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E3" w:rsidRPr="00C669A7" w:rsidRDefault="002157E3" w:rsidP="00C669A7">
      <w:pPr>
        <w:jc w:val="center"/>
        <w:rPr>
          <w:rFonts w:ascii="Times New Roman" w:hAnsi="Times New Roman"/>
          <w:sz w:val="28"/>
          <w:szCs w:val="28"/>
        </w:rPr>
      </w:pPr>
      <w:r w:rsidRPr="00AB499E">
        <w:rPr>
          <w:noProof/>
        </w:rPr>
        <w:drawing>
          <wp:inline distT="0" distB="0" distL="0" distR="0">
            <wp:extent cx="653415" cy="795655"/>
            <wp:effectExtent l="19050" t="0" r="0" b="0"/>
            <wp:docPr id="2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3415" cy="795655"/>
                    </a:xfrm>
                    <a:prstGeom prst="rect">
                      <a:avLst/>
                    </a:prstGeom>
                    <a:noFill/>
                    <a:ln w="9525">
                      <a:noFill/>
                      <a:miter lim="800000"/>
                      <a:headEnd/>
                      <a:tailEnd/>
                    </a:ln>
                  </pic:spPr>
                </pic:pic>
              </a:graphicData>
            </a:graphic>
          </wp:inline>
        </w:drawing>
      </w:r>
    </w:p>
    <w:p w:rsidR="002157E3" w:rsidRPr="00C669A7" w:rsidRDefault="002157E3" w:rsidP="00C669A7">
      <w:pPr>
        <w:jc w:val="center"/>
        <w:rPr>
          <w:rFonts w:ascii="Times New Roman" w:hAnsi="Times New Roman"/>
          <w:b/>
          <w:sz w:val="28"/>
          <w:szCs w:val="28"/>
          <w:lang w:eastAsia="en-US"/>
        </w:rPr>
      </w:pPr>
    </w:p>
    <w:p w:rsidR="002157E3" w:rsidRPr="00C669A7" w:rsidRDefault="002157E3" w:rsidP="00C669A7">
      <w:pPr>
        <w:tabs>
          <w:tab w:val="left" w:pos="5670"/>
        </w:tabs>
        <w:jc w:val="center"/>
        <w:rPr>
          <w:rFonts w:ascii="Times New Roman" w:hAnsi="Times New Roman"/>
          <w:b/>
          <w:sz w:val="28"/>
          <w:szCs w:val="28"/>
          <w:lang w:eastAsia="en-US"/>
        </w:rPr>
      </w:pPr>
      <w:r w:rsidRPr="00C669A7">
        <w:rPr>
          <w:rFonts w:ascii="Times New Roman" w:hAnsi="Times New Roman"/>
          <w:b/>
          <w:sz w:val="28"/>
          <w:szCs w:val="28"/>
        </w:rPr>
        <w:t>Российская Федерация</w:t>
      </w:r>
    </w:p>
    <w:p w:rsidR="002157E3" w:rsidRPr="00C669A7" w:rsidRDefault="002157E3" w:rsidP="00C669A7">
      <w:pPr>
        <w:jc w:val="center"/>
        <w:rPr>
          <w:rFonts w:ascii="Times New Roman" w:hAnsi="Times New Roman"/>
          <w:b/>
          <w:sz w:val="28"/>
          <w:szCs w:val="28"/>
        </w:rPr>
      </w:pPr>
      <w:r w:rsidRPr="00C669A7">
        <w:rPr>
          <w:rFonts w:ascii="Times New Roman" w:hAnsi="Times New Roman"/>
          <w:b/>
          <w:sz w:val="28"/>
          <w:szCs w:val="28"/>
        </w:rPr>
        <w:t xml:space="preserve">муниципальное образование «Родниковское городское поселение </w:t>
      </w:r>
    </w:p>
    <w:p w:rsidR="002157E3" w:rsidRPr="00C669A7" w:rsidRDefault="002157E3" w:rsidP="00C669A7">
      <w:pPr>
        <w:jc w:val="center"/>
        <w:rPr>
          <w:rFonts w:ascii="Times New Roman" w:hAnsi="Times New Roman"/>
          <w:b/>
          <w:sz w:val="28"/>
          <w:szCs w:val="28"/>
        </w:rPr>
      </w:pPr>
      <w:r w:rsidRPr="00C669A7">
        <w:rPr>
          <w:rFonts w:ascii="Times New Roman" w:hAnsi="Times New Roman"/>
          <w:b/>
          <w:sz w:val="28"/>
          <w:szCs w:val="28"/>
        </w:rPr>
        <w:t>Родниковского муниципального района Ивановской области»</w:t>
      </w:r>
    </w:p>
    <w:p w:rsidR="002157E3" w:rsidRPr="00C669A7" w:rsidRDefault="002157E3" w:rsidP="00C669A7">
      <w:pPr>
        <w:jc w:val="center"/>
        <w:rPr>
          <w:rFonts w:ascii="Times New Roman" w:hAnsi="Times New Roman"/>
          <w:b/>
          <w:sz w:val="28"/>
          <w:szCs w:val="28"/>
        </w:rPr>
      </w:pPr>
      <w:r w:rsidRPr="00C669A7">
        <w:rPr>
          <w:rFonts w:ascii="Times New Roman" w:hAnsi="Times New Roman"/>
          <w:b/>
          <w:sz w:val="28"/>
          <w:szCs w:val="28"/>
        </w:rPr>
        <w:t xml:space="preserve">СОВЕТ  </w:t>
      </w:r>
    </w:p>
    <w:p w:rsidR="002157E3" w:rsidRPr="00C669A7" w:rsidRDefault="002157E3" w:rsidP="00C669A7">
      <w:pPr>
        <w:jc w:val="center"/>
        <w:rPr>
          <w:rFonts w:ascii="Times New Roman" w:hAnsi="Times New Roman"/>
          <w:b/>
          <w:sz w:val="28"/>
          <w:szCs w:val="28"/>
        </w:rPr>
      </w:pPr>
      <w:r w:rsidRPr="00C669A7">
        <w:rPr>
          <w:rFonts w:ascii="Times New Roman" w:hAnsi="Times New Roman"/>
          <w:b/>
          <w:sz w:val="28"/>
          <w:szCs w:val="28"/>
        </w:rPr>
        <w:t xml:space="preserve">Муниципального образования «Родниковское городское поселение </w:t>
      </w:r>
    </w:p>
    <w:p w:rsidR="002157E3" w:rsidRPr="00C669A7" w:rsidRDefault="002157E3" w:rsidP="00C669A7">
      <w:pPr>
        <w:jc w:val="center"/>
        <w:rPr>
          <w:rFonts w:ascii="Times New Roman" w:hAnsi="Times New Roman"/>
          <w:b/>
          <w:sz w:val="28"/>
          <w:szCs w:val="28"/>
        </w:rPr>
      </w:pPr>
      <w:r w:rsidRPr="00C669A7">
        <w:rPr>
          <w:rFonts w:ascii="Times New Roman" w:hAnsi="Times New Roman"/>
          <w:b/>
          <w:sz w:val="28"/>
          <w:szCs w:val="28"/>
        </w:rPr>
        <w:t>Родниковского муниципального района Ивановской области»</w:t>
      </w:r>
    </w:p>
    <w:p w:rsidR="002157E3" w:rsidRPr="00C669A7" w:rsidRDefault="002157E3" w:rsidP="00C669A7">
      <w:pPr>
        <w:jc w:val="center"/>
        <w:rPr>
          <w:rFonts w:ascii="Times New Roman" w:hAnsi="Times New Roman"/>
          <w:i/>
          <w:sz w:val="28"/>
          <w:szCs w:val="28"/>
        </w:rPr>
      </w:pPr>
      <w:r w:rsidRPr="00C669A7">
        <w:rPr>
          <w:rFonts w:ascii="Times New Roman" w:hAnsi="Times New Roman"/>
          <w:i/>
          <w:sz w:val="28"/>
          <w:szCs w:val="28"/>
        </w:rPr>
        <w:t>Третьего созыва</w:t>
      </w:r>
    </w:p>
    <w:p w:rsidR="002157E3" w:rsidRPr="00C669A7" w:rsidRDefault="002157E3" w:rsidP="00C669A7">
      <w:pPr>
        <w:jc w:val="center"/>
        <w:rPr>
          <w:rFonts w:ascii="Times New Roman" w:hAnsi="Times New Roman"/>
          <w:b/>
          <w:sz w:val="28"/>
          <w:szCs w:val="28"/>
          <w:lang w:eastAsia="en-US"/>
        </w:rPr>
      </w:pPr>
    </w:p>
    <w:p w:rsidR="002157E3" w:rsidRPr="00C669A7" w:rsidRDefault="002157E3" w:rsidP="00C669A7">
      <w:pPr>
        <w:jc w:val="center"/>
        <w:rPr>
          <w:rFonts w:ascii="Times New Roman" w:hAnsi="Times New Roman"/>
          <w:b/>
          <w:i/>
          <w:sz w:val="28"/>
          <w:szCs w:val="28"/>
          <w:lang w:eastAsia="en-US"/>
        </w:rPr>
      </w:pPr>
      <w:r w:rsidRPr="00C669A7">
        <w:rPr>
          <w:rFonts w:ascii="Times New Roman" w:hAnsi="Times New Roman"/>
          <w:b/>
          <w:sz w:val="28"/>
          <w:szCs w:val="28"/>
        </w:rPr>
        <w:t>РЕШЕНИЕ</w:t>
      </w:r>
    </w:p>
    <w:p w:rsidR="002157E3" w:rsidRPr="00C669A7" w:rsidRDefault="002157E3" w:rsidP="00C669A7">
      <w:pPr>
        <w:jc w:val="center"/>
        <w:rPr>
          <w:rFonts w:ascii="Times New Roman" w:hAnsi="Times New Roman"/>
          <w:sz w:val="28"/>
          <w:szCs w:val="28"/>
          <w:lang w:eastAsia="en-US"/>
        </w:rPr>
      </w:pPr>
    </w:p>
    <w:p w:rsidR="002157E3" w:rsidRPr="00C669A7" w:rsidRDefault="002157E3" w:rsidP="00C669A7">
      <w:pPr>
        <w:jc w:val="center"/>
        <w:rPr>
          <w:rFonts w:ascii="Times New Roman" w:hAnsi="Times New Roman"/>
          <w:sz w:val="28"/>
          <w:szCs w:val="28"/>
        </w:rPr>
      </w:pPr>
      <w:r w:rsidRPr="00C669A7">
        <w:rPr>
          <w:rFonts w:ascii="Times New Roman" w:hAnsi="Times New Roman"/>
          <w:sz w:val="28"/>
          <w:szCs w:val="28"/>
        </w:rPr>
        <w:t xml:space="preserve">от 15.11.2018 года                                                </w:t>
      </w:r>
      <w:r w:rsidRPr="00C669A7">
        <w:rPr>
          <w:rFonts w:ascii="Times New Roman" w:hAnsi="Times New Roman"/>
          <w:sz w:val="28"/>
          <w:szCs w:val="28"/>
        </w:rPr>
        <w:tab/>
      </w:r>
      <w:r w:rsidRPr="00C669A7">
        <w:rPr>
          <w:rFonts w:ascii="Times New Roman" w:hAnsi="Times New Roman"/>
          <w:sz w:val="28"/>
          <w:szCs w:val="28"/>
        </w:rPr>
        <w:tab/>
      </w:r>
      <w:r w:rsidRPr="00C669A7">
        <w:rPr>
          <w:rFonts w:ascii="Times New Roman" w:hAnsi="Times New Roman"/>
          <w:sz w:val="28"/>
          <w:szCs w:val="28"/>
        </w:rPr>
        <w:tab/>
      </w:r>
      <w:r w:rsidRPr="00C669A7">
        <w:rPr>
          <w:rFonts w:ascii="Times New Roman" w:hAnsi="Times New Roman"/>
          <w:sz w:val="28"/>
          <w:szCs w:val="28"/>
        </w:rPr>
        <w:tab/>
      </w:r>
      <w:r w:rsidRPr="00C669A7">
        <w:rPr>
          <w:rFonts w:ascii="Times New Roman" w:hAnsi="Times New Roman"/>
          <w:sz w:val="28"/>
          <w:szCs w:val="28"/>
        </w:rPr>
        <w:tab/>
        <w:t>№ 44</w:t>
      </w:r>
    </w:p>
    <w:p w:rsidR="002157E3" w:rsidRPr="00C669A7" w:rsidRDefault="002157E3" w:rsidP="00C669A7">
      <w:pPr>
        <w:jc w:val="center"/>
        <w:rPr>
          <w:rFonts w:ascii="Times New Roman" w:hAnsi="Times New Roman"/>
          <w:b/>
          <w:sz w:val="28"/>
          <w:szCs w:val="28"/>
        </w:rPr>
      </w:pPr>
      <w:r w:rsidRPr="00C669A7">
        <w:rPr>
          <w:rFonts w:ascii="Times New Roman" w:hAnsi="Times New Roman"/>
          <w:sz w:val="28"/>
          <w:szCs w:val="28"/>
        </w:rPr>
        <w:t xml:space="preserve">                      </w:t>
      </w:r>
    </w:p>
    <w:p w:rsidR="002157E3" w:rsidRPr="00C669A7" w:rsidRDefault="002157E3" w:rsidP="00C669A7">
      <w:pPr>
        <w:jc w:val="center"/>
        <w:rPr>
          <w:rFonts w:ascii="Times New Roman" w:hAnsi="Times New Roman"/>
          <w:b/>
          <w:sz w:val="28"/>
          <w:szCs w:val="28"/>
        </w:rPr>
      </w:pPr>
      <w:r w:rsidRPr="00C669A7">
        <w:rPr>
          <w:rFonts w:ascii="Times New Roman" w:hAnsi="Times New Roman"/>
          <w:b/>
          <w:sz w:val="28"/>
          <w:szCs w:val="28"/>
        </w:rPr>
        <w:t>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21.12.2017 № 75«О бюджете  Родниковского городского поселения на 2018 год и на плановый период 2019 и 2020 годов»</w:t>
      </w:r>
    </w:p>
    <w:p w:rsidR="002157E3" w:rsidRPr="00C669A7" w:rsidRDefault="002157E3" w:rsidP="00C669A7">
      <w:pPr>
        <w:jc w:val="center"/>
        <w:rPr>
          <w:rFonts w:ascii="Times New Roman" w:hAnsi="Times New Roman"/>
          <w:sz w:val="28"/>
          <w:szCs w:val="28"/>
        </w:rPr>
      </w:pPr>
    </w:p>
    <w:p w:rsidR="002157E3" w:rsidRPr="00C669A7" w:rsidRDefault="002157E3" w:rsidP="00C669A7">
      <w:pPr>
        <w:rPr>
          <w:rFonts w:ascii="Times New Roman" w:hAnsi="Times New Roman"/>
          <w:sz w:val="28"/>
          <w:szCs w:val="28"/>
        </w:rPr>
      </w:pPr>
      <w:r w:rsidRPr="00C669A7">
        <w:rPr>
          <w:rFonts w:ascii="Times New Roman" w:hAnsi="Times New Roman"/>
          <w:bCs/>
          <w:sz w:val="28"/>
          <w:szCs w:val="28"/>
        </w:rPr>
        <w:t>В</w:t>
      </w:r>
      <w:r w:rsidRPr="00C669A7">
        <w:rPr>
          <w:rFonts w:ascii="Times New Roman" w:hAnsi="Times New Roman"/>
          <w:sz w:val="28"/>
          <w:szCs w:val="28"/>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в целях регулирования бюджетных правоотношений</w:t>
      </w:r>
    </w:p>
    <w:p w:rsidR="002157E3" w:rsidRDefault="002157E3" w:rsidP="00C669A7">
      <w:pPr>
        <w:pStyle w:val="a8"/>
        <w:jc w:val="center"/>
        <w:rPr>
          <w:rFonts w:ascii="Times New Roman" w:hAnsi="Times New Roman"/>
          <w:b/>
          <w:bCs/>
          <w:sz w:val="28"/>
          <w:szCs w:val="28"/>
        </w:rPr>
      </w:pPr>
    </w:p>
    <w:p w:rsidR="0038692B" w:rsidRDefault="0038692B" w:rsidP="00C669A7">
      <w:pPr>
        <w:pStyle w:val="a8"/>
        <w:jc w:val="center"/>
        <w:rPr>
          <w:rFonts w:ascii="Times New Roman" w:hAnsi="Times New Roman"/>
          <w:b/>
          <w:bCs/>
          <w:sz w:val="28"/>
          <w:szCs w:val="28"/>
        </w:rPr>
      </w:pPr>
    </w:p>
    <w:p w:rsidR="0038692B" w:rsidRDefault="0038692B" w:rsidP="00C669A7">
      <w:pPr>
        <w:pStyle w:val="a8"/>
        <w:jc w:val="center"/>
        <w:rPr>
          <w:rFonts w:ascii="Times New Roman" w:hAnsi="Times New Roman"/>
          <w:b/>
          <w:bCs/>
          <w:sz w:val="28"/>
          <w:szCs w:val="28"/>
        </w:rPr>
      </w:pPr>
    </w:p>
    <w:p w:rsidR="0038692B" w:rsidRDefault="0038692B" w:rsidP="00C669A7">
      <w:pPr>
        <w:pStyle w:val="a8"/>
        <w:jc w:val="center"/>
        <w:rPr>
          <w:rFonts w:ascii="Times New Roman" w:hAnsi="Times New Roman"/>
          <w:b/>
          <w:bCs/>
          <w:sz w:val="28"/>
          <w:szCs w:val="28"/>
        </w:rPr>
      </w:pPr>
    </w:p>
    <w:p w:rsidR="0038692B" w:rsidRDefault="0038692B" w:rsidP="00C669A7">
      <w:pPr>
        <w:pStyle w:val="a8"/>
        <w:jc w:val="center"/>
        <w:rPr>
          <w:rFonts w:ascii="Times New Roman" w:hAnsi="Times New Roman"/>
          <w:b/>
          <w:bCs/>
          <w:sz w:val="28"/>
          <w:szCs w:val="28"/>
        </w:rPr>
      </w:pPr>
    </w:p>
    <w:p w:rsidR="0038692B" w:rsidRPr="00AB499E" w:rsidRDefault="0038692B" w:rsidP="00C669A7">
      <w:pPr>
        <w:pStyle w:val="a8"/>
        <w:jc w:val="center"/>
        <w:rPr>
          <w:rFonts w:ascii="Times New Roman" w:hAnsi="Times New Roman"/>
          <w:b/>
          <w:bCs/>
          <w:sz w:val="28"/>
          <w:szCs w:val="28"/>
        </w:rPr>
      </w:pPr>
    </w:p>
    <w:p w:rsidR="002157E3" w:rsidRPr="00AB499E" w:rsidRDefault="002157E3" w:rsidP="00C669A7">
      <w:pPr>
        <w:pStyle w:val="a8"/>
        <w:tabs>
          <w:tab w:val="left" w:pos="993"/>
        </w:tabs>
        <w:jc w:val="center"/>
        <w:rPr>
          <w:rFonts w:ascii="Times New Roman" w:hAnsi="Times New Roman"/>
          <w:b/>
          <w:sz w:val="28"/>
          <w:szCs w:val="28"/>
        </w:rPr>
      </w:pPr>
      <w:r w:rsidRPr="00AB499E">
        <w:rPr>
          <w:rFonts w:ascii="Times New Roman" w:hAnsi="Times New Roman"/>
          <w:b/>
          <w:bCs/>
          <w:sz w:val="28"/>
          <w:szCs w:val="28"/>
        </w:rPr>
        <w:lastRenderedPageBreak/>
        <w:t xml:space="preserve">Совет </w:t>
      </w:r>
      <w:r w:rsidRPr="00AB499E">
        <w:rPr>
          <w:rFonts w:ascii="Times New Roman" w:hAnsi="Times New Roman"/>
          <w:b/>
          <w:sz w:val="28"/>
          <w:szCs w:val="28"/>
        </w:rPr>
        <w:t>муниципального образования</w:t>
      </w:r>
    </w:p>
    <w:p w:rsidR="002157E3" w:rsidRPr="00AB499E" w:rsidRDefault="002157E3" w:rsidP="00C669A7">
      <w:pPr>
        <w:pStyle w:val="a8"/>
        <w:jc w:val="center"/>
        <w:rPr>
          <w:rFonts w:ascii="Times New Roman" w:hAnsi="Times New Roman"/>
          <w:b/>
          <w:sz w:val="28"/>
          <w:szCs w:val="28"/>
        </w:rPr>
      </w:pPr>
      <w:r w:rsidRPr="00AB499E">
        <w:rPr>
          <w:rFonts w:ascii="Times New Roman" w:hAnsi="Times New Roman"/>
          <w:b/>
          <w:sz w:val="28"/>
          <w:szCs w:val="28"/>
        </w:rPr>
        <w:t>«Родниковское городское  поселение Родниковского муниципального района Ивановской области» решил:</w:t>
      </w:r>
    </w:p>
    <w:p w:rsidR="002157E3" w:rsidRPr="00C669A7" w:rsidRDefault="002157E3" w:rsidP="00C669A7">
      <w:pPr>
        <w:rPr>
          <w:rFonts w:ascii="Times New Roman" w:hAnsi="Times New Roman"/>
          <w:sz w:val="28"/>
          <w:szCs w:val="28"/>
        </w:rPr>
      </w:pPr>
    </w:p>
    <w:p w:rsidR="002157E3" w:rsidRPr="00AB499E" w:rsidRDefault="002157E3" w:rsidP="00C669A7">
      <w:pPr>
        <w:pStyle w:val="a8"/>
        <w:jc w:val="both"/>
        <w:rPr>
          <w:rFonts w:ascii="Times New Roman" w:hAnsi="Times New Roman"/>
          <w:sz w:val="28"/>
          <w:szCs w:val="28"/>
        </w:rPr>
      </w:pPr>
      <w:r w:rsidRPr="00AB499E">
        <w:rPr>
          <w:rFonts w:ascii="Times New Roman" w:hAnsi="Times New Roman"/>
          <w:bCs/>
          <w:sz w:val="28"/>
          <w:szCs w:val="28"/>
        </w:rPr>
        <w:t xml:space="preserve"> 1.  Внести в решение Совета </w:t>
      </w:r>
      <w:r w:rsidRPr="00AB499E">
        <w:rPr>
          <w:rFonts w:ascii="Times New Roman" w:hAnsi="Times New Roman"/>
          <w:sz w:val="28"/>
          <w:szCs w:val="28"/>
        </w:rPr>
        <w:t>муниципального образования «Родниковское городское поселение Родниковского муниципального района Ивановской области» от 21.12.2017 № 75 «О бюджете  Родниковского городского поселения на 2018 год и на плановый период 2019 и 2020 годов» следующие изменения:</w:t>
      </w:r>
    </w:p>
    <w:p w:rsidR="002157E3" w:rsidRPr="00AB499E" w:rsidRDefault="002157E3" w:rsidP="00C669A7">
      <w:pPr>
        <w:pStyle w:val="a8"/>
        <w:jc w:val="both"/>
        <w:rPr>
          <w:rFonts w:ascii="Times New Roman" w:hAnsi="Times New Roman"/>
          <w:sz w:val="28"/>
          <w:szCs w:val="28"/>
        </w:rPr>
      </w:pPr>
      <w:r w:rsidRPr="00AB499E">
        <w:rPr>
          <w:rFonts w:ascii="Times New Roman" w:hAnsi="Times New Roman"/>
          <w:bCs/>
          <w:sz w:val="28"/>
          <w:szCs w:val="28"/>
        </w:rPr>
        <w:t>1.1. Статью 7 дополнить пунктом 6 следующего содержания:</w:t>
      </w:r>
    </w:p>
    <w:p w:rsidR="002157E3" w:rsidRPr="00AB499E" w:rsidRDefault="002157E3" w:rsidP="00C669A7">
      <w:pPr>
        <w:pStyle w:val="a8"/>
        <w:jc w:val="both"/>
        <w:rPr>
          <w:rFonts w:ascii="Times New Roman" w:hAnsi="Times New Roman"/>
          <w:bCs/>
          <w:sz w:val="28"/>
          <w:szCs w:val="28"/>
        </w:rPr>
      </w:pPr>
      <w:r w:rsidRPr="00AB499E">
        <w:rPr>
          <w:rFonts w:ascii="Times New Roman" w:hAnsi="Times New Roman"/>
          <w:bCs/>
          <w:sz w:val="28"/>
          <w:szCs w:val="28"/>
        </w:rPr>
        <w:t>«6. Установить размер резервного фонда администрации муниципального образования «Родниковский муниципальный район»:</w:t>
      </w:r>
    </w:p>
    <w:p w:rsidR="002157E3" w:rsidRPr="00AB499E" w:rsidRDefault="002157E3" w:rsidP="00C669A7">
      <w:pPr>
        <w:pStyle w:val="a8"/>
        <w:jc w:val="both"/>
        <w:rPr>
          <w:rFonts w:ascii="Times New Roman" w:hAnsi="Times New Roman"/>
          <w:bCs/>
          <w:sz w:val="28"/>
          <w:szCs w:val="28"/>
        </w:rPr>
      </w:pPr>
      <w:r w:rsidRPr="00AB499E">
        <w:rPr>
          <w:rFonts w:ascii="Times New Roman" w:hAnsi="Times New Roman"/>
          <w:bCs/>
          <w:sz w:val="28"/>
          <w:szCs w:val="28"/>
        </w:rPr>
        <w:t>а) на 2018 год в сумме 500 000,00 руб.».</w:t>
      </w:r>
    </w:p>
    <w:p w:rsidR="002157E3" w:rsidRPr="00AB499E" w:rsidRDefault="002157E3" w:rsidP="00C669A7">
      <w:pPr>
        <w:pStyle w:val="a8"/>
        <w:tabs>
          <w:tab w:val="left" w:pos="709"/>
        </w:tabs>
        <w:jc w:val="both"/>
        <w:rPr>
          <w:rFonts w:ascii="Times New Roman" w:hAnsi="Times New Roman"/>
          <w:sz w:val="28"/>
          <w:szCs w:val="28"/>
        </w:rPr>
      </w:pPr>
      <w:r w:rsidRPr="00AB499E">
        <w:rPr>
          <w:rFonts w:ascii="Times New Roman" w:hAnsi="Times New Roman"/>
          <w:bCs/>
          <w:sz w:val="28"/>
          <w:szCs w:val="28"/>
        </w:rPr>
        <w:tab/>
        <w:t>1.2. В приложение № 6 «Р</w:t>
      </w:r>
      <w:r w:rsidRPr="00AB499E">
        <w:rPr>
          <w:rFonts w:ascii="Times New Roman" w:hAnsi="Times New Roman"/>
          <w:sz w:val="28"/>
          <w:szCs w:val="28"/>
        </w:rPr>
        <w:t>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Родниковского городского поселения на 2018 год» внести изменения, согласно приложению 1 к настоящему решению.</w:t>
      </w:r>
    </w:p>
    <w:p w:rsidR="002157E3" w:rsidRPr="00AB499E" w:rsidRDefault="002157E3" w:rsidP="00C669A7">
      <w:pPr>
        <w:pStyle w:val="a8"/>
        <w:tabs>
          <w:tab w:val="left" w:pos="709"/>
        </w:tabs>
        <w:jc w:val="both"/>
        <w:rPr>
          <w:rFonts w:ascii="Times New Roman" w:hAnsi="Times New Roman"/>
          <w:sz w:val="28"/>
          <w:szCs w:val="28"/>
        </w:rPr>
      </w:pPr>
      <w:r w:rsidRPr="00AB499E">
        <w:rPr>
          <w:rFonts w:ascii="Times New Roman" w:hAnsi="Times New Roman"/>
          <w:sz w:val="28"/>
          <w:szCs w:val="28"/>
        </w:rPr>
        <w:t xml:space="preserve">   1.3. В приложение № 8 «Ведомственная структура расходов бюджета Родниковского городского поселения на 2018 год» внести изменения, согласно приложению 2 к настоящему решению.</w:t>
      </w:r>
    </w:p>
    <w:p w:rsidR="002157E3" w:rsidRPr="00AB499E" w:rsidRDefault="002157E3" w:rsidP="00C669A7">
      <w:pPr>
        <w:pStyle w:val="a8"/>
        <w:tabs>
          <w:tab w:val="left" w:pos="709"/>
        </w:tabs>
        <w:jc w:val="both"/>
        <w:rPr>
          <w:rFonts w:ascii="Times New Roman" w:hAnsi="Times New Roman"/>
          <w:sz w:val="28"/>
          <w:szCs w:val="28"/>
        </w:rPr>
      </w:pPr>
      <w:r w:rsidRPr="00AB499E">
        <w:rPr>
          <w:rFonts w:ascii="Times New Roman" w:hAnsi="Times New Roman"/>
          <w:sz w:val="28"/>
          <w:szCs w:val="28"/>
        </w:rPr>
        <w:t xml:space="preserve">   2. Решение вступает в силу с момента принятия.</w:t>
      </w:r>
    </w:p>
    <w:p w:rsidR="002157E3" w:rsidRPr="00AB499E" w:rsidRDefault="002157E3" w:rsidP="00C669A7">
      <w:pPr>
        <w:pStyle w:val="a8"/>
        <w:tabs>
          <w:tab w:val="left" w:pos="709"/>
        </w:tabs>
        <w:jc w:val="both"/>
        <w:rPr>
          <w:rFonts w:ascii="Times New Roman" w:hAnsi="Times New Roman"/>
          <w:sz w:val="28"/>
          <w:szCs w:val="28"/>
        </w:rPr>
      </w:pPr>
    </w:p>
    <w:p w:rsidR="002157E3" w:rsidRPr="00C669A7" w:rsidRDefault="002157E3" w:rsidP="00C669A7">
      <w:pPr>
        <w:rPr>
          <w:rFonts w:ascii="Times New Roman" w:hAnsi="Times New Roman"/>
          <w:sz w:val="28"/>
          <w:szCs w:val="28"/>
        </w:rPr>
      </w:pPr>
      <w:r w:rsidRPr="00C669A7">
        <w:rPr>
          <w:rFonts w:ascii="Times New Roman" w:hAnsi="Times New Roman"/>
          <w:sz w:val="28"/>
          <w:szCs w:val="28"/>
        </w:rPr>
        <w:t xml:space="preserve">        3. Опубликовать настоящее решение в информационном бюллетене «Сборник нормативных актов Родниковского района».</w:t>
      </w:r>
    </w:p>
    <w:p w:rsidR="002157E3" w:rsidRPr="00C669A7" w:rsidRDefault="002157E3" w:rsidP="00C669A7">
      <w:pPr>
        <w:rPr>
          <w:rFonts w:ascii="Times New Roman" w:hAnsi="Times New Roman"/>
          <w:sz w:val="28"/>
          <w:szCs w:val="28"/>
        </w:rPr>
      </w:pPr>
    </w:p>
    <w:p w:rsidR="002157E3" w:rsidRPr="00C669A7" w:rsidRDefault="002157E3" w:rsidP="00C669A7">
      <w:pPr>
        <w:rPr>
          <w:rFonts w:ascii="Times New Roman" w:hAnsi="Times New Roman"/>
          <w:sz w:val="28"/>
          <w:szCs w:val="28"/>
        </w:rPr>
      </w:pPr>
      <w:r w:rsidRPr="00C669A7">
        <w:rPr>
          <w:rFonts w:ascii="Times New Roman" w:hAnsi="Times New Roman"/>
          <w:sz w:val="28"/>
          <w:szCs w:val="28"/>
        </w:rPr>
        <w:t xml:space="preserve">        4. Контроль за исполнением данного Решения возложить на контрольно-счетную палату муниципального образования «Родниковское городское поселение Родниковского муниципального района Ивановской области».</w:t>
      </w:r>
    </w:p>
    <w:p w:rsidR="002157E3" w:rsidRPr="00AB499E" w:rsidRDefault="002157E3" w:rsidP="00C669A7">
      <w:pPr>
        <w:pStyle w:val="a8"/>
        <w:jc w:val="both"/>
        <w:rPr>
          <w:rFonts w:ascii="Times New Roman" w:hAnsi="Times New Roman"/>
          <w:sz w:val="28"/>
          <w:szCs w:val="28"/>
        </w:rPr>
      </w:pPr>
    </w:p>
    <w:p w:rsidR="002157E3" w:rsidRPr="00C669A7" w:rsidRDefault="002157E3" w:rsidP="00C669A7">
      <w:pPr>
        <w:rPr>
          <w:rFonts w:ascii="Times New Roman" w:hAnsi="Times New Roman"/>
          <w:b/>
          <w:sz w:val="28"/>
          <w:szCs w:val="28"/>
        </w:rPr>
      </w:pPr>
      <w:r w:rsidRPr="00C669A7">
        <w:rPr>
          <w:rFonts w:ascii="Times New Roman" w:hAnsi="Times New Roman"/>
          <w:b/>
          <w:sz w:val="28"/>
          <w:szCs w:val="28"/>
        </w:rPr>
        <w:t xml:space="preserve">Глава муниципального образования </w:t>
      </w:r>
    </w:p>
    <w:p w:rsidR="002157E3" w:rsidRPr="00C669A7" w:rsidRDefault="002157E3" w:rsidP="00C669A7">
      <w:pPr>
        <w:rPr>
          <w:rFonts w:ascii="Times New Roman" w:hAnsi="Times New Roman"/>
          <w:b/>
          <w:sz w:val="28"/>
          <w:szCs w:val="28"/>
        </w:rPr>
      </w:pPr>
      <w:r w:rsidRPr="00C669A7">
        <w:rPr>
          <w:rFonts w:ascii="Times New Roman" w:hAnsi="Times New Roman"/>
          <w:b/>
          <w:sz w:val="28"/>
          <w:szCs w:val="28"/>
        </w:rPr>
        <w:t xml:space="preserve">«Родниковское городское поселение </w:t>
      </w:r>
    </w:p>
    <w:p w:rsidR="002157E3" w:rsidRPr="00C669A7" w:rsidRDefault="002157E3" w:rsidP="00C669A7">
      <w:pPr>
        <w:rPr>
          <w:rFonts w:ascii="Times New Roman" w:hAnsi="Times New Roman"/>
          <w:b/>
          <w:sz w:val="28"/>
          <w:szCs w:val="28"/>
        </w:rPr>
      </w:pPr>
      <w:r w:rsidRPr="00C669A7">
        <w:rPr>
          <w:rFonts w:ascii="Times New Roman" w:hAnsi="Times New Roman"/>
          <w:b/>
          <w:sz w:val="28"/>
          <w:szCs w:val="28"/>
        </w:rPr>
        <w:t>Родниковского муниципального района</w:t>
      </w:r>
    </w:p>
    <w:p w:rsidR="002157E3" w:rsidRPr="00C669A7" w:rsidRDefault="002157E3" w:rsidP="00C669A7">
      <w:pPr>
        <w:rPr>
          <w:rFonts w:ascii="Times New Roman" w:hAnsi="Times New Roman"/>
          <w:b/>
          <w:sz w:val="28"/>
          <w:szCs w:val="28"/>
        </w:rPr>
      </w:pPr>
      <w:r w:rsidRPr="00C669A7">
        <w:rPr>
          <w:rFonts w:ascii="Times New Roman" w:hAnsi="Times New Roman"/>
          <w:b/>
          <w:sz w:val="28"/>
          <w:szCs w:val="28"/>
        </w:rPr>
        <w:t>Ивановской области»                                                                     А.Ю.Морозов</w:t>
      </w:r>
    </w:p>
    <w:tbl>
      <w:tblPr>
        <w:tblW w:w="10426" w:type="dxa"/>
        <w:tblLayout w:type="fixed"/>
        <w:tblCellMar>
          <w:left w:w="30" w:type="dxa"/>
          <w:right w:w="30" w:type="dxa"/>
        </w:tblCellMar>
        <w:tblLook w:val="0000"/>
      </w:tblPr>
      <w:tblGrid>
        <w:gridCol w:w="4253"/>
        <w:gridCol w:w="749"/>
        <w:gridCol w:w="1332"/>
        <w:gridCol w:w="847"/>
        <w:gridCol w:w="1622"/>
        <w:gridCol w:w="1623"/>
      </w:tblGrid>
      <w:tr w:rsidR="00C669A7" w:rsidRPr="00AB499E" w:rsidTr="00C669A7">
        <w:trPr>
          <w:trHeight w:val="262"/>
        </w:trPr>
        <w:tc>
          <w:tcPr>
            <w:tcW w:w="6334" w:type="dxa"/>
            <w:gridSpan w:val="3"/>
            <w:vMerge w:val="restart"/>
            <w:tcBorders>
              <w:top w:val="nil"/>
              <w:left w:val="nil"/>
              <w:right w:val="nil"/>
            </w:tcBorders>
          </w:tcPr>
          <w:p w:rsidR="00C669A7" w:rsidRDefault="00C669A7" w:rsidP="00C669A7">
            <w:pPr>
              <w:autoSpaceDE w:val="0"/>
              <w:autoSpaceDN w:val="0"/>
              <w:adjustRightInd w:val="0"/>
              <w:spacing w:after="0" w:line="240" w:lineRule="auto"/>
              <w:rPr>
                <w:rFonts w:ascii="Times New Roman" w:hAnsi="Times New Roman" w:cs="Times New Roman"/>
                <w:color w:val="000000"/>
                <w:sz w:val="28"/>
                <w:szCs w:val="28"/>
              </w:rPr>
            </w:pPr>
          </w:p>
          <w:p w:rsidR="00C669A7" w:rsidRDefault="00C669A7" w:rsidP="00C669A7">
            <w:pPr>
              <w:autoSpaceDE w:val="0"/>
              <w:autoSpaceDN w:val="0"/>
              <w:adjustRightInd w:val="0"/>
              <w:spacing w:after="0" w:line="240" w:lineRule="auto"/>
              <w:rPr>
                <w:rFonts w:ascii="Times New Roman" w:hAnsi="Times New Roman" w:cs="Times New Roman"/>
                <w:color w:val="000000"/>
                <w:sz w:val="28"/>
                <w:szCs w:val="28"/>
              </w:rPr>
            </w:pPr>
          </w:p>
          <w:p w:rsidR="00C669A7" w:rsidRDefault="00C669A7" w:rsidP="00C669A7">
            <w:pPr>
              <w:autoSpaceDE w:val="0"/>
              <w:autoSpaceDN w:val="0"/>
              <w:adjustRightInd w:val="0"/>
              <w:spacing w:after="0" w:line="240" w:lineRule="auto"/>
              <w:rPr>
                <w:rFonts w:ascii="Times New Roman" w:hAnsi="Times New Roman" w:cs="Times New Roman"/>
                <w:color w:val="000000"/>
                <w:sz w:val="28"/>
                <w:szCs w:val="28"/>
              </w:rPr>
            </w:pPr>
          </w:p>
          <w:p w:rsidR="00C669A7" w:rsidRDefault="00C669A7" w:rsidP="00C669A7">
            <w:pPr>
              <w:autoSpaceDE w:val="0"/>
              <w:autoSpaceDN w:val="0"/>
              <w:adjustRightInd w:val="0"/>
              <w:spacing w:after="0" w:line="240" w:lineRule="auto"/>
              <w:rPr>
                <w:rFonts w:ascii="Times New Roman" w:hAnsi="Times New Roman" w:cs="Times New Roman"/>
                <w:color w:val="000000"/>
                <w:sz w:val="28"/>
                <w:szCs w:val="28"/>
              </w:rPr>
            </w:pPr>
          </w:p>
          <w:p w:rsidR="00C669A7" w:rsidRDefault="00C669A7" w:rsidP="00C669A7">
            <w:pPr>
              <w:autoSpaceDE w:val="0"/>
              <w:autoSpaceDN w:val="0"/>
              <w:adjustRightInd w:val="0"/>
              <w:spacing w:after="0" w:line="240" w:lineRule="auto"/>
              <w:rPr>
                <w:rFonts w:ascii="Times New Roman" w:hAnsi="Times New Roman" w:cs="Times New Roman"/>
                <w:color w:val="000000"/>
                <w:sz w:val="28"/>
                <w:szCs w:val="28"/>
              </w:rPr>
            </w:pPr>
          </w:p>
          <w:p w:rsidR="00C669A7" w:rsidRDefault="00C669A7" w:rsidP="00C669A7">
            <w:pPr>
              <w:autoSpaceDE w:val="0"/>
              <w:autoSpaceDN w:val="0"/>
              <w:adjustRightInd w:val="0"/>
              <w:spacing w:after="0" w:line="240" w:lineRule="auto"/>
              <w:rPr>
                <w:rFonts w:ascii="Times New Roman" w:hAnsi="Times New Roman" w:cs="Times New Roman"/>
                <w:color w:val="000000"/>
                <w:sz w:val="28"/>
                <w:szCs w:val="28"/>
              </w:rPr>
            </w:pPr>
          </w:p>
          <w:p w:rsidR="00C669A7" w:rsidRDefault="00C669A7" w:rsidP="00C669A7">
            <w:pPr>
              <w:autoSpaceDE w:val="0"/>
              <w:autoSpaceDN w:val="0"/>
              <w:adjustRightInd w:val="0"/>
              <w:spacing w:after="0" w:line="240" w:lineRule="auto"/>
              <w:rPr>
                <w:rFonts w:ascii="Times New Roman" w:hAnsi="Times New Roman" w:cs="Times New Roman"/>
                <w:color w:val="000000"/>
                <w:sz w:val="28"/>
                <w:szCs w:val="28"/>
              </w:rPr>
            </w:pPr>
          </w:p>
          <w:p w:rsidR="00C669A7" w:rsidRDefault="00C669A7" w:rsidP="00C669A7">
            <w:pPr>
              <w:autoSpaceDE w:val="0"/>
              <w:autoSpaceDN w:val="0"/>
              <w:adjustRightInd w:val="0"/>
              <w:spacing w:after="0" w:line="240" w:lineRule="auto"/>
              <w:rPr>
                <w:rFonts w:ascii="Times New Roman" w:hAnsi="Times New Roman" w:cs="Times New Roman"/>
                <w:color w:val="000000"/>
                <w:sz w:val="28"/>
                <w:szCs w:val="28"/>
              </w:rPr>
            </w:pPr>
          </w:p>
          <w:p w:rsidR="00C669A7" w:rsidRPr="00AB499E" w:rsidRDefault="00C669A7" w:rsidP="00C669A7">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Приложение № 1</w:t>
            </w:r>
          </w:p>
          <w:p w:rsidR="00C669A7" w:rsidRPr="00AB499E" w:rsidRDefault="00C669A7" w:rsidP="00C669A7">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к Решению Совета  муниципального образования</w:t>
            </w:r>
          </w:p>
          <w:p w:rsidR="00C669A7" w:rsidRPr="00AB499E" w:rsidRDefault="00C669A7" w:rsidP="00C669A7">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"Родниковское городское поселение</w:t>
            </w:r>
          </w:p>
          <w:p w:rsidR="00C669A7" w:rsidRPr="00AB499E" w:rsidRDefault="00C669A7" w:rsidP="00C669A7">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Родниковского муниципального района</w:t>
            </w:r>
          </w:p>
          <w:p w:rsidR="00C669A7" w:rsidRPr="00AB499E" w:rsidRDefault="00C669A7" w:rsidP="00C669A7">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Ивановской области</w:t>
            </w:r>
          </w:p>
          <w:p w:rsidR="00C669A7" w:rsidRPr="00AB499E" w:rsidRDefault="00C669A7" w:rsidP="00C669A7">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от 15.11.2018 № 44</w:t>
            </w:r>
          </w:p>
        </w:tc>
        <w:tc>
          <w:tcPr>
            <w:tcW w:w="847"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C669A7" w:rsidRPr="00AB499E" w:rsidTr="00C669A7">
        <w:trPr>
          <w:trHeight w:val="262"/>
        </w:trPr>
        <w:tc>
          <w:tcPr>
            <w:tcW w:w="6334" w:type="dxa"/>
            <w:gridSpan w:val="3"/>
            <w:vMerge/>
            <w:tcBorders>
              <w:left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C669A7" w:rsidRPr="00AB499E" w:rsidTr="00C669A7">
        <w:trPr>
          <w:trHeight w:val="262"/>
        </w:trPr>
        <w:tc>
          <w:tcPr>
            <w:tcW w:w="6334" w:type="dxa"/>
            <w:gridSpan w:val="3"/>
            <w:vMerge/>
            <w:tcBorders>
              <w:left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C669A7" w:rsidRPr="00AB499E" w:rsidTr="00C669A7">
        <w:trPr>
          <w:trHeight w:val="262"/>
        </w:trPr>
        <w:tc>
          <w:tcPr>
            <w:tcW w:w="6334" w:type="dxa"/>
            <w:gridSpan w:val="3"/>
            <w:vMerge/>
            <w:tcBorders>
              <w:left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C669A7" w:rsidRPr="00AB499E" w:rsidTr="00C669A7">
        <w:trPr>
          <w:trHeight w:val="262"/>
        </w:trPr>
        <w:tc>
          <w:tcPr>
            <w:tcW w:w="6334" w:type="dxa"/>
            <w:gridSpan w:val="3"/>
            <w:vMerge/>
            <w:tcBorders>
              <w:left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C669A7" w:rsidRPr="00AB499E" w:rsidTr="00C669A7">
        <w:trPr>
          <w:trHeight w:val="262"/>
        </w:trPr>
        <w:tc>
          <w:tcPr>
            <w:tcW w:w="6334" w:type="dxa"/>
            <w:gridSpan w:val="3"/>
            <w:vMerge/>
            <w:tcBorders>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tcBorders>
              <w:top w:val="nil"/>
              <w:left w:val="nil"/>
              <w:bottom w:val="nil"/>
              <w:right w:val="nil"/>
            </w:tcBorders>
          </w:tcPr>
          <w:p w:rsidR="00C669A7" w:rsidRPr="00AB499E" w:rsidRDefault="00C669A7"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rsidTr="00C669A7">
        <w:trPr>
          <w:trHeight w:val="1397"/>
        </w:trPr>
        <w:tc>
          <w:tcPr>
            <w:tcW w:w="10426" w:type="dxa"/>
            <w:gridSpan w:val="6"/>
            <w:tcBorders>
              <w:top w:val="nil"/>
              <w:left w:val="nil"/>
              <w:bottom w:val="nil"/>
              <w:right w:val="nil"/>
            </w:tcBorders>
            <w:shd w:val="solid" w:color="FFFFFF" w:fill="auto"/>
          </w:tcPr>
          <w:p w:rsidR="00C669A7" w:rsidRDefault="00C669A7" w:rsidP="00AB499E">
            <w:pPr>
              <w:autoSpaceDE w:val="0"/>
              <w:autoSpaceDN w:val="0"/>
              <w:adjustRightInd w:val="0"/>
              <w:spacing w:after="0" w:line="240" w:lineRule="auto"/>
              <w:jc w:val="center"/>
              <w:rPr>
                <w:rFonts w:ascii="Times New Roman" w:hAnsi="Times New Roman" w:cs="Times New Roman"/>
                <w:b/>
                <w:bCs/>
                <w:color w:val="000000"/>
                <w:sz w:val="28"/>
                <w:szCs w:val="28"/>
              </w:rPr>
            </w:pPr>
          </w:p>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Изменение 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Родниковского городского поселения на 2018 год</w:t>
            </w:r>
          </w:p>
        </w:tc>
      </w:tr>
      <w:tr w:rsidR="002157E3" w:rsidRPr="00AB499E" w:rsidTr="00C669A7">
        <w:trPr>
          <w:trHeight w:val="250"/>
        </w:trPr>
        <w:tc>
          <w:tcPr>
            <w:tcW w:w="4253"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332"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rsidTr="00C669A7">
        <w:trPr>
          <w:trHeight w:val="250"/>
        </w:trPr>
        <w:tc>
          <w:tcPr>
            <w:tcW w:w="4253"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749"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332"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847"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2"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23"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rsidTr="00C669A7">
        <w:trPr>
          <w:trHeight w:val="250"/>
        </w:trPr>
        <w:tc>
          <w:tcPr>
            <w:tcW w:w="4253" w:type="dxa"/>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Наименование</w:t>
            </w:r>
          </w:p>
        </w:tc>
        <w:tc>
          <w:tcPr>
            <w:tcW w:w="749" w:type="dxa"/>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Раздел, подраздел</w:t>
            </w:r>
          </w:p>
        </w:tc>
        <w:tc>
          <w:tcPr>
            <w:tcW w:w="1332" w:type="dxa"/>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Целевая статья расходов</w:t>
            </w:r>
          </w:p>
        </w:tc>
        <w:tc>
          <w:tcPr>
            <w:tcW w:w="847" w:type="dxa"/>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Вид расхода</w:t>
            </w:r>
          </w:p>
        </w:tc>
        <w:tc>
          <w:tcPr>
            <w:tcW w:w="1622" w:type="dxa"/>
            <w:tcBorders>
              <w:top w:val="single" w:sz="6" w:space="0" w:color="000000"/>
              <w:left w:val="single" w:sz="6" w:space="0" w:color="000000"/>
              <w:bottom w:val="single" w:sz="6" w:space="0" w:color="000000"/>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сумма,рублей</w:t>
            </w:r>
          </w:p>
        </w:tc>
        <w:tc>
          <w:tcPr>
            <w:tcW w:w="1623" w:type="dxa"/>
            <w:tcBorders>
              <w:top w:val="single" w:sz="6" w:space="0" w:color="000000"/>
              <w:left w:val="nil"/>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r>
      <w:tr w:rsidR="002157E3" w:rsidRPr="00AB499E" w:rsidTr="00C669A7">
        <w:trPr>
          <w:trHeight w:val="422"/>
        </w:trPr>
        <w:tc>
          <w:tcPr>
            <w:tcW w:w="4253" w:type="dxa"/>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749" w:type="dxa"/>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1332" w:type="dxa"/>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847" w:type="dxa"/>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изменения</w:t>
            </w:r>
          </w:p>
        </w:tc>
        <w:tc>
          <w:tcPr>
            <w:tcW w:w="162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 учетом изменеий</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w:t>
            </w:r>
          </w:p>
        </w:tc>
        <w:tc>
          <w:tcPr>
            <w:tcW w:w="162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w:t>
            </w:r>
          </w:p>
        </w:tc>
        <w:tc>
          <w:tcPr>
            <w:tcW w:w="162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ОБЩЕГОСУДАРСТВЕННЫЕ ВОПРОСЫ</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01 00</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8 502 047,43</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общегосударственные вопросы</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5 726 626,12</w:t>
            </w:r>
          </w:p>
        </w:tc>
      </w:tr>
      <w:tr w:rsidR="002157E3" w:rsidRPr="00AB499E" w:rsidTr="00C669A7">
        <w:trPr>
          <w:trHeight w:val="636"/>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-22 800,00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487 200,00</w:t>
            </w:r>
          </w:p>
        </w:tc>
      </w:tr>
      <w:tr w:rsidR="002157E3" w:rsidRPr="00AB499E" w:rsidTr="00C669A7">
        <w:trPr>
          <w:trHeight w:val="422"/>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Социальное обеспечение и иные выплаты населению</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22 800,00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22 800,00</w:t>
            </w:r>
          </w:p>
        </w:tc>
      </w:tr>
      <w:tr w:rsidR="002157E3" w:rsidRPr="00AB499E" w:rsidTr="00C669A7">
        <w:trPr>
          <w:trHeight w:val="847"/>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1 508 600,00</w:t>
            </w:r>
          </w:p>
        </w:tc>
      </w:tr>
      <w:tr w:rsidR="002157E3" w:rsidRPr="00AB499E" w:rsidTr="00C669A7">
        <w:trPr>
          <w:trHeight w:val="422"/>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Подпрограмма "Организация содержания муниципального жилищного фонда"</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1620000000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1 488 600,00</w:t>
            </w:r>
          </w:p>
        </w:tc>
      </w:tr>
      <w:tr w:rsidR="002157E3" w:rsidRPr="00AB499E" w:rsidTr="00C669A7">
        <w:trPr>
          <w:trHeight w:val="636"/>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Содержание муниципального жилищного фонда до его заселения в установленном порядке</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1 148 600,00</w:t>
            </w:r>
          </w:p>
        </w:tc>
      </w:tr>
      <w:tr w:rsidR="002157E3" w:rsidRPr="00AB499E" w:rsidTr="00C669A7">
        <w:trPr>
          <w:trHeight w:val="636"/>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88 700,00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НАЦИОНАЛЬНАЯ ЭКОНОМИКА</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04 00</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-135 000,00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12 203 072,82</w:t>
            </w:r>
          </w:p>
        </w:tc>
      </w:tr>
      <w:tr w:rsidR="002157E3" w:rsidRPr="00AB499E" w:rsidTr="00C669A7">
        <w:trPr>
          <w:trHeight w:val="422"/>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вопросы в области национальной экономики</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-135 000,00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421 700,00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6000000000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-135 000,00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421 700,00</w:t>
            </w:r>
          </w:p>
        </w:tc>
      </w:tr>
      <w:tr w:rsidR="002157E3" w:rsidRPr="00AB499E" w:rsidTr="00C669A7">
        <w:trPr>
          <w:trHeight w:val="422"/>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-135 000,00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421 700,00</w:t>
            </w:r>
          </w:p>
        </w:tc>
      </w:tr>
      <w:tr w:rsidR="002157E3" w:rsidRPr="00AB499E" w:rsidTr="00C669A7">
        <w:trPr>
          <w:trHeight w:val="847"/>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6090040320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-135 000,00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35 000,00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Межбюджетные трансферты</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6090040320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-135 000,00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35 000,00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ЖИЛИЩНО-КОММУНАЛЬНОЕ ХОЗЯЙСТВО</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05 00</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93 174 655,75</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Жилищное хозяйство</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4 101 400,00</w:t>
            </w:r>
          </w:p>
        </w:tc>
      </w:tr>
      <w:tr w:rsidR="002157E3" w:rsidRPr="00AB499E" w:rsidTr="00C669A7">
        <w:trPr>
          <w:trHeight w:val="847"/>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4 101 400,00</w:t>
            </w:r>
          </w:p>
        </w:tc>
      </w:tr>
      <w:tr w:rsidR="002157E3" w:rsidRPr="00AB499E" w:rsidTr="00C669A7">
        <w:trPr>
          <w:trHeight w:val="422"/>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Подпрограмма "Организация содержания муниципального жилищного фонда"</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1620000000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3 501 400,00</w:t>
            </w:r>
          </w:p>
        </w:tc>
      </w:tr>
      <w:tr w:rsidR="002157E3" w:rsidRPr="00AB499E" w:rsidTr="00C669A7">
        <w:trPr>
          <w:trHeight w:val="847"/>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1620060150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961 300,00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Иные бюджетные ассигнования</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1620060150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961 300,00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Благоустройство</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50 166 055,75</w:t>
            </w:r>
          </w:p>
        </w:tc>
      </w:tr>
      <w:tr w:rsidR="002157E3" w:rsidRPr="00AB499E" w:rsidTr="00C669A7">
        <w:trPr>
          <w:trHeight w:val="847"/>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17 923 102,65</w:t>
            </w:r>
          </w:p>
        </w:tc>
      </w:tr>
      <w:tr w:rsidR="002157E3" w:rsidRPr="00AB499E" w:rsidTr="00C669A7">
        <w:trPr>
          <w:trHeight w:val="422"/>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Организация мероприятий по санитарной очистке и оформлению города</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1200020510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8 379 102,65</w:t>
            </w:r>
          </w:p>
        </w:tc>
      </w:tr>
      <w:tr w:rsidR="002157E3" w:rsidRPr="00AB499E" w:rsidTr="00C669A7">
        <w:trPr>
          <w:trHeight w:val="636"/>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1200020510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8 379 102,65</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Уличное освещение</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1300020520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250 000,00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11 569 000,00</w:t>
            </w:r>
          </w:p>
        </w:tc>
      </w:tr>
      <w:tr w:rsidR="002157E3" w:rsidRPr="00AB499E" w:rsidTr="00C669A7">
        <w:trPr>
          <w:trHeight w:val="636"/>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1300020520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731 600,00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10 911 600,00</w:t>
            </w:r>
          </w:p>
        </w:tc>
      </w:tr>
      <w:tr w:rsidR="002157E3" w:rsidRPr="00AB499E" w:rsidTr="00C669A7">
        <w:trPr>
          <w:trHeight w:val="636"/>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1300020520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400</w:t>
            </w: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-481 600,00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657 400,00</w:t>
            </w:r>
          </w:p>
        </w:tc>
      </w:tr>
      <w:tr w:rsidR="002157E3" w:rsidRPr="00AB499E" w:rsidTr="00C669A7">
        <w:trPr>
          <w:trHeight w:val="422"/>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Организация мероприятий по повышению безопасности дорожного движения</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1300020550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-250 000,00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2 816 900,00</w:t>
            </w:r>
          </w:p>
        </w:tc>
      </w:tr>
      <w:tr w:rsidR="002157E3" w:rsidRPr="00AB499E" w:rsidTr="00C669A7">
        <w:trPr>
          <w:trHeight w:val="636"/>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1300020550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-250 000,00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2 816 900,00</w:t>
            </w:r>
          </w:p>
        </w:tc>
      </w:tr>
      <w:tr w:rsidR="002157E3" w:rsidRPr="00AB499E" w:rsidTr="00C669A7">
        <w:trPr>
          <w:trHeight w:val="422"/>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вопросы в области жилищно-коммунального хозяйства</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36 787 600,00</w:t>
            </w:r>
          </w:p>
        </w:tc>
      </w:tr>
      <w:tr w:rsidR="002157E3" w:rsidRPr="00AB499E" w:rsidTr="00C669A7">
        <w:trPr>
          <w:trHeight w:val="847"/>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15 522 300,00</w:t>
            </w:r>
          </w:p>
        </w:tc>
      </w:tr>
      <w:tr w:rsidR="002157E3" w:rsidRPr="00AB499E" w:rsidTr="00C669A7">
        <w:trPr>
          <w:trHeight w:val="1061"/>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1200060190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15 522 300,00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Иные бюджетные ассигнования</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1200060190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15 522 300,00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ОБРАЗОВАНИЕ</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07 00</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w:t>
            </w:r>
            <w:r w:rsidRPr="00AB499E">
              <w:rPr>
                <w:rFonts w:ascii="Times New Roman" w:hAnsi="Times New Roman" w:cs="Times New Roman"/>
                <w:color w:val="000000"/>
                <w:sz w:val="28"/>
                <w:szCs w:val="28"/>
              </w:rPr>
              <w:lastRenderedPageBreak/>
              <w:t>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38 000,00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1 898 000,00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  Молодежная политика</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38 000,00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1 878 000,00</w:t>
            </w:r>
          </w:p>
        </w:tc>
      </w:tr>
      <w:tr w:rsidR="002157E3" w:rsidRPr="00AB499E" w:rsidTr="00C669A7">
        <w:trPr>
          <w:trHeight w:val="636"/>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"Культурное пространство города Родники"</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38 000,00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1 878 000,00</w:t>
            </w:r>
          </w:p>
        </w:tc>
      </w:tr>
      <w:tr w:rsidR="002157E3" w:rsidRPr="00AB499E" w:rsidTr="00C669A7">
        <w:trPr>
          <w:trHeight w:val="847"/>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1500040220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38 000,00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1 878 000,00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Межбюджетные трансферты</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1500040220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38 000,00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1 878 000,00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ФИЗИЧЕСКАЯ КУЛЬТУРА И СПОРТ</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11 00</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97 000,00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16 611 390,00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Физическая культура</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97 000,00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7 611 390,00</w:t>
            </w:r>
          </w:p>
        </w:tc>
      </w:tr>
      <w:tr w:rsidR="002157E3" w:rsidRPr="00AB499E" w:rsidTr="00C669A7">
        <w:trPr>
          <w:trHeight w:val="636"/>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"Культурное пространство города Родники"</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1500000000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97 000,00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7 611 390,00</w:t>
            </w:r>
          </w:p>
        </w:tc>
      </w:tr>
      <w:tr w:rsidR="002157E3" w:rsidRPr="00AB499E" w:rsidTr="00C669A7">
        <w:trPr>
          <w:trHeight w:val="636"/>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Иные межбюджетные трансферты бюджету муниципального района на обеспечение доступа к спортивным объектам</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1500040240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97 000,00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7 381 700,00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Межбюджетные трансферты</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1500040240</w:t>
            </w: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1622"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97 000,00</w:t>
            </w:r>
          </w:p>
        </w:tc>
        <w:tc>
          <w:tcPr>
            <w:tcW w:w="1623"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7 381 700,00</w:t>
            </w:r>
          </w:p>
        </w:tc>
      </w:tr>
      <w:tr w:rsidR="002157E3" w:rsidRPr="00AB499E" w:rsidTr="00C669A7">
        <w:trPr>
          <w:trHeight w:val="250"/>
        </w:trPr>
        <w:tc>
          <w:tcPr>
            <w:tcW w:w="4253"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Итого</w:t>
            </w:r>
          </w:p>
        </w:tc>
        <w:tc>
          <w:tcPr>
            <w:tcW w:w="74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p>
        </w:tc>
        <w:tc>
          <w:tcPr>
            <w:tcW w:w="133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p>
        </w:tc>
        <w:tc>
          <w:tcPr>
            <w:tcW w:w="847"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p>
        </w:tc>
        <w:tc>
          <w:tcPr>
            <w:tcW w:w="1622" w:type="dxa"/>
            <w:tcBorders>
              <w:top w:val="single" w:sz="6" w:space="0" w:color="000000"/>
              <w:left w:val="single" w:sz="6" w:space="0" w:color="000000"/>
              <w:bottom w:val="single" w:sz="6" w:space="0" w:color="000000"/>
              <w:right w:val="single" w:sz="6" w:space="0" w:color="000000"/>
            </w:tcBorders>
            <w:shd w:val="solid" w:color="FFFF99"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w:t>
            </w:r>
          </w:p>
        </w:tc>
        <w:tc>
          <w:tcPr>
            <w:tcW w:w="1623" w:type="dxa"/>
            <w:tcBorders>
              <w:top w:val="single" w:sz="6" w:space="0" w:color="000000"/>
              <w:left w:val="single" w:sz="6" w:space="0" w:color="000000"/>
              <w:bottom w:val="single" w:sz="6" w:space="0" w:color="000000"/>
              <w:right w:val="single" w:sz="6" w:space="0" w:color="000000"/>
            </w:tcBorders>
            <w:shd w:val="solid" w:color="FFFF99"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158 840 472,01</w:t>
            </w:r>
          </w:p>
        </w:tc>
      </w:tr>
    </w:tbl>
    <w:p w:rsidR="00042864" w:rsidRDefault="00042864" w:rsidP="00AB499E">
      <w:pPr>
        <w:spacing w:line="240" w:lineRule="auto"/>
        <w:rPr>
          <w:rFonts w:ascii="Times New Roman" w:hAnsi="Times New Roman" w:cs="Times New Roman"/>
          <w:sz w:val="28"/>
          <w:szCs w:val="28"/>
        </w:rPr>
      </w:pPr>
    </w:p>
    <w:p w:rsidR="00C669A7" w:rsidRDefault="00C669A7" w:rsidP="00AB499E">
      <w:pPr>
        <w:spacing w:line="240" w:lineRule="auto"/>
        <w:rPr>
          <w:rFonts w:ascii="Times New Roman" w:hAnsi="Times New Roman" w:cs="Times New Roman"/>
          <w:sz w:val="28"/>
          <w:szCs w:val="28"/>
        </w:rPr>
      </w:pPr>
    </w:p>
    <w:p w:rsidR="00C669A7" w:rsidRDefault="00C669A7" w:rsidP="00AB499E">
      <w:pPr>
        <w:spacing w:line="240" w:lineRule="auto"/>
        <w:rPr>
          <w:rFonts w:ascii="Times New Roman" w:hAnsi="Times New Roman" w:cs="Times New Roman"/>
          <w:sz w:val="28"/>
          <w:szCs w:val="28"/>
        </w:rPr>
      </w:pPr>
    </w:p>
    <w:p w:rsidR="00C669A7" w:rsidRDefault="00C669A7" w:rsidP="00AB499E">
      <w:pPr>
        <w:spacing w:line="240" w:lineRule="auto"/>
        <w:rPr>
          <w:rFonts w:ascii="Times New Roman" w:hAnsi="Times New Roman" w:cs="Times New Roman"/>
          <w:sz w:val="28"/>
          <w:szCs w:val="28"/>
        </w:rPr>
      </w:pPr>
    </w:p>
    <w:p w:rsidR="00C669A7" w:rsidRDefault="00C669A7" w:rsidP="00AB499E">
      <w:pPr>
        <w:spacing w:line="240" w:lineRule="auto"/>
        <w:rPr>
          <w:rFonts w:ascii="Times New Roman" w:hAnsi="Times New Roman" w:cs="Times New Roman"/>
          <w:sz w:val="28"/>
          <w:szCs w:val="28"/>
        </w:rPr>
      </w:pPr>
    </w:p>
    <w:p w:rsidR="00C669A7" w:rsidRDefault="00C669A7" w:rsidP="00AB499E">
      <w:pPr>
        <w:spacing w:line="240" w:lineRule="auto"/>
        <w:rPr>
          <w:rFonts w:ascii="Times New Roman" w:hAnsi="Times New Roman" w:cs="Times New Roman"/>
          <w:sz w:val="28"/>
          <w:szCs w:val="28"/>
        </w:rPr>
      </w:pPr>
    </w:p>
    <w:p w:rsidR="00C669A7" w:rsidRDefault="00C669A7" w:rsidP="00AB499E">
      <w:pPr>
        <w:spacing w:line="240" w:lineRule="auto"/>
        <w:rPr>
          <w:rFonts w:ascii="Times New Roman" w:hAnsi="Times New Roman" w:cs="Times New Roman"/>
          <w:sz w:val="28"/>
          <w:szCs w:val="28"/>
        </w:rPr>
      </w:pPr>
    </w:p>
    <w:p w:rsidR="00C669A7" w:rsidRDefault="00C669A7" w:rsidP="00AB499E">
      <w:pPr>
        <w:spacing w:line="240" w:lineRule="auto"/>
        <w:rPr>
          <w:rFonts w:ascii="Times New Roman" w:hAnsi="Times New Roman" w:cs="Times New Roman"/>
          <w:sz w:val="28"/>
          <w:szCs w:val="28"/>
        </w:rPr>
      </w:pPr>
    </w:p>
    <w:p w:rsidR="00C669A7" w:rsidRDefault="00C669A7" w:rsidP="00AB499E">
      <w:pPr>
        <w:spacing w:line="240" w:lineRule="auto"/>
        <w:rPr>
          <w:rFonts w:ascii="Times New Roman" w:hAnsi="Times New Roman" w:cs="Times New Roman"/>
          <w:sz w:val="28"/>
          <w:szCs w:val="28"/>
        </w:rPr>
      </w:pPr>
    </w:p>
    <w:p w:rsidR="00C669A7" w:rsidRPr="00AB499E" w:rsidRDefault="00C669A7" w:rsidP="00AB499E">
      <w:pPr>
        <w:spacing w:line="240" w:lineRule="auto"/>
        <w:rPr>
          <w:rFonts w:ascii="Times New Roman" w:hAnsi="Times New Roman" w:cs="Times New Roman"/>
          <w:sz w:val="28"/>
          <w:szCs w:val="28"/>
        </w:rPr>
      </w:pPr>
    </w:p>
    <w:tbl>
      <w:tblPr>
        <w:tblW w:w="0" w:type="auto"/>
        <w:tblLayout w:type="fixed"/>
        <w:tblCellMar>
          <w:left w:w="30" w:type="dxa"/>
          <w:right w:w="30" w:type="dxa"/>
        </w:tblCellMar>
        <w:tblLook w:val="0000"/>
      </w:tblPr>
      <w:tblGrid>
        <w:gridCol w:w="3446"/>
        <w:gridCol w:w="740"/>
        <w:gridCol w:w="652"/>
        <w:gridCol w:w="1162"/>
        <w:gridCol w:w="739"/>
        <w:gridCol w:w="1416"/>
        <w:gridCol w:w="1416"/>
      </w:tblGrid>
      <w:tr w:rsidR="002157E3" w:rsidRPr="00AB499E">
        <w:trPr>
          <w:trHeight w:val="218"/>
        </w:trPr>
        <w:tc>
          <w:tcPr>
            <w:tcW w:w="3446" w:type="dxa"/>
            <w:tcBorders>
              <w:top w:val="nil"/>
              <w:left w:val="nil"/>
              <w:bottom w:val="nil"/>
              <w:right w:val="nil"/>
            </w:tcBorders>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Приложение № 2</w:t>
            </w:r>
          </w:p>
        </w:tc>
        <w:tc>
          <w:tcPr>
            <w:tcW w:w="740" w:type="dxa"/>
            <w:tcBorders>
              <w:top w:val="nil"/>
              <w:left w:val="nil"/>
              <w:bottom w:val="nil"/>
              <w:right w:val="nil"/>
            </w:tcBorders>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p>
        </w:tc>
        <w:tc>
          <w:tcPr>
            <w:tcW w:w="652" w:type="dxa"/>
            <w:tcBorders>
              <w:top w:val="nil"/>
              <w:left w:val="nil"/>
              <w:bottom w:val="nil"/>
              <w:right w:val="nil"/>
            </w:tcBorders>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p>
        </w:tc>
        <w:tc>
          <w:tcPr>
            <w:tcW w:w="1162"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rsidTr="002157E3">
        <w:trPr>
          <w:trHeight w:val="218"/>
        </w:trPr>
        <w:tc>
          <w:tcPr>
            <w:tcW w:w="6000" w:type="dxa"/>
            <w:gridSpan w:val="4"/>
            <w:tcBorders>
              <w:top w:val="nil"/>
              <w:left w:val="nil"/>
              <w:bottom w:val="nil"/>
              <w:right w:val="nil"/>
            </w:tcBorders>
            <w:shd w:val="solid" w:color="FFFFFF" w:fill="auto"/>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к Решению Совета  муниципального образования</w:t>
            </w:r>
          </w:p>
        </w:tc>
        <w:tc>
          <w:tcPr>
            <w:tcW w:w="739" w:type="dxa"/>
            <w:tcBorders>
              <w:top w:val="nil"/>
              <w:left w:val="nil"/>
              <w:bottom w:val="nil"/>
              <w:right w:val="nil"/>
            </w:tcBorders>
            <w:shd w:val="solid" w:color="FFFFFF" w:fill="auto"/>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shd w:val="solid" w:color="FFFFFF" w:fill="auto"/>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shd w:val="solid" w:color="FFFFFF" w:fill="auto"/>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rsidTr="002157E3">
        <w:trPr>
          <w:trHeight w:val="218"/>
        </w:trPr>
        <w:tc>
          <w:tcPr>
            <w:tcW w:w="4186" w:type="dxa"/>
            <w:gridSpan w:val="2"/>
            <w:tcBorders>
              <w:top w:val="nil"/>
              <w:left w:val="nil"/>
              <w:bottom w:val="nil"/>
              <w:right w:val="nil"/>
            </w:tcBorders>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"Родниковское городское поселение</w:t>
            </w:r>
          </w:p>
        </w:tc>
        <w:tc>
          <w:tcPr>
            <w:tcW w:w="652" w:type="dxa"/>
            <w:tcBorders>
              <w:top w:val="nil"/>
              <w:left w:val="nil"/>
              <w:bottom w:val="nil"/>
              <w:right w:val="nil"/>
            </w:tcBorders>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p>
        </w:tc>
        <w:tc>
          <w:tcPr>
            <w:tcW w:w="1162"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rsidTr="002157E3">
        <w:trPr>
          <w:trHeight w:val="218"/>
        </w:trPr>
        <w:tc>
          <w:tcPr>
            <w:tcW w:w="4186" w:type="dxa"/>
            <w:gridSpan w:val="2"/>
            <w:tcBorders>
              <w:top w:val="nil"/>
              <w:left w:val="nil"/>
              <w:bottom w:val="nil"/>
              <w:right w:val="nil"/>
            </w:tcBorders>
            <w:shd w:val="solid" w:color="FFFFFF" w:fill="auto"/>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Родниковского муниципального района </w:t>
            </w:r>
          </w:p>
        </w:tc>
        <w:tc>
          <w:tcPr>
            <w:tcW w:w="652" w:type="dxa"/>
            <w:tcBorders>
              <w:top w:val="nil"/>
              <w:left w:val="nil"/>
              <w:bottom w:val="nil"/>
              <w:right w:val="nil"/>
            </w:tcBorders>
            <w:shd w:val="solid" w:color="FFFFFF" w:fill="auto"/>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p>
        </w:tc>
        <w:tc>
          <w:tcPr>
            <w:tcW w:w="1162" w:type="dxa"/>
            <w:tcBorders>
              <w:top w:val="nil"/>
              <w:left w:val="nil"/>
              <w:bottom w:val="nil"/>
              <w:right w:val="nil"/>
            </w:tcBorders>
            <w:shd w:val="solid" w:color="FFFFFF" w:fill="auto"/>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tcBorders>
              <w:top w:val="nil"/>
              <w:left w:val="nil"/>
              <w:bottom w:val="nil"/>
              <w:right w:val="nil"/>
            </w:tcBorders>
            <w:shd w:val="solid" w:color="FFFFFF" w:fill="auto"/>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shd w:val="solid" w:color="FFFFFF" w:fill="auto"/>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shd w:val="solid" w:color="FFFFFF" w:fill="auto"/>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trPr>
          <w:trHeight w:val="228"/>
        </w:trPr>
        <w:tc>
          <w:tcPr>
            <w:tcW w:w="3446" w:type="dxa"/>
            <w:tcBorders>
              <w:top w:val="nil"/>
              <w:left w:val="nil"/>
              <w:bottom w:val="nil"/>
              <w:right w:val="nil"/>
            </w:tcBorders>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Ивановской области</w:t>
            </w:r>
          </w:p>
        </w:tc>
        <w:tc>
          <w:tcPr>
            <w:tcW w:w="740" w:type="dxa"/>
            <w:tcBorders>
              <w:top w:val="nil"/>
              <w:left w:val="nil"/>
              <w:bottom w:val="nil"/>
              <w:right w:val="nil"/>
            </w:tcBorders>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p>
        </w:tc>
        <w:tc>
          <w:tcPr>
            <w:tcW w:w="652" w:type="dxa"/>
            <w:tcBorders>
              <w:top w:val="nil"/>
              <w:left w:val="nil"/>
              <w:bottom w:val="nil"/>
              <w:right w:val="nil"/>
            </w:tcBorders>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p>
        </w:tc>
        <w:tc>
          <w:tcPr>
            <w:tcW w:w="1162"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trPr>
          <w:trHeight w:val="228"/>
        </w:trPr>
        <w:tc>
          <w:tcPr>
            <w:tcW w:w="3446" w:type="dxa"/>
            <w:tcBorders>
              <w:top w:val="nil"/>
              <w:left w:val="nil"/>
              <w:bottom w:val="nil"/>
              <w:right w:val="nil"/>
            </w:tcBorders>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от 15.11.2018 № 44 </w:t>
            </w:r>
          </w:p>
        </w:tc>
        <w:tc>
          <w:tcPr>
            <w:tcW w:w="740" w:type="dxa"/>
            <w:tcBorders>
              <w:top w:val="nil"/>
              <w:left w:val="nil"/>
              <w:bottom w:val="nil"/>
              <w:right w:val="nil"/>
            </w:tcBorders>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p>
        </w:tc>
        <w:tc>
          <w:tcPr>
            <w:tcW w:w="652" w:type="dxa"/>
            <w:tcBorders>
              <w:top w:val="nil"/>
              <w:left w:val="nil"/>
              <w:bottom w:val="nil"/>
              <w:right w:val="nil"/>
            </w:tcBorders>
          </w:tcPr>
          <w:p w:rsidR="002157E3" w:rsidRPr="00AB499E" w:rsidRDefault="002157E3" w:rsidP="00C669A7">
            <w:pPr>
              <w:autoSpaceDE w:val="0"/>
              <w:autoSpaceDN w:val="0"/>
              <w:adjustRightInd w:val="0"/>
              <w:spacing w:after="0" w:line="240" w:lineRule="auto"/>
              <w:rPr>
                <w:rFonts w:ascii="Times New Roman" w:hAnsi="Times New Roman" w:cs="Times New Roman"/>
                <w:color w:val="000000"/>
                <w:sz w:val="28"/>
                <w:szCs w:val="28"/>
              </w:rPr>
            </w:pPr>
          </w:p>
        </w:tc>
        <w:tc>
          <w:tcPr>
            <w:tcW w:w="1162"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trPr>
          <w:trHeight w:val="228"/>
        </w:trPr>
        <w:tc>
          <w:tcPr>
            <w:tcW w:w="3446"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740"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652"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162"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rsidTr="002157E3">
        <w:trPr>
          <w:trHeight w:val="773"/>
        </w:trPr>
        <w:tc>
          <w:tcPr>
            <w:tcW w:w="9571" w:type="dxa"/>
            <w:gridSpan w:val="7"/>
            <w:tcBorders>
              <w:top w:val="nil"/>
              <w:left w:val="nil"/>
              <w:bottom w:val="nil"/>
              <w:right w:val="nil"/>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Изменение в ведомственную структуру расходов бюджета Родниковского городского поселения на 2018 год</w:t>
            </w:r>
          </w:p>
        </w:tc>
      </w:tr>
      <w:tr w:rsidR="002157E3" w:rsidRPr="00AB499E">
        <w:trPr>
          <w:trHeight w:val="218"/>
        </w:trPr>
        <w:tc>
          <w:tcPr>
            <w:tcW w:w="3446"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740"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652"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162"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739"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16" w:type="dxa"/>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trPr>
          <w:trHeight w:val="218"/>
        </w:trPr>
        <w:tc>
          <w:tcPr>
            <w:tcW w:w="3446" w:type="dxa"/>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Наименование</w:t>
            </w:r>
          </w:p>
        </w:tc>
        <w:tc>
          <w:tcPr>
            <w:tcW w:w="740" w:type="dxa"/>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Код главного распорядителя</w:t>
            </w:r>
          </w:p>
        </w:tc>
        <w:tc>
          <w:tcPr>
            <w:tcW w:w="652" w:type="dxa"/>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Раздел, подраздел</w:t>
            </w:r>
          </w:p>
        </w:tc>
        <w:tc>
          <w:tcPr>
            <w:tcW w:w="1162" w:type="dxa"/>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Целевая статья расходов</w:t>
            </w:r>
          </w:p>
        </w:tc>
        <w:tc>
          <w:tcPr>
            <w:tcW w:w="739" w:type="dxa"/>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Вид расхода</w:t>
            </w:r>
          </w:p>
        </w:tc>
        <w:tc>
          <w:tcPr>
            <w:tcW w:w="1416" w:type="dxa"/>
            <w:tcBorders>
              <w:top w:val="single" w:sz="6" w:space="0" w:color="000000"/>
              <w:left w:val="single" w:sz="6" w:space="0" w:color="000000"/>
              <w:bottom w:val="single" w:sz="6" w:space="0" w:color="000000"/>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сумма,рублей</w:t>
            </w:r>
          </w:p>
        </w:tc>
        <w:tc>
          <w:tcPr>
            <w:tcW w:w="1416" w:type="dxa"/>
            <w:tcBorders>
              <w:top w:val="single" w:sz="6" w:space="0" w:color="000000"/>
              <w:left w:val="nil"/>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r>
      <w:tr w:rsidR="002157E3" w:rsidRPr="00AB499E">
        <w:trPr>
          <w:trHeight w:val="370"/>
        </w:trPr>
        <w:tc>
          <w:tcPr>
            <w:tcW w:w="3446" w:type="dxa"/>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740" w:type="dxa"/>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652" w:type="dxa"/>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1162" w:type="dxa"/>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739" w:type="dxa"/>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изменения</w:t>
            </w:r>
          </w:p>
        </w:tc>
        <w:tc>
          <w:tcPr>
            <w:tcW w:w="141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 учетом изменеий</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w:t>
            </w:r>
          </w:p>
        </w:tc>
        <w:tc>
          <w:tcPr>
            <w:tcW w:w="141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w:t>
            </w:r>
          </w:p>
        </w:tc>
        <w:tc>
          <w:tcPr>
            <w:tcW w:w="141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ОБЩЕГОСУДАРСТВЕННЫЕ ВОПРОСЫ</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01 00</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6 196 447,43</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общегосударственные вопросы</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5 652 826,12</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-22 800,00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487 200,00</w:t>
            </w:r>
          </w:p>
        </w:tc>
      </w:tr>
      <w:tr w:rsidR="002157E3" w:rsidRPr="00AB499E">
        <w:trPr>
          <w:trHeight w:val="370"/>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Социальное обеспечение и иные выплаты населению</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22 800,00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22 800,00</w:t>
            </w:r>
          </w:p>
        </w:tc>
      </w:tr>
      <w:tr w:rsidR="002157E3" w:rsidRPr="00AB499E">
        <w:trPr>
          <w:trHeight w:val="926"/>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1 508 600,00</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Подпрограмма "Организация содержания </w:t>
            </w:r>
            <w:r w:rsidRPr="00AB499E">
              <w:rPr>
                <w:rFonts w:ascii="Times New Roman" w:hAnsi="Times New Roman" w:cs="Times New Roman"/>
                <w:color w:val="000000"/>
                <w:sz w:val="28"/>
                <w:szCs w:val="28"/>
              </w:rPr>
              <w:lastRenderedPageBreak/>
              <w:t>муниципального жилищного фонда"</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1620000000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1 488 600,00</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          Содержание муниципального жилищного фонда до его заселения в установленном порядке</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1 148 600,00</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88 700,00</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НАЦИОНАЛЬНАЯ ЭКОНОМИКА</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04 00</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-135 000,00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12 203 072,82</w:t>
            </w:r>
          </w:p>
        </w:tc>
      </w:tr>
      <w:tr w:rsidR="002157E3" w:rsidRPr="00AB499E">
        <w:trPr>
          <w:trHeight w:val="370"/>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вопросы в области национальной экономики</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-135 000,00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421 700,00</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6000000000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-135 000,00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421 700,00</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-135 000,00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421 700,00</w:t>
            </w:r>
          </w:p>
        </w:tc>
      </w:tr>
      <w:tr w:rsidR="002157E3" w:rsidRPr="00AB499E">
        <w:trPr>
          <w:trHeight w:val="739"/>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6090040320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-135 000,00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35 000,00</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6090040320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-135 000,00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35 000,00</w:t>
            </w:r>
          </w:p>
        </w:tc>
      </w:tr>
      <w:tr w:rsidR="002157E3" w:rsidRPr="00AB499E">
        <w:trPr>
          <w:trHeight w:val="370"/>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ЖИЛИЩНО-КОММУНАЛЬНОЕ ХОЗЯЙСТВО</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05 00</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93 174 655,75</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Жилищное хозяйство</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4 101 400,00</w:t>
            </w:r>
          </w:p>
        </w:tc>
      </w:tr>
      <w:tr w:rsidR="002157E3" w:rsidRPr="00AB499E">
        <w:trPr>
          <w:trHeight w:val="926"/>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4 101 400,00</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Подпрограмма "Организация содержания </w:t>
            </w:r>
            <w:r w:rsidRPr="00AB499E">
              <w:rPr>
                <w:rFonts w:ascii="Times New Roman" w:hAnsi="Times New Roman" w:cs="Times New Roman"/>
                <w:color w:val="000000"/>
                <w:sz w:val="28"/>
                <w:szCs w:val="28"/>
              </w:rPr>
              <w:lastRenderedPageBreak/>
              <w:t>муниципального жилищного фонда"</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1620000000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3 501 400,00</w:t>
            </w:r>
          </w:p>
        </w:tc>
      </w:tr>
      <w:tr w:rsidR="002157E3" w:rsidRPr="00AB499E">
        <w:trPr>
          <w:trHeight w:val="739"/>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1620060150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961 300,00</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Иные бюджетные ассигнования</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1620060150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1 300,00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961 300,00</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Благоустройство</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50 166 055,75</w:t>
            </w:r>
          </w:p>
        </w:tc>
      </w:tr>
      <w:tr w:rsidR="002157E3" w:rsidRPr="00AB499E">
        <w:trPr>
          <w:trHeight w:val="739"/>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17 923 102,65</w:t>
            </w:r>
          </w:p>
        </w:tc>
      </w:tr>
      <w:tr w:rsidR="002157E3" w:rsidRPr="00AB499E">
        <w:trPr>
          <w:trHeight w:val="370"/>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Организация мероприятий по санитарной очистке и оформлению города</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1200020510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8 379 102,65</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1200020510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8 379 102,65</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Уличное освещение</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1300020520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250 000,00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11 569 000,00</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1300020520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731 600,00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10 911 600,00</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1300020520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400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-481 600,00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657 400,00</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Организация мероприятий по повышению безопасности дорожного движения</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1300020550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-250 000,00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2 816 900,00</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1300020550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-250 000,00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2 816 900,00</w:t>
            </w:r>
          </w:p>
        </w:tc>
      </w:tr>
      <w:tr w:rsidR="002157E3" w:rsidRPr="00AB499E">
        <w:trPr>
          <w:trHeight w:val="370"/>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вопросы в области жилищно-коммунального хозяйства</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36 787 600,00</w:t>
            </w:r>
          </w:p>
        </w:tc>
      </w:tr>
      <w:tr w:rsidR="002157E3" w:rsidRPr="00AB499E">
        <w:trPr>
          <w:trHeight w:val="739"/>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15 522 300,00</w:t>
            </w:r>
          </w:p>
        </w:tc>
      </w:tr>
      <w:tr w:rsidR="002157E3" w:rsidRPr="00AB499E">
        <w:trPr>
          <w:trHeight w:val="926"/>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1200060190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15 522 300,00</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Иные бюджетные ассигнования</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1200060190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850 000,00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15 522 300,00</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ОБРАЗОВАНИЕ</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07 00</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38 000,00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1 878 000,00</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Молодежная политика</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38 000,00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1 878 000,00</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"Культурное пространство города Родники"</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38 000,00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1 878 000,00</w:t>
            </w:r>
          </w:p>
        </w:tc>
      </w:tr>
      <w:tr w:rsidR="002157E3" w:rsidRPr="00AB499E">
        <w:trPr>
          <w:trHeight w:val="926"/>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1500040220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38 000,00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1 878 000,00</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1500040220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38 000,00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1 878 000,00</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ФИЗИЧЕСКАЯ КУЛЬТУРА И СПОРТ</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11 00</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97 000,00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16 611 390,00</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    Физическая культура</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97 000,00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7 611 390,00</w:t>
            </w:r>
          </w:p>
        </w:tc>
      </w:tr>
      <w:tr w:rsidR="002157E3" w:rsidRPr="00AB499E">
        <w:trPr>
          <w:trHeight w:val="554"/>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"Культурное пространство города Родники"</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1500000000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97 000,00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7 611 390,00</w:t>
            </w:r>
          </w:p>
        </w:tc>
      </w:tr>
      <w:tr w:rsidR="002157E3" w:rsidRPr="00AB499E">
        <w:trPr>
          <w:trHeight w:val="739"/>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Иные межбюджетные трансферты бюджету муниципального района на обеспечение доступа к спортивным объектам</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1500040240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97 000,00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7 381 700,00</w:t>
            </w:r>
          </w:p>
        </w:tc>
      </w:tr>
      <w:tr w:rsidR="002157E3" w:rsidRPr="00AB499E">
        <w:trPr>
          <w:trHeight w:val="218"/>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Межбюджетные трансферты</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1500040240</w:t>
            </w: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97 000,00</w:t>
            </w:r>
          </w:p>
        </w:tc>
        <w:tc>
          <w:tcPr>
            <w:tcW w:w="1416" w:type="dxa"/>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7 381 700,00</w:t>
            </w:r>
          </w:p>
        </w:tc>
      </w:tr>
      <w:tr w:rsidR="002157E3" w:rsidRPr="00AB499E">
        <w:trPr>
          <w:trHeight w:val="185"/>
        </w:trPr>
        <w:tc>
          <w:tcPr>
            <w:tcW w:w="3446"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Итого</w:t>
            </w:r>
          </w:p>
        </w:tc>
        <w:tc>
          <w:tcPr>
            <w:tcW w:w="740"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p>
        </w:tc>
        <w:tc>
          <w:tcPr>
            <w:tcW w:w="65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p>
        </w:tc>
        <w:tc>
          <w:tcPr>
            <w:tcW w:w="1162"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p>
        </w:tc>
        <w:tc>
          <w:tcPr>
            <w:tcW w:w="739" w:type="dxa"/>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p>
        </w:tc>
        <w:tc>
          <w:tcPr>
            <w:tcW w:w="1416" w:type="dxa"/>
            <w:tcBorders>
              <w:top w:val="single" w:sz="6" w:space="0" w:color="000000"/>
              <w:left w:val="single" w:sz="6" w:space="0" w:color="000000"/>
              <w:bottom w:val="single" w:sz="6" w:space="0" w:color="000000"/>
              <w:right w:val="single" w:sz="6" w:space="0" w:color="000000"/>
            </w:tcBorders>
            <w:shd w:val="solid" w:color="FFFF99"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w:t>
            </w:r>
          </w:p>
        </w:tc>
        <w:tc>
          <w:tcPr>
            <w:tcW w:w="1416" w:type="dxa"/>
            <w:tcBorders>
              <w:top w:val="single" w:sz="6" w:space="0" w:color="000000"/>
              <w:left w:val="single" w:sz="6" w:space="0" w:color="000000"/>
              <w:bottom w:val="single" w:sz="6" w:space="0" w:color="000000"/>
              <w:right w:val="single" w:sz="6" w:space="0" w:color="000000"/>
            </w:tcBorders>
            <w:shd w:val="solid" w:color="FFFF99"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158 840 472,01</w:t>
            </w:r>
          </w:p>
        </w:tc>
      </w:tr>
    </w:tbl>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C669A7" w:rsidRDefault="00C669A7"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noProof/>
          <w:sz w:val="28"/>
          <w:szCs w:val="28"/>
        </w:rPr>
        <w:lastRenderedPageBreak/>
        <w:drawing>
          <wp:inline distT="0" distB="0" distL="0" distR="0">
            <wp:extent cx="558165" cy="688975"/>
            <wp:effectExtent l="19050" t="0" r="0" b="0"/>
            <wp:docPr id="27"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558165" cy="688975"/>
                    </a:xfrm>
                    <a:prstGeom prst="rect">
                      <a:avLst/>
                    </a:prstGeom>
                    <a:noFill/>
                    <a:ln w="9525">
                      <a:noFill/>
                      <a:miter lim="800000"/>
                      <a:headEnd/>
                      <a:tailEnd/>
                    </a:ln>
                  </pic:spPr>
                </pic:pic>
              </a:graphicData>
            </a:graphic>
          </wp:inline>
        </w:drawing>
      </w:r>
    </w:p>
    <w:p w:rsidR="002157E3" w:rsidRPr="00AB499E" w:rsidRDefault="002157E3" w:rsidP="00AB499E">
      <w:pPr>
        <w:tabs>
          <w:tab w:val="left" w:pos="5670"/>
        </w:tabs>
        <w:spacing w:line="240" w:lineRule="auto"/>
        <w:ind w:right="-104"/>
        <w:jc w:val="center"/>
        <w:rPr>
          <w:rFonts w:ascii="Times New Roman" w:hAnsi="Times New Roman" w:cs="Times New Roman"/>
          <w:b/>
          <w:sz w:val="28"/>
          <w:szCs w:val="28"/>
          <w:lang w:eastAsia="en-US"/>
        </w:rPr>
      </w:pPr>
      <w:r w:rsidRPr="00AB499E">
        <w:rPr>
          <w:rFonts w:ascii="Times New Roman" w:hAnsi="Times New Roman" w:cs="Times New Roman"/>
          <w:b/>
          <w:sz w:val="28"/>
          <w:szCs w:val="28"/>
        </w:rPr>
        <w:t>Российская Федерация</w:t>
      </w:r>
    </w:p>
    <w:p w:rsidR="002157E3" w:rsidRPr="00AB499E" w:rsidRDefault="002157E3" w:rsidP="00AB499E">
      <w:pPr>
        <w:spacing w:line="240" w:lineRule="auto"/>
        <w:ind w:right="-104"/>
        <w:jc w:val="center"/>
        <w:rPr>
          <w:rFonts w:ascii="Times New Roman" w:hAnsi="Times New Roman" w:cs="Times New Roman"/>
          <w:b/>
          <w:sz w:val="28"/>
          <w:szCs w:val="28"/>
        </w:rPr>
      </w:pPr>
      <w:r w:rsidRPr="00AB499E">
        <w:rPr>
          <w:rFonts w:ascii="Times New Roman" w:hAnsi="Times New Roman" w:cs="Times New Roman"/>
          <w:b/>
          <w:sz w:val="28"/>
          <w:szCs w:val="28"/>
        </w:rPr>
        <w:t>муниципальное образование «Родниковское городское поселение Родниковского муниципального района Ивановской области»</w:t>
      </w:r>
    </w:p>
    <w:p w:rsidR="002157E3" w:rsidRPr="00AB499E" w:rsidRDefault="002157E3" w:rsidP="00AB499E">
      <w:pPr>
        <w:spacing w:line="240" w:lineRule="auto"/>
        <w:ind w:right="-104"/>
        <w:jc w:val="center"/>
        <w:rPr>
          <w:rFonts w:ascii="Times New Roman" w:hAnsi="Times New Roman" w:cs="Times New Roman"/>
          <w:b/>
          <w:sz w:val="28"/>
          <w:szCs w:val="28"/>
        </w:rPr>
      </w:pPr>
      <w:r w:rsidRPr="00AB499E">
        <w:rPr>
          <w:rFonts w:ascii="Times New Roman" w:hAnsi="Times New Roman" w:cs="Times New Roman"/>
          <w:b/>
          <w:sz w:val="28"/>
          <w:szCs w:val="28"/>
        </w:rPr>
        <w:t xml:space="preserve">СОВЕТ </w:t>
      </w:r>
    </w:p>
    <w:p w:rsidR="002157E3" w:rsidRPr="00AB499E" w:rsidRDefault="002157E3" w:rsidP="00AB499E">
      <w:pPr>
        <w:spacing w:line="240" w:lineRule="auto"/>
        <w:ind w:right="-104"/>
        <w:jc w:val="center"/>
        <w:rPr>
          <w:rFonts w:ascii="Times New Roman" w:hAnsi="Times New Roman" w:cs="Times New Roman"/>
          <w:b/>
          <w:sz w:val="28"/>
          <w:szCs w:val="28"/>
        </w:rPr>
      </w:pPr>
      <w:r w:rsidRPr="00AB499E">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w:t>
      </w:r>
    </w:p>
    <w:p w:rsidR="002157E3" w:rsidRPr="00AB499E" w:rsidRDefault="002157E3" w:rsidP="00AB499E">
      <w:pPr>
        <w:spacing w:line="240" w:lineRule="auto"/>
        <w:ind w:left="-180" w:right="-104" w:firstLine="540"/>
        <w:jc w:val="center"/>
        <w:rPr>
          <w:rFonts w:ascii="Times New Roman" w:hAnsi="Times New Roman" w:cs="Times New Roman"/>
          <w:b/>
          <w:i/>
          <w:sz w:val="28"/>
          <w:szCs w:val="28"/>
        </w:rPr>
      </w:pPr>
      <w:r w:rsidRPr="00AB499E">
        <w:rPr>
          <w:rFonts w:ascii="Times New Roman" w:hAnsi="Times New Roman" w:cs="Times New Roman"/>
          <w:b/>
          <w:i/>
          <w:sz w:val="28"/>
          <w:szCs w:val="28"/>
        </w:rPr>
        <w:t>Третьего созыва</w:t>
      </w:r>
    </w:p>
    <w:p w:rsidR="002157E3" w:rsidRPr="00AB499E" w:rsidRDefault="002157E3" w:rsidP="00AB499E">
      <w:pPr>
        <w:spacing w:line="240" w:lineRule="auto"/>
        <w:ind w:left="-180" w:right="-104" w:firstLine="540"/>
        <w:jc w:val="center"/>
        <w:rPr>
          <w:rFonts w:ascii="Times New Roman" w:hAnsi="Times New Roman" w:cs="Times New Roman"/>
          <w:b/>
          <w:sz w:val="28"/>
          <w:szCs w:val="28"/>
          <w:lang w:eastAsia="en-US"/>
        </w:rPr>
      </w:pPr>
    </w:p>
    <w:p w:rsidR="002157E3" w:rsidRPr="00AB499E" w:rsidRDefault="002157E3" w:rsidP="00AB499E">
      <w:pPr>
        <w:spacing w:line="240" w:lineRule="auto"/>
        <w:ind w:left="-180" w:right="-104" w:firstLine="540"/>
        <w:jc w:val="center"/>
        <w:rPr>
          <w:rFonts w:ascii="Times New Roman" w:hAnsi="Times New Roman" w:cs="Times New Roman"/>
          <w:b/>
          <w:i/>
          <w:sz w:val="28"/>
          <w:szCs w:val="28"/>
          <w:lang w:eastAsia="en-US"/>
        </w:rPr>
      </w:pPr>
      <w:r w:rsidRPr="00AB499E">
        <w:rPr>
          <w:rFonts w:ascii="Times New Roman" w:hAnsi="Times New Roman" w:cs="Times New Roman"/>
          <w:b/>
          <w:sz w:val="28"/>
          <w:szCs w:val="28"/>
        </w:rPr>
        <w:t>РЕШЕНИЕ</w:t>
      </w:r>
    </w:p>
    <w:p w:rsidR="002157E3" w:rsidRPr="00AB499E" w:rsidRDefault="002157E3" w:rsidP="00AB499E">
      <w:pPr>
        <w:spacing w:line="240" w:lineRule="auto"/>
        <w:jc w:val="center"/>
        <w:rPr>
          <w:rFonts w:ascii="Times New Roman" w:hAnsi="Times New Roman" w:cs="Times New Roman"/>
          <w:sz w:val="28"/>
          <w:szCs w:val="28"/>
          <w:lang w:eastAsia="en-US"/>
        </w:rPr>
      </w:pPr>
    </w:p>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от 29.11.2018 года</w:t>
      </w:r>
      <w:r w:rsidRPr="00AB499E">
        <w:rPr>
          <w:rFonts w:ascii="Times New Roman" w:hAnsi="Times New Roman" w:cs="Times New Roman"/>
          <w:sz w:val="28"/>
          <w:szCs w:val="28"/>
        </w:rPr>
        <w:tab/>
        <w:t xml:space="preserve">                                       </w:t>
      </w:r>
      <w:r w:rsidRPr="00AB499E">
        <w:rPr>
          <w:rFonts w:ascii="Times New Roman" w:hAnsi="Times New Roman" w:cs="Times New Roman"/>
          <w:sz w:val="28"/>
          <w:szCs w:val="28"/>
        </w:rPr>
        <w:tab/>
      </w:r>
      <w:r w:rsidRPr="00AB499E">
        <w:rPr>
          <w:rFonts w:ascii="Times New Roman" w:hAnsi="Times New Roman" w:cs="Times New Roman"/>
          <w:sz w:val="28"/>
          <w:szCs w:val="28"/>
        </w:rPr>
        <w:tab/>
      </w:r>
      <w:r w:rsidRPr="00AB499E">
        <w:rPr>
          <w:rFonts w:ascii="Times New Roman" w:hAnsi="Times New Roman" w:cs="Times New Roman"/>
          <w:sz w:val="28"/>
          <w:szCs w:val="28"/>
        </w:rPr>
        <w:tab/>
      </w:r>
      <w:r w:rsidRPr="00AB499E">
        <w:rPr>
          <w:rFonts w:ascii="Times New Roman" w:hAnsi="Times New Roman" w:cs="Times New Roman"/>
          <w:sz w:val="28"/>
          <w:szCs w:val="28"/>
        </w:rPr>
        <w:tab/>
      </w:r>
      <w:r w:rsidRPr="00AB499E">
        <w:rPr>
          <w:rFonts w:ascii="Times New Roman" w:hAnsi="Times New Roman" w:cs="Times New Roman"/>
          <w:sz w:val="28"/>
          <w:szCs w:val="28"/>
        </w:rPr>
        <w:tab/>
        <w:t xml:space="preserve">    № 48</w:t>
      </w: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sz w:val="28"/>
          <w:szCs w:val="28"/>
        </w:rPr>
        <w:t xml:space="preserve">                      </w:t>
      </w:r>
    </w:p>
    <w:p w:rsidR="002157E3" w:rsidRPr="00AB499E" w:rsidRDefault="002157E3" w:rsidP="00C669A7">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21.12.2017 № 75«О бюджете  Родниковского городского поселения на 2018 год и на плановый период 2019 и 2020 годов»</w:t>
      </w: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ind w:firstLine="720"/>
        <w:jc w:val="both"/>
        <w:rPr>
          <w:rFonts w:ascii="Times New Roman" w:hAnsi="Times New Roman" w:cs="Times New Roman"/>
          <w:sz w:val="28"/>
          <w:szCs w:val="28"/>
        </w:rPr>
      </w:pPr>
      <w:r w:rsidRPr="00AB499E">
        <w:rPr>
          <w:rFonts w:ascii="Times New Roman" w:hAnsi="Times New Roman" w:cs="Times New Roman"/>
          <w:bCs/>
          <w:sz w:val="28"/>
          <w:szCs w:val="28"/>
        </w:rPr>
        <w:t>В</w:t>
      </w:r>
      <w:r w:rsidRPr="00AB499E">
        <w:rPr>
          <w:rFonts w:ascii="Times New Roman" w:hAnsi="Times New Roman" w:cs="Times New Roman"/>
          <w:sz w:val="28"/>
          <w:szCs w:val="28"/>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в целях регулирования бюджетных правоотношений</w:t>
      </w:r>
    </w:p>
    <w:p w:rsidR="002157E3" w:rsidRPr="00AB499E" w:rsidRDefault="002157E3" w:rsidP="00AB499E">
      <w:pPr>
        <w:pStyle w:val="a8"/>
        <w:ind w:firstLine="709"/>
        <w:jc w:val="center"/>
        <w:rPr>
          <w:rFonts w:ascii="Times New Roman" w:hAnsi="Times New Roman"/>
          <w:b/>
          <w:bCs/>
          <w:sz w:val="28"/>
          <w:szCs w:val="28"/>
        </w:rPr>
      </w:pPr>
    </w:p>
    <w:p w:rsidR="002157E3" w:rsidRPr="00AB499E" w:rsidRDefault="002157E3" w:rsidP="00AB499E">
      <w:pPr>
        <w:pStyle w:val="a8"/>
        <w:tabs>
          <w:tab w:val="left" w:pos="993"/>
        </w:tabs>
        <w:ind w:firstLine="709"/>
        <w:jc w:val="center"/>
        <w:rPr>
          <w:rFonts w:ascii="Times New Roman" w:hAnsi="Times New Roman"/>
          <w:b/>
          <w:sz w:val="28"/>
          <w:szCs w:val="28"/>
        </w:rPr>
      </w:pPr>
      <w:r w:rsidRPr="00AB499E">
        <w:rPr>
          <w:rFonts w:ascii="Times New Roman" w:hAnsi="Times New Roman"/>
          <w:b/>
          <w:bCs/>
          <w:sz w:val="28"/>
          <w:szCs w:val="28"/>
        </w:rPr>
        <w:t xml:space="preserve">Совет </w:t>
      </w:r>
      <w:r w:rsidRPr="00AB499E">
        <w:rPr>
          <w:rFonts w:ascii="Times New Roman" w:hAnsi="Times New Roman"/>
          <w:b/>
          <w:sz w:val="28"/>
          <w:szCs w:val="28"/>
        </w:rPr>
        <w:t>муниципального образования</w:t>
      </w:r>
    </w:p>
    <w:p w:rsidR="002157E3" w:rsidRPr="00AB499E" w:rsidRDefault="002157E3" w:rsidP="00AB499E">
      <w:pPr>
        <w:pStyle w:val="a8"/>
        <w:ind w:firstLine="709"/>
        <w:jc w:val="center"/>
        <w:rPr>
          <w:rFonts w:ascii="Times New Roman" w:hAnsi="Times New Roman"/>
          <w:b/>
          <w:sz w:val="28"/>
          <w:szCs w:val="28"/>
        </w:rPr>
      </w:pPr>
      <w:r w:rsidRPr="00AB499E">
        <w:rPr>
          <w:rFonts w:ascii="Times New Roman" w:hAnsi="Times New Roman"/>
          <w:b/>
          <w:sz w:val="28"/>
          <w:szCs w:val="28"/>
        </w:rPr>
        <w:t>«Родниковское городское  поселение Родниковского муниципального района Ивановской области» РЕШИЛ:</w:t>
      </w:r>
    </w:p>
    <w:p w:rsidR="002157E3" w:rsidRPr="00AB499E" w:rsidRDefault="002157E3" w:rsidP="00AB499E">
      <w:pPr>
        <w:spacing w:line="240" w:lineRule="auto"/>
        <w:rPr>
          <w:rFonts w:ascii="Times New Roman" w:hAnsi="Times New Roman" w:cs="Times New Roman"/>
          <w:sz w:val="28"/>
          <w:szCs w:val="28"/>
        </w:rPr>
      </w:pPr>
    </w:p>
    <w:p w:rsidR="002157E3" w:rsidRPr="00AB499E" w:rsidRDefault="002157E3" w:rsidP="00AB499E">
      <w:pPr>
        <w:pStyle w:val="a8"/>
        <w:ind w:firstLine="709"/>
        <w:jc w:val="both"/>
        <w:rPr>
          <w:rFonts w:ascii="Times New Roman" w:hAnsi="Times New Roman"/>
          <w:sz w:val="28"/>
          <w:szCs w:val="28"/>
        </w:rPr>
      </w:pPr>
      <w:r w:rsidRPr="00AB499E">
        <w:rPr>
          <w:rFonts w:ascii="Times New Roman" w:hAnsi="Times New Roman"/>
          <w:bCs/>
          <w:sz w:val="28"/>
          <w:szCs w:val="28"/>
        </w:rPr>
        <w:t xml:space="preserve"> 1.  Внести в решение Совета </w:t>
      </w:r>
      <w:r w:rsidRPr="00AB499E">
        <w:rPr>
          <w:rFonts w:ascii="Times New Roman" w:hAnsi="Times New Roman"/>
          <w:sz w:val="28"/>
          <w:szCs w:val="28"/>
        </w:rPr>
        <w:t>муниципального образования «Родниковское городское поселение Родниковского муниципального района Ивановской области» от 21.12.2017 № 75 «О бюджете  Родниковского городского поселения на 2018 год и на плановый период 2019 и 2020 годов» следующие изменения:</w:t>
      </w:r>
    </w:p>
    <w:p w:rsidR="002157E3" w:rsidRPr="00AB499E" w:rsidRDefault="002157E3" w:rsidP="00AB499E">
      <w:pPr>
        <w:pStyle w:val="a8"/>
        <w:ind w:firstLine="709"/>
        <w:jc w:val="both"/>
        <w:rPr>
          <w:rFonts w:ascii="Times New Roman" w:hAnsi="Times New Roman"/>
          <w:sz w:val="28"/>
          <w:szCs w:val="28"/>
        </w:rPr>
      </w:pPr>
      <w:r w:rsidRPr="00AB499E">
        <w:rPr>
          <w:rFonts w:ascii="Times New Roman" w:hAnsi="Times New Roman"/>
          <w:bCs/>
          <w:sz w:val="28"/>
          <w:szCs w:val="28"/>
        </w:rPr>
        <w:t>1.1. В приложение № 7 «Р</w:t>
      </w:r>
      <w:r w:rsidRPr="00AB499E">
        <w:rPr>
          <w:rFonts w:ascii="Times New Roman" w:hAnsi="Times New Roman"/>
          <w:sz w:val="28"/>
          <w:szCs w:val="28"/>
        </w:rPr>
        <w:t xml:space="preserve">аспределение бюджетных ассигнований  по разделам, подразделам, целевым статьям (муниципальным программам и </w:t>
      </w:r>
      <w:r w:rsidRPr="00AB499E">
        <w:rPr>
          <w:rFonts w:ascii="Times New Roman" w:hAnsi="Times New Roman"/>
          <w:sz w:val="28"/>
          <w:szCs w:val="28"/>
        </w:rPr>
        <w:lastRenderedPageBreak/>
        <w:t>непрограммным направлениям деятельности), группам видов расходов классификации расходов  бюджета Родниковского городского поселения на плановый период 2019 и 2020 годов» внести изменения, согласно приложению 1 к настоящему решению.</w:t>
      </w:r>
    </w:p>
    <w:p w:rsidR="002157E3" w:rsidRPr="00AB499E" w:rsidRDefault="002157E3" w:rsidP="00AB499E">
      <w:pPr>
        <w:pStyle w:val="a8"/>
        <w:ind w:firstLine="709"/>
        <w:jc w:val="both"/>
        <w:rPr>
          <w:rFonts w:ascii="Times New Roman" w:hAnsi="Times New Roman"/>
          <w:sz w:val="28"/>
          <w:szCs w:val="28"/>
        </w:rPr>
      </w:pPr>
      <w:r w:rsidRPr="00AB499E">
        <w:rPr>
          <w:rFonts w:ascii="Times New Roman" w:hAnsi="Times New Roman"/>
          <w:sz w:val="28"/>
          <w:szCs w:val="28"/>
        </w:rPr>
        <w:t>1.2. В приложение № 9 «Ведомственная структура расходов бюджета Родниковского городского поселения на плановый период 2019 и 2020 годов» внести изменения, согласно приложению 2 к настоящему решению.</w:t>
      </w:r>
    </w:p>
    <w:p w:rsidR="002157E3" w:rsidRPr="00AB499E" w:rsidRDefault="002157E3" w:rsidP="00AB499E">
      <w:pPr>
        <w:pStyle w:val="a8"/>
        <w:tabs>
          <w:tab w:val="left" w:pos="709"/>
        </w:tabs>
        <w:ind w:firstLine="360"/>
        <w:jc w:val="both"/>
        <w:rPr>
          <w:rFonts w:ascii="Times New Roman" w:hAnsi="Times New Roman"/>
          <w:sz w:val="28"/>
          <w:szCs w:val="28"/>
        </w:rPr>
      </w:pPr>
    </w:p>
    <w:p w:rsidR="002157E3" w:rsidRPr="00AB499E" w:rsidRDefault="002157E3" w:rsidP="00AB499E">
      <w:pPr>
        <w:pStyle w:val="a8"/>
        <w:tabs>
          <w:tab w:val="left" w:pos="709"/>
        </w:tabs>
        <w:ind w:firstLine="360"/>
        <w:jc w:val="both"/>
        <w:rPr>
          <w:rFonts w:ascii="Times New Roman" w:hAnsi="Times New Roman"/>
          <w:sz w:val="28"/>
          <w:szCs w:val="28"/>
        </w:rPr>
      </w:pPr>
      <w:r w:rsidRPr="00AB499E">
        <w:rPr>
          <w:rFonts w:ascii="Times New Roman" w:hAnsi="Times New Roman"/>
          <w:sz w:val="28"/>
          <w:szCs w:val="28"/>
        </w:rPr>
        <w:t xml:space="preserve">   2. Решение вступает в силу с момента принятия.</w:t>
      </w:r>
    </w:p>
    <w:p w:rsidR="002157E3" w:rsidRPr="00AB499E" w:rsidRDefault="002157E3" w:rsidP="00AB499E">
      <w:pPr>
        <w:pStyle w:val="a8"/>
        <w:tabs>
          <w:tab w:val="left" w:pos="709"/>
        </w:tabs>
        <w:ind w:firstLine="360"/>
        <w:jc w:val="both"/>
        <w:rPr>
          <w:rFonts w:ascii="Times New Roman" w:hAnsi="Times New Roman"/>
          <w:sz w:val="28"/>
          <w:szCs w:val="28"/>
        </w:rPr>
      </w:pPr>
    </w:p>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 xml:space="preserve">        3. Опубликовать настоящее решение в информационном бюллетене «Сборник нормативных актов Родниковского района».</w:t>
      </w:r>
    </w:p>
    <w:p w:rsidR="002157E3" w:rsidRPr="00AB499E" w:rsidRDefault="002157E3" w:rsidP="00AB499E">
      <w:pPr>
        <w:spacing w:line="240" w:lineRule="auto"/>
        <w:jc w:val="both"/>
        <w:rPr>
          <w:rFonts w:ascii="Times New Roman" w:hAnsi="Times New Roman" w:cs="Times New Roman"/>
          <w:sz w:val="28"/>
          <w:szCs w:val="28"/>
        </w:rPr>
      </w:pPr>
    </w:p>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 xml:space="preserve">        4. Контроль за исполнением данного Решения возложить на контрольно-счетную палату муниципального образования «Родниковское городское поселение Родниковского муниципального района Ивановской области».</w:t>
      </w:r>
    </w:p>
    <w:p w:rsidR="002157E3" w:rsidRPr="00AB499E" w:rsidRDefault="002157E3" w:rsidP="00AB499E">
      <w:pPr>
        <w:pStyle w:val="a8"/>
        <w:ind w:firstLine="709"/>
        <w:jc w:val="both"/>
        <w:rPr>
          <w:rFonts w:ascii="Times New Roman" w:hAnsi="Times New Roman"/>
          <w:sz w:val="28"/>
          <w:szCs w:val="28"/>
        </w:rPr>
      </w:pPr>
    </w:p>
    <w:p w:rsidR="002157E3" w:rsidRPr="00AB499E" w:rsidRDefault="002157E3" w:rsidP="00AB499E">
      <w:pPr>
        <w:spacing w:line="240" w:lineRule="auto"/>
        <w:jc w:val="both"/>
        <w:rPr>
          <w:rFonts w:ascii="Times New Roman" w:hAnsi="Times New Roman" w:cs="Times New Roman"/>
          <w:b/>
          <w:sz w:val="28"/>
          <w:szCs w:val="28"/>
        </w:rPr>
      </w:pPr>
      <w:r w:rsidRPr="00AB499E">
        <w:rPr>
          <w:rFonts w:ascii="Times New Roman" w:hAnsi="Times New Roman" w:cs="Times New Roman"/>
          <w:b/>
          <w:sz w:val="28"/>
          <w:szCs w:val="28"/>
        </w:rPr>
        <w:t xml:space="preserve">Глава муниципального образования </w:t>
      </w:r>
    </w:p>
    <w:p w:rsidR="002157E3" w:rsidRPr="00AB499E" w:rsidRDefault="002157E3" w:rsidP="00AB499E">
      <w:pPr>
        <w:spacing w:line="240" w:lineRule="auto"/>
        <w:jc w:val="both"/>
        <w:rPr>
          <w:rFonts w:ascii="Times New Roman" w:hAnsi="Times New Roman" w:cs="Times New Roman"/>
          <w:b/>
          <w:sz w:val="28"/>
          <w:szCs w:val="28"/>
        </w:rPr>
      </w:pPr>
      <w:r w:rsidRPr="00AB499E">
        <w:rPr>
          <w:rFonts w:ascii="Times New Roman" w:hAnsi="Times New Roman" w:cs="Times New Roman"/>
          <w:b/>
          <w:sz w:val="28"/>
          <w:szCs w:val="28"/>
        </w:rPr>
        <w:t xml:space="preserve">«Родниковское городское поселение </w:t>
      </w:r>
    </w:p>
    <w:p w:rsidR="002157E3" w:rsidRPr="00AB499E" w:rsidRDefault="002157E3" w:rsidP="00AB499E">
      <w:pPr>
        <w:spacing w:line="240" w:lineRule="auto"/>
        <w:jc w:val="both"/>
        <w:rPr>
          <w:rFonts w:ascii="Times New Roman" w:hAnsi="Times New Roman" w:cs="Times New Roman"/>
          <w:b/>
          <w:sz w:val="28"/>
          <w:szCs w:val="28"/>
        </w:rPr>
      </w:pPr>
      <w:r w:rsidRPr="00AB499E">
        <w:rPr>
          <w:rFonts w:ascii="Times New Roman" w:hAnsi="Times New Roman" w:cs="Times New Roman"/>
          <w:b/>
          <w:sz w:val="28"/>
          <w:szCs w:val="28"/>
        </w:rPr>
        <w:t>Родниковского муниципального района</w:t>
      </w:r>
    </w:p>
    <w:p w:rsidR="002157E3" w:rsidRPr="00AB499E" w:rsidRDefault="002157E3" w:rsidP="00AB499E">
      <w:pPr>
        <w:spacing w:line="240" w:lineRule="auto"/>
        <w:jc w:val="both"/>
        <w:rPr>
          <w:rFonts w:ascii="Times New Roman" w:hAnsi="Times New Roman" w:cs="Times New Roman"/>
          <w:b/>
          <w:sz w:val="28"/>
          <w:szCs w:val="28"/>
        </w:rPr>
      </w:pPr>
      <w:r w:rsidRPr="00AB499E">
        <w:rPr>
          <w:rFonts w:ascii="Times New Roman" w:hAnsi="Times New Roman" w:cs="Times New Roman"/>
          <w:b/>
          <w:sz w:val="28"/>
          <w:szCs w:val="28"/>
        </w:rPr>
        <w:t>Ивановской области»                                                                        А.Ю.Морозов</w:t>
      </w:r>
    </w:p>
    <w:tbl>
      <w:tblPr>
        <w:tblW w:w="5000" w:type="pct"/>
        <w:tblLayout w:type="fixed"/>
        <w:tblCellMar>
          <w:left w:w="30" w:type="dxa"/>
          <w:right w:w="30" w:type="dxa"/>
        </w:tblCellMar>
        <w:tblLook w:val="0000"/>
      </w:tblPr>
      <w:tblGrid>
        <w:gridCol w:w="1164"/>
        <w:gridCol w:w="488"/>
        <w:gridCol w:w="911"/>
        <w:gridCol w:w="150"/>
        <w:gridCol w:w="689"/>
        <w:gridCol w:w="545"/>
        <w:gridCol w:w="421"/>
        <w:gridCol w:w="255"/>
        <w:gridCol w:w="411"/>
        <w:gridCol w:w="616"/>
        <w:gridCol w:w="255"/>
        <w:gridCol w:w="591"/>
        <w:gridCol w:w="221"/>
        <w:gridCol w:w="759"/>
        <w:gridCol w:w="2335"/>
        <w:gridCol w:w="314"/>
      </w:tblGrid>
      <w:tr w:rsidR="00720F1B" w:rsidRPr="00AB499E" w:rsidTr="00A972F2">
        <w:trPr>
          <w:gridAfter w:val="1"/>
          <w:wAfter w:w="155" w:type="pct"/>
          <w:trHeight w:val="206"/>
        </w:trPr>
        <w:tc>
          <w:tcPr>
            <w:tcW w:w="3208" w:type="pct"/>
            <w:gridSpan w:val="12"/>
          </w:tcPr>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w:t>
            </w: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484" w:type="pct"/>
            <w:gridSpan w:val="2"/>
          </w:tcPr>
          <w:p w:rsidR="00720F1B" w:rsidRPr="00AB499E" w:rsidRDefault="00720F1B" w:rsidP="00720F1B">
            <w:pPr>
              <w:autoSpaceDE w:val="0"/>
              <w:autoSpaceDN w:val="0"/>
              <w:adjustRightInd w:val="0"/>
              <w:spacing w:after="0" w:line="240" w:lineRule="auto"/>
              <w:rPr>
                <w:rFonts w:ascii="Times New Roman" w:hAnsi="Times New Roman" w:cs="Times New Roman"/>
                <w:color w:val="000000"/>
                <w:sz w:val="28"/>
                <w:szCs w:val="28"/>
              </w:rPr>
            </w:pPr>
          </w:p>
        </w:tc>
        <w:tc>
          <w:tcPr>
            <w:tcW w:w="1153" w:type="pct"/>
            <w:tcBorders>
              <w:right w:val="nil"/>
            </w:tcBorders>
          </w:tcPr>
          <w:p w:rsidR="00720F1B" w:rsidRPr="00AB499E" w:rsidRDefault="00720F1B"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720F1B" w:rsidRPr="00AB499E" w:rsidTr="00A972F2">
        <w:trPr>
          <w:gridAfter w:val="1"/>
          <w:wAfter w:w="155" w:type="pct"/>
          <w:trHeight w:val="206"/>
        </w:trPr>
        <w:tc>
          <w:tcPr>
            <w:tcW w:w="816"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524"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2352" w:type="pct"/>
            <w:gridSpan w:val="10"/>
            <w:vMerge w:val="restart"/>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1153" w:type="pct"/>
            <w:tcBorders>
              <w:right w:val="nil"/>
            </w:tcBorders>
          </w:tcPr>
          <w:p w:rsidR="00720F1B" w:rsidRPr="00AB499E" w:rsidRDefault="00720F1B"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720F1B" w:rsidRPr="00AB499E" w:rsidTr="00A972F2">
        <w:trPr>
          <w:gridAfter w:val="1"/>
          <w:wAfter w:w="155" w:type="pct"/>
          <w:trHeight w:val="206"/>
        </w:trPr>
        <w:tc>
          <w:tcPr>
            <w:tcW w:w="816"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524"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2352" w:type="pct"/>
            <w:gridSpan w:val="10"/>
            <w:vMerge/>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1153" w:type="pct"/>
            <w:tcBorders>
              <w:right w:val="nil"/>
            </w:tcBorders>
          </w:tcPr>
          <w:p w:rsidR="00720F1B" w:rsidRPr="00AB499E" w:rsidRDefault="00720F1B"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720F1B" w:rsidRPr="00AB499E" w:rsidTr="00A972F2">
        <w:trPr>
          <w:gridAfter w:val="1"/>
          <w:wAfter w:w="155" w:type="pct"/>
          <w:trHeight w:val="206"/>
        </w:trPr>
        <w:tc>
          <w:tcPr>
            <w:tcW w:w="816"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524"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609"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2896" w:type="pct"/>
            <w:gridSpan w:val="9"/>
            <w:vMerge w:val="restart"/>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Приложение № 1 к Решению Совета  муниципального образования</w:t>
            </w:r>
          </w:p>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"Родниковское городское поселение Родниковского муниципального района </w:t>
            </w:r>
          </w:p>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Ивановской области</w:t>
            </w:r>
          </w:p>
          <w:p w:rsidR="00720F1B" w:rsidRPr="00AB499E" w:rsidRDefault="00720F1B"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от 29.11.2018 г.  №48    </w:t>
            </w:r>
          </w:p>
        </w:tc>
      </w:tr>
      <w:tr w:rsidR="00720F1B" w:rsidRPr="00AB499E" w:rsidTr="00A972F2">
        <w:trPr>
          <w:gridAfter w:val="1"/>
          <w:wAfter w:w="155" w:type="pct"/>
          <w:trHeight w:val="206"/>
        </w:trPr>
        <w:tc>
          <w:tcPr>
            <w:tcW w:w="816"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524"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609"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2896" w:type="pct"/>
            <w:gridSpan w:val="9"/>
            <w:vMerge/>
          </w:tcPr>
          <w:p w:rsidR="00720F1B" w:rsidRPr="00AB499E" w:rsidRDefault="00720F1B"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720F1B" w:rsidRPr="00AB499E" w:rsidTr="00A972F2">
        <w:trPr>
          <w:gridAfter w:val="1"/>
          <w:wAfter w:w="155" w:type="pct"/>
          <w:trHeight w:val="396"/>
        </w:trPr>
        <w:tc>
          <w:tcPr>
            <w:tcW w:w="816"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524"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609" w:type="pct"/>
            <w:gridSpan w:val="2"/>
          </w:tcPr>
          <w:p w:rsidR="00720F1B" w:rsidRPr="00AB499E" w:rsidRDefault="00720F1B" w:rsidP="00720F1B">
            <w:pPr>
              <w:autoSpaceDE w:val="0"/>
              <w:autoSpaceDN w:val="0"/>
              <w:adjustRightInd w:val="0"/>
              <w:spacing w:after="0" w:line="240" w:lineRule="auto"/>
              <w:jc w:val="right"/>
              <w:rPr>
                <w:rFonts w:ascii="Times New Roman" w:hAnsi="Times New Roman" w:cs="Times New Roman"/>
                <w:color w:val="000000"/>
                <w:sz w:val="28"/>
                <w:szCs w:val="28"/>
              </w:rPr>
            </w:pPr>
          </w:p>
        </w:tc>
        <w:tc>
          <w:tcPr>
            <w:tcW w:w="2896" w:type="pct"/>
            <w:gridSpan w:val="9"/>
            <w:vMerge/>
          </w:tcPr>
          <w:p w:rsidR="00720F1B" w:rsidRPr="00AB499E" w:rsidRDefault="00720F1B"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rsidTr="00A972F2">
        <w:trPr>
          <w:gridAfter w:val="1"/>
          <w:wAfter w:w="155" w:type="pct"/>
          <w:trHeight w:val="840"/>
        </w:trPr>
        <w:tc>
          <w:tcPr>
            <w:tcW w:w="4845" w:type="pct"/>
            <w:gridSpan w:val="15"/>
            <w:tcBorders>
              <w:top w:val="nil"/>
              <w:left w:val="nil"/>
              <w:bottom w:val="nil"/>
              <w:right w:val="nil"/>
            </w:tcBorders>
            <w:shd w:val="solid" w:color="FFFFFF" w:fill="auto"/>
          </w:tcPr>
          <w:p w:rsidR="00720F1B" w:rsidRDefault="00720F1B" w:rsidP="00AB499E">
            <w:pPr>
              <w:autoSpaceDE w:val="0"/>
              <w:autoSpaceDN w:val="0"/>
              <w:adjustRightInd w:val="0"/>
              <w:spacing w:after="0" w:line="240" w:lineRule="auto"/>
              <w:jc w:val="center"/>
              <w:rPr>
                <w:rFonts w:ascii="Times New Roman" w:hAnsi="Times New Roman" w:cs="Times New Roman"/>
                <w:b/>
                <w:bCs/>
                <w:color w:val="000000"/>
                <w:sz w:val="28"/>
                <w:szCs w:val="28"/>
              </w:rPr>
            </w:pPr>
          </w:p>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Изменение 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Родниковского городского поселения на  плановый период 2019 и 2020 годов</w:t>
            </w:r>
          </w:p>
        </w:tc>
      </w:tr>
      <w:tr w:rsidR="002157E3" w:rsidRPr="00AB499E" w:rsidTr="00A972F2">
        <w:trPr>
          <w:gridAfter w:val="1"/>
          <w:wAfter w:w="155" w:type="pct"/>
          <w:trHeight w:val="206"/>
        </w:trPr>
        <w:tc>
          <w:tcPr>
            <w:tcW w:w="816"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24"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09"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34"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07"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18"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84"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153" w:type="pct"/>
            <w:tcBorders>
              <w:top w:val="nil"/>
              <w:left w:val="nil"/>
              <w:bottom w:val="nil"/>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2157E3" w:rsidRPr="00AB499E" w:rsidTr="00A972F2">
        <w:trPr>
          <w:gridAfter w:val="1"/>
          <w:wAfter w:w="155" w:type="pct"/>
          <w:trHeight w:val="199"/>
        </w:trPr>
        <w:tc>
          <w:tcPr>
            <w:tcW w:w="816"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524"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609"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334"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507"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18"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84" w:type="pct"/>
            <w:gridSpan w:val="2"/>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153" w:type="pct"/>
            <w:tcBorders>
              <w:top w:val="nil"/>
              <w:left w:val="nil"/>
              <w:bottom w:val="nil"/>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rsidTr="00A972F2">
        <w:trPr>
          <w:gridAfter w:val="1"/>
          <w:wAfter w:w="155" w:type="pct"/>
          <w:trHeight w:val="166"/>
        </w:trPr>
        <w:tc>
          <w:tcPr>
            <w:tcW w:w="816" w:type="pct"/>
            <w:gridSpan w:val="2"/>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(рублей)</w:t>
            </w:r>
          </w:p>
        </w:tc>
        <w:tc>
          <w:tcPr>
            <w:tcW w:w="524" w:type="pct"/>
            <w:gridSpan w:val="2"/>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609" w:type="pct"/>
            <w:gridSpan w:val="2"/>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334" w:type="pct"/>
            <w:gridSpan w:val="2"/>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507" w:type="pct"/>
            <w:gridSpan w:val="2"/>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18" w:type="pct"/>
            <w:gridSpan w:val="2"/>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84" w:type="pct"/>
            <w:gridSpan w:val="2"/>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153" w:type="pct"/>
            <w:tcBorders>
              <w:top w:val="nil"/>
              <w:left w:val="nil"/>
              <w:bottom w:val="single" w:sz="6" w:space="0" w:color="000000"/>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rsidTr="00A972F2">
        <w:trPr>
          <w:gridAfter w:val="1"/>
          <w:wAfter w:w="155" w:type="pct"/>
          <w:trHeight w:val="199"/>
        </w:trPr>
        <w:tc>
          <w:tcPr>
            <w:tcW w:w="816" w:type="pct"/>
            <w:gridSpan w:val="2"/>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Наименование</w:t>
            </w:r>
          </w:p>
        </w:tc>
        <w:tc>
          <w:tcPr>
            <w:tcW w:w="524" w:type="pct"/>
            <w:gridSpan w:val="2"/>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Раздел, подраздел</w:t>
            </w:r>
          </w:p>
        </w:tc>
        <w:tc>
          <w:tcPr>
            <w:tcW w:w="609" w:type="pct"/>
            <w:gridSpan w:val="2"/>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Целевая статья расходов</w:t>
            </w:r>
          </w:p>
        </w:tc>
        <w:tc>
          <w:tcPr>
            <w:tcW w:w="334" w:type="pct"/>
            <w:gridSpan w:val="2"/>
            <w:tcBorders>
              <w:top w:val="single" w:sz="6" w:space="0" w:color="000000"/>
              <w:left w:val="single" w:sz="6" w:space="0" w:color="000000"/>
              <w:bottom w:val="nil"/>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Вид расхода</w:t>
            </w:r>
          </w:p>
        </w:tc>
        <w:tc>
          <w:tcPr>
            <w:tcW w:w="507" w:type="pct"/>
            <w:gridSpan w:val="2"/>
            <w:tcBorders>
              <w:top w:val="single" w:sz="6" w:space="0" w:color="000000"/>
              <w:left w:val="single" w:sz="6" w:space="0" w:color="000000"/>
              <w:bottom w:val="single" w:sz="6" w:space="0" w:color="000000"/>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2019 год</w:t>
            </w:r>
          </w:p>
        </w:tc>
        <w:tc>
          <w:tcPr>
            <w:tcW w:w="418" w:type="pct"/>
            <w:gridSpan w:val="2"/>
            <w:tcBorders>
              <w:top w:val="single" w:sz="6" w:space="0" w:color="000000"/>
              <w:left w:val="nil"/>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484" w:type="pct"/>
            <w:gridSpan w:val="2"/>
            <w:tcBorders>
              <w:top w:val="single" w:sz="6" w:space="0" w:color="000000"/>
              <w:left w:val="single" w:sz="6" w:space="0" w:color="000000"/>
              <w:bottom w:val="single" w:sz="6" w:space="0" w:color="000000"/>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2020 год</w:t>
            </w:r>
          </w:p>
        </w:tc>
        <w:tc>
          <w:tcPr>
            <w:tcW w:w="1153" w:type="pct"/>
            <w:tcBorders>
              <w:top w:val="single" w:sz="6" w:space="0" w:color="000000"/>
              <w:left w:val="nil"/>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r>
      <w:tr w:rsidR="002157E3" w:rsidRPr="00AB499E" w:rsidTr="00A972F2">
        <w:trPr>
          <w:gridAfter w:val="1"/>
          <w:wAfter w:w="155" w:type="pct"/>
          <w:trHeight w:val="334"/>
        </w:trPr>
        <w:tc>
          <w:tcPr>
            <w:tcW w:w="816" w:type="pct"/>
            <w:gridSpan w:val="2"/>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524" w:type="pct"/>
            <w:gridSpan w:val="2"/>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609" w:type="pct"/>
            <w:gridSpan w:val="2"/>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334" w:type="pct"/>
            <w:gridSpan w:val="2"/>
            <w:tcBorders>
              <w:top w:val="nil"/>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507"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изменения</w:t>
            </w:r>
          </w:p>
        </w:tc>
        <w:tc>
          <w:tcPr>
            <w:tcW w:w="418"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 учетом изменеий</w:t>
            </w:r>
          </w:p>
        </w:tc>
        <w:tc>
          <w:tcPr>
            <w:tcW w:w="48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изменения</w:t>
            </w:r>
          </w:p>
        </w:tc>
        <w:tc>
          <w:tcPr>
            <w:tcW w:w="1153" w:type="pct"/>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 учетом изменеий</w:t>
            </w:r>
          </w:p>
        </w:tc>
      </w:tr>
      <w:tr w:rsidR="002157E3" w:rsidRPr="00AB499E" w:rsidTr="00A972F2">
        <w:trPr>
          <w:gridAfter w:val="1"/>
          <w:wAfter w:w="155" w:type="pct"/>
          <w:trHeight w:val="166"/>
        </w:trPr>
        <w:tc>
          <w:tcPr>
            <w:tcW w:w="816"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w:t>
            </w:r>
          </w:p>
        </w:tc>
        <w:tc>
          <w:tcPr>
            <w:tcW w:w="52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w:t>
            </w:r>
          </w:p>
        </w:tc>
        <w:tc>
          <w:tcPr>
            <w:tcW w:w="609"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w:t>
            </w:r>
          </w:p>
        </w:tc>
        <w:tc>
          <w:tcPr>
            <w:tcW w:w="33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w:t>
            </w:r>
          </w:p>
        </w:tc>
        <w:tc>
          <w:tcPr>
            <w:tcW w:w="507"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w:t>
            </w:r>
          </w:p>
        </w:tc>
        <w:tc>
          <w:tcPr>
            <w:tcW w:w="418"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w:t>
            </w:r>
          </w:p>
        </w:tc>
        <w:tc>
          <w:tcPr>
            <w:tcW w:w="48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w:t>
            </w:r>
          </w:p>
        </w:tc>
        <w:tc>
          <w:tcPr>
            <w:tcW w:w="1153" w:type="pct"/>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w:t>
            </w:r>
          </w:p>
        </w:tc>
      </w:tr>
      <w:tr w:rsidR="002157E3" w:rsidRPr="00AB499E" w:rsidTr="00A972F2">
        <w:trPr>
          <w:gridAfter w:val="1"/>
          <w:wAfter w:w="155" w:type="pct"/>
          <w:trHeight w:val="197"/>
        </w:trPr>
        <w:tc>
          <w:tcPr>
            <w:tcW w:w="816"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Коммунальное хозяйство</w:t>
            </w:r>
          </w:p>
        </w:tc>
        <w:tc>
          <w:tcPr>
            <w:tcW w:w="52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943" w:type="pct"/>
            <w:gridSpan w:val="4"/>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507"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1 000 000,00</w:t>
            </w:r>
          </w:p>
        </w:tc>
        <w:tc>
          <w:tcPr>
            <w:tcW w:w="418"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2 919 600,00</w:t>
            </w:r>
          </w:p>
        </w:tc>
        <w:tc>
          <w:tcPr>
            <w:tcW w:w="484"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1153" w:type="pct"/>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1 919 600,00</w:t>
            </w:r>
          </w:p>
        </w:tc>
      </w:tr>
      <w:tr w:rsidR="002157E3" w:rsidRPr="00AB499E" w:rsidTr="00A972F2">
        <w:trPr>
          <w:gridAfter w:val="1"/>
          <w:wAfter w:w="155" w:type="pct"/>
          <w:trHeight w:val="670"/>
        </w:trPr>
        <w:tc>
          <w:tcPr>
            <w:tcW w:w="816"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52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943" w:type="pct"/>
            <w:gridSpan w:val="4"/>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1200000000</w:t>
            </w:r>
          </w:p>
        </w:tc>
        <w:tc>
          <w:tcPr>
            <w:tcW w:w="507"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1 000 000,00</w:t>
            </w:r>
          </w:p>
        </w:tc>
        <w:tc>
          <w:tcPr>
            <w:tcW w:w="418"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1 000 000,00</w:t>
            </w:r>
          </w:p>
        </w:tc>
        <w:tc>
          <w:tcPr>
            <w:tcW w:w="484"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1153" w:type="pct"/>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r>
      <w:tr w:rsidR="002157E3" w:rsidRPr="00AB499E" w:rsidTr="00A972F2">
        <w:trPr>
          <w:gridAfter w:val="1"/>
          <w:wAfter w:w="155" w:type="pct"/>
          <w:trHeight w:val="334"/>
        </w:trPr>
        <w:tc>
          <w:tcPr>
            <w:tcW w:w="816"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w:t>
            </w:r>
            <w:r w:rsidRPr="00AB499E">
              <w:rPr>
                <w:rFonts w:ascii="Times New Roman" w:hAnsi="Times New Roman" w:cs="Times New Roman"/>
                <w:color w:val="000000"/>
                <w:sz w:val="28"/>
                <w:szCs w:val="28"/>
              </w:rPr>
              <w:lastRenderedPageBreak/>
              <w:t>Разработка проекта актуализации схемы теплоснабжения города Родники</w:t>
            </w:r>
          </w:p>
        </w:tc>
        <w:tc>
          <w:tcPr>
            <w:tcW w:w="52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05 02</w:t>
            </w:r>
          </w:p>
        </w:tc>
        <w:tc>
          <w:tcPr>
            <w:tcW w:w="943" w:type="pct"/>
            <w:gridSpan w:val="4"/>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1200000400</w:t>
            </w:r>
          </w:p>
        </w:tc>
        <w:tc>
          <w:tcPr>
            <w:tcW w:w="507"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1 000 </w:t>
            </w:r>
            <w:r w:rsidRPr="00AB499E">
              <w:rPr>
                <w:rFonts w:ascii="Times New Roman" w:hAnsi="Times New Roman" w:cs="Times New Roman"/>
                <w:color w:val="000000"/>
                <w:sz w:val="28"/>
                <w:szCs w:val="28"/>
              </w:rPr>
              <w:lastRenderedPageBreak/>
              <w:t>000,00</w:t>
            </w:r>
          </w:p>
        </w:tc>
        <w:tc>
          <w:tcPr>
            <w:tcW w:w="418"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1 000 </w:t>
            </w:r>
            <w:r w:rsidRPr="00AB499E">
              <w:rPr>
                <w:rFonts w:ascii="Times New Roman" w:hAnsi="Times New Roman" w:cs="Times New Roman"/>
                <w:color w:val="000000"/>
                <w:sz w:val="28"/>
                <w:szCs w:val="28"/>
              </w:rPr>
              <w:lastRenderedPageBreak/>
              <w:t>000,00</w:t>
            </w:r>
          </w:p>
        </w:tc>
        <w:tc>
          <w:tcPr>
            <w:tcW w:w="484"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0,00</w:t>
            </w:r>
          </w:p>
        </w:tc>
        <w:tc>
          <w:tcPr>
            <w:tcW w:w="1153" w:type="pct"/>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r>
      <w:tr w:rsidR="002157E3" w:rsidRPr="00AB499E" w:rsidTr="00A972F2">
        <w:trPr>
          <w:gridAfter w:val="1"/>
          <w:wAfter w:w="155" w:type="pct"/>
          <w:trHeight w:val="502"/>
        </w:trPr>
        <w:tc>
          <w:tcPr>
            <w:tcW w:w="816"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52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609"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1200000400</w:t>
            </w:r>
          </w:p>
        </w:tc>
        <w:tc>
          <w:tcPr>
            <w:tcW w:w="33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507"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1 000 000,00</w:t>
            </w:r>
          </w:p>
        </w:tc>
        <w:tc>
          <w:tcPr>
            <w:tcW w:w="418"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1 000 000,00</w:t>
            </w:r>
          </w:p>
        </w:tc>
        <w:tc>
          <w:tcPr>
            <w:tcW w:w="484"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1153" w:type="pct"/>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r>
      <w:tr w:rsidR="002157E3" w:rsidRPr="00AB499E" w:rsidTr="00A972F2">
        <w:trPr>
          <w:gridAfter w:val="1"/>
          <w:wAfter w:w="155" w:type="pct"/>
          <w:trHeight w:val="197"/>
        </w:trPr>
        <w:tc>
          <w:tcPr>
            <w:tcW w:w="816"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Благоустройство</w:t>
            </w:r>
          </w:p>
        </w:tc>
        <w:tc>
          <w:tcPr>
            <w:tcW w:w="52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943" w:type="pct"/>
            <w:gridSpan w:val="4"/>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507"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-1 000 000,00</w:t>
            </w:r>
          </w:p>
        </w:tc>
        <w:tc>
          <w:tcPr>
            <w:tcW w:w="418"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41 056 130,00</w:t>
            </w:r>
          </w:p>
        </w:tc>
        <w:tc>
          <w:tcPr>
            <w:tcW w:w="484"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1153" w:type="pct"/>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50 482 500,00</w:t>
            </w:r>
          </w:p>
        </w:tc>
      </w:tr>
      <w:tr w:rsidR="002157E3" w:rsidRPr="00AB499E" w:rsidTr="00A972F2">
        <w:trPr>
          <w:gridAfter w:val="1"/>
          <w:wAfter w:w="155" w:type="pct"/>
          <w:trHeight w:val="670"/>
        </w:trPr>
        <w:tc>
          <w:tcPr>
            <w:tcW w:w="816"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52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943" w:type="pct"/>
            <w:gridSpan w:val="4"/>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1200000000</w:t>
            </w:r>
          </w:p>
        </w:tc>
        <w:tc>
          <w:tcPr>
            <w:tcW w:w="507"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-1 000 000,00</w:t>
            </w:r>
          </w:p>
        </w:tc>
        <w:tc>
          <w:tcPr>
            <w:tcW w:w="418"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23 670 230,00</w:t>
            </w:r>
          </w:p>
        </w:tc>
        <w:tc>
          <w:tcPr>
            <w:tcW w:w="484"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1153" w:type="pct"/>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34 096 600,00</w:t>
            </w:r>
          </w:p>
        </w:tc>
      </w:tr>
      <w:tr w:rsidR="002157E3" w:rsidRPr="00AB499E" w:rsidTr="00A972F2">
        <w:trPr>
          <w:gridAfter w:val="1"/>
          <w:wAfter w:w="155" w:type="pct"/>
          <w:trHeight w:val="334"/>
        </w:trPr>
        <w:tc>
          <w:tcPr>
            <w:tcW w:w="816"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Организация мероприятий по санитарной очистке и оформлению города</w:t>
            </w:r>
          </w:p>
        </w:tc>
        <w:tc>
          <w:tcPr>
            <w:tcW w:w="52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943" w:type="pct"/>
            <w:gridSpan w:val="4"/>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1200020510</w:t>
            </w:r>
          </w:p>
        </w:tc>
        <w:tc>
          <w:tcPr>
            <w:tcW w:w="507"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-1 000 000,00</w:t>
            </w:r>
          </w:p>
        </w:tc>
        <w:tc>
          <w:tcPr>
            <w:tcW w:w="418"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12 670 600,00</w:t>
            </w:r>
          </w:p>
        </w:tc>
        <w:tc>
          <w:tcPr>
            <w:tcW w:w="484"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1153" w:type="pct"/>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7 670 600,00</w:t>
            </w:r>
          </w:p>
        </w:tc>
      </w:tr>
      <w:tr w:rsidR="002157E3" w:rsidRPr="00AB499E" w:rsidTr="00A972F2">
        <w:trPr>
          <w:gridAfter w:val="1"/>
          <w:wAfter w:w="155" w:type="pct"/>
          <w:trHeight w:val="502"/>
        </w:trPr>
        <w:tc>
          <w:tcPr>
            <w:tcW w:w="816"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Закупка товаров, </w:t>
            </w:r>
            <w:r w:rsidRPr="00AB499E">
              <w:rPr>
                <w:rFonts w:ascii="Times New Roman" w:hAnsi="Times New Roman" w:cs="Times New Roman"/>
                <w:color w:val="000000"/>
                <w:sz w:val="28"/>
                <w:szCs w:val="28"/>
              </w:rPr>
              <w:lastRenderedPageBreak/>
              <w:t>работ и услуг для обеспечения государственных (муниципальных) нужд</w:t>
            </w:r>
          </w:p>
        </w:tc>
        <w:tc>
          <w:tcPr>
            <w:tcW w:w="52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05 03</w:t>
            </w:r>
          </w:p>
        </w:tc>
        <w:tc>
          <w:tcPr>
            <w:tcW w:w="609"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1200020510</w:t>
            </w:r>
          </w:p>
        </w:tc>
        <w:tc>
          <w:tcPr>
            <w:tcW w:w="33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507"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-1 000 000,00</w:t>
            </w:r>
          </w:p>
        </w:tc>
        <w:tc>
          <w:tcPr>
            <w:tcW w:w="418"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12 670 600,00</w:t>
            </w:r>
          </w:p>
        </w:tc>
        <w:tc>
          <w:tcPr>
            <w:tcW w:w="484" w:type="pct"/>
            <w:gridSpan w:val="2"/>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1153" w:type="pct"/>
            <w:tcBorders>
              <w:top w:val="single" w:sz="6" w:space="0" w:color="000000"/>
              <w:left w:val="single" w:sz="6" w:space="0" w:color="000000"/>
              <w:bottom w:val="single" w:sz="6" w:space="0" w:color="000000"/>
              <w:right w:val="single" w:sz="6" w:space="0" w:color="000000"/>
            </w:tcBorders>
            <w:shd w:val="solid" w:color="CCFFFF"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7 670 600,00</w:t>
            </w:r>
          </w:p>
        </w:tc>
      </w:tr>
      <w:tr w:rsidR="002157E3" w:rsidRPr="00AB499E" w:rsidTr="00A972F2">
        <w:trPr>
          <w:gridAfter w:val="1"/>
          <w:wAfter w:w="155" w:type="pct"/>
          <w:trHeight w:val="166"/>
        </w:trPr>
        <w:tc>
          <w:tcPr>
            <w:tcW w:w="816"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Итого</w:t>
            </w:r>
          </w:p>
        </w:tc>
        <w:tc>
          <w:tcPr>
            <w:tcW w:w="52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p>
        </w:tc>
        <w:tc>
          <w:tcPr>
            <w:tcW w:w="609"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p>
        </w:tc>
        <w:tc>
          <w:tcPr>
            <w:tcW w:w="334" w:type="pct"/>
            <w:gridSpan w:val="2"/>
            <w:tcBorders>
              <w:top w:val="single" w:sz="6" w:space="0" w:color="000000"/>
              <w:left w:val="single" w:sz="6" w:space="0" w:color="000000"/>
              <w:bottom w:val="single" w:sz="6" w:space="0" w:color="000000"/>
              <w:right w:val="single" w:sz="6" w:space="0" w:color="000000"/>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p>
        </w:tc>
        <w:tc>
          <w:tcPr>
            <w:tcW w:w="507" w:type="pct"/>
            <w:gridSpan w:val="2"/>
            <w:tcBorders>
              <w:top w:val="single" w:sz="6" w:space="0" w:color="000000"/>
              <w:left w:val="single" w:sz="6" w:space="0" w:color="000000"/>
              <w:bottom w:val="single" w:sz="6" w:space="0" w:color="000000"/>
              <w:right w:val="single" w:sz="6" w:space="0" w:color="000000"/>
            </w:tcBorders>
            <w:shd w:val="solid" w:color="FFFF99"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w:t>
            </w:r>
          </w:p>
        </w:tc>
        <w:tc>
          <w:tcPr>
            <w:tcW w:w="418" w:type="pct"/>
            <w:gridSpan w:val="2"/>
            <w:tcBorders>
              <w:top w:val="single" w:sz="6" w:space="0" w:color="000000"/>
              <w:left w:val="single" w:sz="6" w:space="0" w:color="000000"/>
              <w:bottom w:val="single" w:sz="6" w:space="0" w:color="000000"/>
              <w:right w:val="single" w:sz="6" w:space="0" w:color="000000"/>
            </w:tcBorders>
            <w:shd w:val="solid" w:color="FFFF99"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133 510 934,00</w:t>
            </w:r>
          </w:p>
        </w:tc>
        <w:tc>
          <w:tcPr>
            <w:tcW w:w="484" w:type="pct"/>
            <w:gridSpan w:val="2"/>
            <w:tcBorders>
              <w:top w:val="single" w:sz="6" w:space="0" w:color="000000"/>
              <w:left w:val="single" w:sz="6" w:space="0" w:color="000000"/>
              <w:bottom w:val="single" w:sz="6" w:space="0" w:color="000000"/>
              <w:right w:val="single" w:sz="6" w:space="0" w:color="000000"/>
            </w:tcBorders>
            <w:shd w:val="solid" w:color="FFFF99"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w:t>
            </w:r>
          </w:p>
        </w:tc>
        <w:tc>
          <w:tcPr>
            <w:tcW w:w="1153" w:type="pct"/>
            <w:tcBorders>
              <w:top w:val="single" w:sz="6" w:space="0" w:color="000000"/>
              <w:left w:val="single" w:sz="6" w:space="0" w:color="000000"/>
              <w:bottom w:val="single" w:sz="6" w:space="0" w:color="000000"/>
              <w:right w:val="single" w:sz="6" w:space="0" w:color="000000"/>
            </w:tcBorders>
            <w:shd w:val="solid" w:color="FFFF99" w:fill="FFFFFF"/>
          </w:tcPr>
          <w:p w:rsidR="002157E3" w:rsidRPr="00AB499E" w:rsidRDefault="002157E3" w:rsidP="00AB499E">
            <w:pPr>
              <w:autoSpaceDE w:val="0"/>
              <w:autoSpaceDN w:val="0"/>
              <w:adjustRightInd w:val="0"/>
              <w:spacing w:after="0"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133 956 362,00</w:t>
            </w:r>
          </w:p>
        </w:tc>
      </w:tr>
      <w:tr w:rsidR="00A972F2" w:rsidRPr="00AB499E" w:rsidTr="00A972F2">
        <w:trPr>
          <w:trHeight w:val="190"/>
        </w:trPr>
        <w:tc>
          <w:tcPr>
            <w:tcW w:w="575" w:type="pct"/>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691"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14"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77"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329"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30"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01" w:type="pct"/>
            <w:gridSpan w:val="2"/>
          </w:tcPr>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83" w:type="pct"/>
            <w:gridSpan w:val="3"/>
            <w:vMerge w:val="restart"/>
          </w:tcPr>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w:t>
            </w: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720F1B">
            <w:pPr>
              <w:autoSpaceDE w:val="0"/>
              <w:autoSpaceDN w:val="0"/>
              <w:adjustRightInd w:val="0"/>
              <w:spacing w:after="0" w:line="240" w:lineRule="auto"/>
              <w:rPr>
                <w:rFonts w:ascii="Times New Roman" w:hAnsi="Times New Roman" w:cs="Times New Roman"/>
                <w:color w:val="000000"/>
                <w:sz w:val="28"/>
                <w:szCs w:val="28"/>
              </w:rPr>
            </w:pPr>
          </w:p>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A972F2" w:rsidRPr="00AB499E" w:rsidTr="00A972F2">
        <w:trPr>
          <w:trHeight w:val="190"/>
        </w:trPr>
        <w:tc>
          <w:tcPr>
            <w:tcW w:w="575" w:type="pct"/>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691"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14"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77"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329"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30"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01"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83" w:type="pct"/>
            <w:gridSpan w:val="3"/>
            <w:vMerge/>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A972F2" w:rsidRPr="00AB499E" w:rsidTr="00A972F2">
        <w:trPr>
          <w:trHeight w:val="190"/>
        </w:trPr>
        <w:tc>
          <w:tcPr>
            <w:tcW w:w="575" w:type="pct"/>
          </w:tcPr>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691" w:type="pct"/>
            <w:gridSpan w:val="2"/>
          </w:tcPr>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14"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77"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329"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30"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401" w:type="pct"/>
            <w:gridSpan w:val="2"/>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683" w:type="pct"/>
            <w:gridSpan w:val="3"/>
            <w:vMerge/>
          </w:tcPr>
          <w:p w:rsidR="00A972F2" w:rsidRPr="00AB499E" w:rsidRDefault="00A972F2" w:rsidP="00AB499E">
            <w:pPr>
              <w:autoSpaceDE w:val="0"/>
              <w:autoSpaceDN w:val="0"/>
              <w:adjustRightInd w:val="0"/>
              <w:spacing w:after="0" w:line="240" w:lineRule="auto"/>
              <w:jc w:val="right"/>
              <w:rPr>
                <w:rFonts w:ascii="Times New Roman" w:hAnsi="Times New Roman" w:cs="Times New Roman"/>
                <w:color w:val="000000"/>
                <w:sz w:val="28"/>
                <w:szCs w:val="28"/>
              </w:rPr>
            </w:pPr>
          </w:p>
        </w:tc>
      </w:tr>
    </w:tbl>
    <w:p w:rsidR="00A972F2" w:rsidRDefault="00A972F2" w:rsidP="00A972F2">
      <w:pPr>
        <w:autoSpaceDE w:val="0"/>
        <w:autoSpaceDN w:val="0"/>
        <w:adjustRightInd w:val="0"/>
        <w:spacing w:after="0" w:line="240" w:lineRule="auto"/>
        <w:rPr>
          <w:rFonts w:ascii="Times New Roman" w:hAnsi="Times New Roman" w:cs="Times New Roman"/>
          <w:color w:val="000000"/>
          <w:sz w:val="28"/>
          <w:szCs w:val="28"/>
        </w:rPr>
        <w:sectPr w:rsidR="00A972F2" w:rsidSect="00C669A7">
          <w:headerReference w:type="even" r:id="rId9"/>
          <w:headerReference w:type="default" r:id="rId10"/>
          <w:footerReference w:type="even" r:id="rId11"/>
          <w:footerReference w:type="default" r:id="rId12"/>
          <w:type w:val="nextColumn"/>
          <w:pgSz w:w="11906" w:h="16838"/>
          <w:pgMar w:top="1134" w:right="707" w:bottom="346" w:left="1134" w:header="0" w:footer="0" w:gutter="0"/>
          <w:pgNumType w:start="1"/>
          <w:cols w:space="720"/>
          <w:noEndnote/>
        </w:sect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527"/>
        <w:gridCol w:w="2094"/>
        <w:gridCol w:w="740"/>
        <w:gridCol w:w="731"/>
        <w:gridCol w:w="886"/>
        <w:gridCol w:w="801"/>
        <w:gridCol w:w="1150"/>
        <w:gridCol w:w="771"/>
        <w:gridCol w:w="759"/>
        <w:gridCol w:w="404"/>
        <w:gridCol w:w="1399"/>
        <w:gridCol w:w="130"/>
        <w:gridCol w:w="1405"/>
        <w:gridCol w:w="1374"/>
      </w:tblGrid>
      <w:tr w:rsidR="00005243" w:rsidRPr="00630BB9" w:rsidTr="00005243">
        <w:trPr>
          <w:trHeight w:val="85"/>
          <w:jc w:val="center"/>
        </w:trPr>
        <w:tc>
          <w:tcPr>
            <w:tcW w:w="5000" w:type="pct"/>
            <w:gridSpan w:val="14"/>
            <w:tcBorders>
              <w:top w:val="nil"/>
              <w:left w:val="nil"/>
              <w:bottom w:val="nil"/>
              <w:right w:val="nil"/>
            </w:tcBorders>
          </w:tcPr>
          <w:p w:rsidR="00005243"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Приложение № 2 к Решению Совета  муниципального образования</w:t>
            </w:r>
            <w:r>
              <w:rPr>
                <w:rFonts w:ascii="Times New Roman" w:hAnsi="Times New Roman" w:cs="Times New Roman"/>
                <w:color w:val="000000"/>
                <w:sz w:val="28"/>
                <w:szCs w:val="28"/>
              </w:rPr>
              <w:t xml:space="preserve"> </w:t>
            </w:r>
            <w:r w:rsidRPr="00630BB9">
              <w:rPr>
                <w:rFonts w:ascii="Times New Roman" w:hAnsi="Times New Roman" w:cs="Times New Roman"/>
                <w:color w:val="000000"/>
                <w:sz w:val="28"/>
                <w:szCs w:val="28"/>
              </w:rPr>
              <w:t>"Родниковское городское поселение</w:t>
            </w:r>
          </w:p>
          <w:p w:rsidR="00005243" w:rsidRDefault="00005243" w:rsidP="00630BB9">
            <w:pPr>
              <w:autoSpaceDE w:val="0"/>
              <w:autoSpaceDN w:val="0"/>
              <w:adjustRightInd w:val="0"/>
              <w:spacing w:after="0" w:line="240" w:lineRule="auto"/>
              <w:rPr>
                <w:rFonts w:ascii="Times New Roman" w:hAnsi="Times New Roman" w:cs="Times New Roman"/>
                <w:b/>
                <w:bCs/>
                <w:color w:val="000000"/>
                <w:sz w:val="28"/>
                <w:szCs w:val="28"/>
              </w:rPr>
            </w:pPr>
            <w:r w:rsidRPr="00630BB9">
              <w:rPr>
                <w:rFonts w:ascii="Times New Roman" w:hAnsi="Times New Roman" w:cs="Times New Roman"/>
                <w:color w:val="000000"/>
                <w:sz w:val="28"/>
                <w:szCs w:val="28"/>
              </w:rPr>
              <w:t>Родниковского муниципального района Ивановской области</w:t>
            </w:r>
          </w:p>
          <w:p w:rsidR="00005243" w:rsidRPr="00630BB9" w:rsidRDefault="00005243" w:rsidP="00630BB9">
            <w:pPr>
              <w:autoSpaceDE w:val="0"/>
              <w:autoSpaceDN w:val="0"/>
              <w:adjustRightInd w:val="0"/>
              <w:spacing w:after="0" w:line="240" w:lineRule="auto"/>
              <w:rPr>
                <w:rFonts w:ascii="Times New Roman" w:hAnsi="Times New Roman" w:cs="Times New Roman"/>
                <w:b/>
                <w:bCs/>
                <w:color w:val="000000"/>
                <w:sz w:val="28"/>
                <w:szCs w:val="28"/>
              </w:rPr>
            </w:pPr>
            <w:r w:rsidRPr="00630BB9">
              <w:rPr>
                <w:rFonts w:ascii="Times New Roman" w:hAnsi="Times New Roman" w:cs="Times New Roman"/>
                <w:color w:val="000000"/>
                <w:sz w:val="28"/>
                <w:szCs w:val="28"/>
              </w:rPr>
              <w:t>от 29.11.2018 г.  №48</w:t>
            </w:r>
          </w:p>
        </w:tc>
      </w:tr>
      <w:tr w:rsidR="00005243" w:rsidRPr="00630BB9" w:rsidTr="00005243">
        <w:trPr>
          <w:trHeight w:val="82"/>
          <w:jc w:val="center"/>
        </w:trPr>
        <w:tc>
          <w:tcPr>
            <w:tcW w:w="4545" w:type="pct"/>
            <w:gridSpan w:val="13"/>
            <w:tcBorders>
              <w:top w:val="nil"/>
              <w:left w:val="nil"/>
              <w:bottom w:val="nil"/>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r w:rsidRPr="00630BB9">
              <w:rPr>
                <w:rFonts w:ascii="Times New Roman" w:hAnsi="Times New Roman" w:cs="Times New Roman"/>
                <w:b/>
                <w:bCs/>
                <w:color w:val="000000"/>
                <w:sz w:val="28"/>
                <w:szCs w:val="28"/>
              </w:rPr>
              <w:t>Изменение в ведомственную структуру расходов бюджета Родниковского городского поселения на  плановый период 2019 и 2020 годов</w:t>
            </w:r>
          </w:p>
        </w:tc>
        <w:tc>
          <w:tcPr>
            <w:tcW w:w="455" w:type="pct"/>
            <w:tcBorders>
              <w:top w:val="nil"/>
              <w:left w:val="nil"/>
              <w:bottom w:val="nil"/>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005243" w:rsidRPr="00630BB9" w:rsidTr="00005243">
        <w:trPr>
          <w:trHeight w:val="82"/>
          <w:jc w:val="center"/>
        </w:trPr>
        <w:tc>
          <w:tcPr>
            <w:tcW w:w="833" w:type="pct"/>
            <w:tcBorders>
              <w:top w:val="nil"/>
              <w:left w:val="nil"/>
              <w:bottom w:val="single" w:sz="4" w:space="0" w:color="auto"/>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90" w:type="pct"/>
            <w:tcBorders>
              <w:top w:val="nil"/>
              <w:left w:val="nil"/>
              <w:bottom w:val="single" w:sz="4" w:space="0" w:color="auto"/>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85" w:type="pct"/>
            <w:gridSpan w:val="2"/>
            <w:tcBorders>
              <w:top w:val="nil"/>
              <w:left w:val="nil"/>
              <w:bottom w:val="single" w:sz="4" w:space="0" w:color="auto"/>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56" w:type="pct"/>
            <w:gridSpan w:val="2"/>
            <w:tcBorders>
              <w:top w:val="nil"/>
              <w:left w:val="nil"/>
              <w:bottom w:val="single" w:sz="4" w:space="0" w:color="auto"/>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79" w:type="pct"/>
            <w:tcBorders>
              <w:top w:val="nil"/>
              <w:left w:val="nil"/>
              <w:bottom w:val="single" w:sz="4" w:space="0" w:color="auto"/>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04" w:type="pct"/>
            <w:gridSpan w:val="2"/>
            <w:tcBorders>
              <w:top w:val="nil"/>
              <w:left w:val="nil"/>
              <w:bottom w:val="single" w:sz="4" w:space="0" w:color="auto"/>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94" w:type="pct"/>
            <w:gridSpan w:val="2"/>
            <w:tcBorders>
              <w:top w:val="nil"/>
              <w:left w:val="nil"/>
              <w:bottom w:val="single" w:sz="4" w:space="0" w:color="auto"/>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05" w:type="pct"/>
            <w:gridSpan w:val="2"/>
            <w:tcBorders>
              <w:top w:val="nil"/>
              <w:left w:val="nil"/>
              <w:bottom w:val="single" w:sz="4" w:space="0" w:color="auto"/>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55" w:type="pct"/>
            <w:tcBorders>
              <w:top w:val="nil"/>
              <w:left w:val="nil"/>
              <w:bottom w:val="single" w:sz="4" w:space="0" w:color="auto"/>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005243" w:rsidRPr="00630BB9" w:rsidTr="00005243">
        <w:trPr>
          <w:trHeight w:val="68"/>
          <w:jc w:val="center"/>
        </w:trPr>
        <w:tc>
          <w:tcPr>
            <w:tcW w:w="833" w:type="pct"/>
            <w:tcBorders>
              <w:top w:val="single" w:sz="4" w:space="0" w:color="auto"/>
            </w:tcBorders>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(рублей)</w:t>
            </w:r>
          </w:p>
        </w:tc>
        <w:tc>
          <w:tcPr>
            <w:tcW w:w="690" w:type="pct"/>
            <w:tcBorders>
              <w:top w:val="single" w:sz="4" w:space="0" w:color="auto"/>
            </w:tcBorders>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p>
        </w:tc>
        <w:tc>
          <w:tcPr>
            <w:tcW w:w="485" w:type="pct"/>
            <w:gridSpan w:val="2"/>
            <w:tcBorders>
              <w:top w:val="single" w:sz="4" w:space="0" w:color="auto"/>
            </w:tcBorders>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p>
        </w:tc>
        <w:tc>
          <w:tcPr>
            <w:tcW w:w="556" w:type="pct"/>
            <w:gridSpan w:val="2"/>
            <w:tcBorders>
              <w:top w:val="single" w:sz="4" w:space="0" w:color="auto"/>
            </w:tcBorders>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p>
        </w:tc>
        <w:tc>
          <w:tcPr>
            <w:tcW w:w="379" w:type="pct"/>
            <w:tcBorders>
              <w:top w:val="single" w:sz="4" w:space="0" w:color="auto"/>
            </w:tcBorders>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p>
        </w:tc>
        <w:tc>
          <w:tcPr>
            <w:tcW w:w="504" w:type="pct"/>
            <w:gridSpan w:val="2"/>
            <w:tcBorders>
              <w:top w:val="single" w:sz="4" w:space="0" w:color="auto"/>
            </w:tcBorders>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p>
        </w:tc>
        <w:tc>
          <w:tcPr>
            <w:tcW w:w="594" w:type="pct"/>
            <w:gridSpan w:val="2"/>
            <w:tcBorders>
              <w:top w:val="single" w:sz="4" w:space="0" w:color="auto"/>
            </w:tcBorders>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p>
        </w:tc>
        <w:tc>
          <w:tcPr>
            <w:tcW w:w="505" w:type="pct"/>
            <w:gridSpan w:val="2"/>
            <w:tcBorders>
              <w:top w:val="single" w:sz="4" w:space="0" w:color="auto"/>
            </w:tcBorders>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p>
        </w:tc>
        <w:tc>
          <w:tcPr>
            <w:tcW w:w="455" w:type="pct"/>
            <w:tcBorders>
              <w:top w:val="single" w:sz="4" w:space="0" w:color="auto"/>
            </w:tcBorders>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p>
        </w:tc>
      </w:tr>
      <w:tr w:rsidR="00005243" w:rsidRPr="00005243" w:rsidTr="00005243">
        <w:trPr>
          <w:trHeight w:val="82"/>
          <w:jc w:val="center"/>
        </w:trPr>
        <w:tc>
          <w:tcPr>
            <w:tcW w:w="833"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Наименование</w:t>
            </w:r>
          </w:p>
        </w:tc>
        <w:tc>
          <w:tcPr>
            <w:tcW w:w="690"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Код главного распорядителя</w:t>
            </w:r>
          </w:p>
        </w:tc>
        <w:tc>
          <w:tcPr>
            <w:tcW w:w="485"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Раздел, подраздел</w:t>
            </w:r>
          </w:p>
        </w:tc>
        <w:tc>
          <w:tcPr>
            <w:tcW w:w="556"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Целевая статья расходов</w:t>
            </w:r>
          </w:p>
        </w:tc>
        <w:tc>
          <w:tcPr>
            <w:tcW w:w="379"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Вид расхода</w:t>
            </w:r>
          </w:p>
        </w:tc>
        <w:tc>
          <w:tcPr>
            <w:tcW w:w="504"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2019 год</w:t>
            </w:r>
          </w:p>
        </w:tc>
        <w:tc>
          <w:tcPr>
            <w:tcW w:w="594"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p>
        </w:tc>
        <w:tc>
          <w:tcPr>
            <w:tcW w:w="505"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2020 год</w:t>
            </w:r>
          </w:p>
        </w:tc>
        <w:tc>
          <w:tcPr>
            <w:tcW w:w="455"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p>
        </w:tc>
      </w:tr>
      <w:tr w:rsidR="00005243" w:rsidRPr="00630BB9" w:rsidTr="00005243">
        <w:trPr>
          <w:trHeight w:val="1032"/>
          <w:jc w:val="center"/>
        </w:trPr>
        <w:tc>
          <w:tcPr>
            <w:tcW w:w="833"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p>
        </w:tc>
        <w:tc>
          <w:tcPr>
            <w:tcW w:w="690"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p>
        </w:tc>
        <w:tc>
          <w:tcPr>
            <w:tcW w:w="485"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p>
        </w:tc>
        <w:tc>
          <w:tcPr>
            <w:tcW w:w="556"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p>
        </w:tc>
        <w:tc>
          <w:tcPr>
            <w:tcW w:w="379"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p>
        </w:tc>
        <w:tc>
          <w:tcPr>
            <w:tcW w:w="504"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изменения</w:t>
            </w:r>
          </w:p>
        </w:tc>
        <w:tc>
          <w:tcPr>
            <w:tcW w:w="594"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с учетом изменеий</w:t>
            </w:r>
          </w:p>
        </w:tc>
        <w:tc>
          <w:tcPr>
            <w:tcW w:w="505"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изменения</w:t>
            </w:r>
          </w:p>
        </w:tc>
        <w:tc>
          <w:tcPr>
            <w:tcW w:w="455"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с учетом изменеий</w:t>
            </w:r>
          </w:p>
        </w:tc>
      </w:tr>
      <w:tr w:rsidR="00005243" w:rsidRPr="00630BB9" w:rsidTr="00005243">
        <w:trPr>
          <w:trHeight w:val="68"/>
          <w:jc w:val="center"/>
        </w:trPr>
        <w:tc>
          <w:tcPr>
            <w:tcW w:w="833"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1</w:t>
            </w:r>
          </w:p>
        </w:tc>
        <w:tc>
          <w:tcPr>
            <w:tcW w:w="690"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2</w:t>
            </w:r>
          </w:p>
        </w:tc>
        <w:tc>
          <w:tcPr>
            <w:tcW w:w="485"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3</w:t>
            </w:r>
          </w:p>
        </w:tc>
        <w:tc>
          <w:tcPr>
            <w:tcW w:w="556"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4</w:t>
            </w:r>
          </w:p>
        </w:tc>
        <w:tc>
          <w:tcPr>
            <w:tcW w:w="379"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5</w:t>
            </w:r>
          </w:p>
        </w:tc>
        <w:tc>
          <w:tcPr>
            <w:tcW w:w="504"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7</w:t>
            </w:r>
          </w:p>
        </w:tc>
        <w:tc>
          <w:tcPr>
            <w:tcW w:w="594"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8</w:t>
            </w:r>
          </w:p>
        </w:tc>
        <w:tc>
          <w:tcPr>
            <w:tcW w:w="505" w:type="pct"/>
            <w:gridSpan w:val="2"/>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6</w:t>
            </w:r>
          </w:p>
        </w:tc>
        <w:tc>
          <w:tcPr>
            <w:tcW w:w="455"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7</w:t>
            </w:r>
          </w:p>
        </w:tc>
      </w:tr>
      <w:tr w:rsidR="00005243" w:rsidRPr="00630BB9" w:rsidTr="00005243">
        <w:trPr>
          <w:trHeight w:val="82"/>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Коммунальное хозяйство</w:t>
            </w:r>
          </w:p>
        </w:tc>
        <w:tc>
          <w:tcPr>
            <w:tcW w:w="690"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485"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05 02</w:t>
            </w:r>
          </w:p>
        </w:tc>
        <w:tc>
          <w:tcPr>
            <w:tcW w:w="556"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0000000000</w:t>
            </w:r>
          </w:p>
        </w:tc>
        <w:tc>
          <w:tcPr>
            <w:tcW w:w="379"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59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2 919 600,00</w:t>
            </w:r>
          </w:p>
        </w:tc>
        <w:tc>
          <w:tcPr>
            <w:tcW w:w="505"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0,00</w:t>
            </w:r>
          </w:p>
        </w:tc>
        <w:tc>
          <w:tcPr>
            <w:tcW w:w="455"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1 919 600,00</w:t>
            </w:r>
          </w:p>
        </w:tc>
      </w:tr>
      <w:tr w:rsidR="00005243" w:rsidRPr="00630BB9" w:rsidTr="00005243">
        <w:trPr>
          <w:trHeight w:val="275"/>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690"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485"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05 02</w:t>
            </w:r>
          </w:p>
        </w:tc>
        <w:tc>
          <w:tcPr>
            <w:tcW w:w="556"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1200000000</w:t>
            </w:r>
          </w:p>
        </w:tc>
        <w:tc>
          <w:tcPr>
            <w:tcW w:w="379"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59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505"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0,00</w:t>
            </w:r>
          </w:p>
        </w:tc>
        <w:tc>
          <w:tcPr>
            <w:tcW w:w="455"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0,00</w:t>
            </w:r>
          </w:p>
        </w:tc>
      </w:tr>
      <w:tr w:rsidR="00005243" w:rsidRPr="00630BB9" w:rsidTr="00005243">
        <w:trPr>
          <w:trHeight w:val="137"/>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Разработка проекта актуализации схемы </w:t>
            </w:r>
            <w:r w:rsidRPr="00630BB9">
              <w:rPr>
                <w:rFonts w:ascii="Times New Roman" w:hAnsi="Times New Roman" w:cs="Times New Roman"/>
                <w:color w:val="000000"/>
                <w:sz w:val="28"/>
                <w:szCs w:val="28"/>
              </w:rPr>
              <w:lastRenderedPageBreak/>
              <w:t>теплоснабжения города Родники</w:t>
            </w:r>
          </w:p>
        </w:tc>
        <w:tc>
          <w:tcPr>
            <w:tcW w:w="690"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lastRenderedPageBreak/>
              <w:t>221</w:t>
            </w:r>
          </w:p>
        </w:tc>
        <w:tc>
          <w:tcPr>
            <w:tcW w:w="485"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05 02</w:t>
            </w:r>
          </w:p>
        </w:tc>
        <w:tc>
          <w:tcPr>
            <w:tcW w:w="556"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1200000400</w:t>
            </w:r>
          </w:p>
        </w:tc>
        <w:tc>
          <w:tcPr>
            <w:tcW w:w="379"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59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505"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0,00</w:t>
            </w:r>
          </w:p>
        </w:tc>
        <w:tc>
          <w:tcPr>
            <w:tcW w:w="455"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0,00</w:t>
            </w:r>
          </w:p>
        </w:tc>
      </w:tr>
      <w:tr w:rsidR="00005243" w:rsidRPr="00630BB9" w:rsidTr="00005243">
        <w:trPr>
          <w:trHeight w:val="206"/>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690"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485"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05 02</w:t>
            </w:r>
          </w:p>
        </w:tc>
        <w:tc>
          <w:tcPr>
            <w:tcW w:w="556"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1200000400</w:t>
            </w:r>
          </w:p>
        </w:tc>
        <w:tc>
          <w:tcPr>
            <w:tcW w:w="379"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200</w:t>
            </w: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59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505"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0,00</w:t>
            </w:r>
          </w:p>
        </w:tc>
        <w:tc>
          <w:tcPr>
            <w:tcW w:w="455"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0,00</w:t>
            </w:r>
          </w:p>
        </w:tc>
      </w:tr>
      <w:tr w:rsidR="00005243" w:rsidRPr="00630BB9" w:rsidTr="00005243">
        <w:trPr>
          <w:trHeight w:val="82"/>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Благоустройство</w:t>
            </w:r>
          </w:p>
        </w:tc>
        <w:tc>
          <w:tcPr>
            <w:tcW w:w="690"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485"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05 03</w:t>
            </w:r>
          </w:p>
        </w:tc>
        <w:tc>
          <w:tcPr>
            <w:tcW w:w="556"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0000000000</w:t>
            </w:r>
          </w:p>
        </w:tc>
        <w:tc>
          <w:tcPr>
            <w:tcW w:w="379"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59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41 056 130,00</w:t>
            </w:r>
          </w:p>
        </w:tc>
        <w:tc>
          <w:tcPr>
            <w:tcW w:w="505"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0,00</w:t>
            </w:r>
          </w:p>
        </w:tc>
        <w:tc>
          <w:tcPr>
            <w:tcW w:w="455"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50 482 500,00</w:t>
            </w:r>
          </w:p>
        </w:tc>
      </w:tr>
      <w:tr w:rsidR="00005243" w:rsidRPr="00630BB9" w:rsidTr="00005243">
        <w:trPr>
          <w:trHeight w:val="275"/>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690"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485"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05 03</w:t>
            </w:r>
          </w:p>
        </w:tc>
        <w:tc>
          <w:tcPr>
            <w:tcW w:w="556"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1200000000</w:t>
            </w:r>
          </w:p>
        </w:tc>
        <w:tc>
          <w:tcPr>
            <w:tcW w:w="379"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59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23 670 230,00</w:t>
            </w:r>
          </w:p>
        </w:tc>
        <w:tc>
          <w:tcPr>
            <w:tcW w:w="505"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0,00</w:t>
            </w:r>
          </w:p>
        </w:tc>
        <w:tc>
          <w:tcPr>
            <w:tcW w:w="455"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34 096 600,00</w:t>
            </w:r>
          </w:p>
        </w:tc>
      </w:tr>
      <w:tr w:rsidR="00005243" w:rsidRPr="00630BB9" w:rsidTr="00005243">
        <w:trPr>
          <w:trHeight w:val="137"/>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Организация мероприятий по санитарной очистке и оформлению города</w:t>
            </w:r>
          </w:p>
        </w:tc>
        <w:tc>
          <w:tcPr>
            <w:tcW w:w="690"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485"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05 03</w:t>
            </w:r>
          </w:p>
        </w:tc>
        <w:tc>
          <w:tcPr>
            <w:tcW w:w="556"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1200020510</w:t>
            </w:r>
          </w:p>
        </w:tc>
        <w:tc>
          <w:tcPr>
            <w:tcW w:w="379"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59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12 670 600,00</w:t>
            </w:r>
          </w:p>
        </w:tc>
        <w:tc>
          <w:tcPr>
            <w:tcW w:w="505"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0,00</w:t>
            </w:r>
          </w:p>
        </w:tc>
        <w:tc>
          <w:tcPr>
            <w:tcW w:w="455"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7 670 600,00</w:t>
            </w:r>
          </w:p>
        </w:tc>
      </w:tr>
      <w:tr w:rsidR="00005243" w:rsidRPr="00630BB9" w:rsidTr="00005243">
        <w:trPr>
          <w:trHeight w:val="206"/>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Закупка товаров, работ и услуг для обеспечения государственных </w:t>
            </w:r>
            <w:r w:rsidRPr="00630BB9">
              <w:rPr>
                <w:rFonts w:ascii="Times New Roman" w:hAnsi="Times New Roman" w:cs="Times New Roman"/>
                <w:color w:val="000000"/>
                <w:sz w:val="28"/>
                <w:szCs w:val="28"/>
              </w:rPr>
              <w:lastRenderedPageBreak/>
              <w:t>(муниципальных) нужд</w:t>
            </w:r>
          </w:p>
        </w:tc>
        <w:tc>
          <w:tcPr>
            <w:tcW w:w="690"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lastRenderedPageBreak/>
              <w:t>221</w:t>
            </w:r>
          </w:p>
        </w:tc>
        <w:tc>
          <w:tcPr>
            <w:tcW w:w="485"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05 03</w:t>
            </w:r>
          </w:p>
        </w:tc>
        <w:tc>
          <w:tcPr>
            <w:tcW w:w="556"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1200020510</w:t>
            </w:r>
          </w:p>
        </w:tc>
        <w:tc>
          <w:tcPr>
            <w:tcW w:w="379"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200</w:t>
            </w: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59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12 670 600,00</w:t>
            </w:r>
          </w:p>
        </w:tc>
        <w:tc>
          <w:tcPr>
            <w:tcW w:w="505"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0,00</w:t>
            </w:r>
          </w:p>
        </w:tc>
        <w:tc>
          <w:tcPr>
            <w:tcW w:w="455"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7 670 600,00</w:t>
            </w:r>
          </w:p>
        </w:tc>
      </w:tr>
      <w:tr w:rsidR="00005243" w:rsidRPr="00630BB9" w:rsidTr="00005243">
        <w:trPr>
          <w:trHeight w:val="68"/>
          <w:jc w:val="center"/>
        </w:trPr>
        <w:tc>
          <w:tcPr>
            <w:tcW w:w="833" w:type="pct"/>
            <w:tcBorders>
              <w:bottom w:val="single" w:sz="4" w:space="0" w:color="auto"/>
            </w:tcBorders>
          </w:tcPr>
          <w:p w:rsidR="00005243" w:rsidRPr="00630BB9" w:rsidRDefault="00005243" w:rsidP="00630BB9">
            <w:pPr>
              <w:autoSpaceDE w:val="0"/>
              <w:autoSpaceDN w:val="0"/>
              <w:adjustRightInd w:val="0"/>
              <w:spacing w:after="0" w:line="240" w:lineRule="auto"/>
              <w:rPr>
                <w:rFonts w:ascii="Times New Roman" w:hAnsi="Times New Roman" w:cs="Times New Roman"/>
                <w:b/>
                <w:bCs/>
                <w:color w:val="000000"/>
                <w:sz w:val="28"/>
                <w:szCs w:val="28"/>
              </w:rPr>
            </w:pPr>
            <w:r w:rsidRPr="00630BB9">
              <w:rPr>
                <w:rFonts w:ascii="Times New Roman" w:hAnsi="Times New Roman" w:cs="Times New Roman"/>
                <w:b/>
                <w:bCs/>
                <w:color w:val="000000"/>
                <w:sz w:val="28"/>
                <w:szCs w:val="28"/>
              </w:rPr>
              <w:lastRenderedPageBreak/>
              <w:t>Итого</w:t>
            </w:r>
          </w:p>
        </w:tc>
        <w:tc>
          <w:tcPr>
            <w:tcW w:w="690" w:type="pct"/>
            <w:tcBorders>
              <w:bottom w:val="single" w:sz="4" w:space="0" w:color="auto"/>
            </w:tcBorders>
          </w:tcPr>
          <w:p w:rsidR="00005243" w:rsidRPr="00630BB9" w:rsidRDefault="00005243" w:rsidP="00630BB9">
            <w:pPr>
              <w:autoSpaceDE w:val="0"/>
              <w:autoSpaceDN w:val="0"/>
              <w:adjustRightInd w:val="0"/>
              <w:spacing w:after="0" w:line="240" w:lineRule="auto"/>
              <w:rPr>
                <w:rFonts w:ascii="Times New Roman" w:hAnsi="Times New Roman" w:cs="Times New Roman"/>
                <w:b/>
                <w:bCs/>
                <w:color w:val="000000"/>
                <w:sz w:val="28"/>
                <w:szCs w:val="28"/>
              </w:rPr>
            </w:pPr>
          </w:p>
        </w:tc>
        <w:tc>
          <w:tcPr>
            <w:tcW w:w="485" w:type="pct"/>
            <w:gridSpan w:val="2"/>
            <w:tcBorders>
              <w:bottom w:val="single" w:sz="4" w:space="0" w:color="auto"/>
            </w:tcBorders>
          </w:tcPr>
          <w:p w:rsidR="00005243" w:rsidRPr="00630BB9" w:rsidRDefault="00005243" w:rsidP="00630BB9">
            <w:pPr>
              <w:autoSpaceDE w:val="0"/>
              <w:autoSpaceDN w:val="0"/>
              <w:adjustRightInd w:val="0"/>
              <w:spacing w:after="0" w:line="240" w:lineRule="auto"/>
              <w:rPr>
                <w:rFonts w:ascii="Times New Roman" w:hAnsi="Times New Roman" w:cs="Times New Roman"/>
                <w:b/>
                <w:bCs/>
                <w:color w:val="000000"/>
                <w:sz w:val="28"/>
                <w:szCs w:val="28"/>
              </w:rPr>
            </w:pPr>
          </w:p>
        </w:tc>
        <w:tc>
          <w:tcPr>
            <w:tcW w:w="556" w:type="pct"/>
            <w:gridSpan w:val="2"/>
            <w:tcBorders>
              <w:bottom w:val="single" w:sz="4" w:space="0" w:color="auto"/>
            </w:tcBorders>
          </w:tcPr>
          <w:p w:rsidR="00005243" w:rsidRPr="00630BB9" w:rsidRDefault="00005243" w:rsidP="00630BB9">
            <w:pPr>
              <w:autoSpaceDE w:val="0"/>
              <w:autoSpaceDN w:val="0"/>
              <w:adjustRightInd w:val="0"/>
              <w:spacing w:after="0" w:line="240" w:lineRule="auto"/>
              <w:rPr>
                <w:rFonts w:ascii="Times New Roman" w:hAnsi="Times New Roman" w:cs="Times New Roman"/>
                <w:b/>
                <w:bCs/>
                <w:color w:val="000000"/>
                <w:sz w:val="28"/>
                <w:szCs w:val="28"/>
              </w:rPr>
            </w:pPr>
          </w:p>
        </w:tc>
        <w:tc>
          <w:tcPr>
            <w:tcW w:w="379" w:type="pct"/>
            <w:tcBorders>
              <w:bottom w:val="single" w:sz="4" w:space="0" w:color="auto"/>
            </w:tcBorders>
          </w:tcPr>
          <w:p w:rsidR="00005243" w:rsidRPr="00630BB9" w:rsidRDefault="00005243" w:rsidP="00630BB9">
            <w:pPr>
              <w:autoSpaceDE w:val="0"/>
              <w:autoSpaceDN w:val="0"/>
              <w:adjustRightInd w:val="0"/>
              <w:spacing w:after="0" w:line="240" w:lineRule="auto"/>
              <w:rPr>
                <w:rFonts w:ascii="Times New Roman" w:hAnsi="Times New Roman" w:cs="Times New Roman"/>
                <w:b/>
                <w:bCs/>
                <w:color w:val="000000"/>
                <w:sz w:val="28"/>
                <w:szCs w:val="28"/>
              </w:rPr>
            </w:pPr>
          </w:p>
        </w:tc>
        <w:tc>
          <w:tcPr>
            <w:tcW w:w="504" w:type="pct"/>
            <w:gridSpan w:val="2"/>
            <w:tcBorders>
              <w:bottom w:val="single" w:sz="4" w:space="0" w:color="auto"/>
            </w:tcBorders>
            <w:shd w:val="solid" w:color="FFFF99"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b/>
                <w:bCs/>
                <w:color w:val="000000"/>
                <w:sz w:val="28"/>
                <w:szCs w:val="28"/>
              </w:rPr>
            </w:pPr>
            <w:r w:rsidRPr="00630BB9">
              <w:rPr>
                <w:rFonts w:ascii="Times New Roman" w:hAnsi="Times New Roman" w:cs="Times New Roman"/>
                <w:b/>
                <w:bCs/>
                <w:color w:val="000000"/>
                <w:sz w:val="28"/>
                <w:szCs w:val="28"/>
              </w:rPr>
              <w:t>0,00</w:t>
            </w:r>
          </w:p>
        </w:tc>
        <w:tc>
          <w:tcPr>
            <w:tcW w:w="594" w:type="pct"/>
            <w:gridSpan w:val="2"/>
            <w:tcBorders>
              <w:bottom w:val="single" w:sz="4" w:space="0" w:color="auto"/>
            </w:tcBorders>
            <w:shd w:val="solid" w:color="FFFF99"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b/>
                <w:bCs/>
                <w:color w:val="000000"/>
                <w:sz w:val="28"/>
                <w:szCs w:val="28"/>
              </w:rPr>
            </w:pPr>
            <w:r w:rsidRPr="00630BB9">
              <w:rPr>
                <w:rFonts w:ascii="Times New Roman" w:hAnsi="Times New Roman" w:cs="Times New Roman"/>
                <w:b/>
                <w:bCs/>
                <w:color w:val="000000"/>
                <w:sz w:val="28"/>
                <w:szCs w:val="28"/>
              </w:rPr>
              <w:t>133 510 934,00</w:t>
            </w:r>
          </w:p>
        </w:tc>
        <w:tc>
          <w:tcPr>
            <w:tcW w:w="505" w:type="pct"/>
            <w:gridSpan w:val="2"/>
            <w:tcBorders>
              <w:bottom w:val="single" w:sz="4" w:space="0" w:color="auto"/>
            </w:tcBorders>
            <w:shd w:val="solid" w:color="FFFF99"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b/>
                <w:bCs/>
                <w:color w:val="000000"/>
                <w:sz w:val="28"/>
                <w:szCs w:val="28"/>
              </w:rPr>
            </w:pPr>
            <w:r w:rsidRPr="00630BB9">
              <w:rPr>
                <w:rFonts w:ascii="Times New Roman" w:hAnsi="Times New Roman" w:cs="Times New Roman"/>
                <w:b/>
                <w:bCs/>
                <w:color w:val="000000"/>
                <w:sz w:val="28"/>
                <w:szCs w:val="28"/>
              </w:rPr>
              <w:t>0,00</w:t>
            </w:r>
          </w:p>
        </w:tc>
        <w:tc>
          <w:tcPr>
            <w:tcW w:w="455" w:type="pct"/>
            <w:shd w:val="solid" w:color="FFFF99"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b/>
                <w:bCs/>
                <w:color w:val="000000"/>
                <w:sz w:val="28"/>
                <w:szCs w:val="28"/>
              </w:rPr>
            </w:pPr>
            <w:r w:rsidRPr="00630BB9">
              <w:rPr>
                <w:rFonts w:ascii="Times New Roman" w:hAnsi="Times New Roman" w:cs="Times New Roman"/>
                <w:b/>
                <w:bCs/>
                <w:color w:val="000000"/>
                <w:sz w:val="28"/>
                <w:szCs w:val="28"/>
              </w:rPr>
              <w:t>133 956 362,00</w:t>
            </w:r>
          </w:p>
        </w:tc>
      </w:tr>
      <w:tr w:rsidR="00005243" w:rsidRPr="00630BB9" w:rsidTr="00005243">
        <w:trPr>
          <w:gridAfter w:val="1"/>
          <w:wAfter w:w="455" w:type="pct"/>
          <w:trHeight w:val="85"/>
          <w:jc w:val="center"/>
        </w:trPr>
        <w:tc>
          <w:tcPr>
            <w:tcW w:w="833" w:type="pct"/>
            <w:tcBorders>
              <w:top w:val="single" w:sz="4" w:space="0" w:color="auto"/>
              <w:left w:val="nil"/>
              <w:bottom w:val="nil"/>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34" w:type="pct"/>
            <w:gridSpan w:val="2"/>
            <w:tcBorders>
              <w:top w:val="single" w:sz="4" w:space="0" w:color="auto"/>
              <w:left w:val="nil"/>
              <w:bottom w:val="nil"/>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33" w:type="pct"/>
            <w:gridSpan w:val="2"/>
            <w:tcBorders>
              <w:top w:val="single" w:sz="4" w:space="0" w:color="auto"/>
              <w:left w:val="nil"/>
              <w:bottom w:val="nil"/>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97" w:type="pct"/>
            <w:gridSpan w:val="3"/>
            <w:tcBorders>
              <w:top w:val="single" w:sz="4" w:space="0" w:color="auto"/>
              <w:left w:val="nil"/>
              <w:bottom w:val="nil"/>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83" w:type="pct"/>
            <w:gridSpan w:val="2"/>
            <w:tcBorders>
              <w:top w:val="single" w:sz="4" w:space="0" w:color="auto"/>
              <w:left w:val="nil"/>
              <w:bottom w:val="nil"/>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04" w:type="pct"/>
            <w:gridSpan w:val="2"/>
            <w:tcBorders>
              <w:top w:val="single" w:sz="4" w:space="0" w:color="auto"/>
              <w:left w:val="nil"/>
              <w:bottom w:val="nil"/>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463" w:type="pct"/>
            <w:tcBorders>
              <w:top w:val="single" w:sz="4" w:space="0" w:color="auto"/>
              <w:left w:val="nil"/>
              <w:bottom w:val="nil"/>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005243" w:rsidRPr="00005243" w:rsidTr="00005243">
        <w:trPr>
          <w:gridAfter w:val="1"/>
          <w:wAfter w:w="455" w:type="pct"/>
          <w:trHeight w:val="82"/>
          <w:jc w:val="center"/>
        </w:trPr>
        <w:tc>
          <w:tcPr>
            <w:tcW w:w="3578" w:type="pct"/>
            <w:gridSpan w:val="10"/>
            <w:tcBorders>
              <w:top w:val="nil"/>
              <w:left w:val="nil"/>
              <w:bottom w:val="nil"/>
              <w:right w:val="nil"/>
            </w:tcBorders>
          </w:tcPr>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p w:rsidR="00005243" w:rsidRPr="00630BB9"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r w:rsidRPr="00630BB9">
              <w:rPr>
                <w:rFonts w:ascii="Times New Roman" w:hAnsi="Times New Roman" w:cs="Times New Roman"/>
                <w:b/>
                <w:bCs/>
                <w:color w:val="000000"/>
                <w:sz w:val="28"/>
                <w:szCs w:val="28"/>
              </w:rPr>
              <w:lastRenderedPageBreak/>
              <w:t>Изменение в ведомственную структуру расходов бюджета Родниковского городского поселения на  плановый период 2019 и 2020 годов</w:t>
            </w:r>
          </w:p>
        </w:tc>
        <w:tc>
          <w:tcPr>
            <w:tcW w:w="504" w:type="pct"/>
            <w:gridSpan w:val="2"/>
            <w:tcBorders>
              <w:top w:val="nil"/>
              <w:left w:val="nil"/>
              <w:bottom w:val="nil"/>
              <w:right w:val="nil"/>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b/>
                <w:bCs/>
                <w:i/>
                <w:color w:val="000000"/>
                <w:sz w:val="28"/>
                <w:szCs w:val="28"/>
              </w:rPr>
            </w:pPr>
          </w:p>
        </w:tc>
        <w:tc>
          <w:tcPr>
            <w:tcW w:w="463" w:type="pct"/>
            <w:tcBorders>
              <w:top w:val="nil"/>
              <w:left w:val="nil"/>
              <w:bottom w:val="nil"/>
              <w:right w:val="nil"/>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005243" w:rsidRPr="00630BB9" w:rsidTr="00005243">
        <w:trPr>
          <w:gridAfter w:val="1"/>
          <w:wAfter w:w="455" w:type="pct"/>
          <w:trHeight w:val="82"/>
          <w:jc w:val="center"/>
        </w:trPr>
        <w:tc>
          <w:tcPr>
            <w:tcW w:w="833" w:type="pct"/>
            <w:tcBorders>
              <w:top w:val="nil"/>
              <w:left w:val="nil"/>
              <w:bottom w:val="single" w:sz="4" w:space="0" w:color="auto"/>
              <w:right w:val="nil"/>
            </w:tcBorders>
          </w:tcPr>
          <w:p w:rsidR="00005243" w:rsidRPr="00630BB9" w:rsidRDefault="00005243" w:rsidP="00630BB9">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934" w:type="pct"/>
            <w:gridSpan w:val="2"/>
            <w:tcBorders>
              <w:top w:val="nil"/>
              <w:left w:val="nil"/>
              <w:bottom w:val="single" w:sz="4" w:space="0" w:color="auto"/>
              <w:right w:val="nil"/>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33" w:type="pct"/>
            <w:gridSpan w:val="2"/>
            <w:tcBorders>
              <w:top w:val="nil"/>
              <w:left w:val="nil"/>
              <w:bottom w:val="single" w:sz="4" w:space="0" w:color="auto"/>
              <w:right w:val="nil"/>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897" w:type="pct"/>
            <w:gridSpan w:val="3"/>
            <w:tcBorders>
              <w:top w:val="nil"/>
              <w:left w:val="nil"/>
              <w:bottom w:val="single" w:sz="4" w:space="0" w:color="auto"/>
              <w:right w:val="nil"/>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383" w:type="pct"/>
            <w:gridSpan w:val="2"/>
            <w:tcBorders>
              <w:top w:val="nil"/>
              <w:left w:val="nil"/>
              <w:bottom w:val="single" w:sz="4" w:space="0" w:color="auto"/>
              <w:right w:val="nil"/>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504" w:type="pct"/>
            <w:gridSpan w:val="2"/>
            <w:tcBorders>
              <w:top w:val="nil"/>
              <w:left w:val="nil"/>
              <w:bottom w:val="single" w:sz="4" w:space="0" w:color="auto"/>
              <w:right w:val="nil"/>
            </w:tcBorders>
          </w:tcPr>
          <w:p w:rsidR="00005243" w:rsidRPr="00630BB9" w:rsidRDefault="00005243" w:rsidP="00005243">
            <w:pPr>
              <w:autoSpaceDE w:val="0"/>
              <w:autoSpaceDN w:val="0"/>
              <w:adjustRightInd w:val="0"/>
              <w:spacing w:after="0" w:line="240" w:lineRule="auto"/>
              <w:ind w:left="-9"/>
              <w:jc w:val="center"/>
              <w:rPr>
                <w:rFonts w:ascii="Times New Roman" w:hAnsi="Times New Roman" w:cs="Times New Roman"/>
                <w:b/>
                <w:bCs/>
                <w:color w:val="000000"/>
                <w:sz w:val="28"/>
                <w:szCs w:val="28"/>
              </w:rPr>
            </w:pPr>
          </w:p>
        </w:tc>
        <w:tc>
          <w:tcPr>
            <w:tcW w:w="463" w:type="pct"/>
            <w:tcBorders>
              <w:top w:val="nil"/>
              <w:left w:val="nil"/>
              <w:bottom w:val="single" w:sz="4" w:space="0" w:color="auto"/>
              <w:right w:val="nil"/>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005243" w:rsidRPr="00630BB9" w:rsidTr="00005243">
        <w:trPr>
          <w:gridAfter w:val="1"/>
          <w:wAfter w:w="455" w:type="pct"/>
          <w:trHeight w:val="68"/>
          <w:jc w:val="center"/>
        </w:trPr>
        <w:tc>
          <w:tcPr>
            <w:tcW w:w="833" w:type="pct"/>
            <w:tcBorders>
              <w:top w:val="single" w:sz="4" w:space="0" w:color="auto"/>
            </w:tcBorders>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(рублей)</w:t>
            </w:r>
          </w:p>
        </w:tc>
        <w:tc>
          <w:tcPr>
            <w:tcW w:w="934" w:type="pct"/>
            <w:gridSpan w:val="2"/>
            <w:tcBorders>
              <w:top w:val="single" w:sz="4" w:space="0" w:color="auto"/>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p>
        </w:tc>
        <w:tc>
          <w:tcPr>
            <w:tcW w:w="533" w:type="pct"/>
            <w:gridSpan w:val="2"/>
            <w:tcBorders>
              <w:top w:val="single" w:sz="4" w:space="0" w:color="auto"/>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p>
        </w:tc>
        <w:tc>
          <w:tcPr>
            <w:tcW w:w="897" w:type="pct"/>
            <w:gridSpan w:val="3"/>
            <w:tcBorders>
              <w:top w:val="single" w:sz="4" w:space="0" w:color="auto"/>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p>
        </w:tc>
        <w:tc>
          <w:tcPr>
            <w:tcW w:w="383" w:type="pct"/>
            <w:gridSpan w:val="2"/>
            <w:tcBorders>
              <w:top w:val="single" w:sz="4" w:space="0" w:color="auto"/>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p>
        </w:tc>
        <w:tc>
          <w:tcPr>
            <w:tcW w:w="504" w:type="pct"/>
            <w:gridSpan w:val="2"/>
            <w:tcBorders>
              <w:top w:val="single" w:sz="4" w:space="0" w:color="auto"/>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p>
        </w:tc>
        <w:tc>
          <w:tcPr>
            <w:tcW w:w="463" w:type="pct"/>
            <w:tcBorders>
              <w:top w:val="single" w:sz="4" w:space="0" w:color="auto"/>
            </w:tcBorders>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p>
        </w:tc>
      </w:tr>
      <w:tr w:rsidR="00005243" w:rsidRPr="00630BB9" w:rsidTr="00005243">
        <w:trPr>
          <w:gridAfter w:val="1"/>
          <w:wAfter w:w="455" w:type="pct"/>
          <w:trHeight w:val="82"/>
          <w:jc w:val="center"/>
        </w:trPr>
        <w:tc>
          <w:tcPr>
            <w:tcW w:w="833"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Наименование</w:t>
            </w:r>
          </w:p>
        </w:tc>
        <w:tc>
          <w:tcPr>
            <w:tcW w:w="934" w:type="pct"/>
            <w:gridSpan w:val="2"/>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Код главного распорядителя</w:t>
            </w:r>
          </w:p>
        </w:tc>
        <w:tc>
          <w:tcPr>
            <w:tcW w:w="533" w:type="pct"/>
            <w:gridSpan w:val="2"/>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Раздел, подраздел</w:t>
            </w:r>
          </w:p>
        </w:tc>
        <w:tc>
          <w:tcPr>
            <w:tcW w:w="897" w:type="pct"/>
            <w:gridSpan w:val="3"/>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Целевая статья расходов</w:t>
            </w:r>
          </w:p>
        </w:tc>
        <w:tc>
          <w:tcPr>
            <w:tcW w:w="383" w:type="pct"/>
            <w:gridSpan w:val="2"/>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Вид расхода</w:t>
            </w:r>
          </w:p>
        </w:tc>
        <w:tc>
          <w:tcPr>
            <w:tcW w:w="504" w:type="pct"/>
            <w:gridSpan w:val="2"/>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2019 год</w:t>
            </w:r>
          </w:p>
        </w:tc>
        <w:tc>
          <w:tcPr>
            <w:tcW w:w="463" w:type="pct"/>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p>
        </w:tc>
      </w:tr>
      <w:tr w:rsidR="00005243" w:rsidRPr="00630BB9" w:rsidTr="00005243">
        <w:trPr>
          <w:gridAfter w:val="1"/>
          <w:wAfter w:w="455" w:type="pct"/>
          <w:trHeight w:val="1032"/>
          <w:jc w:val="center"/>
        </w:trPr>
        <w:tc>
          <w:tcPr>
            <w:tcW w:w="833"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p>
        </w:tc>
        <w:tc>
          <w:tcPr>
            <w:tcW w:w="934" w:type="pct"/>
            <w:gridSpan w:val="2"/>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p>
        </w:tc>
        <w:tc>
          <w:tcPr>
            <w:tcW w:w="533" w:type="pct"/>
            <w:gridSpan w:val="2"/>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p>
        </w:tc>
        <w:tc>
          <w:tcPr>
            <w:tcW w:w="897" w:type="pct"/>
            <w:gridSpan w:val="3"/>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p>
        </w:tc>
        <w:tc>
          <w:tcPr>
            <w:tcW w:w="383" w:type="pct"/>
            <w:gridSpan w:val="2"/>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p>
        </w:tc>
        <w:tc>
          <w:tcPr>
            <w:tcW w:w="504" w:type="pct"/>
            <w:gridSpan w:val="2"/>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изменения</w:t>
            </w:r>
          </w:p>
        </w:tc>
        <w:tc>
          <w:tcPr>
            <w:tcW w:w="463" w:type="pct"/>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с учетом изменеий</w:t>
            </w:r>
          </w:p>
        </w:tc>
      </w:tr>
      <w:tr w:rsidR="00005243" w:rsidRPr="00630BB9" w:rsidTr="00005243">
        <w:trPr>
          <w:gridAfter w:val="1"/>
          <w:wAfter w:w="455" w:type="pct"/>
          <w:trHeight w:val="68"/>
          <w:jc w:val="center"/>
        </w:trPr>
        <w:tc>
          <w:tcPr>
            <w:tcW w:w="833" w:type="pct"/>
          </w:tcPr>
          <w:p w:rsidR="00005243" w:rsidRPr="00630BB9" w:rsidRDefault="00005243" w:rsidP="00630BB9">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1</w:t>
            </w:r>
          </w:p>
        </w:tc>
        <w:tc>
          <w:tcPr>
            <w:tcW w:w="934" w:type="pct"/>
            <w:gridSpan w:val="2"/>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2</w:t>
            </w:r>
          </w:p>
        </w:tc>
        <w:tc>
          <w:tcPr>
            <w:tcW w:w="533" w:type="pct"/>
            <w:gridSpan w:val="2"/>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3</w:t>
            </w:r>
          </w:p>
        </w:tc>
        <w:tc>
          <w:tcPr>
            <w:tcW w:w="897" w:type="pct"/>
            <w:gridSpan w:val="3"/>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4</w:t>
            </w:r>
          </w:p>
        </w:tc>
        <w:tc>
          <w:tcPr>
            <w:tcW w:w="383" w:type="pct"/>
            <w:gridSpan w:val="2"/>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5</w:t>
            </w:r>
          </w:p>
        </w:tc>
        <w:tc>
          <w:tcPr>
            <w:tcW w:w="504" w:type="pct"/>
            <w:gridSpan w:val="2"/>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7</w:t>
            </w:r>
          </w:p>
        </w:tc>
        <w:tc>
          <w:tcPr>
            <w:tcW w:w="463" w:type="pct"/>
          </w:tcPr>
          <w:p w:rsidR="00005243" w:rsidRPr="00630BB9" w:rsidRDefault="00005243" w:rsidP="00005243">
            <w:pPr>
              <w:autoSpaceDE w:val="0"/>
              <w:autoSpaceDN w:val="0"/>
              <w:adjustRightInd w:val="0"/>
              <w:spacing w:after="0" w:line="240" w:lineRule="auto"/>
              <w:jc w:val="center"/>
              <w:rPr>
                <w:rFonts w:ascii="Times New Roman" w:hAnsi="Times New Roman" w:cs="Times New Roman"/>
                <w:color w:val="000000"/>
                <w:sz w:val="28"/>
                <w:szCs w:val="28"/>
              </w:rPr>
            </w:pPr>
            <w:r w:rsidRPr="00630BB9">
              <w:rPr>
                <w:rFonts w:ascii="Times New Roman" w:hAnsi="Times New Roman" w:cs="Times New Roman"/>
                <w:color w:val="000000"/>
                <w:sz w:val="28"/>
                <w:szCs w:val="28"/>
              </w:rPr>
              <w:t>8</w:t>
            </w:r>
          </w:p>
        </w:tc>
      </w:tr>
      <w:tr w:rsidR="00005243" w:rsidRPr="00630BB9" w:rsidTr="00005243">
        <w:trPr>
          <w:gridAfter w:val="1"/>
          <w:wAfter w:w="455" w:type="pct"/>
          <w:trHeight w:val="82"/>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Коммунальное хозяйство</w:t>
            </w:r>
          </w:p>
        </w:tc>
        <w:tc>
          <w:tcPr>
            <w:tcW w:w="934"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53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05 02</w:t>
            </w:r>
          </w:p>
        </w:tc>
        <w:tc>
          <w:tcPr>
            <w:tcW w:w="897" w:type="pct"/>
            <w:gridSpan w:val="3"/>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0000000000</w:t>
            </w:r>
          </w:p>
        </w:tc>
        <w:tc>
          <w:tcPr>
            <w:tcW w:w="38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463"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2 919 600,00</w:t>
            </w:r>
          </w:p>
        </w:tc>
      </w:tr>
      <w:tr w:rsidR="00005243" w:rsidRPr="00630BB9" w:rsidTr="00005243">
        <w:trPr>
          <w:gridAfter w:val="1"/>
          <w:wAfter w:w="455" w:type="pct"/>
          <w:trHeight w:val="275"/>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934"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53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05 02</w:t>
            </w:r>
          </w:p>
        </w:tc>
        <w:tc>
          <w:tcPr>
            <w:tcW w:w="897" w:type="pct"/>
            <w:gridSpan w:val="3"/>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1200000000</w:t>
            </w:r>
          </w:p>
        </w:tc>
        <w:tc>
          <w:tcPr>
            <w:tcW w:w="38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463"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r>
      <w:tr w:rsidR="00005243" w:rsidRPr="00630BB9" w:rsidTr="00005243">
        <w:trPr>
          <w:gridAfter w:val="1"/>
          <w:wAfter w:w="455" w:type="pct"/>
          <w:trHeight w:val="137"/>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Разработка проекта актуализации схемы теплоснабжения города Родники</w:t>
            </w:r>
          </w:p>
        </w:tc>
        <w:tc>
          <w:tcPr>
            <w:tcW w:w="934"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53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05 02</w:t>
            </w:r>
          </w:p>
        </w:tc>
        <w:tc>
          <w:tcPr>
            <w:tcW w:w="897" w:type="pct"/>
            <w:gridSpan w:val="3"/>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1200000400</w:t>
            </w:r>
          </w:p>
        </w:tc>
        <w:tc>
          <w:tcPr>
            <w:tcW w:w="38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463"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r>
      <w:tr w:rsidR="00005243" w:rsidRPr="00630BB9" w:rsidTr="00005243">
        <w:trPr>
          <w:gridAfter w:val="1"/>
          <w:wAfter w:w="455" w:type="pct"/>
          <w:trHeight w:val="206"/>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Закупка товаров, работ и услуг для </w:t>
            </w:r>
            <w:r w:rsidRPr="00630BB9">
              <w:rPr>
                <w:rFonts w:ascii="Times New Roman" w:hAnsi="Times New Roman" w:cs="Times New Roman"/>
                <w:color w:val="000000"/>
                <w:sz w:val="28"/>
                <w:szCs w:val="28"/>
              </w:rPr>
              <w:lastRenderedPageBreak/>
              <w:t>обеспечения государственных (муниципальных) нужд</w:t>
            </w:r>
          </w:p>
        </w:tc>
        <w:tc>
          <w:tcPr>
            <w:tcW w:w="934"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lastRenderedPageBreak/>
              <w:t>221</w:t>
            </w:r>
          </w:p>
        </w:tc>
        <w:tc>
          <w:tcPr>
            <w:tcW w:w="53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05 02</w:t>
            </w:r>
          </w:p>
        </w:tc>
        <w:tc>
          <w:tcPr>
            <w:tcW w:w="897" w:type="pct"/>
            <w:gridSpan w:val="3"/>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1200000400</w:t>
            </w:r>
          </w:p>
        </w:tc>
        <w:tc>
          <w:tcPr>
            <w:tcW w:w="38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200</w:t>
            </w: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463"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r>
      <w:tr w:rsidR="00005243" w:rsidRPr="00630BB9" w:rsidTr="00005243">
        <w:trPr>
          <w:gridAfter w:val="1"/>
          <w:wAfter w:w="455" w:type="pct"/>
          <w:trHeight w:val="82"/>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lastRenderedPageBreak/>
              <w:t xml:space="preserve">    Благоустройство</w:t>
            </w:r>
          </w:p>
        </w:tc>
        <w:tc>
          <w:tcPr>
            <w:tcW w:w="934"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53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05 03</w:t>
            </w:r>
          </w:p>
        </w:tc>
        <w:tc>
          <w:tcPr>
            <w:tcW w:w="897" w:type="pct"/>
            <w:gridSpan w:val="3"/>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0000000000</w:t>
            </w:r>
          </w:p>
        </w:tc>
        <w:tc>
          <w:tcPr>
            <w:tcW w:w="38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463"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41 056 130,00</w:t>
            </w:r>
          </w:p>
        </w:tc>
      </w:tr>
      <w:tr w:rsidR="00005243" w:rsidRPr="00630BB9" w:rsidTr="00005243">
        <w:trPr>
          <w:gridAfter w:val="1"/>
          <w:wAfter w:w="455" w:type="pct"/>
          <w:trHeight w:val="275"/>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934"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53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05 03</w:t>
            </w:r>
          </w:p>
        </w:tc>
        <w:tc>
          <w:tcPr>
            <w:tcW w:w="897" w:type="pct"/>
            <w:gridSpan w:val="3"/>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1200000000</w:t>
            </w:r>
          </w:p>
        </w:tc>
        <w:tc>
          <w:tcPr>
            <w:tcW w:w="38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463"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23 670 230,00</w:t>
            </w:r>
          </w:p>
        </w:tc>
      </w:tr>
      <w:tr w:rsidR="00005243" w:rsidRPr="00630BB9" w:rsidTr="00005243">
        <w:trPr>
          <w:gridAfter w:val="1"/>
          <w:wAfter w:w="455" w:type="pct"/>
          <w:trHeight w:val="137"/>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Организация мероприятий по санитарной очистке и оформлению города</w:t>
            </w:r>
          </w:p>
        </w:tc>
        <w:tc>
          <w:tcPr>
            <w:tcW w:w="934"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53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05 03</w:t>
            </w:r>
          </w:p>
        </w:tc>
        <w:tc>
          <w:tcPr>
            <w:tcW w:w="897" w:type="pct"/>
            <w:gridSpan w:val="3"/>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1200020510</w:t>
            </w:r>
          </w:p>
        </w:tc>
        <w:tc>
          <w:tcPr>
            <w:tcW w:w="38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463"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12 670 600,00</w:t>
            </w:r>
          </w:p>
        </w:tc>
      </w:tr>
      <w:tr w:rsidR="00005243" w:rsidRPr="00630BB9" w:rsidTr="00005243">
        <w:trPr>
          <w:gridAfter w:val="1"/>
          <w:wAfter w:w="455" w:type="pct"/>
          <w:trHeight w:val="206"/>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34"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221</w:t>
            </w:r>
          </w:p>
        </w:tc>
        <w:tc>
          <w:tcPr>
            <w:tcW w:w="53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05 03</w:t>
            </w:r>
          </w:p>
        </w:tc>
        <w:tc>
          <w:tcPr>
            <w:tcW w:w="897" w:type="pct"/>
            <w:gridSpan w:val="3"/>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1200020510</w:t>
            </w:r>
          </w:p>
        </w:tc>
        <w:tc>
          <w:tcPr>
            <w:tcW w:w="38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color w:val="000000"/>
                <w:sz w:val="28"/>
                <w:szCs w:val="28"/>
              </w:rPr>
            </w:pPr>
            <w:r w:rsidRPr="00630BB9">
              <w:rPr>
                <w:rFonts w:ascii="Times New Roman" w:hAnsi="Times New Roman" w:cs="Times New Roman"/>
                <w:color w:val="000000"/>
                <w:sz w:val="28"/>
                <w:szCs w:val="28"/>
              </w:rPr>
              <w:t>200</w:t>
            </w:r>
          </w:p>
        </w:tc>
        <w:tc>
          <w:tcPr>
            <w:tcW w:w="504" w:type="pct"/>
            <w:gridSpan w:val="2"/>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-1 000 000,00</w:t>
            </w:r>
          </w:p>
        </w:tc>
        <w:tc>
          <w:tcPr>
            <w:tcW w:w="463" w:type="pct"/>
            <w:shd w:val="solid" w:color="CCFFFF"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color w:val="000000"/>
                <w:sz w:val="28"/>
                <w:szCs w:val="28"/>
              </w:rPr>
            </w:pPr>
            <w:r w:rsidRPr="00630BB9">
              <w:rPr>
                <w:rFonts w:ascii="Times New Roman" w:hAnsi="Times New Roman" w:cs="Times New Roman"/>
                <w:color w:val="000000"/>
                <w:sz w:val="28"/>
                <w:szCs w:val="28"/>
              </w:rPr>
              <w:t>12 670 600,00</w:t>
            </w:r>
          </w:p>
        </w:tc>
      </w:tr>
      <w:tr w:rsidR="00005243" w:rsidRPr="00630BB9" w:rsidTr="00005243">
        <w:trPr>
          <w:gridAfter w:val="1"/>
          <w:wAfter w:w="455" w:type="pct"/>
          <w:trHeight w:val="68"/>
          <w:jc w:val="center"/>
        </w:trPr>
        <w:tc>
          <w:tcPr>
            <w:tcW w:w="833" w:type="pct"/>
          </w:tcPr>
          <w:p w:rsidR="00005243" w:rsidRPr="00630BB9" w:rsidRDefault="00005243" w:rsidP="00630BB9">
            <w:pPr>
              <w:autoSpaceDE w:val="0"/>
              <w:autoSpaceDN w:val="0"/>
              <w:adjustRightInd w:val="0"/>
              <w:spacing w:after="0" w:line="240" w:lineRule="auto"/>
              <w:rPr>
                <w:rFonts w:ascii="Times New Roman" w:hAnsi="Times New Roman" w:cs="Times New Roman"/>
                <w:b/>
                <w:bCs/>
                <w:color w:val="000000"/>
                <w:sz w:val="28"/>
                <w:szCs w:val="28"/>
              </w:rPr>
            </w:pPr>
            <w:r w:rsidRPr="00630BB9">
              <w:rPr>
                <w:rFonts w:ascii="Times New Roman" w:hAnsi="Times New Roman" w:cs="Times New Roman"/>
                <w:b/>
                <w:bCs/>
                <w:color w:val="000000"/>
                <w:sz w:val="28"/>
                <w:szCs w:val="28"/>
              </w:rPr>
              <w:t>Итого</w:t>
            </w:r>
          </w:p>
        </w:tc>
        <w:tc>
          <w:tcPr>
            <w:tcW w:w="934"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b/>
                <w:bCs/>
                <w:color w:val="000000"/>
                <w:sz w:val="28"/>
                <w:szCs w:val="28"/>
              </w:rPr>
            </w:pPr>
          </w:p>
        </w:tc>
        <w:tc>
          <w:tcPr>
            <w:tcW w:w="53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b/>
                <w:bCs/>
                <w:color w:val="000000"/>
                <w:sz w:val="28"/>
                <w:szCs w:val="28"/>
              </w:rPr>
            </w:pPr>
          </w:p>
        </w:tc>
        <w:tc>
          <w:tcPr>
            <w:tcW w:w="897" w:type="pct"/>
            <w:gridSpan w:val="3"/>
          </w:tcPr>
          <w:p w:rsidR="00005243" w:rsidRPr="00630BB9" w:rsidRDefault="00005243" w:rsidP="00630BB9">
            <w:pPr>
              <w:autoSpaceDE w:val="0"/>
              <w:autoSpaceDN w:val="0"/>
              <w:adjustRightInd w:val="0"/>
              <w:spacing w:after="0" w:line="240" w:lineRule="auto"/>
              <w:rPr>
                <w:rFonts w:ascii="Times New Roman" w:hAnsi="Times New Roman" w:cs="Times New Roman"/>
                <w:b/>
                <w:bCs/>
                <w:color w:val="000000"/>
                <w:sz w:val="28"/>
                <w:szCs w:val="28"/>
              </w:rPr>
            </w:pPr>
          </w:p>
        </w:tc>
        <w:tc>
          <w:tcPr>
            <w:tcW w:w="383" w:type="pct"/>
            <w:gridSpan w:val="2"/>
          </w:tcPr>
          <w:p w:rsidR="00005243" w:rsidRPr="00630BB9" w:rsidRDefault="00005243" w:rsidP="00630BB9">
            <w:pPr>
              <w:autoSpaceDE w:val="0"/>
              <w:autoSpaceDN w:val="0"/>
              <w:adjustRightInd w:val="0"/>
              <w:spacing w:after="0" w:line="240" w:lineRule="auto"/>
              <w:rPr>
                <w:rFonts w:ascii="Times New Roman" w:hAnsi="Times New Roman" w:cs="Times New Roman"/>
                <w:b/>
                <w:bCs/>
                <w:color w:val="000000"/>
                <w:sz w:val="28"/>
                <w:szCs w:val="28"/>
              </w:rPr>
            </w:pPr>
          </w:p>
        </w:tc>
        <w:tc>
          <w:tcPr>
            <w:tcW w:w="504" w:type="pct"/>
            <w:gridSpan w:val="2"/>
            <w:shd w:val="solid" w:color="FFFF99"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b/>
                <w:bCs/>
                <w:color w:val="000000"/>
                <w:sz w:val="28"/>
                <w:szCs w:val="28"/>
              </w:rPr>
            </w:pPr>
            <w:r w:rsidRPr="00630BB9">
              <w:rPr>
                <w:rFonts w:ascii="Times New Roman" w:hAnsi="Times New Roman" w:cs="Times New Roman"/>
                <w:b/>
                <w:bCs/>
                <w:color w:val="000000"/>
                <w:sz w:val="28"/>
                <w:szCs w:val="28"/>
              </w:rPr>
              <w:t>0,00</w:t>
            </w:r>
          </w:p>
        </w:tc>
        <w:tc>
          <w:tcPr>
            <w:tcW w:w="463" w:type="pct"/>
            <w:shd w:val="solid" w:color="FFFF99" w:fill="FFFFFF"/>
          </w:tcPr>
          <w:p w:rsidR="00005243" w:rsidRPr="00630BB9" w:rsidRDefault="00005243" w:rsidP="00630BB9">
            <w:pPr>
              <w:autoSpaceDE w:val="0"/>
              <w:autoSpaceDN w:val="0"/>
              <w:adjustRightInd w:val="0"/>
              <w:spacing w:after="0" w:line="240" w:lineRule="auto"/>
              <w:jc w:val="right"/>
              <w:rPr>
                <w:rFonts w:ascii="Times New Roman" w:hAnsi="Times New Roman" w:cs="Times New Roman"/>
                <w:b/>
                <w:bCs/>
                <w:color w:val="000000"/>
                <w:sz w:val="28"/>
                <w:szCs w:val="28"/>
              </w:rPr>
            </w:pPr>
            <w:r w:rsidRPr="00630BB9">
              <w:rPr>
                <w:rFonts w:ascii="Times New Roman" w:hAnsi="Times New Roman" w:cs="Times New Roman"/>
                <w:b/>
                <w:bCs/>
                <w:color w:val="000000"/>
                <w:sz w:val="28"/>
                <w:szCs w:val="28"/>
              </w:rPr>
              <w:t>133 510 934,00</w:t>
            </w:r>
          </w:p>
        </w:tc>
      </w:tr>
    </w:tbl>
    <w:p w:rsidR="00A972F2" w:rsidRDefault="00A972F2" w:rsidP="00AB499E">
      <w:pPr>
        <w:spacing w:after="0" w:line="240" w:lineRule="auto"/>
        <w:ind w:left="-360"/>
        <w:jc w:val="center"/>
        <w:rPr>
          <w:rFonts w:ascii="Times New Roman" w:hAnsi="Times New Roman" w:cs="Times New Roman"/>
          <w:sz w:val="28"/>
          <w:szCs w:val="28"/>
        </w:rPr>
      </w:pPr>
    </w:p>
    <w:p w:rsidR="00A972F2" w:rsidRDefault="00A972F2" w:rsidP="00005243">
      <w:pPr>
        <w:spacing w:after="0" w:line="240" w:lineRule="auto"/>
        <w:rPr>
          <w:rFonts w:ascii="Times New Roman" w:hAnsi="Times New Roman" w:cs="Times New Roman"/>
          <w:sz w:val="28"/>
          <w:szCs w:val="28"/>
        </w:rPr>
        <w:sectPr w:rsidR="00A972F2" w:rsidSect="00DC7FC3">
          <w:type w:val="nextColumn"/>
          <w:pgSz w:w="16838" w:h="11906" w:orient="landscape" w:code="9"/>
          <w:pgMar w:top="1134" w:right="1134" w:bottom="709" w:left="346" w:header="0" w:footer="0" w:gutter="0"/>
          <w:pgNumType w:start="27"/>
          <w:cols w:space="720"/>
          <w:noEndnote/>
        </w:sectPr>
      </w:pPr>
    </w:p>
    <w:p w:rsidR="00A972F2" w:rsidRDefault="00A972F2" w:rsidP="00AB499E">
      <w:pPr>
        <w:spacing w:after="0" w:line="240" w:lineRule="auto"/>
        <w:ind w:left="-360"/>
        <w:jc w:val="center"/>
        <w:rPr>
          <w:rFonts w:ascii="Times New Roman" w:hAnsi="Times New Roman" w:cs="Times New Roman"/>
          <w:sz w:val="28"/>
          <w:szCs w:val="28"/>
        </w:rPr>
      </w:pPr>
    </w:p>
    <w:p w:rsidR="002157E3" w:rsidRPr="00AB499E" w:rsidRDefault="002157E3" w:rsidP="00AB499E">
      <w:pPr>
        <w:spacing w:after="0" w:line="240" w:lineRule="auto"/>
        <w:ind w:left="-360"/>
        <w:jc w:val="center"/>
        <w:rPr>
          <w:rFonts w:ascii="Times New Roman" w:hAnsi="Times New Roman" w:cs="Times New Roman"/>
          <w:sz w:val="28"/>
          <w:szCs w:val="28"/>
        </w:rPr>
      </w:pPr>
      <w:r w:rsidRPr="00AB499E">
        <w:rPr>
          <w:rFonts w:ascii="Times New Roman" w:hAnsi="Times New Roman" w:cs="Times New Roman"/>
          <w:sz w:val="28"/>
          <w:szCs w:val="28"/>
        </w:rPr>
        <w:t xml:space="preserve">     </w:t>
      </w:r>
      <w:r w:rsidRPr="00AB499E">
        <w:rPr>
          <w:rFonts w:ascii="Times New Roman" w:hAnsi="Times New Roman" w:cs="Times New Roman"/>
          <w:noProof/>
          <w:sz w:val="28"/>
          <w:szCs w:val="28"/>
        </w:rPr>
        <w:drawing>
          <wp:inline distT="0" distB="0" distL="0" distR="0">
            <wp:extent cx="561975" cy="685800"/>
            <wp:effectExtent l="19050" t="0" r="9525" b="0"/>
            <wp:docPr id="29"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2157E3" w:rsidRPr="00AB499E" w:rsidRDefault="002157E3" w:rsidP="00AB499E">
      <w:pPr>
        <w:tabs>
          <w:tab w:val="left" w:pos="5670"/>
        </w:tabs>
        <w:spacing w:after="0"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Российская Федерация</w:t>
      </w:r>
    </w:p>
    <w:p w:rsidR="002157E3" w:rsidRPr="00AB499E" w:rsidRDefault="002157E3" w:rsidP="00AB499E">
      <w:pPr>
        <w:spacing w:after="0"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муниципальное образование «Родниковское городское поселение</w:t>
      </w:r>
    </w:p>
    <w:p w:rsidR="002157E3" w:rsidRPr="00AB499E" w:rsidRDefault="002157E3" w:rsidP="00AB499E">
      <w:pPr>
        <w:spacing w:after="0"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Родниковского муниципального района Ивановской области»</w:t>
      </w:r>
    </w:p>
    <w:p w:rsidR="002157E3" w:rsidRPr="00AB499E" w:rsidRDefault="002157E3" w:rsidP="00AB499E">
      <w:pPr>
        <w:tabs>
          <w:tab w:val="left" w:pos="5670"/>
        </w:tabs>
        <w:spacing w:after="0"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СОВЕТ</w:t>
      </w:r>
    </w:p>
    <w:p w:rsidR="002157E3" w:rsidRPr="00AB499E" w:rsidRDefault="002157E3" w:rsidP="00AB499E">
      <w:pPr>
        <w:spacing w:after="0"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муниципального образования «Родниковское городское поселение</w:t>
      </w:r>
    </w:p>
    <w:p w:rsidR="002157E3" w:rsidRPr="00AB499E" w:rsidRDefault="002157E3" w:rsidP="00AB499E">
      <w:pPr>
        <w:spacing w:after="0"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Родниковского муниципального района Ивановской области»</w:t>
      </w:r>
    </w:p>
    <w:p w:rsidR="002157E3" w:rsidRPr="00AB499E" w:rsidRDefault="002157E3" w:rsidP="00AB499E">
      <w:pPr>
        <w:spacing w:after="0" w:line="240" w:lineRule="auto"/>
        <w:jc w:val="center"/>
        <w:rPr>
          <w:rFonts w:ascii="Times New Roman" w:hAnsi="Times New Roman" w:cs="Times New Roman"/>
          <w:b/>
          <w:i/>
          <w:sz w:val="28"/>
          <w:szCs w:val="28"/>
        </w:rPr>
      </w:pPr>
      <w:r w:rsidRPr="00AB499E">
        <w:rPr>
          <w:rFonts w:ascii="Times New Roman" w:hAnsi="Times New Roman" w:cs="Times New Roman"/>
          <w:b/>
          <w:i/>
          <w:sz w:val="28"/>
          <w:szCs w:val="28"/>
        </w:rPr>
        <w:t>Третьего созыва</w:t>
      </w:r>
    </w:p>
    <w:p w:rsidR="002157E3" w:rsidRPr="00AB499E" w:rsidRDefault="002157E3" w:rsidP="00AB499E">
      <w:pPr>
        <w:spacing w:after="0" w:line="240" w:lineRule="auto"/>
        <w:jc w:val="center"/>
        <w:rPr>
          <w:rFonts w:ascii="Times New Roman" w:hAnsi="Times New Roman" w:cs="Times New Roman"/>
          <w:b/>
          <w:i/>
          <w:sz w:val="28"/>
          <w:szCs w:val="28"/>
        </w:rPr>
      </w:pPr>
    </w:p>
    <w:p w:rsidR="002157E3" w:rsidRPr="00AB499E" w:rsidRDefault="002157E3" w:rsidP="00AB499E">
      <w:pPr>
        <w:spacing w:after="0"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 xml:space="preserve">РЕШЕНИЕ </w:t>
      </w:r>
    </w:p>
    <w:p w:rsidR="002157E3" w:rsidRPr="00AB499E" w:rsidRDefault="002157E3" w:rsidP="00AB499E">
      <w:pPr>
        <w:spacing w:after="0" w:line="240" w:lineRule="auto"/>
        <w:jc w:val="center"/>
        <w:rPr>
          <w:rFonts w:ascii="Times New Roman" w:hAnsi="Times New Roman" w:cs="Times New Roman"/>
          <w:b/>
          <w:sz w:val="28"/>
          <w:szCs w:val="28"/>
        </w:rPr>
      </w:pPr>
    </w:p>
    <w:p w:rsidR="002157E3" w:rsidRPr="00AB499E" w:rsidRDefault="002157E3" w:rsidP="00AB499E">
      <w:pPr>
        <w:tabs>
          <w:tab w:val="left" w:pos="0"/>
        </w:tabs>
        <w:spacing w:after="0" w:line="240" w:lineRule="auto"/>
        <w:rPr>
          <w:rFonts w:ascii="Times New Roman" w:hAnsi="Times New Roman" w:cs="Times New Roman"/>
          <w:sz w:val="28"/>
          <w:szCs w:val="28"/>
        </w:rPr>
      </w:pPr>
      <w:r w:rsidRPr="00AB499E">
        <w:rPr>
          <w:rFonts w:ascii="Times New Roman" w:hAnsi="Times New Roman" w:cs="Times New Roman"/>
          <w:sz w:val="28"/>
          <w:szCs w:val="28"/>
        </w:rPr>
        <w:t>от 29.11.2018 года                                                                                                № 49</w:t>
      </w:r>
    </w:p>
    <w:p w:rsidR="002157E3" w:rsidRPr="00AB499E" w:rsidRDefault="002157E3" w:rsidP="00AB499E">
      <w:pPr>
        <w:tabs>
          <w:tab w:val="left" w:pos="0"/>
        </w:tabs>
        <w:spacing w:after="0" w:line="240" w:lineRule="auto"/>
        <w:rPr>
          <w:rFonts w:ascii="Times New Roman" w:hAnsi="Times New Roman" w:cs="Times New Roman"/>
          <w:sz w:val="28"/>
          <w:szCs w:val="28"/>
        </w:rPr>
      </w:pPr>
    </w:p>
    <w:p w:rsidR="002157E3" w:rsidRPr="00AB499E" w:rsidRDefault="002157E3" w:rsidP="00AB499E">
      <w:pPr>
        <w:spacing w:after="0" w:line="240" w:lineRule="auto"/>
        <w:ind w:firstLine="426"/>
        <w:jc w:val="center"/>
        <w:rPr>
          <w:rFonts w:ascii="Times New Roman" w:hAnsi="Times New Roman" w:cs="Times New Roman"/>
          <w:b/>
          <w:sz w:val="28"/>
          <w:szCs w:val="28"/>
        </w:rPr>
      </w:pPr>
      <w:r w:rsidRPr="00AB499E">
        <w:rPr>
          <w:rFonts w:ascii="Times New Roman" w:hAnsi="Times New Roman" w:cs="Times New Roman"/>
          <w:b/>
          <w:sz w:val="28"/>
          <w:szCs w:val="28"/>
        </w:rPr>
        <w:t>О назначении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плановый период 2020 и 2021 годов»</w:t>
      </w:r>
    </w:p>
    <w:p w:rsidR="002157E3" w:rsidRPr="00AB499E" w:rsidRDefault="002157E3" w:rsidP="00AB499E">
      <w:pPr>
        <w:spacing w:after="0" w:line="240" w:lineRule="auto"/>
        <w:ind w:firstLine="426"/>
        <w:jc w:val="center"/>
        <w:rPr>
          <w:rFonts w:ascii="Times New Roman" w:hAnsi="Times New Roman" w:cs="Times New Roman"/>
          <w:b/>
          <w:sz w:val="28"/>
          <w:szCs w:val="28"/>
        </w:rPr>
      </w:pPr>
    </w:p>
    <w:p w:rsidR="002157E3" w:rsidRPr="00AB499E" w:rsidRDefault="002157E3" w:rsidP="00AB499E">
      <w:pPr>
        <w:spacing w:after="0" w:line="240" w:lineRule="auto"/>
        <w:ind w:firstLine="540"/>
        <w:jc w:val="both"/>
        <w:rPr>
          <w:rFonts w:ascii="Times New Roman" w:hAnsi="Times New Roman" w:cs="Times New Roman"/>
          <w:sz w:val="28"/>
          <w:szCs w:val="28"/>
        </w:rPr>
      </w:pPr>
      <w:r w:rsidRPr="00AB499E">
        <w:rPr>
          <w:rFonts w:ascii="Times New Roman" w:hAnsi="Times New Roman" w:cs="Times New Roman"/>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Положением о порядке проведения публичных слушаний на территории муниципального образования «Родниковское городское поселение Родниковского муниципального района Ивановской области», утверждённым решением Совета муниципального образования «Родниковское городское поселение Родниковского муниципального района Ивановской области» от 06.03.2015 года № 8, учитывая мнение постоянных комиссий Совета муниципального образования «Родниковское городское поселение Родниковского муниципального района Ивановской области»,</w:t>
      </w:r>
    </w:p>
    <w:p w:rsidR="002157E3" w:rsidRPr="00AB499E" w:rsidRDefault="002157E3" w:rsidP="00AB499E">
      <w:pPr>
        <w:tabs>
          <w:tab w:val="left" w:pos="5670"/>
        </w:tabs>
        <w:spacing w:after="0" w:line="240" w:lineRule="auto"/>
        <w:jc w:val="center"/>
        <w:rPr>
          <w:rFonts w:ascii="Times New Roman" w:hAnsi="Times New Roman" w:cs="Times New Roman"/>
          <w:b/>
          <w:sz w:val="28"/>
          <w:szCs w:val="28"/>
        </w:rPr>
      </w:pPr>
    </w:p>
    <w:p w:rsidR="002157E3" w:rsidRPr="00AB499E" w:rsidRDefault="002157E3" w:rsidP="00AB499E">
      <w:pPr>
        <w:tabs>
          <w:tab w:val="left" w:pos="5670"/>
        </w:tabs>
        <w:spacing w:after="0"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СОВЕТ</w:t>
      </w:r>
    </w:p>
    <w:p w:rsidR="002157E3" w:rsidRPr="00AB499E" w:rsidRDefault="002157E3" w:rsidP="00AB499E">
      <w:pPr>
        <w:spacing w:after="0"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муниципального образования «Родниковское городское поселение</w:t>
      </w:r>
    </w:p>
    <w:p w:rsidR="002157E3" w:rsidRPr="00AB499E" w:rsidRDefault="002157E3" w:rsidP="00AB499E">
      <w:pPr>
        <w:spacing w:after="0"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Родниковского муниципального района Ивановской области» решил:</w:t>
      </w:r>
    </w:p>
    <w:p w:rsidR="002157E3" w:rsidRPr="00AB499E" w:rsidRDefault="002157E3" w:rsidP="00AB499E">
      <w:pPr>
        <w:spacing w:after="0" w:line="240" w:lineRule="auto"/>
        <w:jc w:val="center"/>
        <w:rPr>
          <w:rFonts w:ascii="Times New Roman" w:hAnsi="Times New Roman" w:cs="Times New Roman"/>
          <w:b/>
          <w:sz w:val="28"/>
          <w:szCs w:val="28"/>
        </w:rPr>
      </w:pPr>
    </w:p>
    <w:p w:rsidR="002157E3" w:rsidRPr="00AB499E" w:rsidRDefault="002157E3" w:rsidP="00AB499E">
      <w:pPr>
        <w:spacing w:after="0" w:line="240" w:lineRule="auto"/>
        <w:ind w:firstLine="567"/>
        <w:jc w:val="both"/>
        <w:rPr>
          <w:rFonts w:ascii="Times New Roman" w:hAnsi="Times New Roman" w:cs="Times New Roman"/>
          <w:sz w:val="28"/>
          <w:szCs w:val="28"/>
        </w:rPr>
      </w:pPr>
      <w:r w:rsidRPr="00AB499E">
        <w:rPr>
          <w:rFonts w:ascii="Times New Roman" w:hAnsi="Times New Roman" w:cs="Times New Roman"/>
          <w:sz w:val="28"/>
          <w:szCs w:val="28"/>
        </w:rPr>
        <w:t>1. Назначить публичные слушания «О проекте 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плановый период 2020 и 2021 годов (далее публичные слушания) на 14 декабря 2018 года в 10-00 часов по адресу: г. Родники, ул. Советская, д.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2157E3" w:rsidRPr="00AB499E" w:rsidRDefault="002157E3" w:rsidP="00AB499E">
      <w:pPr>
        <w:spacing w:after="0" w:line="240" w:lineRule="auto"/>
        <w:ind w:firstLine="540"/>
        <w:jc w:val="both"/>
        <w:rPr>
          <w:rFonts w:ascii="Times New Roman" w:hAnsi="Times New Roman" w:cs="Times New Roman"/>
          <w:sz w:val="28"/>
          <w:szCs w:val="28"/>
        </w:rPr>
      </w:pPr>
      <w:r w:rsidRPr="00AB499E">
        <w:rPr>
          <w:rFonts w:ascii="Times New Roman" w:hAnsi="Times New Roman" w:cs="Times New Roman"/>
          <w:sz w:val="28"/>
          <w:szCs w:val="28"/>
        </w:rPr>
        <w:lastRenderedPageBreak/>
        <w:t>2. Опубликовать проект</w:t>
      </w:r>
      <w:r w:rsidRPr="00AB499E">
        <w:rPr>
          <w:rFonts w:ascii="Times New Roman" w:hAnsi="Times New Roman" w:cs="Times New Roman"/>
          <w:b/>
          <w:sz w:val="28"/>
          <w:szCs w:val="28"/>
        </w:rPr>
        <w:t xml:space="preserve"> </w:t>
      </w:r>
      <w:r w:rsidRPr="00AB499E">
        <w:rPr>
          <w:rFonts w:ascii="Times New Roman" w:hAnsi="Times New Roman" w:cs="Times New Roman"/>
          <w:sz w:val="28"/>
          <w:szCs w:val="28"/>
        </w:rPr>
        <w:t>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w:t>
      </w:r>
      <w:r w:rsidRPr="00AB499E">
        <w:rPr>
          <w:rFonts w:ascii="Times New Roman" w:hAnsi="Times New Roman" w:cs="Times New Roman"/>
          <w:b/>
          <w:sz w:val="28"/>
          <w:szCs w:val="28"/>
        </w:rPr>
        <w:t xml:space="preserve"> </w:t>
      </w:r>
      <w:r w:rsidRPr="00AB499E">
        <w:rPr>
          <w:rFonts w:ascii="Times New Roman" w:hAnsi="Times New Roman" w:cs="Times New Roman"/>
          <w:sz w:val="28"/>
          <w:szCs w:val="28"/>
        </w:rPr>
        <w:t>и плановый период 2020 и 2021 годов в Информационном бюллетене «Сборник нормативных актов Родниковского района» и на официальном сайте Родниковского муниципального района.</w:t>
      </w:r>
    </w:p>
    <w:p w:rsidR="002157E3" w:rsidRPr="00AB499E" w:rsidRDefault="002157E3" w:rsidP="00AB499E">
      <w:pPr>
        <w:spacing w:after="0" w:line="240" w:lineRule="auto"/>
        <w:ind w:firstLine="540"/>
        <w:jc w:val="both"/>
        <w:rPr>
          <w:rFonts w:ascii="Times New Roman" w:hAnsi="Times New Roman" w:cs="Times New Roman"/>
          <w:sz w:val="28"/>
          <w:szCs w:val="28"/>
        </w:rPr>
      </w:pPr>
      <w:r w:rsidRPr="00AB499E">
        <w:rPr>
          <w:rFonts w:ascii="Times New Roman" w:hAnsi="Times New Roman" w:cs="Times New Roman"/>
          <w:sz w:val="28"/>
          <w:szCs w:val="28"/>
        </w:rPr>
        <w:t>3. Определить местонахождение проекта 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плановый период 2020 и 2021 годов по адресу: г. Родники, ул. Советская, д. 6, Совет муниципального образования «Родниковское городское поселение Родниковского муниципального района Ивановской области».</w:t>
      </w:r>
    </w:p>
    <w:p w:rsidR="002157E3" w:rsidRPr="00AB499E" w:rsidRDefault="002157E3" w:rsidP="00AB499E">
      <w:pPr>
        <w:spacing w:after="0" w:line="240" w:lineRule="auto"/>
        <w:ind w:firstLine="540"/>
        <w:jc w:val="both"/>
        <w:rPr>
          <w:rFonts w:ascii="Times New Roman" w:hAnsi="Times New Roman" w:cs="Times New Roman"/>
          <w:sz w:val="28"/>
          <w:szCs w:val="28"/>
        </w:rPr>
      </w:pPr>
      <w:r w:rsidRPr="00AB499E">
        <w:rPr>
          <w:rFonts w:ascii="Times New Roman" w:hAnsi="Times New Roman" w:cs="Times New Roman"/>
          <w:sz w:val="28"/>
          <w:szCs w:val="28"/>
        </w:rPr>
        <w:t>4. Установить, что предложения по проекту решения Совета «Родниковское городское поселение Родниковского муниципального района Ивановской области» о бюджете Родниковского городского поселения на 2019 год и плановый период 2020 и 2021 годов, должны быть аргументированы, подаваться в письменном виде. Предложения граждан по проекту 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плановый период 2020 и 2021 годов принимаются в Совете муниципального образования «Родниковское городское поселение Родниковского муниципального района Ивановской области» ежедневно с 08-00 до 12-00 часов и с 13-00 до 17-00 часов, кроме выходных и праздничных дней, до 10 часов 14 декабря 2018 года. Поданные предложения регистрируются в Совете муниципального образования «Родниковское городское поселение Родниковского муниципального района Ивановской области», обобщаются и направляются в Совет муниципального образования «Родниковское городское поселение Родниковского муниципального района Ивановской области».</w:t>
      </w:r>
    </w:p>
    <w:p w:rsidR="002157E3" w:rsidRPr="00AB499E" w:rsidRDefault="002157E3" w:rsidP="00AB499E">
      <w:pPr>
        <w:spacing w:after="0" w:line="240" w:lineRule="auto"/>
        <w:ind w:firstLine="540"/>
        <w:jc w:val="both"/>
        <w:rPr>
          <w:rFonts w:ascii="Times New Roman" w:hAnsi="Times New Roman" w:cs="Times New Roman"/>
          <w:sz w:val="28"/>
          <w:szCs w:val="28"/>
        </w:rPr>
      </w:pPr>
      <w:r w:rsidRPr="00AB499E">
        <w:rPr>
          <w:rFonts w:ascii="Times New Roman" w:hAnsi="Times New Roman" w:cs="Times New Roman"/>
          <w:sz w:val="28"/>
          <w:szCs w:val="28"/>
        </w:rPr>
        <w:t>5. Уполномочить Совет муниципального образования «Родниковское городское поселение Родниковского муниципального района Ивановской области» выступить организатором публичных слушаний, указанных в пункте 4 настоящего решения, в соответствии с Положением о порядке проведения публичных слушаний на территории муниципального образования «Родниковское городское поселение Родниковского муниципального района Ивановской области», утверждённым решением Совета муниципального образования «Родниковское городское поселение Родниковского муниципального района Ивановской области» от 06.03.2015 г. № 8.</w:t>
      </w:r>
    </w:p>
    <w:p w:rsidR="00005243" w:rsidRDefault="00005243" w:rsidP="00AB499E">
      <w:pPr>
        <w:spacing w:after="0" w:line="240" w:lineRule="auto"/>
        <w:ind w:firstLine="540"/>
        <w:jc w:val="both"/>
        <w:rPr>
          <w:rFonts w:ascii="Times New Roman" w:hAnsi="Times New Roman" w:cs="Times New Roman"/>
          <w:sz w:val="28"/>
          <w:szCs w:val="28"/>
        </w:rPr>
      </w:pPr>
    </w:p>
    <w:p w:rsidR="00005243" w:rsidRDefault="00005243" w:rsidP="00AB499E">
      <w:pPr>
        <w:spacing w:after="0" w:line="240" w:lineRule="auto"/>
        <w:ind w:firstLine="540"/>
        <w:jc w:val="both"/>
        <w:rPr>
          <w:rFonts w:ascii="Times New Roman" w:hAnsi="Times New Roman" w:cs="Times New Roman"/>
          <w:sz w:val="28"/>
          <w:szCs w:val="28"/>
        </w:rPr>
      </w:pPr>
    </w:p>
    <w:p w:rsidR="00005243" w:rsidRDefault="00005243" w:rsidP="00AB499E">
      <w:pPr>
        <w:spacing w:after="0" w:line="240" w:lineRule="auto"/>
        <w:ind w:firstLine="540"/>
        <w:jc w:val="both"/>
        <w:rPr>
          <w:rFonts w:ascii="Times New Roman" w:hAnsi="Times New Roman" w:cs="Times New Roman"/>
          <w:sz w:val="28"/>
          <w:szCs w:val="28"/>
        </w:rPr>
      </w:pPr>
    </w:p>
    <w:p w:rsidR="00005243" w:rsidRDefault="00005243" w:rsidP="00AB499E">
      <w:pPr>
        <w:spacing w:after="0" w:line="240" w:lineRule="auto"/>
        <w:ind w:firstLine="540"/>
        <w:jc w:val="both"/>
        <w:rPr>
          <w:rFonts w:ascii="Times New Roman" w:hAnsi="Times New Roman" w:cs="Times New Roman"/>
          <w:sz w:val="28"/>
          <w:szCs w:val="28"/>
        </w:rPr>
      </w:pPr>
    </w:p>
    <w:p w:rsidR="00005243" w:rsidRDefault="00005243" w:rsidP="00AB499E">
      <w:pPr>
        <w:spacing w:after="0" w:line="240" w:lineRule="auto"/>
        <w:ind w:firstLine="540"/>
        <w:jc w:val="both"/>
        <w:rPr>
          <w:rFonts w:ascii="Times New Roman" w:hAnsi="Times New Roman" w:cs="Times New Roman"/>
          <w:sz w:val="28"/>
          <w:szCs w:val="28"/>
        </w:rPr>
      </w:pPr>
    </w:p>
    <w:p w:rsidR="00005243" w:rsidRDefault="00005243" w:rsidP="00AB499E">
      <w:pPr>
        <w:spacing w:after="0" w:line="240" w:lineRule="auto"/>
        <w:ind w:firstLine="540"/>
        <w:jc w:val="both"/>
        <w:rPr>
          <w:rFonts w:ascii="Times New Roman" w:hAnsi="Times New Roman" w:cs="Times New Roman"/>
          <w:sz w:val="28"/>
          <w:szCs w:val="28"/>
        </w:rPr>
      </w:pPr>
    </w:p>
    <w:p w:rsidR="00005243" w:rsidRDefault="00005243" w:rsidP="00AB499E">
      <w:pPr>
        <w:spacing w:after="0" w:line="240" w:lineRule="auto"/>
        <w:ind w:firstLine="540"/>
        <w:jc w:val="both"/>
        <w:rPr>
          <w:rFonts w:ascii="Times New Roman" w:hAnsi="Times New Roman" w:cs="Times New Roman"/>
          <w:sz w:val="28"/>
          <w:szCs w:val="28"/>
        </w:rPr>
      </w:pPr>
    </w:p>
    <w:p w:rsidR="00005243" w:rsidRDefault="00005243" w:rsidP="00AB499E">
      <w:pPr>
        <w:spacing w:after="0" w:line="240" w:lineRule="auto"/>
        <w:ind w:firstLine="540"/>
        <w:jc w:val="both"/>
        <w:rPr>
          <w:rFonts w:ascii="Times New Roman" w:hAnsi="Times New Roman" w:cs="Times New Roman"/>
          <w:sz w:val="28"/>
          <w:szCs w:val="28"/>
        </w:rPr>
      </w:pPr>
    </w:p>
    <w:p w:rsidR="00005243" w:rsidRDefault="00005243" w:rsidP="00AB499E">
      <w:pPr>
        <w:spacing w:after="0" w:line="240" w:lineRule="auto"/>
        <w:ind w:firstLine="540"/>
        <w:jc w:val="both"/>
        <w:rPr>
          <w:rFonts w:ascii="Times New Roman" w:hAnsi="Times New Roman" w:cs="Times New Roman"/>
          <w:sz w:val="28"/>
          <w:szCs w:val="28"/>
        </w:rPr>
      </w:pPr>
    </w:p>
    <w:p w:rsidR="002157E3" w:rsidRPr="00AB499E" w:rsidRDefault="002157E3" w:rsidP="00AB499E">
      <w:pPr>
        <w:spacing w:after="0" w:line="240" w:lineRule="auto"/>
        <w:ind w:firstLine="540"/>
        <w:jc w:val="both"/>
        <w:rPr>
          <w:rFonts w:ascii="Times New Roman" w:hAnsi="Times New Roman" w:cs="Times New Roman"/>
          <w:sz w:val="28"/>
          <w:szCs w:val="28"/>
        </w:rPr>
      </w:pPr>
      <w:r w:rsidRPr="00AB499E">
        <w:rPr>
          <w:rFonts w:ascii="Times New Roman" w:hAnsi="Times New Roman" w:cs="Times New Roman"/>
          <w:sz w:val="28"/>
          <w:szCs w:val="28"/>
        </w:rPr>
        <w:lastRenderedPageBreak/>
        <w:t>6. Утвердить календарный план мероприятий, необходимых для организации и проведения публичных слушаний:</w:t>
      </w:r>
    </w:p>
    <w:p w:rsidR="002157E3" w:rsidRPr="00AB499E" w:rsidRDefault="002157E3" w:rsidP="00AB499E">
      <w:pPr>
        <w:spacing w:after="0" w:line="240" w:lineRule="auto"/>
        <w:ind w:firstLine="540"/>
        <w:jc w:val="both"/>
        <w:rPr>
          <w:rFonts w:ascii="Times New Roman" w:hAnsi="Times New Roman" w:cs="Times New Roman"/>
          <w:sz w:val="28"/>
          <w:szCs w:val="28"/>
        </w:rPr>
      </w:pPr>
    </w:p>
    <w:p w:rsidR="002157E3" w:rsidRPr="00AB499E" w:rsidRDefault="002157E3" w:rsidP="00AB499E">
      <w:pPr>
        <w:spacing w:after="0" w:line="240" w:lineRule="auto"/>
        <w:jc w:val="both"/>
        <w:rPr>
          <w:rFonts w:ascii="Times New Roman" w:hAnsi="Times New Roman" w:cs="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4"/>
        <w:gridCol w:w="1701"/>
        <w:gridCol w:w="2065"/>
      </w:tblGrid>
      <w:tr w:rsidR="002157E3" w:rsidRPr="00AB499E" w:rsidTr="002157E3">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Срок исполнения</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Ответственный исполнитель</w:t>
            </w:r>
          </w:p>
        </w:tc>
      </w:tr>
      <w:tr w:rsidR="002157E3" w:rsidRPr="00AB499E" w:rsidTr="002157E3">
        <w:tc>
          <w:tcPr>
            <w:tcW w:w="5954" w:type="dxa"/>
            <w:tcBorders>
              <w:top w:val="single" w:sz="4" w:space="0" w:color="auto"/>
              <w:left w:val="single" w:sz="4" w:space="0" w:color="auto"/>
              <w:bottom w:val="single" w:sz="4" w:space="0" w:color="auto"/>
              <w:right w:val="single" w:sz="4" w:space="0" w:color="auto"/>
            </w:tcBorders>
            <w:shd w:val="clear" w:color="auto" w:fill="auto"/>
          </w:tcPr>
          <w:p w:rsidR="002157E3" w:rsidRPr="00AB499E" w:rsidRDefault="002157E3" w:rsidP="00AB499E">
            <w:pPr>
              <w:spacing w:after="0" w:line="240" w:lineRule="auto"/>
              <w:rPr>
                <w:rFonts w:ascii="Times New Roman" w:hAnsi="Times New Roman" w:cs="Times New Roman"/>
                <w:sz w:val="28"/>
                <w:szCs w:val="28"/>
              </w:rPr>
            </w:pPr>
            <w:r w:rsidRPr="00AB499E">
              <w:rPr>
                <w:rFonts w:ascii="Times New Roman" w:hAnsi="Times New Roman" w:cs="Times New Roman"/>
                <w:sz w:val="28"/>
                <w:szCs w:val="28"/>
              </w:rPr>
              <w:t>Обеспечение и подготовка помещения для проведения публичных слушаний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до</w:t>
            </w:r>
          </w:p>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14.12.2018</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Организатор</w:t>
            </w:r>
          </w:p>
        </w:tc>
      </w:tr>
      <w:tr w:rsidR="002157E3" w:rsidRPr="00AB499E" w:rsidTr="002157E3">
        <w:tc>
          <w:tcPr>
            <w:tcW w:w="5954" w:type="dxa"/>
            <w:tcBorders>
              <w:top w:val="single" w:sz="4" w:space="0" w:color="auto"/>
              <w:left w:val="single" w:sz="4" w:space="0" w:color="auto"/>
              <w:bottom w:val="single" w:sz="4" w:space="0" w:color="auto"/>
              <w:right w:val="single" w:sz="4" w:space="0" w:color="auto"/>
            </w:tcBorders>
            <w:shd w:val="clear" w:color="auto" w:fill="auto"/>
          </w:tcPr>
          <w:p w:rsidR="002157E3" w:rsidRPr="00AB499E" w:rsidRDefault="002157E3" w:rsidP="00AB499E">
            <w:pPr>
              <w:spacing w:after="0" w:line="240" w:lineRule="auto"/>
              <w:rPr>
                <w:rFonts w:ascii="Times New Roman" w:hAnsi="Times New Roman" w:cs="Times New Roman"/>
                <w:sz w:val="28"/>
                <w:szCs w:val="28"/>
              </w:rPr>
            </w:pPr>
            <w:r w:rsidRPr="00AB499E">
              <w:rPr>
                <w:rFonts w:ascii="Times New Roman" w:hAnsi="Times New Roman" w:cs="Times New Roman"/>
                <w:sz w:val="28"/>
                <w:szCs w:val="28"/>
              </w:rPr>
              <w:t>Ведение протокола публичных слушаний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14.12.2018</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Организатор</w:t>
            </w:r>
          </w:p>
        </w:tc>
      </w:tr>
      <w:tr w:rsidR="002157E3" w:rsidRPr="00AB499E" w:rsidTr="002157E3">
        <w:tc>
          <w:tcPr>
            <w:tcW w:w="5954" w:type="dxa"/>
            <w:tcBorders>
              <w:top w:val="single" w:sz="4" w:space="0" w:color="auto"/>
              <w:left w:val="single" w:sz="4" w:space="0" w:color="auto"/>
              <w:bottom w:val="single" w:sz="4" w:space="0" w:color="auto"/>
              <w:right w:val="single" w:sz="4" w:space="0" w:color="auto"/>
            </w:tcBorders>
            <w:shd w:val="clear" w:color="auto" w:fill="auto"/>
          </w:tcPr>
          <w:p w:rsidR="002157E3" w:rsidRPr="00AB499E" w:rsidRDefault="002157E3" w:rsidP="00AB499E">
            <w:pPr>
              <w:spacing w:after="0" w:line="240" w:lineRule="auto"/>
              <w:rPr>
                <w:rFonts w:ascii="Times New Roman" w:hAnsi="Times New Roman" w:cs="Times New Roman"/>
                <w:sz w:val="28"/>
                <w:szCs w:val="28"/>
              </w:rPr>
            </w:pPr>
            <w:r w:rsidRPr="00AB499E">
              <w:rPr>
                <w:rFonts w:ascii="Times New Roman" w:hAnsi="Times New Roman" w:cs="Times New Roman"/>
                <w:sz w:val="28"/>
                <w:szCs w:val="28"/>
              </w:rPr>
              <w:t>Составление текста заключения о результатах публичных слушаний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до</w:t>
            </w:r>
          </w:p>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14.12.2018</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Организатор</w:t>
            </w:r>
          </w:p>
        </w:tc>
      </w:tr>
      <w:tr w:rsidR="002157E3" w:rsidRPr="00AB499E" w:rsidTr="002157E3">
        <w:trPr>
          <w:trHeight w:val="532"/>
        </w:trPr>
        <w:tc>
          <w:tcPr>
            <w:tcW w:w="5954" w:type="dxa"/>
            <w:tcBorders>
              <w:top w:val="single" w:sz="4" w:space="0" w:color="auto"/>
              <w:left w:val="single" w:sz="4" w:space="0" w:color="auto"/>
              <w:bottom w:val="single" w:sz="4" w:space="0" w:color="auto"/>
              <w:right w:val="single" w:sz="4" w:space="0" w:color="auto"/>
            </w:tcBorders>
            <w:shd w:val="clear" w:color="auto" w:fill="auto"/>
          </w:tcPr>
          <w:p w:rsidR="002157E3" w:rsidRPr="00AB499E" w:rsidRDefault="002157E3" w:rsidP="00AB499E">
            <w:pPr>
              <w:spacing w:after="0" w:line="240" w:lineRule="auto"/>
              <w:rPr>
                <w:rFonts w:ascii="Times New Roman" w:hAnsi="Times New Roman" w:cs="Times New Roman"/>
                <w:sz w:val="28"/>
                <w:szCs w:val="28"/>
              </w:rPr>
            </w:pPr>
            <w:r w:rsidRPr="00AB499E">
              <w:rPr>
                <w:rFonts w:ascii="Times New Roman" w:hAnsi="Times New Roman" w:cs="Times New Roman"/>
                <w:sz w:val="28"/>
                <w:szCs w:val="28"/>
              </w:rPr>
              <w:t>Направление заключения о результатах публичных слушаний в Совет муниципального образования «Родниковское городское поселение Родниковского муниципального района Ивановской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до</w:t>
            </w:r>
          </w:p>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17.12.2018</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Организатор</w:t>
            </w:r>
          </w:p>
        </w:tc>
      </w:tr>
      <w:tr w:rsidR="002157E3" w:rsidRPr="00AB499E" w:rsidTr="002157E3">
        <w:tc>
          <w:tcPr>
            <w:tcW w:w="5954" w:type="dxa"/>
            <w:tcBorders>
              <w:top w:val="single" w:sz="4" w:space="0" w:color="auto"/>
              <w:left w:val="single" w:sz="4" w:space="0" w:color="auto"/>
              <w:bottom w:val="single" w:sz="4" w:space="0" w:color="auto"/>
              <w:right w:val="single" w:sz="4" w:space="0" w:color="auto"/>
            </w:tcBorders>
            <w:shd w:val="clear" w:color="auto" w:fill="auto"/>
          </w:tcPr>
          <w:p w:rsidR="002157E3" w:rsidRPr="00AB499E" w:rsidRDefault="002157E3" w:rsidP="00AB499E">
            <w:pPr>
              <w:spacing w:after="0" w:line="240" w:lineRule="auto"/>
              <w:rPr>
                <w:rFonts w:ascii="Times New Roman" w:hAnsi="Times New Roman" w:cs="Times New Roman"/>
                <w:sz w:val="28"/>
                <w:szCs w:val="28"/>
              </w:rPr>
            </w:pPr>
            <w:r w:rsidRPr="00AB499E">
              <w:rPr>
                <w:rFonts w:ascii="Times New Roman" w:hAnsi="Times New Roman" w:cs="Times New Roman"/>
                <w:sz w:val="28"/>
                <w:szCs w:val="28"/>
              </w:rPr>
              <w:t>Обеспечение опубликования заключения о результатах публичных слушаний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31.12.2018</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2157E3" w:rsidRPr="00AB499E" w:rsidRDefault="002157E3" w:rsidP="00AB499E">
            <w:pPr>
              <w:spacing w:after="0" w:line="240" w:lineRule="auto"/>
              <w:jc w:val="center"/>
              <w:rPr>
                <w:rFonts w:ascii="Times New Roman" w:hAnsi="Times New Roman" w:cs="Times New Roman"/>
                <w:sz w:val="28"/>
                <w:szCs w:val="28"/>
              </w:rPr>
            </w:pPr>
            <w:r w:rsidRPr="00AB499E">
              <w:rPr>
                <w:rFonts w:ascii="Times New Roman" w:hAnsi="Times New Roman" w:cs="Times New Roman"/>
                <w:sz w:val="28"/>
                <w:szCs w:val="28"/>
              </w:rPr>
              <w:t>Организатор</w:t>
            </w:r>
          </w:p>
        </w:tc>
      </w:tr>
    </w:tbl>
    <w:p w:rsidR="002157E3" w:rsidRPr="00AB499E" w:rsidRDefault="002157E3" w:rsidP="00AB499E">
      <w:pPr>
        <w:spacing w:after="0" w:line="240" w:lineRule="auto"/>
        <w:jc w:val="both"/>
        <w:rPr>
          <w:rFonts w:ascii="Times New Roman" w:hAnsi="Times New Roman" w:cs="Times New Roman"/>
          <w:sz w:val="28"/>
          <w:szCs w:val="28"/>
        </w:rPr>
      </w:pPr>
    </w:p>
    <w:p w:rsidR="002157E3" w:rsidRPr="00AB499E" w:rsidRDefault="002157E3" w:rsidP="00AB499E">
      <w:pPr>
        <w:spacing w:after="0" w:line="240" w:lineRule="auto"/>
        <w:ind w:firstLine="540"/>
        <w:jc w:val="both"/>
        <w:rPr>
          <w:rFonts w:ascii="Times New Roman" w:hAnsi="Times New Roman" w:cs="Times New Roman"/>
          <w:sz w:val="28"/>
          <w:szCs w:val="28"/>
        </w:rPr>
      </w:pPr>
      <w:r w:rsidRPr="00AB499E">
        <w:rPr>
          <w:rFonts w:ascii="Times New Roman" w:hAnsi="Times New Roman" w:cs="Times New Roman"/>
          <w:sz w:val="28"/>
          <w:szCs w:val="28"/>
        </w:rPr>
        <w:t>7. Результаты публичных слушаний о проекте 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плановый период 2020 и 2021 годов опубликовать в Информационном бюллетене «Сборник нормативных актов Родниковского района».</w:t>
      </w:r>
    </w:p>
    <w:p w:rsidR="002157E3" w:rsidRPr="00AB499E" w:rsidRDefault="002157E3" w:rsidP="00AB499E">
      <w:pPr>
        <w:spacing w:after="0" w:line="240" w:lineRule="auto"/>
        <w:jc w:val="both"/>
        <w:rPr>
          <w:rFonts w:ascii="Times New Roman" w:hAnsi="Times New Roman" w:cs="Times New Roman"/>
          <w:sz w:val="28"/>
          <w:szCs w:val="28"/>
        </w:rPr>
      </w:pPr>
    </w:p>
    <w:p w:rsidR="00005243" w:rsidRDefault="00005243" w:rsidP="00AB499E">
      <w:pPr>
        <w:spacing w:after="0" w:line="240" w:lineRule="auto"/>
        <w:jc w:val="both"/>
        <w:rPr>
          <w:rFonts w:ascii="Times New Roman" w:hAnsi="Times New Roman" w:cs="Times New Roman"/>
          <w:b/>
          <w:bCs/>
          <w:sz w:val="28"/>
          <w:szCs w:val="28"/>
        </w:rPr>
      </w:pPr>
    </w:p>
    <w:p w:rsidR="002157E3" w:rsidRPr="00AB499E" w:rsidRDefault="002157E3" w:rsidP="00AB499E">
      <w:pPr>
        <w:spacing w:after="0" w:line="240" w:lineRule="auto"/>
        <w:jc w:val="both"/>
        <w:rPr>
          <w:rFonts w:ascii="Times New Roman" w:hAnsi="Times New Roman" w:cs="Times New Roman"/>
          <w:b/>
          <w:bCs/>
          <w:sz w:val="28"/>
          <w:szCs w:val="28"/>
        </w:rPr>
      </w:pPr>
      <w:r w:rsidRPr="00AB499E">
        <w:rPr>
          <w:rFonts w:ascii="Times New Roman" w:hAnsi="Times New Roman" w:cs="Times New Roman"/>
          <w:b/>
          <w:bCs/>
          <w:sz w:val="28"/>
          <w:szCs w:val="28"/>
        </w:rPr>
        <w:t>Глава муниципального образования</w:t>
      </w:r>
    </w:p>
    <w:p w:rsidR="002157E3" w:rsidRPr="00AB499E" w:rsidRDefault="002157E3" w:rsidP="00AB499E">
      <w:pPr>
        <w:spacing w:after="0" w:line="240" w:lineRule="auto"/>
        <w:jc w:val="both"/>
        <w:rPr>
          <w:rFonts w:ascii="Times New Roman" w:hAnsi="Times New Roman" w:cs="Times New Roman"/>
          <w:b/>
          <w:bCs/>
          <w:sz w:val="28"/>
          <w:szCs w:val="28"/>
        </w:rPr>
      </w:pPr>
      <w:r w:rsidRPr="00AB499E">
        <w:rPr>
          <w:rFonts w:ascii="Times New Roman" w:hAnsi="Times New Roman" w:cs="Times New Roman"/>
          <w:b/>
          <w:bCs/>
          <w:sz w:val="28"/>
          <w:szCs w:val="28"/>
        </w:rPr>
        <w:t>«Родниковское городское поселение</w:t>
      </w:r>
    </w:p>
    <w:p w:rsidR="002157E3" w:rsidRPr="00AB499E" w:rsidRDefault="002157E3" w:rsidP="00AB499E">
      <w:pPr>
        <w:spacing w:after="0" w:line="240" w:lineRule="auto"/>
        <w:jc w:val="both"/>
        <w:rPr>
          <w:rFonts w:ascii="Times New Roman" w:hAnsi="Times New Roman" w:cs="Times New Roman"/>
          <w:b/>
          <w:sz w:val="28"/>
          <w:szCs w:val="28"/>
        </w:rPr>
      </w:pPr>
      <w:r w:rsidRPr="00AB499E">
        <w:rPr>
          <w:rFonts w:ascii="Times New Roman" w:hAnsi="Times New Roman" w:cs="Times New Roman"/>
          <w:b/>
          <w:sz w:val="28"/>
          <w:szCs w:val="28"/>
        </w:rPr>
        <w:t xml:space="preserve">Родниковского муниципального района </w:t>
      </w:r>
    </w:p>
    <w:p w:rsidR="002157E3" w:rsidRPr="00AB499E" w:rsidRDefault="002157E3" w:rsidP="00AB499E">
      <w:pPr>
        <w:spacing w:after="0" w:line="240" w:lineRule="auto"/>
        <w:jc w:val="both"/>
        <w:rPr>
          <w:rFonts w:ascii="Times New Roman" w:hAnsi="Times New Roman" w:cs="Times New Roman"/>
          <w:b/>
          <w:sz w:val="28"/>
          <w:szCs w:val="28"/>
        </w:rPr>
      </w:pPr>
      <w:r w:rsidRPr="00AB499E">
        <w:rPr>
          <w:rFonts w:ascii="Times New Roman" w:hAnsi="Times New Roman" w:cs="Times New Roman"/>
          <w:b/>
          <w:sz w:val="28"/>
          <w:szCs w:val="28"/>
        </w:rPr>
        <w:t>Ивановской области</w:t>
      </w:r>
      <w:r w:rsidRPr="00AB499E">
        <w:rPr>
          <w:rFonts w:ascii="Times New Roman" w:hAnsi="Times New Roman" w:cs="Times New Roman"/>
          <w:b/>
          <w:bCs/>
          <w:sz w:val="28"/>
          <w:szCs w:val="28"/>
        </w:rPr>
        <w:t xml:space="preserve">»                                                                        А.Ю. Морозов </w:t>
      </w:r>
    </w:p>
    <w:p w:rsidR="002157E3" w:rsidRPr="00AB499E" w:rsidRDefault="002157E3" w:rsidP="00AB499E">
      <w:pPr>
        <w:spacing w:after="0" w:line="240" w:lineRule="auto"/>
        <w:rPr>
          <w:rFonts w:ascii="Times New Roman" w:hAnsi="Times New Roman" w:cs="Times New Roman"/>
          <w:sz w:val="28"/>
          <w:szCs w:val="28"/>
        </w:rPr>
      </w:pPr>
    </w:p>
    <w:p w:rsidR="002157E3" w:rsidRPr="00AB499E" w:rsidRDefault="00C56737" w:rsidP="00AB499E">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388.05pt;margin-top:-9.55pt;width:104.25pt;height:24pt;z-index:251662336" strokecolor="white">
            <v:textbox>
              <w:txbxContent>
                <w:p w:rsidR="00E2340F" w:rsidRPr="00AB499E" w:rsidRDefault="00E2340F" w:rsidP="00AB499E"/>
              </w:txbxContent>
            </v:textbox>
          </v:shape>
        </w:pict>
      </w:r>
    </w:p>
    <w:p w:rsidR="002157E3" w:rsidRPr="00AB499E" w:rsidRDefault="002157E3" w:rsidP="00AB499E">
      <w:pPr>
        <w:spacing w:line="240" w:lineRule="auto"/>
        <w:jc w:val="center"/>
        <w:rPr>
          <w:rFonts w:ascii="Times New Roman" w:hAnsi="Times New Roman" w:cs="Times New Roman"/>
          <w:b/>
          <w:sz w:val="28"/>
          <w:szCs w:val="28"/>
          <w:lang w:eastAsia="en-US"/>
        </w:rPr>
      </w:pPr>
    </w:p>
    <w:p w:rsidR="00AB499E" w:rsidRDefault="00AB499E" w:rsidP="00AB499E">
      <w:pPr>
        <w:tabs>
          <w:tab w:val="left" w:pos="5670"/>
        </w:tabs>
        <w:spacing w:line="240" w:lineRule="auto"/>
        <w:jc w:val="center"/>
        <w:rPr>
          <w:rFonts w:ascii="Times New Roman" w:hAnsi="Times New Roman" w:cs="Times New Roman"/>
          <w:b/>
          <w:sz w:val="28"/>
          <w:szCs w:val="28"/>
        </w:rPr>
        <w:sectPr w:rsidR="00AB499E" w:rsidSect="00DC7FC3">
          <w:pgSz w:w="11906" w:h="16838"/>
          <w:pgMar w:top="1134" w:right="707" w:bottom="346" w:left="1134" w:header="0" w:footer="0" w:gutter="0"/>
          <w:pgNumType w:start="32"/>
          <w:cols w:space="720"/>
          <w:noEndnote/>
        </w:sectPr>
      </w:pPr>
    </w:p>
    <w:p w:rsidR="00AB499E" w:rsidRDefault="00AB499E" w:rsidP="00AB499E">
      <w:pPr>
        <w:jc w:val="right"/>
      </w:pPr>
      <w:r>
        <w:lastRenderedPageBreak/>
        <w:t>ПРОЕКТ</w:t>
      </w:r>
    </w:p>
    <w:p w:rsidR="00AB499E" w:rsidRDefault="00AB499E" w:rsidP="00AB499E">
      <w:pPr>
        <w:tabs>
          <w:tab w:val="left" w:pos="5670"/>
        </w:tabs>
        <w:spacing w:line="240" w:lineRule="auto"/>
        <w:jc w:val="right"/>
        <w:rPr>
          <w:rFonts w:ascii="Times New Roman" w:hAnsi="Times New Roman" w:cs="Times New Roman"/>
          <w:b/>
          <w:sz w:val="28"/>
          <w:szCs w:val="28"/>
        </w:rPr>
      </w:pPr>
    </w:p>
    <w:p w:rsidR="00AB499E" w:rsidRDefault="00AB499E" w:rsidP="00AB499E">
      <w:pPr>
        <w:tabs>
          <w:tab w:val="left" w:pos="5670"/>
        </w:tabs>
        <w:spacing w:line="240" w:lineRule="auto"/>
        <w:jc w:val="center"/>
        <w:rPr>
          <w:rFonts w:ascii="Times New Roman" w:hAnsi="Times New Roman" w:cs="Times New Roman"/>
          <w:b/>
          <w:sz w:val="28"/>
          <w:szCs w:val="28"/>
        </w:rPr>
      </w:pPr>
      <w:r w:rsidRPr="00AB499E">
        <w:rPr>
          <w:rFonts w:ascii="Times New Roman" w:hAnsi="Times New Roman" w:cs="Times New Roman"/>
          <w:b/>
          <w:noProof/>
          <w:sz w:val="28"/>
          <w:szCs w:val="28"/>
        </w:rPr>
        <w:drawing>
          <wp:inline distT="0" distB="0" distL="0" distR="0">
            <wp:extent cx="653415" cy="795655"/>
            <wp:effectExtent l="19050" t="0" r="0" b="0"/>
            <wp:docPr id="33"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53415" cy="795655"/>
                    </a:xfrm>
                    <a:prstGeom prst="rect">
                      <a:avLst/>
                    </a:prstGeom>
                    <a:noFill/>
                    <a:ln w="9525">
                      <a:noFill/>
                      <a:miter lim="800000"/>
                      <a:headEnd/>
                      <a:tailEnd/>
                    </a:ln>
                  </pic:spPr>
                </pic:pic>
              </a:graphicData>
            </a:graphic>
          </wp:inline>
        </w:drawing>
      </w:r>
    </w:p>
    <w:p w:rsidR="002157E3" w:rsidRPr="00AB499E" w:rsidRDefault="002157E3" w:rsidP="00AB499E">
      <w:pPr>
        <w:tabs>
          <w:tab w:val="left" w:pos="5670"/>
        </w:tabs>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rPr>
        <w:t>Российская Федерация</w:t>
      </w:r>
    </w:p>
    <w:p w:rsidR="002157E3" w:rsidRPr="00AB499E" w:rsidRDefault="002157E3" w:rsidP="00AB499E">
      <w:pPr>
        <w:tabs>
          <w:tab w:val="left" w:pos="5670"/>
        </w:tabs>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rPr>
        <w:t xml:space="preserve">Ивановская область </w:t>
      </w: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муниципальное образование «Родниковское городское поселение</w:t>
      </w:r>
    </w:p>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rPr>
        <w:t>Родниковского муниципального района Ивановской области»</w:t>
      </w:r>
    </w:p>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rPr>
        <w:t>СОВЕТ МУНИЦИПАЛЬНОГО ОБРАЗОВАНИЯ</w:t>
      </w:r>
    </w:p>
    <w:p w:rsidR="002157E3" w:rsidRPr="00AB499E" w:rsidRDefault="002157E3" w:rsidP="00AB499E">
      <w:pPr>
        <w:spacing w:line="240" w:lineRule="auto"/>
        <w:jc w:val="center"/>
        <w:rPr>
          <w:rFonts w:ascii="Times New Roman" w:hAnsi="Times New Roman" w:cs="Times New Roman"/>
          <w:b/>
          <w:bCs/>
          <w:iCs/>
          <w:sz w:val="28"/>
          <w:szCs w:val="28"/>
        </w:rPr>
      </w:pPr>
      <w:r w:rsidRPr="00AB499E">
        <w:rPr>
          <w:rFonts w:ascii="Times New Roman" w:hAnsi="Times New Roman" w:cs="Times New Roman"/>
          <w:b/>
          <w:bCs/>
          <w:iCs/>
          <w:sz w:val="28"/>
          <w:szCs w:val="28"/>
        </w:rPr>
        <w:t xml:space="preserve">«РОДНИКОВСКОЕ ГОРОДСКОЕ ПОСЕЛЕНИЕ </w:t>
      </w:r>
    </w:p>
    <w:p w:rsidR="002157E3" w:rsidRPr="00AB499E" w:rsidRDefault="002157E3" w:rsidP="00AB499E">
      <w:pPr>
        <w:spacing w:line="240" w:lineRule="auto"/>
        <w:jc w:val="center"/>
        <w:rPr>
          <w:rFonts w:ascii="Times New Roman" w:hAnsi="Times New Roman" w:cs="Times New Roman"/>
          <w:b/>
          <w:bCs/>
          <w:iCs/>
          <w:sz w:val="28"/>
          <w:szCs w:val="28"/>
        </w:rPr>
      </w:pPr>
      <w:r w:rsidRPr="00AB499E">
        <w:rPr>
          <w:rFonts w:ascii="Times New Roman" w:hAnsi="Times New Roman" w:cs="Times New Roman"/>
          <w:b/>
          <w:bCs/>
          <w:iCs/>
          <w:sz w:val="28"/>
          <w:szCs w:val="28"/>
        </w:rPr>
        <w:t>РОДНИКОВСКОГО МУНИЦИПАЛЬНОГО РАЙОНА</w:t>
      </w:r>
    </w:p>
    <w:p w:rsidR="002157E3" w:rsidRPr="00AB499E" w:rsidRDefault="002157E3" w:rsidP="00AB499E">
      <w:pPr>
        <w:spacing w:line="240" w:lineRule="auto"/>
        <w:jc w:val="center"/>
        <w:rPr>
          <w:rFonts w:ascii="Times New Roman" w:hAnsi="Times New Roman" w:cs="Times New Roman"/>
          <w:b/>
          <w:iCs/>
          <w:sz w:val="28"/>
          <w:szCs w:val="28"/>
          <w:lang w:eastAsia="en-US"/>
        </w:rPr>
      </w:pPr>
      <w:r w:rsidRPr="00AB499E">
        <w:rPr>
          <w:rFonts w:ascii="Times New Roman" w:hAnsi="Times New Roman" w:cs="Times New Roman"/>
          <w:b/>
          <w:bCs/>
          <w:iCs/>
          <w:sz w:val="28"/>
          <w:szCs w:val="28"/>
        </w:rPr>
        <w:t>ИВАНОВСКОЙ ОБЛАСТИ»</w:t>
      </w:r>
    </w:p>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Третьего созыва</w:t>
      </w:r>
    </w:p>
    <w:p w:rsidR="002157E3" w:rsidRPr="00AB499E" w:rsidRDefault="002157E3" w:rsidP="00AB499E">
      <w:pPr>
        <w:spacing w:line="240" w:lineRule="auto"/>
        <w:jc w:val="center"/>
        <w:rPr>
          <w:rFonts w:ascii="Times New Roman" w:hAnsi="Times New Roman" w:cs="Times New Roman"/>
          <w:b/>
          <w:sz w:val="28"/>
          <w:szCs w:val="28"/>
        </w:rPr>
      </w:pPr>
    </w:p>
    <w:p w:rsidR="002157E3" w:rsidRPr="00AB499E" w:rsidRDefault="002157E3" w:rsidP="00AB499E">
      <w:pPr>
        <w:spacing w:line="240" w:lineRule="auto"/>
        <w:jc w:val="center"/>
        <w:rPr>
          <w:rFonts w:ascii="Times New Roman" w:hAnsi="Times New Roman" w:cs="Times New Roman"/>
          <w:b/>
          <w:i/>
          <w:sz w:val="28"/>
          <w:szCs w:val="28"/>
          <w:lang w:eastAsia="en-US"/>
        </w:rPr>
      </w:pPr>
      <w:r w:rsidRPr="00AB499E">
        <w:rPr>
          <w:rFonts w:ascii="Times New Roman" w:hAnsi="Times New Roman" w:cs="Times New Roman"/>
          <w:b/>
          <w:sz w:val="28"/>
          <w:szCs w:val="28"/>
        </w:rPr>
        <w:t>РЕШЕНИЕ</w:t>
      </w:r>
    </w:p>
    <w:p w:rsidR="002157E3" w:rsidRPr="00AB499E" w:rsidRDefault="002157E3" w:rsidP="00AB499E">
      <w:pPr>
        <w:spacing w:line="240" w:lineRule="auto"/>
        <w:jc w:val="center"/>
        <w:rPr>
          <w:rFonts w:ascii="Times New Roman" w:hAnsi="Times New Roman" w:cs="Times New Roman"/>
          <w:sz w:val="28"/>
          <w:szCs w:val="28"/>
          <w:lang w:eastAsia="en-US"/>
        </w:rPr>
      </w:pP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sz w:val="28"/>
          <w:szCs w:val="28"/>
        </w:rPr>
        <w:t>от            2018 года</w:t>
      </w:r>
      <w:r w:rsidRPr="00AB499E">
        <w:rPr>
          <w:rFonts w:ascii="Times New Roman" w:hAnsi="Times New Roman" w:cs="Times New Roman"/>
          <w:sz w:val="28"/>
          <w:szCs w:val="28"/>
        </w:rPr>
        <w:tab/>
      </w:r>
      <w:r w:rsidRPr="00AB499E">
        <w:rPr>
          <w:rFonts w:ascii="Times New Roman" w:hAnsi="Times New Roman" w:cs="Times New Roman"/>
          <w:sz w:val="28"/>
          <w:szCs w:val="28"/>
        </w:rPr>
        <w:tab/>
      </w:r>
      <w:r w:rsidRPr="00AB499E">
        <w:rPr>
          <w:rFonts w:ascii="Times New Roman" w:hAnsi="Times New Roman" w:cs="Times New Roman"/>
          <w:sz w:val="28"/>
          <w:szCs w:val="28"/>
        </w:rPr>
        <w:tab/>
      </w:r>
      <w:r w:rsidRPr="00AB499E">
        <w:rPr>
          <w:rFonts w:ascii="Times New Roman" w:hAnsi="Times New Roman" w:cs="Times New Roman"/>
          <w:sz w:val="28"/>
          <w:szCs w:val="28"/>
        </w:rPr>
        <w:tab/>
      </w:r>
      <w:r w:rsidRPr="00AB499E">
        <w:rPr>
          <w:rFonts w:ascii="Times New Roman" w:hAnsi="Times New Roman" w:cs="Times New Roman"/>
          <w:sz w:val="28"/>
          <w:szCs w:val="28"/>
        </w:rPr>
        <w:tab/>
      </w:r>
      <w:r w:rsidRPr="00AB499E">
        <w:rPr>
          <w:rFonts w:ascii="Times New Roman" w:hAnsi="Times New Roman" w:cs="Times New Roman"/>
          <w:sz w:val="28"/>
          <w:szCs w:val="28"/>
        </w:rPr>
        <w:tab/>
      </w:r>
      <w:r w:rsidRPr="00AB499E">
        <w:rPr>
          <w:rFonts w:ascii="Times New Roman" w:hAnsi="Times New Roman" w:cs="Times New Roman"/>
          <w:sz w:val="28"/>
          <w:szCs w:val="28"/>
        </w:rPr>
        <w:tab/>
        <w:t xml:space="preserve">№            </w:t>
      </w:r>
    </w:p>
    <w:p w:rsidR="002157E3" w:rsidRPr="00AB499E" w:rsidRDefault="002157E3" w:rsidP="00AB499E">
      <w:pPr>
        <w:spacing w:line="240" w:lineRule="auto"/>
        <w:jc w:val="center"/>
        <w:rPr>
          <w:rFonts w:ascii="Times New Roman" w:hAnsi="Times New Roman" w:cs="Times New Roman"/>
          <w:b/>
          <w:sz w:val="28"/>
          <w:szCs w:val="28"/>
        </w:rPr>
      </w:pP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lastRenderedPageBreak/>
        <w:t xml:space="preserve">О бюджете  Родниковского городского поселения </w:t>
      </w: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 xml:space="preserve"> на 2019 год и на плановый период 2020 и 2021 годов</w:t>
      </w:r>
    </w:p>
    <w:p w:rsidR="002157E3" w:rsidRPr="00AB499E" w:rsidRDefault="002157E3" w:rsidP="00AB499E">
      <w:pPr>
        <w:spacing w:line="240" w:lineRule="auto"/>
        <w:jc w:val="center"/>
        <w:rPr>
          <w:rFonts w:ascii="Times New Roman" w:hAnsi="Times New Roman" w:cs="Times New Roman"/>
          <w:b/>
          <w:sz w:val="28"/>
          <w:szCs w:val="28"/>
        </w:rPr>
      </w:pP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xml:space="preserve">Настоящее решение принято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AB499E">
        <w:rPr>
          <w:rFonts w:ascii="Times New Roman" w:hAnsi="Times New Roman"/>
          <w:sz w:val="28"/>
          <w:szCs w:val="28"/>
        </w:rPr>
        <w:t xml:space="preserve">муниципального образования «Родниковское городское поселение Родниковского муниципального района Ивановской области» </w:t>
      </w:r>
      <w:r w:rsidRPr="00AB499E">
        <w:rPr>
          <w:rFonts w:ascii="Times New Roman" w:hAnsi="Times New Roman"/>
          <w:bCs/>
          <w:sz w:val="28"/>
          <w:szCs w:val="28"/>
        </w:rPr>
        <w:t>в целях регулирования бюджетных правоотношений.</w:t>
      </w:r>
    </w:p>
    <w:p w:rsidR="002157E3" w:rsidRPr="00AB499E" w:rsidRDefault="002157E3" w:rsidP="00005243">
      <w:pPr>
        <w:spacing w:line="240" w:lineRule="auto"/>
        <w:ind w:left="284"/>
        <w:rPr>
          <w:rFonts w:ascii="Times New Roman" w:hAnsi="Times New Roman" w:cs="Times New Roman"/>
          <w:sz w:val="28"/>
          <w:szCs w:val="28"/>
        </w:rPr>
      </w:pPr>
    </w:p>
    <w:p w:rsidR="002157E3" w:rsidRPr="00AB499E" w:rsidRDefault="002157E3" w:rsidP="00005243">
      <w:pPr>
        <w:pStyle w:val="a8"/>
        <w:ind w:left="284" w:firstLine="709"/>
        <w:jc w:val="both"/>
        <w:rPr>
          <w:rFonts w:ascii="Times New Roman" w:hAnsi="Times New Roman"/>
          <w:b/>
          <w:bCs/>
          <w:sz w:val="28"/>
          <w:szCs w:val="28"/>
        </w:rPr>
      </w:pPr>
      <w:r w:rsidRPr="00AB499E">
        <w:rPr>
          <w:rFonts w:ascii="Times New Roman" w:hAnsi="Times New Roman"/>
          <w:b/>
          <w:bCs/>
          <w:sz w:val="28"/>
          <w:szCs w:val="28"/>
        </w:rPr>
        <w:t xml:space="preserve">Статья 1. Основные характеристики   бюджета </w:t>
      </w:r>
      <w:r w:rsidRPr="00AB499E">
        <w:rPr>
          <w:rFonts w:ascii="Times New Roman" w:hAnsi="Times New Roman"/>
          <w:b/>
          <w:sz w:val="28"/>
          <w:szCs w:val="28"/>
        </w:rPr>
        <w:t xml:space="preserve"> Родниковского городского поселения </w:t>
      </w:r>
      <w:bookmarkStart w:id="0" w:name="OLE_LINK7"/>
      <w:bookmarkStart w:id="1" w:name="OLE_LINK8"/>
      <w:r w:rsidRPr="00AB499E">
        <w:rPr>
          <w:rFonts w:ascii="Times New Roman" w:hAnsi="Times New Roman"/>
          <w:b/>
          <w:bCs/>
          <w:sz w:val="28"/>
          <w:szCs w:val="28"/>
        </w:rPr>
        <w:t>на 2019 год и на плановый период 2020 и 2021 годов</w:t>
      </w:r>
    </w:p>
    <w:bookmarkEnd w:id="0"/>
    <w:bookmarkEnd w:id="1"/>
    <w:p w:rsidR="002157E3" w:rsidRPr="00AB499E" w:rsidRDefault="002157E3" w:rsidP="00005243">
      <w:pPr>
        <w:pStyle w:val="a8"/>
        <w:ind w:left="284" w:firstLine="709"/>
        <w:jc w:val="both"/>
        <w:rPr>
          <w:rFonts w:ascii="Times New Roman" w:hAnsi="Times New Roman"/>
          <w:bCs/>
          <w:sz w:val="28"/>
          <w:szCs w:val="28"/>
        </w:rPr>
      </w:pPr>
    </w:p>
    <w:p w:rsidR="002157E3" w:rsidRPr="00AB499E" w:rsidRDefault="002157E3" w:rsidP="00005243">
      <w:pPr>
        <w:spacing w:line="240" w:lineRule="auto"/>
        <w:ind w:left="284" w:firstLine="720"/>
        <w:jc w:val="both"/>
        <w:rPr>
          <w:rFonts w:ascii="Times New Roman" w:hAnsi="Times New Roman" w:cs="Times New Roman"/>
          <w:sz w:val="28"/>
          <w:szCs w:val="28"/>
        </w:rPr>
      </w:pPr>
      <w:r w:rsidRPr="00AB499E">
        <w:rPr>
          <w:rFonts w:ascii="Times New Roman" w:hAnsi="Times New Roman" w:cs="Times New Roman"/>
          <w:sz w:val="28"/>
          <w:szCs w:val="28"/>
        </w:rPr>
        <w:t>1.Утвердить основные характеристики бюджета Родниковского городского поселения:</w:t>
      </w:r>
    </w:p>
    <w:p w:rsidR="002157E3" w:rsidRPr="00AB499E" w:rsidRDefault="002157E3" w:rsidP="00005243">
      <w:pPr>
        <w:spacing w:line="240" w:lineRule="auto"/>
        <w:ind w:left="284" w:firstLine="720"/>
        <w:jc w:val="both"/>
        <w:rPr>
          <w:rFonts w:ascii="Times New Roman" w:hAnsi="Times New Roman" w:cs="Times New Roman"/>
          <w:sz w:val="28"/>
          <w:szCs w:val="28"/>
        </w:rPr>
      </w:pPr>
      <w:r w:rsidRPr="00AB499E">
        <w:rPr>
          <w:rFonts w:ascii="Times New Roman" w:hAnsi="Times New Roman" w:cs="Times New Roman"/>
          <w:sz w:val="28"/>
          <w:szCs w:val="28"/>
        </w:rPr>
        <w:t>1) на 2019 год</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общий объем доходов бюджета в сумме  141 202 479,81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общий объем расходов бюджета в сумме 154 766 306,00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дефицит  бюджета в сумме  13 563 826,19 руб.</w:t>
      </w:r>
    </w:p>
    <w:p w:rsidR="002157E3" w:rsidRPr="00AB499E" w:rsidRDefault="002157E3" w:rsidP="00005243">
      <w:pPr>
        <w:spacing w:line="240" w:lineRule="auto"/>
        <w:ind w:left="284" w:firstLine="720"/>
        <w:jc w:val="both"/>
        <w:rPr>
          <w:rFonts w:ascii="Times New Roman" w:hAnsi="Times New Roman" w:cs="Times New Roman"/>
          <w:sz w:val="28"/>
          <w:szCs w:val="28"/>
        </w:rPr>
      </w:pPr>
      <w:r w:rsidRPr="00AB499E">
        <w:rPr>
          <w:rFonts w:ascii="Times New Roman" w:hAnsi="Times New Roman" w:cs="Times New Roman"/>
          <w:sz w:val="28"/>
          <w:szCs w:val="28"/>
        </w:rPr>
        <w:t>2) на 2020 год</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общий объем доходов бюджета в сумме  141 839 713,81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общий объем расходов бюджета в сумме 141 839 713,81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дефицит (профицит)  бюджета в сумме  0,0 руб.</w:t>
      </w:r>
    </w:p>
    <w:p w:rsidR="002157E3" w:rsidRPr="00AB499E" w:rsidRDefault="002157E3" w:rsidP="00005243">
      <w:pPr>
        <w:spacing w:line="240" w:lineRule="auto"/>
        <w:ind w:left="284" w:firstLine="720"/>
        <w:jc w:val="both"/>
        <w:rPr>
          <w:rFonts w:ascii="Times New Roman" w:hAnsi="Times New Roman" w:cs="Times New Roman"/>
          <w:sz w:val="28"/>
          <w:szCs w:val="28"/>
        </w:rPr>
      </w:pPr>
      <w:r w:rsidRPr="00AB499E">
        <w:rPr>
          <w:rFonts w:ascii="Times New Roman" w:hAnsi="Times New Roman" w:cs="Times New Roman"/>
          <w:sz w:val="28"/>
          <w:szCs w:val="28"/>
        </w:rPr>
        <w:t>3) на 2021 год</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общий объем доходов бюджета в сумме  143 192 083,81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общий объем расходов бюджета в сумме 143 192 083,81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дефицит (профицит) бюджета в сумме 0,0 руб.</w:t>
      </w:r>
    </w:p>
    <w:p w:rsidR="002157E3" w:rsidRPr="00AB499E" w:rsidRDefault="002157E3" w:rsidP="00005243">
      <w:pPr>
        <w:pStyle w:val="a8"/>
        <w:ind w:left="284" w:firstLine="709"/>
        <w:jc w:val="both"/>
        <w:rPr>
          <w:rFonts w:ascii="Times New Roman" w:hAnsi="Times New Roman"/>
          <w:b/>
          <w:sz w:val="28"/>
          <w:szCs w:val="28"/>
        </w:rPr>
      </w:pPr>
    </w:p>
    <w:p w:rsidR="002157E3" w:rsidRPr="00AB499E" w:rsidRDefault="002157E3" w:rsidP="00005243">
      <w:pPr>
        <w:pStyle w:val="a8"/>
        <w:ind w:left="284" w:firstLine="709"/>
        <w:jc w:val="both"/>
        <w:rPr>
          <w:rFonts w:ascii="Times New Roman" w:hAnsi="Times New Roman"/>
          <w:b/>
          <w:sz w:val="28"/>
          <w:szCs w:val="28"/>
        </w:rPr>
      </w:pPr>
    </w:p>
    <w:p w:rsidR="00005243" w:rsidRPr="00AB499E" w:rsidRDefault="002157E3" w:rsidP="00005243">
      <w:pPr>
        <w:pStyle w:val="ConsPlusTitle"/>
        <w:ind w:left="426"/>
        <w:jc w:val="both"/>
        <w:rPr>
          <w:rFonts w:ascii="Times New Roman" w:hAnsi="Times New Roman" w:cs="Times New Roman"/>
          <w:sz w:val="28"/>
          <w:szCs w:val="28"/>
        </w:rPr>
      </w:pPr>
      <w:r w:rsidRPr="00AB499E">
        <w:rPr>
          <w:rFonts w:ascii="Times New Roman" w:hAnsi="Times New Roman"/>
          <w:sz w:val="28"/>
          <w:szCs w:val="28"/>
        </w:rPr>
        <w:lastRenderedPageBreak/>
        <w:t>бюджета Родниковского городского поселения и закрепляемые за ними виды (подвиды) доходов бюджета  на 2019 год и на плановый период 2020 и 2021 годов согласно приложению 3  к настоящему Решению.</w:t>
      </w:r>
      <w:r w:rsidR="00005243" w:rsidRPr="00005243">
        <w:rPr>
          <w:rFonts w:ascii="Times New Roman" w:hAnsi="Times New Roman" w:cs="Times New Roman"/>
          <w:sz w:val="28"/>
          <w:szCs w:val="28"/>
        </w:rPr>
        <w:t xml:space="preserve"> </w:t>
      </w:r>
      <w:r w:rsidR="00005243" w:rsidRPr="00AB499E">
        <w:rPr>
          <w:rFonts w:ascii="Times New Roman" w:hAnsi="Times New Roman" w:cs="Times New Roman"/>
          <w:sz w:val="28"/>
          <w:szCs w:val="28"/>
        </w:rPr>
        <w:t xml:space="preserve">Статья 2. Нормативы отчислений в бюджет </w:t>
      </w:r>
      <w:r w:rsidR="00005243" w:rsidRPr="00AB499E">
        <w:rPr>
          <w:rFonts w:ascii="Times New Roman" w:hAnsi="Times New Roman" w:cs="Times New Roman"/>
          <w:bCs w:val="0"/>
          <w:sz w:val="28"/>
          <w:szCs w:val="28"/>
        </w:rPr>
        <w:t>Родниковского городского  поселения</w:t>
      </w:r>
      <w:r w:rsidR="00005243" w:rsidRPr="00AB499E">
        <w:rPr>
          <w:rFonts w:ascii="Times New Roman" w:hAnsi="Times New Roman" w:cs="Times New Roman"/>
          <w:sz w:val="28"/>
          <w:szCs w:val="28"/>
        </w:rPr>
        <w:t xml:space="preserve"> от поступающих доходов, распределение которых,  не установлено бюджетным </w:t>
      </w:r>
      <w:hyperlink r:id="rId13" w:history="1">
        <w:r w:rsidR="00005243" w:rsidRPr="00AB499E">
          <w:rPr>
            <w:rStyle w:val="af7"/>
            <w:rFonts w:ascii="Times New Roman" w:hAnsi="Times New Roman" w:cs="Times New Roman"/>
            <w:sz w:val="28"/>
            <w:szCs w:val="28"/>
          </w:rPr>
          <w:t>законодательством</w:t>
        </w:r>
      </w:hyperlink>
      <w:r w:rsidR="00005243" w:rsidRPr="00AB499E">
        <w:rPr>
          <w:rFonts w:ascii="Times New Roman" w:hAnsi="Times New Roman" w:cs="Times New Roman"/>
          <w:sz w:val="28"/>
          <w:szCs w:val="28"/>
        </w:rPr>
        <w:t xml:space="preserve"> Российской Федерации на 2019 год  и на плановый период 2020 и 2021 годов</w:t>
      </w:r>
    </w:p>
    <w:p w:rsidR="00005243" w:rsidRPr="00AB499E" w:rsidRDefault="00005243" w:rsidP="00005243">
      <w:pPr>
        <w:pStyle w:val="a8"/>
        <w:ind w:left="426" w:firstLine="709"/>
        <w:jc w:val="both"/>
        <w:rPr>
          <w:rFonts w:ascii="Times New Roman" w:hAnsi="Times New Roman"/>
          <w:sz w:val="28"/>
          <w:szCs w:val="28"/>
        </w:rPr>
      </w:pPr>
    </w:p>
    <w:p w:rsidR="00005243" w:rsidRPr="00AB499E" w:rsidRDefault="00005243" w:rsidP="00005243">
      <w:pPr>
        <w:pStyle w:val="ConsPlusTitle"/>
        <w:ind w:left="426"/>
        <w:jc w:val="both"/>
        <w:rPr>
          <w:rFonts w:ascii="Times New Roman" w:hAnsi="Times New Roman" w:cs="Times New Roman"/>
          <w:b w:val="0"/>
          <w:bCs w:val="0"/>
          <w:sz w:val="28"/>
          <w:szCs w:val="28"/>
        </w:rPr>
      </w:pPr>
      <w:r w:rsidRPr="00AB499E">
        <w:rPr>
          <w:rFonts w:ascii="Times New Roman" w:hAnsi="Times New Roman" w:cs="Times New Roman"/>
          <w:b w:val="0"/>
          <w:bCs w:val="0"/>
          <w:sz w:val="28"/>
          <w:szCs w:val="28"/>
        </w:rPr>
        <w:tab/>
        <w:t>1.</w:t>
      </w:r>
      <w:r w:rsidRPr="00AB499E">
        <w:rPr>
          <w:rFonts w:ascii="Times New Roman" w:hAnsi="Times New Roman" w:cs="Times New Roman"/>
          <w:b w:val="0"/>
          <w:sz w:val="28"/>
          <w:szCs w:val="28"/>
        </w:rPr>
        <w:t xml:space="preserve"> Утвердить нормативы отчислений в бюджет </w:t>
      </w:r>
      <w:r w:rsidRPr="00AB499E">
        <w:rPr>
          <w:rFonts w:ascii="Times New Roman" w:hAnsi="Times New Roman" w:cs="Times New Roman"/>
          <w:b w:val="0"/>
          <w:bCs w:val="0"/>
          <w:sz w:val="28"/>
          <w:szCs w:val="28"/>
        </w:rPr>
        <w:t xml:space="preserve">Родниковского городского  поселения </w:t>
      </w:r>
      <w:r w:rsidRPr="00AB499E">
        <w:rPr>
          <w:rFonts w:ascii="Times New Roman" w:hAnsi="Times New Roman" w:cs="Times New Roman"/>
          <w:b w:val="0"/>
          <w:sz w:val="28"/>
          <w:szCs w:val="28"/>
        </w:rPr>
        <w:t xml:space="preserve">от поступающих доходов, распределение которых, не установлено бюджетным </w:t>
      </w:r>
      <w:hyperlink r:id="rId14" w:history="1">
        <w:r w:rsidRPr="00AB499E">
          <w:rPr>
            <w:rStyle w:val="af7"/>
            <w:rFonts w:ascii="Times New Roman" w:hAnsi="Times New Roman" w:cs="Times New Roman"/>
            <w:b w:val="0"/>
            <w:sz w:val="28"/>
            <w:szCs w:val="28"/>
          </w:rPr>
          <w:t>законодательством</w:t>
        </w:r>
      </w:hyperlink>
      <w:r w:rsidRPr="00AB499E">
        <w:rPr>
          <w:rFonts w:ascii="Times New Roman" w:hAnsi="Times New Roman" w:cs="Times New Roman"/>
          <w:b w:val="0"/>
          <w:sz w:val="28"/>
          <w:szCs w:val="28"/>
        </w:rPr>
        <w:t xml:space="preserve"> Российской Федерации  на 2019 год  и на плановый период 2020 и 2021 годов, согласно приложению № 1 к настоящему решению.</w:t>
      </w:r>
    </w:p>
    <w:p w:rsidR="00005243" w:rsidRPr="00AB499E" w:rsidRDefault="00005243" w:rsidP="00005243">
      <w:pPr>
        <w:spacing w:line="240" w:lineRule="auto"/>
        <w:ind w:left="426" w:firstLine="720"/>
        <w:jc w:val="both"/>
        <w:rPr>
          <w:rFonts w:ascii="Times New Roman" w:hAnsi="Times New Roman" w:cs="Times New Roman"/>
          <w:sz w:val="28"/>
          <w:szCs w:val="28"/>
        </w:rPr>
      </w:pPr>
    </w:p>
    <w:p w:rsidR="00005243" w:rsidRPr="00AB499E" w:rsidRDefault="00005243" w:rsidP="00005243">
      <w:pPr>
        <w:pStyle w:val="a8"/>
        <w:ind w:left="426" w:firstLine="709"/>
        <w:jc w:val="both"/>
        <w:rPr>
          <w:rFonts w:ascii="Times New Roman" w:hAnsi="Times New Roman"/>
          <w:b/>
          <w:bCs/>
          <w:sz w:val="28"/>
          <w:szCs w:val="28"/>
        </w:rPr>
      </w:pPr>
      <w:r w:rsidRPr="00AB499E">
        <w:rPr>
          <w:rFonts w:ascii="Times New Roman" w:hAnsi="Times New Roman"/>
          <w:b/>
          <w:bCs/>
          <w:sz w:val="28"/>
          <w:szCs w:val="28"/>
        </w:rPr>
        <w:t xml:space="preserve">Статья 3. Показатели доходов бюджета </w:t>
      </w:r>
      <w:bookmarkStart w:id="2" w:name="OLE_LINK9"/>
      <w:bookmarkStart w:id="3" w:name="OLE_LINK10"/>
      <w:bookmarkStart w:id="4" w:name="OLE_LINK11"/>
      <w:bookmarkStart w:id="5" w:name="OLE_LINK12"/>
      <w:r w:rsidRPr="00AB499E">
        <w:rPr>
          <w:rFonts w:ascii="Times New Roman" w:hAnsi="Times New Roman"/>
          <w:b/>
          <w:bCs/>
          <w:sz w:val="28"/>
          <w:szCs w:val="28"/>
        </w:rPr>
        <w:t xml:space="preserve">Родниковского городского  поселения </w:t>
      </w:r>
      <w:bookmarkEnd w:id="2"/>
      <w:bookmarkEnd w:id="3"/>
      <w:bookmarkEnd w:id="4"/>
      <w:bookmarkEnd w:id="5"/>
      <w:r w:rsidRPr="00AB499E">
        <w:rPr>
          <w:rFonts w:ascii="Times New Roman" w:hAnsi="Times New Roman"/>
          <w:b/>
          <w:bCs/>
          <w:sz w:val="28"/>
          <w:szCs w:val="28"/>
        </w:rPr>
        <w:t>на 2019 год и на плановый период 2020 и 2021 годов</w:t>
      </w:r>
    </w:p>
    <w:p w:rsidR="00005243" w:rsidRPr="00AB499E" w:rsidRDefault="00005243" w:rsidP="00005243">
      <w:pPr>
        <w:pStyle w:val="a8"/>
        <w:ind w:left="426" w:firstLine="709"/>
        <w:jc w:val="both"/>
        <w:rPr>
          <w:rFonts w:ascii="Times New Roman" w:hAnsi="Times New Roman"/>
          <w:b/>
          <w:bCs/>
          <w:sz w:val="28"/>
          <w:szCs w:val="28"/>
        </w:rPr>
      </w:pPr>
    </w:p>
    <w:p w:rsidR="00005243" w:rsidRPr="00AB499E" w:rsidRDefault="00005243" w:rsidP="00005243">
      <w:pPr>
        <w:pStyle w:val="a8"/>
        <w:tabs>
          <w:tab w:val="left" w:pos="709"/>
        </w:tabs>
        <w:ind w:left="426" w:firstLine="709"/>
        <w:jc w:val="both"/>
        <w:rPr>
          <w:rFonts w:ascii="Times New Roman" w:hAnsi="Times New Roman"/>
          <w:bCs/>
          <w:sz w:val="28"/>
          <w:szCs w:val="28"/>
        </w:rPr>
      </w:pPr>
      <w:r w:rsidRPr="00AB499E">
        <w:rPr>
          <w:rFonts w:ascii="Times New Roman" w:hAnsi="Times New Roman"/>
          <w:bCs/>
          <w:sz w:val="28"/>
          <w:szCs w:val="28"/>
        </w:rPr>
        <w:t>1.</w:t>
      </w:r>
      <w:r w:rsidRPr="00AB499E">
        <w:rPr>
          <w:rFonts w:ascii="Times New Roman" w:hAnsi="Times New Roman"/>
          <w:b/>
          <w:bCs/>
          <w:sz w:val="28"/>
          <w:szCs w:val="28"/>
        </w:rPr>
        <w:t xml:space="preserve"> </w:t>
      </w:r>
      <w:r w:rsidRPr="00AB499E">
        <w:rPr>
          <w:rFonts w:ascii="Times New Roman" w:hAnsi="Times New Roman"/>
          <w:bCs/>
          <w:sz w:val="28"/>
          <w:szCs w:val="28"/>
        </w:rPr>
        <w:t xml:space="preserve">Утвердить доходы бюджета Родниковского городского поселения по кодам классификации доходов бюджетов </w:t>
      </w:r>
      <w:r w:rsidRPr="00AB499E">
        <w:rPr>
          <w:rFonts w:ascii="Times New Roman" w:hAnsi="Times New Roman"/>
          <w:sz w:val="28"/>
          <w:szCs w:val="28"/>
        </w:rPr>
        <w:t xml:space="preserve">на 2019 год и на плановый период 2020 и 2021 годов </w:t>
      </w:r>
      <w:r w:rsidRPr="00AB499E">
        <w:rPr>
          <w:rFonts w:ascii="Times New Roman" w:hAnsi="Times New Roman"/>
          <w:bCs/>
          <w:sz w:val="28"/>
          <w:szCs w:val="28"/>
        </w:rPr>
        <w:t>согласно приложению 2 к настоящему Решению.</w:t>
      </w:r>
    </w:p>
    <w:p w:rsidR="00005243" w:rsidRPr="00AB499E" w:rsidRDefault="00005243" w:rsidP="00005243">
      <w:pPr>
        <w:pStyle w:val="a8"/>
        <w:ind w:left="426" w:firstLine="709"/>
        <w:jc w:val="both"/>
        <w:rPr>
          <w:rFonts w:ascii="Times New Roman" w:hAnsi="Times New Roman"/>
          <w:bCs/>
          <w:sz w:val="28"/>
          <w:szCs w:val="28"/>
        </w:rPr>
      </w:pPr>
      <w:r w:rsidRPr="00AB499E">
        <w:rPr>
          <w:rFonts w:ascii="Times New Roman" w:hAnsi="Times New Roman"/>
          <w:bCs/>
          <w:sz w:val="28"/>
          <w:szCs w:val="28"/>
        </w:rPr>
        <w:t xml:space="preserve">2. Утвердить в пределах общего объема доходов бюджета Родниковского городского поселения, утвержденного статьей 1 настоящего решения, объем межбюджетных трансфертов, получаемых </w:t>
      </w:r>
    </w:p>
    <w:p w:rsidR="00005243" w:rsidRPr="00AB499E" w:rsidRDefault="00005243" w:rsidP="00005243">
      <w:pPr>
        <w:pStyle w:val="a8"/>
        <w:ind w:left="426" w:firstLine="709"/>
        <w:jc w:val="both"/>
        <w:rPr>
          <w:rFonts w:ascii="Times New Roman" w:hAnsi="Times New Roman"/>
          <w:bCs/>
          <w:sz w:val="28"/>
          <w:szCs w:val="28"/>
        </w:rPr>
      </w:pPr>
      <w:r w:rsidRPr="00AB499E">
        <w:rPr>
          <w:rFonts w:ascii="Times New Roman" w:hAnsi="Times New Roman"/>
          <w:bCs/>
          <w:sz w:val="28"/>
          <w:szCs w:val="28"/>
        </w:rPr>
        <w:t>1) из областного бюджета:</w:t>
      </w:r>
    </w:p>
    <w:p w:rsidR="00005243" w:rsidRPr="00AB499E" w:rsidRDefault="00005243" w:rsidP="00005243">
      <w:pPr>
        <w:pStyle w:val="a8"/>
        <w:ind w:left="426" w:firstLine="709"/>
        <w:jc w:val="both"/>
        <w:rPr>
          <w:rFonts w:ascii="Times New Roman" w:hAnsi="Times New Roman"/>
          <w:bCs/>
          <w:sz w:val="28"/>
          <w:szCs w:val="28"/>
        </w:rPr>
      </w:pPr>
      <w:r w:rsidRPr="00AB499E">
        <w:rPr>
          <w:rFonts w:ascii="Times New Roman" w:hAnsi="Times New Roman"/>
          <w:bCs/>
          <w:sz w:val="28"/>
          <w:szCs w:val="28"/>
        </w:rPr>
        <w:t>а) на 2019 год в сумме  30 091 200,00 руб.</w:t>
      </w:r>
    </w:p>
    <w:p w:rsidR="00005243" w:rsidRPr="00AB499E" w:rsidRDefault="00005243" w:rsidP="00005243">
      <w:pPr>
        <w:pStyle w:val="a8"/>
        <w:ind w:left="426" w:firstLine="709"/>
        <w:jc w:val="both"/>
        <w:rPr>
          <w:rFonts w:ascii="Times New Roman" w:hAnsi="Times New Roman"/>
          <w:bCs/>
          <w:sz w:val="28"/>
          <w:szCs w:val="28"/>
        </w:rPr>
      </w:pPr>
      <w:r w:rsidRPr="00AB499E">
        <w:rPr>
          <w:rFonts w:ascii="Times New Roman" w:hAnsi="Times New Roman"/>
          <w:bCs/>
          <w:sz w:val="28"/>
          <w:szCs w:val="28"/>
        </w:rPr>
        <w:t>б) на 2020 год в сумме  29 118 000,00 руб.</w:t>
      </w:r>
    </w:p>
    <w:p w:rsidR="00005243" w:rsidRPr="00AB499E" w:rsidRDefault="00005243" w:rsidP="00005243">
      <w:pPr>
        <w:pStyle w:val="a8"/>
        <w:ind w:left="426" w:firstLine="709"/>
        <w:jc w:val="both"/>
        <w:rPr>
          <w:rFonts w:ascii="Times New Roman" w:hAnsi="Times New Roman"/>
          <w:bCs/>
          <w:sz w:val="28"/>
          <w:szCs w:val="28"/>
        </w:rPr>
      </w:pPr>
      <w:r w:rsidRPr="00AB499E">
        <w:rPr>
          <w:rFonts w:ascii="Times New Roman" w:hAnsi="Times New Roman"/>
          <w:bCs/>
          <w:sz w:val="28"/>
          <w:szCs w:val="28"/>
        </w:rPr>
        <w:t xml:space="preserve">в) </w:t>
      </w:r>
      <w:r w:rsidRPr="00AB499E">
        <w:rPr>
          <w:rFonts w:ascii="Times New Roman" w:hAnsi="Times New Roman"/>
          <w:sz w:val="28"/>
          <w:szCs w:val="28"/>
        </w:rPr>
        <w:t>на 2021</w:t>
      </w:r>
      <w:r w:rsidRPr="00AB499E">
        <w:rPr>
          <w:rFonts w:ascii="Times New Roman" w:hAnsi="Times New Roman"/>
          <w:bCs/>
          <w:sz w:val="28"/>
          <w:szCs w:val="28"/>
        </w:rPr>
        <w:t xml:space="preserve"> год в сумме  29 118 000,00 руб.</w:t>
      </w:r>
    </w:p>
    <w:p w:rsidR="00005243" w:rsidRPr="00AB499E" w:rsidRDefault="00005243" w:rsidP="00005243">
      <w:pPr>
        <w:pStyle w:val="a8"/>
        <w:ind w:left="426" w:firstLine="709"/>
        <w:jc w:val="both"/>
        <w:rPr>
          <w:rFonts w:ascii="Times New Roman" w:hAnsi="Times New Roman"/>
          <w:bCs/>
          <w:sz w:val="28"/>
          <w:szCs w:val="28"/>
        </w:rPr>
      </w:pPr>
      <w:r w:rsidRPr="00AB499E">
        <w:rPr>
          <w:rFonts w:ascii="Times New Roman" w:hAnsi="Times New Roman"/>
          <w:bCs/>
          <w:sz w:val="28"/>
          <w:szCs w:val="28"/>
        </w:rPr>
        <w:t>2) из бюджета муниципального района:</w:t>
      </w:r>
    </w:p>
    <w:p w:rsidR="00005243" w:rsidRPr="00AB499E" w:rsidRDefault="00005243" w:rsidP="00005243">
      <w:pPr>
        <w:pStyle w:val="a8"/>
        <w:ind w:left="426" w:firstLine="709"/>
        <w:jc w:val="both"/>
        <w:rPr>
          <w:rFonts w:ascii="Times New Roman" w:hAnsi="Times New Roman"/>
          <w:bCs/>
          <w:sz w:val="28"/>
          <w:szCs w:val="28"/>
        </w:rPr>
      </w:pPr>
      <w:r w:rsidRPr="00AB499E">
        <w:rPr>
          <w:rFonts w:ascii="Times New Roman" w:hAnsi="Times New Roman"/>
          <w:bCs/>
          <w:sz w:val="28"/>
          <w:szCs w:val="28"/>
        </w:rPr>
        <w:t>а) на 2019 год в сумме 3026,00 руб.</w:t>
      </w:r>
    </w:p>
    <w:p w:rsidR="00005243" w:rsidRPr="00AB499E" w:rsidRDefault="00005243" w:rsidP="00005243">
      <w:pPr>
        <w:pStyle w:val="a8"/>
        <w:ind w:left="426" w:firstLine="709"/>
        <w:jc w:val="both"/>
        <w:rPr>
          <w:rFonts w:ascii="Times New Roman" w:hAnsi="Times New Roman"/>
          <w:bCs/>
          <w:sz w:val="28"/>
          <w:szCs w:val="28"/>
        </w:rPr>
      </w:pPr>
      <w:r w:rsidRPr="00AB499E">
        <w:rPr>
          <w:rFonts w:ascii="Times New Roman" w:hAnsi="Times New Roman"/>
          <w:bCs/>
          <w:sz w:val="28"/>
          <w:szCs w:val="28"/>
        </w:rPr>
        <w:t>б) на 2020 год в сумме 3160,00 руб.</w:t>
      </w:r>
    </w:p>
    <w:p w:rsidR="00005243" w:rsidRPr="00AB499E" w:rsidRDefault="00005243" w:rsidP="00005243">
      <w:pPr>
        <w:pStyle w:val="ConsPlusNormal"/>
        <w:widowControl/>
        <w:ind w:left="426" w:firstLine="709"/>
        <w:rPr>
          <w:rFonts w:ascii="Times New Roman" w:hAnsi="Times New Roman" w:cs="Times New Roman"/>
          <w:bCs/>
          <w:sz w:val="28"/>
          <w:szCs w:val="28"/>
        </w:rPr>
      </w:pPr>
      <w:r w:rsidRPr="00AB499E">
        <w:rPr>
          <w:rFonts w:ascii="Times New Roman" w:hAnsi="Times New Roman" w:cs="Times New Roman"/>
          <w:bCs/>
          <w:sz w:val="28"/>
          <w:szCs w:val="28"/>
        </w:rPr>
        <w:t xml:space="preserve">в) </w:t>
      </w:r>
      <w:r w:rsidRPr="00AB499E">
        <w:rPr>
          <w:rFonts w:ascii="Times New Roman" w:hAnsi="Times New Roman" w:cs="Times New Roman"/>
          <w:sz w:val="28"/>
          <w:szCs w:val="28"/>
        </w:rPr>
        <w:t>на 2021 год</w:t>
      </w:r>
      <w:r w:rsidRPr="00AB499E">
        <w:rPr>
          <w:rFonts w:ascii="Times New Roman" w:hAnsi="Times New Roman" w:cs="Times New Roman"/>
          <w:bCs/>
          <w:sz w:val="28"/>
          <w:szCs w:val="28"/>
        </w:rPr>
        <w:t xml:space="preserve"> в сумме  3330,00 руб.</w:t>
      </w:r>
    </w:p>
    <w:p w:rsidR="00005243" w:rsidRPr="00AB499E" w:rsidRDefault="00005243" w:rsidP="00005243">
      <w:pPr>
        <w:pStyle w:val="ConsPlusNormal"/>
        <w:widowControl/>
        <w:ind w:left="426" w:firstLine="709"/>
        <w:rPr>
          <w:rFonts w:ascii="Times New Roman" w:hAnsi="Times New Roman" w:cs="Times New Roman"/>
          <w:b/>
          <w:bCs/>
          <w:sz w:val="28"/>
          <w:szCs w:val="28"/>
        </w:rPr>
      </w:pPr>
    </w:p>
    <w:p w:rsidR="00005243" w:rsidRPr="00AB499E" w:rsidRDefault="00005243" w:rsidP="00005243">
      <w:pPr>
        <w:pStyle w:val="ConsPlusNormal"/>
        <w:widowControl/>
        <w:ind w:left="426" w:firstLine="709"/>
        <w:rPr>
          <w:rFonts w:ascii="Times New Roman" w:hAnsi="Times New Roman" w:cs="Times New Roman"/>
          <w:b/>
          <w:bCs/>
          <w:sz w:val="28"/>
          <w:szCs w:val="28"/>
        </w:rPr>
      </w:pPr>
      <w:r w:rsidRPr="00AB499E">
        <w:rPr>
          <w:rFonts w:ascii="Times New Roman" w:hAnsi="Times New Roman" w:cs="Times New Roman"/>
          <w:b/>
          <w:bCs/>
          <w:sz w:val="28"/>
          <w:szCs w:val="28"/>
        </w:rPr>
        <w:t xml:space="preserve">Статья 4. Главные администраторы доходов бюджета  Родниковского городского поселения </w:t>
      </w:r>
      <w:bookmarkStart w:id="6" w:name="OLE_LINK16"/>
      <w:bookmarkStart w:id="7" w:name="OLE_LINK17"/>
      <w:r w:rsidRPr="00AB499E">
        <w:rPr>
          <w:rFonts w:ascii="Times New Roman" w:hAnsi="Times New Roman" w:cs="Times New Roman"/>
          <w:b/>
          <w:bCs/>
          <w:sz w:val="28"/>
          <w:szCs w:val="28"/>
        </w:rPr>
        <w:t>на 2019 год и на плановый период 2020 и 2021 годов</w:t>
      </w:r>
    </w:p>
    <w:bookmarkEnd w:id="6"/>
    <w:bookmarkEnd w:id="7"/>
    <w:p w:rsidR="00005243" w:rsidRPr="00AB499E" w:rsidRDefault="00005243" w:rsidP="00005243">
      <w:pPr>
        <w:pStyle w:val="ConsPlusNormal"/>
        <w:widowControl/>
        <w:ind w:left="426" w:firstLine="709"/>
        <w:rPr>
          <w:rFonts w:ascii="Times New Roman" w:hAnsi="Times New Roman" w:cs="Times New Roman"/>
          <w:b/>
          <w:bCs/>
          <w:sz w:val="28"/>
          <w:szCs w:val="28"/>
        </w:rPr>
      </w:pPr>
    </w:p>
    <w:p w:rsidR="002157E3" w:rsidRPr="00AB499E" w:rsidRDefault="00005243" w:rsidP="00005243">
      <w:pPr>
        <w:pStyle w:val="a8"/>
        <w:ind w:left="426" w:firstLine="709"/>
        <w:jc w:val="both"/>
        <w:rPr>
          <w:rFonts w:ascii="Times New Roman" w:hAnsi="Times New Roman"/>
          <w:sz w:val="28"/>
          <w:szCs w:val="28"/>
        </w:rPr>
      </w:pPr>
      <w:r w:rsidRPr="00AB499E">
        <w:rPr>
          <w:rFonts w:ascii="Times New Roman" w:hAnsi="Times New Roman"/>
          <w:sz w:val="28"/>
          <w:szCs w:val="28"/>
        </w:rPr>
        <w:t>1. Утвердить перечень главных администраторов доходов</w:t>
      </w:r>
    </w:p>
    <w:p w:rsidR="002157E3" w:rsidRPr="00AB499E" w:rsidRDefault="002157E3" w:rsidP="00AB499E">
      <w:pPr>
        <w:pStyle w:val="a8"/>
        <w:ind w:firstLine="709"/>
        <w:jc w:val="both"/>
        <w:rPr>
          <w:rFonts w:ascii="Times New Roman" w:hAnsi="Times New Roman"/>
          <w:b/>
          <w:bCs/>
          <w:sz w:val="28"/>
          <w:szCs w:val="28"/>
        </w:rPr>
      </w:pPr>
    </w:p>
    <w:p w:rsidR="002157E3" w:rsidRPr="00AB499E" w:rsidRDefault="002157E3" w:rsidP="00005243">
      <w:pPr>
        <w:pStyle w:val="ConsPlusNormal"/>
        <w:widowControl/>
        <w:ind w:left="284" w:firstLine="709"/>
        <w:rPr>
          <w:rFonts w:ascii="Times New Roman" w:hAnsi="Times New Roman" w:cs="Times New Roman"/>
          <w:b/>
          <w:bCs/>
          <w:sz w:val="28"/>
          <w:szCs w:val="28"/>
        </w:rPr>
      </w:pPr>
      <w:r w:rsidRPr="00AB499E">
        <w:rPr>
          <w:rFonts w:ascii="Times New Roman" w:hAnsi="Times New Roman" w:cs="Times New Roman"/>
          <w:b/>
          <w:bCs/>
          <w:sz w:val="28"/>
          <w:szCs w:val="28"/>
        </w:rPr>
        <w:t xml:space="preserve">Статья 5. Источники внутреннего финансирования дефицита бюджета Родниковского городского поселения </w:t>
      </w:r>
      <w:bookmarkStart w:id="8" w:name="OLE_LINK18"/>
      <w:bookmarkStart w:id="9" w:name="OLE_LINK19"/>
      <w:r w:rsidRPr="00AB499E">
        <w:rPr>
          <w:rFonts w:ascii="Times New Roman" w:hAnsi="Times New Roman" w:cs="Times New Roman"/>
          <w:b/>
          <w:bCs/>
          <w:sz w:val="28"/>
          <w:szCs w:val="28"/>
        </w:rPr>
        <w:t>на 2019 год и на плановый период 2020 и 2021 годов</w:t>
      </w:r>
    </w:p>
    <w:bookmarkEnd w:id="8"/>
    <w:bookmarkEnd w:id="9"/>
    <w:p w:rsidR="002157E3" w:rsidRPr="00AB499E" w:rsidRDefault="002157E3" w:rsidP="00005243">
      <w:pPr>
        <w:pStyle w:val="a8"/>
        <w:ind w:left="284" w:firstLine="709"/>
        <w:jc w:val="both"/>
        <w:rPr>
          <w:rFonts w:ascii="Times New Roman" w:hAnsi="Times New Roman"/>
          <w:b/>
          <w:bCs/>
          <w:sz w:val="28"/>
          <w:szCs w:val="28"/>
        </w:rPr>
      </w:pPr>
    </w:p>
    <w:p w:rsidR="002157E3" w:rsidRPr="00AB499E" w:rsidRDefault="002157E3" w:rsidP="00005243">
      <w:pPr>
        <w:pStyle w:val="a8"/>
        <w:ind w:left="284"/>
        <w:jc w:val="both"/>
        <w:rPr>
          <w:rFonts w:ascii="Times New Roman" w:hAnsi="Times New Roman"/>
          <w:bCs/>
          <w:sz w:val="28"/>
          <w:szCs w:val="28"/>
        </w:rPr>
      </w:pPr>
      <w:r w:rsidRPr="00AB499E">
        <w:rPr>
          <w:rFonts w:ascii="Times New Roman" w:hAnsi="Times New Roman"/>
          <w:bCs/>
          <w:sz w:val="28"/>
          <w:szCs w:val="28"/>
        </w:rPr>
        <w:t xml:space="preserve">       </w:t>
      </w:r>
      <w:r w:rsidRPr="00AB499E">
        <w:rPr>
          <w:rFonts w:ascii="Times New Roman" w:hAnsi="Times New Roman"/>
          <w:bCs/>
          <w:sz w:val="28"/>
          <w:szCs w:val="28"/>
        </w:rPr>
        <w:tab/>
        <w:t xml:space="preserve">1. Утвердить источники внутреннего финансирования дефицита бюджета Родниковского городского поселения </w:t>
      </w:r>
      <w:r w:rsidRPr="00AB499E">
        <w:rPr>
          <w:rFonts w:ascii="Times New Roman" w:hAnsi="Times New Roman"/>
          <w:sz w:val="28"/>
          <w:szCs w:val="28"/>
        </w:rPr>
        <w:t xml:space="preserve">на 2019 год и на плановый период 2020 и 2021 годов, </w:t>
      </w:r>
      <w:r w:rsidRPr="00AB499E">
        <w:rPr>
          <w:rFonts w:ascii="Times New Roman" w:hAnsi="Times New Roman"/>
          <w:bCs/>
          <w:sz w:val="28"/>
          <w:szCs w:val="28"/>
        </w:rPr>
        <w:t>согласно приложению 4 к настоящему Решению.</w:t>
      </w:r>
    </w:p>
    <w:p w:rsidR="002157E3" w:rsidRPr="00AB499E" w:rsidRDefault="002157E3" w:rsidP="00005243">
      <w:pPr>
        <w:pStyle w:val="a8"/>
        <w:ind w:left="284" w:firstLine="360"/>
        <w:jc w:val="both"/>
        <w:rPr>
          <w:rFonts w:ascii="Times New Roman" w:hAnsi="Times New Roman"/>
          <w:sz w:val="28"/>
          <w:szCs w:val="28"/>
        </w:rPr>
      </w:pPr>
      <w:r w:rsidRPr="00AB499E">
        <w:rPr>
          <w:rFonts w:ascii="Times New Roman" w:hAnsi="Times New Roman"/>
          <w:bCs/>
          <w:sz w:val="28"/>
          <w:szCs w:val="28"/>
        </w:rPr>
        <w:t>2. Установить, что о</w:t>
      </w:r>
      <w:r w:rsidRPr="00AB499E">
        <w:rPr>
          <w:rFonts w:ascii="Times New Roman" w:hAnsi="Times New Roman"/>
          <w:sz w:val="28"/>
          <w:szCs w:val="28"/>
        </w:rPr>
        <w:t xml:space="preserve">статки средств бюджета Родниковского городского поселения на 01 января 2019 года  направляются в 2019 году на покрытие временных кассовых разрывов и на увеличение бюджетных ассигнований на оплату заключенных от имени муниципального образования </w:t>
      </w:r>
      <w:r w:rsidRPr="00AB499E">
        <w:rPr>
          <w:rFonts w:ascii="Times New Roman" w:hAnsi="Times New Roman"/>
          <w:bCs/>
          <w:sz w:val="28"/>
          <w:szCs w:val="28"/>
        </w:rPr>
        <w:t xml:space="preserve">«Родниковское городское поселение Родниковского муниципального района Ивановской области» </w:t>
      </w:r>
      <w:r w:rsidRPr="00AB499E">
        <w:rPr>
          <w:rFonts w:ascii="Times New Roman" w:hAnsi="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2157E3" w:rsidRPr="00AB499E" w:rsidRDefault="002157E3" w:rsidP="00005243">
      <w:pPr>
        <w:pStyle w:val="a8"/>
        <w:ind w:left="284" w:firstLine="709"/>
        <w:jc w:val="both"/>
        <w:rPr>
          <w:rFonts w:ascii="Times New Roman" w:hAnsi="Times New Roman"/>
          <w:bCs/>
          <w:sz w:val="28"/>
          <w:szCs w:val="28"/>
        </w:rPr>
      </w:pPr>
    </w:p>
    <w:p w:rsidR="002157E3" w:rsidRPr="00AB499E" w:rsidRDefault="002157E3" w:rsidP="00005243">
      <w:pPr>
        <w:pStyle w:val="ConsPlusNormal"/>
        <w:widowControl/>
        <w:ind w:left="284" w:firstLine="709"/>
        <w:rPr>
          <w:rFonts w:ascii="Times New Roman" w:hAnsi="Times New Roman" w:cs="Times New Roman"/>
          <w:b/>
          <w:bCs/>
          <w:sz w:val="28"/>
          <w:szCs w:val="28"/>
        </w:rPr>
      </w:pPr>
      <w:r w:rsidRPr="00AB499E">
        <w:rPr>
          <w:rFonts w:ascii="Times New Roman" w:hAnsi="Times New Roman" w:cs="Times New Roman"/>
          <w:b/>
          <w:bCs/>
          <w:sz w:val="28"/>
          <w:szCs w:val="28"/>
        </w:rPr>
        <w:t>Статья 6. Главные администраторы источников внутреннего финансирования дефицита бюджета Родниковского городского поселения на 2019 год и на плановый период 2020 и 2021 годов</w:t>
      </w:r>
    </w:p>
    <w:p w:rsidR="002157E3" w:rsidRPr="00AB499E" w:rsidRDefault="002157E3" w:rsidP="00005243">
      <w:pPr>
        <w:pStyle w:val="a8"/>
        <w:ind w:left="284" w:firstLine="709"/>
        <w:jc w:val="both"/>
        <w:rPr>
          <w:rFonts w:ascii="Times New Roman" w:hAnsi="Times New Roman"/>
          <w:bCs/>
          <w:sz w:val="28"/>
          <w:szCs w:val="28"/>
        </w:rPr>
      </w:pP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xml:space="preserve">1.Утвердить перечень главных администраторов источников внутреннего финансирования дефицита бюджета Родниковского городского поселения </w:t>
      </w:r>
      <w:r w:rsidRPr="00AB499E">
        <w:rPr>
          <w:rFonts w:ascii="Times New Roman" w:hAnsi="Times New Roman"/>
          <w:sz w:val="28"/>
          <w:szCs w:val="28"/>
        </w:rPr>
        <w:t xml:space="preserve">на 2019 год и на плановый период 2020 и 2021 годов, </w:t>
      </w:r>
      <w:r w:rsidRPr="00AB499E">
        <w:rPr>
          <w:rFonts w:ascii="Times New Roman" w:hAnsi="Times New Roman"/>
          <w:bCs/>
          <w:sz w:val="28"/>
          <w:szCs w:val="28"/>
        </w:rPr>
        <w:t>согласно приложению 5 к настоящему Решению.</w:t>
      </w:r>
    </w:p>
    <w:p w:rsidR="002157E3" w:rsidRPr="00AB499E" w:rsidRDefault="002157E3" w:rsidP="00005243">
      <w:pPr>
        <w:pStyle w:val="a8"/>
        <w:ind w:left="284" w:firstLine="709"/>
        <w:jc w:val="both"/>
        <w:rPr>
          <w:rFonts w:ascii="Times New Roman" w:hAnsi="Times New Roman"/>
          <w:b/>
          <w:bCs/>
          <w:sz w:val="28"/>
          <w:szCs w:val="28"/>
        </w:rPr>
      </w:pPr>
    </w:p>
    <w:p w:rsidR="002157E3" w:rsidRPr="00AB499E" w:rsidRDefault="002157E3" w:rsidP="00005243">
      <w:pPr>
        <w:pStyle w:val="ConsPlusNormal"/>
        <w:widowControl/>
        <w:ind w:left="284" w:firstLine="709"/>
        <w:rPr>
          <w:rFonts w:ascii="Times New Roman" w:hAnsi="Times New Roman" w:cs="Times New Roman"/>
          <w:b/>
          <w:bCs/>
          <w:sz w:val="28"/>
          <w:szCs w:val="28"/>
        </w:rPr>
      </w:pPr>
      <w:r w:rsidRPr="00AB499E">
        <w:rPr>
          <w:rFonts w:ascii="Times New Roman" w:hAnsi="Times New Roman" w:cs="Times New Roman"/>
          <w:b/>
          <w:bCs/>
          <w:sz w:val="28"/>
          <w:szCs w:val="28"/>
        </w:rPr>
        <w:t xml:space="preserve"> Статья  7.  Бюджетные ассигнования бюджета </w:t>
      </w:r>
      <w:r w:rsidRPr="00AB499E">
        <w:rPr>
          <w:rFonts w:ascii="Times New Roman" w:hAnsi="Times New Roman" w:cs="Times New Roman"/>
          <w:bCs/>
          <w:sz w:val="28"/>
          <w:szCs w:val="28"/>
        </w:rPr>
        <w:t xml:space="preserve"> </w:t>
      </w:r>
      <w:r w:rsidRPr="00AB499E">
        <w:rPr>
          <w:rFonts w:ascii="Times New Roman" w:hAnsi="Times New Roman" w:cs="Times New Roman"/>
          <w:b/>
          <w:sz w:val="28"/>
          <w:szCs w:val="28"/>
        </w:rPr>
        <w:t xml:space="preserve">Родниковского городского поселения </w:t>
      </w:r>
      <w:r w:rsidRPr="00AB499E">
        <w:rPr>
          <w:rFonts w:ascii="Times New Roman" w:hAnsi="Times New Roman" w:cs="Times New Roman"/>
          <w:bCs/>
          <w:sz w:val="28"/>
          <w:szCs w:val="28"/>
        </w:rPr>
        <w:t xml:space="preserve"> </w:t>
      </w:r>
      <w:r w:rsidRPr="00AB499E">
        <w:rPr>
          <w:rFonts w:ascii="Times New Roman" w:hAnsi="Times New Roman" w:cs="Times New Roman"/>
          <w:b/>
          <w:bCs/>
          <w:sz w:val="28"/>
          <w:szCs w:val="28"/>
        </w:rPr>
        <w:t>на 2019 год и на плановый период 2020 и 2021 годов</w:t>
      </w:r>
    </w:p>
    <w:p w:rsidR="002157E3" w:rsidRPr="00AB499E" w:rsidRDefault="002157E3" w:rsidP="00005243">
      <w:pPr>
        <w:pStyle w:val="a8"/>
        <w:ind w:left="284" w:firstLine="709"/>
        <w:jc w:val="both"/>
        <w:rPr>
          <w:rFonts w:ascii="Times New Roman" w:hAnsi="Times New Roman"/>
          <w:b/>
          <w:sz w:val="28"/>
          <w:szCs w:val="28"/>
        </w:rPr>
      </w:pPr>
    </w:p>
    <w:p w:rsidR="002157E3" w:rsidRPr="00AB499E" w:rsidRDefault="002157E3" w:rsidP="00005243">
      <w:pPr>
        <w:pStyle w:val="a8"/>
        <w:ind w:left="284" w:firstLine="567"/>
        <w:jc w:val="both"/>
        <w:rPr>
          <w:rFonts w:ascii="Times New Roman" w:hAnsi="Times New Roman"/>
          <w:sz w:val="28"/>
          <w:szCs w:val="28"/>
        </w:rPr>
      </w:pPr>
      <w:r w:rsidRPr="00AB499E">
        <w:rPr>
          <w:rFonts w:ascii="Times New Roman" w:hAnsi="Times New Roman"/>
          <w:bCs/>
          <w:sz w:val="28"/>
          <w:szCs w:val="28"/>
        </w:rPr>
        <w:t xml:space="preserve">1. Утвердить </w:t>
      </w:r>
      <w:r w:rsidRPr="00AB499E">
        <w:rPr>
          <w:rFonts w:ascii="Times New Roman" w:hAnsi="Times New Roman"/>
          <w:sz w:val="28"/>
          <w:szCs w:val="28"/>
        </w:rPr>
        <w:t>распределение бюджетных ассигнований  по целевым статьям (муниципальным программам муниципального образования «Родниковское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Родниковского  городского поселения:</w:t>
      </w:r>
    </w:p>
    <w:p w:rsidR="002157E3" w:rsidRPr="00AB499E" w:rsidRDefault="002157E3" w:rsidP="00005243">
      <w:pPr>
        <w:pStyle w:val="a8"/>
        <w:ind w:left="284" w:firstLine="720"/>
        <w:jc w:val="both"/>
        <w:rPr>
          <w:rFonts w:ascii="Times New Roman" w:hAnsi="Times New Roman"/>
          <w:bCs/>
          <w:sz w:val="28"/>
          <w:szCs w:val="28"/>
        </w:rPr>
      </w:pPr>
      <w:bookmarkStart w:id="10" w:name="OLE_LINK26"/>
      <w:bookmarkStart w:id="11" w:name="OLE_LINK27"/>
      <w:r w:rsidRPr="00AB499E">
        <w:rPr>
          <w:rFonts w:ascii="Times New Roman" w:hAnsi="Times New Roman"/>
          <w:bCs/>
          <w:sz w:val="28"/>
          <w:szCs w:val="28"/>
        </w:rPr>
        <w:t>1) на 2019 год согласно приложению 6 к настоящему Решению;</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2) на плановый период 2020 и 2021 годов согласно приложению 7 к настоящему Решению.</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xml:space="preserve">2. Утвердить ведомственную структуру расходов </w:t>
      </w:r>
      <w:r w:rsidRPr="00AB499E">
        <w:rPr>
          <w:rFonts w:ascii="Times New Roman" w:hAnsi="Times New Roman"/>
          <w:sz w:val="28"/>
          <w:szCs w:val="28"/>
        </w:rPr>
        <w:t>бюджета Родниковского городского поселения</w:t>
      </w:r>
      <w:r w:rsidRPr="00AB499E">
        <w:rPr>
          <w:rFonts w:ascii="Times New Roman" w:hAnsi="Times New Roman"/>
          <w:bCs/>
          <w:sz w:val="28"/>
          <w:szCs w:val="28"/>
        </w:rPr>
        <w:t>:</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1) на 2019 год согласно приложению 8 к настоящему Решению;</w:t>
      </w:r>
    </w:p>
    <w:p w:rsidR="002157E3" w:rsidRPr="00AB499E" w:rsidRDefault="002157E3" w:rsidP="00005243">
      <w:pPr>
        <w:pStyle w:val="a8"/>
        <w:ind w:left="284" w:firstLine="708"/>
        <w:jc w:val="both"/>
        <w:rPr>
          <w:rFonts w:ascii="Times New Roman" w:hAnsi="Times New Roman"/>
          <w:bCs/>
          <w:sz w:val="28"/>
          <w:szCs w:val="28"/>
        </w:rPr>
      </w:pPr>
      <w:r w:rsidRPr="00AB499E">
        <w:rPr>
          <w:rFonts w:ascii="Times New Roman" w:hAnsi="Times New Roman"/>
          <w:bCs/>
          <w:sz w:val="28"/>
          <w:szCs w:val="28"/>
        </w:rPr>
        <w:lastRenderedPageBreak/>
        <w:t>2) на плановый период 2020 и 2021 годов согласно приложению 9 к настоящему Решению.</w:t>
      </w:r>
    </w:p>
    <w:bookmarkEnd w:id="10"/>
    <w:bookmarkEnd w:id="11"/>
    <w:p w:rsidR="002157E3" w:rsidRPr="00AB499E" w:rsidRDefault="002157E3" w:rsidP="00005243">
      <w:pPr>
        <w:pStyle w:val="a8"/>
        <w:ind w:left="284"/>
        <w:jc w:val="both"/>
        <w:rPr>
          <w:rFonts w:ascii="Times New Roman" w:hAnsi="Times New Roman"/>
          <w:bCs/>
          <w:sz w:val="28"/>
          <w:szCs w:val="28"/>
        </w:rPr>
      </w:pPr>
      <w:r w:rsidRPr="00AB499E">
        <w:rPr>
          <w:rFonts w:ascii="Times New Roman" w:hAnsi="Times New Roman"/>
          <w:bCs/>
          <w:sz w:val="28"/>
          <w:szCs w:val="28"/>
        </w:rPr>
        <w:t xml:space="preserve">          3. </w:t>
      </w:r>
      <w:r w:rsidRPr="00AB499E">
        <w:rPr>
          <w:rFonts w:ascii="Times New Roman" w:hAnsi="Times New Roman"/>
          <w:sz w:val="28"/>
          <w:szCs w:val="28"/>
        </w:rPr>
        <w:t>Утвердить</w:t>
      </w:r>
      <w:r w:rsidRPr="00AB499E">
        <w:rPr>
          <w:rFonts w:ascii="Times New Roman" w:hAnsi="Times New Roman"/>
          <w:bCs/>
          <w:sz w:val="28"/>
          <w:szCs w:val="28"/>
        </w:rPr>
        <w:t xml:space="preserve"> в пределах общего объема расходов бюджета </w:t>
      </w:r>
      <w:r w:rsidRPr="00AB499E">
        <w:rPr>
          <w:rFonts w:ascii="Times New Roman" w:hAnsi="Times New Roman"/>
          <w:sz w:val="28"/>
          <w:szCs w:val="28"/>
        </w:rPr>
        <w:t>Родниковского городского поселения</w:t>
      </w:r>
      <w:r w:rsidRPr="00AB499E">
        <w:rPr>
          <w:rFonts w:ascii="Times New Roman" w:hAnsi="Times New Roman"/>
          <w:bCs/>
          <w:sz w:val="28"/>
          <w:szCs w:val="28"/>
        </w:rPr>
        <w:t>, утвержденного статьей 1 настоящего решения:</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1) общий объем условно утвержденных расходов:</w:t>
      </w:r>
    </w:p>
    <w:p w:rsidR="002157E3" w:rsidRPr="00AB499E" w:rsidRDefault="002157E3" w:rsidP="00005243">
      <w:pPr>
        <w:pStyle w:val="a8"/>
        <w:ind w:left="284" w:firstLine="708"/>
        <w:jc w:val="both"/>
        <w:rPr>
          <w:rFonts w:ascii="Times New Roman" w:hAnsi="Times New Roman"/>
          <w:bCs/>
          <w:sz w:val="28"/>
          <w:szCs w:val="28"/>
        </w:rPr>
      </w:pPr>
      <w:r w:rsidRPr="00AB499E">
        <w:rPr>
          <w:rFonts w:ascii="Times New Roman" w:hAnsi="Times New Roman"/>
          <w:bCs/>
          <w:sz w:val="28"/>
          <w:szCs w:val="28"/>
        </w:rPr>
        <w:t>а) на 2020 год в сумме 3 664 373,81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б) на 2021 год в сумме 7 190 443,81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2) общий объем бюджетных ассигнований, направляемых на исполнение публичных нормативных обязательств:</w:t>
      </w:r>
    </w:p>
    <w:p w:rsidR="002157E3" w:rsidRPr="00AB499E" w:rsidRDefault="002157E3" w:rsidP="00005243">
      <w:pPr>
        <w:pStyle w:val="a8"/>
        <w:ind w:left="284" w:firstLine="708"/>
        <w:jc w:val="both"/>
        <w:rPr>
          <w:rFonts w:ascii="Times New Roman" w:hAnsi="Times New Roman"/>
          <w:bCs/>
          <w:sz w:val="28"/>
          <w:szCs w:val="28"/>
        </w:rPr>
      </w:pPr>
      <w:r w:rsidRPr="00AB499E">
        <w:rPr>
          <w:rFonts w:ascii="Times New Roman" w:hAnsi="Times New Roman"/>
          <w:bCs/>
          <w:sz w:val="28"/>
          <w:szCs w:val="28"/>
        </w:rPr>
        <w:t>а) на 2019 год в сумме 0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б) на 2020 год в сумме 0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в) на 2021 год в сумме 0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3)</w:t>
      </w:r>
      <w:r w:rsidRPr="00AB499E">
        <w:rPr>
          <w:rFonts w:ascii="Times New Roman" w:hAnsi="Times New Roman"/>
          <w:b/>
          <w:bCs/>
          <w:sz w:val="28"/>
          <w:szCs w:val="28"/>
        </w:rPr>
        <w:t xml:space="preserve"> </w:t>
      </w:r>
      <w:r w:rsidRPr="00AB499E">
        <w:rPr>
          <w:rFonts w:ascii="Times New Roman" w:hAnsi="Times New Roman"/>
          <w:bCs/>
          <w:sz w:val="28"/>
          <w:szCs w:val="28"/>
        </w:rPr>
        <w:t>общий объем бюджетных ассигнований, направляемых на исполнение судебных актов:</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а) на 2019 год в сумме 2 888 400,00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б) на 2020 год в сумме 00,00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в) на 2021 год в сумме 00,00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4. Субсидии юридическим лицам</w:t>
      </w:r>
      <w:r w:rsidRPr="00AB499E">
        <w:rPr>
          <w:rFonts w:ascii="Times New Roman" w:hAnsi="Times New Roman"/>
          <w:sz w:val="28"/>
          <w:szCs w:val="28"/>
        </w:rPr>
        <w:t xml:space="preserve"> (за исключением субсидий муниципальным учреждениям)</w:t>
      </w:r>
      <w:r w:rsidRPr="00AB499E">
        <w:rPr>
          <w:rFonts w:ascii="Times New Roman" w:hAnsi="Times New Roman"/>
          <w:bCs/>
          <w:sz w:val="28"/>
          <w:szCs w:val="28"/>
        </w:rPr>
        <w:t xml:space="preserve">, индивидуальным предпринимателям, физическим лицам - производителям товаров, работ, услуг, предоставляются </w:t>
      </w:r>
      <w:r w:rsidRPr="00AB499E">
        <w:rPr>
          <w:rFonts w:ascii="Times New Roman" w:hAnsi="Times New Roman"/>
          <w:sz w:val="28"/>
          <w:szCs w:val="28"/>
        </w:rPr>
        <w:t xml:space="preserve">в случаях и порядке, предусмотренных настоящим решением и принимаемыми в соответствии с ним муниципальными правовыми актами администрации </w:t>
      </w:r>
      <w:r w:rsidRPr="00AB499E">
        <w:rPr>
          <w:rFonts w:ascii="Times New Roman" w:hAnsi="Times New Roman"/>
          <w:bCs/>
          <w:sz w:val="28"/>
          <w:szCs w:val="28"/>
        </w:rPr>
        <w:t xml:space="preserve">муниципального образования «Родниковский муниципальный район». </w:t>
      </w:r>
    </w:p>
    <w:p w:rsidR="002157E3" w:rsidRPr="00AB499E" w:rsidRDefault="002157E3" w:rsidP="00005243">
      <w:pPr>
        <w:pStyle w:val="a8"/>
        <w:ind w:left="284" w:firstLine="708"/>
        <w:jc w:val="both"/>
        <w:rPr>
          <w:rFonts w:ascii="Times New Roman" w:hAnsi="Times New Roman"/>
          <w:bCs/>
          <w:sz w:val="28"/>
          <w:szCs w:val="28"/>
        </w:rPr>
      </w:pPr>
      <w:r w:rsidRPr="00AB499E">
        <w:rPr>
          <w:rFonts w:ascii="Times New Roman" w:hAnsi="Times New Roman"/>
          <w:bCs/>
          <w:sz w:val="28"/>
          <w:szCs w:val="28"/>
        </w:rPr>
        <w:t xml:space="preserve"> 5. Утвердить объем бюджетных ассигнований муниципального дорожного фонда  муниципального образования «Родниковское городское поселение Родниковского муниципального района Ивановской области» </w:t>
      </w:r>
    </w:p>
    <w:p w:rsidR="002157E3" w:rsidRPr="00AB499E" w:rsidRDefault="002157E3" w:rsidP="00005243">
      <w:pPr>
        <w:pStyle w:val="a8"/>
        <w:ind w:left="284" w:firstLine="708"/>
        <w:jc w:val="both"/>
        <w:rPr>
          <w:rFonts w:ascii="Times New Roman" w:hAnsi="Times New Roman"/>
          <w:bCs/>
          <w:sz w:val="28"/>
          <w:szCs w:val="28"/>
        </w:rPr>
      </w:pPr>
      <w:r w:rsidRPr="00AB499E">
        <w:rPr>
          <w:rFonts w:ascii="Times New Roman" w:hAnsi="Times New Roman"/>
          <w:bCs/>
          <w:sz w:val="28"/>
          <w:szCs w:val="28"/>
        </w:rPr>
        <w:t xml:space="preserve"> а) на 2019 год в сумме 5 488 400,00 руб. </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xml:space="preserve"> б) на 2020 год в сумме 3 000 000,00 руб. </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xml:space="preserve"> в) на 2021 год в сумме 3 000 000,00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6. Установить размер резервного фонда администрации муниципального образования «Родниковский муниципальный район»:</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а) на 2019 год в сумме 100 000,00 руб.</w:t>
      </w:r>
    </w:p>
    <w:p w:rsidR="002157E3" w:rsidRPr="00AB499E" w:rsidRDefault="002157E3" w:rsidP="00005243">
      <w:pPr>
        <w:pStyle w:val="a8"/>
        <w:ind w:left="284" w:firstLine="709"/>
        <w:jc w:val="both"/>
        <w:rPr>
          <w:rFonts w:ascii="Times New Roman" w:hAnsi="Times New Roman"/>
          <w:bCs/>
          <w:sz w:val="28"/>
          <w:szCs w:val="28"/>
        </w:rPr>
      </w:pPr>
    </w:p>
    <w:p w:rsidR="002157E3" w:rsidRPr="00AB499E" w:rsidRDefault="002157E3" w:rsidP="00005243">
      <w:pPr>
        <w:pStyle w:val="a8"/>
        <w:ind w:left="284" w:firstLine="360"/>
        <w:jc w:val="both"/>
        <w:rPr>
          <w:rFonts w:ascii="Times New Roman" w:hAnsi="Times New Roman"/>
          <w:b/>
          <w:bCs/>
          <w:sz w:val="28"/>
          <w:szCs w:val="28"/>
        </w:rPr>
      </w:pPr>
      <w:r w:rsidRPr="00AB499E">
        <w:rPr>
          <w:rFonts w:ascii="Times New Roman" w:hAnsi="Times New Roman"/>
          <w:bCs/>
          <w:sz w:val="28"/>
          <w:szCs w:val="28"/>
        </w:rPr>
        <w:t xml:space="preserve"> </w:t>
      </w:r>
      <w:r w:rsidRPr="00AB499E">
        <w:rPr>
          <w:rFonts w:ascii="Times New Roman" w:hAnsi="Times New Roman"/>
          <w:b/>
          <w:bCs/>
          <w:sz w:val="28"/>
          <w:szCs w:val="28"/>
        </w:rPr>
        <w:t>Статья 8. Межбюджетные трансферты, предоставляемые другим бюджетам бюджетной системы Российской Федерации</w:t>
      </w:r>
    </w:p>
    <w:p w:rsidR="002157E3" w:rsidRPr="00AB499E" w:rsidRDefault="002157E3" w:rsidP="00005243">
      <w:pPr>
        <w:pStyle w:val="a8"/>
        <w:ind w:left="284" w:firstLine="709"/>
        <w:jc w:val="both"/>
        <w:rPr>
          <w:rFonts w:ascii="Times New Roman" w:hAnsi="Times New Roman"/>
          <w:b/>
          <w:bCs/>
          <w:sz w:val="28"/>
          <w:szCs w:val="28"/>
        </w:rPr>
      </w:pPr>
    </w:p>
    <w:p w:rsidR="002157E3" w:rsidRPr="00AB499E" w:rsidRDefault="002157E3" w:rsidP="00005243">
      <w:pPr>
        <w:pStyle w:val="a8"/>
        <w:ind w:left="284" w:firstLine="708"/>
        <w:jc w:val="both"/>
        <w:rPr>
          <w:rFonts w:ascii="Times New Roman" w:hAnsi="Times New Roman"/>
          <w:bCs/>
          <w:sz w:val="28"/>
          <w:szCs w:val="28"/>
        </w:rPr>
      </w:pPr>
      <w:r w:rsidRPr="00AB499E">
        <w:rPr>
          <w:rFonts w:ascii="Times New Roman" w:hAnsi="Times New Roman"/>
          <w:bCs/>
          <w:sz w:val="28"/>
          <w:szCs w:val="28"/>
        </w:rPr>
        <w:lastRenderedPageBreak/>
        <w:t xml:space="preserve">Установить общий объем межбюджетных трансфертов, предоставляемых из бюджета Родниковского городского поселения  бюджету Родниковского муниципального района: </w:t>
      </w:r>
    </w:p>
    <w:p w:rsidR="002157E3" w:rsidRPr="00AB499E" w:rsidRDefault="002157E3" w:rsidP="00005243">
      <w:pPr>
        <w:pStyle w:val="a8"/>
        <w:ind w:left="284" w:firstLine="708"/>
        <w:jc w:val="both"/>
        <w:rPr>
          <w:rFonts w:ascii="Times New Roman" w:hAnsi="Times New Roman"/>
          <w:bCs/>
          <w:sz w:val="28"/>
          <w:szCs w:val="28"/>
        </w:rPr>
      </w:pPr>
      <w:r w:rsidRPr="00AB499E">
        <w:rPr>
          <w:rFonts w:ascii="Times New Roman" w:hAnsi="Times New Roman"/>
          <w:bCs/>
          <w:sz w:val="28"/>
          <w:szCs w:val="28"/>
        </w:rPr>
        <w:t>а) на 2019 год в сумме 81 388 700,00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б) на 2020 год в сумме 65 212 800,00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в) на 2021 год в сумме 65 166 430,00 руб.</w:t>
      </w:r>
    </w:p>
    <w:p w:rsidR="002157E3" w:rsidRPr="00AB499E" w:rsidRDefault="002157E3" w:rsidP="00005243">
      <w:pPr>
        <w:pStyle w:val="a8"/>
        <w:ind w:left="284" w:firstLine="709"/>
        <w:jc w:val="both"/>
        <w:rPr>
          <w:rFonts w:ascii="Times New Roman" w:hAnsi="Times New Roman"/>
          <w:bCs/>
          <w:sz w:val="28"/>
          <w:szCs w:val="28"/>
        </w:rPr>
      </w:pPr>
    </w:p>
    <w:p w:rsidR="002157E3" w:rsidRPr="00AB499E" w:rsidRDefault="002157E3" w:rsidP="00005243">
      <w:pPr>
        <w:pStyle w:val="ConsPlusNormal"/>
        <w:widowControl/>
        <w:ind w:left="284" w:firstLine="839"/>
        <w:rPr>
          <w:rFonts w:ascii="Times New Roman" w:hAnsi="Times New Roman" w:cs="Times New Roman"/>
          <w:sz w:val="28"/>
          <w:szCs w:val="28"/>
        </w:rPr>
      </w:pPr>
      <w:r w:rsidRPr="00AB499E">
        <w:rPr>
          <w:rFonts w:ascii="Times New Roman" w:hAnsi="Times New Roman" w:cs="Times New Roman"/>
          <w:b/>
          <w:bCs/>
          <w:sz w:val="28"/>
          <w:szCs w:val="28"/>
        </w:rPr>
        <w:t>Статья 9. Муниципальные заимствования, муниципальный долг муниципального образования «Родниковское городское поселение Родниковского муниципального района Ивановской области» и расходы на его обслуживание</w:t>
      </w:r>
    </w:p>
    <w:p w:rsidR="002157E3" w:rsidRPr="00AB499E" w:rsidRDefault="002157E3" w:rsidP="00005243">
      <w:pPr>
        <w:pStyle w:val="ConsPlusNormal"/>
        <w:widowControl/>
        <w:ind w:left="284" w:firstLine="0"/>
        <w:rPr>
          <w:rFonts w:ascii="Times New Roman" w:hAnsi="Times New Roman" w:cs="Times New Roman"/>
          <w:bCs/>
          <w:sz w:val="28"/>
          <w:szCs w:val="28"/>
        </w:rPr>
      </w:pPr>
      <w:r w:rsidRPr="00AB499E">
        <w:rPr>
          <w:rFonts w:ascii="Times New Roman" w:hAnsi="Times New Roman" w:cs="Times New Roman"/>
          <w:bCs/>
          <w:sz w:val="28"/>
          <w:szCs w:val="28"/>
        </w:rPr>
        <w:t xml:space="preserve"> </w:t>
      </w:r>
    </w:p>
    <w:p w:rsidR="002157E3" w:rsidRPr="00AB499E" w:rsidRDefault="002157E3" w:rsidP="00005243">
      <w:pPr>
        <w:autoSpaceDE w:val="0"/>
        <w:autoSpaceDN w:val="0"/>
        <w:adjustRightInd w:val="0"/>
        <w:spacing w:line="240" w:lineRule="auto"/>
        <w:ind w:left="284" w:firstLine="540"/>
        <w:jc w:val="both"/>
        <w:rPr>
          <w:rFonts w:ascii="Times New Roman" w:hAnsi="Times New Roman" w:cs="Times New Roman"/>
          <w:sz w:val="28"/>
          <w:szCs w:val="28"/>
        </w:rPr>
      </w:pPr>
      <w:r w:rsidRPr="00AB499E">
        <w:rPr>
          <w:rFonts w:ascii="Times New Roman" w:hAnsi="Times New Roman" w:cs="Times New Roman"/>
          <w:sz w:val="28"/>
          <w:szCs w:val="28"/>
        </w:rPr>
        <w:t xml:space="preserve">   1. Утвердить верхний предел муниципального долга </w:t>
      </w:r>
      <w:r w:rsidRPr="00AB499E">
        <w:rPr>
          <w:rFonts w:ascii="Times New Roman" w:hAnsi="Times New Roman" w:cs="Times New Roman"/>
          <w:bCs/>
          <w:sz w:val="28"/>
          <w:szCs w:val="28"/>
        </w:rPr>
        <w:t xml:space="preserve">муниципального образования «Родниковское городское поселение Родниковского муниципального района Ивановской области» </w:t>
      </w:r>
      <w:r w:rsidRPr="00AB499E">
        <w:rPr>
          <w:rFonts w:ascii="Times New Roman" w:hAnsi="Times New Roman" w:cs="Times New Roman"/>
          <w:sz w:val="28"/>
          <w:szCs w:val="28"/>
        </w:rPr>
        <w:t xml:space="preserve"> </w:t>
      </w:r>
    </w:p>
    <w:p w:rsidR="002157E3" w:rsidRPr="00AB499E" w:rsidRDefault="002157E3" w:rsidP="00005243">
      <w:pPr>
        <w:autoSpaceDE w:val="0"/>
        <w:autoSpaceDN w:val="0"/>
        <w:adjustRightInd w:val="0"/>
        <w:spacing w:line="240" w:lineRule="auto"/>
        <w:ind w:left="284" w:firstLine="540"/>
        <w:jc w:val="both"/>
        <w:rPr>
          <w:rFonts w:ascii="Times New Roman" w:hAnsi="Times New Roman" w:cs="Times New Roman"/>
          <w:sz w:val="28"/>
          <w:szCs w:val="28"/>
        </w:rPr>
      </w:pPr>
      <w:r w:rsidRPr="00AB499E">
        <w:rPr>
          <w:rFonts w:ascii="Times New Roman" w:hAnsi="Times New Roman" w:cs="Times New Roman"/>
          <w:sz w:val="28"/>
          <w:szCs w:val="28"/>
        </w:rPr>
        <w:t>- на 1 января 2020 года сумме  0,00 руб. в том числе верхний предел долга по муниципальным гарантиям в сумме 0,0 руб.</w:t>
      </w:r>
    </w:p>
    <w:p w:rsidR="002157E3" w:rsidRPr="00AB499E" w:rsidRDefault="002157E3" w:rsidP="00005243">
      <w:pPr>
        <w:autoSpaceDE w:val="0"/>
        <w:autoSpaceDN w:val="0"/>
        <w:adjustRightInd w:val="0"/>
        <w:spacing w:line="240" w:lineRule="auto"/>
        <w:ind w:left="284" w:firstLine="540"/>
        <w:jc w:val="both"/>
        <w:rPr>
          <w:rFonts w:ascii="Times New Roman" w:hAnsi="Times New Roman" w:cs="Times New Roman"/>
          <w:sz w:val="28"/>
          <w:szCs w:val="28"/>
        </w:rPr>
      </w:pPr>
      <w:r w:rsidRPr="00AB499E">
        <w:rPr>
          <w:rFonts w:ascii="Times New Roman" w:hAnsi="Times New Roman" w:cs="Times New Roman"/>
          <w:sz w:val="28"/>
          <w:szCs w:val="28"/>
        </w:rPr>
        <w:t>- на 1 января  2021  года в сумме 0,0 руб. в том числе верхний предел долга по муниципальным гарантиям в сумме 0,0 руб.</w:t>
      </w:r>
    </w:p>
    <w:p w:rsidR="002157E3" w:rsidRPr="00AB499E" w:rsidRDefault="002157E3" w:rsidP="00005243">
      <w:pPr>
        <w:autoSpaceDE w:val="0"/>
        <w:autoSpaceDN w:val="0"/>
        <w:adjustRightInd w:val="0"/>
        <w:spacing w:line="240" w:lineRule="auto"/>
        <w:ind w:left="284" w:firstLine="540"/>
        <w:jc w:val="both"/>
        <w:rPr>
          <w:rFonts w:ascii="Times New Roman" w:hAnsi="Times New Roman" w:cs="Times New Roman"/>
          <w:sz w:val="28"/>
          <w:szCs w:val="28"/>
        </w:rPr>
      </w:pPr>
      <w:r w:rsidRPr="00AB499E">
        <w:rPr>
          <w:rFonts w:ascii="Times New Roman" w:hAnsi="Times New Roman" w:cs="Times New Roman"/>
          <w:sz w:val="28"/>
          <w:szCs w:val="28"/>
        </w:rPr>
        <w:t>- на 1 января 2022  года в сумме 0,0 руб., в том числе верхний предел долга по муниципальным гарантиям в сумме 0,0 руб.</w:t>
      </w:r>
    </w:p>
    <w:p w:rsidR="002157E3" w:rsidRPr="00AB499E" w:rsidRDefault="002157E3" w:rsidP="00005243">
      <w:pPr>
        <w:pStyle w:val="a8"/>
        <w:ind w:left="284" w:firstLine="709"/>
        <w:jc w:val="both"/>
        <w:rPr>
          <w:rFonts w:ascii="Times New Roman" w:hAnsi="Times New Roman"/>
          <w:sz w:val="28"/>
          <w:szCs w:val="28"/>
        </w:rPr>
      </w:pPr>
      <w:r w:rsidRPr="00AB499E">
        <w:rPr>
          <w:rFonts w:ascii="Times New Roman" w:hAnsi="Times New Roman"/>
          <w:sz w:val="28"/>
          <w:szCs w:val="28"/>
        </w:rPr>
        <w:t>2. Установить предельный объем муниципального долга:</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на 2019 год в сумме 111 108 253,81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на 2020 год в сумме 112 718 553,81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xml:space="preserve">- </w:t>
      </w:r>
      <w:r w:rsidRPr="00AB499E">
        <w:rPr>
          <w:rFonts w:ascii="Times New Roman" w:hAnsi="Times New Roman"/>
          <w:sz w:val="28"/>
          <w:szCs w:val="28"/>
        </w:rPr>
        <w:t xml:space="preserve">на 2021 год </w:t>
      </w:r>
      <w:r w:rsidRPr="00AB499E">
        <w:rPr>
          <w:rFonts w:ascii="Times New Roman" w:hAnsi="Times New Roman"/>
          <w:bCs/>
          <w:sz w:val="28"/>
          <w:szCs w:val="28"/>
        </w:rPr>
        <w:t>в сумме 114 070 753,81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sz w:val="28"/>
          <w:szCs w:val="28"/>
        </w:rPr>
        <w:t>3.  Утвердить объем расходов на обслуживание муниципального долга</w:t>
      </w:r>
      <w:r w:rsidRPr="00AB499E">
        <w:rPr>
          <w:rFonts w:ascii="Times New Roman" w:hAnsi="Times New Roman"/>
          <w:bCs/>
          <w:sz w:val="28"/>
          <w:szCs w:val="28"/>
        </w:rPr>
        <w:t xml:space="preserve"> </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на 2019 год в сумме   0,0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на 2020 год  в сумме  0,0 руб.</w:t>
      </w:r>
    </w:p>
    <w:p w:rsidR="002157E3" w:rsidRPr="00AB499E" w:rsidRDefault="002157E3" w:rsidP="00005243">
      <w:pPr>
        <w:pStyle w:val="a8"/>
        <w:ind w:left="284" w:firstLine="709"/>
        <w:jc w:val="both"/>
        <w:rPr>
          <w:rFonts w:ascii="Times New Roman" w:hAnsi="Times New Roman"/>
          <w:bCs/>
          <w:sz w:val="28"/>
          <w:szCs w:val="28"/>
        </w:rPr>
      </w:pPr>
      <w:r w:rsidRPr="00AB499E">
        <w:rPr>
          <w:rFonts w:ascii="Times New Roman" w:hAnsi="Times New Roman"/>
          <w:bCs/>
          <w:sz w:val="28"/>
          <w:szCs w:val="28"/>
        </w:rPr>
        <w:t xml:space="preserve">- </w:t>
      </w:r>
      <w:r w:rsidRPr="00AB499E">
        <w:rPr>
          <w:rFonts w:ascii="Times New Roman" w:hAnsi="Times New Roman"/>
          <w:sz w:val="28"/>
          <w:szCs w:val="28"/>
        </w:rPr>
        <w:t xml:space="preserve">на 2021 год </w:t>
      </w:r>
      <w:r w:rsidRPr="00AB499E">
        <w:rPr>
          <w:rFonts w:ascii="Times New Roman" w:hAnsi="Times New Roman"/>
          <w:bCs/>
          <w:sz w:val="28"/>
          <w:szCs w:val="28"/>
        </w:rPr>
        <w:t xml:space="preserve"> в сумме  0,0 руб.</w:t>
      </w:r>
    </w:p>
    <w:p w:rsidR="002157E3" w:rsidRPr="00AB499E" w:rsidRDefault="002157E3" w:rsidP="00005243">
      <w:pPr>
        <w:pStyle w:val="ConsPlusNormal"/>
        <w:widowControl/>
        <w:ind w:left="284" w:firstLine="839"/>
        <w:rPr>
          <w:rFonts w:ascii="Times New Roman" w:hAnsi="Times New Roman" w:cs="Times New Roman"/>
          <w:b/>
          <w:sz w:val="28"/>
          <w:szCs w:val="28"/>
        </w:rPr>
      </w:pPr>
    </w:p>
    <w:p w:rsidR="002157E3" w:rsidRPr="00AB499E" w:rsidRDefault="002157E3" w:rsidP="00005243">
      <w:pPr>
        <w:pStyle w:val="ConsPlusNormal"/>
        <w:widowControl/>
        <w:ind w:left="284" w:firstLine="839"/>
        <w:rPr>
          <w:rFonts w:ascii="Times New Roman" w:hAnsi="Times New Roman" w:cs="Times New Roman"/>
          <w:sz w:val="28"/>
          <w:szCs w:val="28"/>
        </w:rPr>
      </w:pPr>
      <w:r w:rsidRPr="00AB499E">
        <w:rPr>
          <w:rFonts w:ascii="Times New Roman" w:hAnsi="Times New Roman" w:cs="Times New Roman"/>
          <w:b/>
          <w:sz w:val="28"/>
          <w:szCs w:val="28"/>
        </w:rPr>
        <w:t xml:space="preserve">Статья 10. Предоставление муниципальных гарантий </w:t>
      </w:r>
      <w:r w:rsidRPr="00AB499E">
        <w:rPr>
          <w:rFonts w:ascii="Times New Roman" w:hAnsi="Times New Roman" w:cs="Times New Roman"/>
          <w:b/>
          <w:bCs/>
          <w:sz w:val="28"/>
          <w:szCs w:val="28"/>
        </w:rPr>
        <w:t xml:space="preserve">муниципального образования «Родниковское городское поселение Родниковского муниципального района Ивановской области» </w:t>
      </w:r>
      <w:r w:rsidRPr="00AB499E">
        <w:rPr>
          <w:rFonts w:ascii="Times New Roman" w:hAnsi="Times New Roman" w:cs="Times New Roman"/>
          <w:sz w:val="28"/>
          <w:szCs w:val="28"/>
        </w:rPr>
        <w:t xml:space="preserve"> </w:t>
      </w:r>
      <w:r w:rsidRPr="00AB499E">
        <w:rPr>
          <w:rFonts w:ascii="Times New Roman" w:hAnsi="Times New Roman" w:cs="Times New Roman"/>
          <w:b/>
          <w:sz w:val="28"/>
          <w:szCs w:val="28"/>
        </w:rPr>
        <w:t>в валюте Российской Федерации</w:t>
      </w:r>
    </w:p>
    <w:p w:rsidR="002157E3" w:rsidRPr="00AB499E" w:rsidRDefault="002157E3" w:rsidP="00005243">
      <w:pPr>
        <w:pStyle w:val="ConsPlusNormal"/>
        <w:widowControl/>
        <w:ind w:left="284" w:firstLine="0"/>
        <w:rPr>
          <w:rFonts w:ascii="Times New Roman" w:hAnsi="Times New Roman" w:cs="Times New Roman"/>
          <w:bCs/>
          <w:sz w:val="28"/>
          <w:szCs w:val="28"/>
        </w:rPr>
      </w:pPr>
    </w:p>
    <w:p w:rsidR="002157E3" w:rsidRPr="00AB499E" w:rsidRDefault="002157E3" w:rsidP="00005243">
      <w:pPr>
        <w:pStyle w:val="ConsPlusNormal"/>
        <w:widowControl/>
        <w:ind w:left="284" w:firstLine="0"/>
        <w:rPr>
          <w:rFonts w:ascii="Times New Roman" w:hAnsi="Times New Roman" w:cs="Times New Roman"/>
          <w:bCs/>
          <w:sz w:val="28"/>
          <w:szCs w:val="28"/>
        </w:rPr>
      </w:pPr>
      <w:r w:rsidRPr="00AB499E">
        <w:rPr>
          <w:rFonts w:ascii="Times New Roman" w:hAnsi="Times New Roman" w:cs="Times New Roman"/>
          <w:bCs/>
          <w:sz w:val="28"/>
          <w:szCs w:val="28"/>
        </w:rPr>
        <w:t xml:space="preserve">         Муниципальные гарантии в 2019 году и в плановом периоде 2020 и 2021 годов не предоставляются.</w:t>
      </w:r>
    </w:p>
    <w:p w:rsidR="002157E3" w:rsidRPr="00AB499E" w:rsidRDefault="002157E3" w:rsidP="00005243">
      <w:pPr>
        <w:pStyle w:val="ConsPlusNormal"/>
        <w:widowControl/>
        <w:ind w:left="284" w:firstLine="0"/>
        <w:rPr>
          <w:rFonts w:ascii="Times New Roman" w:hAnsi="Times New Roman" w:cs="Times New Roman"/>
          <w:bCs/>
          <w:sz w:val="28"/>
          <w:szCs w:val="28"/>
        </w:rPr>
      </w:pPr>
    </w:p>
    <w:p w:rsidR="002157E3" w:rsidRPr="00AB499E" w:rsidRDefault="002157E3" w:rsidP="00005243">
      <w:pPr>
        <w:pStyle w:val="a8"/>
        <w:tabs>
          <w:tab w:val="left" w:pos="709"/>
        </w:tabs>
        <w:ind w:left="284" w:firstLine="360"/>
        <w:jc w:val="both"/>
        <w:rPr>
          <w:rFonts w:ascii="Times New Roman" w:hAnsi="Times New Roman"/>
          <w:b/>
          <w:sz w:val="28"/>
          <w:szCs w:val="28"/>
        </w:rPr>
      </w:pPr>
      <w:r w:rsidRPr="00AB499E">
        <w:rPr>
          <w:rFonts w:ascii="Times New Roman" w:hAnsi="Times New Roman"/>
          <w:b/>
          <w:bCs/>
          <w:sz w:val="28"/>
          <w:szCs w:val="28"/>
        </w:rPr>
        <w:tab/>
      </w:r>
      <w:r w:rsidRPr="00AB499E">
        <w:rPr>
          <w:rFonts w:ascii="Times New Roman" w:hAnsi="Times New Roman"/>
          <w:b/>
          <w:sz w:val="28"/>
          <w:szCs w:val="28"/>
        </w:rPr>
        <w:t>Статья 11. Вступление в силу настоящего Решения</w:t>
      </w:r>
    </w:p>
    <w:p w:rsidR="002157E3" w:rsidRPr="00AB499E" w:rsidRDefault="002157E3" w:rsidP="00005243">
      <w:pPr>
        <w:pStyle w:val="a8"/>
        <w:ind w:left="284" w:firstLine="709"/>
        <w:jc w:val="both"/>
        <w:rPr>
          <w:rFonts w:ascii="Times New Roman" w:hAnsi="Times New Roman"/>
          <w:b/>
          <w:sz w:val="28"/>
          <w:szCs w:val="28"/>
        </w:rPr>
      </w:pPr>
    </w:p>
    <w:p w:rsidR="002157E3" w:rsidRPr="00AB499E" w:rsidRDefault="002157E3" w:rsidP="00005243">
      <w:pPr>
        <w:pStyle w:val="aff4"/>
        <w:widowControl w:val="0"/>
        <w:ind w:left="284" w:firstLine="709"/>
        <w:jc w:val="both"/>
        <w:rPr>
          <w:rFonts w:ascii="Times New Roman" w:hAnsi="Times New Roman" w:cs="Times New Roman"/>
          <w:sz w:val="28"/>
          <w:szCs w:val="28"/>
        </w:rPr>
      </w:pPr>
      <w:r w:rsidRPr="00AB499E">
        <w:rPr>
          <w:rFonts w:ascii="Times New Roman" w:hAnsi="Times New Roman" w:cs="Times New Roman"/>
          <w:sz w:val="28"/>
          <w:szCs w:val="28"/>
        </w:rPr>
        <w:t>Настоящее решение вступает в силу с 1 января 2019 года и подлежит официальному опубликованию не позднее 10 дней после его подписания.</w:t>
      </w:r>
    </w:p>
    <w:p w:rsidR="002157E3" w:rsidRPr="00AB499E" w:rsidRDefault="002157E3" w:rsidP="00005243">
      <w:pPr>
        <w:spacing w:line="240" w:lineRule="auto"/>
        <w:ind w:left="284"/>
        <w:jc w:val="both"/>
        <w:rPr>
          <w:rFonts w:ascii="Times New Roman" w:hAnsi="Times New Roman" w:cs="Times New Roman"/>
          <w:b/>
          <w:sz w:val="28"/>
          <w:szCs w:val="28"/>
        </w:rPr>
      </w:pPr>
    </w:p>
    <w:p w:rsidR="002157E3" w:rsidRPr="00AB499E" w:rsidRDefault="002157E3" w:rsidP="00005243">
      <w:pPr>
        <w:spacing w:line="240" w:lineRule="auto"/>
        <w:ind w:left="284"/>
        <w:jc w:val="both"/>
        <w:rPr>
          <w:rFonts w:ascii="Times New Roman" w:hAnsi="Times New Roman" w:cs="Times New Roman"/>
          <w:b/>
          <w:sz w:val="28"/>
          <w:szCs w:val="28"/>
        </w:rPr>
      </w:pPr>
    </w:p>
    <w:p w:rsidR="002157E3" w:rsidRPr="00AB499E" w:rsidRDefault="002157E3" w:rsidP="00005243">
      <w:pPr>
        <w:spacing w:line="240" w:lineRule="auto"/>
        <w:ind w:left="284"/>
        <w:jc w:val="both"/>
        <w:rPr>
          <w:rFonts w:ascii="Times New Roman" w:hAnsi="Times New Roman" w:cs="Times New Roman"/>
          <w:b/>
          <w:sz w:val="28"/>
          <w:szCs w:val="28"/>
        </w:rPr>
      </w:pPr>
    </w:p>
    <w:p w:rsidR="002157E3" w:rsidRPr="00AB499E" w:rsidRDefault="002157E3" w:rsidP="00005243">
      <w:pPr>
        <w:spacing w:line="240" w:lineRule="auto"/>
        <w:ind w:left="284"/>
        <w:jc w:val="both"/>
        <w:rPr>
          <w:rFonts w:ascii="Times New Roman" w:hAnsi="Times New Roman" w:cs="Times New Roman"/>
          <w:b/>
          <w:sz w:val="28"/>
          <w:szCs w:val="28"/>
        </w:rPr>
      </w:pPr>
    </w:p>
    <w:p w:rsidR="002157E3" w:rsidRPr="00AB499E" w:rsidRDefault="002157E3" w:rsidP="00005243">
      <w:pPr>
        <w:spacing w:line="240" w:lineRule="auto"/>
        <w:ind w:left="284"/>
        <w:jc w:val="both"/>
        <w:rPr>
          <w:rFonts w:ascii="Times New Roman" w:hAnsi="Times New Roman" w:cs="Times New Roman"/>
          <w:b/>
          <w:sz w:val="28"/>
          <w:szCs w:val="28"/>
        </w:rPr>
      </w:pPr>
    </w:p>
    <w:p w:rsidR="002157E3" w:rsidRPr="00AB499E" w:rsidRDefault="002157E3" w:rsidP="00005243">
      <w:pPr>
        <w:spacing w:line="240" w:lineRule="auto"/>
        <w:ind w:left="284"/>
        <w:jc w:val="both"/>
        <w:rPr>
          <w:rFonts w:ascii="Times New Roman" w:hAnsi="Times New Roman" w:cs="Times New Roman"/>
          <w:b/>
          <w:sz w:val="28"/>
          <w:szCs w:val="28"/>
        </w:rPr>
      </w:pPr>
    </w:p>
    <w:p w:rsidR="002157E3" w:rsidRPr="00AB499E" w:rsidRDefault="002157E3" w:rsidP="00005243">
      <w:pPr>
        <w:spacing w:line="240" w:lineRule="auto"/>
        <w:ind w:left="284"/>
        <w:jc w:val="both"/>
        <w:rPr>
          <w:rFonts w:ascii="Times New Roman" w:hAnsi="Times New Roman" w:cs="Times New Roman"/>
          <w:b/>
          <w:sz w:val="28"/>
          <w:szCs w:val="28"/>
        </w:rPr>
      </w:pPr>
      <w:r w:rsidRPr="00AB499E">
        <w:rPr>
          <w:rFonts w:ascii="Times New Roman" w:hAnsi="Times New Roman" w:cs="Times New Roman"/>
          <w:b/>
          <w:sz w:val="28"/>
          <w:szCs w:val="28"/>
        </w:rPr>
        <w:t xml:space="preserve">Глава муниципального образования </w:t>
      </w:r>
    </w:p>
    <w:p w:rsidR="002157E3" w:rsidRPr="00AB499E" w:rsidRDefault="002157E3" w:rsidP="00005243">
      <w:pPr>
        <w:spacing w:line="240" w:lineRule="auto"/>
        <w:ind w:left="284"/>
        <w:jc w:val="both"/>
        <w:rPr>
          <w:rFonts w:ascii="Times New Roman" w:hAnsi="Times New Roman" w:cs="Times New Roman"/>
          <w:b/>
          <w:sz w:val="28"/>
          <w:szCs w:val="28"/>
        </w:rPr>
      </w:pPr>
      <w:r w:rsidRPr="00AB499E">
        <w:rPr>
          <w:rFonts w:ascii="Times New Roman" w:hAnsi="Times New Roman" w:cs="Times New Roman"/>
          <w:b/>
          <w:sz w:val="28"/>
          <w:szCs w:val="28"/>
        </w:rPr>
        <w:t xml:space="preserve">«Родниковское городское поселение               </w:t>
      </w:r>
    </w:p>
    <w:p w:rsidR="002157E3" w:rsidRPr="00AB499E" w:rsidRDefault="002157E3" w:rsidP="00005243">
      <w:pPr>
        <w:spacing w:line="240" w:lineRule="auto"/>
        <w:ind w:left="284"/>
        <w:jc w:val="both"/>
        <w:rPr>
          <w:rFonts w:ascii="Times New Roman" w:hAnsi="Times New Roman" w:cs="Times New Roman"/>
          <w:b/>
          <w:sz w:val="28"/>
          <w:szCs w:val="28"/>
        </w:rPr>
      </w:pPr>
      <w:r w:rsidRPr="00AB499E">
        <w:rPr>
          <w:rFonts w:ascii="Times New Roman" w:hAnsi="Times New Roman" w:cs="Times New Roman"/>
          <w:b/>
          <w:sz w:val="28"/>
          <w:szCs w:val="28"/>
        </w:rPr>
        <w:t>Родниковского муниципального района</w:t>
      </w:r>
    </w:p>
    <w:p w:rsidR="002157E3" w:rsidRPr="00AB499E" w:rsidRDefault="002157E3" w:rsidP="00005243">
      <w:pPr>
        <w:spacing w:line="240" w:lineRule="auto"/>
        <w:ind w:left="284"/>
        <w:jc w:val="both"/>
        <w:rPr>
          <w:rFonts w:ascii="Times New Roman" w:hAnsi="Times New Roman" w:cs="Times New Roman"/>
          <w:sz w:val="28"/>
          <w:szCs w:val="28"/>
        </w:rPr>
      </w:pPr>
      <w:r w:rsidRPr="00AB499E">
        <w:rPr>
          <w:rFonts w:ascii="Times New Roman" w:hAnsi="Times New Roman" w:cs="Times New Roman"/>
          <w:b/>
          <w:sz w:val="28"/>
          <w:szCs w:val="28"/>
        </w:rPr>
        <w:t xml:space="preserve"> Ивановской  области»»:                                                               А.Ю.Морозов</w:t>
      </w:r>
    </w:p>
    <w:p w:rsidR="00005243" w:rsidRDefault="00005243" w:rsidP="00AB499E">
      <w:pPr>
        <w:pStyle w:val="ConsNormal"/>
        <w:widowControl/>
        <w:ind w:firstLine="540"/>
        <w:jc w:val="center"/>
        <w:rPr>
          <w:rFonts w:ascii="Times New Roman" w:hAnsi="Times New Roman"/>
          <w:b/>
          <w:sz w:val="28"/>
          <w:szCs w:val="28"/>
        </w:rPr>
      </w:pPr>
    </w:p>
    <w:p w:rsidR="00005243" w:rsidRDefault="00005243" w:rsidP="00AB499E">
      <w:pPr>
        <w:pStyle w:val="ConsNormal"/>
        <w:widowControl/>
        <w:ind w:firstLine="540"/>
        <w:jc w:val="center"/>
        <w:rPr>
          <w:rFonts w:ascii="Times New Roman" w:hAnsi="Times New Roman"/>
          <w:b/>
          <w:sz w:val="28"/>
          <w:szCs w:val="28"/>
        </w:rPr>
      </w:pPr>
    </w:p>
    <w:p w:rsidR="00005243" w:rsidRDefault="00005243" w:rsidP="00AB499E">
      <w:pPr>
        <w:pStyle w:val="ConsNormal"/>
        <w:widowControl/>
        <w:ind w:firstLine="540"/>
        <w:jc w:val="center"/>
        <w:rPr>
          <w:rFonts w:ascii="Times New Roman" w:hAnsi="Times New Roman"/>
          <w:b/>
          <w:sz w:val="28"/>
          <w:szCs w:val="28"/>
        </w:rPr>
      </w:pPr>
    </w:p>
    <w:p w:rsidR="00005243" w:rsidRDefault="00005243" w:rsidP="00AB499E">
      <w:pPr>
        <w:pStyle w:val="ConsNormal"/>
        <w:widowControl/>
        <w:ind w:firstLine="540"/>
        <w:jc w:val="center"/>
        <w:rPr>
          <w:rFonts w:ascii="Times New Roman" w:hAnsi="Times New Roman"/>
          <w:b/>
          <w:sz w:val="28"/>
          <w:szCs w:val="28"/>
        </w:rPr>
      </w:pPr>
    </w:p>
    <w:p w:rsidR="00005243" w:rsidRDefault="00005243" w:rsidP="00AB499E">
      <w:pPr>
        <w:pStyle w:val="ConsNormal"/>
        <w:widowControl/>
        <w:ind w:firstLine="540"/>
        <w:jc w:val="center"/>
        <w:rPr>
          <w:rFonts w:ascii="Times New Roman" w:hAnsi="Times New Roman"/>
          <w:b/>
          <w:sz w:val="28"/>
          <w:szCs w:val="28"/>
        </w:rPr>
      </w:pPr>
    </w:p>
    <w:p w:rsidR="00005243" w:rsidRDefault="00005243" w:rsidP="00AB499E">
      <w:pPr>
        <w:pStyle w:val="ConsNormal"/>
        <w:widowControl/>
        <w:ind w:firstLine="540"/>
        <w:jc w:val="center"/>
        <w:rPr>
          <w:rFonts w:ascii="Times New Roman" w:hAnsi="Times New Roman"/>
          <w:b/>
          <w:sz w:val="28"/>
          <w:szCs w:val="28"/>
        </w:rPr>
      </w:pPr>
    </w:p>
    <w:p w:rsidR="00005243" w:rsidRDefault="00005243" w:rsidP="00AB499E">
      <w:pPr>
        <w:pStyle w:val="ConsNormal"/>
        <w:widowControl/>
        <w:ind w:firstLine="540"/>
        <w:jc w:val="center"/>
        <w:rPr>
          <w:rFonts w:ascii="Times New Roman" w:hAnsi="Times New Roman"/>
          <w:b/>
          <w:sz w:val="28"/>
          <w:szCs w:val="28"/>
        </w:rPr>
      </w:pPr>
    </w:p>
    <w:p w:rsidR="00005243" w:rsidRDefault="00005243" w:rsidP="00AB499E">
      <w:pPr>
        <w:pStyle w:val="ConsNormal"/>
        <w:widowControl/>
        <w:ind w:firstLine="540"/>
        <w:jc w:val="center"/>
        <w:rPr>
          <w:rFonts w:ascii="Times New Roman" w:hAnsi="Times New Roman"/>
          <w:b/>
          <w:sz w:val="28"/>
          <w:szCs w:val="28"/>
        </w:rPr>
      </w:pPr>
    </w:p>
    <w:p w:rsidR="002157E3" w:rsidRPr="00AB499E" w:rsidRDefault="002157E3" w:rsidP="00005243">
      <w:pPr>
        <w:pStyle w:val="ConsNormal"/>
        <w:widowControl/>
        <w:ind w:left="284" w:right="-377" w:firstLine="540"/>
        <w:jc w:val="center"/>
        <w:rPr>
          <w:rFonts w:ascii="Times New Roman" w:hAnsi="Times New Roman"/>
          <w:b/>
          <w:sz w:val="28"/>
          <w:szCs w:val="28"/>
        </w:rPr>
      </w:pPr>
      <w:r w:rsidRPr="00AB499E">
        <w:rPr>
          <w:rFonts w:ascii="Times New Roman" w:hAnsi="Times New Roman"/>
          <w:b/>
          <w:sz w:val="28"/>
          <w:szCs w:val="28"/>
        </w:rPr>
        <w:lastRenderedPageBreak/>
        <w:t>Пояснительная записка</w:t>
      </w:r>
    </w:p>
    <w:p w:rsidR="002157E3" w:rsidRPr="00AB499E" w:rsidRDefault="002157E3" w:rsidP="00005243">
      <w:pPr>
        <w:pStyle w:val="ConsNormal"/>
        <w:widowControl/>
        <w:ind w:left="284" w:right="-377" w:firstLine="540"/>
        <w:jc w:val="center"/>
        <w:rPr>
          <w:rFonts w:ascii="Times New Roman" w:hAnsi="Times New Roman"/>
          <w:b/>
          <w:sz w:val="28"/>
          <w:szCs w:val="28"/>
        </w:rPr>
      </w:pPr>
      <w:r w:rsidRPr="00AB499E">
        <w:rPr>
          <w:rFonts w:ascii="Times New Roman" w:hAnsi="Times New Roman"/>
          <w:b/>
          <w:sz w:val="28"/>
          <w:szCs w:val="28"/>
        </w:rPr>
        <w:t>к проекту бюджета  Родниковского городского поселения</w:t>
      </w:r>
    </w:p>
    <w:p w:rsidR="002157E3" w:rsidRPr="00AB499E" w:rsidRDefault="002157E3" w:rsidP="00005243">
      <w:pPr>
        <w:pStyle w:val="ConsNormal"/>
        <w:widowControl/>
        <w:ind w:left="284" w:right="-377" w:firstLine="540"/>
        <w:jc w:val="center"/>
        <w:rPr>
          <w:rFonts w:ascii="Times New Roman" w:hAnsi="Times New Roman"/>
          <w:b/>
          <w:sz w:val="28"/>
          <w:szCs w:val="28"/>
        </w:rPr>
      </w:pPr>
      <w:r w:rsidRPr="00AB499E">
        <w:rPr>
          <w:rFonts w:ascii="Times New Roman" w:hAnsi="Times New Roman"/>
          <w:b/>
          <w:sz w:val="28"/>
          <w:szCs w:val="28"/>
        </w:rPr>
        <w:t xml:space="preserve">на 2019 год и на плановый период 2020 и 2021 годов </w:t>
      </w:r>
    </w:p>
    <w:p w:rsidR="002157E3" w:rsidRPr="00AB499E" w:rsidRDefault="002157E3" w:rsidP="00005243">
      <w:pPr>
        <w:pStyle w:val="ConsNormal"/>
        <w:widowControl/>
        <w:ind w:left="284" w:right="-377" w:firstLine="540"/>
        <w:jc w:val="both"/>
        <w:rPr>
          <w:rFonts w:ascii="Times New Roman" w:hAnsi="Times New Roman"/>
          <w:b/>
          <w:sz w:val="28"/>
          <w:szCs w:val="28"/>
        </w:rPr>
      </w:pPr>
    </w:p>
    <w:p w:rsidR="002157E3" w:rsidRPr="00AB499E" w:rsidRDefault="002157E3" w:rsidP="00005243">
      <w:pPr>
        <w:pStyle w:val="ConsNormal"/>
        <w:widowControl/>
        <w:tabs>
          <w:tab w:val="left" w:pos="900"/>
        </w:tabs>
        <w:ind w:left="284" w:right="-377" w:firstLine="0"/>
        <w:jc w:val="both"/>
        <w:rPr>
          <w:rFonts w:ascii="Times New Roman" w:hAnsi="Times New Roman"/>
          <w:sz w:val="28"/>
          <w:szCs w:val="28"/>
        </w:rPr>
      </w:pPr>
      <w:r w:rsidRPr="00AB499E">
        <w:rPr>
          <w:rFonts w:ascii="Times New Roman" w:hAnsi="Times New Roman"/>
          <w:sz w:val="28"/>
          <w:szCs w:val="28"/>
        </w:rPr>
        <w:tab/>
      </w:r>
      <w:r w:rsidRPr="00AB499E">
        <w:rPr>
          <w:rFonts w:ascii="Times New Roman" w:hAnsi="Times New Roman"/>
          <w:bCs/>
          <w:sz w:val="28"/>
          <w:szCs w:val="28"/>
        </w:rPr>
        <w:t>П</w:t>
      </w:r>
      <w:r w:rsidRPr="00AB499E">
        <w:rPr>
          <w:rFonts w:ascii="Times New Roman" w:hAnsi="Times New Roman"/>
          <w:sz w:val="28"/>
          <w:szCs w:val="28"/>
        </w:rPr>
        <w:t xml:space="preserve">роект бюджета Родниковского городского поселения  на 2019 год и на плановый период 2020 и 2021 годов разработан в соответствии с требованиями Бюджетного кодекса Российской Федерации (далее – Бюджетный кодекс),  Положением о бюджетном процессе в муниципальном образовании «Родниковское городское поселение Родниковского муниципального района Ивановской области» (далее – Положение о бюджетном процессе).     </w:t>
      </w:r>
    </w:p>
    <w:p w:rsidR="002157E3" w:rsidRPr="00AB499E" w:rsidRDefault="002157E3" w:rsidP="00005243">
      <w:pPr>
        <w:pStyle w:val="ConsNormal"/>
        <w:widowControl/>
        <w:tabs>
          <w:tab w:val="left" w:pos="900"/>
        </w:tabs>
        <w:ind w:left="284" w:right="-377" w:firstLine="0"/>
        <w:jc w:val="both"/>
        <w:rPr>
          <w:rFonts w:ascii="Times New Roman" w:hAnsi="Times New Roman"/>
          <w:sz w:val="28"/>
          <w:szCs w:val="28"/>
        </w:rPr>
      </w:pPr>
      <w:r w:rsidRPr="00AB499E">
        <w:rPr>
          <w:rFonts w:ascii="Times New Roman" w:hAnsi="Times New Roman"/>
          <w:sz w:val="28"/>
          <w:szCs w:val="28"/>
        </w:rPr>
        <w:t xml:space="preserve">            Общие требования к структуре и содержанию решения о бюджете установлены статьей 184.1 Бюджетного кодекса и статьей 9 раздела 3 Положения о бюджетном процессе.</w:t>
      </w:r>
    </w:p>
    <w:p w:rsidR="002157E3" w:rsidRPr="00AB499E" w:rsidRDefault="002157E3" w:rsidP="00005243">
      <w:pPr>
        <w:pStyle w:val="ConsNormal"/>
        <w:widowControl/>
        <w:tabs>
          <w:tab w:val="left" w:pos="900"/>
        </w:tabs>
        <w:ind w:left="284" w:right="-377" w:firstLine="0"/>
        <w:jc w:val="both"/>
        <w:rPr>
          <w:rFonts w:ascii="Times New Roman" w:hAnsi="Times New Roman"/>
          <w:sz w:val="28"/>
          <w:szCs w:val="28"/>
        </w:rPr>
      </w:pPr>
      <w:r w:rsidRPr="00AB499E">
        <w:rPr>
          <w:rFonts w:ascii="Times New Roman" w:hAnsi="Times New Roman"/>
          <w:sz w:val="28"/>
          <w:szCs w:val="28"/>
        </w:rPr>
        <w:t xml:space="preserve">           </w:t>
      </w:r>
      <w:r w:rsidRPr="00AB499E">
        <w:rPr>
          <w:rFonts w:ascii="Times New Roman" w:hAnsi="Times New Roman"/>
          <w:b/>
          <w:sz w:val="28"/>
          <w:szCs w:val="28"/>
        </w:rPr>
        <w:t>Пунктом 1 статьи 184.1 Бюджетного кодекса установлен перечень основных хар</w:t>
      </w:r>
      <w:r w:rsidRPr="00AB499E">
        <w:rPr>
          <w:rFonts w:ascii="Times New Roman" w:hAnsi="Times New Roman"/>
          <w:sz w:val="28"/>
          <w:szCs w:val="28"/>
        </w:rPr>
        <w:t>актеристик бюджета, утверждаемых решением о бюджете (объем доходов, расходов, профицит или дефицит бюджета).</w:t>
      </w:r>
    </w:p>
    <w:p w:rsidR="002157E3" w:rsidRPr="00AB499E" w:rsidRDefault="002157E3" w:rsidP="00005243">
      <w:pPr>
        <w:pStyle w:val="ConsNormal"/>
        <w:widowControl/>
        <w:tabs>
          <w:tab w:val="left" w:pos="900"/>
        </w:tabs>
        <w:ind w:left="284" w:right="-377" w:firstLine="0"/>
        <w:jc w:val="both"/>
        <w:rPr>
          <w:rFonts w:ascii="Times New Roman" w:hAnsi="Times New Roman"/>
          <w:sz w:val="28"/>
          <w:szCs w:val="28"/>
        </w:rPr>
      </w:pPr>
      <w:r w:rsidRPr="00AB499E">
        <w:rPr>
          <w:rFonts w:ascii="Times New Roman" w:hAnsi="Times New Roman"/>
          <w:sz w:val="28"/>
          <w:szCs w:val="28"/>
        </w:rPr>
        <w:t xml:space="preserve">           В статье 1 решения о бюджете представлены все указанные параметры бюджета Родниковского городского поселения.</w:t>
      </w:r>
    </w:p>
    <w:p w:rsidR="002157E3" w:rsidRPr="00AB499E" w:rsidRDefault="002157E3" w:rsidP="00005243">
      <w:pPr>
        <w:pStyle w:val="ConsNormal"/>
        <w:widowControl/>
        <w:ind w:left="284" w:right="-377" w:firstLine="0"/>
        <w:rPr>
          <w:rFonts w:ascii="Times New Roman" w:hAnsi="Times New Roman"/>
          <w:sz w:val="28"/>
          <w:szCs w:val="28"/>
        </w:rPr>
      </w:pPr>
    </w:p>
    <w:p w:rsidR="002157E3" w:rsidRPr="00AB499E" w:rsidRDefault="002157E3" w:rsidP="00005243">
      <w:pPr>
        <w:pStyle w:val="ConsNormal"/>
        <w:widowControl/>
        <w:ind w:left="284" w:right="-377" w:firstLine="540"/>
        <w:jc w:val="center"/>
        <w:rPr>
          <w:rFonts w:ascii="Times New Roman" w:hAnsi="Times New Roman"/>
          <w:b/>
          <w:sz w:val="28"/>
          <w:szCs w:val="28"/>
        </w:rPr>
      </w:pPr>
      <w:r w:rsidRPr="00AB499E">
        <w:rPr>
          <w:rFonts w:ascii="Times New Roman" w:hAnsi="Times New Roman"/>
          <w:b/>
          <w:sz w:val="28"/>
          <w:szCs w:val="28"/>
        </w:rPr>
        <w:t xml:space="preserve">Основные характеристики бюджета </w:t>
      </w:r>
    </w:p>
    <w:p w:rsidR="002157E3" w:rsidRPr="00AB499E" w:rsidRDefault="002157E3" w:rsidP="00005243">
      <w:pPr>
        <w:pStyle w:val="ConsNormal"/>
        <w:widowControl/>
        <w:ind w:left="284" w:right="-377" w:firstLine="540"/>
        <w:jc w:val="center"/>
        <w:rPr>
          <w:rFonts w:ascii="Times New Roman" w:hAnsi="Times New Roman"/>
          <w:b/>
          <w:sz w:val="28"/>
          <w:szCs w:val="28"/>
        </w:rPr>
      </w:pPr>
      <w:r w:rsidRPr="00AB499E">
        <w:rPr>
          <w:rFonts w:ascii="Times New Roman" w:hAnsi="Times New Roman"/>
          <w:b/>
          <w:sz w:val="28"/>
          <w:szCs w:val="28"/>
        </w:rPr>
        <w:t>Родниковского городского поселения</w:t>
      </w:r>
    </w:p>
    <w:p w:rsidR="002157E3" w:rsidRPr="00AB499E" w:rsidRDefault="002157E3" w:rsidP="00005243">
      <w:pPr>
        <w:pStyle w:val="ConsNormal"/>
        <w:widowControl/>
        <w:ind w:left="284" w:right="-377" w:firstLine="540"/>
        <w:jc w:val="center"/>
        <w:rPr>
          <w:rFonts w:ascii="Times New Roman" w:hAnsi="Times New Roman"/>
          <w:b/>
          <w:sz w:val="28"/>
          <w:szCs w:val="28"/>
        </w:rPr>
      </w:pPr>
      <w:r w:rsidRPr="00AB499E">
        <w:rPr>
          <w:rFonts w:ascii="Times New Roman" w:hAnsi="Times New Roman"/>
          <w:b/>
          <w:sz w:val="28"/>
          <w:szCs w:val="28"/>
        </w:rPr>
        <w:t xml:space="preserve">на 2019 год и на  плановый период 2020 и 2021 годов </w:t>
      </w:r>
    </w:p>
    <w:p w:rsidR="002157E3" w:rsidRPr="00AB499E" w:rsidRDefault="002157E3" w:rsidP="00005243">
      <w:pPr>
        <w:pStyle w:val="ConsNormal"/>
        <w:widowControl/>
        <w:ind w:left="284" w:right="-377" w:firstLine="540"/>
        <w:jc w:val="center"/>
        <w:rPr>
          <w:rFonts w:ascii="Times New Roman" w:hAnsi="Times New Roman"/>
          <w:b/>
          <w:sz w:val="28"/>
          <w:szCs w:val="28"/>
        </w:rPr>
      </w:pPr>
    </w:p>
    <w:p w:rsidR="002157E3" w:rsidRPr="00AB499E" w:rsidRDefault="002157E3" w:rsidP="00005243">
      <w:pPr>
        <w:pStyle w:val="ConsNormal"/>
        <w:widowControl/>
        <w:ind w:left="284" w:right="-377" w:firstLine="709"/>
        <w:jc w:val="both"/>
        <w:rPr>
          <w:rFonts w:ascii="Times New Roman" w:hAnsi="Times New Roman"/>
          <w:sz w:val="28"/>
          <w:szCs w:val="28"/>
        </w:rPr>
      </w:pPr>
      <w:r w:rsidRPr="00AB499E">
        <w:rPr>
          <w:rFonts w:ascii="Times New Roman" w:hAnsi="Times New Roman"/>
          <w:sz w:val="28"/>
          <w:szCs w:val="28"/>
        </w:rPr>
        <w:t xml:space="preserve">  Основные характеристики проекта бюджета Родниковского городского поселения  на период 2019-2021 годов сформированы:</w:t>
      </w:r>
    </w:p>
    <w:p w:rsidR="002157E3" w:rsidRPr="00AB499E" w:rsidRDefault="002157E3" w:rsidP="00005243">
      <w:pPr>
        <w:pStyle w:val="ConsNormal"/>
        <w:widowControl/>
        <w:ind w:left="284" w:right="-377" w:firstLine="709"/>
        <w:jc w:val="both"/>
        <w:rPr>
          <w:rFonts w:ascii="Times New Roman" w:hAnsi="Times New Roman"/>
          <w:sz w:val="28"/>
          <w:szCs w:val="28"/>
        </w:rPr>
      </w:pPr>
      <w:r w:rsidRPr="00AB499E">
        <w:rPr>
          <w:rFonts w:ascii="Times New Roman" w:hAnsi="Times New Roman"/>
          <w:sz w:val="28"/>
          <w:szCs w:val="28"/>
        </w:rPr>
        <w:t xml:space="preserve"> - на основе прогноза социально-экономического развития муниципального образования «Родниковское городское поселение Родниковского муниципального района Ивановской области» на 2019 год и на период до 2021 года;  </w:t>
      </w:r>
    </w:p>
    <w:p w:rsidR="002157E3" w:rsidRPr="00AB499E" w:rsidRDefault="002157E3" w:rsidP="00005243">
      <w:pPr>
        <w:pStyle w:val="ConsNormal"/>
        <w:widowControl/>
        <w:ind w:left="284" w:right="-377" w:firstLine="709"/>
        <w:jc w:val="both"/>
        <w:rPr>
          <w:rFonts w:ascii="Times New Roman" w:hAnsi="Times New Roman"/>
          <w:sz w:val="28"/>
          <w:szCs w:val="28"/>
        </w:rPr>
      </w:pPr>
      <w:r w:rsidRPr="00AB499E">
        <w:rPr>
          <w:rFonts w:ascii="Times New Roman" w:hAnsi="Times New Roman"/>
          <w:sz w:val="28"/>
          <w:szCs w:val="28"/>
        </w:rPr>
        <w:t>- с учетом прогноза безвозмездных поступлений в бюджет Родниковского городского поселения из областного бюджета в виде дотаций, субсидий,  субвенций и иных межбюджетных трансфертов, распределенных проектом закона Ивановской области «Об областном бюджете на  2019 год и на плановый период 2020 и 2021 годов»;</w:t>
      </w:r>
    </w:p>
    <w:p w:rsidR="002157E3" w:rsidRPr="00AB499E" w:rsidRDefault="002157E3" w:rsidP="00005243">
      <w:pPr>
        <w:pStyle w:val="ConsNormal"/>
        <w:widowControl/>
        <w:ind w:left="284" w:right="-377" w:firstLine="709"/>
        <w:jc w:val="both"/>
        <w:rPr>
          <w:rFonts w:ascii="Times New Roman" w:hAnsi="Times New Roman"/>
          <w:sz w:val="28"/>
          <w:szCs w:val="28"/>
        </w:rPr>
      </w:pPr>
      <w:r w:rsidRPr="00AB499E">
        <w:rPr>
          <w:rFonts w:ascii="Times New Roman" w:hAnsi="Times New Roman"/>
          <w:sz w:val="28"/>
          <w:szCs w:val="28"/>
        </w:rPr>
        <w:t xml:space="preserve">- с учетом прогноза  иных межбюджетных трансфертов из бюджета муниципального района, определенных проектом районного бюджета; </w:t>
      </w:r>
    </w:p>
    <w:p w:rsidR="002157E3" w:rsidRPr="00AB499E" w:rsidRDefault="002157E3" w:rsidP="00005243">
      <w:pPr>
        <w:pStyle w:val="ConsNormal"/>
        <w:widowControl/>
        <w:ind w:left="284" w:right="-377" w:firstLine="709"/>
        <w:jc w:val="both"/>
        <w:rPr>
          <w:rFonts w:ascii="Times New Roman" w:hAnsi="Times New Roman"/>
          <w:sz w:val="28"/>
          <w:szCs w:val="28"/>
        </w:rPr>
      </w:pPr>
      <w:r w:rsidRPr="00AB499E">
        <w:rPr>
          <w:rFonts w:ascii="Times New Roman" w:hAnsi="Times New Roman"/>
          <w:sz w:val="28"/>
          <w:szCs w:val="28"/>
        </w:rPr>
        <w:t xml:space="preserve">- с учетом размеров доходов прогнозируемых главными администраторами доходов бюджета Родниковского городского поселения. </w:t>
      </w:r>
    </w:p>
    <w:p w:rsidR="002157E3" w:rsidRPr="00AB499E" w:rsidRDefault="002157E3" w:rsidP="00005243">
      <w:pPr>
        <w:pStyle w:val="ConsNormal"/>
        <w:widowControl/>
        <w:ind w:left="284" w:right="-377" w:firstLine="709"/>
        <w:jc w:val="both"/>
        <w:rPr>
          <w:rFonts w:ascii="Times New Roman" w:hAnsi="Times New Roman"/>
          <w:b/>
          <w:sz w:val="28"/>
          <w:szCs w:val="28"/>
        </w:rPr>
      </w:pPr>
      <w:r w:rsidRPr="00AB499E">
        <w:rPr>
          <w:rFonts w:ascii="Times New Roman" w:hAnsi="Times New Roman"/>
          <w:sz w:val="28"/>
          <w:szCs w:val="28"/>
        </w:rPr>
        <w:t>Основные характеристики бюджета Родниковского городского поселения на 2019 год и на плановый период 2020 и 2021 годов представлены в нижеследующей таблице:</w:t>
      </w:r>
      <w:r w:rsidRPr="00AB499E">
        <w:rPr>
          <w:rFonts w:ascii="Times New Roman" w:hAnsi="Times New Roman"/>
          <w:b/>
          <w:sz w:val="28"/>
          <w:szCs w:val="28"/>
        </w:rPr>
        <w:t xml:space="preserve">                                                                                                                                                                 </w:t>
      </w:r>
    </w:p>
    <w:p w:rsidR="002157E3" w:rsidRPr="00AB499E" w:rsidRDefault="002157E3" w:rsidP="00AB499E">
      <w:pPr>
        <w:pStyle w:val="ConsNormal"/>
        <w:widowControl/>
        <w:ind w:firstLine="540"/>
        <w:jc w:val="both"/>
        <w:rPr>
          <w:rFonts w:ascii="Times New Roman" w:hAnsi="Times New Roman"/>
          <w:sz w:val="28"/>
          <w:szCs w:val="28"/>
        </w:rPr>
      </w:pPr>
      <w:r w:rsidRPr="00AB499E">
        <w:rPr>
          <w:rFonts w:ascii="Times New Roman" w:hAnsi="Times New Roman"/>
          <w:b/>
          <w:sz w:val="28"/>
          <w:szCs w:val="28"/>
        </w:rPr>
        <w:lastRenderedPageBreak/>
        <w:t xml:space="preserve">                                                                                                                                       (тыс.руб.)</w:t>
      </w:r>
    </w:p>
    <w:tbl>
      <w:tblPr>
        <w:tblW w:w="15002" w:type="dxa"/>
        <w:tblInd w:w="94" w:type="dxa"/>
        <w:tblLook w:val="04A0"/>
      </w:tblPr>
      <w:tblGrid>
        <w:gridCol w:w="5309"/>
        <w:gridCol w:w="3306"/>
        <w:gridCol w:w="3083"/>
        <w:gridCol w:w="3304"/>
      </w:tblGrid>
      <w:tr w:rsidR="002157E3" w:rsidRPr="00AB499E" w:rsidTr="006D27E6">
        <w:trPr>
          <w:trHeight w:val="324"/>
        </w:trPr>
        <w:tc>
          <w:tcPr>
            <w:tcW w:w="5309" w:type="dxa"/>
            <w:vMerge w:val="restart"/>
            <w:tcBorders>
              <w:top w:val="single" w:sz="4" w:space="0" w:color="auto"/>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b/>
                <w:sz w:val="28"/>
                <w:szCs w:val="28"/>
              </w:rPr>
            </w:pPr>
            <w:bookmarkStart w:id="12" w:name="_Hlk498454093"/>
            <w:r w:rsidRPr="00AB499E">
              <w:rPr>
                <w:rFonts w:ascii="Times New Roman" w:hAnsi="Times New Roman" w:cs="Times New Roman"/>
                <w:b/>
                <w:sz w:val="28"/>
                <w:szCs w:val="28"/>
              </w:rPr>
              <w:t> </w:t>
            </w:r>
          </w:p>
        </w:tc>
        <w:tc>
          <w:tcPr>
            <w:tcW w:w="9693" w:type="dxa"/>
            <w:gridSpan w:val="3"/>
            <w:tcBorders>
              <w:top w:val="single" w:sz="4" w:space="0" w:color="auto"/>
              <w:left w:val="nil"/>
              <w:bottom w:val="single" w:sz="4" w:space="0" w:color="auto"/>
              <w:right w:val="single" w:sz="4" w:space="0" w:color="000000"/>
            </w:tcBorders>
            <w:shd w:val="clear" w:color="auto" w:fill="auto"/>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Проект бюджета</w:t>
            </w:r>
          </w:p>
        </w:tc>
      </w:tr>
      <w:tr w:rsidR="002157E3" w:rsidRPr="00AB499E" w:rsidTr="006D27E6">
        <w:trPr>
          <w:trHeight w:val="483"/>
        </w:trPr>
        <w:tc>
          <w:tcPr>
            <w:tcW w:w="5309" w:type="dxa"/>
            <w:vMerge/>
            <w:tcBorders>
              <w:top w:val="single" w:sz="4" w:space="0" w:color="auto"/>
              <w:left w:val="single" w:sz="4" w:space="0" w:color="auto"/>
              <w:bottom w:val="single" w:sz="4" w:space="0" w:color="auto"/>
              <w:right w:val="single" w:sz="4" w:space="0" w:color="auto"/>
            </w:tcBorders>
            <w:vAlign w:val="center"/>
          </w:tcPr>
          <w:p w:rsidR="002157E3" w:rsidRPr="00AB499E" w:rsidRDefault="002157E3" w:rsidP="00AB499E">
            <w:pPr>
              <w:spacing w:line="240" w:lineRule="auto"/>
              <w:rPr>
                <w:rFonts w:ascii="Times New Roman" w:hAnsi="Times New Roman" w:cs="Times New Roman"/>
                <w:b/>
                <w:sz w:val="28"/>
                <w:szCs w:val="28"/>
              </w:rPr>
            </w:pPr>
          </w:p>
        </w:tc>
        <w:tc>
          <w:tcPr>
            <w:tcW w:w="330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2019 год</w:t>
            </w:r>
          </w:p>
        </w:tc>
        <w:tc>
          <w:tcPr>
            <w:tcW w:w="3083"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2020 год</w:t>
            </w:r>
          </w:p>
        </w:tc>
        <w:tc>
          <w:tcPr>
            <w:tcW w:w="330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2021 год</w:t>
            </w:r>
          </w:p>
        </w:tc>
      </w:tr>
      <w:tr w:rsidR="002157E3" w:rsidRPr="00AB499E" w:rsidTr="006D27E6">
        <w:trPr>
          <w:trHeight w:val="556"/>
        </w:trPr>
        <w:tc>
          <w:tcPr>
            <w:tcW w:w="5309"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Доходы – всего:</w:t>
            </w:r>
          </w:p>
        </w:tc>
        <w:tc>
          <w:tcPr>
            <w:tcW w:w="330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141202,48</w:t>
            </w:r>
          </w:p>
        </w:tc>
        <w:tc>
          <w:tcPr>
            <w:tcW w:w="3083"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141839,7</w:t>
            </w:r>
          </w:p>
        </w:tc>
        <w:tc>
          <w:tcPr>
            <w:tcW w:w="330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143192,0</w:t>
            </w:r>
          </w:p>
        </w:tc>
      </w:tr>
      <w:tr w:rsidR="002157E3" w:rsidRPr="00AB499E" w:rsidTr="006D27E6">
        <w:trPr>
          <w:trHeight w:val="432"/>
        </w:trPr>
        <w:tc>
          <w:tcPr>
            <w:tcW w:w="5309"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 к предыдущему году</w:t>
            </w:r>
          </w:p>
        </w:tc>
        <w:tc>
          <w:tcPr>
            <w:tcW w:w="330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 </w:t>
            </w:r>
          </w:p>
        </w:tc>
        <w:tc>
          <w:tcPr>
            <w:tcW w:w="3083"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100,45</w:t>
            </w:r>
          </w:p>
        </w:tc>
        <w:tc>
          <w:tcPr>
            <w:tcW w:w="330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100,95</w:t>
            </w:r>
          </w:p>
        </w:tc>
      </w:tr>
      <w:tr w:rsidR="002157E3" w:rsidRPr="00AB499E" w:rsidTr="006D27E6">
        <w:trPr>
          <w:trHeight w:val="463"/>
        </w:trPr>
        <w:tc>
          <w:tcPr>
            <w:tcW w:w="5309"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color w:val="000000"/>
                <w:sz w:val="28"/>
                <w:szCs w:val="28"/>
              </w:rPr>
            </w:pPr>
            <w:r w:rsidRPr="00AB499E">
              <w:rPr>
                <w:rFonts w:ascii="Times New Roman" w:hAnsi="Times New Roman" w:cs="Times New Roman"/>
                <w:color w:val="000000"/>
                <w:sz w:val="28"/>
                <w:szCs w:val="28"/>
              </w:rPr>
              <w:t>в том числе:</w:t>
            </w:r>
          </w:p>
        </w:tc>
        <w:tc>
          <w:tcPr>
            <w:tcW w:w="330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w:t>
            </w:r>
          </w:p>
        </w:tc>
        <w:tc>
          <w:tcPr>
            <w:tcW w:w="3083"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w:t>
            </w:r>
          </w:p>
        </w:tc>
        <w:tc>
          <w:tcPr>
            <w:tcW w:w="330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w:t>
            </w:r>
          </w:p>
        </w:tc>
      </w:tr>
      <w:tr w:rsidR="002157E3" w:rsidRPr="00AB499E" w:rsidTr="006D27E6">
        <w:trPr>
          <w:trHeight w:val="402"/>
        </w:trPr>
        <w:tc>
          <w:tcPr>
            <w:tcW w:w="5309"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color w:val="000000"/>
                <w:sz w:val="28"/>
                <w:szCs w:val="28"/>
              </w:rPr>
            </w:pPr>
            <w:r w:rsidRPr="00AB499E">
              <w:rPr>
                <w:rFonts w:ascii="Times New Roman" w:hAnsi="Times New Roman" w:cs="Times New Roman"/>
                <w:color w:val="000000"/>
                <w:sz w:val="28"/>
                <w:szCs w:val="28"/>
              </w:rPr>
              <w:t>налоговые доходы</w:t>
            </w:r>
          </w:p>
        </w:tc>
        <w:tc>
          <w:tcPr>
            <w:tcW w:w="330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105385,25</w:t>
            </w:r>
          </w:p>
        </w:tc>
        <w:tc>
          <w:tcPr>
            <w:tcW w:w="3083"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107075,6</w:t>
            </w:r>
          </w:p>
        </w:tc>
        <w:tc>
          <w:tcPr>
            <w:tcW w:w="330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108428,0</w:t>
            </w:r>
          </w:p>
        </w:tc>
      </w:tr>
      <w:tr w:rsidR="002157E3" w:rsidRPr="00AB499E" w:rsidTr="006D27E6">
        <w:trPr>
          <w:trHeight w:val="417"/>
        </w:trPr>
        <w:tc>
          <w:tcPr>
            <w:tcW w:w="5309"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color w:val="000000"/>
                <w:sz w:val="28"/>
                <w:szCs w:val="28"/>
              </w:rPr>
            </w:pPr>
            <w:r w:rsidRPr="00AB499E">
              <w:rPr>
                <w:rFonts w:ascii="Times New Roman" w:hAnsi="Times New Roman" w:cs="Times New Roman"/>
                <w:color w:val="000000"/>
                <w:sz w:val="28"/>
                <w:szCs w:val="28"/>
              </w:rPr>
              <w:t>неналоговые доходы</w:t>
            </w:r>
          </w:p>
        </w:tc>
        <w:tc>
          <w:tcPr>
            <w:tcW w:w="330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5723</w:t>
            </w:r>
          </w:p>
        </w:tc>
        <w:tc>
          <w:tcPr>
            <w:tcW w:w="3083"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5643</w:t>
            </w:r>
          </w:p>
        </w:tc>
        <w:tc>
          <w:tcPr>
            <w:tcW w:w="330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5643</w:t>
            </w:r>
          </w:p>
        </w:tc>
      </w:tr>
      <w:tr w:rsidR="002157E3" w:rsidRPr="00AB499E" w:rsidTr="006D27E6">
        <w:trPr>
          <w:trHeight w:val="432"/>
        </w:trPr>
        <w:tc>
          <w:tcPr>
            <w:tcW w:w="5309"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color w:val="000000"/>
                <w:sz w:val="28"/>
                <w:szCs w:val="28"/>
              </w:rPr>
            </w:pPr>
            <w:r w:rsidRPr="00AB499E">
              <w:rPr>
                <w:rFonts w:ascii="Times New Roman" w:hAnsi="Times New Roman" w:cs="Times New Roman"/>
                <w:color w:val="000000"/>
                <w:sz w:val="28"/>
                <w:szCs w:val="28"/>
              </w:rPr>
              <w:t>безвозмездные поступления</w:t>
            </w:r>
          </w:p>
        </w:tc>
        <w:tc>
          <w:tcPr>
            <w:tcW w:w="330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30094,23</w:t>
            </w:r>
          </w:p>
        </w:tc>
        <w:tc>
          <w:tcPr>
            <w:tcW w:w="3083"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29121,1</w:t>
            </w:r>
          </w:p>
        </w:tc>
        <w:tc>
          <w:tcPr>
            <w:tcW w:w="330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29121,3</w:t>
            </w:r>
          </w:p>
        </w:tc>
      </w:tr>
      <w:tr w:rsidR="002157E3" w:rsidRPr="00AB499E" w:rsidTr="006D27E6">
        <w:trPr>
          <w:trHeight w:val="432"/>
        </w:trPr>
        <w:tc>
          <w:tcPr>
            <w:tcW w:w="5309"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color w:val="000000"/>
                <w:sz w:val="28"/>
                <w:szCs w:val="28"/>
              </w:rPr>
            </w:pPr>
            <w:r w:rsidRPr="00AB499E">
              <w:rPr>
                <w:rFonts w:ascii="Times New Roman" w:hAnsi="Times New Roman" w:cs="Times New Roman"/>
                <w:color w:val="000000"/>
                <w:sz w:val="28"/>
                <w:szCs w:val="28"/>
              </w:rPr>
              <w:t>Возврат остатков целевых средств</w:t>
            </w:r>
          </w:p>
        </w:tc>
        <w:tc>
          <w:tcPr>
            <w:tcW w:w="330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w:t>
            </w:r>
          </w:p>
        </w:tc>
        <w:tc>
          <w:tcPr>
            <w:tcW w:w="3083"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w:t>
            </w:r>
          </w:p>
        </w:tc>
        <w:tc>
          <w:tcPr>
            <w:tcW w:w="330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w:t>
            </w:r>
          </w:p>
        </w:tc>
      </w:tr>
      <w:tr w:rsidR="002157E3" w:rsidRPr="00AB499E" w:rsidTr="006D27E6">
        <w:trPr>
          <w:trHeight w:val="525"/>
        </w:trPr>
        <w:tc>
          <w:tcPr>
            <w:tcW w:w="5309"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Расходы - всего</w:t>
            </w:r>
          </w:p>
        </w:tc>
        <w:tc>
          <w:tcPr>
            <w:tcW w:w="330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154766,31</w:t>
            </w:r>
          </w:p>
        </w:tc>
        <w:tc>
          <w:tcPr>
            <w:tcW w:w="3083"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141839,71</w:t>
            </w:r>
          </w:p>
        </w:tc>
        <w:tc>
          <w:tcPr>
            <w:tcW w:w="330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143192</w:t>
            </w:r>
          </w:p>
        </w:tc>
      </w:tr>
      <w:tr w:rsidR="002157E3" w:rsidRPr="00AB499E" w:rsidTr="006D27E6">
        <w:trPr>
          <w:trHeight w:val="417"/>
        </w:trPr>
        <w:tc>
          <w:tcPr>
            <w:tcW w:w="5309"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 к предыдущему году</w:t>
            </w:r>
          </w:p>
        </w:tc>
        <w:tc>
          <w:tcPr>
            <w:tcW w:w="330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 </w:t>
            </w:r>
          </w:p>
        </w:tc>
        <w:tc>
          <w:tcPr>
            <w:tcW w:w="3083"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91,65</w:t>
            </w:r>
          </w:p>
        </w:tc>
        <w:tc>
          <w:tcPr>
            <w:tcW w:w="330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100,95</w:t>
            </w:r>
          </w:p>
        </w:tc>
      </w:tr>
      <w:tr w:rsidR="002157E3" w:rsidRPr="00AB499E" w:rsidTr="006D27E6">
        <w:trPr>
          <w:trHeight w:val="417"/>
        </w:trPr>
        <w:tc>
          <w:tcPr>
            <w:tcW w:w="5309"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Дефицит (-), профицит (+)</w:t>
            </w:r>
          </w:p>
        </w:tc>
        <w:tc>
          <w:tcPr>
            <w:tcW w:w="330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-13563,83</w:t>
            </w:r>
          </w:p>
        </w:tc>
        <w:tc>
          <w:tcPr>
            <w:tcW w:w="3083"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w:t>
            </w:r>
          </w:p>
        </w:tc>
        <w:tc>
          <w:tcPr>
            <w:tcW w:w="330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w:t>
            </w:r>
          </w:p>
        </w:tc>
      </w:tr>
      <w:bookmarkEnd w:id="12"/>
    </w:tbl>
    <w:p w:rsidR="002157E3" w:rsidRPr="00AB499E" w:rsidRDefault="002157E3" w:rsidP="00AB499E">
      <w:pPr>
        <w:pStyle w:val="ConsNormal"/>
        <w:widowControl/>
        <w:ind w:firstLine="540"/>
        <w:jc w:val="both"/>
        <w:rPr>
          <w:rFonts w:ascii="Times New Roman" w:hAnsi="Times New Roman"/>
          <w:b/>
          <w:sz w:val="28"/>
          <w:szCs w:val="28"/>
        </w:rPr>
      </w:pPr>
    </w:p>
    <w:p w:rsidR="002157E3" w:rsidRPr="00AB499E" w:rsidRDefault="002157E3" w:rsidP="00AB499E">
      <w:pPr>
        <w:pStyle w:val="ConsNormal"/>
        <w:widowControl/>
        <w:ind w:firstLine="540"/>
        <w:jc w:val="both"/>
        <w:rPr>
          <w:rFonts w:ascii="Times New Roman" w:hAnsi="Times New Roman"/>
          <w:sz w:val="28"/>
          <w:szCs w:val="28"/>
        </w:rPr>
      </w:pPr>
      <w:r w:rsidRPr="00AB499E">
        <w:rPr>
          <w:rFonts w:ascii="Times New Roman" w:hAnsi="Times New Roman"/>
          <w:sz w:val="28"/>
          <w:szCs w:val="28"/>
        </w:rPr>
        <w:t xml:space="preserve">По сравнению с показателями доходов, утвержденными на 2018 год  прогнозные данные по общему объему доходов бюджета на 2019 год уменьшены на 5,9 млн.руб. </w:t>
      </w:r>
    </w:p>
    <w:p w:rsidR="002157E3" w:rsidRPr="00AB499E" w:rsidRDefault="002157E3" w:rsidP="00AB499E">
      <w:pPr>
        <w:pStyle w:val="ConsNormal"/>
        <w:widowControl/>
        <w:ind w:firstLine="540"/>
        <w:jc w:val="both"/>
        <w:rPr>
          <w:rFonts w:ascii="Times New Roman" w:hAnsi="Times New Roman"/>
          <w:sz w:val="28"/>
          <w:szCs w:val="28"/>
        </w:rPr>
      </w:pPr>
      <w:r w:rsidRPr="00AB499E">
        <w:rPr>
          <w:rFonts w:ascii="Times New Roman" w:hAnsi="Times New Roman"/>
          <w:sz w:val="28"/>
          <w:szCs w:val="28"/>
        </w:rPr>
        <w:t>Снижение прогнозных данных по доходам произошло за счет уменьшения объемов безвозмездных поступлений. Налоговые и неналоговые доходы запланированы с ростом  на 6,2 млн.руб. или на 6%.</w:t>
      </w:r>
    </w:p>
    <w:p w:rsidR="002157E3" w:rsidRPr="00AB499E" w:rsidRDefault="002157E3" w:rsidP="00AB499E">
      <w:pPr>
        <w:pStyle w:val="ConsNormal"/>
        <w:widowControl/>
        <w:ind w:firstLine="540"/>
        <w:jc w:val="both"/>
        <w:rPr>
          <w:rFonts w:ascii="Times New Roman" w:hAnsi="Times New Roman"/>
          <w:sz w:val="28"/>
          <w:szCs w:val="28"/>
        </w:rPr>
      </w:pPr>
      <w:r w:rsidRPr="00AB499E">
        <w:rPr>
          <w:rFonts w:ascii="Times New Roman" w:hAnsi="Times New Roman"/>
          <w:sz w:val="28"/>
          <w:szCs w:val="28"/>
        </w:rPr>
        <w:t>В плановом периоде 2020 общий объем доходов прогнозируется с  ростом или на  0,45 % к 2019 году,  в  2021 году с ростом на 0,95% к уровню 2020года.</w:t>
      </w:r>
    </w:p>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ab/>
        <w:t xml:space="preserve">Дефицит бюджета Родниковского городского поселения на 2019 год предусмотрен в сумме 13 563,83 тыс. руб.  данный размер дефицита при наличии источников его покрытия соответствует требованиям статьи 92.1 Бюджетного кодекса Российской Федерации.   </w:t>
      </w:r>
    </w:p>
    <w:p w:rsidR="002157E3" w:rsidRPr="00AB499E" w:rsidRDefault="002157E3" w:rsidP="00AB499E">
      <w:pPr>
        <w:spacing w:line="240" w:lineRule="auto"/>
        <w:ind w:firstLine="708"/>
        <w:jc w:val="both"/>
        <w:rPr>
          <w:rFonts w:ascii="Times New Roman" w:hAnsi="Times New Roman" w:cs="Times New Roman"/>
          <w:sz w:val="28"/>
          <w:szCs w:val="28"/>
        </w:rPr>
      </w:pPr>
      <w:r w:rsidRPr="00AB499E">
        <w:rPr>
          <w:rFonts w:ascii="Times New Roman" w:hAnsi="Times New Roman" w:cs="Times New Roman"/>
          <w:sz w:val="28"/>
          <w:szCs w:val="28"/>
        </w:rPr>
        <w:lastRenderedPageBreak/>
        <w:t>На покрытие дефицита бюджета планируется направить остатки средств на счетах бюджета по состоянию на 01.01.2019 года.</w:t>
      </w:r>
    </w:p>
    <w:p w:rsidR="002157E3" w:rsidRPr="00AB499E" w:rsidRDefault="002157E3" w:rsidP="00AB499E">
      <w:pPr>
        <w:spacing w:line="240" w:lineRule="auto"/>
        <w:ind w:firstLine="360"/>
        <w:jc w:val="both"/>
        <w:rPr>
          <w:rFonts w:ascii="Times New Roman" w:hAnsi="Times New Roman" w:cs="Times New Roman"/>
          <w:sz w:val="28"/>
          <w:szCs w:val="28"/>
        </w:rPr>
      </w:pPr>
      <w:r w:rsidRPr="00AB499E">
        <w:rPr>
          <w:rFonts w:ascii="Times New Roman" w:hAnsi="Times New Roman" w:cs="Times New Roman"/>
          <w:sz w:val="28"/>
          <w:szCs w:val="28"/>
        </w:rPr>
        <w:t xml:space="preserve">    Подробное описание и обоснования объемов  доходов, бюджетных ассигнований по расходам, а также по источникам финансирования дефицита  бюджета Родниковского городского </w:t>
      </w:r>
      <w:r w:rsidRPr="00AB499E">
        <w:rPr>
          <w:rFonts w:ascii="Times New Roman" w:hAnsi="Times New Roman" w:cs="Times New Roman"/>
          <w:bCs/>
          <w:sz w:val="28"/>
          <w:szCs w:val="28"/>
        </w:rPr>
        <w:t>поселения</w:t>
      </w:r>
      <w:r w:rsidRPr="00AB499E">
        <w:rPr>
          <w:rFonts w:ascii="Times New Roman" w:hAnsi="Times New Roman" w:cs="Times New Roman"/>
          <w:sz w:val="28"/>
          <w:szCs w:val="28"/>
        </w:rPr>
        <w:t xml:space="preserve"> приведены в соответствующих разделах, настоящей пояснительной записки.</w:t>
      </w:r>
    </w:p>
    <w:p w:rsidR="002157E3" w:rsidRPr="00AB499E" w:rsidRDefault="002157E3" w:rsidP="00AB499E">
      <w:pPr>
        <w:spacing w:line="240" w:lineRule="auto"/>
        <w:rPr>
          <w:rFonts w:ascii="Times New Roman" w:hAnsi="Times New Roman" w:cs="Times New Roman"/>
          <w:b/>
          <w:bCs/>
          <w:caps/>
          <w:sz w:val="28"/>
          <w:szCs w:val="28"/>
        </w:rPr>
      </w:pPr>
    </w:p>
    <w:p w:rsidR="002157E3" w:rsidRPr="00AB499E" w:rsidRDefault="002157E3" w:rsidP="00AB499E">
      <w:pPr>
        <w:spacing w:line="240" w:lineRule="auto"/>
        <w:ind w:firstLine="360"/>
        <w:jc w:val="center"/>
        <w:rPr>
          <w:rFonts w:ascii="Times New Roman" w:hAnsi="Times New Roman" w:cs="Times New Roman"/>
          <w:b/>
          <w:bCs/>
          <w:caps/>
          <w:sz w:val="28"/>
          <w:szCs w:val="28"/>
        </w:rPr>
      </w:pPr>
      <w:r w:rsidRPr="00AB499E">
        <w:rPr>
          <w:rFonts w:ascii="Times New Roman" w:hAnsi="Times New Roman" w:cs="Times New Roman"/>
          <w:b/>
          <w:bCs/>
          <w:caps/>
          <w:sz w:val="28"/>
          <w:szCs w:val="28"/>
        </w:rPr>
        <w:t>Налоговые и неналоговые доходы</w:t>
      </w:r>
    </w:p>
    <w:p w:rsidR="002157E3" w:rsidRPr="00AB499E" w:rsidRDefault="002157E3" w:rsidP="00AB499E">
      <w:pPr>
        <w:spacing w:line="240" w:lineRule="auto"/>
        <w:ind w:firstLine="360"/>
        <w:jc w:val="center"/>
        <w:rPr>
          <w:rFonts w:ascii="Times New Roman" w:hAnsi="Times New Roman" w:cs="Times New Roman"/>
          <w:b/>
          <w:bCs/>
          <w:caps/>
          <w:sz w:val="28"/>
          <w:szCs w:val="28"/>
        </w:rPr>
      </w:pPr>
    </w:p>
    <w:p w:rsidR="002157E3" w:rsidRPr="00AB499E" w:rsidRDefault="002157E3" w:rsidP="00AB499E">
      <w:pPr>
        <w:spacing w:line="240" w:lineRule="auto"/>
        <w:ind w:firstLine="708"/>
        <w:jc w:val="both"/>
        <w:rPr>
          <w:rFonts w:ascii="Times New Roman" w:hAnsi="Times New Roman" w:cs="Times New Roman"/>
          <w:sz w:val="28"/>
          <w:szCs w:val="28"/>
        </w:rPr>
      </w:pPr>
      <w:r w:rsidRPr="00AB499E">
        <w:rPr>
          <w:rFonts w:ascii="Times New Roman" w:hAnsi="Times New Roman" w:cs="Times New Roman"/>
          <w:sz w:val="28"/>
          <w:szCs w:val="28"/>
        </w:rPr>
        <w:t xml:space="preserve">В 2019 году налоговые и неналоговые доходы </w:t>
      </w:r>
      <w:r w:rsidRPr="00AB499E">
        <w:rPr>
          <w:rFonts w:ascii="Times New Roman" w:hAnsi="Times New Roman" w:cs="Times New Roman"/>
          <w:bCs/>
          <w:sz w:val="28"/>
          <w:szCs w:val="28"/>
        </w:rPr>
        <w:t>Родниковского городского поселения</w:t>
      </w:r>
      <w:r w:rsidRPr="00AB499E">
        <w:rPr>
          <w:rFonts w:ascii="Times New Roman" w:hAnsi="Times New Roman" w:cs="Times New Roman"/>
          <w:sz w:val="28"/>
          <w:szCs w:val="28"/>
        </w:rPr>
        <w:t xml:space="preserve"> прогнозируются в сумме 111108,3 тыс. рублей. По сравнению с оценкой исполнения за 2018 год они останутся на уровне 2018года. В 2020 году налоговые и неналоговые доходы спрогнозированы в сумме 112718,6 тыс. рублей. В сравнении с прогнозом на 2019 год увеличение составит 1610,3 тыс. руб. или на 1,4 процента. Прогноз на 2021 год составляет 114070,80 тыс. руб. (рост на 1352,2 тыс. руб. или на 1,2% к 2020 году).</w:t>
      </w:r>
    </w:p>
    <w:p w:rsidR="002157E3" w:rsidRPr="00AB499E" w:rsidRDefault="002157E3" w:rsidP="00AB499E">
      <w:pPr>
        <w:spacing w:line="240" w:lineRule="auto"/>
        <w:ind w:firstLine="708"/>
        <w:jc w:val="both"/>
        <w:rPr>
          <w:rFonts w:ascii="Times New Roman" w:hAnsi="Times New Roman" w:cs="Times New Roman"/>
          <w:sz w:val="28"/>
          <w:szCs w:val="28"/>
        </w:rPr>
      </w:pPr>
      <w:r w:rsidRPr="00AB499E">
        <w:rPr>
          <w:rFonts w:ascii="Times New Roman" w:hAnsi="Times New Roman" w:cs="Times New Roman"/>
          <w:sz w:val="28"/>
          <w:szCs w:val="28"/>
        </w:rPr>
        <w:t>Динамика налоговых и неналоговых доходов представлена в таблице.</w:t>
      </w:r>
    </w:p>
    <w:p w:rsidR="002157E3" w:rsidRPr="00AB499E" w:rsidRDefault="002157E3" w:rsidP="00AB499E">
      <w:pPr>
        <w:pStyle w:val="5c"/>
        <w:ind w:left="0"/>
        <w:rPr>
          <w:szCs w:val="28"/>
        </w:rPr>
      </w:pPr>
      <w:r w:rsidRPr="00AB499E">
        <w:rPr>
          <w:szCs w:val="28"/>
        </w:rPr>
        <w:t xml:space="preserve">                                                                                                                  (тыс. руб.)</w:t>
      </w:r>
    </w:p>
    <w:tbl>
      <w:tblPr>
        <w:tblW w:w="15281"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1"/>
        <w:gridCol w:w="2211"/>
        <w:gridCol w:w="2212"/>
        <w:gridCol w:w="2432"/>
        <w:gridCol w:w="2875"/>
      </w:tblGrid>
      <w:tr w:rsidR="002157E3" w:rsidRPr="00AB499E" w:rsidTr="006D27E6">
        <w:trPr>
          <w:trHeight w:val="662"/>
        </w:trPr>
        <w:tc>
          <w:tcPr>
            <w:tcW w:w="5551" w:type="dxa"/>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Показатель</w:t>
            </w:r>
          </w:p>
        </w:tc>
        <w:tc>
          <w:tcPr>
            <w:tcW w:w="2211" w:type="dxa"/>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2018 год (оценка)</w:t>
            </w:r>
          </w:p>
        </w:tc>
        <w:tc>
          <w:tcPr>
            <w:tcW w:w="2212" w:type="dxa"/>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2019 год (проект)</w:t>
            </w:r>
          </w:p>
        </w:tc>
        <w:tc>
          <w:tcPr>
            <w:tcW w:w="2432" w:type="dxa"/>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2020 год (проект)</w:t>
            </w:r>
          </w:p>
        </w:tc>
        <w:tc>
          <w:tcPr>
            <w:tcW w:w="2875" w:type="dxa"/>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2021 год (проект)</w:t>
            </w:r>
          </w:p>
        </w:tc>
      </w:tr>
      <w:tr w:rsidR="002157E3" w:rsidRPr="00AB499E" w:rsidTr="006D27E6">
        <w:trPr>
          <w:trHeight w:val="1567"/>
        </w:trPr>
        <w:tc>
          <w:tcPr>
            <w:tcW w:w="5551" w:type="dxa"/>
          </w:tcPr>
          <w:p w:rsidR="002157E3" w:rsidRPr="00AB499E" w:rsidRDefault="002157E3" w:rsidP="00AB499E">
            <w:pPr>
              <w:spacing w:line="240" w:lineRule="auto"/>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Налоговые и неналоговые доходы</w:t>
            </w:r>
          </w:p>
        </w:tc>
        <w:tc>
          <w:tcPr>
            <w:tcW w:w="2211" w:type="dxa"/>
            <w:vAlign w:val="center"/>
          </w:tcPr>
          <w:p w:rsidR="002157E3" w:rsidRPr="00AB499E" w:rsidRDefault="002157E3" w:rsidP="00AB499E">
            <w:pPr>
              <w:spacing w:line="240" w:lineRule="auto"/>
              <w:jc w:val="center"/>
              <w:rPr>
                <w:rFonts w:ascii="Times New Roman" w:hAnsi="Times New Roman" w:cs="Times New Roman"/>
                <w:sz w:val="28"/>
                <w:szCs w:val="28"/>
                <w:lang w:eastAsia="en-US"/>
              </w:rPr>
            </w:pPr>
          </w:p>
          <w:p w:rsidR="002157E3" w:rsidRPr="00AB499E" w:rsidRDefault="002157E3" w:rsidP="00AB499E">
            <w:pPr>
              <w:spacing w:line="240" w:lineRule="auto"/>
              <w:jc w:val="center"/>
              <w:rPr>
                <w:rFonts w:ascii="Times New Roman" w:hAnsi="Times New Roman" w:cs="Times New Roman"/>
                <w:sz w:val="28"/>
                <w:szCs w:val="28"/>
                <w:lang w:eastAsia="en-US"/>
              </w:rPr>
            </w:pPr>
            <w:r w:rsidRPr="00AB499E">
              <w:rPr>
                <w:rFonts w:ascii="Times New Roman" w:hAnsi="Times New Roman" w:cs="Times New Roman"/>
                <w:sz w:val="28"/>
                <w:szCs w:val="28"/>
                <w:lang w:eastAsia="en-US"/>
              </w:rPr>
              <w:t>111082,6</w:t>
            </w:r>
          </w:p>
          <w:p w:rsidR="002157E3" w:rsidRPr="00AB499E" w:rsidRDefault="002157E3" w:rsidP="00AB499E">
            <w:pPr>
              <w:spacing w:line="240" w:lineRule="auto"/>
              <w:jc w:val="center"/>
              <w:rPr>
                <w:rFonts w:ascii="Times New Roman" w:hAnsi="Times New Roman" w:cs="Times New Roman"/>
                <w:sz w:val="28"/>
                <w:szCs w:val="28"/>
                <w:lang w:eastAsia="en-US"/>
              </w:rPr>
            </w:pPr>
          </w:p>
        </w:tc>
        <w:tc>
          <w:tcPr>
            <w:tcW w:w="2212" w:type="dxa"/>
            <w:vAlign w:val="center"/>
          </w:tcPr>
          <w:p w:rsidR="002157E3" w:rsidRPr="00AB499E" w:rsidRDefault="002157E3" w:rsidP="00AB499E">
            <w:pPr>
              <w:spacing w:line="240" w:lineRule="auto"/>
              <w:jc w:val="center"/>
              <w:rPr>
                <w:rFonts w:ascii="Times New Roman" w:hAnsi="Times New Roman" w:cs="Times New Roman"/>
                <w:sz w:val="28"/>
                <w:szCs w:val="28"/>
                <w:lang w:eastAsia="en-US"/>
              </w:rPr>
            </w:pPr>
            <w:r w:rsidRPr="00AB499E">
              <w:rPr>
                <w:rFonts w:ascii="Times New Roman" w:hAnsi="Times New Roman" w:cs="Times New Roman"/>
                <w:sz w:val="28"/>
                <w:szCs w:val="28"/>
                <w:lang w:eastAsia="en-US"/>
              </w:rPr>
              <w:t>111108,3</w:t>
            </w:r>
          </w:p>
        </w:tc>
        <w:tc>
          <w:tcPr>
            <w:tcW w:w="2432" w:type="dxa"/>
            <w:vAlign w:val="center"/>
          </w:tcPr>
          <w:p w:rsidR="002157E3" w:rsidRPr="00AB499E" w:rsidRDefault="002157E3" w:rsidP="00AB499E">
            <w:pPr>
              <w:spacing w:line="240" w:lineRule="auto"/>
              <w:jc w:val="center"/>
              <w:rPr>
                <w:rFonts w:ascii="Times New Roman" w:hAnsi="Times New Roman" w:cs="Times New Roman"/>
                <w:sz w:val="28"/>
                <w:szCs w:val="28"/>
                <w:lang w:eastAsia="en-US"/>
              </w:rPr>
            </w:pPr>
            <w:r w:rsidRPr="00AB499E">
              <w:rPr>
                <w:rFonts w:ascii="Times New Roman" w:hAnsi="Times New Roman" w:cs="Times New Roman"/>
                <w:sz w:val="28"/>
                <w:szCs w:val="28"/>
                <w:lang w:eastAsia="en-US"/>
              </w:rPr>
              <w:t>112718,6</w:t>
            </w:r>
          </w:p>
        </w:tc>
        <w:tc>
          <w:tcPr>
            <w:tcW w:w="2875" w:type="dxa"/>
            <w:vAlign w:val="center"/>
          </w:tcPr>
          <w:p w:rsidR="002157E3" w:rsidRPr="00AB499E" w:rsidRDefault="002157E3" w:rsidP="00AB499E">
            <w:pPr>
              <w:spacing w:line="240" w:lineRule="auto"/>
              <w:jc w:val="center"/>
              <w:rPr>
                <w:rFonts w:ascii="Times New Roman" w:hAnsi="Times New Roman" w:cs="Times New Roman"/>
                <w:sz w:val="28"/>
                <w:szCs w:val="28"/>
                <w:lang w:eastAsia="en-US"/>
              </w:rPr>
            </w:pPr>
            <w:r w:rsidRPr="00AB499E">
              <w:rPr>
                <w:rFonts w:ascii="Times New Roman" w:hAnsi="Times New Roman" w:cs="Times New Roman"/>
                <w:sz w:val="28"/>
                <w:szCs w:val="28"/>
                <w:lang w:eastAsia="en-US"/>
              </w:rPr>
              <w:t>114070,8</w:t>
            </w:r>
          </w:p>
        </w:tc>
      </w:tr>
      <w:tr w:rsidR="002157E3" w:rsidRPr="00AB499E" w:rsidTr="006D27E6">
        <w:trPr>
          <w:trHeight w:val="1369"/>
        </w:trPr>
        <w:tc>
          <w:tcPr>
            <w:tcW w:w="5551" w:type="dxa"/>
          </w:tcPr>
          <w:p w:rsidR="002157E3" w:rsidRPr="00AB499E" w:rsidRDefault="002157E3" w:rsidP="00AB499E">
            <w:pPr>
              <w:spacing w:line="240" w:lineRule="auto"/>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Темпы роста доходов к предыдущему году, %</w:t>
            </w:r>
          </w:p>
          <w:p w:rsidR="002157E3" w:rsidRPr="00AB499E" w:rsidRDefault="002157E3" w:rsidP="00AB499E">
            <w:pPr>
              <w:spacing w:line="240" w:lineRule="auto"/>
              <w:rPr>
                <w:rFonts w:ascii="Times New Roman" w:hAnsi="Times New Roman" w:cs="Times New Roman"/>
                <w:b/>
                <w:sz w:val="28"/>
                <w:szCs w:val="28"/>
                <w:lang w:eastAsia="en-US"/>
              </w:rPr>
            </w:pPr>
          </w:p>
        </w:tc>
        <w:tc>
          <w:tcPr>
            <w:tcW w:w="2211" w:type="dxa"/>
            <w:vAlign w:val="center"/>
          </w:tcPr>
          <w:p w:rsidR="002157E3" w:rsidRPr="00AB499E" w:rsidRDefault="002157E3" w:rsidP="00AB499E">
            <w:pPr>
              <w:spacing w:line="240" w:lineRule="auto"/>
              <w:jc w:val="center"/>
              <w:rPr>
                <w:rFonts w:ascii="Times New Roman" w:hAnsi="Times New Roman" w:cs="Times New Roman"/>
                <w:sz w:val="28"/>
                <w:szCs w:val="28"/>
                <w:lang w:eastAsia="en-US"/>
              </w:rPr>
            </w:pPr>
            <w:r w:rsidRPr="00AB499E">
              <w:rPr>
                <w:rFonts w:ascii="Times New Roman" w:hAnsi="Times New Roman" w:cs="Times New Roman"/>
                <w:sz w:val="28"/>
                <w:szCs w:val="28"/>
                <w:lang w:eastAsia="en-US"/>
              </w:rPr>
              <w:t>110,0</w:t>
            </w:r>
          </w:p>
        </w:tc>
        <w:tc>
          <w:tcPr>
            <w:tcW w:w="2212" w:type="dxa"/>
            <w:vAlign w:val="center"/>
          </w:tcPr>
          <w:p w:rsidR="002157E3" w:rsidRPr="00AB499E" w:rsidRDefault="002157E3" w:rsidP="00AB499E">
            <w:pPr>
              <w:spacing w:line="240" w:lineRule="auto"/>
              <w:jc w:val="center"/>
              <w:rPr>
                <w:rFonts w:ascii="Times New Roman" w:hAnsi="Times New Roman" w:cs="Times New Roman"/>
                <w:sz w:val="28"/>
                <w:szCs w:val="28"/>
                <w:lang w:eastAsia="en-US"/>
              </w:rPr>
            </w:pPr>
            <w:r w:rsidRPr="00AB499E">
              <w:rPr>
                <w:rFonts w:ascii="Times New Roman" w:hAnsi="Times New Roman" w:cs="Times New Roman"/>
                <w:sz w:val="28"/>
                <w:szCs w:val="28"/>
                <w:lang w:eastAsia="en-US"/>
              </w:rPr>
              <w:t>100,0</w:t>
            </w:r>
          </w:p>
        </w:tc>
        <w:tc>
          <w:tcPr>
            <w:tcW w:w="2432" w:type="dxa"/>
            <w:vAlign w:val="center"/>
          </w:tcPr>
          <w:p w:rsidR="002157E3" w:rsidRPr="00AB499E" w:rsidRDefault="002157E3" w:rsidP="00AB499E">
            <w:pPr>
              <w:spacing w:line="240" w:lineRule="auto"/>
              <w:jc w:val="center"/>
              <w:rPr>
                <w:rFonts w:ascii="Times New Roman" w:hAnsi="Times New Roman" w:cs="Times New Roman"/>
                <w:sz w:val="28"/>
                <w:szCs w:val="28"/>
                <w:lang w:eastAsia="en-US"/>
              </w:rPr>
            </w:pPr>
            <w:r w:rsidRPr="00AB499E">
              <w:rPr>
                <w:rFonts w:ascii="Times New Roman" w:hAnsi="Times New Roman" w:cs="Times New Roman"/>
                <w:sz w:val="28"/>
                <w:szCs w:val="28"/>
                <w:lang w:eastAsia="en-US"/>
              </w:rPr>
              <w:t>101,4</w:t>
            </w:r>
          </w:p>
        </w:tc>
        <w:tc>
          <w:tcPr>
            <w:tcW w:w="2875" w:type="dxa"/>
            <w:vAlign w:val="center"/>
          </w:tcPr>
          <w:p w:rsidR="002157E3" w:rsidRPr="00AB499E" w:rsidRDefault="002157E3" w:rsidP="00AB499E">
            <w:pPr>
              <w:spacing w:line="240" w:lineRule="auto"/>
              <w:jc w:val="center"/>
              <w:rPr>
                <w:rFonts w:ascii="Times New Roman" w:hAnsi="Times New Roman" w:cs="Times New Roman"/>
                <w:sz w:val="28"/>
                <w:szCs w:val="28"/>
                <w:lang w:eastAsia="en-US"/>
              </w:rPr>
            </w:pPr>
            <w:r w:rsidRPr="00AB499E">
              <w:rPr>
                <w:rFonts w:ascii="Times New Roman" w:hAnsi="Times New Roman" w:cs="Times New Roman"/>
                <w:sz w:val="28"/>
                <w:szCs w:val="28"/>
                <w:lang w:eastAsia="en-US"/>
              </w:rPr>
              <w:t>101,2</w:t>
            </w:r>
          </w:p>
        </w:tc>
      </w:tr>
    </w:tbl>
    <w:p w:rsidR="002157E3" w:rsidRPr="00AB499E" w:rsidRDefault="002157E3" w:rsidP="00AB499E">
      <w:pPr>
        <w:spacing w:line="240" w:lineRule="auto"/>
        <w:jc w:val="center"/>
        <w:rPr>
          <w:rFonts w:ascii="Times New Roman" w:hAnsi="Times New Roman" w:cs="Times New Roman"/>
          <w:b/>
          <w:i/>
          <w:sz w:val="28"/>
          <w:szCs w:val="28"/>
        </w:rPr>
      </w:pPr>
    </w:p>
    <w:p w:rsidR="002157E3" w:rsidRPr="00AB499E" w:rsidRDefault="002157E3" w:rsidP="00AB499E">
      <w:pPr>
        <w:spacing w:line="240" w:lineRule="auto"/>
        <w:jc w:val="center"/>
        <w:rPr>
          <w:rFonts w:ascii="Times New Roman" w:hAnsi="Times New Roman" w:cs="Times New Roman"/>
          <w:b/>
          <w:i/>
          <w:sz w:val="28"/>
          <w:szCs w:val="28"/>
        </w:rPr>
      </w:pPr>
      <w:r w:rsidRPr="00AB499E">
        <w:rPr>
          <w:rFonts w:ascii="Times New Roman" w:hAnsi="Times New Roman" w:cs="Times New Roman"/>
          <w:b/>
          <w:i/>
          <w:sz w:val="28"/>
          <w:szCs w:val="28"/>
        </w:rPr>
        <w:t xml:space="preserve">Особенности расчетов поступлений </w:t>
      </w:r>
    </w:p>
    <w:p w:rsidR="002157E3" w:rsidRPr="00AB499E" w:rsidRDefault="002157E3" w:rsidP="00AB499E">
      <w:pPr>
        <w:spacing w:line="240" w:lineRule="auto"/>
        <w:jc w:val="center"/>
        <w:rPr>
          <w:rFonts w:ascii="Times New Roman" w:hAnsi="Times New Roman" w:cs="Times New Roman"/>
          <w:b/>
          <w:i/>
          <w:sz w:val="28"/>
          <w:szCs w:val="28"/>
        </w:rPr>
      </w:pPr>
      <w:r w:rsidRPr="00AB499E">
        <w:rPr>
          <w:rFonts w:ascii="Times New Roman" w:hAnsi="Times New Roman" w:cs="Times New Roman"/>
          <w:b/>
          <w:i/>
          <w:sz w:val="28"/>
          <w:szCs w:val="28"/>
        </w:rPr>
        <w:t xml:space="preserve">в бюджет Родниковского городского поселения  </w:t>
      </w:r>
    </w:p>
    <w:p w:rsidR="002157E3" w:rsidRPr="00AB499E" w:rsidRDefault="002157E3" w:rsidP="00AB499E">
      <w:pPr>
        <w:spacing w:line="240" w:lineRule="auto"/>
        <w:jc w:val="center"/>
        <w:rPr>
          <w:rFonts w:ascii="Times New Roman" w:hAnsi="Times New Roman" w:cs="Times New Roman"/>
          <w:b/>
          <w:i/>
          <w:sz w:val="28"/>
          <w:szCs w:val="28"/>
        </w:rPr>
      </w:pPr>
      <w:r w:rsidRPr="00AB499E">
        <w:rPr>
          <w:rFonts w:ascii="Times New Roman" w:hAnsi="Times New Roman" w:cs="Times New Roman"/>
          <w:b/>
          <w:i/>
          <w:sz w:val="28"/>
          <w:szCs w:val="28"/>
        </w:rPr>
        <w:t>по основным доходным источникам.</w:t>
      </w:r>
    </w:p>
    <w:p w:rsidR="002157E3" w:rsidRPr="00AB499E" w:rsidRDefault="002157E3" w:rsidP="00AB499E">
      <w:pPr>
        <w:spacing w:line="240" w:lineRule="auto"/>
        <w:jc w:val="center"/>
        <w:rPr>
          <w:rFonts w:ascii="Times New Roman" w:hAnsi="Times New Roman" w:cs="Times New Roman"/>
          <w:b/>
          <w:i/>
          <w:sz w:val="28"/>
          <w:szCs w:val="28"/>
        </w:rPr>
      </w:pP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 xml:space="preserve"> Налоговые доходы </w:t>
      </w:r>
    </w:p>
    <w:p w:rsidR="002157E3" w:rsidRPr="00AB499E" w:rsidRDefault="002157E3" w:rsidP="00AB499E">
      <w:pPr>
        <w:pStyle w:val="a8"/>
        <w:ind w:firstLine="709"/>
        <w:jc w:val="both"/>
        <w:rPr>
          <w:rFonts w:ascii="Times New Roman" w:hAnsi="Times New Roman"/>
          <w:sz w:val="28"/>
          <w:szCs w:val="28"/>
        </w:rPr>
      </w:pPr>
      <w:r w:rsidRPr="00AB499E">
        <w:rPr>
          <w:rFonts w:ascii="Times New Roman" w:hAnsi="Times New Roman"/>
          <w:sz w:val="28"/>
          <w:szCs w:val="28"/>
        </w:rPr>
        <w:t xml:space="preserve">Поступление </w:t>
      </w:r>
      <w:r w:rsidRPr="00AB499E">
        <w:rPr>
          <w:rFonts w:ascii="Times New Roman" w:hAnsi="Times New Roman"/>
          <w:b/>
          <w:sz w:val="28"/>
          <w:szCs w:val="28"/>
        </w:rPr>
        <w:t>налоговых доходов</w:t>
      </w:r>
      <w:r w:rsidRPr="00AB499E">
        <w:rPr>
          <w:rFonts w:ascii="Times New Roman" w:hAnsi="Times New Roman"/>
          <w:sz w:val="28"/>
          <w:szCs w:val="28"/>
        </w:rPr>
        <w:t xml:space="preserve"> в бюджет Родниковского городского поселения в 2019 году прогнозируются  в сумме  </w:t>
      </w:r>
      <w:r w:rsidRPr="00AB499E">
        <w:rPr>
          <w:rFonts w:ascii="Times New Roman" w:hAnsi="Times New Roman"/>
          <w:bCs/>
          <w:noProof/>
          <w:sz w:val="28"/>
          <w:szCs w:val="28"/>
        </w:rPr>
        <w:t>105385,3</w:t>
      </w:r>
      <w:r w:rsidRPr="00AB499E">
        <w:rPr>
          <w:rFonts w:ascii="Times New Roman" w:hAnsi="Times New Roman"/>
          <w:b/>
          <w:bCs/>
          <w:noProof/>
          <w:sz w:val="28"/>
          <w:szCs w:val="28"/>
        </w:rPr>
        <w:t xml:space="preserve"> </w:t>
      </w:r>
      <w:r w:rsidRPr="00AB499E">
        <w:rPr>
          <w:rFonts w:ascii="Times New Roman" w:hAnsi="Times New Roman"/>
          <w:sz w:val="28"/>
          <w:szCs w:val="28"/>
        </w:rPr>
        <w:t xml:space="preserve">тыс. рублей. В структуре налоговых и неналоговых доходов налоговые доходы составят 94,8%.       </w:t>
      </w:r>
    </w:p>
    <w:p w:rsidR="002157E3" w:rsidRPr="00AB499E" w:rsidRDefault="002157E3" w:rsidP="00AB499E">
      <w:pPr>
        <w:pStyle w:val="a8"/>
        <w:ind w:firstLine="709"/>
        <w:jc w:val="both"/>
        <w:rPr>
          <w:rFonts w:ascii="Times New Roman" w:hAnsi="Times New Roman"/>
          <w:sz w:val="28"/>
          <w:szCs w:val="28"/>
        </w:rPr>
      </w:pPr>
      <w:r w:rsidRPr="00AB499E">
        <w:rPr>
          <w:rFonts w:ascii="Times New Roman" w:hAnsi="Times New Roman"/>
          <w:sz w:val="28"/>
          <w:szCs w:val="28"/>
        </w:rPr>
        <w:t>Прогноз налоговых доходов Родниковского городского поселения представлен главными администраторами доходов Родниковского городского поселения, крупнейшим из которых является Межрайонная инспекция  ФНС России №5 по Ивановской области.</w:t>
      </w:r>
    </w:p>
    <w:p w:rsidR="002157E3" w:rsidRPr="00AB499E" w:rsidRDefault="002157E3" w:rsidP="00AB499E">
      <w:pPr>
        <w:pStyle w:val="a8"/>
        <w:ind w:firstLine="709"/>
        <w:jc w:val="both"/>
        <w:rPr>
          <w:rFonts w:ascii="Times New Roman" w:hAnsi="Times New Roman"/>
          <w:sz w:val="28"/>
          <w:szCs w:val="28"/>
        </w:rPr>
      </w:pPr>
      <w:r w:rsidRPr="00AB499E">
        <w:rPr>
          <w:rFonts w:ascii="Times New Roman" w:hAnsi="Times New Roman"/>
          <w:sz w:val="28"/>
          <w:szCs w:val="28"/>
        </w:rPr>
        <w:t xml:space="preserve">Прогноз поступлений налоговых доходов в 2019-2021 годах по видам доходов представлен в таблице. </w:t>
      </w:r>
    </w:p>
    <w:p w:rsidR="002157E3" w:rsidRPr="00AB499E" w:rsidRDefault="002157E3" w:rsidP="00AB499E">
      <w:pPr>
        <w:pStyle w:val="a8"/>
        <w:ind w:firstLine="561"/>
        <w:jc w:val="both"/>
        <w:rPr>
          <w:rFonts w:ascii="Times New Roman" w:hAnsi="Times New Roman"/>
          <w:sz w:val="28"/>
          <w:szCs w:val="28"/>
        </w:rPr>
      </w:pPr>
      <w:r w:rsidRPr="00AB499E">
        <w:rPr>
          <w:rFonts w:ascii="Times New Roman" w:hAnsi="Times New Roman"/>
          <w:sz w:val="28"/>
          <w:szCs w:val="28"/>
        </w:rPr>
        <w:t xml:space="preserve">                                                                                                                                          тыс. руб.</w:t>
      </w:r>
    </w:p>
    <w:tbl>
      <w:tblPr>
        <w:tblW w:w="15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47"/>
        <w:gridCol w:w="1728"/>
        <w:gridCol w:w="1777"/>
        <w:gridCol w:w="1895"/>
        <w:gridCol w:w="1493"/>
        <w:gridCol w:w="1895"/>
        <w:gridCol w:w="1590"/>
        <w:gridCol w:w="1910"/>
      </w:tblGrid>
      <w:tr w:rsidR="002157E3" w:rsidRPr="00AB499E" w:rsidTr="006D27E6">
        <w:trPr>
          <w:trHeight w:val="308"/>
        </w:trPr>
        <w:tc>
          <w:tcPr>
            <w:tcW w:w="3047" w:type="dxa"/>
            <w:vMerge w:val="restart"/>
            <w:shd w:val="clear" w:color="auto" w:fill="auto"/>
          </w:tcPr>
          <w:p w:rsidR="002157E3" w:rsidRPr="00AB499E" w:rsidRDefault="002157E3" w:rsidP="00AB499E">
            <w:pPr>
              <w:pStyle w:val="a8"/>
              <w:ind w:firstLine="561"/>
              <w:rPr>
                <w:rFonts w:ascii="Times New Roman" w:hAnsi="Times New Roman"/>
                <w:b/>
                <w:sz w:val="28"/>
                <w:szCs w:val="28"/>
              </w:rPr>
            </w:pPr>
          </w:p>
          <w:p w:rsidR="002157E3" w:rsidRPr="00AB499E" w:rsidRDefault="002157E3" w:rsidP="00AB499E">
            <w:pPr>
              <w:pStyle w:val="a8"/>
              <w:ind w:firstLine="561"/>
              <w:rPr>
                <w:rFonts w:ascii="Times New Roman" w:hAnsi="Times New Roman"/>
                <w:sz w:val="28"/>
                <w:szCs w:val="28"/>
              </w:rPr>
            </w:pPr>
            <w:r w:rsidRPr="00AB499E">
              <w:rPr>
                <w:rFonts w:ascii="Times New Roman" w:hAnsi="Times New Roman"/>
                <w:b/>
                <w:sz w:val="28"/>
                <w:szCs w:val="28"/>
              </w:rPr>
              <w:t>Показатель</w:t>
            </w:r>
          </w:p>
        </w:tc>
        <w:tc>
          <w:tcPr>
            <w:tcW w:w="1728" w:type="dxa"/>
            <w:vMerge w:val="restart"/>
            <w:shd w:val="clear" w:color="auto" w:fill="auto"/>
            <w:vAlign w:val="center"/>
          </w:tcPr>
          <w:p w:rsidR="002157E3" w:rsidRPr="00AB499E" w:rsidRDefault="002157E3" w:rsidP="00AB499E">
            <w:pPr>
              <w:pStyle w:val="a8"/>
              <w:jc w:val="center"/>
              <w:rPr>
                <w:rFonts w:ascii="Times New Roman" w:hAnsi="Times New Roman"/>
                <w:b/>
                <w:sz w:val="28"/>
                <w:szCs w:val="28"/>
              </w:rPr>
            </w:pPr>
            <w:r w:rsidRPr="00AB499E">
              <w:rPr>
                <w:rFonts w:ascii="Times New Roman" w:hAnsi="Times New Roman"/>
                <w:b/>
                <w:sz w:val="28"/>
                <w:szCs w:val="28"/>
              </w:rPr>
              <w:t xml:space="preserve">Утверждено на 2018 год </w:t>
            </w:r>
          </w:p>
          <w:p w:rsidR="002157E3" w:rsidRPr="00AB499E" w:rsidRDefault="002157E3" w:rsidP="00AB499E">
            <w:pPr>
              <w:pStyle w:val="a8"/>
              <w:jc w:val="center"/>
              <w:rPr>
                <w:rFonts w:ascii="Times New Roman" w:hAnsi="Times New Roman"/>
                <w:b/>
                <w:sz w:val="28"/>
                <w:szCs w:val="28"/>
              </w:rPr>
            </w:pPr>
            <w:r w:rsidRPr="00AB499E">
              <w:rPr>
                <w:rFonts w:ascii="Times New Roman" w:hAnsi="Times New Roman"/>
                <w:b/>
                <w:sz w:val="28"/>
                <w:szCs w:val="28"/>
              </w:rPr>
              <w:t>( в действующей редакции)</w:t>
            </w:r>
          </w:p>
        </w:tc>
        <w:tc>
          <w:tcPr>
            <w:tcW w:w="10560" w:type="dxa"/>
            <w:gridSpan w:val="6"/>
            <w:shd w:val="clear" w:color="auto" w:fill="auto"/>
            <w:vAlign w:val="center"/>
          </w:tcPr>
          <w:p w:rsidR="002157E3" w:rsidRPr="00AB499E" w:rsidRDefault="002157E3" w:rsidP="00AB499E">
            <w:pPr>
              <w:pStyle w:val="a8"/>
              <w:jc w:val="center"/>
              <w:rPr>
                <w:rFonts w:ascii="Times New Roman" w:hAnsi="Times New Roman"/>
                <w:b/>
                <w:sz w:val="28"/>
                <w:szCs w:val="28"/>
              </w:rPr>
            </w:pPr>
            <w:r w:rsidRPr="00AB499E">
              <w:rPr>
                <w:rFonts w:ascii="Times New Roman" w:hAnsi="Times New Roman"/>
                <w:b/>
                <w:sz w:val="28"/>
                <w:szCs w:val="28"/>
              </w:rPr>
              <w:t xml:space="preserve">Проект бюджета </w:t>
            </w:r>
          </w:p>
        </w:tc>
      </w:tr>
      <w:tr w:rsidR="002157E3" w:rsidRPr="00AB499E" w:rsidTr="006D27E6">
        <w:trPr>
          <w:trHeight w:val="145"/>
        </w:trPr>
        <w:tc>
          <w:tcPr>
            <w:tcW w:w="3047" w:type="dxa"/>
            <w:vMerge/>
            <w:shd w:val="clear" w:color="auto" w:fill="auto"/>
          </w:tcPr>
          <w:p w:rsidR="002157E3" w:rsidRPr="00AB499E" w:rsidRDefault="002157E3" w:rsidP="00AB499E">
            <w:pPr>
              <w:spacing w:line="240" w:lineRule="auto"/>
              <w:rPr>
                <w:rFonts w:ascii="Times New Roman" w:hAnsi="Times New Roman" w:cs="Times New Roman"/>
                <w:sz w:val="28"/>
                <w:szCs w:val="28"/>
              </w:rPr>
            </w:pPr>
          </w:p>
        </w:tc>
        <w:tc>
          <w:tcPr>
            <w:tcW w:w="1728" w:type="dxa"/>
            <w:vMerge/>
            <w:shd w:val="clear" w:color="auto" w:fill="auto"/>
          </w:tcPr>
          <w:p w:rsidR="002157E3" w:rsidRPr="00AB499E" w:rsidRDefault="002157E3" w:rsidP="00AB499E">
            <w:pPr>
              <w:spacing w:line="240" w:lineRule="auto"/>
              <w:jc w:val="center"/>
              <w:rPr>
                <w:rFonts w:ascii="Times New Roman" w:hAnsi="Times New Roman" w:cs="Times New Roman"/>
                <w:b/>
                <w:sz w:val="28"/>
                <w:szCs w:val="28"/>
              </w:rPr>
            </w:pPr>
          </w:p>
        </w:tc>
        <w:tc>
          <w:tcPr>
            <w:tcW w:w="1777" w:type="dxa"/>
            <w:shd w:val="clear" w:color="auto" w:fill="auto"/>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2019 год</w:t>
            </w:r>
          </w:p>
        </w:tc>
        <w:tc>
          <w:tcPr>
            <w:tcW w:w="1895" w:type="dxa"/>
            <w:shd w:val="clear" w:color="auto" w:fill="auto"/>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Изменение к уровню 2018 года</w:t>
            </w:r>
          </w:p>
        </w:tc>
        <w:tc>
          <w:tcPr>
            <w:tcW w:w="1493" w:type="dxa"/>
            <w:shd w:val="clear" w:color="auto" w:fill="auto"/>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2020 год</w:t>
            </w:r>
          </w:p>
        </w:tc>
        <w:tc>
          <w:tcPr>
            <w:tcW w:w="1895" w:type="dxa"/>
            <w:shd w:val="clear" w:color="auto" w:fill="auto"/>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Изменение к уровню 2019 года</w:t>
            </w:r>
          </w:p>
        </w:tc>
        <w:tc>
          <w:tcPr>
            <w:tcW w:w="1590" w:type="dxa"/>
            <w:shd w:val="clear" w:color="auto" w:fill="auto"/>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2021 год</w:t>
            </w:r>
          </w:p>
        </w:tc>
        <w:tc>
          <w:tcPr>
            <w:tcW w:w="1910" w:type="dxa"/>
            <w:shd w:val="clear" w:color="auto" w:fill="auto"/>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 xml:space="preserve"> Изменение к уровню 2020 года</w:t>
            </w:r>
          </w:p>
        </w:tc>
      </w:tr>
      <w:tr w:rsidR="002157E3" w:rsidRPr="00AB499E" w:rsidTr="006D27E6">
        <w:trPr>
          <w:trHeight w:val="1166"/>
        </w:trPr>
        <w:tc>
          <w:tcPr>
            <w:tcW w:w="3047" w:type="dxa"/>
            <w:shd w:val="clear" w:color="auto" w:fill="auto"/>
          </w:tcPr>
          <w:p w:rsidR="002157E3" w:rsidRPr="00AB499E" w:rsidRDefault="002157E3" w:rsidP="00AB499E">
            <w:pPr>
              <w:spacing w:line="240" w:lineRule="auto"/>
              <w:rPr>
                <w:rFonts w:ascii="Times New Roman" w:hAnsi="Times New Roman" w:cs="Times New Roman"/>
                <w:sz w:val="28"/>
                <w:szCs w:val="28"/>
              </w:rPr>
            </w:pPr>
            <w:r w:rsidRPr="00AB499E">
              <w:rPr>
                <w:rFonts w:ascii="Times New Roman" w:hAnsi="Times New Roman" w:cs="Times New Roman"/>
                <w:sz w:val="28"/>
                <w:szCs w:val="28"/>
              </w:rPr>
              <w:t>Налог на доходы физических лиц</w:t>
            </w:r>
          </w:p>
        </w:tc>
        <w:tc>
          <w:tcPr>
            <w:tcW w:w="1728"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86196,9</w:t>
            </w:r>
          </w:p>
        </w:tc>
        <w:tc>
          <w:tcPr>
            <w:tcW w:w="1777"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87603,7</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1406,8</w:t>
            </w:r>
          </w:p>
        </w:tc>
        <w:tc>
          <w:tcPr>
            <w:tcW w:w="1493"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88842,1</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1238,4</w:t>
            </w:r>
          </w:p>
        </w:tc>
        <w:tc>
          <w:tcPr>
            <w:tcW w:w="1590"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90075,0</w:t>
            </w:r>
          </w:p>
        </w:tc>
        <w:tc>
          <w:tcPr>
            <w:tcW w:w="1910"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1232,9</w:t>
            </w:r>
          </w:p>
        </w:tc>
      </w:tr>
      <w:tr w:rsidR="002157E3" w:rsidRPr="00AB499E" w:rsidTr="006D27E6">
        <w:trPr>
          <w:trHeight w:val="1166"/>
        </w:trPr>
        <w:tc>
          <w:tcPr>
            <w:tcW w:w="3047" w:type="dxa"/>
            <w:shd w:val="clear" w:color="auto" w:fill="auto"/>
          </w:tcPr>
          <w:p w:rsidR="002157E3" w:rsidRPr="00AB499E" w:rsidRDefault="002157E3" w:rsidP="00AB499E">
            <w:pPr>
              <w:spacing w:line="240" w:lineRule="auto"/>
              <w:rPr>
                <w:rFonts w:ascii="Times New Roman" w:hAnsi="Times New Roman" w:cs="Times New Roman"/>
                <w:sz w:val="28"/>
                <w:szCs w:val="28"/>
              </w:rPr>
            </w:pPr>
            <w:r w:rsidRPr="00AB499E">
              <w:rPr>
                <w:rFonts w:ascii="Times New Roman" w:hAnsi="Times New Roman" w:cs="Times New Roman"/>
                <w:sz w:val="28"/>
                <w:szCs w:val="28"/>
              </w:rPr>
              <w:t xml:space="preserve">Акцизы по подакцизным товарам </w:t>
            </w:r>
          </w:p>
        </w:tc>
        <w:tc>
          <w:tcPr>
            <w:tcW w:w="1728"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2752,5</w:t>
            </w:r>
          </w:p>
        </w:tc>
        <w:tc>
          <w:tcPr>
            <w:tcW w:w="1777"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2752,5</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0,0</w:t>
            </w:r>
          </w:p>
        </w:tc>
        <w:tc>
          <w:tcPr>
            <w:tcW w:w="1493"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2752,5</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0,0</w:t>
            </w:r>
          </w:p>
        </w:tc>
        <w:tc>
          <w:tcPr>
            <w:tcW w:w="1590"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2752,5</w:t>
            </w:r>
          </w:p>
        </w:tc>
        <w:tc>
          <w:tcPr>
            <w:tcW w:w="1910" w:type="dxa"/>
            <w:tcBorders>
              <w:top w:val="nil"/>
            </w:tcBorders>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0,0</w:t>
            </w:r>
          </w:p>
        </w:tc>
      </w:tr>
      <w:tr w:rsidR="002157E3" w:rsidRPr="00AB499E" w:rsidTr="006D27E6">
        <w:trPr>
          <w:trHeight w:val="617"/>
        </w:trPr>
        <w:tc>
          <w:tcPr>
            <w:tcW w:w="3047" w:type="dxa"/>
            <w:shd w:val="clear" w:color="auto" w:fill="auto"/>
          </w:tcPr>
          <w:p w:rsidR="002157E3" w:rsidRPr="00AB499E" w:rsidRDefault="002157E3" w:rsidP="00AB499E">
            <w:pPr>
              <w:spacing w:line="240" w:lineRule="auto"/>
              <w:rPr>
                <w:rFonts w:ascii="Times New Roman" w:hAnsi="Times New Roman" w:cs="Times New Roman"/>
                <w:sz w:val="28"/>
                <w:szCs w:val="28"/>
              </w:rPr>
            </w:pPr>
            <w:r w:rsidRPr="00AB499E">
              <w:rPr>
                <w:rFonts w:ascii="Times New Roman" w:hAnsi="Times New Roman" w:cs="Times New Roman"/>
                <w:sz w:val="28"/>
                <w:szCs w:val="28"/>
              </w:rPr>
              <w:t xml:space="preserve">Налоги на совокупный </w:t>
            </w:r>
            <w:r w:rsidRPr="00AB499E">
              <w:rPr>
                <w:rFonts w:ascii="Times New Roman" w:hAnsi="Times New Roman" w:cs="Times New Roman"/>
                <w:sz w:val="28"/>
                <w:szCs w:val="28"/>
              </w:rPr>
              <w:lastRenderedPageBreak/>
              <w:t>доход</w:t>
            </w:r>
          </w:p>
        </w:tc>
        <w:tc>
          <w:tcPr>
            <w:tcW w:w="1728"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lastRenderedPageBreak/>
              <w:t>2,2</w:t>
            </w:r>
          </w:p>
        </w:tc>
        <w:tc>
          <w:tcPr>
            <w:tcW w:w="1777"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2,2</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0,0</w:t>
            </w:r>
          </w:p>
        </w:tc>
        <w:tc>
          <w:tcPr>
            <w:tcW w:w="1493"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2,5</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0,3</w:t>
            </w:r>
          </w:p>
        </w:tc>
        <w:tc>
          <w:tcPr>
            <w:tcW w:w="1590"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2,8</w:t>
            </w:r>
          </w:p>
        </w:tc>
        <w:tc>
          <w:tcPr>
            <w:tcW w:w="1910" w:type="dxa"/>
            <w:tcBorders>
              <w:top w:val="nil"/>
            </w:tcBorders>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0,3</w:t>
            </w:r>
          </w:p>
        </w:tc>
      </w:tr>
      <w:tr w:rsidR="002157E3" w:rsidRPr="00AB499E" w:rsidTr="006D27E6">
        <w:trPr>
          <w:trHeight w:val="836"/>
        </w:trPr>
        <w:tc>
          <w:tcPr>
            <w:tcW w:w="3047" w:type="dxa"/>
            <w:shd w:val="clear" w:color="auto" w:fill="auto"/>
          </w:tcPr>
          <w:p w:rsidR="002157E3" w:rsidRPr="00AB499E" w:rsidRDefault="002157E3" w:rsidP="00AB499E">
            <w:pPr>
              <w:spacing w:line="240" w:lineRule="auto"/>
              <w:rPr>
                <w:rFonts w:ascii="Times New Roman" w:hAnsi="Times New Roman" w:cs="Times New Roman"/>
                <w:sz w:val="28"/>
                <w:szCs w:val="28"/>
              </w:rPr>
            </w:pPr>
            <w:r w:rsidRPr="00AB499E">
              <w:rPr>
                <w:rFonts w:ascii="Times New Roman" w:hAnsi="Times New Roman" w:cs="Times New Roman"/>
                <w:sz w:val="28"/>
                <w:szCs w:val="28"/>
              </w:rPr>
              <w:lastRenderedPageBreak/>
              <w:t>Налоги на имущество</w:t>
            </w:r>
          </w:p>
        </w:tc>
        <w:tc>
          <w:tcPr>
            <w:tcW w:w="1728"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14107,8</w:t>
            </w:r>
          </w:p>
        </w:tc>
        <w:tc>
          <w:tcPr>
            <w:tcW w:w="1777"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15026,9</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919,1</w:t>
            </w:r>
          </w:p>
        </w:tc>
        <w:tc>
          <w:tcPr>
            <w:tcW w:w="1493"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15478,5</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451,6</w:t>
            </w:r>
          </w:p>
        </w:tc>
        <w:tc>
          <w:tcPr>
            <w:tcW w:w="1590"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15597,5</w:t>
            </w:r>
          </w:p>
        </w:tc>
        <w:tc>
          <w:tcPr>
            <w:tcW w:w="1910"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119,0</w:t>
            </w:r>
          </w:p>
        </w:tc>
      </w:tr>
      <w:tr w:rsidR="002157E3" w:rsidRPr="00AB499E" w:rsidTr="006D27E6">
        <w:trPr>
          <w:trHeight w:val="545"/>
        </w:trPr>
        <w:tc>
          <w:tcPr>
            <w:tcW w:w="3047" w:type="dxa"/>
            <w:shd w:val="clear" w:color="auto" w:fill="auto"/>
          </w:tcPr>
          <w:p w:rsidR="002157E3" w:rsidRPr="00AB499E" w:rsidRDefault="002157E3" w:rsidP="00AB499E">
            <w:pPr>
              <w:spacing w:line="240" w:lineRule="auto"/>
              <w:rPr>
                <w:rFonts w:ascii="Times New Roman" w:hAnsi="Times New Roman" w:cs="Times New Roman"/>
                <w:i/>
                <w:iCs/>
                <w:sz w:val="28"/>
                <w:szCs w:val="28"/>
              </w:rPr>
            </w:pPr>
            <w:r w:rsidRPr="00AB499E">
              <w:rPr>
                <w:rFonts w:ascii="Times New Roman" w:hAnsi="Times New Roman" w:cs="Times New Roman"/>
                <w:i/>
                <w:iCs/>
                <w:sz w:val="28"/>
                <w:szCs w:val="28"/>
              </w:rPr>
              <w:t>в т.ч. налог на имущество физических лиц</w:t>
            </w:r>
          </w:p>
        </w:tc>
        <w:tc>
          <w:tcPr>
            <w:tcW w:w="1728"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4291,1</w:t>
            </w:r>
          </w:p>
        </w:tc>
        <w:tc>
          <w:tcPr>
            <w:tcW w:w="1777"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4370,0</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78,9</w:t>
            </w:r>
          </w:p>
        </w:tc>
        <w:tc>
          <w:tcPr>
            <w:tcW w:w="1493"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4416,4</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46,4</w:t>
            </w:r>
          </w:p>
        </w:tc>
        <w:tc>
          <w:tcPr>
            <w:tcW w:w="1590"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4450,6</w:t>
            </w:r>
          </w:p>
        </w:tc>
        <w:tc>
          <w:tcPr>
            <w:tcW w:w="1910"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34,2</w:t>
            </w:r>
          </w:p>
        </w:tc>
      </w:tr>
      <w:tr w:rsidR="002157E3" w:rsidRPr="00AB499E" w:rsidTr="006D27E6">
        <w:trPr>
          <w:trHeight w:val="859"/>
        </w:trPr>
        <w:tc>
          <w:tcPr>
            <w:tcW w:w="3047" w:type="dxa"/>
            <w:shd w:val="clear" w:color="auto" w:fill="auto"/>
          </w:tcPr>
          <w:p w:rsidR="002157E3" w:rsidRPr="00AB499E" w:rsidRDefault="002157E3" w:rsidP="00AB499E">
            <w:pPr>
              <w:spacing w:line="240" w:lineRule="auto"/>
              <w:rPr>
                <w:rFonts w:ascii="Times New Roman" w:hAnsi="Times New Roman" w:cs="Times New Roman"/>
                <w:i/>
                <w:iCs/>
                <w:sz w:val="28"/>
                <w:szCs w:val="28"/>
              </w:rPr>
            </w:pPr>
            <w:r w:rsidRPr="00AB499E">
              <w:rPr>
                <w:rFonts w:ascii="Times New Roman" w:hAnsi="Times New Roman" w:cs="Times New Roman"/>
                <w:i/>
                <w:iCs/>
                <w:sz w:val="28"/>
                <w:szCs w:val="28"/>
              </w:rPr>
              <w:t>земельный налог</w:t>
            </w:r>
          </w:p>
        </w:tc>
        <w:tc>
          <w:tcPr>
            <w:tcW w:w="1728"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9816,7</w:t>
            </w:r>
          </w:p>
        </w:tc>
        <w:tc>
          <w:tcPr>
            <w:tcW w:w="1777"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10656,9</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840,2</w:t>
            </w:r>
          </w:p>
        </w:tc>
        <w:tc>
          <w:tcPr>
            <w:tcW w:w="1493"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11062,1</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405,2</w:t>
            </w:r>
          </w:p>
        </w:tc>
        <w:tc>
          <w:tcPr>
            <w:tcW w:w="1590"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11146,9</w:t>
            </w:r>
          </w:p>
        </w:tc>
        <w:tc>
          <w:tcPr>
            <w:tcW w:w="1910"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84,8</w:t>
            </w:r>
          </w:p>
        </w:tc>
      </w:tr>
      <w:tr w:rsidR="002157E3" w:rsidRPr="00AB499E" w:rsidTr="006D27E6">
        <w:trPr>
          <w:trHeight w:val="859"/>
        </w:trPr>
        <w:tc>
          <w:tcPr>
            <w:tcW w:w="3047" w:type="dxa"/>
            <w:shd w:val="clear" w:color="auto" w:fill="auto"/>
          </w:tcPr>
          <w:p w:rsidR="002157E3" w:rsidRPr="00AB499E" w:rsidRDefault="002157E3" w:rsidP="00AB499E">
            <w:pPr>
              <w:spacing w:line="240" w:lineRule="auto"/>
              <w:rPr>
                <w:rFonts w:ascii="Times New Roman" w:hAnsi="Times New Roman" w:cs="Times New Roman"/>
                <w:b/>
                <w:bCs/>
                <w:sz w:val="28"/>
                <w:szCs w:val="28"/>
              </w:rPr>
            </w:pPr>
            <w:r w:rsidRPr="00AB499E">
              <w:rPr>
                <w:rFonts w:ascii="Times New Roman" w:hAnsi="Times New Roman" w:cs="Times New Roman"/>
                <w:b/>
                <w:bCs/>
                <w:sz w:val="28"/>
                <w:szCs w:val="28"/>
              </w:rPr>
              <w:t>ВСЕГО</w:t>
            </w:r>
          </w:p>
        </w:tc>
        <w:tc>
          <w:tcPr>
            <w:tcW w:w="1728" w:type="dxa"/>
            <w:shd w:val="clear" w:color="auto" w:fill="auto"/>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103059,4</w:t>
            </w:r>
          </w:p>
        </w:tc>
        <w:tc>
          <w:tcPr>
            <w:tcW w:w="1777" w:type="dxa"/>
            <w:shd w:val="clear" w:color="auto" w:fill="auto"/>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105385,3</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2325,9</w:t>
            </w:r>
          </w:p>
        </w:tc>
        <w:tc>
          <w:tcPr>
            <w:tcW w:w="1493" w:type="dxa"/>
            <w:shd w:val="clear" w:color="auto" w:fill="auto"/>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107075,6</w:t>
            </w:r>
          </w:p>
        </w:tc>
        <w:tc>
          <w:tcPr>
            <w:tcW w:w="1895"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1690,3</w:t>
            </w:r>
          </w:p>
        </w:tc>
        <w:tc>
          <w:tcPr>
            <w:tcW w:w="1590" w:type="dxa"/>
            <w:shd w:val="clear" w:color="auto" w:fill="auto"/>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108427,8</w:t>
            </w:r>
          </w:p>
        </w:tc>
        <w:tc>
          <w:tcPr>
            <w:tcW w:w="1910"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1352,2</w:t>
            </w:r>
          </w:p>
        </w:tc>
      </w:tr>
    </w:tbl>
    <w:p w:rsidR="002157E3" w:rsidRPr="00AB499E" w:rsidRDefault="002157E3" w:rsidP="00AB499E">
      <w:pPr>
        <w:pStyle w:val="a8"/>
        <w:ind w:firstLine="561"/>
        <w:jc w:val="both"/>
        <w:rPr>
          <w:rFonts w:ascii="Times New Roman" w:hAnsi="Times New Roman"/>
          <w:sz w:val="28"/>
          <w:szCs w:val="28"/>
        </w:rPr>
      </w:pP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Налог на доходы физических лиц</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Прогнозирование налогооблагаемой базы по налогу на доходы физических лиц осуществлялось на основе показателей налоговой отчетности о налоговой базе и структуре начислений по налогу на доходы физических лиц  и отчетов о декларировании доходов физическими лицами, представляемых Управлением ФНС России по Ивановской области, а так же  исходя из его ожидаемого исполнения за 2018 год  и роста  фонда  заработной платы в 2019 году.</w:t>
      </w:r>
    </w:p>
    <w:p w:rsidR="002157E3" w:rsidRPr="00AB499E" w:rsidRDefault="002157E3" w:rsidP="00AB499E">
      <w:pPr>
        <w:tabs>
          <w:tab w:val="left" w:pos="734"/>
        </w:tabs>
        <w:spacing w:line="240" w:lineRule="auto"/>
        <w:jc w:val="both"/>
        <w:rPr>
          <w:rFonts w:ascii="Times New Roman" w:hAnsi="Times New Roman" w:cs="Times New Roman"/>
          <w:sz w:val="28"/>
          <w:szCs w:val="28"/>
        </w:rPr>
      </w:pPr>
      <w:r w:rsidRPr="00AB499E">
        <w:rPr>
          <w:rFonts w:ascii="Times New Roman" w:hAnsi="Times New Roman" w:cs="Times New Roman"/>
          <w:b/>
          <w:sz w:val="28"/>
          <w:szCs w:val="28"/>
        </w:rPr>
        <w:tab/>
      </w:r>
      <w:r w:rsidRPr="00AB499E">
        <w:rPr>
          <w:rFonts w:ascii="Times New Roman" w:hAnsi="Times New Roman" w:cs="Times New Roman"/>
          <w:sz w:val="28"/>
          <w:szCs w:val="28"/>
        </w:rPr>
        <w:t xml:space="preserve">В бюджет поселения налог на доходы физических лиц зачисляется по нормативу 45%. </w:t>
      </w:r>
    </w:p>
    <w:p w:rsidR="002157E3" w:rsidRPr="00AB499E" w:rsidRDefault="002157E3" w:rsidP="00AB499E">
      <w:pPr>
        <w:tabs>
          <w:tab w:val="left" w:pos="734"/>
        </w:tabs>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ab/>
        <w:t>Объем поступлений налога на доходы физических лиц прогнозируется в сумме 87603,7 тыс. рублей, что составляет 83,1%  от общего объема  налоговых доходов. К оценке исполнения за 2018 год поступления налога на доходы физических лиц увеличатся в 2019 году на 1406,8 тыс. рублей.</w:t>
      </w:r>
    </w:p>
    <w:p w:rsidR="002157E3" w:rsidRPr="00AB499E" w:rsidRDefault="002157E3" w:rsidP="00AB499E">
      <w:pPr>
        <w:spacing w:line="240" w:lineRule="auto"/>
        <w:ind w:firstLine="709"/>
        <w:jc w:val="both"/>
        <w:rPr>
          <w:rFonts w:ascii="Times New Roman" w:hAnsi="Times New Roman" w:cs="Times New Roman"/>
          <w:b/>
          <w:sz w:val="28"/>
          <w:szCs w:val="28"/>
        </w:rPr>
      </w:pPr>
      <w:r w:rsidRPr="00AB499E">
        <w:rPr>
          <w:rFonts w:ascii="Times New Roman" w:hAnsi="Times New Roman" w:cs="Times New Roman"/>
          <w:sz w:val="28"/>
          <w:szCs w:val="28"/>
        </w:rPr>
        <w:t>Сумма налога на доходы физических лиц, подлежащая зачислению в бюджет городского поселения в 2020 году составит 88842,1 тыс. руб., в 2021 году – 90075,0 тыс. рублей.</w:t>
      </w:r>
      <w:r w:rsidRPr="00AB499E">
        <w:rPr>
          <w:rFonts w:ascii="Times New Roman" w:hAnsi="Times New Roman" w:cs="Times New Roman"/>
          <w:b/>
          <w:sz w:val="28"/>
          <w:szCs w:val="28"/>
        </w:rPr>
        <w:t xml:space="preserve"> </w:t>
      </w:r>
    </w:p>
    <w:p w:rsidR="002157E3" w:rsidRPr="00AB499E" w:rsidRDefault="002157E3" w:rsidP="00AB499E">
      <w:pPr>
        <w:spacing w:line="240" w:lineRule="auto"/>
        <w:ind w:firstLine="360"/>
        <w:jc w:val="both"/>
        <w:rPr>
          <w:rFonts w:ascii="Times New Roman" w:hAnsi="Times New Roman" w:cs="Times New Roman"/>
          <w:sz w:val="28"/>
          <w:szCs w:val="28"/>
        </w:rPr>
      </w:pPr>
      <w:r w:rsidRPr="00AB499E">
        <w:rPr>
          <w:rFonts w:ascii="Times New Roman" w:hAnsi="Times New Roman" w:cs="Times New Roman"/>
          <w:sz w:val="28"/>
          <w:szCs w:val="28"/>
        </w:rPr>
        <w:t xml:space="preserve"> </w:t>
      </w: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lastRenderedPageBreak/>
        <w:t>Акцизы по подакцизным товарам</w:t>
      </w:r>
    </w:p>
    <w:p w:rsidR="002157E3" w:rsidRPr="00AB499E" w:rsidRDefault="002157E3" w:rsidP="00AB499E">
      <w:pPr>
        <w:pStyle w:val="2"/>
        <w:rPr>
          <w:sz w:val="28"/>
          <w:szCs w:val="28"/>
        </w:rPr>
      </w:pPr>
      <w:r w:rsidRPr="00AB499E">
        <w:rPr>
          <w:sz w:val="28"/>
          <w:szCs w:val="28"/>
        </w:rPr>
        <w:t xml:space="preserve">В структуре налоговых доходов городского поселения доля данного вида доходов составит в 2019 году около 2,6%. </w:t>
      </w:r>
    </w:p>
    <w:p w:rsidR="002157E3" w:rsidRPr="00AB499E" w:rsidRDefault="002157E3" w:rsidP="00AB499E">
      <w:pPr>
        <w:pStyle w:val="2"/>
        <w:rPr>
          <w:sz w:val="28"/>
          <w:szCs w:val="28"/>
        </w:rPr>
      </w:pPr>
      <w:r w:rsidRPr="00AB499E">
        <w:rPr>
          <w:sz w:val="28"/>
          <w:szCs w:val="28"/>
        </w:rPr>
        <w:t xml:space="preserve">Прогноз поступлений акцизов представлен главным администратором данного дохода бюджета - управлением Федерального казначейства по Ивановской области. </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Поступление доходов от уплаты акцизов на нефтепродукты в бюджет городского поселения  прогнозируется  в сумме  2752,5 тыс. рублей на каждый год.</w:t>
      </w:r>
    </w:p>
    <w:p w:rsidR="002157E3" w:rsidRPr="00AB499E" w:rsidRDefault="002157E3" w:rsidP="00AB499E">
      <w:pPr>
        <w:spacing w:line="240" w:lineRule="auto"/>
        <w:jc w:val="both"/>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Налоги на совокупный доход</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 xml:space="preserve">Налоги на совокупный доход в структуре налоговых доходов в бюджете городского поселения на 2019 год составят незначительную сумму. </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В бюджет поселения единый сельскохозяйственный налог зачисляется по нормативу 50%.</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 xml:space="preserve">Расчет поступлений  в  бюджет единого сельскохозяйственного налога на 2018 и плановый период 2019-2020 годов произведен по ожидаемым поступлениям 2018 года, и составит 2,2 тыс. рублей, 2,5 тыс. рублей, 2,8 тыс. рублей  соответственно.  </w:t>
      </w:r>
    </w:p>
    <w:p w:rsidR="002157E3" w:rsidRPr="00AB499E" w:rsidRDefault="002157E3" w:rsidP="00AB499E">
      <w:pPr>
        <w:spacing w:line="240" w:lineRule="auto"/>
        <w:rPr>
          <w:rFonts w:ascii="Times New Roman" w:hAnsi="Times New Roman" w:cs="Times New Roman"/>
          <w:b/>
          <w:sz w:val="28"/>
          <w:szCs w:val="28"/>
        </w:rPr>
      </w:pPr>
    </w:p>
    <w:p w:rsidR="002157E3" w:rsidRPr="00AB499E" w:rsidRDefault="002157E3" w:rsidP="00AB499E">
      <w:pPr>
        <w:spacing w:line="240" w:lineRule="auto"/>
        <w:ind w:firstLine="540"/>
        <w:jc w:val="center"/>
        <w:rPr>
          <w:rFonts w:ascii="Times New Roman" w:hAnsi="Times New Roman" w:cs="Times New Roman"/>
          <w:b/>
          <w:sz w:val="28"/>
          <w:szCs w:val="28"/>
        </w:rPr>
      </w:pPr>
      <w:r w:rsidRPr="00AB499E">
        <w:rPr>
          <w:rFonts w:ascii="Times New Roman" w:hAnsi="Times New Roman" w:cs="Times New Roman"/>
          <w:b/>
          <w:sz w:val="28"/>
          <w:szCs w:val="28"/>
        </w:rPr>
        <w:t>Налоги на имущество</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 xml:space="preserve">Расчет суммы налогов на имущество произведен исходя из ожидаемого поступления данных видов доходов в  2018 год </w:t>
      </w:r>
      <w:r w:rsidRPr="00AB499E">
        <w:rPr>
          <w:rFonts w:ascii="Times New Roman" w:hAnsi="Times New Roman" w:cs="Times New Roman"/>
          <w:sz w:val="28"/>
          <w:szCs w:val="28"/>
          <w:shd w:val="clear" w:color="auto" w:fill="FFFFFF"/>
        </w:rPr>
        <w:t xml:space="preserve">и с учетом уменьшения размера </w:t>
      </w:r>
      <w:r w:rsidRPr="00AB499E">
        <w:rPr>
          <w:rFonts w:ascii="Times New Roman" w:hAnsi="Times New Roman" w:cs="Times New Roman"/>
          <w:sz w:val="28"/>
          <w:szCs w:val="28"/>
        </w:rPr>
        <w:t xml:space="preserve">недоимки. </w:t>
      </w:r>
    </w:p>
    <w:p w:rsidR="002157E3" w:rsidRPr="00AB499E" w:rsidRDefault="002157E3" w:rsidP="00AB499E">
      <w:pPr>
        <w:spacing w:line="240" w:lineRule="auto"/>
        <w:ind w:firstLine="709"/>
        <w:jc w:val="both"/>
        <w:rPr>
          <w:rFonts w:ascii="Times New Roman" w:hAnsi="Times New Roman" w:cs="Times New Roman"/>
          <w:b/>
          <w:sz w:val="28"/>
          <w:szCs w:val="28"/>
        </w:rPr>
      </w:pPr>
      <w:r w:rsidRPr="00AB499E">
        <w:rPr>
          <w:rFonts w:ascii="Times New Roman" w:hAnsi="Times New Roman" w:cs="Times New Roman"/>
          <w:sz w:val="28"/>
          <w:szCs w:val="28"/>
        </w:rPr>
        <w:t>В бюджет поселения налог на имущество физических лиц и земельный налог зачисляется по нормативу 100 %.</w:t>
      </w:r>
    </w:p>
    <w:p w:rsidR="002157E3" w:rsidRPr="00AB499E" w:rsidRDefault="002157E3" w:rsidP="00AB499E">
      <w:pPr>
        <w:pStyle w:val="2"/>
        <w:rPr>
          <w:sz w:val="28"/>
          <w:szCs w:val="28"/>
        </w:rPr>
      </w:pPr>
      <w:r w:rsidRPr="00AB499E">
        <w:rPr>
          <w:sz w:val="28"/>
          <w:szCs w:val="28"/>
        </w:rPr>
        <w:t>При планировании данного доходного источника учитывались следующие особенности:</w:t>
      </w:r>
    </w:p>
    <w:p w:rsidR="002157E3" w:rsidRPr="00AB499E" w:rsidRDefault="002157E3" w:rsidP="003C575A">
      <w:pPr>
        <w:numPr>
          <w:ilvl w:val="0"/>
          <w:numId w:val="19"/>
        </w:numPr>
        <w:spacing w:after="0" w:line="240" w:lineRule="auto"/>
        <w:jc w:val="both"/>
        <w:rPr>
          <w:rFonts w:ascii="Times New Roman" w:hAnsi="Times New Roman" w:cs="Times New Roman"/>
          <w:sz w:val="28"/>
          <w:szCs w:val="28"/>
        </w:rPr>
      </w:pPr>
      <w:r w:rsidRPr="00AB499E">
        <w:rPr>
          <w:rFonts w:ascii="Times New Roman" w:hAnsi="Times New Roman" w:cs="Times New Roman"/>
          <w:sz w:val="28"/>
          <w:szCs w:val="28"/>
        </w:rPr>
        <w:t>по налогу на имущество физических лиц предусмотрена отмена ежегодного повышения ставки на  коэффициент при достижении его показателя 0,6.</w:t>
      </w:r>
    </w:p>
    <w:p w:rsidR="002157E3" w:rsidRPr="00AB499E" w:rsidRDefault="002157E3" w:rsidP="003C575A">
      <w:pPr>
        <w:numPr>
          <w:ilvl w:val="0"/>
          <w:numId w:val="19"/>
        </w:numPr>
        <w:spacing w:after="0" w:line="240" w:lineRule="auto"/>
        <w:jc w:val="both"/>
        <w:rPr>
          <w:rFonts w:ascii="Times New Roman" w:hAnsi="Times New Roman" w:cs="Times New Roman"/>
          <w:sz w:val="28"/>
          <w:szCs w:val="28"/>
        </w:rPr>
      </w:pPr>
      <w:r w:rsidRPr="00AB499E">
        <w:rPr>
          <w:rFonts w:ascii="Times New Roman" w:hAnsi="Times New Roman" w:cs="Times New Roman"/>
          <w:sz w:val="28"/>
          <w:szCs w:val="28"/>
        </w:rPr>
        <w:t xml:space="preserve">по земельному налогу - учтен рост доходов в результате повышения налоговой ставки в отношении участков: </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lastRenderedPageBreak/>
        <w:t xml:space="preserve">-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с </w:t>
      </w:r>
      <w:r w:rsidRPr="00AB499E">
        <w:rPr>
          <w:rFonts w:ascii="Times New Roman" w:hAnsi="Times New Roman" w:cs="Times New Roman"/>
          <w:b/>
          <w:sz w:val="28"/>
          <w:szCs w:val="28"/>
        </w:rPr>
        <w:t>0,18% до 0,3%</w:t>
      </w:r>
      <w:r w:rsidRPr="00AB499E">
        <w:rPr>
          <w:rFonts w:ascii="Times New Roman" w:hAnsi="Times New Roman" w:cs="Times New Roman"/>
          <w:sz w:val="28"/>
          <w:szCs w:val="28"/>
        </w:rPr>
        <w:t xml:space="preserve">; </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 xml:space="preserve">- под объектами учреждений здравоохранения с </w:t>
      </w:r>
      <w:r w:rsidRPr="00AB499E">
        <w:rPr>
          <w:rFonts w:ascii="Times New Roman" w:hAnsi="Times New Roman" w:cs="Times New Roman"/>
          <w:b/>
          <w:sz w:val="28"/>
          <w:szCs w:val="28"/>
        </w:rPr>
        <w:t>0,1% до 1,5%</w:t>
      </w:r>
      <w:r w:rsidRPr="00AB499E">
        <w:rPr>
          <w:rFonts w:ascii="Times New Roman" w:hAnsi="Times New Roman" w:cs="Times New Roman"/>
          <w:sz w:val="28"/>
          <w:szCs w:val="28"/>
        </w:rPr>
        <w:t>;</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 xml:space="preserve">- под образовательными организациями, реализующими образовательные программы среднего профессионального образования с </w:t>
      </w:r>
      <w:r w:rsidRPr="00AB499E">
        <w:rPr>
          <w:rFonts w:ascii="Times New Roman" w:hAnsi="Times New Roman" w:cs="Times New Roman"/>
          <w:b/>
          <w:sz w:val="28"/>
          <w:szCs w:val="28"/>
        </w:rPr>
        <w:t>0,5% до 1,5%</w:t>
      </w:r>
      <w:r w:rsidRPr="00AB499E">
        <w:rPr>
          <w:rFonts w:ascii="Times New Roman" w:hAnsi="Times New Roman" w:cs="Times New Roman"/>
          <w:sz w:val="28"/>
          <w:szCs w:val="28"/>
        </w:rPr>
        <w:t>.</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 снижение налоговых доходов в результате введения с 2018 года налогового вычета, уменьшающего земельный налог на величину кадастровой стоимости 600 кв.м. площади земельного участка.</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Налоги на имущество  в структуре налоговых доходов в  бюджете городского поселения на 2019 год составят 14,3%,  наибольший удельный вес поступлений приходится на земельный налог – 10,1%.</w:t>
      </w:r>
    </w:p>
    <w:p w:rsidR="002157E3" w:rsidRPr="00AB499E" w:rsidRDefault="002157E3" w:rsidP="00AB499E">
      <w:pPr>
        <w:pStyle w:val="2"/>
        <w:rPr>
          <w:sz w:val="28"/>
          <w:szCs w:val="28"/>
        </w:rPr>
      </w:pPr>
      <w:r w:rsidRPr="00AB499E">
        <w:rPr>
          <w:sz w:val="28"/>
          <w:szCs w:val="28"/>
        </w:rPr>
        <w:t>Прогноз поступлений налогов на имущество в 2019 года определен в сумме 15 026,9 тыс. рублей, из них:</w:t>
      </w:r>
    </w:p>
    <w:p w:rsidR="002157E3" w:rsidRPr="00AB499E" w:rsidRDefault="002157E3" w:rsidP="00AB499E">
      <w:pPr>
        <w:pStyle w:val="2"/>
        <w:rPr>
          <w:sz w:val="28"/>
          <w:szCs w:val="28"/>
        </w:rPr>
      </w:pPr>
      <w:r w:rsidRPr="00AB499E">
        <w:rPr>
          <w:sz w:val="28"/>
          <w:szCs w:val="28"/>
        </w:rPr>
        <w:t>- налог на имущество физических лиц 4370,0 тыс. рублей, что  на 78,9 тыс. рублей выше к оценке 2018года,</w:t>
      </w:r>
    </w:p>
    <w:p w:rsidR="002157E3" w:rsidRPr="00AB499E" w:rsidRDefault="002157E3" w:rsidP="00AB499E">
      <w:pPr>
        <w:pStyle w:val="2"/>
        <w:rPr>
          <w:sz w:val="28"/>
          <w:szCs w:val="28"/>
        </w:rPr>
      </w:pPr>
      <w:r w:rsidRPr="00AB499E">
        <w:rPr>
          <w:sz w:val="28"/>
          <w:szCs w:val="28"/>
        </w:rPr>
        <w:t>- земельный налог – 10656,9 тыс. руб., что больше уровня ожидаемого исполнения в 2018 году на 840,2 тыс. рублей.</w:t>
      </w:r>
    </w:p>
    <w:p w:rsidR="002157E3" w:rsidRPr="00AB499E" w:rsidRDefault="002157E3" w:rsidP="00AB499E">
      <w:pPr>
        <w:pStyle w:val="2"/>
        <w:rPr>
          <w:sz w:val="28"/>
          <w:szCs w:val="28"/>
        </w:rPr>
      </w:pPr>
      <w:r w:rsidRPr="00AB499E">
        <w:rPr>
          <w:sz w:val="28"/>
          <w:szCs w:val="28"/>
        </w:rPr>
        <w:t>В 2020-2021 годах – поступления составят 15478,5 и 15597,5 тыс. руб. соответственно.</w:t>
      </w:r>
    </w:p>
    <w:p w:rsidR="002157E3" w:rsidRPr="00AB499E" w:rsidRDefault="002157E3" w:rsidP="00AB499E">
      <w:pPr>
        <w:spacing w:line="240" w:lineRule="auto"/>
        <w:jc w:val="both"/>
        <w:rPr>
          <w:rFonts w:ascii="Times New Roman" w:hAnsi="Times New Roman" w:cs="Times New Roman"/>
          <w:sz w:val="28"/>
          <w:szCs w:val="28"/>
        </w:rPr>
      </w:pPr>
    </w:p>
    <w:p w:rsidR="002157E3" w:rsidRPr="00AB499E" w:rsidRDefault="002157E3" w:rsidP="00AB499E">
      <w:pPr>
        <w:pStyle w:val="23"/>
        <w:ind w:firstLine="360"/>
        <w:jc w:val="center"/>
        <w:rPr>
          <w:b/>
          <w:szCs w:val="28"/>
        </w:rPr>
      </w:pPr>
      <w:r w:rsidRPr="00AB499E">
        <w:rPr>
          <w:b/>
          <w:szCs w:val="28"/>
        </w:rPr>
        <w:t>Неналоговые доходы бюджета Родниковского городского поселения</w:t>
      </w:r>
    </w:p>
    <w:p w:rsidR="002157E3" w:rsidRPr="00AB499E" w:rsidRDefault="002157E3" w:rsidP="00AB499E">
      <w:pPr>
        <w:pStyle w:val="23"/>
        <w:ind w:firstLine="709"/>
        <w:rPr>
          <w:szCs w:val="28"/>
        </w:rPr>
      </w:pPr>
      <w:r w:rsidRPr="00AB499E">
        <w:rPr>
          <w:szCs w:val="28"/>
        </w:rPr>
        <w:t xml:space="preserve">Поступление неналоговых доходов бюджета городского поселения на  2019 год прогнозируется в сумме 5723,0 тыс. рублей., что на 2300,2 тыс. руб. меньше ожидаемого поступления в 2018 году. </w:t>
      </w:r>
    </w:p>
    <w:p w:rsidR="002157E3" w:rsidRPr="00AB499E" w:rsidRDefault="002157E3" w:rsidP="00AB499E">
      <w:pPr>
        <w:pStyle w:val="23"/>
        <w:ind w:firstLine="709"/>
        <w:rPr>
          <w:szCs w:val="28"/>
        </w:rPr>
      </w:pPr>
      <w:r w:rsidRPr="00AB499E">
        <w:rPr>
          <w:szCs w:val="28"/>
        </w:rPr>
        <w:t>Снижение прогноза поступлений обусловлено зачислением в неналоговые доходы  в 2018 году доходов от продажи материальных и нематериальных активов</w:t>
      </w:r>
    </w:p>
    <w:p w:rsidR="002157E3" w:rsidRPr="00AB499E" w:rsidRDefault="002157E3" w:rsidP="00AB499E">
      <w:pPr>
        <w:pStyle w:val="23"/>
        <w:ind w:firstLine="709"/>
        <w:rPr>
          <w:szCs w:val="28"/>
        </w:rPr>
      </w:pPr>
      <w:r w:rsidRPr="00AB499E">
        <w:rPr>
          <w:szCs w:val="28"/>
        </w:rPr>
        <w:t>В структуре налоговых и неналоговых доходов городского поселения неналоговые доходы  составляют  5,2 процента.</w:t>
      </w:r>
    </w:p>
    <w:p w:rsidR="006D27E6" w:rsidRDefault="002157E3" w:rsidP="00AB499E">
      <w:pPr>
        <w:pStyle w:val="23"/>
        <w:ind w:firstLine="709"/>
        <w:rPr>
          <w:szCs w:val="28"/>
        </w:rPr>
      </w:pPr>
      <w:r w:rsidRPr="00AB499E">
        <w:rPr>
          <w:szCs w:val="28"/>
        </w:rPr>
        <w:t xml:space="preserve">Прогноз поступлений неналоговых доходов по их видам в 2019-2021 годах представлен в нижеследующей таблице:   </w:t>
      </w:r>
    </w:p>
    <w:p w:rsidR="006D27E6" w:rsidRDefault="006D27E6" w:rsidP="00AB499E">
      <w:pPr>
        <w:pStyle w:val="23"/>
        <w:ind w:firstLine="709"/>
        <w:rPr>
          <w:szCs w:val="28"/>
        </w:rPr>
      </w:pPr>
    </w:p>
    <w:p w:rsidR="006D27E6" w:rsidRDefault="006D27E6" w:rsidP="00AB499E">
      <w:pPr>
        <w:pStyle w:val="23"/>
        <w:ind w:firstLine="709"/>
        <w:rPr>
          <w:szCs w:val="28"/>
        </w:rPr>
      </w:pPr>
    </w:p>
    <w:p w:rsidR="006D27E6" w:rsidRDefault="006D27E6" w:rsidP="00AB499E">
      <w:pPr>
        <w:pStyle w:val="23"/>
        <w:ind w:firstLine="709"/>
        <w:rPr>
          <w:szCs w:val="28"/>
        </w:rPr>
      </w:pPr>
    </w:p>
    <w:p w:rsidR="006D27E6" w:rsidRDefault="006D27E6" w:rsidP="00AB499E">
      <w:pPr>
        <w:pStyle w:val="23"/>
        <w:ind w:firstLine="709"/>
        <w:rPr>
          <w:szCs w:val="28"/>
        </w:rPr>
      </w:pPr>
    </w:p>
    <w:p w:rsidR="002157E3" w:rsidRPr="00AB499E" w:rsidRDefault="002157E3" w:rsidP="00AB499E">
      <w:pPr>
        <w:pStyle w:val="23"/>
        <w:ind w:firstLine="709"/>
        <w:rPr>
          <w:szCs w:val="28"/>
        </w:rPr>
      </w:pPr>
      <w:r w:rsidRPr="00AB499E">
        <w:rPr>
          <w:szCs w:val="28"/>
        </w:rPr>
        <w:t xml:space="preserve">                                                                                                                                         </w:t>
      </w:r>
    </w:p>
    <w:tbl>
      <w:tblPr>
        <w:tblpPr w:leftFromText="180" w:rightFromText="180" w:vertAnchor="text" w:horzAnchor="margin" w:tblpY="390"/>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63"/>
        <w:gridCol w:w="1943"/>
        <w:gridCol w:w="1735"/>
        <w:gridCol w:w="1796"/>
        <w:gridCol w:w="1466"/>
        <w:gridCol w:w="1863"/>
        <w:gridCol w:w="1466"/>
        <w:gridCol w:w="1812"/>
      </w:tblGrid>
      <w:tr w:rsidR="002157E3" w:rsidRPr="00AB499E" w:rsidTr="006D27E6">
        <w:trPr>
          <w:trHeight w:val="310"/>
        </w:trPr>
        <w:tc>
          <w:tcPr>
            <w:tcW w:w="3263" w:type="dxa"/>
            <w:vMerge w:val="restart"/>
            <w:shd w:val="clear" w:color="auto" w:fill="auto"/>
          </w:tcPr>
          <w:p w:rsidR="002157E3" w:rsidRPr="00AB499E" w:rsidRDefault="002157E3" w:rsidP="00AB499E">
            <w:pPr>
              <w:pStyle w:val="a8"/>
              <w:ind w:firstLine="561"/>
              <w:rPr>
                <w:rFonts w:ascii="Times New Roman" w:hAnsi="Times New Roman"/>
                <w:sz w:val="28"/>
                <w:szCs w:val="28"/>
              </w:rPr>
            </w:pPr>
            <w:r w:rsidRPr="00AB499E">
              <w:rPr>
                <w:rFonts w:ascii="Times New Roman" w:hAnsi="Times New Roman"/>
                <w:b/>
                <w:sz w:val="28"/>
                <w:szCs w:val="28"/>
              </w:rPr>
              <w:lastRenderedPageBreak/>
              <w:t>Показатель</w:t>
            </w:r>
          </w:p>
        </w:tc>
        <w:tc>
          <w:tcPr>
            <w:tcW w:w="1943" w:type="dxa"/>
            <w:vMerge w:val="restart"/>
            <w:shd w:val="clear" w:color="auto" w:fill="auto"/>
            <w:vAlign w:val="center"/>
          </w:tcPr>
          <w:p w:rsidR="002157E3" w:rsidRPr="00AB499E" w:rsidRDefault="002157E3" w:rsidP="00AB499E">
            <w:pPr>
              <w:pStyle w:val="a8"/>
              <w:jc w:val="center"/>
              <w:rPr>
                <w:rFonts w:ascii="Times New Roman" w:hAnsi="Times New Roman"/>
                <w:b/>
                <w:sz w:val="28"/>
                <w:szCs w:val="28"/>
              </w:rPr>
            </w:pPr>
            <w:r w:rsidRPr="00AB499E">
              <w:rPr>
                <w:rFonts w:ascii="Times New Roman" w:hAnsi="Times New Roman"/>
                <w:b/>
                <w:sz w:val="28"/>
                <w:szCs w:val="28"/>
              </w:rPr>
              <w:t>2018 год (в действующей редакции)</w:t>
            </w:r>
          </w:p>
        </w:tc>
        <w:tc>
          <w:tcPr>
            <w:tcW w:w="10137" w:type="dxa"/>
            <w:gridSpan w:val="6"/>
            <w:shd w:val="clear" w:color="auto" w:fill="auto"/>
            <w:vAlign w:val="center"/>
          </w:tcPr>
          <w:p w:rsidR="002157E3" w:rsidRPr="00AB499E" w:rsidRDefault="002157E3" w:rsidP="00AB499E">
            <w:pPr>
              <w:pStyle w:val="a8"/>
              <w:jc w:val="center"/>
              <w:rPr>
                <w:rFonts w:ascii="Times New Roman" w:hAnsi="Times New Roman"/>
                <w:b/>
                <w:sz w:val="28"/>
                <w:szCs w:val="28"/>
              </w:rPr>
            </w:pPr>
            <w:r w:rsidRPr="00AB499E">
              <w:rPr>
                <w:rFonts w:ascii="Times New Roman" w:hAnsi="Times New Roman"/>
                <w:b/>
                <w:sz w:val="28"/>
                <w:szCs w:val="28"/>
              </w:rPr>
              <w:t>Проект решения</w:t>
            </w:r>
          </w:p>
        </w:tc>
      </w:tr>
      <w:tr w:rsidR="002157E3" w:rsidRPr="00AB499E" w:rsidTr="006D27E6">
        <w:trPr>
          <w:trHeight w:val="684"/>
        </w:trPr>
        <w:tc>
          <w:tcPr>
            <w:tcW w:w="3263" w:type="dxa"/>
            <w:vMerge/>
            <w:shd w:val="clear" w:color="auto" w:fill="auto"/>
          </w:tcPr>
          <w:p w:rsidR="002157E3" w:rsidRPr="00AB499E" w:rsidRDefault="002157E3" w:rsidP="00AB499E">
            <w:pPr>
              <w:pStyle w:val="a8"/>
              <w:ind w:firstLine="561"/>
              <w:rPr>
                <w:rFonts w:ascii="Times New Roman" w:hAnsi="Times New Roman"/>
                <w:sz w:val="28"/>
                <w:szCs w:val="28"/>
              </w:rPr>
            </w:pPr>
          </w:p>
        </w:tc>
        <w:tc>
          <w:tcPr>
            <w:tcW w:w="1943" w:type="dxa"/>
            <w:vMerge/>
            <w:shd w:val="clear" w:color="auto" w:fill="auto"/>
            <w:vAlign w:val="center"/>
          </w:tcPr>
          <w:p w:rsidR="002157E3" w:rsidRPr="00AB499E" w:rsidRDefault="002157E3" w:rsidP="00AB499E">
            <w:pPr>
              <w:pStyle w:val="a8"/>
              <w:jc w:val="center"/>
              <w:rPr>
                <w:rFonts w:ascii="Times New Roman" w:hAnsi="Times New Roman"/>
                <w:b/>
                <w:sz w:val="28"/>
                <w:szCs w:val="28"/>
              </w:rPr>
            </w:pPr>
          </w:p>
        </w:tc>
        <w:tc>
          <w:tcPr>
            <w:tcW w:w="1735" w:type="dxa"/>
            <w:shd w:val="clear" w:color="auto" w:fill="auto"/>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2019 год</w:t>
            </w:r>
          </w:p>
        </w:tc>
        <w:tc>
          <w:tcPr>
            <w:tcW w:w="1796" w:type="dxa"/>
            <w:shd w:val="clear" w:color="auto" w:fill="auto"/>
            <w:vAlign w:val="center"/>
          </w:tcPr>
          <w:p w:rsidR="002157E3" w:rsidRPr="00AB499E" w:rsidRDefault="002157E3" w:rsidP="00AB499E">
            <w:pPr>
              <w:spacing w:line="240" w:lineRule="auto"/>
              <w:jc w:val="center"/>
              <w:rPr>
                <w:rFonts w:ascii="Times New Roman" w:hAnsi="Times New Roman" w:cs="Times New Roman"/>
                <w:i/>
                <w:sz w:val="28"/>
                <w:szCs w:val="28"/>
                <w:lang w:eastAsia="en-US"/>
              </w:rPr>
            </w:pPr>
            <w:r w:rsidRPr="00AB499E">
              <w:rPr>
                <w:rFonts w:ascii="Times New Roman" w:hAnsi="Times New Roman" w:cs="Times New Roman"/>
                <w:i/>
                <w:sz w:val="28"/>
                <w:szCs w:val="28"/>
                <w:lang w:eastAsia="en-US"/>
              </w:rPr>
              <w:t>Изменение</w:t>
            </w:r>
          </w:p>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i/>
                <w:sz w:val="28"/>
                <w:szCs w:val="28"/>
                <w:lang w:eastAsia="en-US"/>
              </w:rPr>
              <w:t>к уровню 2018 года</w:t>
            </w:r>
          </w:p>
        </w:tc>
        <w:tc>
          <w:tcPr>
            <w:tcW w:w="1466" w:type="dxa"/>
            <w:shd w:val="clear" w:color="auto" w:fill="auto"/>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2020 год</w:t>
            </w:r>
          </w:p>
        </w:tc>
        <w:tc>
          <w:tcPr>
            <w:tcW w:w="1863" w:type="dxa"/>
            <w:shd w:val="clear" w:color="auto" w:fill="auto"/>
            <w:vAlign w:val="center"/>
          </w:tcPr>
          <w:p w:rsidR="002157E3" w:rsidRPr="00AB499E" w:rsidRDefault="002157E3" w:rsidP="00AB499E">
            <w:pPr>
              <w:spacing w:line="240" w:lineRule="auto"/>
              <w:jc w:val="center"/>
              <w:rPr>
                <w:rFonts w:ascii="Times New Roman" w:hAnsi="Times New Roman" w:cs="Times New Roman"/>
                <w:i/>
                <w:sz w:val="28"/>
                <w:szCs w:val="28"/>
                <w:lang w:eastAsia="en-US"/>
              </w:rPr>
            </w:pPr>
            <w:r w:rsidRPr="00AB499E">
              <w:rPr>
                <w:rFonts w:ascii="Times New Roman" w:hAnsi="Times New Roman" w:cs="Times New Roman"/>
                <w:i/>
                <w:sz w:val="28"/>
                <w:szCs w:val="28"/>
                <w:lang w:eastAsia="en-US"/>
              </w:rPr>
              <w:t>Изменение к уровню 2019 года</w:t>
            </w:r>
          </w:p>
        </w:tc>
        <w:tc>
          <w:tcPr>
            <w:tcW w:w="1466" w:type="dxa"/>
            <w:shd w:val="clear" w:color="auto" w:fill="auto"/>
            <w:vAlign w:val="center"/>
          </w:tcPr>
          <w:p w:rsidR="002157E3" w:rsidRPr="00AB499E" w:rsidRDefault="002157E3" w:rsidP="00AB499E">
            <w:pPr>
              <w:spacing w:line="240" w:lineRule="auto"/>
              <w:jc w:val="center"/>
              <w:rPr>
                <w:rFonts w:ascii="Times New Roman" w:hAnsi="Times New Roman" w:cs="Times New Roman"/>
                <w:b/>
                <w:sz w:val="28"/>
                <w:szCs w:val="28"/>
                <w:lang w:eastAsia="en-US"/>
              </w:rPr>
            </w:pPr>
            <w:r w:rsidRPr="00AB499E">
              <w:rPr>
                <w:rFonts w:ascii="Times New Roman" w:hAnsi="Times New Roman" w:cs="Times New Roman"/>
                <w:b/>
                <w:sz w:val="28"/>
                <w:szCs w:val="28"/>
                <w:lang w:eastAsia="en-US"/>
              </w:rPr>
              <w:t>2021 год</w:t>
            </w:r>
          </w:p>
        </w:tc>
        <w:tc>
          <w:tcPr>
            <w:tcW w:w="1812" w:type="dxa"/>
            <w:shd w:val="clear" w:color="auto" w:fill="auto"/>
            <w:vAlign w:val="center"/>
          </w:tcPr>
          <w:p w:rsidR="002157E3" w:rsidRPr="00AB499E" w:rsidRDefault="002157E3" w:rsidP="00AB499E">
            <w:pPr>
              <w:spacing w:line="240" w:lineRule="auto"/>
              <w:jc w:val="center"/>
              <w:rPr>
                <w:rFonts w:ascii="Times New Roman" w:hAnsi="Times New Roman" w:cs="Times New Roman"/>
                <w:i/>
                <w:sz w:val="28"/>
                <w:szCs w:val="28"/>
                <w:lang w:eastAsia="en-US"/>
              </w:rPr>
            </w:pPr>
            <w:r w:rsidRPr="00AB499E">
              <w:rPr>
                <w:rFonts w:ascii="Times New Roman" w:hAnsi="Times New Roman" w:cs="Times New Roman"/>
                <w:i/>
                <w:sz w:val="28"/>
                <w:szCs w:val="28"/>
                <w:lang w:eastAsia="en-US"/>
              </w:rPr>
              <w:t>Изменение к уровню 2020 года</w:t>
            </w:r>
          </w:p>
        </w:tc>
      </w:tr>
      <w:tr w:rsidR="002157E3" w:rsidRPr="00AB499E" w:rsidTr="006D27E6">
        <w:trPr>
          <w:trHeight w:val="2485"/>
        </w:trPr>
        <w:tc>
          <w:tcPr>
            <w:tcW w:w="3263" w:type="dxa"/>
            <w:shd w:val="clear" w:color="auto" w:fill="auto"/>
          </w:tcPr>
          <w:p w:rsidR="002157E3" w:rsidRPr="00AB499E" w:rsidRDefault="002157E3" w:rsidP="00AB499E">
            <w:pPr>
              <w:spacing w:line="240" w:lineRule="auto"/>
              <w:rPr>
                <w:rFonts w:ascii="Times New Roman" w:hAnsi="Times New Roman" w:cs="Times New Roman"/>
                <w:sz w:val="28"/>
                <w:szCs w:val="28"/>
              </w:rPr>
            </w:pPr>
            <w:r w:rsidRPr="00AB499E">
              <w:rPr>
                <w:rFonts w:ascii="Times New Roman" w:hAnsi="Times New Roman" w:cs="Times New Roman"/>
                <w:bCs/>
                <w:sz w:val="28"/>
                <w:szCs w:val="28"/>
              </w:rPr>
              <w:t>Доходы от использования имущества, находящегося в государственной и муниципальной собственности</w:t>
            </w:r>
          </w:p>
        </w:tc>
        <w:tc>
          <w:tcPr>
            <w:tcW w:w="1943"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5415,0</w:t>
            </w:r>
          </w:p>
        </w:tc>
        <w:tc>
          <w:tcPr>
            <w:tcW w:w="1735"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5163,0</w:t>
            </w:r>
          </w:p>
        </w:tc>
        <w:tc>
          <w:tcPr>
            <w:tcW w:w="1796"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-252,0</w:t>
            </w:r>
          </w:p>
        </w:tc>
        <w:tc>
          <w:tcPr>
            <w:tcW w:w="1466"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5083,0</w:t>
            </w:r>
          </w:p>
        </w:tc>
        <w:tc>
          <w:tcPr>
            <w:tcW w:w="1863"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-80,0</w:t>
            </w:r>
          </w:p>
        </w:tc>
        <w:tc>
          <w:tcPr>
            <w:tcW w:w="1466"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5083,0</w:t>
            </w:r>
          </w:p>
        </w:tc>
        <w:tc>
          <w:tcPr>
            <w:tcW w:w="1812" w:type="dxa"/>
            <w:shd w:val="clear" w:color="auto" w:fill="auto"/>
          </w:tcPr>
          <w:p w:rsidR="002157E3" w:rsidRPr="00AB499E" w:rsidRDefault="002157E3" w:rsidP="00AB499E">
            <w:pPr>
              <w:spacing w:line="240" w:lineRule="auto"/>
              <w:jc w:val="center"/>
              <w:rPr>
                <w:rFonts w:ascii="Times New Roman" w:hAnsi="Times New Roman" w:cs="Times New Roman"/>
                <w:i/>
                <w:sz w:val="28"/>
                <w:szCs w:val="28"/>
              </w:rPr>
            </w:pPr>
            <w:r w:rsidRPr="00AB499E">
              <w:rPr>
                <w:rFonts w:ascii="Times New Roman" w:hAnsi="Times New Roman" w:cs="Times New Roman"/>
                <w:i/>
                <w:sz w:val="28"/>
                <w:szCs w:val="28"/>
              </w:rPr>
              <w:t>0,0</w:t>
            </w:r>
          </w:p>
        </w:tc>
      </w:tr>
      <w:tr w:rsidR="002157E3" w:rsidRPr="00AB499E" w:rsidTr="006D27E6">
        <w:trPr>
          <w:trHeight w:val="1175"/>
        </w:trPr>
        <w:tc>
          <w:tcPr>
            <w:tcW w:w="3263" w:type="dxa"/>
            <w:shd w:val="clear" w:color="auto" w:fill="auto"/>
          </w:tcPr>
          <w:p w:rsidR="002157E3" w:rsidRPr="00AB499E" w:rsidRDefault="002157E3" w:rsidP="00AB499E">
            <w:pPr>
              <w:spacing w:line="240" w:lineRule="auto"/>
              <w:rPr>
                <w:rFonts w:ascii="Times New Roman" w:hAnsi="Times New Roman" w:cs="Times New Roman"/>
                <w:bCs/>
                <w:sz w:val="28"/>
                <w:szCs w:val="28"/>
              </w:rPr>
            </w:pPr>
            <w:r w:rsidRPr="00AB499E">
              <w:rPr>
                <w:rFonts w:ascii="Times New Roman" w:hAnsi="Times New Roman" w:cs="Times New Roman"/>
                <w:bCs/>
                <w:sz w:val="28"/>
                <w:szCs w:val="28"/>
              </w:rPr>
              <w:t>Доходы от оказания платных услуг</w:t>
            </w:r>
          </w:p>
        </w:tc>
        <w:tc>
          <w:tcPr>
            <w:tcW w:w="1943"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c>
          <w:tcPr>
            <w:tcW w:w="1735"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50,0</w:t>
            </w:r>
          </w:p>
        </w:tc>
        <w:tc>
          <w:tcPr>
            <w:tcW w:w="1796"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50,0</w:t>
            </w:r>
          </w:p>
        </w:tc>
        <w:tc>
          <w:tcPr>
            <w:tcW w:w="1466"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50,0</w:t>
            </w:r>
          </w:p>
        </w:tc>
        <w:tc>
          <w:tcPr>
            <w:tcW w:w="1863"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0,0</w:t>
            </w:r>
          </w:p>
        </w:tc>
        <w:tc>
          <w:tcPr>
            <w:tcW w:w="1466"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50,0</w:t>
            </w:r>
          </w:p>
        </w:tc>
        <w:tc>
          <w:tcPr>
            <w:tcW w:w="1812" w:type="dxa"/>
            <w:shd w:val="clear" w:color="auto" w:fill="auto"/>
          </w:tcPr>
          <w:p w:rsidR="002157E3" w:rsidRPr="00AB499E" w:rsidRDefault="002157E3" w:rsidP="00AB499E">
            <w:pPr>
              <w:spacing w:line="240" w:lineRule="auto"/>
              <w:jc w:val="center"/>
              <w:rPr>
                <w:rFonts w:ascii="Times New Roman" w:hAnsi="Times New Roman" w:cs="Times New Roman"/>
                <w:i/>
                <w:sz w:val="28"/>
                <w:szCs w:val="28"/>
              </w:rPr>
            </w:pPr>
            <w:r w:rsidRPr="00AB499E">
              <w:rPr>
                <w:rFonts w:ascii="Times New Roman" w:hAnsi="Times New Roman" w:cs="Times New Roman"/>
                <w:i/>
                <w:sz w:val="28"/>
                <w:szCs w:val="28"/>
              </w:rPr>
              <w:t>0,0</w:t>
            </w:r>
          </w:p>
        </w:tc>
      </w:tr>
      <w:tr w:rsidR="002157E3" w:rsidRPr="00AB499E" w:rsidTr="006D27E6">
        <w:trPr>
          <w:trHeight w:val="1620"/>
        </w:trPr>
        <w:tc>
          <w:tcPr>
            <w:tcW w:w="3263" w:type="dxa"/>
            <w:shd w:val="clear" w:color="auto" w:fill="auto"/>
          </w:tcPr>
          <w:p w:rsidR="002157E3" w:rsidRPr="00AB499E" w:rsidRDefault="002157E3" w:rsidP="00AB499E">
            <w:pPr>
              <w:pStyle w:val="23"/>
              <w:rPr>
                <w:szCs w:val="28"/>
              </w:rPr>
            </w:pPr>
            <w:r w:rsidRPr="00AB499E">
              <w:rPr>
                <w:szCs w:val="28"/>
              </w:rPr>
              <w:t>Доходы от продажи материальных и нематериальных активов</w:t>
            </w:r>
          </w:p>
        </w:tc>
        <w:tc>
          <w:tcPr>
            <w:tcW w:w="1943"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2577,0</w:t>
            </w:r>
          </w:p>
        </w:tc>
        <w:tc>
          <w:tcPr>
            <w:tcW w:w="1735"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510,0</w:t>
            </w:r>
          </w:p>
        </w:tc>
        <w:tc>
          <w:tcPr>
            <w:tcW w:w="1796"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-2067,0</w:t>
            </w:r>
          </w:p>
        </w:tc>
        <w:tc>
          <w:tcPr>
            <w:tcW w:w="1466"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510,0</w:t>
            </w:r>
          </w:p>
        </w:tc>
        <w:tc>
          <w:tcPr>
            <w:tcW w:w="1863"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0,0</w:t>
            </w:r>
          </w:p>
        </w:tc>
        <w:tc>
          <w:tcPr>
            <w:tcW w:w="1466"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510,0</w:t>
            </w:r>
          </w:p>
        </w:tc>
        <w:tc>
          <w:tcPr>
            <w:tcW w:w="1812" w:type="dxa"/>
            <w:shd w:val="clear" w:color="auto" w:fill="auto"/>
          </w:tcPr>
          <w:p w:rsidR="002157E3" w:rsidRPr="00AB499E" w:rsidRDefault="002157E3" w:rsidP="00AB499E">
            <w:pPr>
              <w:spacing w:line="240" w:lineRule="auto"/>
              <w:jc w:val="center"/>
              <w:rPr>
                <w:rFonts w:ascii="Times New Roman" w:hAnsi="Times New Roman" w:cs="Times New Roman"/>
                <w:i/>
                <w:sz w:val="28"/>
                <w:szCs w:val="28"/>
              </w:rPr>
            </w:pPr>
            <w:r w:rsidRPr="00AB499E">
              <w:rPr>
                <w:rFonts w:ascii="Times New Roman" w:hAnsi="Times New Roman" w:cs="Times New Roman"/>
                <w:i/>
                <w:sz w:val="28"/>
                <w:szCs w:val="28"/>
              </w:rPr>
              <w:t>0,0</w:t>
            </w:r>
          </w:p>
        </w:tc>
      </w:tr>
      <w:tr w:rsidR="002157E3" w:rsidRPr="00AB499E" w:rsidTr="006D27E6">
        <w:trPr>
          <w:trHeight w:val="954"/>
        </w:trPr>
        <w:tc>
          <w:tcPr>
            <w:tcW w:w="3263" w:type="dxa"/>
            <w:shd w:val="clear" w:color="auto" w:fill="auto"/>
          </w:tcPr>
          <w:p w:rsidR="002157E3" w:rsidRPr="00AB499E" w:rsidRDefault="002157E3" w:rsidP="00AB499E">
            <w:pPr>
              <w:pStyle w:val="23"/>
              <w:rPr>
                <w:szCs w:val="28"/>
              </w:rPr>
            </w:pPr>
            <w:r w:rsidRPr="00AB499E">
              <w:rPr>
                <w:szCs w:val="28"/>
              </w:rPr>
              <w:t>Прочие неналоговые доходы</w:t>
            </w:r>
          </w:p>
        </w:tc>
        <w:tc>
          <w:tcPr>
            <w:tcW w:w="1943"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31,2</w:t>
            </w:r>
          </w:p>
        </w:tc>
        <w:tc>
          <w:tcPr>
            <w:tcW w:w="1735"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c>
          <w:tcPr>
            <w:tcW w:w="1796"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-31,2</w:t>
            </w:r>
          </w:p>
        </w:tc>
        <w:tc>
          <w:tcPr>
            <w:tcW w:w="1466"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c>
          <w:tcPr>
            <w:tcW w:w="1863" w:type="dxa"/>
            <w:shd w:val="clear" w:color="auto" w:fill="auto"/>
          </w:tcPr>
          <w:p w:rsidR="002157E3" w:rsidRPr="00AB499E" w:rsidRDefault="002157E3" w:rsidP="00AB499E">
            <w:pPr>
              <w:spacing w:line="240" w:lineRule="auto"/>
              <w:jc w:val="center"/>
              <w:rPr>
                <w:rFonts w:ascii="Times New Roman" w:hAnsi="Times New Roman" w:cs="Times New Roman"/>
                <w:i/>
                <w:iCs/>
                <w:sz w:val="28"/>
                <w:szCs w:val="28"/>
              </w:rPr>
            </w:pPr>
            <w:r w:rsidRPr="00AB499E">
              <w:rPr>
                <w:rFonts w:ascii="Times New Roman" w:hAnsi="Times New Roman" w:cs="Times New Roman"/>
                <w:i/>
                <w:iCs/>
                <w:sz w:val="28"/>
                <w:szCs w:val="28"/>
              </w:rPr>
              <w:t>0,0</w:t>
            </w:r>
          </w:p>
        </w:tc>
        <w:tc>
          <w:tcPr>
            <w:tcW w:w="1466" w:type="dxa"/>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c>
          <w:tcPr>
            <w:tcW w:w="1812" w:type="dxa"/>
            <w:shd w:val="clear" w:color="auto" w:fill="auto"/>
          </w:tcPr>
          <w:p w:rsidR="002157E3" w:rsidRPr="00AB499E" w:rsidRDefault="002157E3" w:rsidP="00AB499E">
            <w:pPr>
              <w:spacing w:line="240" w:lineRule="auto"/>
              <w:jc w:val="center"/>
              <w:rPr>
                <w:rFonts w:ascii="Times New Roman" w:hAnsi="Times New Roman" w:cs="Times New Roman"/>
                <w:i/>
                <w:sz w:val="28"/>
                <w:szCs w:val="28"/>
              </w:rPr>
            </w:pPr>
            <w:r w:rsidRPr="00AB499E">
              <w:rPr>
                <w:rFonts w:ascii="Times New Roman" w:hAnsi="Times New Roman" w:cs="Times New Roman"/>
                <w:i/>
                <w:sz w:val="28"/>
                <w:szCs w:val="28"/>
              </w:rPr>
              <w:t>0,0</w:t>
            </w:r>
          </w:p>
        </w:tc>
      </w:tr>
      <w:tr w:rsidR="002157E3" w:rsidRPr="00AB499E" w:rsidTr="006D27E6">
        <w:trPr>
          <w:trHeight w:val="71"/>
        </w:trPr>
        <w:tc>
          <w:tcPr>
            <w:tcW w:w="3263" w:type="dxa"/>
            <w:shd w:val="clear" w:color="auto" w:fill="auto"/>
          </w:tcPr>
          <w:p w:rsidR="002157E3" w:rsidRPr="00AB499E" w:rsidRDefault="002157E3" w:rsidP="00AB499E">
            <w:pPr>
              <w:pStyle w:val="23"/>
              <w:rPr>
                <w:b/>
                <w:szCs w:val="28"/>
              </w:rPr>
            </w:pPr>
            <w:r w:rsidRPr="00AB499E">
              <w:rPr>
                <w:b/>
                <w:szCs w:val="28"/>
              </w:rPr>
              <w:t>Итого:</w:t>
            </w:r>
          </w:p>
        </w:tc>
        <w:tc>
          <w:tcPr>
            <w:tcW w:w="1943" w:type="dxa"/>
            <w:shd w:val="clear" w:color="auto" w:fill="auto"/>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8023,2</w:t>
            </w:r>
          </w:p>
        </w:tc>
        <w:tc>
          <w:tcPr>
            <w:tcW w:w="1735" w:type="dxa"/>
            <w:shd w:val="clear" w:color="auto" w:fill="auto"/>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5723,0</w:t>
            </w:r>
          </w:p>
        </w:tc>
        <w:tc>
          <w:tcPr>
            <w:tcW w:w="1796" w:type="dxa"/>
            <w:shd w:val="clear" w:color="auto" w:fill="auto"/>
          </w:tcPr>
          <w:p w:rsidR="002157E3" w:rsidRPr="00AB499E" w:rsidRDefault="002157E3" w:rsidP="00AB499E">
            <w:pPr>
              <w:spacing w:line="240" w:lineRule="auto"/>
              <w:jc w:val="center"/>
              <w:rPr>
                <w:rFonts w:ascii="Times New Roman" w:hAnsi="Times New Roman" w:cs="Times New Roman"/>
                <w:bCs/>
                <w:i/>
                <w:iCs/>
                <w:sz w:val="28"/>
                <w:szCs w:val="28"/>
              </w:rPr>
            </w:pPr>
            <w:r w:rsidRPr="00AB499E">
              <w:rPr>
                <w:rFonts w:ascii="Times New Roman" w:hAnsi="Times New Roman" w:cs="Times New Roman"/>
                <w:bCs/>
                <w:i/>
                <w:iCs/>
                <w:sz w:val="28"/>
                <w:szCs w:val="28"/>
              </w:rPr>
              <w:t>-2300,2</w:t>
            </w:r>
          </w:p>
        </w:tc>
        <w:tc>
          <w:tcPr>
            <w:tcW w:w="1466" w:type="dxa"/>
            <w:shd w:val="clear" w:color="auto" w:fill="auto"/>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5643,0</w:t>
            </w:r>
          </w:p>
        </w:tc>
        <w:tc>
          <w:tcPr>
            <w:tcW w:w="1863" w:type="dxa"/>
            <w:shd w:val="clear" w:color="auto" w:fill="auto"/>
          </w:tcPr>
          <w:p w:rsidR="002157E3" w:rsidRPr="00AB499E" w:rsidRDefault="002157E3" w:rsidP="00AB499E">
            <w:pPr>
              <w:spacing w:line="240" w:lineRule="auto"/>
              <w:jc w:val="center"/>
              <w:rPr>
                <w:rFonts w:ascii="Times New Roman" w:hAnsi="Times New Roman" w:cs="Times New Roman"/>
                <w:bCs/>
                <w:i/>
                <w:iCs/>
                <w:sz w:val="28"/>
                <w:szCs w:val="28"/>
              </w:rPr>
            </w:pPr>
            <w:r w:rsidRPr="00AB499E">
              <w:rPr>
                <w:rFonts w:ascii="Times New Roman" w:hAnsi="Times New Roman" w:cs="Times New Roman"/>
                <w:bCs/>
                <w:i/>
                <w:iCs/>
                <w:sz w:val="28"/>
                <w:szCs w:val="28"/>
              </w:rPr>
              <w:t>-80,0</w:t>
            </w:r>
          </w:p>
        </w:tc>
        <w:tc>
          <w:tcPr>
            <w:tcW w:w="1466" w:type="dxa"/>
            <w:shd w:val="clear" w:color="auto" w:fill="auto"/>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5643,0</w:t>
            </w:r>
          </w:p>
        </w:tc>
        <w:tc>
          <w:tcPr>
            <w:tcW w:w="1812" w:type="dxa"/>
            <w:shd w:val="clear" w:color="auto" w:fill="auto"/>
          </w:tcPr>
          <w:p w:rsidR="002157E3" w:rsidRPr="00AB499E" w:rsidRDefault="002157E3" w:rsidP="00AB499E">
            <w:pPr>
              <w:spacing w:line="240" w:lineRule="auto"/>
              <w:jc w:val="center"/>
              <w:rPr>
                <w:rFonts w:ascii="Times New Roman" w:hAnsi="Times New Roman" w:cs="Times New Roman"/>
                <w:bCs/>
                <w:i/>
                <w:sz w:val="28"/>
                <w:szCs w:val="28"/>
              </w:rPr>
            </w:pPr>
            <w:r w:rsidRPr="00AB499E">
              <w:rPr>
                <w:rFonts w:ascii="Times New Roman" w:hAnsi="Times New Roman" w:cs="Times New Roman"/>
                <w:bCs/>
                <w:i/>
                <w:sz w:val="28"/>
                <w:szCs w:val="28"/>
              </w:rPr>
              <w:t>0,0</w:t>
            </w:r>
          </w:p>
        </w:tc>
      </w:tr>
    </w:tbl>
    <w:p w:rsidR="002157E3" w:rsidRPr="00AB499E" w:rsidRDefault="002157E3" w:rsidP="00AB499E">
      <w:pPr>
        <w:pStyle w:val="23"/>
        <w:ind w:firstLine="360"/>
        <w:rPr>
          <w:szCs w:val="28"/>
        </w:rPr>
      </w:pPr>
      <w:r w:rsidRPr="00AB499E">
        <w:rPr>
          <w:szCs w:val="28"/>
        </w:rPr>
        <w:t xml:space="preserve">                                                                                                                                             тыс. руб.</w:t>
      </w:r>
    </w:p>
    <w:p w:rsidR="002157E3" w:rsidRPr="00AB499E" w:rsidRDefault="002157E3" w:rsidP="00AB499E">
      <w:pPr>
        <w:pStyle w:val="23"/>
        <w:rPr>
          <w:b/>
          <w:szCs w:val="28"/>
        </w:rPr>
      </w:pPr>
    </w:p>
    <w:p w:rsidR="006D27E6" w:rsidRDefault="006D27E6" w:rsidP="00AB499E">
      <w:pPr>
        <w:pStyle w:val="23"/>
        <w:ind w:firstLine="360"/>
        <w:jc w:val="center"/>
        <w:rPr>
          <w:b/>
          <w:szCs w:val="28"/>
        </w:rPr>
      </w:pPr>
    </w:p>
    <w:p w:rsidR="006D27E6" w:rsidRDefault="006D27E6" w:rsidP="00AB499E">
      <w:pPr>
        <w:pStyle w:val="23"/>
        <w:ind w:firstLine="360"/>
        <w:jc w:val="center"/>
        <w:rPr>
          <w:b/>
          <w:szCs w:val="28"/>
        </w:rPr>
      </w:pPr>
    </w:p>
    <w:p w:rsidR="002157E3" w:rsidRPr="00AB499E" w:rsidRDefault="002157E3" w:rsidP="00AB499E">
      <w:pPr>
        <w:pStyle w:val="23"/>
        <w:ind w:firstLine="360"/>
        <w:jc w:val="center"/>
        <w:rPr>
          <w:b/>
          <w:szCs w:val="28"/>
        </w:rPr>
      </w:pPr>
      <w:r w:rsidRPr="00AB499E">
        <w:rPr>
          <w:b/>
          <w:szCs w:val="28"/>
        </w:rPr>
        <w:lastRenderedPageBreak/>
        <w:t>Доходы от использования имущества, находящегося</w:t>
      </w:r>
    </w:p>
    <w:p w:rsidR="002157E3" w:rsidRPr="00AB499E" w:rsidRDefault="002157E3" w:rsidP="00AB499E">
      <w:pPr>
        <w:pStyle w:val="23"/>
        <w:ind w:firstLine="360"/>
        <w:jc w:val="center"/>
        <w:rPr>
          <w:b/>
          <w:szCs w:val="28"/>
        </w:rPr>
      </w:pPr>
      <w:r w:rsidRPr="00AB499E">
        <w:rPr>
          <w:b/>
          <w:szCs w:val="28"/>
        </w:rPr>
        <w:t xml:space="preserve"> в муниципальной собственности</w:t>
      </w:r>
    </w:p>
    <w:p w:rsidR="002157E3" w:rsidRPr="00AB499E" w:rsidRDefault="002157E3" w:rsidP="00AB499E">
      <w:pPr>
        <w:pStyle w:val="23"/>
        <w:ind w:firstLine="709"/>
        <w:rPr>
          <w:bCs/>
          <w:szCs w:val="28"/>
        </w:rPr>
      </w:pPr>
      <w:r w:rsidRPr="00AB499E">
        <w:rPr>
          <w:szCs w:val="28"/>
        </w:rPr>
        <w:t xml:space="preserve">Доходы от использования имущества, находящегося в муниципальной собственности, поступающие в бюджет городского поселения, прогнозируются на  2019 год – в сумме 5163,0 </w:t>
      </w:r>
      <w:r w:rsidRPr="00AB499E">
        <w:rPr>
          <w:bCs/>
          <w:szCs w:val="28"/>
        </w:rPr>
        <w:t>тыс. руб., в 2020году – 5083,0 тыс. руб., и в  2021 году – 5083,0 тыс. рублей.</w:t>
      </w:r>
    </w:p>
    <w:p w:rsidR="002157E3" w:rsidRPr="00AB499E" w:rsidRDefault="002157E3" w:rsidP="00AB499E">
      <w:pPr>
        <w:pStyle w:val="23"/>
        <w:ind w:firstLine="709"/>
        <w:rPr>
          <w:szCs w:val="28"/>
        </w:rPr>
      </w:pPr>
      <w:r w:rsidRPr="00AB499E">
        <w:rPr>
          <w:szCs w:val="28"/>
        </w:rPr>
        <w:t xml:space="preserve">В соответствии с бюджетным законодательством Российской Федерации прогноз поступлений указанных доходов представлен главным администратором доходов бюджета поселения - </w:t>
      </w:r>
      <w:r w:rsidRPr="00AB499E">
        <w:rPr>
          <w:bCs/>
          <w:szCs w:val="28"/>
        </w:rPr>
        <w:t>Комитетом по управлению имуществом Родниковского муниципального района.</w:t>
      </w:r>
      <w:r w:rsidRPr="00AB499E">
        <w:rPr>
          <w:szCs w:val="28"/>
        </w:rPr>
        <w:t xml:space="preserve"> </w:t>
      </w:r>
    </w:p>
    <w:p w:rsidR="002157E3" w:rsidRPr="00AB499E" w:rsidRDefault="002157E3" w:rsidP="00AB499E">
      <w:pPr>
        <w:pStyle w:val="23"/>
        <w:ind w:firstLine="709"/>
        <w:rPr>
          <w:b/>
          <w:szCs w:val="28"/>
        </w:rPr>
      </w:pPr>
      <w:r w:rsidRPr="00AB499E">
        <w:rPr>
          <w:szCs w:val="28"/>
        </w:rPr>
        <w:t>Основную долю доходов от использования государственного имущества составляют д</w:t>
      </w:r>
      <w:r w:rsidRPr="00AB499E">
        <w:rPr>
          <w:iCs/>
          <w:szCs w:val="28"/>
        </w:rPr>
        <w:t>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AB499E">
        <w:rPr>
          <w:b/>
          <w:iCs/>
          <w:szCs w:val="28"/>
        </w:rPr>
        <w:t xml:space="preserve"> </w:t>
      </w:r>
    </w:p>
    <w:p w:rsidR="002157E3" w:rsidRPr="00AB499E" w:rsidRDefault="002157E3" w:rsidP="00AB499E">
      <w:pPr>
        <w:pStyle w:val="2"/>
        <w:rPr>
          <w:sz w:val="28"/>
          <w:szCs w:val="28"/>
        </w:rPr>
      </w:pPr>
      <w:r w:rsidRPr="00AB499E">
        <w:rPr>
          <w:sz w:val="28"/>
          <w:szCs w:val="28"/>
        </w:rPr>
        <w:t>При определении арендных платежей за землю принимались во внимание следующие факторы: изменение налогооблагаемой базы в связи с продажей в собственность земельных участков, снижение уровня недоимки по результатам претензионной работы. При сохранении норматива отчислений в бюджет городского поселения в размере 50 %, доходы от сдачи в аренду земельных участков прогнозируются на 2019 год в сумме  3618,0 тыс. рублей.</w:t>
      </w:r>
    </w:p>
    <w:p w:rsidR="002157E3" w:rsidRPr="00AB499E" w:rsidRDefault="002157E3" w:rsidP="00AB499E">
      <w:pPr>
        <w:pStyle w:val="23"/>
        <w:rPr>
          <w:b/>
          <w:bCs/>
          <w:szCs w:val="28"/>
        </w:rPr>
      </w:pPr>
    </w:p>
    <w:p w:rsidR="002157E3" w:rsidRPr="00AB499E" w:rsidRDefault="002157E3" w:rsidP="00AB499E">
      <w:pPr>
        <w:pStyle w:val="23"/>
        <w:ind w:firstLine="360"/>
        <w:jc w:val="center"/>
        <w:rPr>
          <w:b/>
          <w:bCs/>
          <w:szCs w:val="28"/>
        </w:rPr>
      </w:pPr>
      <w:r w:rsidRPr="00AB499E">
        <w:rPr>
          <w:b/>
          <w:bCs/>
          <w:szCs w:val="28"/>
        </w:rPr>
        <w:t>Доходы от продажи материальных и нематериальных активов</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 xml:space="preserve">Доходы бюджета городского поселения от продажи материальных и нематериальных активов спрогнозированы  с учетом тенденции к их сокращению.         </w:t>
      </w:r>
    </w:p>
    <w:p w:rsidR="002157E3" w:rsidRPr="00AB499E" w:rsidRDefault="002157E3" w:rsidP="00AB499E">
      <w:pPr>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 xml:space="preserve">Прогноз поступлений на 2019 год и на плановый период 2020 и 2021 годов составит по 510,0 тыс. рублей ежегодно. </w:t>
      </w:r>
    </w:p>
    <w:p w:rsidR="002157E3" w:rsidRPr="00AB499E" w:rsidRDefault="002157E3" w:rsidP="00AB499E">
      <w:pPr>
        <w:spacing w:line="240" w:lineRule="auto"/>
        <w:jc w:val="center"/>
        <w:rPr>
          <w:rFonts w:ascii="Times New Roman" w:hAnsi="Times New Roman" w:cs="Times New Roman"/>
          <w:b/>
          <w:sz w:val="28"/>
          <w:szCs w:val="28"/>
        </w:rPr>
      </w:pP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Безвозмездные поступления</w:t>
      </w:r>
    </w:p>
    <w:p w:rsidR="002157E3" w:rsidRPr="00AB499E" w:rsidRDefault="002157E3" w:rsidP="00AB499E">
      <w:pPr>
        <w:pStyle w:val="ConsNormal"/>
        <w:widowControl/>
        <w:ind w:firstLine="539"/>
        <w:jc w:val="both"/>
        <w:rPr>
          <w:rFonts w:ascii="Times New Roman" w:hAnsi="Times New Roman"/>
          <w:sz w:val="28"/>
          <w:szCs w:val="28"/>
        </w:rPr>
      </w:pPr>
      <w:r w:rsidRPr="00AB499E">
        <w:rPr>
          <w:rFonts w:ascii="Times New Roman" w:hAnsi="Times New Roman"/>
          <w:sz w:val="28"/>
          <w:szCs w:val="28"/>
        </w:rPr>
        <w:t xml:space="preserve"> Безвозмездные поступления предусмотрены в объемах межбюджетных трансфертов бюджету муниципального образования «Родниковское городское  поселение Родниковского муниципального района Ивановской области», определенных  проектом Закона Ивановской области «Об областном бюджете на 2019 год и на плановый период 2020 и 2021 годов» и </w:t>
      </w:r>
      <w:r w:rsidRPr="00AB499E">
        <w:rPr>
          <w:rFonts w:ascii="Times New Roman" w:hAnsi="Times New Roman"/>
          <w:sz w:val="28"/>
          <w:szCs w:val="28"/>
        </w:rPr>
        <w:lastRenderedPageBreak/>
        <w:t>проектом решения Совета муниципального образования «Родниковский муниципальный район» «О районном бюджете на 2019 год и на плановый период 2020 и 2021 годов».</w:t>
      </w:r>
    </w:p>
    <w:p w:rsidR="002157E3" w:rsidRPr="00AB499E" w:rsidRDefault="002157E3" w:rsidP="00AB499E">
      <w:pPr>
        <w:pStyle w:val="ConsNormal"/>
        <w:widowControl/>
        <w:tabs>
          <w:tab w:val="left" w:pos="780"/>
        </w:tabs>
        <w:ind w:firstLine="540"/>
        <w:jc w:val="both"/>
        <w:rPr>
          <w:rFonts w:ascii="Times New Roman" w:hAnsi="Times New Roman"/>
          <w:sz w:val="28"/>
          <w:szCs w:val="28"/>
        </w:rPr>
      </w:pPr>
      <w:r w:rsidRPr="00AB499E">
        <w:rPr>
          <w:rFonts w:ascii="Times New Roman" w:hAnsi="Times New Roman"/>
          <w:sz w:val="28"/>
          <w:szCs w:val="28"/>
        </w:rPr>
        <w:t>Данные о  безвозмездных поступлениях приведены в нижеследующей таблице:</w:t>
      </w:r>
    </w:p>
    <w:p w:rsidR="002157E3" w:rsidRPr="00AB499E" w:rsidRDefault="002157E3" w:rsidP="00AB499E">
      <w:pPr>
        <w:pStyle w:val="ConsNormal"/>
        <w:widowControl/>
        <w:tabs>
          <w:tab w:val="left" w:pos="780"/>
        </w:tabs>
        <w:ind w:firstLine="540"/>
        <w:jc w:val="both"/>
        <w:rPr>
          <w:rFonts w:ascii="Times New Roman" w:hAnsi="Times New Roman"/>
          <w:sz w:val="28"/>
          <w:szCs w:val="28"/>
        </w:rPr>
      </w:pPr>
      <w:r w:rsidRPr="00AB499E">
        <w:rPr>
          <w:rFonts w:ascii="Times New Roman" w:hAnsi="Times New Roman"/>
          <w:sz w:val="28"/>
          <w:szCs w:val="28"/>
        </w:rPr>
        <w:t xml:space="preserve">                                                                                                                                        (тыс.руб.)</w:t>
      </w:r>
    </w:p>
    <w:tbl>
      <w:tblPr>
        <w:tblW w:w="15177" w:type="dxa"/>
        <w:tblInd w:w="94" w:type="dxa"/>
        <w:tblLook w:val="04A0"/>
      </w:tblPr>
      <w:tblGrid>
        <w:gridCol w:w="5002"/>
        <w:gridCol w:w="3247"/>
        <w:gridCol w:w="2598"/>
        <w:gridCol w:w="2164"/>
        <w:gridCol w:w="2166"/>
      </w:tblGrid>
      <w:tr w:rsidR="002157E3" w:rsidRPr="00AB499E" w:rsidTr="006D27E6">
        <w:trPr>
          <w:trHeight w:val="306"/>
        </w:trPr>
        <w:tc>
          <w:tcPr>
            <w:tcW w:w="5002" w:type="dxa"/>
            <w:vMerge w:val="restart"/>
            <w:tcBorders>
              <w:top w:val="single" w:sz="4" w:space="0" w:color="auto"/>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 </w:t>
            </w:r>
          </w:p>
        </w:tc>
        <w:tc>
          <w:tcPr>
            <w:tcW w:w="3247" w:type="dxa"/>
            <w:vMerge w:val="restart"/>
            <w:tcBorders>
              <w:top w:val="single" w:sz="4" w:space="0" w:color="auto"/>
              <w:left w:val="single" w:sz="4" w:space="0" w:color="auto"/>
              <w:bottom w:val="single" w:sz="4" w:space="0" w:color="000000"/>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2018 год утверждено решением о бюджете (в действующей редакции)</w:t>
            </w:r>
          </w:p>
        </w:tc>
        <w:tc>
          <w:tcPr>
            <w:tcW w:w="6928" w:type="dxa"/>
            <w:gridSpan w:val="3"/>
            <w:tcBorders>
              <w:top w:val="single" w:sz="4" w:space="0" w:color="auto"/>
              <w:left w:val="nil"/>
              <w:bottom w:val="single" w:sz="4" w:space="0" w:color="auto"/>
              <w:right w:val="single" w:sz="4" w:space="0" w:color="000000"/>
            </w:tcBorders>
            <w:shd w:val="clear" w:color="auto" w:fill="auto"/>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Проект решения</w:t>
            </w:r>
          </w:p>
        </w:tc>
      </w:tr>
      <w:tr w:rsidR="002157E3" w:rsidRPr="00AB499E" w:rsidTr="006D27E6">
        <w:trPr>
          <w:trHeight w:val="1398"/>
        </w:trPr>
        <w:tc>
          <w:tcPr>
            <w:tcW w:w="5002" w:type="dxa"/>
            <w:vMerge/>
            <w:tcBorders>
              <w:top w:val="single" w:sz="4" w:space="0" w:color="auto"/>
              <w:left w:val="single" w:sz="4" w:space="0" w:color="auto"/>
              <w:bottom w:val="single" w:sz="4" w:space="0" w:color="auto"/>
              <w:right w:val="single" w:sz="4" w:space="0" w:color="auto"/>
            </w:tcBorders>
            <w:vAlign w:val="center"/>
          </w:tcPr>
          <w:p w:rsidR="002157E3" w:rsidRPr="00AB499E" w:rsidRDefault="002157E3" w:rsidP="00AB499E">
            <w:pPr>
              <w:spacing w:line="240" w:lineRule="auto"/>
              <w:rPr>
                <w:rFonts w:ascii="Times New Roman" w:hAnsi="Times New Roman" w:cs="Times New Roman"/>
                <w:sz w:val="28"/>
                <w:szCs w:val="28"/>
              </w:rPr>
            </w:pPr>
          </w:p>
        </w:tc>
        <w:tc>
          <w:tcPr>
            <w:tcW w:w="3247" w:type="dxa"/>
            <w:vMerge/>
            <w:tcBorders>
              <w:top w:val="single" w:sz="4" w:space="0" w:color="auto"/>
              <w:left w:val="single" w:sz="4" w:space="0" w:color="auto"/>
              <w:bottom w:val="single" w:sz="4" w:space="0" w:color="000000"/>
              <w:right w:val="single" w:sz="4" w:space="0" w:color="auto"/>
            </w:tcBorders>
            <w:vAlign w:val="center"/>
          </w:tcPr>
          <w:p w:rsidR="002157E3" w:rsidRPr="00AB499E" w:rsidRDefault="002157E3" w:rsidP="00AB499E">
            <w:pPr>
              <w:spacing w:line="240" w:lineRule="auto"/>
              <w:rPr>
                <w:rFonts w:ascii="Times New Roman" w:hAnsi="Times New Roman" w:cs="Times New Roman"/>
                <w:b/>
                <w:sz w:val="28"/>
                <w:szCs w:val="28"/>
              </w:rPr>
            </w:pPr>
          </w:p>
        </w:tc>
        <w:tc>
          <w:tcPr>
            <w:tcW w:w="2598"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2019 год</w:t>
            </w:r>
          </w:p>
        </w:tc>
        <w:tc>
          <w:tcPr>
            <w:tcW w:w="216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2020 год</w:t>
            </w:r>
          </w:p>
        </w:tc>
        <w:tc>
          <w:tcPr>
            <w:tcW w:w="216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2021 год</w:t>
            </w:r>
          </w:p>
        </w:tc>
      </w:tr>
      <w:tr w:rsidR="002157E3" w:rsidRPr="00AB499E" w:rsidTr="006D27E6">
        <w:trPr>
          <w:trHeight w:val="757"/>
        </w:trPr>
        <w:tc>
          <w:tcPr>
            <w:tcW w:w="5002"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b/>
                <w:bCs/>
                <w:sz w:val="28"/>
                <w:szCs w:val="28"/>
              </w:rPr>
            </w:pPr>
            <w:r w:rsidRPr="00AB499E">
              <w:rPr>
                <w:rFonts w:ascii="Times New Roman" w:hAnsi="Times New Roman" w:cs="Times New Roman"/>
                <w:b/>
                <w:bCs/>
                <w:sz w:val="28"/>
                <w:szCs w:val="28"/>
              </w:rPr>
              <w:t>Объем межбюджетных трансфертов – всего:</w:t>
            </w:r>
          </w:p>
        </w:tc>
        <w:tc>
          <w:tcPr>
            <w:tcW w:w="3247"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42389,22</w:t>
            </w:r>
          </w:p>
        </w:tc>
        <w:tc>
          <w:tcPr>
            <w:tcW w:w="2598"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30094,23</w:t>
            </w:r>
          </w:p>
        </w:tc>
        <w:tc>
          <w:tcPr>
            <w:tcW w:w="216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29121,16</w:t>
            </w:r>
          </w:p>
        </w:tc>
        <w:tc>
          <w:tcPr>
            <w:tcW w:w="216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29121,33</w:t>
            </w:r>
          </w:p>
        </w:tc>
      </w:tr>
      <w:tr w:rsidR="002157E3" w:rsidRPr="00AB499E" w:rsidTr="006D27E6">
        <w:trPr>
          <w:trHeight w:val="306"/>
        </w:trPr>
        <w:tc>
          <w:tcPr>
            <w:tcW w:w="5002"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в том числе:</w:t>
            </w:r>
          </w:p>
        </w:tc>
        <w:tc>
          <w:tcPr>
            <w:tcW w:w="10175" w:type="dxa"/>
            <w:gridSpan w:val="4"/>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p>
        </w:tc>
      </w:tr>
      <w:tr w:rsidR="002157E3" w:rsidRPr="00AB499E" w:rsidTr="006D27E6">
        <w:trPr>
          <w:trHeight w:val="364"/>
        </w:trPr>
        <w:tc>
          <w:tcPr>
            <w:tcW w:w="5002"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 дотации</w:t>
            </w:r>
          </w:p>
        </w:tc>
        <w:tc>
          <w:tcPr>
            <w:tcW w:w="3247"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29309,9</w:t>
            </w:r>
          </w:p>
        </w:tc>
        <w:tc>
          <w:tcPr>
            <w:tcW w:w="2598"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30091,2</w:t>
            </w:r>
          </w:p>
        </w:tc>
        <w:tc>
          <w:tcPr>
            <w:tcW w:w="216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29118,0</w:t>
            </w:r>
          </w:p>
        </w:tc>
        <w:tc>
          <w:tcPr>
            <w:tcW w:w="216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29118,0</w:t>
            </w:r>
          </w:p>
        </w:tc>
      </w:tr>
      <w:tr w:rsidR="002157E3" w:rsidRPr="00AB499E" w:rsidTr="006D27E6">
        <w:trPr>
          <w:trHeight w:val="364"/>
        </w:trPr>
        <w:tc>
          <w:tcPr>
            <w:tcW w:w="5002"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 субсидии</w:t>
            </w:r>
          </w:p>
        </w:tc>
        <w:tc>
          <w:tcPr>
            <w:tcW w:w="3247"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12772,34</w:t>
            </w:r>
          </w:p>
        </w:tc>
        <w:tc>
          <w:tcPr>
            <w:tcW w:w="2598"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p>
        </w:tc>
        <w:tc>
          <w:tcPr>
            <w:tcW w:w="216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p>
        </w:tc>
        <w:tc>
          <w:tcPr>
            <w:tcW w:w="216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p>
        </w:tc>
      </w:tr>
      <w:tr w:rsidR="002157E3" w:rsidRPr="00AB499E" w:rsidTr="006D27E6">
        <w:trPr>
          <w:trHeight w:val="306"/>
        </w:trPr>
        <w:tc>
          <w:tcPr>
            <w:tcW w:w="5002" w:type="dxa"/>
            <w:tcBorders>
              <w:top w:val="nil"/>
              <w:left w:val="single" w:sz="4" w:space="0" w:color="auto"/>
              <w:bottom w:val="single" w:sz="4" w:space="0" w:color="auto"/>
              <w:right w:val="single" w:sz="4" w:space="0" w:color="auto"/>
            </w:tcBorders>
            <w:shd w:val="clear" w:color="auto" w:fill="auto"/>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 субвенции</w:t>
            </w:r>
          </w:p>
        </w:tc>
        <w:tc>
          <w:tcPr>
            <w:tcW w:w="3247"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43,62</w:t>
            </w:r>
          </w:p>
        </w:tc>
        <w:tc>
          <w:tcPr>
            <w:tcW w:w="2598"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3,02</w:t>
            </w:r>
          </w:p>
        </w:tc>
        <w:tc>
          <w:tcPr>
            <w:tcW w:w="2164"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3,16</w:t>
            </w:r>
          </w:p>
        </w:tc>
        <w:tc>
          <w:tcPr>
            <w:tcW w:w="2166" w:type="dxa"/>
            <w:tcBorders>
              <w:top w:val="nil"/>
              <w:left w:val="nil"/>
              <w:bottom w:val="single" w:sz="4" w:space="0" w:color="auto"/>
              <w:right w:val="single" w:sz="4" w:space="0" w:color="auto"/>
            </w:tcBorders>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3,33</w:t>
            </w:r>
          </w:p>
        </w:tc>
      </w:tr>
    </w:tbl>
    <w:p w:rsidR="002157E3" w:rsidRPr="00AB499E" w:rsidRDefault="002157E3" w:rsidP="00AB499E">
      <w:pPr>
        <w:pStyle w:val="ConsNormal"/>
        <w:widowControl/>
        <w:tabs>
          <w:tab w:val="left" w:pos="780"/>
        </w:tabs>
        <w:ind w:firstLine="539"/>
        <w:jc w:val="both"/>
        <w:rPr>
          <w:rFonts w:ascii="Times New Roman" w:hAnsi="Times New Roman"/>
          <w:sz w:val="28"/>
          <w:szCs w:val="28"/>
        </w:rPr>
      </w:pPr>
    </w:p>
    <w:p w:rsidR="002157E3" w:rsidRPr="00AB499E" w:rsidRDefault="002157E3" w:rsidP="00AB499E">
      <w:pPr>
        <w:pStyle w:val="ConsNormal"/>
        <w:widowControl/>
        <w:tabs>
          <w:tab w:val="left" w:pos="780"/>
        </w:tabs>
        <w:ind w:firstLine="539"/>
        <w:jc w:val="both"/>
        <w:rPr>
          <w:rFonts w:ascii="Times New Roman" w:hAnsi="Times New Roman"/>
          <w:sz w:val="28"/>
          <w:szCs w:val="28"/>
        </w:rPr>
      </w:pPr>
      <w:r w:rsidRPr="00AB499E">
        <w:rPr>
          <w:rFonts w:ascii="Times New Roman" w:hAnsi="Times New Roman"/>
          <w:sz w:val="28"/>
          <w:szCs w:val="28"/>
        </w:rPr>
        <w:t xml:space="preserve">Исходя из данных таблицы размер межбюджетных трансфертов  в 2019 году по сравнению с 2018 годом уменьшился на 12 294 99 тыс.руб. при этом  размер дотации на выравнивание бюджетной обеспеченности поселений увеличился на 781,3 тыс.руб. </w:t>
      </w:r>
    </w:p>
    <w:p w:rsidR="002157E3" w:rsidRPr="00AB499E" w:rsidRDefault="002157E3" w:rsidP="00AB499E">
      <w:pPr>
        <w:pStyle w:val="ConsNormal"/>
        <w:widowControl/>
        <w:tabs>
          <w:tab w:val="left" w:pos="780"/>
        </w:tabs>
        <w:ind w:firstLine="539"/>
        <w:jc w:val="both"/>
        <w:rPr>
          <w:rFonts w:ascii="Times New Roman" w:hAnsi="Times New Roman"/>
          <w:sz w:val="28"/>
          <w:szCs w:val="28"/>
        </w:rPr>
      </w:pPr>
      <w:r w:rsidRPr="00AB499E">
        <w:rPr>
          <w:rFonts w:ascii="Times New Roman" w:hAnsi="Times New Roman"/>
          <w:sz w:val="28"/>
          <w:szCs w:val="28"/>
        </w:rPr>
        <w:t>Уменьшение размера безвозмездных поступлений в виде субсидий объясняется тем, что данный вид поступлений распределяется не в составе Закона о бюджете, а на основании Постановлений Правительства Ивановской области после принятия Закона об областном бюджете.</w:t>
      </w: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РАСХОДЫ</w:t>
      </w:r>
    </w:p>
    <w:p w:rsidR="002157E3" w:rsidRPr="00AB499E" w:rsidRDefault="002157E3" w:rsidP="00AB499E">
      <w:pPr>
        <w:autoSpaceDE w:val="0"/>
        <w:autoSpaceDN w:val="0"/>
        <w:adjustRightInd w:val="0"/>
        <w:spacing w:line="240" w:lineRule="auto"/>
        <w:ind w:firstLine="709"/>
        <w:jc w:val="both"/>
        <w:outlineLvl w:val="0"/>
        <w:rPr>
          <w:rFonts w:ascii="Times New Roman" w:hAnsi="Times New Roman" w:cs="Times New Roman"/>
          <w:sz w:val="28"/>
          <w:szCs w:val="28"/>
        </w:rPr>
      </w:pPr>
      <w:r w:rsidRPr="00AB499E">
        <w:rPr>
          <w:rFonts w:ascii="Times New Roman" w:hAnsi="Times New Roman" w:cs="Times New Roman"/>
          <w:sz w:val="28"/>
          <w:szCs w:val="28"/>
        </w:rPr>
        <w:t xml:space="preserve">Планирование расходов на решение вопросов местного значения </w:t>
      </w:r>
      <w:bookmarkStart w:id="13" w:name="OLE_LINK31"/>
      <w:bookmarkStart w:id="14" w:name="OLE_LINK32"/>
      <w:r w:rsidRPr="00AB499E">
        <w:rPr>
          <w:rFonts w:ascii="Times New Roman" w:hAnsi="Times New Roman" w:cs="Times New Roman"/>
          <w:sz w:val="28"/>
          <w:szCs w:val="28"/>
        </w:rPr>
        <w:t xml:space="preserve">Родниковского городского поселения </w:t>
      </w:r>
      <w:bookmarkEnd w:id="13"/>
      <w:bookmarkEnd w:id="14"/>
      <w:r w:rsidRPr="00AB499E">
        <w:rPr>
          <w:rFonts w:ascii="Times New Roman" w:hAnsi="Times New Roman" w:cs="Times New Roman"/>
          <w:sz w:val="28"/>
          <w:szCs w:val="28"/>
        </w:rPr>
        <w:t xml:space="preserve">осуществлялось  в пределах реально прогнозируемых доходных источников. </w:t>
      </w:r>
    </w:p>
    <w:p w:rsidR="002157E3" w:rsidRPr="00AB499E" w:rsidRDefault="002157E3" w:rsidP="00AB499E">
      <w:pPr>
        <w:pStyle w:val="a8"/>
        <w:ind w:firstLine="566"/>
        <w:jc w:val="both"/>
        <w:rPr>
          <w:rFonts w:ascii="Times New Roman" w:hAnsi="Times New Roman"/>
          <w:sz w:val="28"/>
          <w:szCs w:val="28"/>
        </w:rPr>
      </w:pPr>
      <w:r w:rsidRPr="00AB499E">
        <w:rPr>
          <w:rFonts w:ascii="Times New Roman" w:hAnsi="Times New Roman"/>
          <w:sz w:val="28"/>
          <w:szCs w:val="28"/>
        </w:rPr>
        <w:lastRenderedPageBreak/>
        <w:t xml:space="preserve">Формирование объема и структуры расходов бюджет Родниковского городского поселения </w:t>
      </w:r>
      <w:bookmarkStart w:id="15" w:name="OLE_LINK28"/>
      <w:r w:rsidRPr="00AB499E">
        <w:rPr>
          <w:rFonts w:ascii="Times New Roman" w:hAnsi="Times New Roman"/>
          <w:sz w:val="28"/>
          <w:szCs w:val="28"/>
        </w:rPr>
        <w:t xml:space="preserve">на 2019 год и на плановый период 2020 и 2021 годов </w:t>
      </w:r>
      <w:bookmarkEnd w:id="15"/>
      <w:r w:rsidRPr="00AB499E">
        <w:rPr>
          <w:rFonts w:ascii="Times New Roman" w:hAnsi="Times New Roman"/>
          <w:sz w:val="28"/>
          <w:szCs w:val="28"/>
        </w:rPr>
        <w:t>осуществлялось исходя из следующих особенностей:</w:t>
      </w:r>
    </w:p>
    <w:p w:rsidR="002157E3" w:rsidRPr="00AB499E" w:rsidRDefault="002157E3" w:rsidP="00AB499E">
      <w:pPr>
        <w:pStyle w:val="a5"/>
        <w:overflowPunct w:val="0"/>
        <w:autoSpaceDE w:val="0"/>
        <w:autoSpaceDN w:val="0"/>
        <w:adjustRightInd w:val="0"/>
        <w:ind w:left="0"/>
        <w:textAlignment w:val="baseline"/>
        <w:rPr>
          <w:rFonts w:ascii="Times New Roman" w:hAnsi="Times New Roman"/>
          <w:sz w:val="28"/>
          <w:szCs w:val="28"/>
          <w:u w:val="single"/>
        </w:rPr>
      </w:pPr>
      <w:r w:rsidRPr="00AB499E">
        <w:rPr>
          <w:rFonts w:ascii="Times New Roman" w:hAnsi="Times New Roman"/>
          <w:sz w:val="28"/>
          <w:szCs w:val="28"/>
          <w:u w:val="single"/>
        </w:rPr>
        <w:t xml:space="preserve">С 1 января 2019 года  индексируются: </w:t>
      </w:r>
    </w:p>
    <w:p w:rsidR="002157E3" w:rsidRPr="00AB499E" w:rsidRDefault="002157E3" w:rsidP="00AB499E">
      <w:pPr>
        <w:tabs>
          <w:tab w:val="left" w:pos="1891"/>
          <w:tab w:val="left" w:pos="2054"/>
        </w:tabs>
        <w:spacing w:line="240" w:lineRule="auto"/>
        <w:ind w:firstLine="708"/>
        <w:jc w:val="both"/>
        <w:rPr>
          <w:rFonts w:ascii="Times New Roman" w:hAnsi="Times New Roman" w:cs="Times New Roman"/>
          <w:sz w:val="28"/>
          <w:szCs w:val="28"/>
        </w:rPr>
      </w:pPr>
      <w:r w:rsidRPr="00AB499E">
        <w:rPr>
          <w:rFonts w:ascii="Times New Roman" w:hAnsi="Times New Roman" w:cs="Times New Roman"/>
          <w:sz w:val="28"/>
          <w:szCs w:val="28"/>
        </w:rPr>
        <w:t xml:space="preserve">- на 1,7% расходы по приобретению горюче-смазочных материалов. </w:t>
      </w:r>
    </w:p>
    <w:p w:rsidR="002157E3" w:rsidRPr="00AB499E" w:rsidRDefault="002157E3" w:rsidP="00AB499E">
      <w:pPr>
        <w:tabs>
          <w:tab w:val="left" w:pos="1891"/>
          <w:tab w:val="left" w:pos="2054"/>
        </w:tabs>
        <w:spacing w:line="240" w:lineRule="auto"/>
        <w:ind w:firstLine="708"/>
        <w:jc w:val="both"/>
        <w:rPr>
          <w:rFonts w:ascii="Times New Roman" w:hAnsi="Times New Roman" w:cs="Times New Roman"/>
          <w:sz w:val="28"/>
          <w:szCs w:val="28"/>
        </w:rPr>
      </w:pPr>
      <w:r w:rsidRPr="00AB499E">
        <w:rPr>
          <w:rFonts w:ascii="Times New Roman" w:hAnsi="Times New Roman" w:cs="Times New Roman"/>
          <w:sz w:val="28"/>
          <w:szCs w:val="28"/>
        </w:rPr>
        <w:t>- на 1,7%  индексируются расходы на оплату коммунальных платежей.</w:t>
      </w:r>
    </w:p>
    <w:p w:rsidR="002157E3" w:rsidRPr="00AB499E" w:rsidRDefault="002157E3" w:rsidP="00AB499E">
      <w:pPr>
        <w:spacing w:line="240" w:lineRule="auto"/>
        <w:ind w:firstLine="708"/>
        <w:jc w:val="both"/>
        <w:rPr>
          <w:rFonts w:ascii="Times New Roman" w:hAnsi="Times New Roman" w:cs="Times New Roman"/>
          <w:sz w:val="28"/>
          <w:szCs w:val="28"/>
        </w:rPr>
      </w:pPr>
      <w:r w:rsidRPr="00AB499E">
        <w:rPr>
          <w:rFonts w:ascii="Times New Roman" w:hAnsi="Times New Roman" w:cs="Times New Roman"/>
          <w:sz w:val="28"/>
          <w:szCs w:val="28"/>
        </w:rPr>
        <w:t>Так же предусмотрены расходы на  повышение  минимального размера оплаты труда с 11163 руб. до 11280 руб. и расходы, связанные с выполнением майских Указов Президента РФ по доведению заработной платы отдельных категорий работников муниципальных учреждений до уровней, определенных «Дорожными картами».</w:t>
      </w:r>
    </w:p>
    <w:p w:rsidR="002157E3" w:rsidRPr="00AB499E" w:rsidRDefault="002157E3" w:rsidP="00AB499E">
      <w:pPr>
        <w:pStyle w:val="77"/>
        <w:jc w:val="both"/>
        <w:rPr>
          <w:rFonts w:ascii="Times New Roman" w:hAnsi="Times New Roman"/>
          <w:sz w:val="28"/>
          <w:szCs w:val="28"/>
        </w:rPr>
      </w:pPr>
      <w:r w:rsidRPr="00AB499E">
        <w:rPr>
          <w:rFonts w:ascii="Times New Roman" w:hAnsi="Times New Roman"/>
          <w:sz w:val="28"/>
          <w:szCs w:val="28"/>
        </w:rPr>
        <w:t xml:space="preserve">          Планирование бюджетных ассигнований на 2019 год и на плановый период 2020 и 2021 годов осуществлялось</w:t>
      </w:r>
      <w:r w:rsidRPr="00AB499E">
        <w:rPr>
          <w:rFonts w:ascii="Times New Roman" w:hAnsi="Times New Roman"/>
          <w:b/>
          <w:sz w:val="28"/>
          <w:szCs w:val="28"/>
        </w:rPr>
        <w:t xml:space="preserve"> </w:t>
      </w:r>
      <w:r w:rsidRPr="00AB499E">
        <w:rPr>
          <w:rFonts w:ascii="Times New Roman" w:hAnsi="Times New Roman"/>
          <w:sz w:val="28"/>
          <w:szCs w:val="28"/>
        </w:rPr>
        <w:t xml:space="preserve">программно-целевым методом. </w:t>
      </w:r>
    </w:p>
    <w:p w:rsidR="002157E3" w:rsidRPr="00AB499E" w:rsidRDefault="002157E3" w:rsidP="00AB499E">
      <w:pPr>
        <w:pStyle w:val="77"/>
        <w:ind w:firstLine="709"/>
        <w:jc w:val="both"/>
        <w:rPr>
          <w:rFonts w:ascii="Times New Roman" w:hAnsi="Times New Roman"/>
          <w:sz w:val="28"/>
          <w:szCs w:val="28"/>
        </w:rPr>
      </w:pPr>
      <w:r w:rsidRPr="00AB499E">
        <w:rPr>
          <w:rFonts w:ascii="Times New Roman" w:hAnsi="Times New Roman"/>
          <w:sz w:val="28"/>
          <w:szCs w:val="28"/>
        </w:rPr>
        <w:t>Расходы бюджета Родниковского городского поселения сформированы по муниципальным программам удельный вес, которых  в общем объеме расходов  составляет в 2019 году – 97,56%; в 2020-97,34%; в 2021 – 97,29%.</w:t>
      </w:r>
    </w:p>
    <w:p w:rsidR="002157E3" w:rsidRPr="00AB499E" w:rsidRDefault="002157E3" w:rsidP="00AB499E">
      <w:pPr>
        <w:pStyle w:val="77"/>
        <w:ind w:firstLine="709"/>
        <w:jc w:val="both"/>
        <w:rPr>
          <w:rFonts w:ascii="Times New Roman" w:hAnsi="Times New Roman"/>
          <w:sz w:val="28"/>
          <w:szCs w:val="28"/>
        </w:rPr>
      </w:pPr>
      <w:r w:rsidRPr="00AB499E">
        <w:rPr>
          <w:rFonts w:ascii="Times New Roman" w:hAnsi="Times New Roman"/>
          <w:sz w:val="28"/>
          <w:szCs w:val="28"/>
        </w:rPr>
        <w:t>В составе расходов предусмотрены ассигнования на реализацию 6 муниципальных программ с общим объемом ассигнований в сумме 150 989,68 тыс.руб.</w:t>
      </w:r>
    </w:p>
    <w:p w:rsidR="002157E3" w:rsidRPr="00AB499E" w:rsidRDefault="002157E3" w:rsidP="00AB499E">
      <w:pPr>
        <w:pStyle w:val="77"/>
        <w:ind w:firstLine="709"/>
        <w:jc w:val="both"/>
        <w:rPr>
          <w:rFonts w:ascii="Times New Roman" w:hAnsi="Times New Roman"/>
          <w:sz w:val="28"/>
          <w:szCs w:val="28"/>
        </w:rPr>
      </w:pPr>
      <w:r w:rsidRPr="00AB499E">
        <w:rPr>
          <w:rFonts w:ascii="Times New Roman" w:hAnsi="Times New Roman"/>
          <w:sz w:val="28"/>
          <w:szCs w:val="28"/>
        </w:rPr>
        <w:t>Расходы бюджета в разрезе муниципальных программ приведены в нижеследующей таблице:</w:t>
      </w:r>
    </w:p>
    <w:p w:rsidR="002157E3" w:rsidRPr="00AB499E" w:rsidRDefault="002157E3" w:rsidP="00AB499E">
      <w:pPr>
        <w:pStyle w:val="77"/>
        <w:ind w:firstLine="709"/>
        <w:jc w:val="both"/>
        <w:rPr>
          <w:rFonts w:ascii="Times New Roman" w:hAnsi="Times New Roman"/>
          <w:sz w:val="28"/>
          <w:szCs w:val="28"/>
        </w:rPr>
      </w:pPr>
    </w:p>
    <w:tbl>
      <w:tblPr>
        <w:tblW w:w="5000" w:type="pct"/>
        <w:tblLook w:val="04A0"/>
      </w:tblPr>
      <w:tblGrid>
        <w:gridCol w:w="7696"/>
        <w:gridCol w:w="2626"/>
        <w:gridCol w:w="2626"/>
        <w:gridCol w:w="2626"/>
      </w:tblGrid>
      <w:tr w:rsidR="002157E3" w:rsidRPr="00AB499E" w:rsidTr="002157E3">
        <w:trPr>
          <w:trHeight w:val="480"/>
        </w:trPr>
        <w:tc>
          <w:tcPr>
            <w:tcW w:w="2471" w:type="pct"/>
            <w:tcBorders>
              <w:top w:val="single" w:sz="8" w:space="0" w:color="auto"/>
              <w:left w:val="single" w:sz="8" w:space="0" w:color="auto"/>
              <w:bottom w:val="single" w:sz="8" w:space="0" w:color="000000"/>
              <w:right w:val="single" w:sz="8" w:space="0" w:color="auto"/>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Наименование</w:t>
            </w:r>
          </w:p>
        </w:tc>
        <w:tc>
          <w:tcPr>
            <w:tcW w:w="843" w:type="pct"/>
            <w:tcBorders>
              <w:top w:val="single" w:sz="8" w:space="0" w:color="auto"/>
              <w:left w:val="nil"/>
              <w:bottom w:val="single" w:sz="8" w:space="0" w:color="auto"/>
              <w:right w:val="single" w:sz="8" w:space="0" w:color="auto"/>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2019 год</w:t>
            </w:r>
          </w:p>
        </w:tc>
        <w:tc>
          <w:tcPr>
            <w:tcW w:w="843" w:type="pct"/>
            <w:tcBorders>
              <w:top w:val="single" w:sz="8" w:space="0" w:color="auto"/>
              <w:left w:val="nil"/>
              <w:bottom w:val="nil"/>
              <w:right w:val="single" w:sz="8" w:space="0" w:color="auto"/>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2020 год</w:t>
            </w:r>
          </w:p>
        </w:tc>
        <w:tc>
          <w:tcPr>
            <w:tcW w:w="843" w:type="pct"/>
            <w:tcBorders>
              <w:top w:val="single" w:sz="8" w:space="0" w:color="auto"/>
              <w:left w:val="nil"/>
              <w:bottom w:val="single" w:sz="8" w:space="0" w:color="auto"/>
              <w:right w:val="single" w:sz="8" w:space="0" w:color="auto"/>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2021 год</w:t>
            </w:r>
          </w:p>
        </w:tc>
      </w:tr>
      <w:tr w:rsidR="002157E3" w:rsidRPr="00AB499E" w:rsidTr="002157E3">
        <w:trPr>
          <w:trHeight w:val="330"/>
        </w:trPr>
        <w:tc>
          <w:tcPr>
            <w:tcW w:w="2471" w:type="pct"/>
            <w:tcBorders>
              <w:top w:val="nil"/>
              <w:left w:val="single" w:sz="8" w:space="0" w:color="auto"/>
              <w:bottom w:val="single" w:sz="8" w:space="0" w:color="auto"/>
              <w:right w:val="single" w:sz="8" w:space="0" w:color="auto"/>
            </w:tcBorders>
            <w:shd w:val="clear" w:color="auto" w:fill="auto"/>
            <w:noWrap/>
            <w:vAlign w:val="bottom"/>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w:t>
            </w:r>
          </w:p>
        </w:tc>
        <w:tc>
          <w:tcPr>
            <w:tcW w:w="843" w:type="pct"/>
            <w:tcBorders>
              <w:top w:val="nil"/>
              <w:left w:val="nil"/>
              <w:bottom w:val="single" w:sz="8" w:space="0" w:color="auto"/>
              <w:right w:val="single" w:sz="8" w:space="0" w:color="auto"/>
            </w:tcBorders>
            <w:shd w:val="clear" w:color="auto" w:fill="auto"/>
            <w:noWrap/>
            <w:vAlign w:val="bottom"/>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w:t>
            </w:r>
          </w:p>
        </w:tc>
        <w:tc>
          <w:tcPr>
            <w:tcW w:w="843" w:type="pct"/>
            <w:tcBorders>
              <w:top w:val="single" w:sz="8" w:space="0" w:color="auto"/>
              <w:left w:val="nil"/>
              <w:bottom w:val="single" w:sz="8" w:space="0" w:color="auto"/>
              <w:right w:val="single" w:sz="8" w:space="0" w:color="auto"/>
            </w:tcBorders>
            <w:shd w:val="clear" w:color="auto" w:fill="auto"/>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w:t>
            </w:r>
          </w:p>
        </w:tc>
        <w:tc>
          <w:tcPr>
            <w:tcW w:w="843" w:type="pct"/>
            <w:tcBorders>
              <w:top w:val="nil"/>
              <w:left w:val="nil"/>
              <w:bottom w:val="single" w:sz="8" w:space="0" w:color="auto"/>
              <w:right w:val="single" w:sz="8" w:space="0" w:color="auto"/>
            </w:tcBorders>
            <w:shd w:val="clear" w:color="auto" w:fill="auto"/>
            <w:noWrap/>
            <w:vAlign w:val="bottom"/>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w:t>
            </w:r>
          </w:p>
        </w:tc>
      </w:tr>
      <w:tr w:rsidR="002157E3" w:rsidRPr="00AB499E" w:rsidTr="002157E3">
        <w:trPr>
          <w:trHeight w:val="330"/>
        </w:trPr>
        <w:tc>
          <w:tcPr>
            <w:tcW w:w="2471" w:type="pct"/>
            <w:tcBorders>
              <w:top w:val="nil"/>
              <w:left w:val="single" w:sz="8" w:space="0" w:color="auto"/>
              <w:bottom w:val="single" w:sz="8" w:space="0" w:color="auto"/>
              <w:right w:val="single" w:sz="8" w:space="0" w:color="auto"/>
            </w:tcBorders>
            <w:shd w:val="clear" w:color="auto" w:fill="auto"/>
            <w:noWrap/>
            <w:vAlign w:val="bottom"/>
            <w:hideMark/>
          </w:tcPr>
          <w:p w:rsidR="002157E3" w:rsidRPr="00AB499E" w:rsidRDefault="002157E3" w:rsidP="00AB499E">
            <w:pPr>
              <w:spacing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1.Программные расходы</w:t>
            </w:r>
          </w:p>
        </w:tc>
        <w:tc>
          <w:tcPr>
            <w:tcW w:w="8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150 989 680,00</w:t>
            </w:r>
          </w:p>
        </w:tc>
        <w:tc>
          <w:tcPr>
            <w:tcW w:w="843" w:type="pct"/>
            <w:tcBorders>
              <w:top w:val="single" w:sz="4" w:space="0" w:color="000000"/>
              <w:left w:val="nil"/>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134 493 880,00</w:t>
            </w:r>
          </w:p>
        </w:tc>
        <w:tc>
          <w:tcPr>
            <w:tcW w:w="843" w:type="pct"/>
            <w:tcBorders>
              <w:top w:val="single" w:sz="4" w:space="0" w:color="000000"/>
              <w:left w:val="nil"/>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132 320 010,00</w:t>
            </w:r>
          </w:p>
        </w:tc>
      </w:tr>
      <w:tr w:rsidR="002157E3" w:rsidRPr="00AB499E" w:rsidTr="002157E3">
        <w:trPr>
          <w:trHeight w:val="330"/>
        </w:trPr>
        <w:tc>
          <w:tcPr>
            <w:tcW w:w="2471" w:type="pct"/>
            <w:tcBorders>
              <w:top w:val="nil"/>
              <w:left w:val="single" w:sz="8" w:space="0" w:color="auto"/>
              <w:bottom w:val="single" w:sz="8" w:space="0" w:color="auto"/>
              <w:right w:val="single" w:sz="8" w:space="0" w:color="auto"/>
            </w:tcBorders>
            <w:shd w:val="clear" w:color="auto" w:fill="auto"/>
            <w:noWrap/>
            <w:vAlign w:val="bottom"/>
            <w:hideMark/>
          </w:tcPr>
          <w:p w:rsidR="002157E3" w:rsidRPr="00AB499E" w:rsidRDefault="002157E3" w:rsidP="00AB499E">
            <w:pPr>
              <w:spacing w:line="240" w:lineRule="auto"/>
              <w:jc w:val="center"/>
              <w:rPr>
                <w:rFonts w:ascii="Times New Roman" w:hAnsi="Times New Roman" w:cs="Times New Roman"/>
                <w:i/>
                <w:iCs/>
                <w:color w:val="000000"/>
                <w:sz w:val="28"/>
                <w:szCs w:val="28"/>
              </w:rPr>
            </w:pPr>
            <w:r w:rsidRPr="00AB499E">
              <w:rPr>
                <w:rFonts w:ascii="Times New Roman" w:hAnsi="Times New Roman" w:cs="Times New Roman"/>
                <w:bCs/>
                <w:i/>
                <w:iCs/>
                <w:color w:val="000000"/>
                <w:sz w:val="28"/>
                <w:szCs w:val="28"/>
              </w:rPr>
              <w:t>Удельный вес в общем объеме расходов</w:t>
            </w:r>
          </w:p>
        </w:tc>
        <w:tc>
          <w:tcPr>
            <w:tcW w:w="843" w:type="pct"/>
            <w:tcBorders>
              <w:top w:val="nil"/>
              <w:left w:val="single" w:sz="4" w:space="0" w:color="000000"/>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97,56</w:t>
            </w:r>
          </w:p>
        </w:tc>
        <w:tc>
          <w:tcPr>
            <w:tcW w:w="843" w:type="pct"/>
            <w:tcBorders>
              <w:top w:val="nil"/>
              <w:left w:val="nil"/>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97,34</w:t>
            </w:r>
          </w:p>
        </w:tc>
        <w:tc>
          <w:tcPr>
            <w:tcW w:w="843" w:type="pct"/>
            <w:tcBorders>
              <w:top w:val="nil"/>
              <w:left w:val="nil"/>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97,29</w:t>
            </w:r>
          </w:p>
        </w:tc>
      </w:tr>
      <w:tr w:rsidR="002157E3" w:rsidRPr="00AB499E" w:rsidTr="002157E3">
        <w:trPr>
          <w:trHeight w:val="765"/>
        </w:trPr>
        <w:tc>
          <w:tcPr>
            <w:tcW w:w="2471" w:type="pct"/>
            <w:tcBorders>
              <w:top w:val="single" w:sz="4" w:space="0" w:color="000000"/>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1.1.'Муниципальная программа Родниковского городского поселения "Благоустройство территории Родниковского городского поселения"</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29 504 870,00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39 064 870,00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38 391 000,00</w:t>
            </w:r>
          </w:p>
        </w:tc>
      </w:tr>
      <w:tr w:rsidR="002157E3" w:rsidRPr="00AB499E" w:rsidTr="002157E3">
        <w:trPr>
          <w:trHeight w:val="1530"/>
        </w:trPr>
        <w:tc>
          <w:tcPr>
            <w:tcW w:w="2471"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1.2.'Муниципальная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44 604 510,00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42 036 110,00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42 036 110,00</w:t>
            </w:r>
          </w:p>
        </w:tc>
      </w:tr>
      <w:tr w:rsidR="002157E3" w:rsidRPr="00AB499E" w:rsidTr="002157E3">
        <w:trPr>
          <w:trHeight w:val="765"/>
        </w:trPr>
        <w:tc>
          <w:tcPr>
            <w:tcW w:w="2471"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1.3.'Муниципальная программа Родниковского городского поселения "Социальная забота и поддержка"</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2 384 000,00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2 484 000,00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2 484 000,00</w:t>
            </w:r>
          </w:p>
        </w:tc>
      </w:tr>
      <w:tr w:rsidR="002157E3" w:rsidRPr="00AB499E" w:rsidTr="002157E3">
        <w:trPr>
          <w:trHeight w:val="765"/>
        </w:trPr>
        <w:tc>
          <w:tcPr>
            <w:tcW w:w="2471"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1.4.'Муниципальная программа Родниковского городского поселения "Культурное пространство города Родники"</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66 218 300,00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42 410 800,00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42 410 800,00</w:t>
            </w:r>
          </w:p>
        </w:tc>
      </w:tr>
      <w:tr w:rsidR="002157E3" w:rsidRPr="00AB499E" w:rsidTr="002157E3">
        <w:trPr>
          <w:trHeight w:val="1020"/>
        </w:trPr>
        <w:tc>
          <w:tcPr>
            <w:tcW w:w="2471"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1.5.'Муниципальная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5 678 000,00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5 498 100,00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5 498 100,00</w:t>
            </w:r>
          </w:p>
        </w:tc>
      </w:tr>
      <w:tr w:rsidR="002157E3" w:rsidRPr="00AB499E" w:rsidTr="002157E3">
        <w:trPr>
          <w:trHeight w:val="1275"/>
        </w:trPr>
        <w:tc>
          <w:tcPr>
            <w:tcW w:w="2471"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1.6.'Муниципальная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2 600 000,00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3 000 000,00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1 500 000,00</w:t>
            </w:r>
          </w:p>
        </w:tc>
      </w:tr>
      <w:tr w:rsidR="002157E3" w:rsidRPr="00AB499E" w:rsidTr="002157E3">
        <w:trPr>
          <w:trHeight w:val="960"/>
        </w:trPr>
        <w:tc>
          <w:tcPr>
            <w:tcW w:w="2471" w:type="pct"/>
            <w:tcBorders>
              <w:top w:val="nil"/>
              <w:left w:val="single" w:sz="8" w:space="0" w:color="auto"/>
              <w:bottom w:val="single" w:sz="8" w:space="0" w:color="auto"/>
              <w:right w:val="single" w:sz="8" w:space="0" w:color="auto"/>
            </w:tcBorders>
            <w:shd w:val="clear" w:color="auto" w:fill="auto"/>
            <w:hideMark/>
          </w:tcPr>
          <w:p w:rsidR="002157E3" w:rsidRPr="00AB499E" w:rsidRDefault="002157E3" w:rsidP="00AB499E">
            <w:pPr>
              <w:spacing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   Непрограммные направления деятельности органов местного самоуправления</w:t>
            </w:r>
          </w:p>
        </w:tc>
        <w:tc>
          <w:tcPr>
            <w:tcW w:w="843" w:type="pct"/>
            <w:tcBorders>
              <w:top w:val="nil"/>
              <w:left w:val="single" w:sz="4" w:space="0" w:color="000000"/>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3 776 626,00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3 681 460,00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3 681 630,00</w:t>
            </w:r>
          </w:p>
        </w:tc>
      </w:tr>
      <w:tr w:rsidR="002157E3" w:rsidRPr="00AB499E" w:rsidTr="002157E3">
        <w:trPr>
          <w:trHeight w:val="300"/>
        </w:trPr>
        <w:tc>
          <w:tcPr>
            <w:tcW w:w="247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157E3" w:rsidRPr="00AB499E" w:rsidRDefault="002157E3" w:rsidP="00AB499E">
            <w:pPr>
              <w:spacing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Итого</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154 766 306,00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138 175 340,00</w:t>
            </w:r>
          </w:p>
        </w:tc>
        <w:tc>
          <w:tcPr>
            <w:tcW w:w="84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136 001 640,00</w:t>
            </w:r>
          </w:p>
        </w:tc>
      </w:tr>
    </w:tbl>
    <w:p w:rsidR="002157E3" w:rsidRPr="00AB499E" w:rsidRDefault="002157E3" w:rsidP="00AB499E">
      <w:pPr>
        <w:pStyle w:val="77"/>
        <w:ind w:firstLine="709"/>
        <w:jc w:val="both"/>
        <w:rPr>
          <w:rFonts w:ascii="Times New Roman" w:hAnsi="Times New Roman"/>
          <w:sz w:val="28"/>
          <w:szCs w:val="28"/>
        </w:rPr>
      </w:pPr>
    </w:p>
    <w:p w:rsidR="002157E3" w:rsidRPr="00AB499E" w:rsidRDefault="002157E3" w:rsidP="00AB499E">
      <w:pPr>
        <w:pStyle w:val="77"/>
        <w:ind w:firstLine="142"/>
        <w:jc w:val="both"/>
        <w:rPr>
          <w:rFonts w:ascii="Times New Roman" w:hAnsi="Times New Roman"/>
          <w:b/>
          <w:sz w:val="28"/>
          <w:szCs w:val="28"/>
          <w:u w:val="single"/>
        </w:rPr>
      </w:pPr>
      <w:r w:rsidRPr="00AB499E">
        <w:rPr>
          <w:rFonts w:ascii="Times New Roman" w:hAnsi="Times New Roman"/>
          <w:sz w:val="28"/>
          <w:szCs w:val="28"/>
        </w:rPr>
        <w:tab/>
        <w:t xml:space="preserve">1.Исходя из данных таблицы - наибольший объем бюджетных ассигнований предполагается направить на реализацию </w:t>
      </w:r>
      <w:r w:rsidRPr="00AB499E">
        <w:rPr>
          <w:rFonts w:ascii="Times New Roman" w:hAnsi="Times New Roman"/>
          <w:b/>
          <w:sz w:val="28"/>
          <w:szCs w:val="28"/>
          <w:u w:val="single"/>
        </w:rPr>
        <w:t>м</w:t>
      </w:r>
      <w:r w:rsidRPr="00AB499E">
        <w:rPr>
          <w:rFonts w:ascii="Times New Roman" w:hAnsi="Times New Roman"/>
          <w:b/>
          <w:color w:val="000000"/>
          <w:sz w:val="28"/>
          <w:szCs w:val="28"/>
          <w:u w:val="single"/>
        </w:rPr>
        <w:t xml:space="preserve">униципальной программы </w:t>
      </w:r>
      <w:r w:rsidRPr="00AB499E">
        <w:rPr>
          <w:rFonts w:ascii="Times New Roman" w:hAnsi="Times New Roman"/>
          <w:b/>
          <w:sz w:val="28"/>
          <w:szCs w:val="28"/>
          <w:u w:val="single"/>
        </w:rPr>
        <w:t>«Культурное пространство города Родники»  .</w:t>
      </w:r>
    </w:p>
    <w:p w:rsidR="002157E3" w:rsidRPr="00AB499E" w:rsidRDefault="002157E3" w:rsidP="00AB499E">
      <w:pPr>
        <w:tabs>
          <w:tab w:val="left" w:pos="1260"/>
        </w:tabs>
        <w:spacing w:line="240" w:lineRule="auto"/>
        <w:ind w:firstLine="720"/>
        <w:jc w:val="both"/>
        <w:rPr>
          <w:rFonts w:ascii="Times New Roman" w:hAnsi="Times New Roman" w:cs="Times New Roman"/>
          <w:sz w:val="28"/>
          <w:szCs w:val="28"/>
        </w:rPr>
      </w:pPr>
      <w:r w:rsidRPr="00AB499E">
        <w:rPr>
          <w:rFonts w:ascii="Times New Roman" w:hAnsi="Times New Roman" w:cs="Times New Roman"/>
          <w:sz w:val="28"/>
          <w:szCs w:val="28"/>
        </w:rPr>
        <w:t>На ее реализацию в 2019 году предполагается направить  66218,3 тыс.руб. в 2020 и 2021 годах по 42410,8 тыс.руб. в каждом.</w:t>
      </w:r>
    </w:p>
    <w:p w:rsidR="002157E3" w:rsidRPr="00AB499E" w:rsidRDefault="002157E3" w:rsidP="00AB499E">
      <w:pPr>
        <w:tabs>
          <w:tab w:val="left" w:pos="1260"/>
        </w:tabs>
        <w:spacing w:line="240" w:lineRule="auto"/>
        <w:ind w:firstLine="720"/>
        <w:jc w:val="both"/>
        <w:rPr>
          <w:rFonts w:ascii="Times New Roman" w:hAnsi="Times New Roman" w:cs="Times New Roman"/>
          <w:sz w:val="28"/>
          <w:szCs w:val="28"/>
        </w:rPr>
      </w:pPr>
      <w:r w:rsidRPr="00AB499E">
        <w:rPr>
          <w:rFonts w:ascii="Times New Roman" w:hAnsi="Times New Roman" w:cs="Times New Roman"/>
          <w:sz w:val="28"/>
          <w:szCs w:val="28"/>
        </w:rPr>
        <w:lastRenderedPageBreak/>
        <w:t>Основные направления данной программы предусматривают 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p w:rsidR="002157E3" w:rsidRPr="00AB499E" w:rsidRDefault="002157E3" w:rsidP="003C575A">
      <w:pPr>
        <w:numPr>
          <w:ilvl w:val="0"/>
          <w:numId w:val="18"/>
        </w:numPr>
        <w:spacing w:after="0" w:line="240" w:lineRule="auto"/>
        <w:ind w:hanging="1068"/>
        <w:jc w:val="both"/>
        <w:rPr>
          <w:rFonts w:ascii="Times New Roman" w:hAnsi="Times New Roman" w:cs="Times New Roman"/>
          <w:sz w:val="28"/>
          <w:szCs w:val="28"/>
        </w:rPr>
      </w:pPr>
      <w:r w:rsidRPr="00AB499E">
        <w:rPr>
          <w:rFonts w:ascii="Times New Roman" w:hAnsi="Times New Roman" w:cs="Times New Roman"/>
          <w:sz w:val="28"/>
          <w:szCs w:val="28"/>
        </w:rPr>
        <w:t>на организацию досуга и обеспечение услугами организаций культуры,</w:t>
      </w:r>
    </w:p>
    <w:p w:rsidR="002157E3" w:rsidRPr="00AB499E" w:rsidRDefault="002157E3" w:rsidP="003C575A">
      <w:pPr>
        <w:numPr>
          <w:ilvl w:val="0"/>
          <w:numId w:val="18"/>
        </w:numPr>
        <w:spacing w:after="0" w:line="240" w:lineRule="auto"/>
        <w:ind w:left="720"/>
        <w:jc w:val="both"/>
        <w:rPr>
          <w:rFonts w:ascii="Times New Roman" w:hAnsi="Times New Roman" w:cs="Times New Roman"/>
          <w:sz w:val="28"/>
          <w:szCs w:val="28"/>
        </w:rPr>
      </w:pPr>
      <w:r w:rsidRPr="00AB499E">
        <w:rPr>
          <w:rFonts w:ascii="Times New Roman" w:hAnsi="Times New Roman" w:cs="Times New Roman"/>
          <w:sz w:val="28"/>
          <w:szCs w:val="28"/>
        </w:rPr>
        <w:t>на организацию библиотечного обслуживания населения, комплектование и обеспечение сохранности книжных фондов</w:t>
      </w:r>
    </w:p>
    <w:p w:rsidR="002157E3" w:rsidRPr="00AB499E" w:rsidRDefault="002157E3" w:rsidP="003C575A">
      <w:pPr>
        <w:numPr>
          <w:ilvl w:val="0"/>
          <w:numId w:val="18"/>
        </w:numPr>
        <w:spacing w:after="0" w:line="240" w:lineRule="auto"/>
        <w:ind w:left="720"/>
        <w:jc w:val="both"/>
        <w:rPr>
          <w:rFonts w:ascii="Times New Roman" w:hAnsi="Times New Roman" w:cs="Times New Roman"/>
          <w:sz w:val="28"/>
          <w:szCs w:val="28"/>
        </w:rPr>
      </w:pPr>
      <w:r w:rsidRPr="00AB499E">
        <w:rPr>
          <w:rFonts w:ascii="Times New Roman" w:hAnsi="Times New Roman" w:cs="Times New Roman"/>
          <w:sz w:val="28"/>
          <w:szCs w:val="28"/>
        </w:rPr>
        <w:t>на организацию  и осуществление мероприятий по работе с детьми и молодежью в поселении</w:t>
      </w:r>
    </w:p>
    <w:p w:rsidR="002157E3" w:rsidRPr="00AB499E" w:rsidRDefault="002157E3" w:rsidP="003C575A">
      <w:pPr>
        <w:numPr>
          <w:ilvl w:val="0"/>
          <w:numId w:val="18"/>
        </w:numPr>
        <w:spacing w:after="0" w:line="240" w:lineRule="auto"/>
        <w:ind w:left="720"/>
        <w:jc w:val="both"/>
        <w:rPr>
          <w:rFonts w:ascii="Times New Roman" w:hAnsi="Times New Roman" w:cs="Times New Roman"/>
          <w:sz w:val="28"/>
          <w:szCs w:val="28"/>
        </w:rPr>
      </w:pPr>
      <w:r w:rsidRPr="00AB499E">
        <w:rPr>
          <w:rFonts w:ascii="Times New Roman" w:hAnsi="Times New Roman" w:cs="Times New Roman"/>
          <w:sz w:val="28"/>
          <w:szCs w:val="28"/>
        </w:rPr>
        <w:t>на организацию и проведение массовых спортивных мероприятий среди различных категорий населения.</w:t>
      </w:r>
    </w:p>
    <w:p w:rsidR="002157E3" w:rsidRPr="00AB499E" w:rsidRDefault="002157E3" w:rsidP="00AB499E">
      <w:pPr>
        <w:pStyle w:val="77"/>
        <w:ind w:firstLine="142"/>
        <w:jc w:val="both"/>
        <w:rPr>
          <w:rFonts w:ascii="Times New Roman" w:hAnsi="Times New Roman"/>
          <w:sz w:val="28"/>
          <w:szCs w:val="28"/>
        </w:rPr>
      </w:pPr>
    </w:p>
    <w:p w:rsidR="002157E3" w:rsidRPr="00AB499E" w:rsidRDefault="002157E3" w:rsidP="00AB499E">
      <w:pPr>
        <w:tabs>
          <w:tab w:val="left" w:pos="1260"/>
        </w:tabs>
        <w:spacing w:line="240" w:lineRule="auto"/>
        <w:ind w:left="142" w:firstLine="578"/>
        <w:jc w:val="both"/>
        <w:rPr>
          <w:rFonts w:ascii="Times New Roman" w:hAnsi="Times New Roman" w:cs="Times New Roman"/>
          <w:color w:val="000000"/>
          <w:sz w:val="28"/>
          <w:szCs w:val="28"/>
        </w:rPr>
      </w:pPr>
      <w:r w:rsidRPr="00AB499E">
        <w:rPr>
          <w:rFonts w:ascii="Times New Roman" w:hAnsi="Times New Roman" w:cs="Times New Roman"/>
          <w:sz w:val="28"/>
          <w:szCs w:val="28"/>
        </w:rPr>
        <w:t xml:space="preserve">2.Второй по объему бюджетных ассигнований, предусмотренных в бюджете Родниковского городского поселения является муниципальная программа </w:t>
      </w:r>
      <w:r w:rsidRPr="00AB499E">
        <w:rPr>
          <w:rFonts w:ascii="Times New Roman" w:hAnsi="Times New Roman" w:cs="Times New Roman"/>
          <w:color w:val="000000"/>
          <w:sz w:val="28"/>
          <w:szCs w:val="28"/>
        </w:rPr>
        <w:t xml:space="preserve">Родниковского городского поселения </w:t>
      </w:r>
      <w:r w:rsidRPr="00AB499E">
        <w:rPr>
          <w:rFonts w:ascii="Times New Roman" w:hAnsi="Times New Roman" w:cs="Times New Roman"/>
          <w:b/>
          <w:color w:val="000000"/>
          <w:sz w:val="28"/>
          <w:szCs w:val="28"/>
          <w:u w:val="single"/>
        </w:rPr>
        <w:t>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r w:rsidRPr="00AB499E">
        <w:rPr>
          <w:rFonts w:ascii="Times New Roman" w:hAnsi="Times New Roman" w:cs="Times New Roman"/>
          <w:color w:val="000000"/>
          <w:sz w:val="28"/>
          <w:szCs w:val="28"/>
          <w:u w:val="single"/>
        </w:rPr>
        <w:t>.</w:t>
      </w:r>
      <w:r w:rsidRPr="00AB499E">
        <w:rPr>
          <w:rFonts w:ascii="Times New Roman" w:hAnsi="Times New Roman" w:cs="Times New Roman"/>
          <w:color w:val="000000"/>
          <w:sz w:val="28"/>
          <w:szCs w:val="28"/>
        </w:rPr>
        <w:t xml:space="preserve"> </w:t>
      </w:r>
    </w:p>
    <w:p w:rsidR="002157E3" w:rsidRPr="00AB499E" w:rsidRDefault="002157E3" w:rsidP="00AB499E">
      <w:pPr>
        <w:pStyle w:val="77"/>
        <w:ind w:firstLine="142"/>
        <w:jc w:val="both"/>
        <w:rPr>
          <w:rFonts w:ascii="Times New Roman" w:hAnsi="Times New Roman"/>
          <w:color w:val="000000"/>
          <w:sz w:val="28"/>
          <w:szCs w:val="28"/>
        </w:rPr>
      </w:pPr>
      <w:r w:rsidRPr="00AB499E">
        <w:rPr>
          <w:rFonts w:ascii="Times New Roman" w:hAnsi="Times New Roman"/>
          <w:color w:val="000000"/>
          <w:sz w:val="28"/>
          <w:szCs w:val="28"/>
        </w:rPr>
        <w:tab/>
        <w:t>В 2019 году на ее реализацию планируется направить 44 604,51 тыс.руб. в 2020 и 2021 годах по 42 036,11 тыс.руб. в каждом.</w:t>
      </w:r>
    </w:p>
    <w:p w:rsidR="002157E3" w:rsidRPr="00AB499E" w:rsidRDefault="002157E3" w:rsidP="00AB499E">
      <w:pPr>
        <w:spacing w:line="240" w:lineRule="auto"/>
        <w:ind w:firstLine="708"/>
        <w:jc w:val="both"/>
        <w:rPr>
          <w:rFonts w:ascii="Times New Roman" w:hAnsi="Times New Roman" w:cs="Times New Roman"/>
          <w:sz w:val="28"/>
          <w:szCs w:val="28"/>
        </w:rPr>
      </w:pPr>
      <w:r w:rsidRPr="00AB499E">
        <w:rPr>
          <w:rFonts w:ascii="Times New Roman" w:hAnsi="Times New Roman" w:cs="Times New Roman"/>
          <w:sz w:val="28"/>
          <w:szCs w:val="28"/>
        </w:rPr>
        <w:t>Основными мероприятиями данной программы являются:</w:t>
      </w:r>
    </w:p>
    <w:p w:rsidR="002157E3" w:rsidRPr="00AB499E" w:rsidRDefault="002157E3" w:rsidP="003C575A">
      <w:pPr>
        <w:numPr>
          <w:ilvl w:val="0"/>
          <w:numId w:val="16"/>
        </w:numPr>
        <w:spacing w:after="0" w:line="240" w:lineRule="auto"/>
        <w:jc w:val="both"/>
        <w:rPr>
          <w:rFonts w:ascii="Times New Roman" w:hAnsi="Times New Roman" w:cs="Times New Roman"/>
          <w:sz w:val="28"/>
          <w:szCs w:val="28"/>
        </w:rPr>
      </w:pPr>
      <w:r w:rsidRPr="00AB499E">
        <w:rPr>
          <w:rFonts w:ascii="Times New Roman" w:hAnsi="Times New Roman" w:cs="Times New Roman"/>
          <w:sz w:val="28"/>
          <w:szCs w:val="28"/>
        </w:rPr>
        <w:t>Уличное освещение с объемом бюджетных ассигнований в сумме 13 230,00 тыс.руб.</w:t>
      </w:r>
    </w:p>
    <w:p w:rsidR="002157E3" w:rsidRPr="00AB499E" w:rsidRDefault="002157E3" w:rsidP="003C575A">
      <w:pPr>
        <w:numPr>
          <w:ilvl w:val="0"/>
          <w:numId w:val="16"/>
        </w:numPr>
        <w:tabs>
          <w:tab w:val="left" w:pos="1260"/>
        </w:tabs>
        <w:spacing w:after="0" w:line="240" w:lineRule="auto"/>
        <w:jc w:val="both"/>
        <w:rPr>
          <w:rFonts w:ascii="Times New Roman" w:hAnsi="Times New Roman" w:cs="Times New Roman"/>
          <w:sz w:val="28"/>
          <w:szCs w:val="28"/>
        </w:rPr>
      </w:pPr>
      <w:r w:rsidRPr="00AB499E">
        <w:rPr>
          <w:rFonts w:ascii="Times New Roman" w:hAnsi="Times New Roman" w:cs="Times New Roman"/>
          <w:sz w:val="28"/>
          <w:szCs w:val="28"/>
        </w:rPr>
        <w:t>Организация мероприятий по повышению безопасности дорожного движения с объемом бюджетных ассигнований в сумме 3 621,0 тыс.руб.</w:t>
      </w:r>
    </w:p>
    <w:p w:rsidR="002157E3" w:rsidRPr="00AB499E" w:rsidRDefault="002157E3" w:rsidP="003C575A">
      <w:pPr>
        <w:pStyle w:val="77"/>
        <w:numPr>
          <w:ilvl w:val="0"/>
          <w:numId w:val="16"/>
        </w:numPr>
        <w:jc w:val="both"/>
        <w:rPr>
          <w:rFonts w:ascii="Times New Roman" w:hAnsi="Times New Roman"/>
          <w:iCs/>
          <w:sz w:val="28"/>
          <w:szCs w:val="28"/>
          <w:lang w:eastAsia="ru-RU"/>
        </w:rPr>
      </w:pPr>
      <w:r w:rsidRPr="00AB499E">
        <w:rPr>
          <w:rFonts w:ascii="Times New Roman" w:hAnsi="Times New Roman"/>
          <w:iCs/>
          <w:sz w:val="28"/>
          <w:szCs w:val="28"/>
          <w:lang w:eastAsia="ru-RU"/>
        </w:rPr>
        <w:t>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  в сумме 26 853 51 тыс.руб.</w:t>
      </w:r>
    </w:p>
    <w:p w:rsidR="002157E3" w:rsidRPr="00AB499E" w:rsidRDefault="002157E3" w:rsidP="003C575A">
      <w:pPr>
        <w:pStyle w:val="77"/>
        <w:numPr>
          <w:ilvl w:val="0"/>
          <w:numId w:val="16"/>
        </w:numPr>
        <w:jc w:val="both"/>
        <w:rPr>
          <w:rFonts w:ascii="Times New Roman" w:hAnsi="Times New Roman"/>
          <w:iCs/>
          <w:sz w:val="28"/>
          <w:szCs w:val="28"/>
          <w:lang w:eastAsia="ru-RU"/>
        </w:rPr>
      </w:pPr>
      <w:r w:rsidRPr="00AB499E">
        <w:rPr>
          <w:rFonts w:ascii="Times New Roman" w:hAnsi="Times New Roman"/>
          <w:iCs/>
          <w:sz w:val="28"/>
          <w:szCs w:val="28"/>
          <w:lang w:eastAsia="ru-RU"/>
        </w:rPr>
        <w:t>Профилактика правонарушений в сумме 350,0 тыс.руб.</w:t>
      </w:r>
    </w:p>
    <w:p w:rsidR="002157E3" w:rsidRPr="00AB499E" w:rsidRDefault="002157E3" w:rsidP="003C575A">
      <w:pPr>
        <w:pStyle w:val="77"/>
        <w:numPr>
          <w:ilvl w:val="0"/>
          <w:numId w:val="16"/>
        </w:numPr>
        <w:jc w:val="both"/>
        <w:rPr>
          <w:rFonts w:ascii="Times New Roman" w:hAnsi="Times New Roman"/>
          <w:iCs/>
          <w:sz w:val="28"/>
          <w:szCs w:val="28"/>
          <w:lang w:eastAsia="ru-RU"/>
        </w:rPr>
      </w:pPr>
      <w:r w:rsidRPr="00AB499E">
        <w:rPr>
          <w:rFonts w:ascii="Times New Roman" w:hAnsi="Times New Roman"/>
          <w:iCs/>
          <w:sz w:val="28"/>
          <w:szCs w:val="28"/>
          <w:lang w:eastAsia="ru-RU"/>
        </w:rPr>
        <w:t>Обеспечение мер пожарной безопасности в сумме 550,0 тыс.руб.</w:t>
      </w:r>
    </w:p>
    <w:p w:rsidR="002157E3" w:rsidRPr="00AB499E" w:rsidRDefault="002157E3" w:rsidP="003C575A">
      <w:pPr>
        <w:pStyle w:val="77"/>
        <w:numPr>
          <w:ilvl w:val="0"/>
          <w:numId w:val="16"/>
        </w:numPr>
        <w:jc w:val="both"/>
        <w:rPr>
          <w:rFonts w:ascii="Times New Roman" w:hAnsi="Times New Roman"/>
          <w:sz w:val="28"/>
          <w:szCs w:val="28"/>
        </w:rPr>
      </w:pPr>
      <w:r w:rsidRPr="00AB499E">
        <w:rPr>
          <w:rFonts w:ascii="Times New Roman" w:hAnsi="Times New Roman"/>
          <w:sz w:val="28"/>
          <w:szCs w:val="28"/>
          <w:lang w:eastAsia="ru-RU"/>
        </w:rPr>
        <w:t>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 в сумме 5488,4 тыс.руб.</w:t>
      </w:r>
    </w:p>
    <w:p w:rsidR="002157E3" w:rsidRPr="00AB499E" w:rsidRDefault="002157E3" w:rsidP="00AB499E">
      <w:pPr>
        <w:tabs>
          <w:tab w:val="left" w:pos="1260"/>
        </w:tabs>
        <w:spacing w:line="240" w:lineRule="auto"/>
        <w:ind w:left="720"/>
        <w:jc w:val="both"/>
        <w:rPr>
          <w:rFonts w:ascii="Times New Roman" w:hAnsi="Times New Roman" w:cs="Times New Roman"/>
          <w:sz w:val="28"/>
          <w:szCs w:val="28"/>
        </w:rPr>
      </w:pPr>
    </w:p>
    <w:p w:rsidR="002157E3" w:rsidRPr="00AB499E" w:rsidRDefault="002157E3" w:rsidP="00AB499E">
      <w:pPr>
        <w:tabs>
          <w:tab w:val="left" w:pos="1260"/>
        </w:tabs>
        <w:spacing w:line="240" w:lineRule="auto"/>
        <w:ind w:firstLine="720"/>
        <w:jc w:val="both"/>
        <w:rPr>
          <w:rFonts w:ascii="Times New Roman" w:hAnsi="Times New Roman" w:cs="Times New Roman"/>
          <w:sz w:val="28"/>
          <w:szCs w:val="28"/>
        </w:rPr>
      </w:pPr>
      <w:r w:rsidRPr="00AB499E">
        <w:rPr>
          <w:rFonts w:ascii="Times New Roman" w:hAnsi="Times New Roman" w:cs="Times New Roman"/>
          <w:sz w:val="28"/>
          <w:szCs w:val="28"/>
        </w:rPr>
        <w:t xml:space="preserve">3. </w:t>
      </w:r>
      <w:r w:rsidRPr="00AB499E">
        <w:rPr>
          <w:rFonts w:ascii="Times New Roman" w:hAnsi="Times New Roman" w:cs="Times New Roman"/>
          <w:b/>
          <w:sz w:val="28"/>
          <w:szCs w:val="28"/>
          <w:u w:val="single"/>
        </w:rPr>
        <w:t>Муниципальная программа  «Благоустройство территории  Родниковского городского  поселения»</w:t>
      </w:r>
      <w:r w:rsidRPr="00AB499E">
        <w:rPr>
          <w:rFonts w:ascii="Times New Roman" w:hAnsi="Times New Roman" w:cs="Times New Roman"/>
          <w:b/>
          <w:sz w:val="28"/>
          <w:szCs w:val="28"/>
        </w:rPr>
        <w:t xml:space="preserve"> </w:t>
      </w:r>
      <w:r w:rsidRPr="00AB499E">
        <w:rPr>
          <w:rFonts w:ascii="Times New Roman" w:hAnsi="Times New Roman" w:cs="Times New Roman"/>
          <w:sz w:val="28"/>
          <w:szCs w:val="28"/>
        </w:rPr>
        <w:t>на реализацию которой  предусмотрены бюджетные ассигнования в сумме 29 504,87тыс.руб. на</w:t>
      </w:r>
      <w:r w:rsidRPr="00AB499E">
        <w:rPr>
          <w:rFonts w:ascii="Times New Roman" w:hAnsi="Times New Roman" w:cs="Times New Roman"/>
          <w:b/>
          <w:sz w:val="28"/>
          <w:szCs w:val="28"/>
          <w:u w:val="single"/>
        </w:rPr>
        <w:t xml:space="preserve"> </w:t>
      </w:r>
      <w:r w:rsidRPr="00AB499E">
        <w:rPr>
          <w:rFonts w:ascii="Times New Roman" w:hAnsi="Times New Roman" w:cs="Times New Roman"/>
          <w:sz w:val="28"/>
          <w:szCs w:val="28"/>
        </w:rPr>
        <w:t xml:space="preserve">  следующие мероприятия:</w:t>
      </w:r>
    </w:p>
    <w:p w:rsidR="002157E3" w:rsidRPr="00AB499E" w:rsidRDefault="002157E3" w:rsidP="003C575A">
      <w:pPr>
        <w:numPr>
          <w:ilvl w:val="0"/>
          <w:numId w:val="17"/>
        </w:numPr>
        <w:spacing w:after="0" w:line="240" w:lineRule="auto"/>
        <w:jc w:val="both"/>
        <w:rPr>
          <w:rFonts w:ascii="Times New Roman" w:hAnsi="Times New Roman" w:cs="Times New Roman"/>
          <w:sz w:val="28"/>
          <w:szCs w:val="28"/>
        </w:rPr>
      </w:pPr>
      <w:r w:rsidRPr="00AB499E">
        <w:rPr>
          <w:rFonts w:ascii="Times New Roman" w:hAnsi="Times New Roman" w:cs="Times New Roman"/>
          <w:sz w:val="28"/>
          <w:szCs w:val="28"/>
        </w:rPr>
        <w:lastRenderedPageBreak/>
        <w:t>Организация мероприятий по санитарной очистке и оформлению города –в сумме 8564,8 тыс.руб.</w:t>
      </w:r>
    </w:p>
    <w:p w:rsidR="002157E3" w:rsidRPr="00AB499E" w:rsidRDefault="002157E3" w:rsidP="003C575A">
      <w:pPr>
        <w:numPr>
          <w:ilvl w:val="0"/>
          <w:numId w:val="17"/>
        </w:numPr>
        <w:spacing w:after="0" w:line="240" w:lineRule="auto"/>
        <w:jc w:val="both"/>
        <w:rPr>
          <w:rFonts w:ascii="Times New Roman" w:hAnsi="Times New Roman" w:cs="Times New Roman"/>
          <w:sz w:val="28"/>
          <w:szCs w:val="28"/>
        </w:rPr>
      </w:pPr>
      <w:r w:rsidRPr="00AB499E">
        <w:rPr>
          <w:rFonts w:ascii="Times New Roman" w:hAnsi="Times New Roman" w:cs="Times New Roman"/>
          <w:sz w:val="28"/>
          <w:szCs w:val="28"/>
        </w:rPr>
        <w:t>Организация мероприятий по содержанию мест захоронения – в сумме 1426,0 тыс.руб.</w:t>
      </w:r>
    </w:p>
    <w:p w:rsidR="002157E3" w:rsidRPr="00AB499E" w:rsidRDefault="002157E3" w:rsidP="003C575A">
      <w:pPr>
        <w:numPr>
          <w:ilvl w:val="0"/>
          <w:numId w:val="17"/>
        </w:numPr>
        <w:spacing w:after="0" w:line="240" w:lineRule="auto"/>
        <w:jc w:val="both"/>
        <w:rPr>
          <w:rFonts w:ascii="Times New Roman" w:hAnsi="Times New Roman" w:cs="Times New Roman"/>
          <w:sz w:val="28"/>
          <w:szCs w:val="28"/>
        </w:rPr>
      </w:pPr>
      <w:r w:rsidRPr="00AB499E">
        <w:rPr>
          <w:rFonts w:ascii="Times New Roman" w:hAnsi="Times New Roman" w:cs="Times New Roman"/>
          <w:sz w:val="28"/>
          <w:szCs w:val="28"/>
        </w:rPr>
        <w:t>Строительство нового кладбища в сумме 4000,0 тыс.руб.</w:t>
      </w:r>
    </w:p>
    <w:p w:rsidR="002157E3" w:rsidRPr="00AB499E" w:rsidRDefault="002157E3" w:rsidP="003C575A">
      <w:pPr>
        <w:numPr>
          <w:ilvl w:val="0"/>
          <w:numId w:val="17"/>
        </w:numPr>
        <w:spacing w:after="0" w:line="240" w:lineRule="auto"/>
        <w:jc w:val="both"/>
        <w:rPr>
          <w:rFonts w:ascii="Times New Roman" w:hAnsi="Times New Roman" w:cs="Times New Roman"/>
          <w:iCs/>
          <w:sz w:val="28"/>
          <w:szCs w:val="28"/>
        </w:rPr>
      </w:pPr>
      <w:r w:rsidRPr="00AB499E">
        <w:rPr>
          <w:rFonts w:ascii="Times New Roman" w:hAnsi="Times New Roman" w:cs="Times New Roman"/>
          <w:iCs/>
          <w:sz w:val="28"/>
          <w:szCs w:val="28"/>
        </w:rPr>
        <w:t>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 – в сумме 14514,07 тыс.руб.</w:t>
      </w:r>
    </w:p>
    <w:p w:rsidR="002157E3" w:rsidRPr="00AB499E" w:rsidRDefault="002157E3" w:rsidP="003C575A">
      <w:pPr>
        <w:numPr>
          <w:ilvl w:val="0"/>
          <w:numId w:val="17"/>
        </w:numPr>
        <w:spacing w:after="0" w:line="240" w:lineRule="auto"/>
        <w:jc w:val="both"/>
        <w:rPr>
          <w:rFonts w:ascii="Times New Roman" w:hAnsi="Times New Roman" w:cs="Times New Roman"/>
          <w:iCs/>
          <w:sz w:val="28"/>
          <w:szCs w:val="28"/>
        </w:rPr>
      </w:pPr>
      <w:r w:rsidRPr="00AB499E">
        <w:rPr>
          <w:rFonts w:ascii="Times New Roman" w:hAnsi="Times New Roman" w:cs="Times New Roman"/>
          <w:iCs/>
          <w:sz w:val="28"/>
          <w:szCs w:val="28"/>
        </w:rPr>
        <w:t>Разработка проекта схемы теплоснабжения-1000,0 тыс.руб.</w:t>
      </w:r>
    </w:p>
    <w:p w:rsidR="002157E3" w:rsidRPr="00AB499E" w:rsidRDefault="002157E3" w:rsidP="00AB499E">
      <w:pPr>
        <w:spacing w:line="240" w:lineRule="auto"/>
        <w:jc w:val="both"/>
        <w:rPr>
          <w:rFonts w:ascii="Times New Roman" w:hAnsi="Times New Roman" w:cs="Times New Roman"/>
          <w:iCs/>
          <w:sz w:val="28"/>
          <w:szCs w:val="28"/>
        </w:rPr>
      </w:pPr>
    </w:p>
    <w:p w:rsidR="002157E3" w:rsidRPr="00AB499E" w:rsidRDefault="002157E3" w:rsidP="00AB499E">
      <w:pPr>
        <w:spacing w:line="240" w:lineRule="auto"/>
        <w:ind w:firstLine="708"/>
        <w:jc w:val="both"/>
        <w:rPr>
          <w:rFonts w:ascii="Times New Roman" w:hAnsi="Times New Roman" w:cs="Times New Roman"/>
          <w:sz w:val="28"/>
          <w:szCs w:val="28"/>
        </w:rPr>
      </w:pPr>
      <w:r w:rsidRPr="00AB499E">
        <w:rPr>
          <w:rFonts w:ascii="Times New Roman" w:hAnsi="Times New Roman" w:cs="Times New Roman"/>
          <w:sz w:val="28"/>
          <w:szCs w:val="28"/>
        </w:rPr>
        <w:t xml:space="preserve">4.Для реализации </w:t>
      </w:r>
      <w:r w:rsidRPr="00AB499E">
        <w:rPr>
          <w:rFonts w:ascii="Times New Roman" w:hAnsi="Times New Roman" w:cs="Times New Roman"/>
          <w:b/>
          <w:sz w:val="28"/>
          <w:szCs w:val="28"/>
          <w:u w:val="single"/>
        </w:rPr>
        <w:t xml:space="preserve"> муниципальной  программы  Родниковского городского поселения</w:t>
      </w:r>
      <w:r w:rsidRPr="00AB499E">
        <w:rPr>
          <w:rFonts w:ascii="Times New Roman" w:hAnsi="Times New Roman" w:cs="Times New Roman"/>
          <w:sz w:val="28"/>
          <w:szCs w:val="28"/>
          <w:u w:val="single"/>
        </w:rPr>
        <w:t xml:space="preserve"> </w:t>
      </w:r>
      <w:r w:rsidRPr="00AB499E">
        <w:rPr>
          <w:rFonts w:ascii="Times New Roman" w:hAnsi="Times New Roman" w:cs="Times New Roman"/>
          <w:b/>
          <w:sz w:val="28"/>
          <w:szCs w:val="28"/>
          <w:u w:val="single"/>
        </w:rPr>
        <w:t xml:space="preserve">«Социальная забота  и поддержка» </w:t>
      </w:r>
      <w:r w:rsidRPr="00AB499E">
        <w:rPr>
          <w:rFonts w:ascii="Times New Roman" w:hAnsi="Times New Roman" w:cs="Times New Roman"/>
          <w:sz w:val="28"/>
          <w:szCs w:val="28"/>
        </w:rPr>
        <w:t xml:space="preserve">предусмотрены бюджетные ассигнования в сумме 2384,0 тыс.руб. на: </w:t>
      </w:r>
    </w:p>
    <w:p w:rsidR="002157E3" w:rsidRPr="00AB499E" w:rsidRDefault="002157E3" w:rsidP="003C575A">
      <w:pPr>
        <w:numPr>
          <w:ilvl w:val="0"/>
          <w:numId w:val="15"/>
        </w:numPr>
        <w:tabs>
          <w:tab w:val="left" w:pos="1005"/>
        </w:tabs>
        <w:spacing w:after="0" w:line="240" w:lineRule="auto"/>
        <w:jc w:val="both"/>
        <w:rPr>
          <w:rFonts w:ascii="Times New Roman" w:hAnsi="Times New Roman" w:cs="Times New Roman"/>
          <w:sz w:val="28"/>
          <w:szCs w:val="28"/>
        </w:rPr>
      </w:pPr>
      <w:r w:rsidRPr="00AB499E">
        <w:rPr>
          <w:rFonts w:ascii="Times New Roman" w:hAnsi="Times New Roman" w:cs="Times New Roman"/>
          <w:sz w:val="28"/>
          <w:szCs w:val="28"/>
        </w:rPr>
        <w:t>Оказание материальной  помощи  гражданам на ремонт общественных колодцев и  гражданам, осуществившим подсыпку улиц частного сектора, а так же выплата денежной компенсации за наем (поднаем) жилых помещений -  в сумме  550,0  тыс.руб.</w:t>
      </w:r>
    </w:p>
    <w:p w:rsidR="002157E3" w:rsidRPr="00AB499E" w:rsidRDefault="002157E3" w:rsidP="003C575A">
      <w:pPr>
        <w:numPr>
          <w:ilvl w:val="0"/>
          <w:numId w:val="15"/>
        </w:numPr>
        <w:tabs>
          <w:tab w:val="left" w:pos="1605"/>
        </w:tabs>
        <w:spacing w:after="0" w:line="240" w:lineRule="auto"/>
        <w:jc w:val="both"/>
        <w:rPr>
          <w:rFonts w:ascii="Times New Roman" w:hAnsi="Times New Roman" w:cs="Times New Roman"/>
          <w:sz w:val="28"/>
          <w:szCs w:val="28"/>
        </w:rPr>
      </w:pPr>
      <w:r w:rsidRPr="00AB499E">
        <w:rPr>
          <w:rFonts w:ascii="Times New Roman" w:hAnsi="Times New Roman" w:cs="Times New Roman"/>
          <w:iCs/>
          <w:sz w:val="28"/>
          <w:szCs w:val="28"/>
        </w:rPr>
        <w:t xml:space="preserve">Предоставление субсидий юридическим лицам, </w:t>
      </w:r>
      <w:r w:rsidRPr="00AB499E">
        <w:rPr>
          <w:rFonts w:ascii="Times New Roman" w:hAnsi="Times New Roman" w:cs="Times New Roman"/>
          <w:sz w:val="28"/>
          <w:szCs w:val="28"/>
        </w:rPr>
        <w:t xml:space="preserve">индивидуальным предпринимателям, а также физическим лицам - производителям товаров, работ, услуг  в целях </w:t>
      </w:r>
      <w:r w:rsidRPr="00AB499E">
        <w:rPr>
          <w:rFonts w:ascii="Times New Roman" w:hAnsi="Times New Roman" w:cs="Times New Roman"/>
          <w:i/>
          <w:iCs/>
          <w:color w:val="FF0000"/>
          <w:sz w:val="28"/>
          <w:szCs w:val="28"/>
        </w:rPr>
        <w:t xml:space="preserve"> </w:t>
      </w:r>
      <w:r w:rsidRPr="00AB499E">
        <w:rPr>
          <w:rFonts w:ascii="Times New Roman" w:hAnsi="Times New Roman" w:cs="Times New Roman"/>
          <w:sz w:val="28"/>
          <w:szCs w:val="28"/>
        </w:rPr>
        <w:t>возмещения недополученных доходов</w:t>
      </w:r>
      <w:r w:rsidRPr="00AB499E">
        <w:rPr>
          <w:rFonts w:ascii="Times New Roman" w:hAnsi="Times New Roman" w:cs="Times New Roman"/>
          <w:iCs/>
          <w:sz w:val="28"/>
          <w:szCs w:val="28"/>
        </w:rPr>
        <w:t xml:space="preserve"> при оказании населению банно-прачечных  услуг - в сумме 1834,0</w:t>
      </w:r>
      <w:r w:rsidRPr="00AB499E">
        <w:rPr>
          <w:rFonts w:ascii="Times New Roman" w:hAnsi="Times New Roman" w:cs="Times New Roman"/>
          <w:sz w:val="28"/>
          <w:szCs w:val="28"/>
        </w:rPr>
        <w:t xml:space="preserve"> тыс. рублей.</w:t>
      </w:r>
    </w:p>
    <w:p w:rsidR="002157E3" w:rsidRPr="00AB499E" w:rsidRDefault="002157E3" w:rsidP="00AB499E">
      <w:pPr>
        <w:tabs>
          <w:tab w:val="left" w:pos="1605"/>
        </w:tabs>
        <w:spacing w:line="240" w:lineRule="auto"/>
        <w:ind w:left="720"/>
        <w:jc w:val="both"/>
        <w:rPr>
          <w:rFonts w:ascii="Times New Roman" w:hAnsi="Times New Roman" w:cs="Times New Roman"/>
          <w:sz w:val="28"/>
          <w:szCs w:val="28"/>
        </w:rPr>
      </w:pPr>
    </w:p>
    <w:p w:rsidR="002157E3" w:rsidRPr="00AB499E" w:rsidRDefault="002157E3" w:rsidP="00AB499E">
      <w:pPr>
        <w:widowControl w:val="0"/>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ab/>
        <w:t>5.В рамках реализации  муниципальной программы</w:t>
      </w:r>
      <w:r w:rsidRPr="00AB499E">
        <w:rPr>
          <w:rFonts w:ascii="Times New Roman" w:hAnsi="Times New Roman" w:cs="Times New Roman"/>
          <w:b/>
          <w:sz w:val="28"/>
          <w:szCs w:val="28"/>
          <w:u w:val="single"/>
        </w:rPr>
        <w:t xml:space="preserve">  «Развитие жилищно-коммунального хозяйства в Родниковском городском поселении</w:t>
      </w:r>
      <w:r w:rsidRPr="00AB499E">
        <w:rPr>
          <w:rFonts w:ascii="Times New Roman" w:hAnsi="Times New Roman" w:cs="Times New Roman"/>
          <w:sz w:val="28"/>
          <w:szCs w:val="28"/>
        </w:rPr>
        <w:t>»  предусмотрено в бюджете 5678,0 тыс.руб.:</w:t>
      </w:r>
    </w:p>
    <w:p w:rsidR="002157E3" w:rsidRPr="00AB499E" w:rsidRDefault="002157E3" w:rsidP="00AB499E">
      <w:pPr>
        <w:spacing w:line="240" w:lineRule="auto"/>
        <w:ind w:firstLine="360"/>
        <w:jc w:val="both"/>
        <w:rPr>
          <w:rFonts w:ascii="Times New Roman" w:hAnsi="Times New Roman" w:cs="Times New Roman"/>
          <w:sz w:val="28"/>
          <w:szCs w:val="28"/>
        </w:rPr>
      </w:pPr>
      <w:r w:rsidRPr="00AB499E">
        <w:rPr>
          <w:rFonts w:ascii="Times New Roman" w:hAnsi="Times New Roman" w:cs="Times New Roman"/>
          <w:sz w:val="28"/>
          <w:szCs w:val="28"/>
        </w:rPr>
        <w:t>- Проведение ремонта муниципального жилищного фонда – объем бюджетных ассигнований на эти цели 600,0 тыс.руб.</w:t>
      </w:r>
    </w:p>
    <w:p w:rsidR="002157E3" w:rsidRPr="00AB499E" w:rsidRDefault="002157E3" w:rsidP="00AB499E">
      <w:pPr>
        <w:spacing w:line="240" w:lineRule="auto"/>
        <w:ind w:firstLine="360"/>
        <w:jc w:val="both"/>
        <w:rPr>
          <w:rFonts w:ascii="Times New Roman" w:hAnsi="Times New Roman" w:cs="Times New Roman"/>
          <w:sz w:val="28"/>
          <w:szCs w:val="28"/>
        </w:rPr>
      </w:pPr>
      <w:r w:rsidRPr="00AB499E">
        <w:rPr>
          <w:rFonts w:ascii="Times New Roman" w:hAnsi="Times New Roman" w:cs="Times New Roman"/>
          <w:sz w:val="28"/>
          <w:szCs w:val="28"/>
        </w:rPr>
        <w:t>- Отчисления региональному оператору в фонд  капитального  ремонта  общего имущества в многоквартирных домах за муниципальные квартиры в сумме  1280,0 тыс.руб.</w:t>
      </w:r>
    </w:p>
    <w:p w:rsidR="002157E3" w:rsidRPr="00AB499E" w:rsidRDefault="002157E3" w:rsidP="00AB499E">
      <w:pPr>
        <w:spacing w:line="240" w:lineRule="auto"/>
        <w:ind w:firstLine="360"/>
        <w:jc w:val="both"/>
        <w:rPr>
          <w:rFonts w:ascii="Times New Roman" w:hAnsi="Times New Roman" w:cs="Times New Roman"/>
          <w:sz w:val="28"/>
          <w:szCs w:val="28"/>
        </w:rPr>
      </w:pPr>
      <w:r w:rsidRPr="00AB499E">
        <w:rPr>
          <w:rFonts w:ascii="Times New Roman" w:hAnsi="Times New Roman" w:cs="Times New Roman"/>
          <w:sz w:val="28"/>
          <w:szCs w:val="28"/>
        </w:rPr>
        <w:t>- Компенсация выпадающих доходов организациям, предоставляющим населению жилищные услуги по тарифам, не обеспечивающим возмещение издержек   - 1008,0 тыс.руб.</w:t>
      </w:r>
    </w:p>
    <w:p w:rsidR="002157E3" w:rsidRPr="00AB499E" w:rsidRDefault="002157E3" w:rsidP="00AB499E">
      <w:pPr>
        <w:spacing w:line="240" w:lineRule="auto"/>
        <w:ind w:firstLine="360"/>
        <w:jc w:val="both"/>
        <w:rPr>
          <w:rFonts w:ascii="Times New Roman" w:hAnsi="Times New Roman" w:cs="Times New Roman"/>
          <w:sz w:val="28"/>
          <w:szCs w:val="28"/>
        </w:rPr>
      </w:pPr>
      <w:r w:rsidRPr="00AB499E">
        <w:rPr>
          <w:rFonts w:ascii="Times New Roman" w:hAnsi="Times New Roman" w:cs="Times New Roman"/>
          <w:sz w:val="28"/>
          <w:szCs w:val="28"/>
        </w:rPr>
        <w:t>-   Предоставление социальных выплат молодым семьям на приобретение (строительство) жилого помещения  - 2000,0 тыс.руб.</w:t>
      </w:r>
    </w:p>
    <w:p w:rsidR="002157E3" w:rsidRPr="00AB499E" w:rsidRDefault="002157E3" w:rsidP="00AB499E">
      <w:pPr>
        <w:spacing w:line="240" w:lineRule="auto"/>
        <w:ind w:firstLine="360"/>
        <w:jc w:val="both"/>
        <w:rPr>
          <w:rFonts w:ascii="Times New Roman" w:hAnsi="Times New Roman" w:cs="Times New Roman"/>
          <w:sz w:val="28"/>
          <w:szCs w:val="28"/>
        </w:rPr>
      </w:pPr>
      <w:r w:rsidRPr="00AB499E">
        <w:rPr>
          <w:rFonts w:ascii="Times New Roman" w:hAnsi="Times New Roman" w:cs="Times New Roman"/>
          <w:sz w:val="28"/>
          <w:szCs w:val="28"/>
        </w:rPr>
        <w:lastRenderedPageBreak/>
        <w:t>- Содержание муниципального жилищного фонда 250,0 тыс.руб.</w:t>
      </w:r>
    </w:p>
    <w:p w:rsidR="002157E3" w:rsidRPr="00AB499E" w:rsidRDefault="002157E3" w:rsidP="00AB499E">
      <w:pPr>
        <w:spacing w:line="240" w:lineRule="auto"/>
        <w:ind w:firstLine="360"/>
        <w:jc w:val="both"/>
        <w:rPr>
          <w:rFonts w:ascii="Times New Roman" w:hAnsi="Times New Roman" w:cs="Times New Roman"/>
          <w:sz w:val="28"/>
          <w:szCs w:val="28"/>
        </w:rPr>
      </w:pPr>
      <w:r w:rsidRPr="00AB499E">
        <w:rPr>
          <w:rFonts w:ascii="Times New Roman" w:hAnsi="Times New Roman" w:cs="Times New Roman"/>
          <w:sz w:val="28"/>
          <w:szCs w:val="28"/>
        </w:rPr>
        <w:t>- установка и замена приборов учета -100,0 тыс.руб.</w:t>
      </w:r>
    </w:p>
    <w:p w:rsidR="002157E3" w:rsidRPr="00AB499E" w:rsidRDefault="002157E3" w:rsidP="00AB499E">
      <w:pPr>
        <w:spacing w:line="240" w:lineRule="auto"/>
        <w:ind w:firstLine="360"/>
        <w:jc w:val="both"/>
        <w:rPr>
          <w:rFonts w:ascii="Times New Roman" w:hAnsi="Times New Roman" w:cs="Times New Roman"/>
          <w:sz w:val="28"/>
          <w:szCs w:val="28"/>
        </w:rPr>
      </w:pPr>
    </w:p>
    <w:p w:rsidR="002157E3" w:rsidRPr="00AB499E" w:rsidRDefault="002157E3" w:rsidP="00AB499E">
      <w:pPr>
        <w:spacing w:line="240" w:lineRule="auto"/>
        <w:ind w:firstLine="360"/>
        <w:jc w:val="both"/>
        <w:rPr>
          <w:rFonts w:ascii="Times New Roman" w:hAnsi="Times New Roman" w:cs="Times New Roman"/>
          <w:sz w:val="28"/>
          <w:szCs w:val="28"/>
        </w:rPr>
      </w:pPr>
      <w:r w:rsidRPr="00AB499E">
        <w:rPr>
          <w:rFonts w:ascii="Times New Roman" w:hAnsi="Times New Roman" w:cs="Times New Roman"/>
          <w:sz w:val="28"/>
          <w:szCs w:val="28"/>
        </w:rPr>
        <w:t>6.</w:t>
      </w:r>
      <w:r w:rsidRPr="00AB499E">
        <w:rPr>
          <w:rFonts w:ascii="Times New Roman" w:hAnsi="Times New Roman" w:cs="Times New Roman"/>
          <w:color w:val="000000"/>
          <w:sz w:val="28"/>
          <w:szCs w:val="28"/>
        </w:rPr>
        <w:t xml:space="preserve"> Предусмотрены так же мероприятия на реализацию муниципальной программы «Формирование современной городской среды на территории муниципального образования «Родниковское городское поселение» в сумме 2600,00 рублей.</w:t>
      </w:r>
    </w:p>
    <w:p w:rsidR="002157E3" w:rsidRPr="00AB499E" w:rsidRDefault="002157E3" w:rsidP="00AB499E">
      <w:pPr>
        <w:spacing w:line="240" w:lineRule="auto"/>
        <w:jc w:val="both"/>
        <w:rPr>
          <w:rFonts w:ascii="Times New Roman" w:hAnsi="Times New Roman" w:cs="Times New Roman"/>
          <w:sz w:val="28"/>
          <w:szCs w:val="28"/>
        </w:rPr>
      </w:pPr>
    </w:p>
    <w:p w:rsidR="002157E3" w:rsidRPr="00AB499E" w:rsidRDefault="002157E3" w:rsidP="00AB499E">
      <w:pPr>
        <w:spacing w:line="240" w:lineRule="auto"/>
        <w:ind w:firstLine="708"/>
        <w:jc w:val="both"/>
        <w:rPr>
          <w:rFonts w:ascii="Times New Roman" w:hAnsi="Times New Roman" w:cs="Times New Roman"/>
          <w:sz w:val="28"/>
          <w:szCs w:val="28"/>
        </w:rPr>
      </w:pPr>
      <w:r w:rsidRPr="00AB499E">
        <w:rPr>
          <w:rFonts w:ascii="Times New Roman" w:hAnsi="Times New Roman" w:cs="Times New Roman"/>
          <w:b/>
          <w:sz w:val="28"/>
          <w:szCs w:val="28"/>
          <w:u w:val="single"/>
        </w:rPr>
        <w:t xml:space="preserve">По непрограммным направлениям деятельности </w:t>
      </w:r>
      <w:r w:rsidRPr="00AB499E">
        <w:rPr>
          <w:rFonts w:ascii="Times New Roman" w:hAnsi="Times New Roman" w:cs="Times New Roman"/>
          <w:sz w:val="28"/>
          <w:szCs w:val="28"/>
        </w:rPr>
        <w:t>в бюджете Родниковского городского поселения  предусмотрены ассигнования  на следующие мероприятия:</w:t>
      </w:r>
    </w:p>
    <w:p w:rsidR="002157E3" w:rsidRPr="00AB499E" w:rsidRDefault="002157E3" w:rsidP="00AB499E">
      <w:pPr>
        <w:spacing w:line="240" w:lineRule="auto"/>
        <w:ind w:firstLine="708"/>
        <w:jc w:val="both"/>
        <w:rPr>
          <w:rFonts w:ascii="Times New Roman" w:hAnsi="Times New Roman" w:cs="Times New Roman"/>
          <w:sz w:val="28"/>
          <w:szCs w:val="28"/>
        </w:rPr>
      </w:pPr>
      <w:r w:rsidRPr="00AB499E">
        <w:rPr>
          <w:rFonts w:ascii="Times New Roman" w:hAnsi="Times New Roman" w:cs="Times New Roman"/>
          <w:sz w:val="28"/>
          <w:szCs w:val="28"/>
        </w:rPr>
        <w:t>1.На содержание главы муниципального образования  и представительного органа муниципального образования  - в сумме 2270,8 тыс.руб.</w:t>
      </w:r>
    </w:p>
    <w:p w:rsidR="002157E3" w:rsidRPr="00AB499E" w:rsidRDefault="002157E3" w:rsidP="00AB499E">
      <w:pPr>
        <w:spacing w:line="240" w:lineRule="auto"/>
        <w:ind w:firstLine="708"/>
        <w:rPr>
          <w:rFonts w:ascii="Times New Roman" w:hAnsi="Times New Roman" w:cs="Times New Roman"/>
          <w:sz w:val="28"/>
          <w:szCs w:val="28"/>
        </w:rPr>
      </w:pPr>
      <w:r w:rsidRPr="00AB499E">
        <w:rPr>
          <w:rFonts w:ascii="Times New Roman" w:hAnsi="Times New Roman" w:cs="Times New Roman"/>
          <w:sz w:val="28"/>
          <w:szCs w:val="28"/>
        </w:rPr>
        <w:t>2. Иные межбюджетные трансферты на осуществление возложенных полномочий по ОМС в сумме 730,0 тыс.руб.</w:t>
      </w:r>
    </w:p>
    <w:p w:rsidR="002157E3" w:rsidRPr="00AB499E" w:rsidRDefault="002157E3" w:rsidP="00AB499E">
      <w:pPr>
        <w:spacing w:line="240" w:lineRule="auto"/>
        <w:ind w:firstLine="708"/>
        <w:jc w:val="center"/>
        <w:rPr>
          <w:rFonts w:ascii="Times New Roman" w:hAnsi="Times New Roman" w:cs="Times New Roman"/>
          <w:sz w:val="28"/>
          <w:szCs w:val="28"/>
        </w:rPr>
      </w:pPr>
    </w:p>
    <w:p w:rsidR="002157E3" w:rsidRPr="00AB499E" w:rsidRDefault="002157E3" w:rsidP="00AB499E">
      <w:pPr>
        <w:pStyle w:val="a8"/>
        <w:jc w:val="center"/>
        <w:rPr>
          <w:rFonts w:ascii="Times New Roman" w:hAnsi="Times New Roman"/>
          <w:b/>
          <w:bCs/>
          <w:color w:val="000000"/>
          <w:sz w:val="28"/>
          <w:szCs w:val="28"/>
        </w:rPr>
      </w:pPr>
      <w:r w:rsidRPr="00AB499E">
        <w:rPr>
          <w:rFonts w:ascii="Times New Roman" w:hAnsi="Times New Roman"/>
          <w:b/>
          <w:bCs/>
          <w:color w:val="000000"/>
          <w:sz w:val="28"/>
          <w:szCs w:val="28"/>
        </w:rPr>
        <w:t>Распределение бюджетных ассигнований  по разделам, подразделам,</w:t>
      </w:r>
    </w:p>
    <w:p w:rsidR="002157E3" w:rsidRPr="00AB499E" w:rsidRDefault="002157E3" w:rsidP="00AB499E">
      <w:pPr>
        <w:pStyle w:val="a8"/>
        <w:jc w:val="center"/>
        <w:rPr>
          <w:rFonts w:ascii="Times New Roman" w:hAnsi="Times New Roman"/>
          <w:b/>
          <w:bCs/>
          <w:color w:val="000000"/>
          <w:sz w:val="28"/>
          <w:szCs w:val="28"/>
        </w:rPr>
      </w:pPr>
      <w:r w:rsidRPr="00AB499E">
        <w:rPr>
          <w:rFonts w:ascii="Times New Roman" w:hAnsi="Times New Roman"/>
          <w:b/>
          <w:bCs/>
          <w:color w:val="000000"/>
          <w:sz w:val="28"/>
          <w:szCs w:val="28"/>
        </w:rPr>
        <w:t>расходов классификации расходов  бюджета  Родниковского городского поселения на 2019 год и на плановый период 2020 и 2021 годов</w:t>
      </w:r>
    </w:p>
    <w:p w:rsidR="002157E3" w:rsidRPr="00AB499E" w:rsidRDefault="002157E3" w:rsidP="00AB499E">
      <w:pPr>
        <w:spacing w:line="240" w:lineRule="auto"/>
        <w:rPr>
          <w:rFonts w:ascii="Times New Roman" w:hAnsi="Times New Roman" w:cs="Times New Roman"/>
          <w:sz w:val="28"/>
          <w:szCs w:val="28"/>
        </w:rPr>
      </w:pPr>
    </w:p>
    <w:p w:rsidR="002157E3" w:rsidRPr="00AB499E" w:rsidRDefault="002157E3" w:rsidP="00AB499E">
      <w:pPr>
        <w:pStyle w:val="a8"/>
        <w:jc w:val="both"/>
        <w:rPr>
          <w:rFonts w:ascii="Times New Roman" w:hAnsi="Times New Roman"/>
          <w:bCs/>
          <w:color w:val="000000"/>
          <w:sz w:val="28"/>
          <w:szCs w:val="28"/>
        </w:rPr>
      </w:pPr>
      <w:r w:rsidRPr="00AB499E">
        <w:rPr>
          <w:rFonts w:ascii="Times New Roman" w:hAnsi="Times New Roman"/>
          <w:bCs/>
          <w:color w:val="000000"/>
          <w:sz w:val="28"/>
          <w:szCs w:val="28"/>
        </w:rPr>
        <w:tab/>
        <w:t>Распределение бюджетных ассигнований  по разделам, подразделам, расходов классификации расходов  бюджета  Родниковского городского поселения  на 2019 год и на плановый период 2020 и 2021 годов приведено в приложении к пояснительной записке.</w:t>
      </w:r>
    </w:p>
    <w:p w:rsidR="002157E3" w:rsidRDefault="002157E3" w:rsidP="00AB499E">
      <w:pPr>
        <w:pStyle w:val="a8"/>
        <w:jc w:val="both"/>
        <w:rPr>
          <w:rFonts w:ascii="Times New Roman" w:hAnsi="Times New Roman"/>
          <w:sz w:val="28"/>
          <w:szCs w:val="28"/>
        </w:rPr>
      </w:pPr>
      <w:r w:rsidRPr="00AB499E">
        <w:rPr>
          <w:rFonts w:ascii="Times New Roman" w:hAnsi="Times New Roman"/>
          <w:bCs/>
          <w:color w:val="000000"/>
          <w:sz w:val="28"/>
          <w:szCs w:val="28"/>
        </w:rPr>
        <w:tab/>
      </w:r>
      <w:r w:rsidRPr="00AB499E">
        <w:rPr>
          <w:rFonts w:ascii="Times New Roman" w:hAnsi="Times New Roman"/>
          <w:sz w:val="28"/>
          <w:szCs w:val="28"/>
        </w:rPr>
        <w:t xml:space="preserve">Структура расходов бюджета Родниковского городского поселения распределенная по разделам и подразделам классификации расходов бюджетов характеризуется данными, отраженными в нижеследующей таблице:  </w:t>
      </w:r>
    </w:p>
    <w:p w:rsidR="006D27E6" w:rsidRDefault="006D27E6" w:rsidP="00AB499E">
      <w:pPr>
        <w:pStyle w:val="a8"/>
        <w:jc w:val="both"/>
        <w:rPr>
          <w:rFonts w:ascii="Times New Roman" w:hAnsi="Times New Roman"/>
          <w:sz w:val="28"/>
          <w:szCs w:val="28"/>
        </w:rPr>
      </w:pPr>
    </w:p>
    <w:p w:rsidR="006D27E6" w:rsidRPr="00AB499E" w:rsidRDefault="006D27E6" w:rsidP="00AB499E">
      <w:pPr>
        <w:pStyle w:val="a8"/>
        <w:jc w:val="both"/>
        <w:rPr>
          <w:rFonts w:ascii="Times New Roman" w:hAnsi="Times New Roman"/>
          <w:bCs/>
          <w:color w:val="000000"/>
          <w:sz w:val="28"/>
          <w:szCs w:val="28"/>
        </w:rPr>
      </w:pPr>
    </w:p>
    <w:p w:rsidR="002157E3" w:rsidRPr="00AB499E" w:rsidRDefault="002157E3" w:rsidP="00AB499E">
      <w:pPr>
        <w:pStyle w:val="ConsNormal"/>
        <w:widowControl/>
        <w:ind w:firstLine="900"/>
        <w:jc w:val="both"/>
        <w:rPr>
          <w:rFonts w:ascii="Times New Roman" w:hAnsi="Times New Roman"/>
          <w:sz w:val="28"/>
          <w:szCs w:val="28"/>
        </w:rPr>
      </w:pPr>
    </w:p>
    <w:tbl>
      <w:tblPr>
        <w:tblW w:w="5000" w:type="pct"/>
        <w:tblLook w:val="04A0"/>
      </w:tblPr>
      <w:tblGrid>
        <w:gridCol w:w="6224"/>
        <w:gridCol w:w="1661"/>
        <w:gridCol w:w="2563"/>
        <w:gridCol w:w="2563"/>
        <w:gridCol w:w="2563"/>
      </w:tblGrid>
      <w:tr w:rsidR="002157E3" w:rsidRPr="00AB499E" w:rsidTr="002157E3">
        <w:trPr>
          <w:trHeight w:val="450"/>
        </w:trPr>
        <w:tc>
          <w:tcPr>
            <w:tcW w:w="1998" w:type="pct"/>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Наименование</w:t>
            </w:r>
          </w:p>
        </w:tc>
        <w:tc>
          <w:tcPr>
            <w:tcW w:w="533" w:type="pct"/>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Раздел, подраздел</w:t>
            </w:r>
          </w:p>
        </w:tc>
        <w:tc>
          <w:tcPr>
            <w:tcW w:w="2468" w:type="pct"/>
            <w:gridSpan w:val="3"/>
            <w:tcBorders>
              <w:top w:val="single" w:sz="8" w:space="0" w:color="000000"/>
              <w:left w:val="nil"/>
              <w:bottom w:val="single" w:sz="8" w:space="0" w:color="000000"/>
              <w:right w:val="single" w:sz="8" w:space="0" w:color="000000"/>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сумма,рублей</w:t>
            </w:r>
          </w:p>
        </w:tc>
      </w:tr>
      <w:tr w:rsidR="002157E3" w:rsidRPr="00AB499E" w:rsidTr="002157E3">
        <w:trPr>
          <w:trHeight w:val="424"/>
        </w:trPr>
        <w:tc>
          <w:tcPr>
            <w:tcW w:w="1998" w:type="pct"/>
            <w:vMerge/>
            <w:tcBorders>
              <w:top w:val="single" w:sz="8" w:space="0" w:color="000000"/>
              <w:left w:val="single" w:sz="8" w:space="0" w:color="000000"/>
              <w:bottom w:val="single" w:sz="8" w:space="0" w:color="000000"/>
              <w:right w:val="single" w:sz="8" w:space="0" w:color="000000"/>
            </w:tcBorders>
            <w:vAlign w:val="center"/>
            <w:hideMark/>
          </w:tcPr>
          <w:p w:rsidR="002157E3" w:rsidRPr="00AB499E" w:rsidRDefault="002157E3" w:rsidP="00AB499E">
            <w:pPr>
              <w:spacing w:line="240" w:lineRule="auto"/>
              <w:rPr>
                <w:rFonts w:ascii="Times New Roman" w:hAnsi="Times New Roman" w:cs="Times New Roman"/>
                <w:b/>
                <w:bCs/>
                <w:color w:val="000000"/>
                <w:sz w:val="28"/>
                <w:szCs w:val="28"/>
              </w:rPr>
            </w:pPr>
          </w:p>
        </w:tc>
        <w:tc>
          <w:tcPr>
            <w:tcW w:w="533" w:type="pct"/>
            <w:vMerge/>
            <w:tcBorders>
              <w:top w:val="single" w:sz="8" w:space="0" w:color="000000"/>
              <w:left w:val="single" w:sz="8" w:space="0" w:color="000000"/>
              <w:bottom w:val="single" w:sz="8" w:space="0" w:color="000000"/>
              <w:right w:val="single" w:sz="8" w:space="0" w:color="000000"/>
            </w:tcBorders>
            <w:vAlign w:val="center"/>
            <w:hideMark/>
          </w:tcPr>
          <w:p w:rsidR="002157E3" w:rsidRPr="00AB499E" w:rsidRDefault="002157E3" w:rsidP="00AB499E">
            <w:pPr>
              <w:spacing w:line="240" w:lineRule="auto"/>
              <w:rPr>
                <w:rFonts w:ascii="Times New Roman" w:hAnsi="Times New Roman" w:cs="Times New Roman"/>
                <w:b/>
                <w:bCs/>
                <w:color w:val="000000"/>
                <w:sz w:val="28"/>
                <w:szCs w:val="28"/>
              </w:rPr>
            </w:pPr>
          </w:p>
        </w:tc>
        <w:tc>
          <w:tcPr>
            <w:tcW w:w="823" w:type="pct"/>
            <w:tcBorders>
              <w:top w:val="nil"/>
              <w:left w:val="nil"/>
              <w:bottom w:val="single" w:sz="8" w:space="0" w:color="000000"/>
              <w:right w:val="single" w:sz="8" w:space="0" w:color="000000"/>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2019 год</w:t>
            </w:r>
          </w:p>
        </w:tc>
        <w:tc>
          <w:tcPr>
            <w:tcW w:w="823" w:type="pct"/>
            <w:tcBorders>
              <w:top w:val="nil"/>
              <w:left w:val="nil"/>
              <w:bottom w:val="single" w:sz="8" w:space="0" w:color="000000"/>
              <w:right w:val="single" w:sz="8" w:space="0" w:color="000000"/>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2020 год</w:t>
            </w:r>
          </w:p>
        </w:tc>
        <w:tc>
          <w:tcPr>
            <w:tcW w:w="823" w:type="pct"/>
            <w:tcBorders>
              <w:top w:val="nil"/>
              <w:left w:val="nil"/>
              <w:bottom w:val="single" w:sz="8" w:space="0" w:color="000000"/>
              <w:right w:val="single" w:sz="8" w:space="0" w:color="000000"/>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2021 год</w:t>
            </w:r>
          </w:p>
        </w:tc>
      </w:tr>
      <w:tr w:rsidR="002157E3" w:rsidRPr="00AB499E" w:rsidTr="002157E3">
        <w:trPr>
          <w:trHeight w:val="255"/>
        </w:trPr>
        <w:tc>
          <w:tcPr>
            <w:tcW w:w="199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w:t>
            </w:r>
          </w:p>
        </w:tc>
        <w:tc>
          <w:tcPr>
            <w:tcW w:w="533" w:type="pct"/>
            <w:tcBorders>
              <w:top w:val="single" w:sz="4" w:space="0" w:color="000000"/>
              <w:left w:val="nil"/>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w:t>
            </w:r>
          </w:p>
        </w:tc>
        <w:tc>
          <w:tcPr>
            <w:tcW w:w="823" w:type="pct"/>
            <w:tcBorders>
              <w:top w:val="single" w:sz="4" w:space="0" w:color="000000"/>
              <w:left w:val="nil"/>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w:t>
            </w:r>
          </w:p>
        </w:tc>
        <w:tc>
          <w:tcPr>
            <w:tcW w:w="823" w:type="pct"/>
            <w:tcBorders>
              <w:top w:val="single" w:sz="4" w:space="0" w:color="000000"/>
              <w:left w:val="nil"/>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w:t>
            </w:r>
          </w:p>
        </w:tc>
        <w:tc>
          <w:tcPr>
            <w:tcW w:w="823" w:type="pct"/>
            <w:tcBorders>
              <w:top w:val="single" w:sz="4" w:space="0" w:color="000000"/>
              <w:left w:val="nil"/>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ОБЩЕГОСУДАРСТВЕННЫЕ ВОПРОСЫ</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4 156 326,00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4 256 460,00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4 256 630,00</w:t>
            </w:r>
          </w:p>
        </w:tc>
      </w:tr>
      <w:tr w:rsidR="002157E3" w:rsidRPr="00AB499E" w:rsidTr="002157E3">
        <w:trPr>
          <w:trHeight w:val="300"/>
        </w:trPr>
        <w:tc>
          <w:tcPr>
            <w:tcW w:w="1998" w:type="pct"/>
            <w:tcBorders>
              <w:top w:val="nil"/>
              <w:left w:val="nil"/>
              <w:bottom w:val="nil"/>
              <w:right w:val="nil"/>
            </w:tcBorders>
            <w:shd w:val="clear" w:color="auto" w:fill="auto"/>
            <w:noWrap/>
            <w:vAlign w:val="bottom"/>
            <w:hideMark/>
          </w:tcPr>
          <w:p w:rsidR="002157E3" w:rsidRPr="00AB499E" w:rsidRDefault="002157E3" w:rsidP="00AB499E">
            <w:pPr>
              <w:spacing w:line="240" w:lineRule="auto"/>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Удельный вес в общем объеме расходов</w:t>
            </w:r>
          </w:p>
        </w:tc>
        <w:tc>
          <w:tcPr>
            <w:tcW w:w="533"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C00000"/>
                <w:sz w:val="28"/>
                <w:szCs w:val="28"/>
              </w:rPr>
            </w:pPr>
            <w:r w:rsidRPr="00AB499E">
              <w:rPr>
                <w:rFonts w:ascii="Times New Roman" w:hAnsi="Times New Roman" w:cs="Times New Roman"/>
                <w:color w:val="C00000"/>
                <w:sz w:val="28"/>
                <w:szCs w:val="28"/>
              </w:rPr>
              <w:t> </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2,69</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3,08</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3,13</w:t>
            </w:r>
          </w:p>
        </w:tc>
      </w:tr>
      <w:tr w:rsidR="002157E3" w:rsidRPr="00AB499E" w:rsidTr="002157E3">
        <w:trPr>
          <w:trHeight w:val="765"/>
        </w:trPr>
        <w:tc>
          <w:tcPr>
            <w:tcW w:w="1998" w:type="pct"/>
            <w:tcBorders>
              <w:top w:val="single" w:sz="4" w:space="0" w:color="000000"/>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01 02</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776 900,00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776 900,00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776 900,00</w:t>
            </w:r>
          </w:p>
        </w:tc>
      </w:tr>
      <w:tr w:rsidR="002157E3" w:rsidRPr="00AB499E" w:rsidTr="002157E3">
        <w:trPr>
          <w:trHeight w:val="1275"/>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01 03</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1 494 000,00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1 494 000,00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1 494 000,00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Судебная система</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01 05</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3 026,00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3 160,00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3 330,00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Резервные фонды</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01 11</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общегосударственные вопросы</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1 782 400,00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1 982 400,00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1 982 400,00</w:t>
            </w:r>
          </w:p>
        </w:tc>
      </w:tr>
      <w:tr w:rsidR="002157E3" w:rsidRPr="00AB499E" w:rsidTr="002157E3">
        <w:trPr>
          <w:trHeight w:val="51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НАЦИОНАЛЬНАЯ БЕЗОПАСНОСТЬ И ПРАВООХРАНИТЕЛЬНАЯ ДЕЯТЕЛЬНОСТЬ</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03 00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550 000,00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500 000,00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500 000,00</w:t>
            </w:r>
          </w:p>
        </w:tc>
      </w:tr>
      <w:tr w:rsidR="002157E3" w:rsidRPr="00AB499E" w:rsidTr="002157E3">
        <w:trPr>
          <w:trHeight w:val="300"/>
        </w:trPr>
        <w:tc>
          <w:tcPr>
            <w:tcW w:w="1998" w:type="pct"/>
            <w:tcBorders>
              <w:top w:val="nil"/>
              <w:left w:val="nil"/>
              <w:bottom w:val="nil"/>
              <w:right w:val="nil"/>
            </w:tcBorders>
            <w:shd w:val="clear" w:color="auto" w:fill="auto"/>
            <w:noWrap/>
            <w:vAlign w:val="bottom"/>
            <w:hideMark/>
          </w:tcPr>
          <w:p w:rsidR="002157E3" w:rsidRPr="00AB499E" w:rsidRDefault="002157E3" w:rsidP="00AB499E">
            <w:pPr>
              <w:spacing w:line="240" w:lineRule="auto"/>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Удельный вес в общем объеме расходов</w:t>
            </w:r>
          </w:p>
        </w:tc>
        <w:tc>
          <w:tcPr>
            <w:tcW w:w="533"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C00000"/>
                <w:sz w:val="28"/>
                <w:szCs w:val="28"/>
              </w:rPr>
            </w:pPr>
            <w:r w:rsidRPr="00AB499E">
              <w:rPr>
                <w:rFonts w:ascii="Times New Roman" w:hAnsi="Times New Roman" w:cs="Times New Roman"/>
                <w:color w:val="C00000"/>
                <w:sz w:val="28"/>
                <w:szCs w:val="28"/>
              </w:rPr>
              <w:t> </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0,36</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0,36</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0,37</w:t>
            </w:r>
          </w:p>
        </w:tc>
      </w:tr>
      <w:tr w:rsidR="002157E3" w:rsidRPr="00AB499E" w:rsidTr="002157E3">
        <w:trPr>
          <w:trHeight w:val="765"/>
        </w:trPr>
        <w:tc>
          <w:tcPr>
            <w:tcW w:w="1998" w:type="pct"/>
            <w:tcBorders>
              <w:top w:val="single" w:sz="4" w:space="0" w:color="000000"/>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03 14</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550 000,00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500 000,00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500 000,00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НАЦИОНАЛЬНАЯ ЭКОНОМИКА</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5 810 400,00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3 322 000,00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3 322 000,00</w:t>
            </w:r>
          </w:p>
        </w:tc>
      </w:tr>
      <w:tr w:rsidR="002157E3" w:rsidRPr="00AB499E" w:rsidTr="002157E3">
        <w:trPr>
          <w:trHeight w:val="300"/>
        </w:trPr>
        <w:tc>
          <w:tcPr>
            <w:tcW w:w="1998" w:type="pct"/>
            <w:tcBorders>
              <w:top w:val="nil"/>
              <w:left w:val="nil"/>
              <w:bottom w:val="nil"/>
              <w:right w:val="nil"/>
            </w:tcBorders>
            <w:shd w:val="clear" w:color="auto" w:fill="auto"/>
            <w:noWrap/>
            <w:vAlign w:val="bottom"/>
            <w:hideMark/>
          </w:tcPr>
          <w:p w:rsidR="002157E3" w:rsidRPr="00AB499E" w:rsidRDefault="002157E3" w:rsidP="00AB499E">
            <w:pPr>
              <w:spacing w:line="240" w:lineRule="auto"/>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Удельный вес в общем объеме расходов</w:t>
            </w:r>
          </w:p>
        </w:tc>
        <w:tc>
          <w:tcPr>
            <w:tcW w:w="533"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C00000"/>
                <w:sz w:val="28"/>
                <w:szCs w:val="28"/>
              </w:rPr>
            </w:pPr>
            <w:r w:rsidRPr="00AB499E">
              <w:rPr>
                <w:rFonts w:ascii="Times New Roman" w:hAnsi="Times New Roman" w:cs="Times New Roman"/>
                <w:color w:val="C00000"/>
                <w:sz w:val="28"/>
                <w:szCs w:val="28"/>
              </w:rPr>
              <w:t> </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3,75</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2,40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2,44</w:t>
            </w:r>
          </w:p>
        </w:tc>
      </w:tr>
      <w:tr w:rsidR="002157E3" w:rsidRPr="00AB499E" w:rsidTr="002157E3">
        <w:trPr>
          <w:trHeight w:val="300"/>
        </w:trPr>
        <w:tc>
          <w:tcPr>
            <w:tcW w:w="1998" w:type="pct"/>
            <w:tcBorders>
              <w:top w:val="single" w:sz="4" w:space="0" w:color="000000"/>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Дорожное хозяйство (дорожные фонды)</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04 09</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5 488 400,00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3 000 000,00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3 000 000,00</w:t>
            </w:r>
          </w:p>
        </w:tc>
      </w:tr>
      <w:tr w:rsidR="002157E3" w:rsidRPr="00AB499E" w:rsidTr="002157E3">
        <w:trPr>
          <w:trHeight w:val="51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вопросы в области национальной экономики</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322 000,00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322 000,00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322 000,00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ЖИЛИЩНО-КОММУНАЛЬНОЕ ХОЗЯЙСТВО</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75 329 980,00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85 720 080,00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83 546 210,00</w:t>
            </w:r>
          </w:p>
        </w:tc>
      </w:tr>
      <w:tr w:rsidR="002157E3" w:rsidRPr="00AB499E" w:rsidTr="002157E3">
        <w:trPr>
          <w:trHeight w:val="300"/>
        </w:trPr>
        <w:tc>
          <w:tcPr>
            <w:tcW w:w="1998" w:type="pct"/>
            <w:tcBorders>
              <w:top w:val="nil"/>
              <w:left w:val="nil"/>
              <w:bottom w:val="nil"/>
              <w:right w:val="nil"/>
            </w:tcBorders>
            <w:shd w:val="clear" w:color="auto" w:fill="auto"/>
            <w:noWrap/>
            <w:vAlign w:val="bottom"/>
            <w:hideMark/>
          </w:tcPr>
          <w:p w:rsidR="002157E3" w:rsidRPr="00AB499E" w:rsidRDefault="002157E3" w:rsidP="00AB499E">
            <w:pPr>
              <w:spacing w:line="240" w:lineRule="auto"/>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Удельный вес в общем объеме расходов</w:t>
            </w:r>
          </w:p>
        </w:tc>
        <w:tc>
          <w:tcPr>
            <w:tcW w:w="533"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C00000"/>
                <w:sz w:val="28"/>
                <w:szCs w:val="28"/>
              </w:rPr>
            </w:pPr>
            <w:r w:rsidRPr="00AB499E">
              <w:rPr>
                <w:rFonts w:ascii="Times New Roman" w:hAnsi="Times New Roman" w:cs="Times New Roman"/>
                <w:color w:val="C00000"/>
                <w:sz w:val="28"/>
                <w:szCs w:val="28"/>
              </w:rPr>
              <w:t> </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48,67</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62,04</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61,43</w:t>
            </w:r>
          </w:p>
        </w:tc>
      </w:tr>
      <w:tr w:rsidR="002157E3" w:rsidRPr="00AB499E" w:rsidTr="002157E3">
        <w:trPr>
          <w:trHeight w:val="300"/>
        </w:trPr>
        <w:tc>
          <w:tcPr>
            <w:tcW w:w="1998" w:type="pct"/>
            <w:tcBorders>
              <w:top w:val="single" w:sz="4" w:space="0" w:color="000000"/>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Жилищное хозяйство</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2 888 000,00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3 548 100,00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3 548 100,00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Коммунальное хозяйство</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3 121 000,00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2 121 000,00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2 121 000,00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Благоустройство</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33 441 800,00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44 171 800,00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41 997 930,00</w:t>
            </w:r>
          </w:p>
        </w:tc>
      </w:tr>
      <w:tr w:rsidR="002157E3" w:rsidRPr="00AB499E" w:rsidTr="002157E3">
        <w:trPr>
          <w:trHeight w:val="51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вопросы в области жилищно-коммунального хозяйства</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35 879 180,00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35 879 180,00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35 879 180,00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ОБРАЗОВАНИЕ</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07 00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1 937 600,00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1 860 000,00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1 860 000,00</w:t>
            </w:r>
          </w:p>
        </w:tc>
      </w:tr>
      <w:tr w:rsidR="002157E3" w:rsidRPr="00AB499E" w:rsidTr="002157E3">
        <w:trPr>
          <w:trHeight w:val="300"/>
        </w:trPr>
        <w:tc>
          <w:tcPr>
            <w:tcW w:w="1998" w:type="pct"/>
            <w:tcBorders>
              <w:top w:val="nil"/>
              <w:left w:val="nil"/>
              <w:bottom w:val="nil"/>
              <w:right w:val="nil"/>
            </w:tcBorders>
            <w:shd w:val="clear" w:color="auto" w:fill="auto"/>
            <w:noWrap/>
            <w:vAlign w:val="bottom"/>
            <w:hideMark/>
          </w:tcPr>
          <w:p w:rsidR="002157E3" w:rsidRPr="00AB499E" w:rsidRDefault="002157E3" w:rsidP="00AB499E">
            <w:pPr>
              <w:spacing w:line="240" w:lineRule="auto"/>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Удельный вес в общем объеме расходов</w:t>
            </w:r>
          </w:p>
        </w:tc>
        <w:tc>
          <w:tcPr>
            <w:tcW w:w="533"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C00000"/>
                <w:sz w:val="28"/>
                <w:szCs w:val="28"/>
              </w:rPr>
            </w:pPr>
            <w:r w:rsidRPr="00AB499E">
              <w:rPr>
                <w:rFonts w:ascii="Times New Roman" w:hAnsi="Times New Roman" w:cs="Times New Roman"/>
                <w:color w:val="C00000"/>
                <w:sz w:val="28"/>
                <w:szCs w:val="28"/>
              </w:rPr>
              <w:t> </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1,25</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1,35</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1,37</w:t>
            </w:r>
          </w:p>
        </w:tc>
      </w:tr>
      <w:tr w:rsidR="002157E3" w:rsidRPr="00AB499E" w:rsidTr="002157E3">
        <w:trPr>
          <w:trHeight w:val="510"/>
        </w:trPr>
        <w:tc>
          <w:tcPr>
            <w:tcW w:w="1998" w:type="pct"/>
            <w:tcBorders>
              <w:top w:val="single" w:sz="4" w:space="0" w:color="000000"/>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07 05</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15 300,00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Молодежная политика</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1 922 300,00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1 840 000,00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1 840 000,00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КУЛЬТУРА, КИНЕМАТОГРАФИЯ</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08 00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25 232 400,00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24 072 200,00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24 072 200,00</w:t>
            </w:r>
          </w:p>
        </w:tc>
      </w:tr>
      <w:tr w:rsidR="002157E3" w:rsidRPr="00AB499E" w:rsidTr="002157E3">
        <w:trPr>
          <w:trHeight w:val="300"/>
        </w:trPr>
        <w:tc>
          <w:tcPr>
            <w:tcW w:w="1998" w:type="pct"/>
            <w:tcBorders>
              <w:top w:val="nil"/>
              <w:left w:val="nil"/>
              <w:bottom w:val="nil"/>
              <w:right w:val="nil"/>
            </w:tcBorders>
            <w:shd w:val="clear" w:color="auto" w:fill="auto"/>
            <w:noWrap/>
            <w:vAlign w:val="bottom"/>
            <w:hideMark/>
          </w:tcPr>
          <w:p w:rsidR="002157E3" w:rsidRPr="00AB499E" w:rsidRDefault="002157E3" w:rsidP="00AB499E">
            <w:pPr>
              <w:spacing w:line="240" w:lineRule="auto"/>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Удельный вес в общем объеме расходов</w:t>
            </w:r>
          </w:p>
        </w:tc>
        <w:tc>
          <w:tcPr>
            <w:tcW w:w="533"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C00000"/>
                <w:sz w:val="28"/>
                <w:szCs w:val="28"/>
              </w:rPr>
            </w:pPr>
            <w:r w:rsidRPr="00AB499E">
              <w:rPr>
                <w:rFonts w:ascii="Times New Roman" w:hAnsi="Times New Roman" w:cs="Times New Roman"/>
                <w:color w:val="C00000"/>
                <w:sz w:val="28"/>
                <w:szCs w:val="28"/>
              </w:rPr>
              <w:t> </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16,30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17,42</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17,70</w:t>
            </w:r>
          </w:p>
        </w:tc>
      </w:tr>
      <w:tr w:rsidR="002157E3" w:rsidRPr="00AB499E" w:rsidTr="002157E3">
        <w:trPr>
          <w:trHeight w:val="300"/>
        </w:trPr>
        <w:tc>
          <w:tcPr>
            <w:tcW w:w="1998" w:type="pct"/>
            <w:tcBorders>
              <w:top w:val="single" w:sz="4" w:space="0" w:color="000000"/>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Культура</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08 01</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16 598 300,00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16 210 200,00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16 210 200,00</w:t>
            </w:r>
          </w:p>
        </w:tc>
      </w:tr>
      <w:tr w:rsidR="002157E3" w:rsidRPr="00AB499E" w:rsidTr="002157E3">
        <w:trPr>
          <w:trHeight w:val="51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  Другие вопросы в области культуры, кинематографии</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08 04</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8 634 100,00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7 862 000,00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7 862 000,00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СОЦИАЛЬНАЯ ПОЛИТИКА</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10 00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2 686 000,00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1 946 000,00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1 946 000,00</w:t>
            </w:r>
          </w:p>
        </w:tc>
      </w:tr>
      <w:tr w:rsidR="002157E3" w:rsidRPr="00AB499E" w:rsidTr="002157E3">
        <w:trPr>
          <w:trHeight w:val="300"/>
        </w:trPr>
        <w:tc>
          <w:tcPr>
            <w:tcW w:w="1998" w:type="pct"/>
            <w:tcBorders>
              <w:top w:val="nil"/>
              <w:left w:val="nil"/>
              <w:bottom w:val="nil"/>
              <w:right w:val="nil"/>
            </w:tcBorders>
            <w:shd w:val="clear" w:color="auto" w:fill="auto"/>
            <w:noWrap/>
            <w:vAlign w:val="bottom"/>
            <w:hideMark/>
          </w:tcPr>
          <w:p w:rsidR="002157E3" w:rsidRPr="00AB499E" w:rsidRDefault="002157E3" w:rsidP="00AB499E">
            <w:pPr>
              <w:spacing w:line="240" w:lineRule="auto"/>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Удельный вес в общем объеме расходов</w:t>
            </w:r>
          </w:p>
        </w:tc>
        <w:tc>
          <w:tcPr>
            <w:tcW w:w="533"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C00000"/>
                <w:sz w:val="28"/>
                <w:szCs w:val="28"/>
              </w:rPr>
            </w:pPr>
            <w:r w:rsidRPr="00AB499E">
              <w:rPr>
                <w:rFonts w:ascii="Times New Roman" w:hAnsi="Times New Roman" w:cs="Times New Roman"/>
                <w:color w:val="C00000"/>
                <w:sz w:val="28"/>
                <w:szCs w:val="28"/>
              </w:rPr>
              <w:t> </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1,74</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1,41</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1,43</w:t>
            </w:r>
          </w:p>
        </w:tc>
      </w:tr>
      <w:tr w:rsidR="002157E3" w:rsidRPr="00AB499E" w:rsidTr="002157E3">
        <w:trPr>
          <w:trHeight w:val="300"/>
        </w:trPr>
        <w:tc>
          <w:tcPr>
            <w:tcW w:w="1998" w:type="pct"/>
            <w:tcBorders>
              <w:top w:val="single" w:sz="4" w:space="0" w:color="000000"/>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Пенсионное обеспечение</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10 01</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36 000,00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36 000,00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36 000,00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Социальное обеспечение населения</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2 650 000,00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1 910 000,00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1 910 000,00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ФИЗИЧЕСКАЯ КУЛЬТУРА И СПОРТ</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11 00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39 063 600,00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16 498 600,00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16 498 600,00</w:t>
            </w:r>
          </w:p>
        </w:tc>
      </w:tr>
      <w:tr w:rsidR="002157E3" w:rsidRPr="00AB499E" w:rsidTr="002157E3">
        <w:trPr>
          <w:trHeight w:val="300"/>
        </w:trPr>
        <w:tc>
          <w:tcPr>
            <w:tcW w:w="1998" w:type="pct"/>
            <w:tcBorders>
              <w:top w:val="nil"/>
              <w:left w:val="nil"/>
              <w:bottom w:val="nil"/>
              <w:right w:val="nil"/>
            </w:tcBorders>
            <w:shd w:val="clear" w:color="auto" w:fill="auto"/>
            <w:noWrap/>
            <w:vAlign w:val="bottom"/>
            <w:hideMark/>
          </w:tcPr>
          <w:p w:rsidR="002157E3" w:rsidRPr="00AB499E" w:rsidRDefault="002157E3" w:rsidP="00AB499E">
            <w:pPr>
              <w:spacing w:line="240" w:lineRule="auto"/>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Удельный вес в общем объеме расходов</w:t>
            </w:r>
          </w:p>
        </w:tc>
        <w:tc>
          <w:tcPr>
            <w:tcW w:w="533"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C00000"/>
                <w:sz w:val="28"/>
                <w:szCs w:val="28"/>
              </w:rPr>
            </w:pPr>
            <w:r w:rsidRPr="00AB499E">
              <w:rPr>
                <w:rFonts w:ascii="Times New Roman" w:hAnsi="Times New Roman" w:cs="Times New Roman"/>
                <w:color w:val="C00000"/>
                <w:sz w:val="28"/>
                <w:szCs w:val="28"/>
              </w:rPr>
              <w:t> </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25,24</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11,94</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i/>
                <w:iCs/>
                <w:color w:val="C00000"/>
                <w:sz w:val="28"/>
                <w:szCs w:val="28"/>
              </w:rPr>
            </w:pPr>
            <w:r w:rsidRPr="00AB499E">
              <w:rPr>
                <w:rFonts w:ascii="Times New Roman" w:hAnsi="Times New Roman" w:cs="Times New Roman"/>
                <w:i/>
                <w:iCs/>
                <w:color w:val="C00000"/>
                <w:sz w:val="28"/>
                <w:szCs w:val="28"/>
              </w:rPr>
              <w:t>12,13</w:t>
            </w:r>
          </w:p>
        </w:tc>
      </w:tr>
      <w:tr w:rsidR="002157E3" w:rsidRPr="00AB499E" w:rsidTr="002157E3">
        <w:trPr>
          <w:trHeight w:val="300"/>
        </w:trPr>
        <w:tc>
          <w:tcPr>
            <w:tcW w:w="1998" w:type="pct"/>
            <w:tcBorders>
              <w:top w:val="single" w:sz="4" w:space="0" w:color="000000"/>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Физическая культура</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8 063 600,00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7 498 600,00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7 498 600,00</w:t>
            </w:r>
          </w:p>
        </w:tc>
      </w:tr>
      <w:tr w:rsidR="002157E3" w:rsidRPr="00AB499E" w:rsidTr="002157E3">
        <w:trPr>
          <w:trHeight w:val="300"/>
        </w:trPr>
        <w:tc>
          <w:tcPr>
            <w:tcW w:w="1998"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Массовый спорт</w:t>
            </w:r>
          </w:p>
        </w:tc>
        <w:tc>
          <w:tcPr>
            <w:tcW w:w="533"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11 02</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31 000 000,00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9 000 000,00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9 000 000,00</w:t>
            </w:r>
          </w:p>
        </w:tc>
      </w:tr>
      <w:tr w:rsidR="002157E3" w:rsidRPr="00AB499E" w:rsidTr="002157E3">
        <w:trPr>
          <w:trHeight w:val="255"/>
        </w:trPr>
        <w:tc>
          <w:tcPr>
            <w:tcW w:w="1998" w:type="pct"/>
            <w:tcBorders>
              <w:top w:val="nil"/>
              <w:left w:val="single" w:sz="4" w:space="0" w:color="000000"/>
              <w:bottom w:val="single" w:sz="4" w:space="0" w:color="000000"/>
              <w:right w:val="single" w:sz="4" w:space="0" w:color="000000"/>
            </w:tcBorders>
            <w:shd w:val="clear" w:color="auto" w:fill="auto"/>
            <w:noWrap/>
            <w:vAlign w:val="bottom"/>
            <w:hideMark/>
          </w:tcPr>
          <w:p w:rsidR="002157E3" w:rsidRPr="00AB499E" w:rsidRDefault="002157E3" w:rsidP="00AB499E">
            <w:pPr>
              <w:spacing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Итого</w:t>
            </w:r>
          </w:p>
        </w:tc>
        <w:tc>
          <w:tcPr>
            <w:tcW w:w="533" w:type="pct"/>
            <w:tcBorders>
              <w:top w:val="nil"/>
              <w:left w:val="nil"/>
              <w:bottom w:val="single" w:sz="4" w:space="0" w:color="000000"/>
              <w:right w:val="single" w:sz="4" w:space="0" w:color="000000"/>
            </w:tcBorders>
            <w:shd w:val="clear" w:color="auto" w:fill="auto"/>
            <w:noWrap/>
            <w:vAlign w:val="bottom"/>
            <w:hideMark/>
          </w:tcPr>
          <w:p w:rsidR="002157E3" w:rsidRPr="00AB499E" w:rsidRDefault="002157E3" w:rsidP="00AB499E">
            <w:pPr>
              <w:spacing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154 766 306,00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138 175 340,00</w:t>
            </w:r>
          </w:p>
        </w:tc>
        <w:tc>
          <w:tcPr>
            <w:tcW w:w="823"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136 001 640,00</w:t>
            </w:r>
          </w:p>
        </w:tc>
      </w:tr>
    </w:tbl>
    <w:p w:rsidR="002157E3" w:rsidRPr="00AB499E" w:rsidRDefault="002157E3" w:rsidP="00AB499E">
      <w:pPr>
        <w:pStyle w:val="ConsNormal"/>
        <w:widowControl/>
        <w:ind w:firstLine="0"/>
        <w:jc w:val="both"/>
        <w:rPr>
          <w:rFonts w:ascii="Times New Roman" w:hAnsi="Times New Roman"/>
          <w:sz w:val="28"/>
          <w:szCs w:val="28"/>
        </w:rPr>
      </w:pPr>
    </w:p>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 xml:space="preserve">          Исходя из данных приведенных в таблице - наибольший удельный вес в составе расходов бюджета составляют расходы на жилищно-коммунальное хозяйство- 48,67% , расходы на культуру составляют  16,3%  расходов, расходы на физкультуру и спорт составляют 25,24%, все остальные  расходы составляют менее 10% общих расходов бюджета.</w:t>
      </w:r>
    </w:p>
    <w:p w:rsidR="002157E3" w:rsidRPr="00AB499E" w:rsidRDefault="002157E3" w:rsidP="00AB499E">
      <w:pPr>
        <w:spacing w:line="240" w:lineRule="auto"/>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pStyle w:val="a8"/>
        <w:ind w:left="4820"/>
        <w:rPr>
          <w:rFonts w:ascii="Times New Roman" w:hAnsi="Times New Roman"/>
          <w:bCs/>
          <w:sz w:val="28"/>
          <w:szCs w:val="28"/>
        </w:rPr>
      </w:pPr>
      <w:r w:rsidRPr="00AB499E">
        <w:rPr>
          <w:rFonts w:ascii="Times New Roman" w:hAnsi="Times New Roman"/>
          <w:bCs/>
          <w:sz w:val="28"/>
          <w:szCs w:val="28"/>
        </w:rPr>
        <w:lastRenderedPageBreak/>
        <w:t>Приложение  к пояснительной записке к проекту решения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2019 год и на плановый период 2020 и 2021 годов»</w:t>
      </w: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pStyle w:val="a8"/>
        <w:jc w:val="center"/>
        <w:rPr>
          <w:rFonts w:ascii="Times New Roman" w:hAnsi="Times New Roman"/>
          <w:b/>
          <w:bCs/>
          <w:color w:val="000000"/>
          <w:sz w:val="28"/>
          <w:szCs w:val="28"/>
        </w:rPr>
      </w:pPr>
      <w:r w:rsidRPr="00AB499E">
        <w:rPr>
          <w:rFonts w:ascii="Times New Roman" w:hAnsi="Times New Roman"/>
          <w:b/>
          <w:bCs/>
          <w:color w:val="000000"/>
          <w:sz w:val="28"/>
          <w:szCs w:val="28"/>
        </w:rPr>
        <w:t xml:space="preserve">Распределение бюджетных ассигнований  по разделам, подразделам, </w:t>
      </w:r>
    </w:p>
    <w:p w:rsidR="002157E3" w:rsidRPr="00AB499E" w:rsidRDefault="002157E3" w:rsidP="00AB499E">
      <w:pPr>
        <w:pStyle w:val="a8"/>
        <w:jc w:val="center"/>
        <w:rPr>
          <w:rFonts w:ascii="Times New Roman" w:hAnsi="Times New Roman"/>
          <w:b/>
          <w:bCs/>
          <w:color w:val="000000"/>
          <w:sz w:val="28"/>
          <w:szCs w:val="28"/>
        </w:rPr>
      </w:pPr>
      <w:r w:rsidRPr="00AB499E">
        <w:rPr>
          <w:rFonts w:ascii="Times New Roman" w:hAnsi="Times New Roman"/>
          <w:b/>
          <w:bCs/>
          <w:color w:val="000000"/>
          <w:sz w:val="28"/>
          <w:szCs w:val="28"/>
        </w:rPr>
        <w:t>расходов классификации расходов  бюджета  Родниковского городского поселения</w:t>
      </w:r>
    </w:p>
    <w:p w:rsidR="002157E3" w:rsidRPr="00AB499E" w:rsidRDefault="002157E3" w:rsidP="00AB499E">
      <w:pPr>
        <w:pStyle w:val="a8"/>
        <w:jc w:val="center"/>
        <w:rPr>
          <w:rFonts w:ascii="Times New Roman" w:hAnsi="Times New Roman"/>
          <w:b/>
          <w:bCs/>
          <w:color w:val="000000"/>
          <w:sz w:val="28"/>
          <w:szCs w:val="28"/>
        </w:rPr>
      </w:pPr>
      <w:r w:rsidRPr="00AB499E">
        <w:rPr>
          <w:rFonts w:ascii="Times New Roman" w:hAnsi="Times New Roman"/>
          <w:b/>
          <w:bCs/>
          <w:color w:val="000000"/>
          <w:sz w:val="28"/>
          <w:szCs w:val="28"/>
        </w:rPr>
        <w:t xml:space="preserve"> на 2019 год и на плановый период 2020 и 2021 годов</w:t>
      </w:r>
    </w:p>
    <w:tbl>
      <w:tblPr>
        <w:tblW w:w="5000" w:type="pct"/>
        <w:tblLook w:val="04A0"/>
      </w:tblPr>
      <w:tblGrid>
        <w:gridCol w:w="6977"/>
        <w:gridCol w:w="1520"/>
        <w:gridCol w:w="2358"/>
        <w:gridCol w:w="2358"/>
        <w:gridCol w:w="2361"/>
      </w:tblGrid>
      <w:tr w:rsidR="002157E3" w:rsidRPr="00AB499E" w:rsidTr="002157E3">
        <w:trPr>
          <w:trHeight w:val="510"/>
        </w:trPr>
        <w:tc>
          <w:tcPr>
            <w:tcW w:w="224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Наименование</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Раздел, подраздел</w:t>
            </w:r>
          </w:p>
        </w:tc>
        <w:tc>
          <w:tcPr>
            <w:tcW w:w="2272" w:type="pct"/>
            <w:gridSpan w:val="3"/>
            <w:tcBorders>
              <w:top w:val="single" w:sz="4" w:space="0" w:color="auto"/>
              <w:left w:val="nil"/>
              <w:bottom w:val="single" w:sz="4" w:space="0" w:color="auto"/>
              <w:right w:val="single" w:sz="4" w:space="0" w:color="auto"/>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сумма,рублей</w:t>
            </w:r>
          </w:p>
        </w:tc>
      </w:tr>
      <w:tr w:rsidR="002157E3" w:rsidRPr="00AB499E" w:rsidTr="002157E3">
        <w:trPr>
          <w:trHeight w:val="315"/>
        </w:trPr>
        <w:tc>
          <w:tcPr>
            <w:tcW w:w="2240" w:type="pct"/>
            <w:vMerge/>
            <w:tcBorders>
              <w:top w:val="single" w:sz="4" w:space="0" w:color="auto"/>
              <w:left w:val="single" w:sz="4" w:space="0" w:color="auto"/>
              <w:bottom w:val="single" w:sz="4" w:space="0" w:color="auto"/>
              <w:right w:val="single" w:sz="4" w:space="0" w:color="auto"/>
            </w:tcBorders>
            <w:vAlign w:val="center"/>
            <w:hideMark/>
          </w:tcPr>
          <w:p w:rsidR="002157E3" w:rsidRPr="00AB499E" w:rsidRDefault="002157E3" w:rsidP="00AB499E">
            <w:pPr>
              <w:spacing w:line="240" w:lineRule="auto"/>
              <w:rPr>
                <w:rFonts w:ascii="Times New Roman" w:hAnsi="Times New Roman" w:cs="Times New Roman"/>
                <w:b/>
                <w:bCs/>
                <w:color w:val="000000"/>
                <w:sz w:val="28"/>
                <w:szCs w:val="28"/>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2157E3" w:rsidRPr="00AB499E" w:rsidRDefault="002157E3" w:rsidP="00AB499E">
            <w:pPr>
              <w:spacing w:line="240" w:lineRule="auto"/>
              <w:rPr>
                <w:rFonts w:ascii="Times New Roman" w:hAnsi="Times New Roman" w:cs="Times New Roman"/>
                <w:b/>
                <w:bCs/>
                <w:color w:val="000000"/>
                <w:sz w:val="28"/>
                <w:szCs w:val="28"/>
              </w:rPr>
            </w:pPr>
          </w:p>
        </w:tc>
        <w:tc>
          <w:tcPr>
            <w:tcW w:w="757" w:type="pct"/>
            <w:tcBorders>
              <w:top w:val="nil"/>
              <w:left w:val="nil"/>
              <w:bottom w:val="single" w:sz="4" w:space="0" w:color="auto"/>
              <w:right w:val="single" w:sz="4" w:space="0" w:color="auto"/>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2019 год</w:t>
            </w:r>
          </w:p>
        </w:tc>
        <w:tc>
          <w:tcPr>
            <w:tcW w:w="757" w:type="pct"/>
            <w:tcBorders>
              <w:top w:val="nil"/>
              <w:left w:val="nil"/>
              <w:bottom w:val="single" w:sz="4" w:space="0" w:color="auto"/>
              <w:right w:val="single" w:sz="4" w:space="0" w:color="auto"/>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2020 год</w:t>
            </w:r>
          </w:p>
        </w:tc>
        <w:tc>
          <w:tcPr>
            <w:tcW w:w="757" w:type="pct"/>
            <w:tcBorders>
              <w:top w:val="nil"/>
              <w:left w:val="nil"/>
              <w:bottom w:val="single" w:sz="4" w:space="0" w:color="auto"/>
              <w:right w:val="single" w:sz="4" w:space="0" w:color="auto"/>
            </w:tcBorders>
            <w:shd w:val="clear" w:color="auto" w:fill="auto"/>
            <w:vAlign w:val="bottom"/>
            <w:hideMark/>
          </w:tcPr>
          <w:p w:rsidR="002157E3" w:rsidRPr="00AB499E" w:rsidRDefault="002157E3" w:rsidP="00AB499E">
            <w:pPr>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2021 год</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w:t>
            </w:r>
          </w:p>
        </w:tc>
        <w:tc>
          <w:tcPr>
            <w:tcW w:w="488" w:type="pct"/>
            <w:tcBorders>
              <w:top w:val="nil"/>
              <w:left w:val="nil"/>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w:t>
            </w:r>
          </w:p>
        </w:tc>
        <w:tc>
          <w:tcPr>
            <w:tcW w:w="757" w:type="pct"/>
            <w:tcBorders>
              <w:top w:val="nil"/>
              <w:left w:val="nil"/>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w:t>
            </w:r>
          </w:p>
        </w:tc>
        <w:tc>
          <w:tcPr>
            <w:tcW w:w="757" w:type="pct"/>
            <w:tcBorders>
              <w:top w:val="nil"/>
              <w:left w:val="nil"/>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w:t>
            </w:r>
          </w:p>
        </w:tc>
        <w:tc>
          <w:tcPr>
            <w:tcW w:w="757" w:type="pct"/>
            <w:tcBorders>
              <w:top w:val="nil"/>
              <w:left w:val="nil"/>
              <w:bottom w:val="single" w:sz="4" w:space="0" w:color="000000"/>
              <w:right w:val="single" w:sz="4" w:space="0" w:color="000000"/>
            </w:tcBorders>
            <w:shd w:val="clear" w:color="auto" w:fill="auto"/>
            <w:noWrap/>
            <w:vAlign w:val="center"/>
            <w:hideMark/>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ОБЩЕГОСУДАРСТВЕННЫЕ ВОПРОСЫ</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01 00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4 156 326,00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4 256 460,00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4 256 630,00</w:t>
            </w:r>
          </w:p>
        </w:tc>
      </w:tr>
      <w:tr w:rsidR="002157E3" w:rsidRPr="00AB499E" w:rsidTr="002157E3">
        <w:trPr>
          <w:trHeight w:val="765"/>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01 02</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776 900,00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776 900,00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776 900,00</w:t>
            </w:r>
          </w:p>
        </w:tc>
      </w:tr>
      <w:tr w:rsidR="002157E3" w:rsidRPr="00AB499E" w:rsidTr="002157E3">
        <w:trPr>
          <w:trHeight w:val="102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01 03</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1 494 000,00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1 494 000,00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1 494 000,00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Судебная система</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01 05</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3 026,00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3 160,00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3 330,00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Резервные фонды</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01 11</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общегосударственные вопросы</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1 782 400,00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1 982 400,00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1 982 400,00</w:t>
            </w:r>
          </w:p>
        </w:tc>
      </w:tr>
      <w:tr w:rsidR="002157E3" w:rsidRPr="00AB499E" w:rsidTr="002157E3">
        <w:trPr>
          <w:trHeight w:val="51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НАЦИОНАЛЬНАЯ БЕЗОПАСНОСТЬ И ПРАВООХРАНИТЕЛЬНАЯ ДЕЯТЕЛЬНОСТЬ</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03 00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550 000,00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500 000,00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500 000,00</w:t>
            </w:r>
          </w:p>
        </w:tc>
      </w:tr>
      <w:tr w:rsidR="002157E3" w:rsidRPr="00AB499E" w:rsidTr="002157E3">
        <w:trPr>
          <w:trHeight w:val="51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  Другие вопросы в области национальной безопасности и правоохранительной деятельности</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03 14</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550 000,00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500 000,00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500 000,00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НАЦИОНАЛЬНАЯ ЭКОНОМИКА</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04 00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5 810 400,00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3 322 000,00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3 322 000,00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Дорожное хозяйство (дорожные фонды)</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04 09</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5 488 400,00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3 000 000,00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3 000 000,00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вопросы в области национальной экономики</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322 000,00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322 000,00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322 000,00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ЖИЛИЩНО-КОММУНАЛЬНОЕ ХОЗЯЙСТВО</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05 00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75 329 980,00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85 720 080,00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83 546 210,00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Жилищное хозяйство</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2 888 000,00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3 548 100,00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3 548 100,00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Коммунальное хозяйство</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3 121 000,00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2 121 000,00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2 121 000,00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Благоустройство</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33 441 800,00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44 171 800,00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41 997 930,00</w:t>
            </w:r>
          </w:p>
        </w:tc>
      </w:tr>
      <w:tr w:rsidR="002157E3" w:rsidRPr="00AB499E" w:rsidTr="002157E3">
        <w:trPr>
          <w:trHeight w:val="51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вопросы в области жилищно-коммунального хозяйства</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35 879 180,00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35 879 180,00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35 879 180,00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ОБРАЗОВАНИЕ</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07 00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1 937 600,00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1 860 000,00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1 860 000,00</w:t>
            </w:r>
          </w:p>
        </w:tc>
      </w:tr>
      <w:tr w:rsidR="002157E3" w:rsidRPr="00AB499E" w:rsidTr="002157E3">
        <w:trPr>
          <w:trHeight w:val="51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07 05</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15 300,00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Молодежная политика</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1 922 300,00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1 840 000,00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1 840 000,00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КУЛЬТУРА, КИНЕМАТОГРАФИЯ</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08 00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25 232 400,00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24 072 200,00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24 072 200,00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Культура</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08 01</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16 598 300,00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16 210 200,00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16 210 200,00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Другие вопросы в области культуры, кинематографии</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08 04</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8 634 100,00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7 862 000,00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7 862 000,00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СОЦИАЛЬНАЯ ПОЛИТИКА</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10 00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2 686 000,00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1 946 000,00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1 946 000,00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Пенсионное обеспечение</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10 01</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36 000,00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36 000,00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36 000,00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  Социальное обеспечение населения</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2 650 000,00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1 910 000,00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1 910 000,00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ФИЗИЧЕСКАЯ КУЛЬТУРА И СПОРТ</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11 00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39 063 600,00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16 498 600,00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16 498 600,00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Физическая культура</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8 063 600,00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7 498 600,00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7 498 600,00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Массовый спорт</w:t>
            </w:r>
          </w:p>
        </w:tc>
        <w:tc>
          <w:tcPr>
            <w:tcW w:w="488" w:type="pct"/>
            <w:tcBorders>
              <w:top w:val="nil"/>
              <w:left w:val="nil"/>
              <w:bottom w:val="single" w:sz="4" w:space="0" w:color="000000"/>
              <w:right w:val="single" w:sz="4" w:space="0" w:color="000000"/>
            </w:tcBorders>
            <w:shd w:val="clear" w:color="auto" w:fill="auto"/>
            <w:hideMark/>
          </w:tcPr>
          <w:p w:rsidR="002157E3" w:rsidRPr="00AB499E" w:rsidRDefault="002157E3" w:rsidP="00AB499E">
            <w:pPr>
              <w:spacing w:line="240" w:lineRule="auto"/>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11 02</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31 000 000,00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9 000 000,00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outlineLvl w:val="0"/>
              <w:rPr>
                <w:rFonts w:ascii="Times New Roman" w:hAnsi="Times New Roman" w:cs="Times New Roman"/>
                <w:color w:val="000000"/>
                <w:sz w:val="28"/>
                <w:szCs w:val="28"/>
              </w:rPr>
            </w:pPr>
            <w:r w:rsidRPr="00AB499E">
              <w:rPr>
                <w:rFonts w:ascii="Times New Roman" w:hAnsi="Times New Roman" w:cs="Times New Roman"/>
                <w:color w:val="000000"/>
                <w:sz w:val="28"/>
                <w:szCs w:val="28"/>
              </w:rPr>
              <w:t>9 000 000,00</w:t>
            </w:r>
          </w:p>
        </w:tc>
      </w:tr>
      <w:tr w:rsidR="002157E3" w:rsidRPr="00AB499E" w:rsidTr="002157E3">
        <w:trPr>
          <w:trHeight w:val="300"/>
        </w:trPr>
        <w:tc>
          <w:tcPr>
            <w:tcW w:w="2240" w:type="pct"/>
            <w:tcBorders>
              <w:top w:val="nil"/>
              <w:left w:val="single" w:sz="4" w:space="0" w:color="000000"/>
              <w:bottom w:val="single" w:sz="4" w:space="0" w:color="000000"/>
              <w:right w:val="single" w:sz="4" w:space="0" w:color="000000"/>
            </w:tcBorders>
            <w:shd w:val="clear" w:color="auto" w:fill="auto"/>
            <w:noWrap/>
            <w:vAlign w:val="bottom"/>
            <w:hideMark/>
          </w:tcPr>
          <w:p w:rsidR="002157E3" w:rsidRPr="00AB499E" w:rsidRDefault="002157E3" w:rsidP="00AB499E">
            <w:pPr>
              <w:spacing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Итого</w:t>
            </w:r>
          </w:p>
        </w:tc>
        <w:tc>
          <w:tcPr>
            <w:tcW w:w="488" w:type="pct"/>
            <w:tcBorders>
              <w:top w:val="nil"/>
              <w:left w:val="nil"/>
              <w:bottom w:val="single" w:sz="4" w:space="0" w:color="000000"/>
              <w:right w:val="single" w:sz="4" w:space="0" w:color="000000"/>
            </w:tcBorders>
            <w:shd w:val="clear" w:color="auto" w:fill="auto"/>
            <w:noWrap/>
            <w:vAlign w:val="bottom"/>
            <w:hideMark/>
          </w:tcPr>
          <w:p w:rsidR="002157E3" w:rsidRPr="00AB499E" w:rsidRDefault="002157E3" w:rsidP="00AB499E">
            <w:pPr>
              <w:spacing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154 766 306,00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138 175 340,00</w:t>
            </w:r>
          </w:p>
        </w:tc>
        <w:tc>
          <w:tcPr>
            <w:tcW w:w="757" w:type="pct"/>
            <w:tcBorders>
              <w:top w:val="nil"/>
              <w:left w:val="nil"/>
              <w:bottom w:val="single" w:sz="4" w:space="0" w:color="000000"/>
              <w:right w:val="single" w:sz="4" w:space="0" w:color="000000"/>
            </w:tcBorders>
            <w:shd w:val="clear" w:color="auto" w:fill="auto"/>
            <w:noWrap/>
            <w:hideMark/>
          </w:tcPr>
          <w:p w:rsidR="002157E3" w:rsidRPr="00AB499E" w:rsidRDefault="002157E3" w:rsidP="00AB499E">
            <w:pPr>
              <w:spacing w:line="240" w:lineRule="auto"/>
              <w:jc w:val="right"/>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136 001 640,00</w:t>
            </w:r>
          </w:p>
        </w:tc>
      </w:tr>
    </w:tbl>
    <w:p w:rsidR="002157E3" w:rsidRPr="00AB499E" w:rsidRDefault="002157E3" w:rsidP="00AB499E">
      <w:pPr>
        <w:tabs>
          <w:tab w:val="left" w:pos="2228"/>
        </w:tabs>
        <w:spacing w:line="240" w:lineRule="auto"/>
        <w:ind w:right="65"/>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lastRenderedPageBreak/>
        <w:t>Приложение № 1</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к Решению Совета</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муниципального образования</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«Родниковское городское поселение</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Родниковского муниципального района</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 xml:space="preserve"> Ивановской области»</w:t>
      </w:r>
    </w:p>
    <w:p w:rsidR="002157E3" w:rsidRPr="00AB499E" w:rsidRDefault="002157E3" w:rsidP="00AB499E">
      <w:pPr>
        <w:spacing w:line="240" w:lineRule="auto"/>
        <w:ind w:left="4820"/>
        <w:jc w:val="right"/>
        <w:rPr>
          <w:rFonts w:ascii="Times New Roman" w:hAnsi="Times New Roman" w:cs="Times New Roman"/>
          <w:sz w:val="28"/>
          <w:szCs w:val="28"/>
        </w:rPr>
      </w:pPr>
      <w:r w:rsidRPr="00AB499E">
        <w:rPr>
          <w:rFonts w:ascii="Times New Roman" w:hAnsi="Times New Roman" w:cs="Times New Roman"/>
          <w:sz w:val="28"/>
          <w:szCs w:val="28"/>
        </w:rPr>
        <w:t>от _____________ № _____</w:t>
      </w:r>
    </w:p>
    <w:p w:rsidR="002157E3" w:rsidRPr="00AB499E" w:rsidRDefault="002157E3" w:rsidP="00AB499E">
      <w:pPr>
        <w:pStyle w:val="ConsPlusTitle"/>
        <w:jc w:val="center"/>
        <w:rPr>
          <w:rFonts w:ascii="Times New Roman" w:hAnsi="Times New Roman" w:cs="Times New Roman"/>
          <w:sz w:val="28"/>
          <w:szCs w:val="28"/>
        </w:rPr>
      </w:pPr>
      <w:r w:rsidRPr="00AB499E">
        <w:rPr>
          <w:rFonts w:ascii="Times New Roman" w:hAnsi="Times New Roman" w:cs="Times New Roman"/>
          <w:sz w:val="28"/>
          <w:szCs w:val="28"/>
        </w:rPr>
        <w:t xml:space="preserve">Нормативы отчислений в бюджет Родниковского городского поселения от поступающих доходов, распределение которых,  не установлено бюджетным </w:t>
      </w:r>
      <w:hyperlink r:id="rId15" w:history="1">
        <w:r w:rsidRPr="00AB499E">
          <w:rPr>
            <w:rStyle w:val="af7"/>
            <w:rFonts w:ascii="Times New Roman" w:hAnsi="Times New Roman" w:cs="Times New Roman"/>
            <w:sz w:val="28"/>
            <w:szCs w:val="28"/>
          </w:rPr>
          <w:t>законодательством</w:t>
        </w:r>
      </w:hyperlink>
      <w:r w:rsidRPr="00AB499E">
        <w:rPr>
          <w:rFonts w:ascii="Times New Roman" w:hAnsi="Times New Roman" w:cs="Times New Roman"/>
          <w:sz w:val="28"/>
          <w:szCs w:val="28"/>
        </w:rPr>
        <w:t xml:space="preserve"> Российской Федерации  на 2019 год  и на плановый период 2020 и 2021 годов</w:t>
      </w:r>
    </w:p>
    <w:p w:rsidR="002157E3" w:rsidRPr="00AB499E" w:rsidRDefault="002157E3" w:rsidP="00AB499E">
      <w:pPr>
        <w:pStyle w:val="ConsPlusTitle"/>
        <w:jc w:val="center"/>
        <w:rPr>
          <w:rFonts w:ascii="Times New Roman" w:hAnsi="Times New Roman" w:cs="Times New Roman"/>
          <w:sz w:val="28"/>
          <w:szCs w:val="28"/>
        </w:rPr>
      </w:pPr>
    </w:p>
    <w:tbl>
      <w:tblPr>
        <w:tblW w:w="15675" w:type="dxa"/>
        <w:tblCellSpacing w:w="5" w:type="nil"/>
        <w:tblLayout w:type="fixed"/>
        <w:tblCellMar>
          <w:left w:w="75" w:type="dxa"/>
          <w:right w:w="75" w:type="dxa"/>
        </w:tblCellMar>
        <w:tblLook w:val="0000"/>
      </w:tblPr>
      <w:tblGrid>
        <w:gridCol w:w="12281"/>
        <w:gridCol w:w="3394"/>
      </w:tblGrid>
      <w:tr w:rsidR="002157E3" w:rsidRPr="00AB499E" w:rsidTr="006D27E6">
        <w:trPr>
          <w:trHeight w:val="908"/>
          <w:tblCellSpacing w:w="5" w:type="nil"/>
        </w:trPr>
        <w:tc>
          <w:tcPr>
            <w:tcW w:w="12281" w:type="dxa"/>
            <w:tcBorders>
              <w:top w:val="single" w:sz="4" w:space="0" w:color="auto"/>
              <w:left w:val="single" w:sz="4" w:space="0" w:color="auto"/>
              <w:bottom w:val="single" w:sz="4" w:space="0" w:color="auto"/>
              <w:right w:val="single" w:sz="4" w:space="0" w:color="auto"/>
            </w:tcBorders>
          </w:tcPr>
          <w:p w:rsidR="002157E3" w:rsidRPr="00AB499E" w:rsidRDefault="002157E3" w:rsidP="00AB499E">
            <w:pPr>
              <w:pStyle w:val="ConsPlusCell"/>
              <w:jc w:val="center"/>
              <w:rPr>
                <w:rFonts w:ascii="Times New Roman" w:hAnsi="Times New Roman" w:cs="Times New Roman"/>
                <w:b/>
                <w:sz w:val="28"/>
                <w:szCs w:val="28"/>
              </w:rPr>
            </w:pPr>
            <w:r w:rsidRPr="00AB499E">
              <w:rPr>
                <w:rFonts w:ascii="Times New Roman" w:hAnsi="Times New Roman" w:cs="Times New Roman"/>
                <w:b/>
                <w:sz w:val="28"/>
                <w:szCs w:val="28"/>
              </w:rPr>
              <w:tab/>
              <w:t xml:space="preserve"> </w:t>
            </w:r>
          </w:p>
          <w:p w:rsidR="002157E3" w:rsidRPr="00AB499E" w:rsidRDefault="002157E3" w:rsidP="00AB499E">
            <w:pPr>
              <w:pStyle w:val="ConsPlusCell"/>
              <w:jc w:val="center"/>
              <w:rPr>
                <w:rFonts w:ascii="Times New Roman" w:hAnsi="Times New Roman" w:cs="Times New Roman"/>
                <w:b/>
                <w:sz w:val="28"/>
                <w:szCs w:val="28"/>
              </w:rPr>
            </w:pPr>
            <w:r w:rsidRPr="00AB499E">
              <w:rPr>
                <w:rFonts w:ascii="Times New Roman" w:hAnsi="Times New Roman" w:cs="Times New Roman"/>
                <w:b/>
                <w:sz w:val="28"/>
                <w:szCs w:val="28"/>
              </w:rPr>
              <w:t>Наименование дохода</w:t>
            </w:r>
          </w:p>
        </w:tc>
        <w:tc>
          <w:tcPr>
            <w:tcW w:w="3394" w:type="dxa"/>
            <w:tcBorders>
              <w:top w:val="single" w:sz="4" w:space="0" w:color="auto"/>
              <w:left w:val="single" w:sz="4" w:space="0" w:color="auto"/>
              <w:bottom w:val="single" w:sz="4" w:space="0" w:color="auto"/>
              <w:right w:val="single" w:sz="4" w:space="0" w:color="auto"/>
            </w:tcBorders>
          </w:tcPr>
          <w:p w:rsidR="002157E3" w:rsidRPr="00AB499E" w:rsidRDefault="002157E3" w:rsidP="00AB499E">
            <w:pPr>
              <w:pStyle w:val="ConsPlusCell"/>
              <w:jc w:val="center"/>
              <w:rPr>
                <w:rFonts w:ascii="Times New Roman" w:hAnsi="Times New Roman" w:cs="Times New Roman"/>
                <w:b/>
                <w:sz w:val="28"/>
                <w:szCs w:val="28"/>
              </w:rPr>
            </w:pPr>
            <w:r w:rsidRPr="00AB499E">
              <w:rPr>
                <w:rFonts w:ascii="Times New Roman" w:hAnsi="Times New Roman" w:cs="Times New Roman"/>
                <w:b/>
                <w:sz w:val="28"/>
                <w:szCs w:val="28"/>
              </w:rPr>
              <w:t xml:space="preserve">Норматив   </w:t>
            </w:r>
            <w:r w:rsidRPr="00AB499E">
              <w:rPr>
                <w:rFonts w:ascii="Times New Roman" w:hAnsi="Times New Roman" w:cs="Times New Roman"/>
                <w:b/>
                <w:sz w:val="28"/>
                <w:szCs w:val="28"/>
              </w:rPr>
              <w:br/>
              <w:t>отчислений</w:t>
            </w:r>
          </w:p>
          <w:p w:rsidR="002157E3" w:rsidRPr="00AB499E" w:rsidRDefault="002157E3" w:rsidP="00AB499E">
            <w:pPr>
              <w:pStyle w:val="ConsPlusCell"/>
              <w:jc w:val="center"/>
              <w:rPr>
                <w:rFonts w:ascii="Times New Roman" w:hAnsi="Times New Roman" w:cs="Times New Roman"/>
                <w:b/>
                <w:sz w:val="28"/>
                <w:szCs w:val="28"/>
              </w:rPr>
            </w:pPr>
            <w:r w:rsidRPr="00AB499E">
              <w:rPr>
                <w:rFonts w:ascii="Times New Roman" w:hAnsi="Times New Roman" w:cs="Times New Roman"/>
                <w:sz w:val="28"/>
                <w:szCs w:val="28"/>
              </w:rPr>
              <w:t>(в процентах)</w:t>
            </w:r>
          </w:p>
        </w:tc>
      </w:tr>
      <w:tr w:rsidR="002157E3" w:rsidRPr="00AB499E" w:rsidTr="006D27E6">
        <w:trPr>
          <w:trHeight w:val="320"/>
          <w:tblCellSpacing w:w="5" w:type="nil"/>
        </w:trPr>
        <w:tc>
          <w:tcPr>
            <w:tcW w:w="12281" w:type="dxa"/>
            <w:tcBorders>
              <w:top w:val="single" w:sz="4" w:space="0" w:color="auto"/>
              <w:left w:val="single" w:sz="4" w:space="0" w:color="auto"/>
              <w:bottom w:val="single" w:sz="4" w:space="0" w:color="auto"/>
              <w:right w:val="single" w:sz="4" w:space="0" w:color="auto"/>
            </w:tcBorders>
          </w:tcPr>
          <w:p w:rsidR="002157E3" w:rsidRPr="00AB499E" w:rsidRDefault="002157E3" w:rsidP="00AB499E">
            <w:pPr>
              <w:pStyle w:val="ConsPlusCell"/>
              <w:jc w:val="center"/>
              <w:rPr>
                <w:rFonts w:ascii="Times New Roman" w:hAnsi="Times New Roman" w:cs="Times New Roman"/>
                <w:sz w:val="28"/>
                <w:szCs w:val="28"/>
              </w:rPr>
            </w:pPr>
            <w:r w:rsidRPr="00AB499E">
              <w:rPr>
                <w:rFonts w:ascii="Times New Roman" w:hAnsi="Times New Roman" w:cs="Times New Roman"/>
                <w:sz w:val="28"/>
                <w:szCs w:val="28"/>
              </w:rPr>
              <w:t>1</w:t>
            </w:r>
          </w:p>
        </w:tc>
        <w:tc>
          <w:tcPr>
            <w:tcW w:w="3394" w:type="dxa"/>
            <w:tcBorders>
              <w:top w:val="single" w:sz="4" w:space="0" w:color="auto"/>
              <w:left w:val="single" w:sz="4" w:space="0" w:color="auto"/>
              <w:bottom w:val="single" w:sz="4" w:space="0" w:color="auto"/>
              <w:right w:val="single" w:sz="4" w:space="0" w:color="auto"/>
            </w:tcBorders>
          </w:tcPr>
          <w:p w:rsidR="002157E3" w:rsidRPr="00AB499E" w:rsidRDefault="002157E3" w:rsidP="00AB499E">
            <w:pPr>
              <w:pStyle w:val="ConsPlusCell"/>
              <w:jc w:val="center"/>
              <w:rPr>
                <w:rFonts w:ascii="Times New Roman" w:hAnsi="Times New Roman" w:cs="Times New Roman"/>
                <w:sz w:val="28"/>
                <w:szCs w:val="28"/>
              </w:rPr>
            </w:pPr>
            <w:r w:rsidRPr="00AB499E">
              <w:rPr>
                <w:rFonts w:ascii="Times New Roman" w:hAnsi="Times New Roman" w:cs="Times New Roman"/>
                <w:sz w:val="28"/>
                <w:szCs w:val="28"/>
              </w:rPr>
              <w:t>2</w:t>
            </w:r>
          </w:p>
        </w:tc>
      </w:tr>
      <w:tr w:rsidR="002157E3" w:rsidRPr="00AB499E" w:rsidTr="006D27E6">
        <w:trPr>
          <w:trHeight w:val="644"/>
          <w:tblCellSpacing w:w="5" w:type="nil"/>
        </w:trPr>
        <w:tc>
          <w:tcPr>
            <w:tcW w:w="15675" w:type="dxa"/>
            <w:gridSpan w:val="2"/>
            <w:tcBorders>
              <w:left w:val="single" w:sz="4" w:space="0" w:color="auto"/>
              <w:bottom w:val="single" w:sz="4" w:space="0" w:color="auto"/>
              <w:right w:val="single" w:sz="4" w:space="0" w:color="auto"/>
            </w:tcBorders>
          </w:tcPr>
          <w:p w:rsidR="002157E3" w:rsidRPr="00AB499E" w:rsidRDefault="002157E3" w:rsidP="00AB499E">
            <w:pPr>
              <w:pStyle w:val="ConsPlusCell"/>
              <w:jc w:val="center"/>
              <w:rPr>
                <w:rFonts w:ascii="Times New Roman" w:hAnsi="Times New Roman" w:cs="Times New Roman"/>
                <w:b/>
                <w:sz w:val="28"/>
                <w:szCs w:val="28"/>
              </w:rPr>
            </w:pPr>
            <w:r w:rsidRPr="00AB499E">
              <w:rPr>
                <w:rFonts w:ascii="Times New Roman" w:hAnsi="Times New Roman" w:cs="Times New Roman"/>
                <w:b/>
                <w:sz w:val="28"/>
                <w:szCs w:val="28"/>
              </w:rPr>
              <w:t xml:space="preserve">В части доходов от оказания платных услуг (работ) </w:t>
            </w:r>
          </w:p>
          <w:p w:rsidR="002157E3" w:rsidRPr="00AB499E" w:rsidRDefault="002157E3" w:rsidP="00AB499E">
            <w:pPr>
              <w:pStyle w:val="ConsPlusCell"/>
              <w:jc w:val="center"/>
              <w:rPr>
                <w:rFonts w:ascii="Times New Roman" w:hAnsi="Times New Roman" w:cs="Times New Roman"/>
                <w:sz w:val="28"/>
                <w:szCs w:val="28"/>
              </w:rPr>
            </w:pPr>
            <w:r w:rsidRPr="00AB499E">
              <w:rPr>
                <w:rFonts w:ascii="Times New Roman" w:hAnsi="Times New Roman" w:cs="Times New Roman"/>
                <w:b/>
                <w:sz w:val="28"/>
                <w:szCs w:val="28"/>
              </w:rPr>
              <w:t>и компенсации  затрат государства</w:t>
            </w:r>
          </w:p>
        </w:tc>
      </w:tr>
      <w:tr w:rsidR="002157E3" w:rsidRPr="00AB499E" w:rsidTr="006D27E6">
        <w:trPr>
          <w:trHeight w:val="644"/>
          <w:tblCellSpacing w:w="5" w:type="nil"/>
        </w:trPr>
        <w:tc>
          <w:tcPr>
            <w:tcW w:w="12281" w:type="dxa"/>
            <w:tcBorders>
              <w:left w:val="single" w:sz="4" w:space="0" w:color="auto"/>
              <w:bottom w:val="single" w:sz="4" w:space="0" w:color="auto"/>
              <w:right w:val="single" w:sz="4" w:space="0" w:color="auto"/>
            </w:tcBorders>
          </w:tcPr>
          <w:p w:rsidR="002157E3" w:rsidRPr="00AB499E" w:rsidRDefault="002157E3" w:rsidP="00AB499E">
            <w:pPr>
              <w:pStyle w:val="ConsPlusCell"/>
              <w:jc w:val="both"/>
              <w:rPr>
                <w:rFonts w:ascii="Times New Roman" w:hAnsi="Times New Roman" w:cs="Times New Roman"/>
                <w:b/>
                <w:sz w:val="28"/>
                <w:szCs w:val="28"/>
              </w:rPr>
            </w:pPr>
            <w:r w:rsidRPr="00AB499E">
              <w:rPr>
                <w:rFonts w:ascii="Times New Roman" w:hAnsi="Times New Roman" w:cs="Times New Roman"/>
                <w:sz w:val="28"/>
                <w:szCs w:val="28"/>
              </w:rPr>
              <w:t xml:space="preserve">Прочие   доходы   от    оказания платных услуг (работ) получателями  средств  бюджетов городских  поселений                   </w:t>
            </w:r>
          </w:p>
        </w:tc>
        <w:tc>
          <w:tcPr>
            <w:tcW w:w="3394" w:type="dxa"/>
            <w:tcBorders>
              <w:left w:val="single" w:sz="4" w:space="0" w:color="auto"/>
              <w:bottom w:val="single" w:sz="4" w:space="0" w:color="auto"/>
              <w:right w:val="single" w:sz="4" w:space="0" w:color="auto"/>
            </w:tcBorders>
          </w:tcPr>
          <w:p w:rsidR="002157E3" w:rsidRPr="00AB499E" w:rsidRDefault="002157E3" w:rsidP="00AB499E">
            <w:pPr>
              <w:pStyle w:val="ConsPlusCell"/>
              <w:jc w:val="center"/>
              <w:rPr>
                <w:rFonts w:ascii="Times New Roman" w:hAnsi="Times New Roman" w:cs="Times New Roman"/>
                <w:sz w:val="28"/>
                <w:szCs w:val="28"/>
              </w:rPr>
            </w:pPr>
            <w:r w:rsidRPr="00AB499E">
              <w:rPr>
                <w:rFonts w:ascii="Times New Roman" w:hAnsi="Times New Roman" w:cs="Times New Roman"/>
                <w:sz w:val="28"/>
                <w:szCs w:val="28"/>
              </w:rPr>
              <w:t>100</w:t>
            </w:r>
          </w:p>
        </w:tc>
      </w:tr>
      <w:tr w:rsidR="002157E3" w:rsidRPr="00AB499E" w:rsidTr="006D27E6">
        <w:trPr>
          <w:trHeight w:val="439"/>
          <w:tblCellSpacing w:w="5" w:type="nil"/>
        </w:trPr>
        <w:tc>
          <w:tcPr>
            <w:tcW w:w="12281" w:type="dxa"/>
            <w:tcBorders>
              <w:left w:val="single" w:sz="4" w:space="0" w:color="auto"/>
              <w:bottom w:val="single" w:sz="4" w:space="0" w:color="auto"/>
              <w:right w:val="single" w:sz="4" w:space="0" w:color="auto"/>
            </w:tcBorders>
          </w:tcPr>
          <w:p w:rsidR="002157E3" w:rsidRPr="00AB499E" w:rsidRDefault="002157E3" w:rsidP="00AB499E">
            <w:pPr>
              <w:pStyle w:val="ConsPlusCell"/>
              <w:jc w:val="both"/>
              <w:rPr>
                <w:rFonts w:ascii="Times New Roman" w:hAnsi="Times New Roman" w:cs="Times New Roman"/>
                <w:sz w:val="28"/>
                <w:szCs w:val="28"/>
              </w:rPr>
            </w:pPr>
            <w:r w:rsidRPr="00AB499E">
              <w:rPr>
                <w:rFonts w:ascii="Times New Roman" w:hAnsi="Times New Roman" w:cs="Times New Roman"/>
                <w:sz w:val="28"/>
                <w:szCs w:val="28"/>
              </w:rPr>
              <w:t xml:space="preserve">Прочие  доходы  от   компенсации  затрат  бюджетов городских  поселений                   </w:t>
            </w:r>
          </w:p>
        </w:tc>
        <w:tc>
          <w:tcPr>
            <w:tcW w:w="3394" w:type="dxa"/>
            <w:tcBorders>
              <w:left w:val="single" w:sz="4" w:space="0" w:color="auto"/>
              <w:bottom w:val="single" w:sz="4" w:space="0" w:color="auto"/>
              <w:right w:val="single" w:sz="4" w:space="0" w:color="auto"/>
            </w:tcBorders>
          </w:tcPr>
          <w:p w:rsidR="002157E3" w:rsidRPr="00AB499E" w:rsidRDefault="002157E3" w:rsidP="00AB499E">
            <w:pPr>
              <w:pStyle w:val="ConsPlusTitle"/>
              <w:jc w:val="center"/>
              <w:rPr>
                <w:rFonts w:ascii="Times New Roman" w:hAnsi="Times New Roman" w:cs="Times New Roman"/>
                <w:b w:val="0"/>
                <w:sz w:val="28"/>
                <w:szCs w:val="28"/>
              </w:rPr>
            </w:pPr>
            <w:r w:rsidRPr="00AB499E">
              <w:rPr>
                <w:rFonts w:ascii="Times New Roman" w:hAnsi="Times New Roman" w:cs="Times New Roman"/>
                <w:b w:val="0"/>
                <w:sz w:val="28"/>
                <w:szCs w:val="28"/>
              </w:rPr>
              <w:t>100</w:t>
            </w:r>
          </w:p>
        </w:tc>
      </w:tr>
      <w:tr w:rsidR="002157E3" w:rsidRPr="00AB499E" w:rsidTr="006D27E6">
        <w:trPr>
          <w:trHeight w:val="362"/>
          <w:tblCellSpacing w:w="5" w:type="nil"/>
        </w:trPr>
        <w:tc>
          <w:tcPr>
            <w:tcW w:w="15675" w:type="dxa"/>
            <w:gridSpan w:val="2"/>
            <w:tcBorders>
              <w:left w:val="single" w:sz="4" w:space="0" w:color="auto"/>
              <w:bottom w:val="single" w:sz="4" w:space="0" w:color="auto"/>
              <w:right w:val="single" w:sz="4" w:space="0" w:color="auto"/>
            </w:tcBorders>
          </w:tcPr>
          <w:p w:rsidR="002157E3" w:rsidRPr="00AB499E" w:rsidRDefault="002157E3" w:rsidP="00AB499E">
            <w:pPr>
              <w:pStyle w:val="ConsPlusCell"/>
              <w:jc w:val="center"/>
              <w:rPr>
                <w:rFonts w:ascii="Times New Roman" w:hAnsi="Times New Roman" w:cs="Times New Roman"/>
                <w:sz w:val="28"/>
                <w:szCs w:val="28"/>
              </w:rPr>
            </w:pPr>
            <w:r w:rsidRPr="00AB499E">
              <w:rPr>
                <w:rFonts w:ascii="Times New Roman" w:hAnsi="Times New Roman" w:cs="Times New Roman"/>
                <w:b/>
                <w:sz w:val="28"/>
                <w:szCs w:val="28"/>
              </w:rPr>
              <w:t>В части прочих неналоговых доходов</w:t>
            </w:r>
          </w:p>
        </w:tc>
      </w:tr>
      <w:tr w:rsidR="002157E3" w:rsidRPr="00AB499E" w:rsidTr="006D27E6">
        <w:trPr>
          <w:trHeight w:val="502"/>
          <w:tblCellSpacing w:w="5" w:type="nil"/>
        </w:trPr>
        <w:tc>
          <w:tcPr>
            <w:tcW w:w="12281" w:type="dxa"/>
            <w:tcBorders>
              <w:left w:val="single" w:sz="4" w:space="0" w:color="auto"/>
              <w:bottom w:val="single" w:sz="4" w:space="0" w:color="auto"/>
              <w:right w:val="single" w:sz="4" w:space="0" w:color="auto"/>
            </w:tcBorders>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Невыясненные поступления, зачисляемые в бюджеты городских поселений</w:t>
            </w:r>
          </w:p>
        </w:tc>
        <w:tc>
          <w:tcPr>
            <w:tcW w:w="3394" w:type="dxa"/>
            <w:tcBorders>
              <w:left w:val="single" w:sz="4" w:space="0" w:color="auto"/>
              <w:bottom w:val="single" w:sz="4" w:space="0" w:color="auto"/>
              <w:right w:val="single" w:sz="4" w:space="0" w:color="auto"/>
            </w:tcBorders>
          </w:tcPr>
          <w:p w:rsidR="002157E3" w:rsidRPr="00AB499E" w:rsidRDefault="002157E3" w:rsidP="00AB499E">
            <w:pPr>
              <w:pStyle w:val="ConsPlusCell"/>
              <w:jc w:val="center"/>
              <w:rPr>
                <w:rFonts w:ascii="Times New Roman" w:hAnsi="Times New Roman" w:cs="Times New Roman"/>
                <w:sz w:val="28"/>
                <w:szCs w:val="28"/>
              </w:rPr>
            </w:pPr>
            <w:r w:rsidRPr="00AB499E">
              <w:rPr>
                <w:rFonts w:ascii="Times New Roman" w:hAnsi="Times New Roman" w:cs="Times New Roman"/>
                <w:sz w:val="28"/>
                <w:szCs w:val="28"/>
              </w:rPr>
              <w:t>100</w:t>
            </w:r>
          </w:p>
        </w:tc>
      </w:tr>
      <w:tr w:rsidR="002157E3" w:rsidRPr="00AB499E" w:rsidTr="006D27E6">
        <w:trPr>
          <w:trHeight w:val="313"/>
          <w:tblCellSpacing w:w="5" w:type="nil"/>
        </w:trPr>
        <w:tc>
          <w:tcPr>
            <w:tcW w:w="12281" w:type="dxa"/>
            <w:tcBorders>
              <w:left w:val="single" w:sz="4" w:space="0" w:color="auto"/>
              <w:bottom w:val="single" w:sz="4" w:space="0" w:color="auto"/>
              <w:right w:val="single" w:sz="4" w:space="0" w:color="auto"/>
            </w:tcBorders>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Прочие неналоговые доходы бюджетов городских поселений</w:t>
            </w:r>
          </w:p>
        </w:tc>
        <w:tc>
          <w:tcPr>
            <w:tcW w:w="3394" w:type="dxa"/>
            <w:tcBorders>
              <w:left w:val="single" w:sz="4" w:space="0" w:color="auto"/>
              <w:bottom w:val="single" w:sz="4" w:space="0" w:color="auto"/>
              <w:right w:val="single" w:sz="4" w:space="0" w:color="auto"/>
            </w:tcBorders>
          </w:tcPr>
          <w:p w:rsidR="002157E3" w:rsidRPr="00AB499E" w:rsidRDefault="002157E3" w:rsidP="00AB499E">
            <w:pPr>
              <w:pStyle w:val="ConsPlusCell"/>
              <w:jc w:val="center"/>
              <w:rPr>
                <w:rFonts w:ascii="Times New Roman" w:hAnsi="Times New Roman" w:cs="Times New Roman"/>
                <w:sz w:val="28"/>
                <w:szCs w:val="28"/>
              </w:rPr>
            </w:pPr>
            <w:r w:rsidRPr="00AB499E">
              <w:rPr>
                <w:rFonts w:ascii="Times New Roman" w:hAnsi="Times New Roman" w:cs="Times New Roman"/>
                <w:sz w:val="28"/>
                <w:szCs w:val="28"/>
              </w:rPr>
              <w:t>100</w:t>
            </w:r>
          </w:p>
        </w:tc>
      </w:tr>
    </w:tbl>
    <w:p w:rsidR="002157E3" w:rsidRPr="00AB499E" w:rsidRDefault="002157E3" w:rsidP="00AB499E">
      <w:pPr>
        <w:spacing w:line="240" w:lineRule="auto"/>
        <w:jc w:val="both"/>
        <w:rPr>
          <w:rFonts w:ascii="Times New Roman" w:hAnsi="Times New Roman" w:cs="Times New Roman"/>
          <w:sz w:val="28"/>
          <w:szCs w:val="28"/>
        </w:rPr>
      </w:pPr>
    </w:p>
    <w:p w:rsidR="002157E3" w:rsidRPr="00AB499E" w:rsidRDefault="002157E3" w:rsidP="00AB499E">
      <w:pPr>
        <w:spacing w:line="240" w:lineRule="auto"/>
        <w:rPr>
          <w:rFonts w:ascii="Times New Roman" w:hAnsi="Times New Roman" w:cs="Times New Roman"/>
          <w:sz w:val="28"/>
          <w:szCs w:val="28"/>
        </w:rPr>
      </w:pPr>
    </w:p>
    <w:tbl>
      <w:tblPr>
        <w:tblW w:w="15705" w:type="dxa"/>
        <w:tblLayout w:type="fixed"/>
        <w:tblCellMar>
          <w:left w:w="30" w:type="dxa"/>
          <w:right w:w="30" w:type="dxa"/>
        </w:tblCellMar>
        <w:tblLook w:val="0000"/>
      </w:tblPr>
      <w:tblGrid>
        <w:gridCol w:w="3128"/>
        <w:gridCol w:w="8072"/>
        <w:gridCol w:w="1523"/>
        <w:gridCol w:w="1552"/>
        <w:gridCol w:w="1430"/>
      </w:tblGrid>
      <w:tr w:rsidR="006D27E6" w:rsidRPr="00AB499E" w:rsidTr="006D27E6">
        <w:trPr>
          <w:trHeight w:val="1308"/>
        </w:trPr>
        <w:tc>
          <w:tcPr>
            <w:tcW w:w="15705" w:type="dxa"/>
            <w:gridSpan w:val="5"/>
          </w:tcPr>
          <w:p w:rsidR="006D27E6" w:rsidRPr="00AB499E" w:rsidRDefault="006D27E6"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к Решению Совета  муниципального образования</w:t>
            </w:r>
          </w:p>
          <w:p w:rsidR="006D27E6" w:rsidRPr="00AB499E" w:rsidRDefault="006D27E6"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"Родниковское городское поселение</w:t>
            </w:r>
          </w:p>
          <w:p w:rsidR="006D27E6" w:rsidRPr="00AB499E" w:rsidRDefault="006D27E6"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Родниковского муниципального района </w:t>
            </w:r>
          </w:p>
          <w:p w:rsidR="006D27E6" w:rsidRPr="00AB499E" w:rsidRDefault="006D27E6"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color w:val="000000"/>
                <w:sz w:val="28"/>
                <w:szCs w:val="28"/>
              </w:rPr>
              <w:t>Ивановской области</w:t>
            </w:r>
          </w:p>
          <w:p w:rsidR="006D27E6" w:rsidRPr="00AB499E" w:rsidRDefault="006D27E6" w:rsidP="00AB499E">
            <w:pPr>
              <w:autoSpaceDE w:val="0"/>
              <w:autoSpaceDN w:val="0"/>
              <w:adjustRightInd w:val="0"/>
              <w:spacing w:after="0" w:line="240" w:lineRule="auto"/>
              <w:jc w:val="right"/>
              <w:rPr>
                <w:rFonts w:ascii="Times New Roman" w:hAnsi="Times New Roman" w:cs="Times New Roman"/>
                <w:color w:val="000000"/>
                <w:sz w:val="28"/>
                <w:szCs w:val="28"/>
                <w:u w:val="single"/>
              </w:rPr>
            </w:pPr>
            <w:r w:rsidRPr="00AB499E">
              <w:rPr>
                <w:rFonts w:ascii="Times New Roman" w:hAnsi="Times New Roman" w:cs="Times New Roman"/>
                <w:color w:val="000000"/>
                <w:sz w:val="28"/>
                <w:szCs w:val="28"/>
                <w:u w:val="single"/>
              </w:rPr>
              <w:t xml:space="preserve">от             2018   № </w:t>
            </w:r>
          </w:p>
          <w:p w:rsidR="006D27E6" w:rsidRPr="00AB499E" w:rsidRDefault="006D27E6"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xml:space="preserve">Доходы бюджета Родниковского городского поселения по кодам классификации доходов бюджетов </w:t>
            </w:r>
          </w:p>
          <w:p w:rsidR="006D27E6" w:rsidRPr="00AB499E" w:rsidRDefault="006D27E6" w:rsidP="00AB499E">
            <w:pPr>
              <w:autoSpaceDE w:val="0"/>
              <w:autoSpaceDN w:val="0"/>
              <w:adjustRightInd w:val="0"/>
              <w:spacing w:after="0" w:line="240" w:lineRule="auto"/>
              <w:jc w:val="right"/>
              <w:rPr>
                <w:rFonts w:ascii="Times New Roman" w:hAnsi="Times New Roman" w:cs="Times New Roman"/>
                <w:color w:val="000000"/>
                <w:sz w:val="28"/>
                <w:szCs w:val="28"/>
              </w:rPr>
            </w:pPr>
            <w:r w:rsidRPr="00AB499E">
              <w:rPr>
                <w:rFonts w:ascii="Times New Roman" w:hAnsi="Times New Roman" w:cs="Times New Roman"/>
                <w:b/>
                <w:bCs/>
                <w:color w:val="000000"/>
                <w:sz w:val="28"/>
                <w:szCs w:val="28"/>
              </w:rPr>
              <w:t>на 2019 год и плановый период 2020 и 2021 годов</w:t>
            </w:r>
          </w:p>
        </w:tc>
      </w:tr>
      <w:tr w:rsidR="002157E3" w:rsidRPr="00AB499E" w:rsidTr="006D27E6">
        <w:trPr>
          <w:trHeight w:val="97"/>
        </w:trPr>
        <w:tc>
          <w:tcPr>
            <w:tcW w:w="3128" w:type="dxa"/>
            <w:tcBorders>
              <w:top w:val="single" w:sz="6" w:space="0" w:color="auto"/>
              <w:left w:val="single" w:sz="6" w:space="0" w:color="auto"/>
              <w:bottom w:val="nil"/>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Код классификации доходов бюджетов Российской Федерации</w:t>
            </w:r>
          </w:p>
        </w:tc>
        <w:tc>
          <w:tcPr>
            <w:tcW w:w="8072" w:type="dxa"/>
            <w:tcBorders>
              <w:top w:val="single" w:sz="6" w:space="0" w:color="auto"/>
              <w:left w:val="single" w:sz="6" w:space="0" w:color="auto"/>
              <w:bottom w:val="nil"/>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Наименование доходов</w:t>
            </w:r>
          </w:p>
        </w:tc>
        <w:tc>
          <w:tcPr>
            <w:tcW w:w="1523" w:type="dxa"/>
            <w:tcBorders>
              <w:top w:val="single" w:sz="6" w:space="0" w:color="auto"/>
              <w:left w:val="single" w:sz="6" w:space="0" w:color="auto"/>
              <w:bottom w:val="single" w:sz="6" w:space="0" w:color="auto"/>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Сумма, руб.</w:t>
            </w:r>
          </w:p>
        </w:tc>
        <w:tc>
          <w:tcPr>
            <w:tcW w:w="1552" w:type="dxa"/>
            <w:tcBorders>
              <w:top w:val="single" w:sz="6" w:space="0" w:color="auto"/>
              <w:left w:val="nil"/>
              <w:bottom w:val="single" w:sz="6" w:space="0" w:color="auto"/>
              <w:right w:val="nil"/>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c>
          <w:tcPr>
            <w:tcW w:w="1430" w:type="dxa"/>
            <w:tcBorders>
              <w:top w:val="single" w:sz="6" w:space="0" w:color="auto"/>
              <w:left w:val="nil"/>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right"/>
              <w:rPr>
                <w:rFonts w:ascii="Times New Roman" w:hAnsi="Times New Roman" w:cs="Times New Roman"/>
                <w:color w:val="000000"/>
                <w:sz w:val="28"/>
                <w:szCs w:val="28"/>
              </w:rPr>
            </w:pPr>
          </w:p>
        </w:tc>
      </w:tr>
      <w:tr w:rsidR="002157E3" w:rsidRPr="00AB499E" w:rsidTr="006D27E6">
        <w:trPr>
          <w:trHeight w:val="102"/>
        </w:trPr>
        <w:tc>
          <w:tcPr>
            <w:tcW w:w="3128" w:type="dxa"/>
            <w:tcBorders>
              <w:top w:val="nil"/>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8072" w:type="dxa"/>
            <w:tcBorders>
              <w:top w:val="nil"/>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2019 год</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2020 год</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2021 год</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000 1 00 00000 00 0000 000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НАЛОГОВЫЕ И НЕНАЛОГОВЫЕ ДОХОДЫ</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111 108 253,81</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112 718 553,81</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114 070 753,81</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000 1 01 00000 00 0000 000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xml:space="preserve">Налоги на прибыль, доходы                                                                </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87 603 700,00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88 842 100,00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90 075 000,00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000 1 01 02000 01 0000 110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Налог на доходы физических лиц</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87 603 700,00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88 842 100,00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90 075 000,00</w:t>
            </w:r>
          </w:p>
        </w:tc>
      </w:tr>
      <w:tr w:rsidR="002157E3" w:rsidRPr="00AB499E" w:rsidTr="006D27E6">
        <w:trPr>
          <w:trHeight w:val="328"/>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000 1 01 02010 01 0000 110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87 010 500,00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88 331 900,00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89 554 100,00</w:t>
            </w:r>
          </w:p>
        </w:tc>
      </w:tr>
      <w:tr w:rsidR="002157E3" w:rsidRPr="00AB499E" w:rsidTr="006D27E6">
        <w:trPr>
          <w:trHeight w:val="328"/>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182 1 01 02010 01 0000 110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87 010 500,00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88 331 900,00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89 554 100,00</w:t>
            </w:r>
          </w:p>
        </w:tc>
      </w:tr>
      <w:tr w:rsidR="002157E3" w:rsidRPr="00AB499E" w:rsidTr="006D27E6">
        <w:trPr>
          <w:trHeight w:val="507"/>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000 1 01 02020 01 0000 110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Налог на доходы физических лиц с доходов, полученных от осуществления деятельности физическими лицами, </w:t>
            </w:r>
            <w:r w:rsidRPr="00AB499E">
              <w:rPr>
                <w:rFonts w:ascii="Times New Roman" w:hAnsi="Times New Roman" w:cs="Times New Roman"/>
                <w:color w:val="000000"/>
                <w:sz w:val="28"/>
                <w:szCs w:val="28"/>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347 600,00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357 500,00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367 100,00</w:t>
            </w:r>
          </w:p>
        </w:tc>
      </w:tr>
      <w:tr w:rsidR="002157E3" w:rsidRPr="00AB499E" w:rsidTr="006D27E6">
        <w:trPr>
          <w:trHeight w:val="507"/>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lastRenderedPageBreak/>
              <w:t>182 1 01 02020 01 0000 110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347 600,00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357 500,00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367 100,00</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000 1 01 02030 01 0000 110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245 600,00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152 700,00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153 800,00</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182 1 01 02030 01 0000 110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245 600,00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152 700,00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153 800,00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000 1 03 00000 00 0000 000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xml:space="preserve">Налоги на товары (работы, услуги), реализуемые на территории РФ </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2 752 453,81</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2 752 453,81</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2 752 453,81</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000 1 03 02000 01 0000 110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Акцизы по подакцизным товарам (продукции), производимым на территории Российской Федерации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2 752 453,81</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2 752 453,81</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2 752 453,81</w:t>
            </w:r>
          </w:p>
        </w:tc>
      </w:tr>
      <w:tr w:rsidR="002157E3" w:rsidRPr="00AB499E" w:rsidTr="006D27E6">
        <w:trPr>
          <w:trHeight w:val="3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000 1 03 02230 01 0000 110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1 041 253,12</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1 041 253,12</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1 041 253,12</w:t>
            </w:r>
          </w:p>
        </w:tc>
      </w:tr>
      <w:tr w:rsidR="002157E3" w:rsidRPr="00AB499E" w:rsidTr="006D27E6">
        <w:trPr>
          <w:trHeight w:val="3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100 1 03 02230 01 0000 110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AB499E">
              <w:rPr>
                <w:rFonts w:ascii="Times New Roman" w:hAnsi="Times New Roman" w:cs="Times New Roman"/>
                <w:i/>
                <w:iCs/>
                <w:color w:val="000000"/>
                <w:sz w:val="28"/>
                <w:szCs w:val="28"/>
              </w:rPr>
              <w:lastRenderedPageBreak/>
              <w:t>дифференцированных нормативов отчислений в местные бюджеты</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lastRenderedPageBreak/>
              <w:t>1 041 253,12</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1 041 253,12</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1 041 253,12</w:t>
            </w:r>
          </w:p>
        </w:tc>
      </w:tr>
      <w:tr w:rsidR="002157E3" w:rsidRPr="00AB499E" w:rsidTr="006D27E6">
        <w:trPr>
          <w:trHeight w:val="406"/>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000 1 03 02240 01 0000 110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7 503,09</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7 503,09</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7 503,09</w:t>
            </w:r>
          </w:p>
        </w:tc>
      </w:tr>
      <w:tr w:rsidR="002157E3" w:rsidRPr="00AB499E" w:rsidTr="006D27E6">
        <w:trPr>
          <w:trHeight w:val="406"/>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100 1 03 02240 01 0000 110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7 503,09</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7 503,09</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7 503,09</w:t>
            </w:r>
          </w:p>
        </w:tc>
      </w:tr>
      <w:tr w:rsidR="002157E3" w:rsidRPr="00AB499E" w:rsidTr="006D27E6">
        <w:trPr>
          <w:trHeight w:val="291"/>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000 1 03 02250 01 0000 110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1 904 852,11</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1 904 852,11</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1 904 852,11</w:t>
            </w:r>
          </w:p>
        </w:tc>
      </w:tr>
      <w:tr w:rsidR="002157E3" w:rsidRPr="00AB499E" w:rsidTr="006D27E6">
        <w:trPr>
          <w:trHeight w:val="300"/>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100 1 03 02250 01 0000 110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1 904 852,11</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1 904 852,11</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1 904 852,11</w:t>
            </w:r>
          </w:p>
        </w:tc>
      </w:tr>
      <w:tr w:rsidR="002157E3" w:rsidRPr="00AB499E" w:rsidTr="006D27E6">
        <w:trPr>
          <w:trHeight w:val="418"/>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000 1 03 02260 01 0000 110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Доходы от уплаты акцизов на прямогонный</w:t>
            </w:r>
          </w:p>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AB499E">
              <w:rPr>
                <w:rFonts w:ascii="Times New Roman" w:hAnsi="Times New Roman" w:cs="Times New Roman"/>
                <w:color w:val="000000"/>
                <w:sz w:val="28"/>
                <w:szCs w:val="28"/>
              </w:rPr>
              <w:lastRenderedPageBreak/>
              <w:t>местные бюджеты</w:t>
            </w:r>
          </w:p>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-201 154,51</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-201 154,51</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-201 154,51</w:t>
            </w:r>
          </w:p>
        </w:tc>
      </w:tr>
      <w:tr w:rsidR="002157E3" w:rsidRPr="00AB499E" w:rsidTr="006D27E6">
        <w:trPr>
          <w:trHeight w:val="41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lastRenderedPageBreak/>
              <w:t>100 1 03 02260 01 0000 110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Доходы от уплаты акцизов на прямогонный</w:t>
            </w:r>
          </w:p>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-201 154,51</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-201 154,51</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-201 154,51</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000 1 05 00000 00 0000 000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Налоги на совокупный доход</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2 200,00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2 500,00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2 800,00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000 1 05 03000 01 0000 110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Единый сельскохозяйственный налог</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2 200,00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2 500,00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2 800,00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000 1 05 03010 01 0000 110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Единый сельскохозяйственный налог</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2 200,00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2 500,00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2 800,00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182 1 05 03010 01 0000 110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Единый сельскохозяйственный налог</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2 200,00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2 500,00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2 800,00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0001 06 00000 00 0000 000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Налоги на имущество</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15 026 900,00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15 478 500,00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15 597 500,00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000 1 06 01000 00 0000 110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Налог на имущество физических лиц</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4 370 000,00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4 416 400,00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4 450 600,00</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000 1 06 01030 13 0000 110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4 370 000,00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4 416 400,00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4 450 600,00</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182 1 06 01030 13 0000 110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4 370 000,00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4 416 400,00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4 450 600,00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000 1 06 06000 00 0000 110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Земельный налог</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10 656 900,00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11 062 100,00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11 146 900,00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000 1 06 06030 03 0000 110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Земельный налог с организаций </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7 532 600,00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7 792 500,00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7 819 800,00</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000 1 06 06033 13 0000 110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Земельный налог с организаций, обладающих земельным участком, расположенным в границах городских  поселений</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7 532 600,00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7 792 500,00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7 819 800,00</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182 1 06 06033 13 0000 110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Земельный налог с организаций, обладающих земельным участком, расположенным в границах городских  поселений</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7 532 600,00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7 792 500,00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7 819 800,00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0001 06 06040 00 0000 110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Земельный налог с физических лиц</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3 124 300,00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3 269 600,00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3 327 100,00</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000 1 06 06043 13 0000 110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Земельный налог с физических, обладающих земельным участком, расположенным в границах  городских  поселений</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3 124 300,00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3 269 600,00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3 327 100,00</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100 1 06 06043 13 0000 110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Земельный налог с физических, обладающих земельным участком, расположенным в границах  городских  поселений</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3 124 300,00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3 269 600,00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3 327 100,00</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000 1 11 00000 00 0000 000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Доходы от использования имущества, находящегося в государственной и муниципальной собственности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5 163 000,00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5 083 000,00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5 083 000,00</w:t>
            </w:r>
          </w:p>
        </w:tc>
      </w:tr>
      <w:tr w:rsidR="002157E3" w:rsidRPr="00AB499E" w:rsidTr="006D27E6">
        <w:trPr>
          <w:trHeight w:val="406"/>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000 1 11 05000 00 0000 120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3 618 000,00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3 618 000,00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3 618 000,00</w:t>
            </w:r>
          </w:p>
        </w:tc>
      </w:tr>
      <w:tr w:rsidR="002157E3" w:rsidRPr="00AB499E" w:rsidTr="006D27E6">
        <w:trPr>
          <w:trHeight w:val="303"/>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000 1 11 05010 00 0000 120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3 618 000,00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3 618 000,00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3 618 000,00</w:t>
            </w:r>
          </w:p>
        </w:tc>
      </w:tr>
      <w:tr w:rsidR="002157E3" w:rsidRPr="00AB499E" w:rsidTr="006D27E6">
        <w:trPr>
          <w:trHeight w:val="406"/>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000 1 11 05013 13 0000 120   </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3 618 000,00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3 618 000,00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3 618 000,00</w:t>
            </w:r>
          </w:p>
        </w:tc>
      </w:tr>
      <w:tr w:rsidR="002157E3" w:rsidRPr="00AB499E" w:rsidTr="006D27E6">
        <w:trPr>
          <w:trHeight w:val="406"/>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 xml:space="preserve">212 1 11 05013 13 0000 120   </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w:t>
            </w:r>
            <w:r w:rsidRPr="00AB499E">
              <w:rPr>
                <w:rFonts w:ascii="Times New Roman" w:hAnsi="Times New Roman" w:cs="Times New Roman"/>
                <w:i/>
                <w:iCs/>
                <w:color w:val="000000"/>
                <w:sz w:val="28"/>
                <w:szCs w:val="28"/>
              </w:rPr>
              <w:lastRenderedPageBreak/>
              <w:t>договоров аренды, указанных земельных участков.</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lastRenderedPageBreak/>
              <w:t>3 618 000,00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3 618 000,00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3 618 000,00</w:t>
            </w:r>
          </w:p>
        </w:tc>
      </w:tr>
      <w:tr w:rsidR="002157E3" w:rsidRPr="00AB499E" w:rsidTr="006D27E6">
        <w:trPr>
          <w:trHeight w:val="406"/>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000 1 11 09000 00 0000 120</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1 545 000,00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1 465 000,00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1 465 000,00</w:t>
            </w:r>
          </w:p>
        </w:tc>
      </w:tr>
      <w:tr w:rsidR="002157E3" w:rsidRPr="00AB499E" w:rsidTr="006D27E6">
        <w:trPr>
          <w:trHeight w:val="406"/>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000 1 11 09040 00 0000 120   </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1 545 000,00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1 465 000,00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1 465 000,00</w:t>
            </w:r>
          </w:p>
        </w:tc>
      </w:tr>
      <w:tr w:rsidR="002157E3" w:rsidRPr="00AB499E" w:rsidTr="006D27E6">
        <w:trPr>
          <w:trHeight w:val="406"/>
        </w:trPr>
        <w:tc>
          <w:tcPr>
            <w:tcW w:w="3128"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000 1 11 09045 13 0000 120   </w:t>
            </w:r>
          </w:p>
        </w:tc>
        <w:tc>
          <w:tcPr>
            <w:tcW w:w="807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1 545 000,00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1 465 000,00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1 465 000,00</w:t>
            </w:r>
          </w:p>
        </w:tc>
      </w:tr>
      <w:tr w:rsidR="002157E3" w:rsidRPr="00AB499E" w:rsidTr="006D27E6">
        <w:trPr>
          <w:trHeight w:val="406"/>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 xml:space="preserve">212 1 11 09045 13 0000 120   </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1 545 000,00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1 465 000,00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1 465 000,00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000 1 13 00000 00 0000 000</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Доходы от  оказания платных услуг (работ) и компенсации затрат государства</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50 000,00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000 1 13 02000 00 0000 130</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Доходы от компенсации затрат государства</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50 000,00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000 1 13 02995 00 0000 130</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Прочие доходы от компенсации затрат государства </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50 000,00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000 1 13 02995 13 0000 130</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Прочие доходы от компенсации затрат бюджетов городских поселений</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50 000,00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lastRenderedPageBreak/>
              <w:t>221 1 13 02995 13 0000 130</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Прочие доходы от компенсации затрат бюджетов городских поселений</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50 000,00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50 000,00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50 000,00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000 1 14 00000 00 0000 000</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Доходы от продажи материальных и нематериальных активов</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510 000,00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510 000,00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510 000,00</w:t>
            </w:r>
          </w:p>
        </w:tc>
      </w:tr>
      <w:tr w:rsidR="002157E3" w:rsidRPr="00AB499E" w:rsidTr="006D27E6">
        <w:trPr>
          <w:trHeight w:val="406"/>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000 1 14 06000 00 0000 430</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   а    также   земельных    участков государственных и  муниципальных  предприятий,  в   том числе казенных)</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510 000,00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510 000,00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510 000,00</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000 1 14 06010 00 0000 430</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Доходы от продажи  земельных  участков,  государственная  собственность  на   которые   не разграничена</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400 000,00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400 000,00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400 000,00</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000 1 14 06013 13 0000 430</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400 000,00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400 000,00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400 000,00</w:t>
            </w:r>
          </w:p>
        </w:tc>
      </w:tr>
      <w:tr w:rsidR="002157E3" w:rsidRPr="00AB499E" w:rsidTr="006D27E6">
        <w:trPr>
          <w:trHeight w:val="203"/>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2121 14 06013 13 0000 430</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400 000,00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400 000,00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400 000,00</w:t>
            </w:r>
          </w:p>
        </w:tc>
      </w:tr>
      <w:tr w:rsidR="002157E3" w:rsidRPr="00AB499E" w:rsidTr="006D27E6">
        <w:trPr>
          <w:trHeight w:val="406"/>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000 1 14 06300 00 0000 430</w:t>
            </w:r>
          </w:p>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110 000,00</w:t>
            </w:r>
          </w:p>
        </w:tc>
      </w:tr>
      <w:tr w:rsidR="002157E3" w:rsidRPr="00AB499E" w:rsidTr="006D27E6">
        <w:trPr>
          <w:trHeight w:val="507"/>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000 1 14 06313 13 0000 430</w:t>
            </w:r>
          </w:p>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110 000,00</w:t>
            </w:r>
          </w:p>
        </w:tc>
      </w:tr>
      <w:tr w:rsidR="002157E3" w:rsidRPr="00AB499E" w:rsidTr="006D27E6">
        <w:trPr>
          <w:trHeight w:val="42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 xml:space="preserve">212 1 14 06313 13 0000 </w:t>
            </w:r>
            <w:r w:rsidRPr="00AB499E">
              <w:rPr>
                <w:rFonts w:ascii="Times New Roman" w:hAnsi="Times New Roman" w:cs="Times New Roman"/>
                <w:i/>
                <w:iCs/>
                <w:color w:val="000000"/>
                <w:sz w:val="28"/>
                <w:szCs w:val="28"/>
              </w:rPr>
              <w:lastRenderedPageBreak/>
              <w:t>430</w:t>
            </w:r>
          </w:p>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lastRenderedPageBreak/>
              <w:t xml:space="preserve">Плата за увеличение площади земельных участков, находящихся в </w:t>
            </w:r>
            <w:r w:rsidRPr="00AB499E">
              <w:rPr>
                <w:rFonts w:ascii="Times New Roman" w:hAnsi="Times New Roman" w:cs="Times New Roman"/>
                <w:i/>
                <w:iCs/>
                <w:color w:val="000000"/>
                <w:sz w:val="28"/>
                <w:szCs w:val="28"/>
              </w:rPr>
              <w:lastRenderedPageBreak/>
              <w:t>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p w:rsidR="002157E3" w:rsidRPr="00AB499E" w:rsidRDefault="002157E3" w:rsidP="00AB499E">
            <w:pPr>
              <w:autoSpaceDE w:val="0"/>
              <w:autoSpaceDN w:val="0"/>
              <w:adjustRightInd w:val="0"/>
              <w:spacing w:after="0" w:line="240" w:lineRule="auto"/>
              <w:rPr>
                <w:rFonts w:ascii="Times New Roman" w:hAnsi="Times New Roman" w:cs="Times New Roman"/>
                <w:i/>
                <w:iCs/>
                <w:color w:val="000000"/>
                <w:sz w:val="28"/>
                <w:szCs w:val="28"/>
              </w:rPr>
            </w:pP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lastRenderedPageBreak/>
              <w:t>110 000,00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110 000,00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i/>
                <w:iCs/>
                <w:color w:val="000000"/>
                <w:sz w:val="28"/>
                <w:szCs w:val="28"/>
              </w:rPr>
            </w:pPr>
            <w:r w:rsidRPr="00AB499E">
              <w:rPr>
                <w:rFonts w:ascii="Times New Roman" w:hAnsi="Times New Roman" w:cs="Times New Roman"/>
                <w:i/>
                <w:iCs/>
                <w:color w:val="000000"/>
                <w:sz w:val="28"/>
                <w:szCs w:val="28"/>
              </w:rPr>
              <w:t>110 000,00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000 2 02 00000 00 0000 000</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БЕЗВОЗМЕЗДНЫЕ ПОСТУПЛЕНИЯ</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30 094 226,00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29 121 160,00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29 121 330,00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000 2 02 10000 00 0000 151</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Дотации бюджетам бюджетной системы Российской Федерации</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30 091 200,00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29 118 000,00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29 118 000,00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000 2 02 15001 00 0000 151</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Дотации на выравнивание бюджетной обеспеченности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30 091 200,00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29 118 000,00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29 118 000,00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000 2 02 15001 13 0000 151</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Дотации бюджетам городских поселений на выравнивание бюджетной обеспеченности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30 091 200,00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29 118 000,00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29 118 000,00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903 2 02 15001 13 0000 151</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Дотации бюджетам городских поселений на выравнивание бюджетной обеспеченности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30 091 200,00</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29 118 000,00</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29 118 000,00</w:t>
            </w:r>
          </w:p>
        </w:tc>
      </w:tr>
      <w:tr w:rsidR="002157E3" w:rsidRPr="00AB499E" w:rsidTr="006D27E6">
        <w:trPr>
          <w:trHeight w:val="102"/>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000 2 02 30000 00 0000 151</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xml:space="preserve">Субвенции бюджетам бюджетной системы Российской Федерации </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3 026,00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3 160,00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3 330,00</w:t>
            </w:r>
          </w:p>
        </w:tc>
      </w:tr>
      <w:tr w:rsidR="002157E3" w:rsidRPr="00AB499E" w:rsidTr="006D27E6">
        <w:trPr>
          <w:trHeight w:val="303"/>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000 2 02 35082 13 0000 151</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Субвенции бюджетам городских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r>
      <w:tr w:rsidR="002157E3" w:rsidRPr="00AB499E" w:rsidTr="006D27E6">
        <w:trPr>
          <w:trHeight w:val="303"/>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221 2 02 35082 13 0000 151</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Субвенции бюджетам городских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3"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155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c>
          <w:tcPr>
            <w:tcW w:w="1430"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w:t>
            </w:r>
          </w:p>
        </w:tc>
      </w:tr>
      <w:tr w:rsidR="002157E3" w:rsidRPr="00AB499E" w:rsidTr="006D27E6">
        <w:trPr>
          <w:trHeight w:val="303"/>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000 2 02 35120 10 0000 151</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3 026,00 </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3 160,00 </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3 330,00 </w:t>
            </w:r>
          </w:p>
        </w:tc>
      </w:tr>
      <w:tr w:rsidR="002157E3" w:rsidRPr="00AB499E" w:rsidTr="006D27E6">
        <w:trPr>
          <w:trHeight w:val="303"/>
        </w:trPr>
        <w:tc>
          <w:tcPr>
            <w:tcW w:w="3128"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221 2 02 35120 10 0000 </w:t>
            </w:r>
            <w:r w:rsidRPr="00AB499E">
              <w:rPr>
                <w:rFonts w:ascii="Times New Roman" w:hAnsi="Times New Roman" w:cs="Times New Roman"/>
                <w:color w:val="000000"/>
                <w:sz w:val="28"/>
                <w:szCs w:val="28"/>
              </w:rPr>
              <w:lastRenderedPageBreak/>
              <w:t>151</w:t>
            </w:r>
          </w:p>
        </w:tc>
        <w:tc>
          <w:tcPr>
            <w:tcW w:w="8072" w:type="dxa"/>
            <w:tcBorders>
              <w:top w:val="single" w:sz="6" w:space="0" w:color="auto"/>
              <w:left w:val="single" w:sz="6" w:space="0" w:color="auto"/>
              <w:bottom w:val="single" w:sz="6" w:space="0" w:color="auto"/>
              <w:right w:val="single" w:sz="6" w:space="0" w:color="auto"/>
            </w:tcBorders>
            <w:shd w:val="solid" w:color="FFFFFF" w:fill="auto"/>
          </w:tcPr>
          <w:p w:rsidR="002157E3" w:rsidRPr="00AB499E" w:rsidRDefault="002157E3" w:rsidP="00AB499E">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Субвенции бюджетам сельских поселений на осуществление </w:t>
            </w:r>
            <w:r w:rsidRPr="00AB499E">
              <w:rPr>
                <w:rFonts w:ascii="Times New Roman" w:hAnsi="Times New Roman" w:cs="Times New Roman"/>
                <w:color w:val="000000"/>
                <w:sz w:val="28"/>
                <w:szCs w:val="28"/>
              </w:rPr>
              <w:lastRenderedPageBreak/>
              <w:t>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 xml:space="preserve">3 026,00 </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3 160,00 </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3 330,00 </w:t>
            </w:r>
          </w:p>
        </w:tc>
      </w:tr>
      <w:tr w:rsidR="002157E3" w:rsidRPr="00AB499E" w:rsidTr="006D27E6">
        <w:trPr>
          <w:trHeight w:val="102"/>
        </w:trPr>
        <w:tc>
          <w:tcPr>
            <w:tcW w:w="3128" w:type="dxa"/>
            <w:tcBorders>
              <w:top w:val="single" w:sz="6" w:space="0" w:color="auto"/>
              <w:left w:val="single" w:sz="6" w:space="0" w:color="auto"/>
              <w:bottom w:val="single" w:sz="6" w:space="0" w:color="auto"/>
              <w:right w:val="nil"/>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Всего доходов</w:t>
            </w:r>
          </w:p>
        </w:tc>
        <w:tc>
          <w:tcPr>
            <w:tcW w:w="8072" w:type="dxa"/>
            <w:tcBorders>
              <w:top w:val="single" w:sz="6" w:space="0" w:color="auto"/>
              <w:left w:val="nil"/>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523"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141 202 479,81</w:t>
            </w:r>
          </w:p>
        </w:tc>
        <w:tc>
          <w:tcPr>
            <w:tcW w:w="1552"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141 839 713,81</w:t>
            </w:r>
          </w:p>
        </w:tc>
        <w:tc>
          <w:tcPr>
            <w:tcW w:w="1430" w:type="dxa"/>
            <w:tcBorders>
              <w:top w:val="single" w:sz="6" w:space="0" w:color="auto"/>
              <w:left w:val="single" w:sz="6" w:space="0" w:color="auto"/>
              <w:bottom w:val="single" w:sz="6" w:space="0" w:color="auto"/>
              <w:right w:val="single" w:sz="6" w:space="0" w:color="auto"/>
            </w:tcBorders>
          </w:tcPr>
          <w:p w:rsidR="002157E3" w:rsidRPr="00AB499E" w:rsidRDefault="002157E3" w:rsidP="00AB499E">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143 192 083,81</w:t>
            </w:r>
          </w:p>
        </w:tc>
      </w:tr>
    </w:tbl>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6D27E6" w:rsidRDefault="006D27E6" w:rsidP="00AB499E">
      <w:pPr>
        <w:widowControl w:val="0"/>
        <w:autoSpaceDE w:val="0"/>
        <w:autoSpaceDN w:val="0"/>
        <w:adjustRightInd w:val="0"/>
        <w:spacing w:line="240" w:lineRule="auto"/>
        <w:ind w:left="4680"/>
        <w:jc w:val="right"/>
        <w:rPr>
          <w:rFonts w:ascii="Times New Roman" w:hAnsi="Times New Roman" w:cs="Times New Roman"/>
          <w:sz w:val="28"/>
          <w:szCs w:val="28"/>
        </w:rPr>
      </w:pPr>
    </w:p>
    <w:p w:rsidR="002157E3" w:rsidRPr="00AB499E" w:rsidRDefault="002157E3" w:rsidP="00AB499E">
      <w:pPr>
        <w:widowControl w:val="0"/>
        <w:autoSpaceDE w:val="0"/>
        <w:autoSpaceDN w:val="0"/>
        <w:adjustRightInd w:val="0"/>
        <w:spacing w:line="240" w:lineRule="auto"/>
        <w:ind w:left="4680"/>
        <w:jc w:val="right"/>
        <w:rPr>
          <w:rFonts w:ascii="Times New Roman" w:hAnsi="Times New Roman" w:cs="Times New Roman"/>
          <w:sz w:val="28"/>
          <w:szCs w:val="28"/>
        </w:rPr>
      </w:pPr>
      <w:r w:rsidRPr="00AB499E">
        <w:rPr>
          <w:rFonts w:ascii="Times New Roman" w:hAnsi="Times New Roman" w:cs="Times New Roman"/>
          <w:sz w:val="28"/>
          <w:szCs w:val="28"/>
        </w:rPr>
        <w:lastRenderedPageBreak/>
        <w:t>Приложение № 3</w:t>
      </w:r>
    </w:p>
    <w:p w:rsidR="002157E3" w:rsidRPr="00AB499E" w:rsidRDefault="002157E3" w:rsidP="00AB499E">
      <w:pPr>
        <w:widowControl w:val="0"/>
        <w:autoSpaceDE w:val="0"/>
        <w:autoSpaceDN w:val="0"/>
        <w:adjustRightInd w:val="0"/>
        <w:spacing w:line="240" w:lineRule="auto"/>
        <w:ind w:left="4680"/>
        <w:jc w:val="right"/>
        <w:rPr>
          <w:rFonts w:ascii="Times New Roman" w:hAnsi="Times New Roman" w:cs="Times New Roman"/>
          <w:sz w:val="28"/>
          <w:szCs w:val="28"/>
        </w:rPr>
      </w:pPr>
      <w:r w:rsidRPr="00AB499E">
        <w:rPr>
          <w:rFonts w:ascii="Times New Roman" w:hAnsi="Times New Roman" w:cs="Times New Roman"/>
          <w:sz w:val="28"/>
          <w:szCs w:val="28"/>
        </w:rPr>
        <w:t xml:space="preserve">к решению Совета муниципального </w:t>
      </w:r>
    </w:p>
    <w:p w:rsidR="002157E3" w:rsidRPr="00AB499E" w:rsidRDefault="002157E3" w:rsidP="00AB499E">
      <w:pPr>
        <w:spacing w:line="240" w:lineRule="auto"/>
        <w:ind w:left="4820"/>
        <w:jc w:val="right"/>
        <w:rPr>
          <w:rFonts w:ascii="Times New Roman" w:hAnsi="Times New Roman" w:cs="Times New Roman"/>
          <w:sz w:val="28"/>
          <w:szCs w:val="28"/>
        </w:rPr>
      </w:pPr>
      <w:r w:rsidRPr="00AB499E">
        <w:rPr>
          <w:rFonts w:ascii="Times New Roman" w:hAnsi="Times New Roman" w:cs="Times New Roman"/>
          <w:sz w:val="28"/>
          <w:szCs w:val="28"/>
        </w:rPr>
        <w:t>образования «Родниковское городское</w:t>
      </w:r>
    </w:p>
    <w:p w:rsidR="002157E3" w:rsidRPr="00AB499E" w:rsidRDefault="002157E3" w:rsidP="00AB499E">
      <w:pPr>
        <w:spacing w:line="240" w:lineRule="auto"/>
        <w:ind w:left="4820"/>
        <w:jc w:val="right"/>
        <w:rPr>
          <w:rFonts w:ascii="Times New Roman" w:hAnsi="Times New Roman" w:cs="Times New Roman"/>
          <w:sz w:val="28"/>
          <w:szCs w:val="28"/>
        </w:rPr>
      </w:pPr>
      <w:r w:rsidRPr="00AB499E">
        <w:rPr>
          <w:rFonts w:ascii="Times New Roman" w:hAnsi="Times New Roman" w:cs="Times New Roman"/>
          <w:sz w:val="28"/>
          <w:szCs w:val="28"/>
        </w:rPr>
        <w:t xml:space="preserve"> поселение Родниковского муниципального </w:t>
      </w:r>
    </w:p>
    <w:p w:rsidR="002157E3" w:rsidRPr="00AB499E" w:rsidRDefault="002157E3" w:rsidP="00AB499E">
      <w:pPr>
        <w:spacing w:line="240" w:lineRule="auto"/>
        <w:ind w:left="4820"/>
        <w:jc w:val="right"/>
        <w:rPr>
          <w:rFonts w:ascii="Times New Roman" w:hAnsi="Times New Roman" w:cs="Times New Roman"/>
          <w:sz w:val="28"/>
          <w:szCs w:val="28"/>
        </w:rPr>
      </w:pPr>
      <w:r w:rsidRPr="00AB499E">
        <w:rPr>
          <w:rFonts w:ascii="Times New Roman" w:hAnsi="Times New Roman" w:cs="Times New Roman"/>
          <w:sz w:val="28"/>
          <w:szCs w:val="28"/>
        </w:rPr>
        <w:t xml:space="preserve">района Ивановской области»  </w:t>
      </w:r>
    </w:p>
    <w:p w:rsidR="002157E3" w:rsidRPr="00AB499E" w:rsidRDefault="002157E3" w:rsidP="00AB499E">
      <w:pPr>
        <w:spacing w:line="240" w:lineRule="auto"/>
        <w:ind w:left="4680"/>
        <w:rPr>
          <w:rFonts w:ascii="Times New Roman" w:hAnsi="Times New Roman" w:cs="Times New Roman"/>
          <w:sz w:val="28"/>
          <w:szCs w:val="28"/>
        </w:rPr>
      </w:pPr>
    </w:p>
    <w:p w:rsidR="002157E3" w:rsidRPr="00AB499E" w:rsidRDefault="002157E3" w:rsidP="00AB499E">
      <w:pPr>
        <w:widowControl w:val="0"/>
        <w:autoSpaceDE w:val="0"/>
        <w:autoSpaceDN w:val="0"/>
        <w:adjustRightInd w:val="0"/>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xml:space="preserve">Перечень </w:t>
      </w:r>
    </w:p>
    <w:p w:rsidR="002157E3" w:rsidRPr="00AB499E" w:rsidRDefault="002157E3" w:rsidP="00AB499E">
      <w:pPr>
        <w:widowControl w:val="0"/>
        <w:autoSpaceDE w:val="0"/>
        <w:autoSpaceDN w:val="0"/>
        <w:adjustRightInd w:val="0"/>
        <w:spacing w:line="240" w:lineRule="auto"/>
        <w:jc w:val="center"/>
        <w:rPr>
          <w:rFonts w:ascii="Times New Roman" w:hAnsi="Times New Roman" w:cs="Times New Roman"/>
          <w:b/>
          <w:sz w:val="28"/>
          <w:szCs w:val="28"/>
        </w:rPr>
      </w:pPr>
      <w:r w:rsidRPr="00AB499E">
        <w:rPr>
          <w:rFonts w:ascii="Times New Roman" w:hAnsi="Times New Roman" w:cs="Times New Roman"/>
          <w:b/>
          <w:bCs/>
          <w:color w:val="000000"/>
          <w:sz w:val="28"/>
          <w:szCs w:val="28"/>
        </w:rPr>
        <w:t>главных администраторов доходов бюджета</w:t>
      </w:r>
      <w:r w:rsidRPr="00AB499E">
        <w:rPr>
          <w:rFonts w:ascii="Times New Roman" w:hAnsi="Times New Roman" w:cs="Times New Roman"/>
          <w:sz w:val="28"/>
          <w:szCs w:val="28"/>
        </w:rPr>
        <w:t xml:space="preserve"> </w:t>
      </w:r>
      <w:r w:rsidRPr="00AB499E">
        <w:rPr>
          <w:rFonts w:ascii="Times New Roman" w:hAnsi="Times New Roman" w:cs="Times New Roman"/>
          <w:b/>
          <w:sz w:val="28"/>
          <w:szCs w:val="28"/>
        </w:rPr>
        <w:t xml:space="preserve">Родниковского городского поселения, закрепляемые за ними виды (подвиды) доходов бюджета Родниковского городского поселения на 2019 год </w:t>
      </w:r>
    </w:p>
    <w:p w:rsidR="002157E3" w:rsidRPr="00AB499E" w:rsidRDefault="002157E3" w:rsidP="00AB499E">
      <w:pPr>
        <w:widowControl w:val="0"/>
        <w:autoSpaceDE w:val="0"/>
        <w:autoSpaceDN w:val="0"/>
        <w:adjustRightInd w:val="0"/>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и на плановый период 2020 и 2021 годов</w:t>
      </w:r>
    </w:p>
    <w:p w:rsidR="002157E3" w:rsidRPr="00AB499E" w:rsidRDefault="002157E3" w:rsidP="00AB499E">
      <w:pPr>
        <w:widowControl w:val="0"/>
        <w:autoSpaceDE w:val="0"/>
        <w:autoSpaceDN w:val="0"/>
        <w:adjustRightInd w:val="0"/>
        <w:spacing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xml:space="preserve"> </w:t>
      </w:r>
    </w:p>
    <w:tbl>
      <w:tblPr>
        <w:tblW w:w="1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6"/>
        <w:gridCol w:w="4596"/>
        <w:gridCol w:w="9082"/>
      </w:tblGrid>
      <w:tr w:rsidR="002157E3" w:rsidRPr="00AB499E" w:rsidTr="006D27E6">
        <w:trPr>
          <w:trHeight w:val="72"/>
        </w:trPr>
        <w:tc>
          <w:tcPr>
            <w:tcW w:w="6502" w:type="dxa"/>
            <w:gridSpan w:val="2"/>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Код классификации доходов бюджетов Российской Федерации</w:t>
            </w:r>
          </w:p>
        </w:tc>
        <w:tc>
          <w:tcPr>
            <w:tcW w:w="9082" w:type="dxa"/>
            <w:vMerge w:val="restart"/>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 xml:space="preserve">Наименование </w:t>
            </w:r>
          </w:p>
        </w:tc>
      </w:tr>
      <w:tr w:rsidR="002157E3" w:rsidRPr="00AB499E" w:rsidTr="006D27E6">
        <w:trPr>
          <w:trHeight w:val="84"/>
        </w:trPr>
        <w:tc>
          <w:tcPr>
            <w:tcW w:w="1906" w:type="dxa"/>
            <w:tcBorders>
              <w:bottom w:val="single" w:sz="4" w:space="0" w:color="auto"/>
            </w:tcBorders>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главного администратора</w:t>
            </w:r>
          </w:p>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 xml:space="preserve"> доходов</w:t>
            </w:r>
          </w:p>
        </w:tc>
        <w:tc>
          <w:tcPr>
            <w:tcW w:w="4596" w:type="dxa"/>
            <w:tcBorders>
              <w:bottom w:val="single" w:sz="4" w:space="0" w:color="auto"/>
            </w:tcBorders>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доходов бюджета поселений</w:t>
            </w:r>
          </w:p>
        </w:tc>
        <w:tc>
          <w:tcPr>
            <w:tcW w:w="9082" w:type="dxa"/>
            <w:vMerge/>
            <w:tcBorders>
              <w:bottom w:val="single" w:sz="4" w:space="0" w:color="auto"/>
            </w:tcBorders>
          </w:tcPr>
          <w:p w:rsidR="002157E3" w:rsidRPr="00AB499E" w:rsidRDefault="002157E3" w:rsidP="00AB499E">
            <w:pPr>
              <w:spacing w:line="240" w:lineRule="auto"/>
              <w:jc w:val="center"/>
              <w:rPr>
                <w:rFonts w:ascii="Times New Roman" w:hAnsi="Times New Roman" w:cs="Times New Roman"/>
                <w:sz w:val="28"/>
                <w:szCs w:val="28"/>
              </w:rPr>
            </w:pP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w:t>
            </w:r>
          </w:p>
        </w:tc>
        <w:tc>
          <w:tcPr>
            <w:tcW w:w="9082"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3</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100</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p>
        </w:tc>
        <w:tc>
          <w:tcPr>
            <w:tcW w:w="9082"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
                <w:bCs/>
                <w:color w:val="000000"/>
                <w:sz w:val="28"/>
                <w:szCs w:val="28"/>
              </w:rPr>
              <w:t>Управление Федерального казначейства по Ивановской области</w:t>
            </w:r>
          </w:p>
        </w:tc>
      </w:tr>
      <w:tr w:rsidR="002157E3" w:rsidRPr="00AB499E" w:rsidTr="006D27E6">
        <w:trPr>
          <w:trHeight w:val="178"/>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100</w:t>
            </w:r>
          </w:p>
        </w:tc>
        <w:tc>
          <w:tcPr>
            <w:tcW w:w="4596" w:type="dxa"/>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1 03 02230 01 0000 110</w:t>
            </w:r>
          </w:p>
        </w:tc>
        <w:tc>
          <w:tcPr>
            <w:tcW w:w="9082" w:type="dxa"/>
          </w:tcPr>
          <w:p w:rsidR="002157E3" w:rsidRPr="00AB499E" w:rsidRDefault="002157E3" w:rsidP="00AB499E">
            <w:pPr>
              <w:spacing w:line="240" w:lineRule="auto"/>
              <w:jc w:val="both"/>
              <w:rPr>
                <w:rFonts w:ascii="Times New Roman" w:hAnsi="Times New Roman" w:cs="Times New Roman"/>
                <w:color w:val="000000"/>
                <w:sz w:val="28"/>
                <w:szCs w:val="28"/>
              </w:rPr>
            </w:pPr>
            <w:r w:rsidRPr="00AB499E">
              <w:rPr>
                <w:rStyle w:val="af0"/>
                <w:rFonts w:eastAsiaTheme="minorEastAsia"/>
                <w:b/>
                <w:color w:val="000000"/>
                <w:sz w:val="28"/>
                <w:szCs w:val="28"/>
              </w:rPr>
              <w:t xml:space="preserve">Доходы от уплаты акцизов на дизельное топливо, подлежащие распределению между бюджетами субъектов Российской Федерации </w:t>
            </w:r>
            <w:r w:rsidRPr="00AB499E">
              <w:rPr>
                <w:rStyle w:val="af0"/>
                <w:rFonts w:eastAsiaTheme="minorEastAsia"/>
                <w:b/>
                <w:color w:val="000000"/>
                <w:sz w:val="28"/>
                <w:szCs w:val="28"/>
              </w:rPr>
              <w:lastRenderedPageBreak/>
              <w:t>и местными бюджетами с учетом установленных дифференцированных нормативов отчислений в местные бюджеты</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lastRenderedPageBreak/>
              <w:t>100</w:t>
            </w:r>
          </w:p>
        </w:tc>
        <w:tc>
          <w:tcPr>
            <w:tcW w:w="4596" w:type="dxa"/>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1 03 02240 01 0000 110</w:t>
            </w:r>
          </w:p>
        </w:tc>
        <w:tc>
          <w:tcPr>
            <w:tcW w:w="9082" w:type="dxa"/>
          </w:tcPr>
          <w:p w:rsidR="002157E3" w:rsidRPr="00AB499E" w:rsidRDefault="002157E3" w:rsidP="00AB499E">
            <w:pPr>
              <w:spacing w:line="240" w:lineRule="auto"/>
              <w:jc w:val="both"/>
              <w:rPr>
                <w:rFonts w:ascii="Times New Roman" w:hAnsi="Times New Roman" w:cs="Times New Roman"/>
                <w:b/>
                <w:color w:val="000000"/>
                <w:sz w:val="28"/>
                <w:szCs w:val="28"/>
              </w:rPr>
            </w:pPr>
            <w:r w:rsidRPr="00AB499E">
              <w:rPr>
                <w:rStyle w:val="af0"/>
                <w:rFonts w:eastAsiaTheme="minorEastAsia"/>
                <w:b/>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100</w:t>
            </w:r>
          </w:p>
        </w:tc>
        <w:tc>
          <w:tcPr>
            <w:tcW w:w="4596" w:type="dxa"/>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1 03 02250 01 0000 110</w:t>
            </w:r>
          </w:p>
        </w:tc>
        <w:tc>
          <w:tcPr>
            <w:tcW w:w="9082" w:type="dxa"/>
          </w:tcPr>
          <w:p w:rsidR="002157E3" w:rsidRPr="00AB499E" w:rsidRDefault="002157E3" w:rsidP="00AB499E">
            <w:pPr>
              <w:pStyle w:val="af"/>
              <w:ind w:left="40"/>
              <w:rPr>
                <w:b/>
                <w:sz w:val="28"/>
                <w:szCs w:val="28"/>
              </w:rPr>
            </w:pPr>
            <w:r w:rsidRPr="00AB499E">
              <w:rPr>
                <w:rStyle w:val="af0"/>
                <w:b/>
                <w:color w:val="000000"/>
                <w:sz w:val="28"/>
                <w:szCs w:val="28"/>
              </w:rPr>
              <w:t>Доходы от уплаты акцизов на автомобильный</w:t>
            </w:r>
          </w:p>
          <w:p w:rsidR="002157E3" w:rsidRPr="00AB499E" w:rsidRDefault="002157E3" w:rsidP="00AB499E">
            <w:pPr>
              <w:spacing w:line="240" w:lineRule="auto"/>
              <w:jc w:val="both"/>
              <w:rPr>
                <w:rFonts w:ascii="Times New Roman" w:hAnsi="Times New Roman" w:cs="Times New Roman"/>
                <w:color w:val="000000"/>
                <w:sz w:val="28"/>
                <w:szCs w:val="28"/>
              </w:rPr>
            </w:pPr>
            <w:r w:rsidRPr="00AB499E">
              <w:rPr>
                <w:rStyle w:val="af0"/>
                <w:rFonts w:eastAsiaTheme="minorEastAsia"/>
                <w:b/>
                <w:color w:val="000000"/>
                <w:sz w:val="28"/>
                <w:szCs w:val="28"/>
              </w:rPr>
              <w:t>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100</w:t>
            </w:r>
          </w:p>
        </w:tc>
        <w:tc>
          <w:tcPr>
            <w:tcW w:w="4596" w:type="dxa"/>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1 03 02260 01 0000 110</w:t>
            </w:r>
          </w:p>
        </w:tc>
        <w:tc>
          <w:tcPr>
            <w:tcW w:w="9082" w:type="dxa"/>
          </w:tcPr>
          <w:p w:rsidR="002157E3" w:rsidRPr="00AB499E" w:rsidRDefault="002157E3" w:rsidP="00AB499E">
            <w:pPr>
              <w:pStyle w:val="af"/>
              <w:jc w:val="both"/>
              <w:rPr>
                <w:color w:val="000000"/>
                <w:sz w:val="28"/>
                <w:szCs w:val="28"/>
              </w:rPr>
            </w:pPr>
            <w:r w:rsidRPr="00AB499E">
              <w:rPr>
                <w:rStyle w:val="af0"/>
                <w:b/>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157E3" w:rsidRPr="00AB499E" w:rsidTr="006D27E6">
        <w:trPr>
          <w:trHeight w:val="13"/>
        </w:trPr>
        <w:tc>
          <w:tcPr>
            <w:tcW w:w="1906" w:type="dxa"/>
            <w:vAlign w:val="bottom"/>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182</w:t>
            </w:r>
          </w:p>
          <w:p w:rsidR="002157E3" w:rsidRPr="00AB499E" w:rsidRDefault="002157E3" w:rsidP="00AB499E">
            <w:pPr>
              <w:spacing w:line="240" w:lineRule="auto"/>
              <w:jc w:val="center"/>
              <w:rPr>
                <w:rFonts w:ascii="Times New Roman" w:hAnsi="Times New Roman" w:cs="Times New Roman"/>
                <w:b/>
                <w:bCs/>
                <w:sz w:val="28"/>
                <w:szCs w:val="28"/>
              </w:rPr>
            </w:pPr>
          </w:p>
        </w:tc>
        <w:tc>
          <w:tcPr>
            <w:tcW w:w="4596" w:type="dxa"/>
            <w:vAlign w:val="bottom"/>
          </w:tcPr>
          <w:p w:rsidR="002157E3" w:rsidRPr="00AB499E" w:rsidRDefault="002157E3" w:rsidP="00AB499E">
            <w:pPr>
              <w:spacing w:line="240" w:lineRule="auto"/>
              <w:jc w:val="center"/>
              <w:rPr>
                <w:rFonts w:ascii="Times New Roman" w:hAnsi="Times New Roman" w:cs="Times New Roman"/>
                <w:b/>
                <w:bCs/>
                <w:sz w:val="28"/>
                <w:szCs w:val="28"/>
              </w:rPr>
            </w:pPr>
          </w:p>
        </w:tc>
        <w:tc>
          <w:tcPr>
            <w:tcW w:w="9082" w:type="dxa"/>
          </w:tcPr>
          <w:p w:rsidR="002157E3" w:rsidRPr="00AB499E" w:rsidRDefault="002157E3" w:rsidP="00AB499E">
            <w:pPr>
              <w:pStyle w:val="7"/>
              <w:rPr>
                <w:sz w:val="28"/>
                <w:szCs w:val="28"/>
              </w:rPr>
            </w:pPr>
            <w:r w:rsidRPr="00AB499E">
              <w:rPr>
                <w:bCs/>
                <w:color w:val="000000"/>
                <w:sz w:val="28"/>
                <w:szCs w:val="28"/>
              </w:rPr>
              <w:t>Управление Федеральной налоговой службы по Ивановской области</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182</w:t>
            </w: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1 01 02010 01 0000 110</w:t>
            </w:r>
          </w:p>
        </w:tc>
        <w:tc>
          <w:tcPr>
            <w:tcW w:w="9082" w:type="dxa"/>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lastRenderedPageBreak/>
              <w:t>182</w:t>
            </w: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1 01 02020 01 0000 110</w:t>
            </w:r>
          </w:p>
        </w:tc>
        <w:tc>
          <w:tcPr>
            <w:tcW w:w="9082" w:type="dxa"/>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182</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1 01 02030 01 0000 110</w:t>
            </w:r>
          </w:p>
        </w:tc>
        <w:tc>
          <w:tcPr>
            <w:tcW w:w="9082" w:type="dxa"/>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182</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1 06 01030 13 0000 110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182</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1 06 06033 13 0000 110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Земельный налог с организаций, обладающих земельным участком, расположенным в границах городских поселений</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182</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1 06 06043 13 0000 110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Земельный налог с физических лиц, обладающих земельным участком, расположенным в границах городских поселений</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212</w:t>
            </w:r>
          </w:p>
        </w:tc>
        <w:tc>
          <w:tcPr>
            <w:tcW w:w="4596" w:type="dxa"/>
          </w:tcPr>
          <w:p w:rsidR="002157E3" w:rsidRPr="00AB499E" w:rsidRDefault="002157E3" w:rsidP="00AB499E">
            <w:pPr>
              <w:spacing w:line="240" w:lineRule="auto"/>
              <w:ind w:right="-108"/>
              <w:jc w:val="center"/>
              <w:rPr>
                <w:rFonts w:ascii="Times New Roman" w:hAnsi="Times New Roman" w:cs="Times New Roman"/>
                <w:b/>
                <w:bCs/>
                <w:sz w:val="28"/>
                <w:szCs w:val="28"/>
              </w:rPr>
            </w:pPr>
          </w:p>
        </w:tc>
        <w:tc>
          <w:tcPr>
            <w:tcW w:w="9082" w:type="dxa"/>
            <w:vAlign w:val="bottom"/>
          </w:tcPr>
          <w:p w:rsidR="002157E3" w:rsidRPr="00AB499E" w:rsidRDefault="002157E3" w:rsidP="00AB499E">
            <w:pPr>
              <w:spacing w:line="240" w:lineRule="auto"/>
              <w:jc w:val="center"/>
              <w:rPr>
                <w:rFonts w:ascii="Times New Roman" w:hAnsi="Times New Roman" w:cs="Times New Roman"/>
                <w:b/>
                <w:bCs/>
                <w:sz w:val="28"/>
                <w:szCs w:val="28"/>
              </w:rPr>
            </w:pPr>
            <w:r w:rsidRPr="00AB499E">
              <w:rPr>
                <w:rFonts w:ascii="Times New Roman" w:hAnsi="Times New Roman" w:cs="Times New Roman"/>
                <w:b/>
                <w:bCs/>
                <w:sz w:val="28"/>
                <w:szCs w:val="28"/>
              </w:rPr>
              <w:t>Комитет по управлению имуществом администрации Родниковского муниципального района</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212</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1 11 05013 13 0000 120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157E3" w:rsidRPr="00AB499E" w:rsidTr="006D27E6">
        <w:trPr>
          <w:trHeight w:val="180"/>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212</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1 11 05035 13 0000 120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 xml:space="preserve">Доходы от сдачи в аренду имущества, находящегося в оперативном управлении органов управления городских поселений и созданных ими </w:t>
            </w:r>
            <w:r w:rsidRPr="00AB499E">
              <w:rPr>
                <w:rFonts w:ascii="Times New Roman" w:hAnsi="Times New Roman" w:cs="Times New Roman"/>
                <w:sz w:val="28"/>
                <w:szCs w:val="28"/>
              </w:rPr>
              <w:lastRenderedPageBreak/>
              <w:t>учреждений (за исключением имущества муниципальных бюджетных и автономных учреждений)</w:t>
            </w:r>
          </w:p>
        </w:tc>
      </w:tr>
      <w:tr w:rsidR="002157E3" w:rsidRPr="00AB499E" w:rsidTr="006D27E6">
        <w:trPr>
          <w:trHeight w:val="210"/>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lastRenderedPageBreak/>
              <w:t>212</w:t>
            </w:r>
          </w:p>
        </w:tc>
        <w:tc>
          <w:tcPr>
            <w:tcW w:w="4596" w:type="dxa"/>
          </w:tcPr>
          <w:p w:rsidR="002157E3" w:rsidRPr="00AB499E" w:rsidRDefault="002157E3" w:rsidP="00AB499E">
            <w:pPr>
              <w:spacing w:line="240" w:lineRule="auto"/>
              <w:rPr>
                <w:rFonts w:ascii="Times New Roman" w:hAnsi="Times New Roman" w:cs="Times New Roman"/>
                <w:sz w:val="28"/>
                <w:szCs w:val="28"/>
              </w:rPr>
            </w:pPr>
            <w:r w:rsidRPr="00AB499E">
              <w:rPr>
                <w:rFonts w:ascii="Times New Roman" w:hAnsi="Times New Roman" w:cs="Times New Roman"/>
                <w:sz w:val="28"/>
                <w:szCs w:val="28"/>
              </w:rPr>
              <w:t>1 11 09045 13 0000 120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157E3" w:rsidRPr="00AB499E" w:rsidTr="006D27E6">
        <w:trPr>
          <w:trHeight w:val="239"/>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212</w:t>
            </w:r>
          </w:p>
        </w:tc>
        <w:tc>
          <w:tcPr>
            <w:tcW w:w="4596" w:type="dxa"/>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1 14 02052 13 0000 410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157E3" w:rsidRPr="00AB499E" w:rsidTr="006D27E6">
        <w:trPr>
          <w:trHeight w:val="120"/>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212</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1 14 06013 13 0000 430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157E3" w:rsidRPr="00AB499E" w:rsidTr="006D27E6">
        <w:trPr>
          <w:trHeight w:val="240"/>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212</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1 14 06313 13 0000 430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2157E3" w:rsidRPr="00AB499E" w:rsidTr="006D27E6">
        <w:trPr>
          <w:trHeight w:val="65"/>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212</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1 14 06325 13 0000 430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2157E3" w:rsidRPr="00AB499E" w:rsidTr="006D27E6">
        <w:trPr>
          <w:trHeight w:val="59"/>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212</w:t>
            </w:r>
          </w:p>
        </w:tc>
        <w:tc>
          <w:tcPr>
            <w:tcW w:w="4596" w:type="dxa"/>
            <w:vAlign w:val="bottom"/>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1 17 01050 13 0000 180</w:t>
            </w:r>
          </w:p>
          <w:p w:rsidR="002157E3" w:rsidRPr="00AB499E" w:rsidRDefault="002157E3" w:rsidP="00AB499E">
            <w:pPr>
              <w:spacing w:line="240" w:lineRule="auto"/>
              <w:jc w:val="center"/>
              <w:rPr>
                <w:rFonts w:ascii="Times New Roman" w:hAnsi="Times New Roman" w:cs="Times New Roman"/>
                <w:sz w:val="28"/>
                <w:szCs w:val="28"/>
              </w:rPr>
            </w:pPr>
          </w:p>
        </w:tc>
        <w:tc>
          <w:tcPr>
            <w:tcW w:w="9082" w:type="dxa"/>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Невыясненные поступления, зачисляемые в бюджеты городских поселений</w:t>
            </w:r>
          </w:p>
        </w:tc>
      </w:tr>
      <w:tr w:rsidR="002157E3" w:rsidRPr="00AB499E" w:rsidTr="006D27E6">
        <w:trPr>
          <w:trHeight w:val="32"/>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lastRenderedPageBreak/>
              <w:t>212</w:t>
            </w:r>
          </w:p>
        </w:tc>
        <w:tc>
          <w:tcPr>
            <w:tcW w:w="4596" w:type="dxa"/>
            <w:vAlign w:val="bottom"/>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1 17 05050 13 0000 180</w:t>
            </w:r>
          </w:p>
          <w:p w:rsidR="002157E3" w:rsidRPr="00AB499E" w:rsidRDefault="002157E3" w:rsidP="00AB499E">
            <w:pPr>
              <w:spacing w:line="240" w:lineRule="auto"/>
              <w:jc w:val="center"/>
              <w:rPr>
                <w:rFonts w:ascii="Times New Roman" w:hAnsi="Times New Roman" w:cs="Times New Roman"/>
                <w:sz w:val="28"/>
                <w:szCs w:val="28"/>
              </w:rPr>
            </w:pPr>
          </w:p>
        </w:tc>
        <w:tc>
          <w:tcPr>
            <w:tcW w:w="9082" w:type="dxa"/>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Прочие неналоговые доходы бюджетов</w:t>
            </w:r>
          </w:p>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 xml:space="preserve"> городских поселений</w:t>
            </w:r>
          </w:p>
        </w:tc>
      </w:tr>
      <w:tr w:rsidR="002157E3" w:rsidRPr="00AB499E" w:rsidTr="006D27E6">
        <w:trPr>
          <w:trHeight w:val="120"/>
        </w:trPr>
        <w:tc>
          <w:tcPr>
            <w:tcW w:w="1906" w:type="dxa"/>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221</w:t>
            </w:r>
          </w:p>
        </w:tc>
        <w:tc>
          <w:tcPr>
            <w:tcW w:w="4596" w:type="dxa"/>
            <w:vAlign w:val="bottom"/>
          </w:tcPr>
          <w:p w:rsidR="002157E3" w:rsidRPr="00AB499E" w:rsidRDefault="002157E3" w:rsidP="00AB499E">
            <w:pPr>
              <w:spacing w:line="240" w:lineRule="auto"/>
              <w:jc w:val="center"/>
              <w:rPr>
                <w:rFonts w:ascii="Times New Roman" w:hAnsi="Times New Roman" w:cs="Times New Roman"/>
                <w:sz w:val="28"/>
                <w:szCs w:val="28"/>
              </w:rPr>
            </w:pPr>
          </w:p>
        </w:tc>
        <w:tc>
          <w:tcPr>
            <w:tcW w:w="9082" w:type="dxa"/>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Управление муниципального хозяйства администрации муниципального образования «Родниковский муниципальный район»</w:t>
            </w:r>
          </w:p>
        </w:tc>
      </w:tr>
      <w:tr w:rsidR="002157E3" w:rsidRPr="00AB499E" w:rsidTr="006D27E6">
        <w:trPr>
          <w:trHeight w:val="59"/>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221</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1 13 02995 13 0000 130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bCs/>
                <w:sz w:val="28"/>
                <w:szCs w:val="28"/>
              </w:rPr>
              <w:t>Прочие доходы от компенсации затрат бюджетов городских поселений</w:t>
            </w:r>
          </w:p>
        </w:tc>
      </w:tr>
      <w:tr w:rsidR="002157E3" w:rsidRPr="00AB499E" w:rsidTr="006D27E6">
        <w:trPr>
          <w:trHeight w:val="180"/>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221</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1 16 33050 13 0000 140</w:t>
            </w:r>
          </w:p>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p>
        </w:tc>
        <w:tc>
          <w:tcPr>
            <w:tcW w:w="9082" w:type="dxa"/>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2157E3" w:rsidRPr="00AB499E" w:rsidTr="006D27E6">
        <w:trPr>
          <w:trHeight w:val="59"/>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221</w:t>
            </w:r>
          </w:p>
        </w:tc>
        <w:tc>
          <w:tcPr>
            <w:tcW w:w="4596" w:type="dxa"/>
            <w:vAlign w:val="bottom"/>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1 17 01050 13 0000 180</w:t>
            </w:r>
          </w:p>
          <w:p w:rsidR="002157E3" w:rsidRPr="00AB499E" w:rsidRDefault="002157E3" w:rsidP="00AB499E">
            <w:pPr>
              <w:spacing w:line="240" w:lineRule="auto"/>
              <w:jc w:val="center"/>
              <w:rPr>
                <w:rFonts w:ascii="Times New Roman" w:hAnsi="Times New Roman" w:cs="Times New Roman"/>
                <w:sz w:val="28"/>
                <w:szCs w:val="28"/>
              </w:rPr>
            </w:pPr>
          </w:p>
        </w:tc>
        <w:tc>
          <w:tcPr>
            <w:tcW w:w="9082" w:type="dxa"/>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Невыясненные поступления, зачисляемые в бюджеты городских поселений</w:t>
            </w:r>
          </w:p>
        </w:tc>
      </w:tr>
      <w:tr w:rsidR="002157E3" w:rsidRPr="00AB499E" w:rsidTr="006D27E6">
        <w:trPr>
          <w:trHeight w:val="59"/>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221</w:t>
            </w:r>
          </w:p>
        </w:tc>
        <w:tc>
          <w:tcPr>
            <w:tcW w:w="4596" w:type="dxa"/>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1 17 05050 13 0000 180</w:t>
            </w:r>
          </w:p>
        </w:tc>
        <w:tc>
          <w:tcPr>
            <w:tcW w:w="9082" w:type="dxa"/>
          </w:tcPr>
          <w:p w:rsidR="002157E3" w:rsidRPr="00AB499E" w:rsidRDefault="002157E3" w:rsidP="00AB499E">
            <w:pPr>
              <w:spacing w:line="240" w:lineRule="auto"/>
              <w:jc w:val="both"/>
              <w:rPr>
                <w:rFonts w:ascii="Times New Roman" w:hAnsi="Times New Roman" w:cs="Times New Roman"/>
                <w:color w:val="000000"/>
                <w:sz w:val="28"/>
                <w:szCs w:val="28"/>
              </w:rPr>
            </w:pPr>
            <w:r w:rsidRPr="00AB499E">
              <w:rPr>
                <w:rFonts w:ascii="Times New Roman" w:hAnsi="Times New Roman" w:cs="Times New Roman"/>
                <w:sz w:val="28"/>
                <w:szCs w:val="28"/>
              </w:rPr>
              <w:t>Прочие неналоговые доходы бюджетов городских поселений</w:t>
            </w:r>
          </w:p>
        </w:tc>
      </w:tr>
      <w:tr w:rsidR="002157E3" w:rsidRPr="00AB499E" w:rsidTr="006D27E6">
        <w:trPr>
          <w:trHeight w:val="149"/>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221</w:t>
            </w:r>
          </w:p>
        </w:tc>
        <w:tc>
          <w:tcPr>
            <w:tcW w:w="4596" w:type="dxa"/>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2 02 25555 13 0000 151</w:t>
            </w:r>
          </w:p>
        </w:tc>
        <w:tc>
          <w:tcPr>
            <w:tcW w:w="9082" w:type="dxa"/>
          </w:tcPr>
          <w:p w:rsidR="002157E3" w:rsidRPr="00AB499E" w:rsidRDefault="002157E3" w:rsidP="00AB499E">
            <w:pPr>
              <w:spacing w:line="240" w:lineRule="auto"/>
              <w:jc w:val="both"/>
              <w:rPr>
                <w:rFonts w:ascii="Times New Roman" w:hAnsi="Times New Roman" w:cs="Times New Roman"/>
                <w:color w:val="000000"/>
                <w:sz w:val="28"/>
                <w:szCs w:val="28"/>
              </w:rPr>
            </w:pPr>
            <w:r w:rsidRPr="00AB499E">
              <w:rPr>
                <w:rFonts w:ascii="Times New Roman" w:hAnsi="Times New Roman" w:cs="Times New Roman"/>
                <w:sz w:val="28"/>
                <w:szCs w:val="28"/>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2157E3" w:rsidRPr="00AB499E" w:rsidTr="006D27E6">
        <w:trPr>
          <w:trHeight w:val="149"/>
        </w:trPr>
        <w:tc>
          <w:tcPr>
            <w:tcW w:w="1906" w:type="dxa"/>
          </w:tcPr>
          <w:p w:rsidR="002157E3" w:rsidRPr="00AB499E" w:rsidRDefault="002157E3" w:rsidP="00AB499E">
            <w:pPr>
              <w:spacing w:line="240" w:lineRule="auto"/>
              <w:jc w:val="center"/>
              <w:rPr>
                <w:rFonts w:ascii="Times New Roman" w:hAnsi="Times New Roman" w:cs="Times New Roman"/>
                <w:bCs/>
                <w:sz w:val="28"/>
                <w:szCs w:val="28"/>
              </w:rPr>
            </w:pPr>
            <w:r w:rsidRPr="00AB499E">
              <w:rPr>
                <w:rFonts w:ascii="Times New Roman" w:hAnsi="Times New Roman" w:cs="Times New Roman"/>
                <w:bCs/>
                <w:sz w:val="28"/>
                <w:szCs w:val="28"/>
              </w:rPr>
              <w:t>221</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2 02 35082 13 0000 151</w:t>
            </w:r>
          </w:p>
        </w:tc>
        <w:tc>
          <w:tcPr>
            <w:tcW w:w="9082" w:type="dxa"/>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Субвенции бюджетам городских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157E3" w:rsidRPr="00AB499E" w:rsidTr="006D27E6">
        <w:trPr>
          <w:trHeight w:val="240"/>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221</w:t>
            </w:r>
          </w:p>
        </w:tc>
        <w:tc>
          <w:tcPr>
            <w:tcW w:w="4596" w:type="dxa"/>
          </w:tcPr>
          <w:p w:rsidR="002157E3" w:rsidRPr="00AB499E" w:rsidRDefault="002157E3" w:rsidP="00AB499E">
            <w:pPr>
              <w:autoSpaceDE w:val="0"/>
              <w:autoSpaceDN w:val="0"/>
              <w:adjustRightInd w:val="0"/>
              <w:spacing w:line="240" w:lineRule="auto"/>
              <w:jc w:val="center"/>
              <w:rPr>
                <w:rFonts w:ascii="Times New Roman" w:hAnsi="Times New Roman" w:cs="Times New Roman"/>
                <w:bCs/>
                <w:sz w:val="28"/>
                <w:szCs w:val="28"/>
              </w:rPr>
            </w:pPr>
            <w:r w:rsidRPr="00AB499E">
              <w:rPr>
                <w:rFonts w:ascii="Times New Roman" w:hAnsi="Times New Roman" w:cs="Times New Roman"/>
                <w:bCs/>
                <w:sz w:val="28"/>
                <w:szCs w:val="28"/>
              </w:rPr>
              <w:t>2 08 05000 13 0000 180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bCs/>
                <w:sz w:val="28"/>
                <w:szCs w:val="28"/>
              </w:rPr>
            </w:pPr>
            <w:r w:rsidRPr="00AB499E">
              <w:rPr>
                <w:rFonts w:ascii="Times New Roman" w:hAnsi="Times New Roman" w:cs="Times New Roman"/>
                <w:bCs/>
                <w:sz w:val="28"/>
                <w:szCs w:val="28"/>
              </w:rPr>
              <w:t xml:space="preserve">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w:t>
            </w:r>
            <w:r w:rsidRPr="00AB499E">
              <w:rPr>
                <w:rFonts w:ascii="Times New Roman" w:hAnsi="Times New Roman" w:cs="Times New Roman"/>
                <w:bCs/>
                <w:sz w:val="28"/>
                <w:szCs w:val="28"/>
              </w:rPr>
              <w:lastRenderedPageBreak/>
              <w:t>возврата и процентов, начисленных на излишне взысканные суммы</w:t>
            </w:r>
          </w:p>
        </w:tc>
      </w:tr>
      <w:tr w:rsidR="002157E3" w:rsidRPr="00AB499E" w:rsidTr="006D27E6">
        <w:trPr>
          <w:trHeight w:val="182"/>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lastRenderedPageBreak/>
              <w:t>221</w:t>
            </w:r>
          </w:p>
        </w:tc>
        <w:tc>
          <w:tcPr>
            <w:tcW w:w="4596" w:type="dxa"/>
          </w:tcPr>
          <w:p w:rsidR="002157E3" w:rsidRPr="00AB499E" w:rsidRDefault="002157E3" w:rsidP="00AB499E">
            <w:pPr>
              <w:spacing w:before="40" w:line="240" w:lineRule="auto"/>
              <w:jc w:val="center"/>
              <w:rPr>
                <w:rFonts w:ascii="Times New Roman" w:hAnsi="Times New Roman" w:cs="Times New Roman"/>
                <w:sz w:val="28"/>
                <w:szCs w:val="28"/>
              </w:rPr>
            </w:pPr>
            <w:r w:rsidRPr="00AB499E">
              <w:rPr>
                <w:rFonts w:ascii="Times New Roman" w:hAnsi="Times New Roman" w:cs="Times New Roman"/>
                <w:sz w:val="28"/>
                <w:szCs w:val="28"/>
              </w:rPr>
              <w:t>2 18 00000 13 0000 151</w:t>
            </w:r>
          </w:p>
        </w:tc>
        <w:tc>
          <w:tcPr>
            <w:tcW w:w="9082" w:type="dxa"/>
          </w:tcPr>
          <w:p w:rsidR="002157E3" w:rsidRPr="00AB499E" w:rsidRDefault="002157E3" w:rsidP="00AB499E">
            <w:pPr>
              <w:spacing w:before="40" w:line="240" w:lineRule="auto"/>
              <w:jc w:val="both"/>
              <w:rPr>
                <w:rFonts w:ascii="Times New Roman" w:hAnsi="Times New Roman" w:cs="Times New Roman"/>
                <w:sz w:val="28"/>
                <w:szCs w:val="28"/>
              </w:rPr>
            </w:pPr>
            <w:r w:rsidRPr="00AB499E">
              <w:rPr>
                <w:rFonts w:ascii="Times New Roman" w:hAnsi="Times New Roman" w:cs="Times New Roman"/>
                <w:sz w:val="28"/>
                <w:szCs w:val="28"/>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2157E3" w:rsidRPr="00AB499E" w:rsidTr="006D27E6">
        <w:trPr>
          <w:trHeight w:val="154"/>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221</w:t>
            </w:r>
          </w:p>
        </w:tc>
        <w:tc>
          <w:tcPr>
            <w:tcW w:w="4596" w:type="dxa"/>
          </w:tcPr>
          <w:p w:rsidR="002157E3" w:rsidRPr="00AB499E" w:rsidRDefault="002157E3" w:rsidP="00AB499E">
            <w:pPr>
              <w:spacing w:before="40" w:line="240" w:lineRule="auto"/>
              <w:jc w:val="center"/>
              <w:rPr>
                <w:rFonts w:ascii="Times New Roman" w:hAnsi="Times New Roman" w:cs="Times New Roman"/>
                <w:sz w:val="28"/>
                <w:szCs w:val="28"/>
              </w:rPr>
            </w:pPr>
            <w:r w:rsidRPr="00AB499E">
              <w:rPr>
                <w:rFonts w:ascii="Times New Roman" w:hAnsi="Times New Roman" w:cs="Times New Roman"/>
                <w:sz w:val="28"/>
                <w:szCs w:val="28"/>
              </w:rPr>
              <w:t>2 18 60010 13 0000 151</w:t>
            </w:r>
          </w:p>
        </w:tc>
        <w:tc>
          <w:tcPr>
            <w:tcW w:w="9082" w:type="dxa"/>
          </w:tcPr>
          <w:p w:rsidR="002157E3" w:rsidRPr="00AB499E" w:rsidRDefault="002157E3" w:rsidP="00AB499E">
            <w:pPr>
              <w:spacing w:before="40" w:line="240" w:lineRule="auto"/>
              <w:jc w:val="both"/>
              <w:rPr>
                <w:rFonts w:ascii="Times New Roman" w:hAnsi="Times New Roman" w:cs="Times New Roman"/>
                <w:sz w:val="28"/>
                <w:szCs w:val="28"/>
              </w:rPr>
            </w:pPr>
            <w:r w:rsidRPr="00AB499E">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157E3" w:rsidRPr="00AB499E" w:rsidTr="006D27E6">
        <w:trPr>
          <w:trHeight w:val="94"/>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221</w:t>
            </w:r>
          </w:p>
        </w:tc>
        <w:tc>
          <w:tcPr>
            <w:tcW w:w="4596" w:type="dxa"/>
          </w:tcPr>
          <w:p w:rsidR="002157E3" w:rsidRPr="00AB499E" w:rsidRDefault="002157E3" w:rsidP="00AB499E">
            <w:pPr>
              <w:spacing w:before="40" w:line="240" w:lineRule="auto"/>
              <w:jc w:val="center"/>
              <w:rPr>
                <w:rFonts w:ascii="Times New Roman" w:hAnsi="Times New Roman" w:cs="Times New Roman"/>
                <w:sz w:val="28"/>
                <w:szCs w:val="28"/>
              </w:rPr>
            </w:pPr>
            <w:r w:rsidRPr="00AB499E">
              <w:rPr>
                <w:rFonts w:ascii="Times New Roman" w:hAnsi="Times New Roman" w:cs="Times New Roman"/>
                <w:sz w:val="28"/>
                <w:szCs w:val="28"/>
              </w:rPr>
              <w:t>2 18 60020 13 0000 151</w:t>
            </w:r>
          </w:p>
        </w:tc>
        <w:tc>
          <w:tcPr>
            <w:tcW w:w="9082" w:type="dxa"/>
          </w:tcPr>
          <w:p w:rsidR="002157E3" w:rsidRPr="00AB499E" w:rsidRDefault="002157E3" w:rsidP="00AB499E">
            <w:pPr>
              <w:spacing w:before="40" w:line="240" w:lineRule="auto"/>
              <w:jc w:val="both"/>
              <w:rPr>
                <w:rFonts w:ascii="Times New Roman" w:hAnsi="Times New Roman" w:cs="Times New Roman"/>
                <w:sz w:val="28"/>
                <w:szCs w:val="28"/>
              </w:rPr>
            </w:pPr>
            <w:r w:rsidRPr="00AB499E">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221</w:t>
            </w:r>
          </w:p>
        </w:tc>
        <w:tc>
          <w:tcPr>
            <w:tcW w:w="4596" w:type="dxa"/>
          </w:tcPr>
          <w:p w:rsidR="002157E3" w:rsidRPr="00AB499E" w:rsidRDefault="002157E3" w:rsidP="00AB499E">
            <w:pPr>
              <w:spacing w:before="40" w:line="240" w:lineRule="auto"/>
              <w:jc w:val="center"/>
              <w:rPr>
                <w:rFonts w:ascii="Times New Roman" w:hAnsi="Times New Roman" w:cs="Times New Roman"/>
                <w:sz w:val="28"/>
                <w:szCs w:val="28"/>
              </w:rPr>
            </w:pPr>
            <w:r w:rsidRPr="00AB499E">
              <w:rPr>
                <w:rFonts w:ascii="Times New Roman" w:hAnsi="Times New Roman" w:cs="Times New Roman"/>
                <w:sz w:val="28"/>
                <w:szCs w:val="28"/>
              </w:rPr>
              <w:t>2 18 05030 13 0000 180</w:t>
            </w:r>
          </w:p>
        </w:tc>
        <w:tc>
          <w:tcPr>
            <w:tcW w:w="9082" w:type="dxa"/>
          </w:tcPr>
          <w:p w:rsidR="002157E3" w:rsidRPr="00AB499E" w:rsidRDefault="002157E3" w:rsidP="00AB499E">
            <w:pPr>
              <w:spacing w:before="40" w:line="240" w:lineRule="auto"/>
              <w:jc w:val="both"/>
              <w:rPr>
                <w:rFonts w:ascii="Times New Roman" w:hAnsi="Times New Roman" w:cs="Times New Roman"/>
                <w:sz w:val="28"/>
                <w:szCs w:val="28"/>
              </w:rPr>
            </w:pPr>
            <w:r w:rsidRPr="00AB499E">
              <w:rPr>
                <w:rFonts w:ascii="Times New Roman" w:hAnsi="Times New Roman" w:cs="Times New Roman"/>
                <w:sz w:val="28"/>
                <w:szCs w:val="28"/>
              </w:rPr>
              <w:t>Доходы бюджетов городских поселений от возврата иными организациями остатков субсидий прошлых лет</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221</w:t>
            </w:r>
          </w:p>
        </w:tc>
        <w:tc>
          <w:tcPr>
            <w:tcW w:w="4596" w:type="dxa"/>
          </w:tcPr>
          <w:p w:rsidR="002157E3" w:rsidRPr="00AB499E" w:rsidRDefault="002157E3" w:rsidP="00AB499E">
            <w:pPr>
              <w:spacing w:before="40" w:line="240" w:lineRule="auto"/>
              <w:jc w:val="center"/>
              <w:rPr>
                <w:rFonts w:ascii="Times New Roman" w:hAnsi="Times New Roman" w:cs="Times New Roman"/>
                <w:sz w:val="28"/>
                <w:szCs w:val="28"/>
              </w:rPr>
            </w:pPr>
            <w:r w:rsidRPr="00AB499E">
              <w:rPr>
                <w:rFonts w:ascii="Times New Roman" w:hAnsi="Times New Roman" w:cs="Times New Roman"/>
                <w:sz w:val="28"/>
                <w:szCs w:val="28"/>
              </w:rPr>
              <w:t>2 19 00000 13 0000 151</w:t>
            </w:r>
          </w:p>
        </w:tc>
        <w:tc>
          <w:tcPr>
            <w:tcW w:w="9082" w:type="dxa"/>
          </w:tcPr>
          <w:p w:rsidR="002157E3" w:rsidRPr="00AB499E" w:rsidRDefault="002157E3" w:rsidP="00AB499E">
            <w:pPr>
              <w:spacing w:before="40" w:line="240" w:lineRule="auto"/>
              <w:jc w:val="both"/>
              <w:rPr>
                <w:rFonts w:ascii="Times New Roman" w:hAnsi="Times New Roman" w:cs="Times New Roman"/>
                <w:sz w:val="28"/>
                <w:szCs w:val="28"/>
              </w:rPr>
            </w:pPr>
            <w:r w:rsidRPr="00AB499E">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bCs/>
                <w:sz w:val="28"/>
                <w:szCs w:val="28"/>
              </w:rPr>
            </w:pPr>
            <w:r w:rsidRPr="00AB499E">
              <w:rPr>
                <w:rFonts w:ascii="Times New Roman" w:hAnsi="Times New Roman" w:cs="Times New Roman"/>
                <w:bCs/>
                <w:sz w:val="28"/>
                <w:szCs w:val="28"/>
              </w:rPr>
              <w:t>221</w:t>
            </w:r>
          </w:p>
        </w:tc>
        <w:tc>
          <w:tcPr>
            <w:tcW w:w="4596" w:type="dxa"/>
          </w:tcPr>
          <w:p w:rsidR="002157E3" w:rsidRPr="00AB499E" w:rsidRDefault="002157E3" w:rsidP="00AB499E">
            <w:pPr>
              <w:spacing w:before="40" w:line="240" w:lineRule="auto"/>
              <w:jc w:val="center"/>
              <w:rPr>
                <w:rFonts w:ascii="Times New Roman" w:hAnsi="Times New Roman" w:cs="Times New Roman"/>
                <w:sz w:val="28"/>
                <w:szCs w:val="28"/>
              </w:rPr>
            </w:pPr>
            <w:r w:rsidRPr="00AB499E">
              <w:rPr>
                <w:rFonts w:ascii="Times New Roman" w:hAnsi="Times New Roman" w:cs="Times New Roman"/>
                <w:sz w:val="28"/>
                <w:szCs w:val="28"/>
              </w:rPr>
              <w:t>2 19 45160 13 0000 151</w:t>
            </w:r>
          </w:p>
        </w:tc>
        <w:tc>
          <w:tcPr>
            <w:tcW w:w="9082" w:type="dxa"/>
          </w:tcPr>
          <w:p w:rsidR="002157E3" w:rsidRPr="00AB499E" w:rsidRDefault="002157E3" w:rsidP="00AB499E">
            <w:pPr>
              <w:spacing w:before="40" w:line="240" w:lineRule="auto"/>
              <w:jc w:val="both"/>
              <w:rPr>
                <w:rFonts w:ascii="Times New Roman" w:hAnsi="Times New Roman" w:cs="Times New Roman"/>
                <w:sz w:val="28"/>
                <w:szCs w:val="28"/>
              </w:rPr>
            </w:pPr>
            <w:r w:rsidRPr="00AB499E">
              <w:rPr>
                <w:rFonts w:ascii="Times New Roman" w:hAnsi="Times New Roman" w:cs="Times New Roman"/>
                <w:sz w:val="28"/>
                <w:szCs w:val="28"/>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поселений</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221</w:t>
            </w:r>
          </w:p>
        </w:tc>
        <w:tc>
          <w:tcPr>
            <w:tcW w:w="4596" w:type="dxa"/>
          </w:tcPr>
          <w:p w:rsidR="002157E3" w:rsidRPr="00AB499E" w:rsidRDefault="002157E3" w:rsidP="00AB499E">
            <w:pPr>
              <w:spacing w:before="40" w:line="240" w:lineRule="auto"/>
              <w:jc w:val="center"/>
              <w:rPr>
                <w:rFonts w:ascii="Times New Roman" w:hAnsi="Times New Roman" w:cs="Times New Roman"/>
                <w:sz w:val="28"/>
                <w:szCs w:val="28"/>
              </w:rPr>
            </w:pPr>
            <w:r w:rsidRPr="00AB499E">
              <w:rPr>
                <w:rFonts w:ascii="Times New Roman" w:hAnsi="Times New Roman" w:cs="Times New Roman"/>
                <w:sz w:val="28"/>
                <w:szCs w:val="28"/>
              </w:rPr>
              <w:t>2 19 60010 13 0000 151</w:t>
            </w:r>
          </w:p>
        </w:tc>
        <w:tc>
          <w:tcPr>
            <w:tcW w:w="9082" w:type="dxa"/>
          </w:tcPr>
          <w:p w:rsidR="002157E3" w:rsidRPr="00AB499E" w:rsidRDefault="002157E3" w:rsidP="00AB499E">
            <w:pPr>
              <w:spacing w:before="40" w:line="240" w:lineRule="auto"/>
              <w:jc w:val="both"/>
              <w:rPr>
                <w:rFonts w:ascii="Times New Roman" w:hAnsi="Times New Roman" w:cs="Times New Roman"/>
                <w:sz w:val="28"/>
                <w:szCs w:val="28"/>
              </w:rPr>
            </w:pPr>
            <w:r w:rsidRPr="00AB499E">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lastRenderedPageBreak/>
              <w:t>902</w:t>
            </w:r>
          </w:p>
        </w:tc>
        <w:tc>
          <w:tcPr>
            <w:tcW w:w="4596" w:type="dxa"/>
          </w:tcPr>
          <w:p w:rsidR="002157E3" w:rsidRPr="00AB499E" w:rsidRDefault="002157E3" w:rsidP="00AB499E">
            <w:pPr>
              <w:spacing w:line="240" w:lineRule="auto"/>
              <w:jc w:val="center"/>
              <w:rPr>
                <w:rFonts w:ascii="Times New Roman" w:hAnsi="Times New Roman" w:cs="Times New Roman"/>
                <w:b/>
                <w:sz w:val="28"/>
                <w:szCs w:val="28"/>
              </w:rPr>
            </w:pPr>
          </w:p>
        </w:tc>
        <w:tc>
          <w:tcPr>
            <w:tcW w:w="9082" w:type="dxa"/>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Совет муниципального образования «Родниковское городское поселение Родниковского муниципального района Ивановской области»</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902</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1 13 02995 13 0000 130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hAnsi="Times New Roman" w:cs="Times New Roman"/>
                <w:bCs/>
                <w:sz w:val="28"/>
                <w:szCs w:val="28"/>
              </w:rPr>
              <w:t>Прочие доходы от компенсации затрат бюджетов городских поселений</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902</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1 16 23051 13 0000 140</w:t>
            </w:r>
          </w:p>
        </w:tc>
        <w:tc>
          <w:tcPr>
            <w:tcW w:w="9082" w:type="dxa"/>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902</w:t>
            </w:r>
          </w:p>
        </w:tc>
        <w:tc>
          <w:tcPr>
            <w:tcW w:w="4596" w:type="dxa"/>
          </w:tcPr>
          <w:p w:rsidR="002157E3" w:rsidRPr="00AB499E" w:rsidRDefault="002157E3" w:rsidP="00AB499E">
            <w:pPr>
              <w:spacing w:line="240" w:lineRule="auto"/>
              <w:jc w:val="center"/>
              <w:rPr>
                <w:rFonts w:ascii="Times New Roman" w:hAnsi="Times New Roman" w:cs="Times New Roman"/>
                <w:color w:val="FF0000"/>
                <w:sz w:val="28"/>
                <w:szCs w:val="28"/>
              </w:rPr>
            </w:pPr>
            <w:r w:rsidRPr="00AB499E">
              <w:rPr>
                <w:rFonts w:ascii="Times New Roman" w:hAnsi="Times New Roman" w:cs="Times New Roman"/>
                <w:sz w:val="28"/>
                <w:szCs w:val="28"/>
              </w:rPr>
              <w:t>1 17 01050 13 0000 180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color w:val="FF0000"/>
                <w:sz w:val="28"/>
                <w:szCs w:val="28"/>
              </w:rPr>
            </w:pPr>
            <w:r w:rsidRPr="00AB499E">
              <w:rPr>
                <w:rFonts w:ascii="Times New Roman" w:hAnsi="Times New Roman" w:cs="Times New Roman"/>
                <w:sz w:val="28"/>
                <w:szCs w:val="28"/>
              </w:rPr>
              <w:t>Невыясненные поступления, зачисляемые в бюджеты городских поселений</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902</w:t>
            </w:r>
          </w:p>
        </w:tc>
        <w:tc>
          <w:tcPr>
            <w:tcW w:w="4596" w:type="dxa"/>
          </w:tcPr>
          <w:p w:rsidR="002157E3" w:rsidRPr="00AB499E" w:rsidRDefault="002157E3" w:rsidP="00AB499E">
            <w:pPr>
              <w:spacing w:line="240" w:lineRule="auto"/>
              <w:jc w:val="center"/>
              <w:rPr>
                <w:rFonts w:ascii="Times New Roman" w:hAnsi="Times New Roman" w:cs="Times New Roman"/>
                <w:color w:val="000000"/>
                <w:sz w:val="28"/>
                <w:szCs w:val="28"/>
              </w:rPr>
            </w:pPr>
            <w:r w:rsidRPr="00AB499E">
              <w:rPr>
                <w:rFonts w:ascii="Times New Roman" w:hAnsi="Times New Roman" w:cs="Times New Roman"/>
                <w:sz w:val="28"/>
                <w:szCs w:val="28"/>
              </w:rPr>
              <w:t>1 17 05050 13 0000 180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color w:val="000000"/>
                <w:sz w:val="28"/>
                <w:szCs w:val="28"/>
              </w:rPr>
            </w:pPr>
            <w:r w:rsidRPr="00AB499E">
              <w:rPr>
                <w:rFonts w:ascii="Times New Roman" w:hAnsi="Times New Roman" w:cs="Times New Roman"/>
                <w:sz w:val="28"/>
                <w:szCs w:val="28"/>
              </w:rPr>
              <w:t>Прочие неналоговые доходы бюджетов городских поселений</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903</w:t>
            </w:r>
          </w:p>
        </w:tc>
        <w:tc>
          <w:tcPr>
            <w:tcW w:w="4596" w:type="dxa"/>
          </w:tcPr>
          <w:p w:rsidR="002157E3" w:rsidRPr="00AB499E" w:rsidRDefault="002157E3" w:rsidP="00AB499E">
            <w:pPr>
              <w:spacing w:line="240" w:lineRule="auto"/>
              <w:jc w:val="center"/>
              <w:rPr>
                <w:rFonts w:ascii="Times New Roman" w:hAnsi="Times New Roman" w:cs="Times New Roman"/>
                <w:b/>
                <w:sz w:val="28"/>
                <w:szCs w:val="28"/>
              </w:rPr>
            </w:pPr>
          </w:p>
        </w:tc>
        <w:tc>
          <w:tcPr>
            <w:tcW w:w="9082" w:type="dxa"/>
          </w:tcPr>
          <w:p w:rsidR="002157E3" w:rsidRPr="00AB499E" w:rsidRDefault="002157E3" w:rsidP="00AB499E">
            <w:pPr>
              <w:autoSpaceDE w:val="0"/>
              <w:autoSpaceDN w:val="0"/>
              <w:adjustRightInd w:val="0"/>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Финансовое управление администрации муниципального образования « Родниковский муниципальный район»</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903</w:t>
            </w:r>
          </w:p>
        </w:tc>
        <w:tc>
          <w:tcPr>
            <w:tcW w:w="459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2 02 15001 13 0000 151</w:t>
            </w:r>
          </w:p>
        </w:tc>
        <w:tc>
          <w:tcPr>
            <w:tcW w:w="9082" w:type="dxa"/>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Дотации бюджетам городских поселений на выравнивание бюджетной обеспеченности</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903</w:t>
            </w:r>
          </w:p>
        </w:tc>
        <w:tc>
          <w:tcPr>
            <w:tcW w:w="4596" w:type="dxa"/>
          </w:tcPr>
          <w:p w:rsidR="002157E3" w:rsidRPr="00AB499E" w:rsidRDefault="002157E3" w:rsidP="00AB499E">
            <w:pPr>
              <w:autoSpaceDE w:val="0"/>
              <w:autoSpaceDN w:val="0"/>
              <w:adjustRightInd w:val="0"/>
              <w:spacing w:line="240" w:lineRule="auto"/>
              <w:jc w:val="center"/>
              <w:rPr>
                <w:rFonts w:ascii="Times New Roman" w:hAnsi="Times New Roman" w:cs="Times New Roman"/>
                <w:bCs/>
                <w:sz w:val="28"/>
                <w:szCs w:val="28"/>
              </w:rPr>
            </w:pPr>
            <w:r w:rsidRPr="00AB499E">
              <w:rPr>
                <w:rFonts w:ascii="Times New Roman" w:hAnsi="Times New Roman" w:cs="Times New Roman"/>
                <w:bCs/>
                <w:sz w:val="28"/>
                <w:szCs w:val="28"/>
              </w:rPr>
              <w:t>2 08 05000 13 0000 180</w:t>
            </w:r>
          </w:p>
        </w:tc>
        <w:tc>
          <w:tcPr>
            <w:tcW w:w="9082" w:type="dxa"/>
          </w:tcPr>
          <w:p w:rsidR="002157E3" w:rsidRPr="00AB499E" w:rsidRDefault="002157E3" w:rsidP="00AB499E">
            <w:pPr>
              <w:autoSpaceDE w:val="0"/>
              <w:autoSpaceDN w:val="0"/>
              <w:adjustRightInd w:val="0"/>
              <w:spacing w:line="240" w:lineRule="auto"/>
              <w:jc w:val="both"/>
              <w:rPr>
                <w:rFonts w:ascii="Times New Roman" w:hAnsi="Times New Roman" w:cs="Times New Roman"/>
                <w:bCs/>
                <w:sz w:val="28"/>
                <w:szCs w:val="28"/>
              </w:rPr>
            </w:pPr>
            <w:r w:rsidRPr="00AB499E">
              <w:rPr>
                <w:rFonts w:ascii="Times New Roman" w:hAnsi="Times New Roman" w:cs="Times New Roman"/>
                <w:bCs/>
                <w:sz w:val="28"/>
                <w:szCs w:val="28"/>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903</w:t>
            </w:r>
          </w:p>
        </w:tc>
        <w:tc>
          <w:tcPr>
            <w:tcW w:w="4596" w:type="dxa"/>
          </w:tcPr>
          <w:p w:rsidR="002157E3" w:rsidRPr="00AB499E" w:rsidRDefault="002157E3" w:rsidP="00AB499E">
            <w:pPr>
              <w:spacing w:before="40" w:line="240" w:lineRule="auto"/>
              <w:jc w:val="center"/>
              <w:rPr>
                <w:rFonts w:ascii="Times New Roman" w:hAnsi="Times New Roman" w:cs="Times New Roman"/>
                <w:sz w:val="28"/>
                <w:szCs w:val="28"/>
              </w:rPr>
            </w:pPr>
            <w:r w:rsidRPr="00AB499E">
              <w:rPr>
                <w:rFonts w:ascii="Times New Roman" w:hAnsi="Times New Roman" w:cs="Times New Roman"/>
                <w:sz w:val="28"/>
                <w:szCs w:val="28"/>
              </w:rPr>
              <w:t>2 18 00000 13 0000 151</w:t>
            </w:r>
          </w:p>
        </w:tc>
        <w:tc>
          <w:tcPr>
            <w:tcW w:w="9082" w:type="dxa"/>
          </w:tcPr>
          <w:p w:rsidR="002157E3" w:rsidRPr="00AB499E" w:rsidRDefault="002157E3" w:rsidP="00AB499E">
            <w:pPr>
              <w:spacing w:before="40" w:line="240" w:lineRule="auto"/>
              <w:jc w:val="both"/>
              <w:rPr>
                <w:rFonts w:ascii="Times New Roman" w:hAnsi="Times New Roman" w:cs="Times New Roman"/>
                <w:sz w:val="28"/>
                <w:szCs w:val="28"/>
              </w:rPr>
            </w:pPr>
            <w:r w:rsidRPr="00AB499E">
              <w:rPr>
                <w:rFonts w:ascii="Times New Roman" w:hAnsi="Times New Roman" w:cs="Times New Roman"/>
                <w:sz w:val="28"/>
                <w:szCs w:val="28"/>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lastRenderedPageBreak/>
              <w:t>903</w:t>
            </w:r>
          </w:p>
        </w:tc>
        <w:tc>
          <w:tcPr>
            <w:tcW w:w="4596" w:type="dxa"/>
          </w:tcPr>
          <w:p w:rsidR="002157E3" w:rsidRPr="00AB499E" w:rsidRDefault="002157E3" w:rsidP="00AB499E">
            <w:pPr>
              <w:spacing w:before="40" w:line="240" w:lineRule="auto"/>
              <w:jc w:val="center"/>
              <w:rPr>
                <w:rFonts w:ascii="Times New Roman" w:hAnsi="Times New Roman" w:cs="Times New Roman"/>
                <w:sz w:val="28"/>
                <w:szCs w:val="28"/>
              </w:rPr>
            </w:pPr>
            <w:r w:rsidRPr="00AB499E">
              <w:rPr>
                <w:rFonts w:ascii="Times New Roman" w:hAnsi="Times New Roman" w:cs="Times New Roman"/>
                <w:sz w:val="28"/>
                <w:szCs w:val="28"/>
              </w:rPr>
              <w:t>2 18 60010 13 0000 151</w:t>
            </w:r>
          </w:p>
        </w:tc>
        <w:tc>
          <w:tcPr>
            <w:tcW w:w="9082" w:type="dxa"/>
          </w:tcPr>
          <w:p w:rsidR="002157E3" w:rsidRPr="00AB499E" w:rsidRDefault="002157E3" w:rsidP="00AB499E">
            <w:pPr>
              <w:spacing w:before="40" w:line="240" w:lineRule="auto"/>
              <w:jc w:val="both"/>
              <w:rPr>
                <w:rFonts w:ascii="Times New Roman" w:hAnsi="Times New Roman" w:cs="Times New Roman"/>
                <w:sz w:val="28"/>
                <w:szCs w:val="28"/>
              </w:rPr>
            </w:pPr>
            <w:r w:rsidRPr="00AB499E">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157E3" w:rsidRPr="00AB499E" w:rsidTr="006D27E6">
        <w:trPr>
          <w:trHeight w:val="13"/>
        </w:trPr>
        <w:tc>
          <w:tcPr>
            <w:tcW w:w="1906"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903</w:t>
            </w:r>
          </w:p>
        </w:tc>
        <w:tc>
          <w:tcPr>
            <w:tcW w:w="4596" w:type="dxa"/>
          </w:tcPr>
          <w:p w:rsidR="002157E3" w:rsidRPr="00AB499E" w:rsidRDefault="002157E3" w:rsidP="00AB499E">
            <w:pPr>
              <w:spacing w:before="40" w:line="240" w:lineRule="auto"/>
              <w:jc w:val="center"/>
              <w:rPr>
                <w:rFonts w:ascii="Times New Roman" w:hAnsi="Times New Roman" w:cs="Times New Roman"/>
                <w:sz w:val="28"/>
                <w:szCs w:val="28"/>
              </w:rPr>
            </w:pPr>
            <w:r w:rsidRPr="00AB499E">
              <w:rPr>
                <w:rFonts w:ascii="Times New Roman" w:hAnsi="Times New Roman" w:cs="Times New Roman"/>
                <w:sz w:val="28"/>
                <w:szCs w:val="28"/>
              </w:rPr>
              <w:t>2 18 60020 13 0000 151</w:t>
            </w:r>
          </w:p>
        </w:tc>
        <w:tc>
          <w:tcPr>
            <w:tcW w:w="9082" w:type="dxa"/>
          </w:tcPr>
          <w:p w:rsidR="002157E3" w:rsidRPr="00AB499E" w:rsidRDefault="002157E3" w:rsidP="00AB499E">
            <w:pPr>
              <w:spacing w:before="40" w:line="240" w:lineRule="auto"/>
              <w:jc w:val="both"/>
              <w:rPr>
                <w:rFonts w:ascii="Times New Roman" w:hAnsi="Times New Roman" w:cs="Times New Roman"/>
                <w:sz w:val="28"/>
                <w:szCs w:val="28"/>
              </w:rPr>
            </w:pPr>
            <w:r w:rsidRPr="00AB499E">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bl>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color w:val="000000"/>
          <w:sz w:val="28"/>
          <w:szCs w:val="28"/>
        </w:rPr>
        <w:t xml:space="preserve"> </w:t>
      </w: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B961EB" w:rsidRDefault="00B961EB" w:rsidP="00AB499E">
      <w:pPr>
        <w:spacing w:line="240" w:lineRule="auto"/>
        <w:jc w:val="right"/>
        <w:rPr>
          <w:rFonts w:ascii="Times New Roman" w:hAnsi="Times New Roman" w:cs="Times New Roman"/>
          <w:sz w:val="28"/>
          <w:szCs w:val="28"/>
        </w:rPr>
      </w:pPr>
    </w:p>
    <w:p w:rsidR="00B961EB" w:rsidRDefault="00B961EB" w:rsidP="00AB499E">
      <w:pPr>
        <w:spacing w:line="240" w:lineRule="auto"/>
        <w:jc w:val="right"/>
        <w:rPr>
          <w:rFonts w:ascii="Times New Roman" w:hAnsi="Times New Roman" w:cs="Times New Roman"/>
          <w:sz w:val="28"/>
          <w:szCs w:val="28"/>
        </w:rPr>
      </w:pP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lastRenderedPageBreak/>
        <w:t>Приложение № 4</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к Решению Совета</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муниципального образования</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«Родниковское городское поселение</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Родниковского муниципального района</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 xml:space="preserve"> Ивановской области»</w:t>
      </w:r>
    </w:p>
    <w:p w:rsidR="002157E3" w:rsidRPr="00AB499E" w:rsidRDefault="002157E3" w:rsidP="00AB499E">
      <w:pPr>
        <w:spacing w:line="240" w:lineRule="auto"/>
        <w:jc w:val="right"/>
        <w:rPr>
          <w:rFonts w:ascii="Times New Roman" w:hAnsi="Times New Roman" w:cs="Times New Roman"/>
          <w:iCs/>
          <w:sz w:val="28"/>
          <w:szCs w:val="28"/>
        </w:rPr>
      </w:pPr>
      <w:r w:rsidRPr="00AB499E">
        <w:rPr>
          <w:rFonts w:ascii="Times New Roman" w:hAnsi="Times New Roman" w:cs="Times New Roman"/>
          <w:sz w:val="28"/>
          <w:szCs w:val="28"/>
        </w:rPr>
        <w:t xml:space="preserve">            2018  г. № </w:t>
      </w:r>
    </w:p>
    <w:p w:rsidR="002157E3" w:rsidRPr="00AB499E" w:rsidRDefault="002157E3" w:rsidP="00AB499E">
      <w:pPr>
        <w:spacing w:line="240" w:lineRule="auto"/>
        <w:jc w:val="both"/>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 xml:space="preserve">Источники внутреннего финансирования дефицита бюджета </w:t>
      </w: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Родниковского городского поселения</w:t>
      </w: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 xml:space="preserve"> на 2019 год и на плановый период 2020 и 2021 годов</w:t>
      </w:r>
    </w:p>
    <w:p w:rsidR="002157E3" w:rsidRPr="00AB499E" w:rsidRDefault="002157E3" w:rsidP="00AB499E">
      <w:pPr>
        <w:spacing w:line="240" w:lineRule="auto"/>
        <w:jc w:val="center"/>
        <w:rPr>
          <w:rFonts w:ascii="Times New Roman" w:hAnsi="Times New Roman" w:cs="Times New Roman"/>
          <w:b/>
          <w:sz w:val="28"/>
          <w:szCs w:val="28"/>
        </w:rPr>
      </w:pPr>
    </w:p>
    <w:tbl>
      <w:tblPr>
        <w:tblW w:w="15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7"/>
        <w:gridCol w:w="6574"/>
        <w:gridCol w:w="2078"/>
        <w:gridCol w:w="2079"/>
        <w:gridCol w:w="2059"/>
      </w:tblGrid>
      <w:tr w:rsidR="002157E3" w:rsidRPr="00AB499E" w:rsidTr="006D27E6">
        <w:trPr>
          <w:trHeight w:val="472"/>
        </w:trPr>
        <w:tc>
          <w:tcPr>
            <w:tcW w:w="3207" w:type="dxa"/>
            <w:vMerge w:val="restart"/>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Код классификации источников финансирования дефицитов бюджетов</w:t>
            </w:r>
          </w:p>
        </w:tc>
        <w:tc>
          <w:tcPr>
            <w:tcW w:w="6574" w:type="dxa"/>
            <w:vMerge w:val="restart"/>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6215" w:type="dxa"/>
            <w:gridSpan w:val="3"/>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p>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сумма (руб.)</w:t>
            </w:r>
          </w:p>
          <w:p w:rsidR="002157E3" w:rsidRPr="00AB499E" w:rsidRDefault="002157E3" w:rsidP="00AB499E">
            <w:pPr>
              <w:spacing w:line="240" w:lineRule="auto"/>
              <w:rPr>
                <w:rFonts w:ascii="Times New Roman" w:hAnsi="Times New Roman" w:cs="Times New Roman"/>
                <w:sz w:val="28"/>
                <w:szCs w:val="28"/>
              </w:rPr>
            </w:pPr>
          </w:p>
        </w:tc>
      </w:tr>
      <w:tr w:rsidR="002157E3" w:rsidRPr="00AB499E" w:rsidTr="006D27E6">
        <w:trPr>
          <w:trHeight w:val="476"/>
        </w:trPr>
        <w:tc>
          <w:tcPr>
            <w:tcW w:w="3207" w:type="dxa"/>
            <w:vMerge/>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p>
        </w:tc>
        <w:tc>
          <w:tcPr>
            <w:tcW w:w="6574" w:type="dxa"/>
            <w:vMerge/>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p>
        </w:tc>
        <w:tc>
          <w:tcPr>
            <w:tcW w:w="2078"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2019 год</w:t>
            </w:r>
          </w:p>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p>
        </w:tc>
        <w:tc>
          <w:tcPr>
            <w:tcW w:w="207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2020 год</w:t>
            </w:r>
          </w:p>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p>
        </w:tc>
        <w:tc>
          <w:tcPr>
            <w:tcW w:w="2059"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2021 год</w:t>
            </w:r>
          </w:p>
        </w:tc>
      </w:tr>
      <w:tr w:rsidR="002157E3" w:rsidRPr="00AB499E" w:rsidTr="006D27E6">
        <w:trPr>
          <w:trHeight w:val="663"/>
        </w:trPr>
        <w:tc>
          <w:tcPr>
            <w:tcW w:w="3207" w:type="dxa"/>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000 01 00 00 00 00 0000 000</w:t>
            </w:r>
          </w:p>
        </w:tc>
        <w:tc>
          <w:tcPr>
            <w:tcW w:w="6574" w:type="dxa"/>
          </w:tcPr>
          <w:p w:rsidR="002157E3" w:rsidRPr="00AB499E" w:rsidRDefault="002157E3" w:rsidP="00AB499E">
            <w:pPr>
              <w:tabs>
                <w:tab w:val="center" w:pos="4677"/>
                <w:tab w:val="right" w:pos="9355"/>
              </w:tabs>
              <w:spacing w:line="240" w:lineRule="auto"/>
              <w:jc w:val="both"/>
              <w:rPr>
                <w:rFonts w:ascii="Times New Roman" w:hAnsi="Times New Roman" w:cs="Times New Roman"/>
                <w:b/>
                <w:sz w:val="28"/>
                <w:szCs w:val="28"/>
              </w:rPr>
            </w:pPr>
            <w:r w:rsidRPr="00AB499E">
              <w:rPr>
                <w:rFonts w:ascii="Times New Roman" w:hAnsi="Times New Roman" w:cs="Times New Roman"/>
                <w:b/>
                <w:sz w:val="28"/>
                <w:szCs w:val="28"/>
              </w:rPr>
              <w:t>Источники внутреннего финансирования дефицитов бюджетов</w:t>
            </w:r>
          </w:p>
        </w:tc>
        <w:tc>
          <w:tcPr>
            <w:tcW w:w="2078" w:type="dxa"/>
          </w:tcPr>
          <w:p w:rsidR="002157E3" w:rsidRPr="00AB499E" w:rsidRDefault="002157E3" w:rsidP="00AB499E">
            <w:pPr>
              <w:tabs>
                <w:tab w:val="center" w:pos="4677"/>
                <w:tab w:val="right" w:pos="9355"/>
              </w:tabs>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13 563 826,19</w:t>
            </w:r>
          </w:p>
        </w:tc>
        <w:tc>
          <w:tcPr>
            <w:tcW w:w="2079" w:type="dxa"/>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0,0</w:t>
            </w:r>
          </w:p>
        </w:tc>
        <w:tc>
          <w:tcPr>
            <w:tcW w:w="2059" w:type="dxa"/>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0,0</w:t>
            </w:r>
          </w:p>
        </w:tc>
      </w:tr>
      <w:tr w:rsidR="002157E3" w:rsidRPr="00AB499E" w:rsidTr="006D27E6">
        <w:trPr>
          <w:trHeight w:val="827"/>
        </w:trPr>
        <w:tc>
          <w:tcPr>
            <w:tcW w:w="3207" w:type="dxa"/>
          </w:tcPr>
          <w:p w:rsidR="002157E3" w:rsidRPr="00AB499E" w:rsidRDefault="002157E3" w:rsidP="00AB499E">
            <w:pPr>
              <w:tabs>
                <w:tab w:val="center" w:pos="4677"/>
                <w:tab w:val="right" w:pos="9355"/>
              </w:tabs>
              <w:spacing w:line="240" w:lineRule="auto"/>
              <w:jc w:val="center"/>
              <w:rPr>
                <w:rFonts w:ascii="Times New Roman" w:hAnsi="Times New Roman" w:cs="Times New Roman"/>
                <w:b/>
                <w:bCs/>
                <w:sz w:val="28"/>
                <w:szCs w:val="28"/>
              </w:rPr>
            </w:pPr>
            <w:bookmarkStart w:id="16" w:name="_Hlk467264576"/>
            <w:r w:rsidRPr="00AB499E">
              <w:rPr>
                <w:rFonts w:ascii="Times New Roman" w:hAnsi="Times New Roman" w:cs="Times New Roman"/>
                <w:b/>
                <w:sz w:val="28"/>
                <w:szCs w:val="28"/>
              </w:rPr>
              <w:lastRenderedPageBreak/>
              <w:t>000 01 02 00 00 00 0000 000</w:t>
            </w:r>
          </w:p>
        </w:tc>
        <w:tc>
          <w:tcPr>
            <w:tcW w:w="6574" w:type="dxa"/>
          </w:tcPr>
          <w:p w:rsidR="002157E3" w:rsidRPr="00AB499E" w:rsidRDefault="002157E3" w:rsidP="00AB499E">
            <w:pPr>
              <w:tabs>
                <w:tab w:val="center" w:pos="4677"/>
                <w:tab w:val="right" w:pos="9355"/>
              </w:tabs>
              <w:spacing w:line="240" w:lineRule="auto"/>
              <w:jc w:val="both"/>
              <w:rPr>
                <w:rFonts w:ascii="Times New Roman" w:hAnsi="Times New Roman" w:cs="Times New Roman"/>
                <w:b/>
                <w:sz w:val="28"/>
                <w:szCs w:val="28"/>
              </w:rPr>
            </w:pPr>
            <w:r w:rsidRPr="00AB499E">
              <w:rPr>
                <w:rFonts w:ascii="Times New Roman" w:hAnsi="Times New Roman" w:cs="Times New Roman"/>
                <w:b/>
                <w:sz w:val="28"/>
                <w:szCs w:val="28"/>
              </w:rPr>
              <w:t>Кредиты кредитных организаций в валюте Российской Федерации</w:t>
            </w:r>
          </w:p>
        </w:tc>
        <w:tc>
          <w:tcPr>
            <w:tcW w:w="2078" w:type="dxa"/>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0</w:t>
            </w:r>
          </w:p>
        </w:tc>
        <w:tc>
          <w:tcPr>
            <w:tcW w:w="2079"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c>
          <w:tcPr>
            <w:tcW w:w="2059" w:type="dxa"/>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0,0</w:t>
            </w:r>
          </w:p>
        </w:tc>
      </w:tr>
      <w:bookmarkEnd w:id="16"/>
      <w:tr w:rsidR="002157E3" w:rsidRPr="00AB499E" w:rsidTr="006D27E6">
        <w:trPr>
          <w:trHeight w:val="827"/>
        </w:trPr>
        <w:tc>
          <w:tcPr>
            <w:tcW w:w="3207" w:type="dxa"/>
          </w:tcPr>
          <w:p w:rsidR="002157E3" w:rsidRPr="00AB499E" w:rsidRDefault="002157E3" w:rsidP="00AB499E">
            <w:pPr>
              <w:tabs>
                <w:tab w:val="center" w:pos="4677"/>
                <w:tab w:val="right" w:pos="10206"/>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000 01 02 00 00 00 0000 700</w:t>
            </w:r>
          </w:p>
        </w:tc>
        <w:tc>
          <w:tcPr>
            <w:tcW w:w="6574" w:type="dxa"/>
          </w:tcPr>
          <w:p w:rsidR="002157E3" w:rsidRPr="00AB499E" w:rsidRDefault="002157E3" w:rsidP="00AB499E">
            <w:pPr>
              <w:tabs>
                <w:tab w:val="center" w:pos="4677"/>
                <w:tab w:val="right" w:pos="9355"/>
              </w:tabs>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Получение кредитов от кредитных организаций  в валюте Российской Федерации</w:t>
            </w:r>
          </w:p>
        </w:tc>
        <w:tc>
          <w:tcPr>
            <w:tcW w:w="2078"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w:t>
            </w:r>
          </w:p>
        </w:tc>
        <w:tc>
          <w:tcPr>
            <w:tcW w:w="2079"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c>
          <w:tcPr>
            <w:tcW w:w="2059" w:type="dxa"/>
          </w:tcPr>
          <w:p w:rsidR="002157E3" w:rsidRPr="00AB499E" w:rsidRDefault="002157E3" w:rsidP="00AB499E">
            <w:pPr>
              <w:spacing w:line="240" w:lineRule="auto"/>
              <w:jc w:val="center"/>
              <w:rPr>
                <w:rFonts w:ascii="Times New Roman" w:hAnsi="Times New Roman" w:cs="Times New Roman"/>
                <w:sz w:val="28"/>
                <w:szCs w:val="28"/>
              </w:rPr>
            </w:pPr>
            <w:bookmarkStart w:id="17" w:name="OLE_LINK22"/>
            <w:bookmarkStart w:id="18" w:name="OLE_LINK23"/>
            <w:r w:rsidRPr="00AB499E">
              <w:rPr>
                <w:rFonts w:ascii="Times New Roman" w:hAnsi="Times New Roman" w:cs="Times New Roman"/>
                <w:sz w:val="28"/>
                <w:szCs w:val="28"/>
              </w:rPr>
              <w:t>0,0</w:t>
            </w:r>
            <w:bookmarkEnd w:id="17"/>
            <w:bookmarkEnd w:id="18"/>
          </w:p>
        </w:tc>
      </w:tr>
      <w:tr w:rsidR="002157E3" w:rsidRPr="00AB499E" w:rsidTr="006D27E6">
        <w:trPr>
          <w:trHeight w:val="408"/>
        </w:trPr>
        <w:tc>
          <w:tcPr>
            <w:tcW w:w="3207" w:type="dxa"/>
          </w:tcPr>
          <w:p w:rsidR="002157E3" w:rsidRPr="00AB499E" w:rsidRDefault="002157E3" w:rsidP="00AB499E">
            <w:pPr>
              <w:tabs>
                <w:tab w:val="center" w:pos="4677"/>
                <w:tab w:val="right" w:pos="9355"/>
              </w:tabs>
              <w:spacing w:line="240" w:lineRule="auto"/>
              <w:jc w:val="center"/>
              <w:rPr>
                <w:rFonts w:ascii="Times New Roman" w:hAnsi="Times New Roman" w:cs="Times New Roman"/>
                <w:bCs/>
                <w:sz w:val="28"/>
                <w:szCs w:val="28"/>
              </w:rPr>
            </w:pPr>
            <w:r w:rsidRPr="00AB499E">
              <w:rPr>
                <w:rFonts w:ascii="Times New Roman" w:hAnsi="Times New Roman" w:cs="Times New Roman"/>
                <w:sz w:val="28"/>
                <w:szCs w:val="28"/>
              </w:rPr>
              <w:t>000 01 02 00 00 13 0000 710</w:t>
            </w:r>
          </w:p>
        </w:tc>
        <w:tc>
          <w:tcPr>
            <w:tcW w:w="6574" w:type="dxa"/>
          </w:tcPr>
          <w:p w:rsidR="002157E3" w:rsidRPr="00AB499E" w:rsidRDefault="002157E3" w:rsidP="00AB499E">
            <w:pPr>
              <w:pStyle w:val="7"/>
              <w:tabs>
                <w:tab w:val="center" w:pos="4677"/>
                <w:tab w:val="right" w:pos="9355"/>
              </w:tabs>
              <w:jc w:val="both"/>
              <w:rPr>
                <w:b/>
                <w:sz w:val="28"/>
                <w:szCs w:val="28"/>
              </w:rPr>
            </w:pPr>
            <w:r w:rsidRPr="00AB499E">
              <w:rPr>
                <w:sz w:val="28"/>
                <w:szCs w:val="28"/>
              </w:rPr>
              <w:t>Получение кредитов  от кредитных организаций бюджетами городских поселений в валюте Российской Федерации</w:t>
            </w:r>
          </w:p>
        </w:tc>
        <w:tc>
          <w:tcPr>
            <w:tcW w:w="2078"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w:t>
            </w:r>
          </w:p>
        </w:tc>
        <w:tc>
          <w:tcPr>
            <w:tcW w:w="2079"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c>
          <w:tcPr>
            <w:tcW w:w="2059"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r>
      <w:tr w:rsidR="002157E3" w:rsidRPr="00AB499E" w:rsidTr="006D27E6">
        <w:trPr>
          <w:trHeight w:val="520"/>
        </w:trPr>
        <w:tc>
          <w:tcPr>
            <w:tcW w:w="3207" w:type="dxa"/>
          </w:tcPr>
          <w:p w:rsidR="002157E3" w:rsidRPr="00AB499E" w:rsidRDefault="002157E3" w:rsidP="00AB499E">
            <w:pPr>
              <w:spacing w:line="240" w:lineRule="auto"/>
              <w:rPr>
                <w:rFonts w:ascii="Times New Roman" w:hAnsi="Times New Roman" w:cs="Times New Roman"/>
                <w:sz w:val="28"/>
                <w:szCs w:val="28"/>
              </w:rPr>
            </w:pPr>
            <w:bookmarkStart w:id="19" w:name="_Hlk467264436"/>
            <w:r w:rsidRPr="00AB499E">
              <w:rPr>
                <w:rFonts w:ascii="Times New Roman" w:hAnsi="Times New Roman" w:cs="Times New Roman"/>
                <w:sz w:val="28"/>
                <w:szCs w:val="28"/>
              </w:rPr>
              <w:t>000 01 02 00 00 00 0000 800</w:t>
            </w:r>
          </w:p>
        </w:tc>
        <w:tc>
          <w:tcPr>
            <w:tcW w:w="6574" w:type="dxa"/>
          </w:tcPr>
          <w:p w:rsidR="002157E3" w:rsidRPr="00AB499E" w:rsidRDefault="002157E3" w:rsidP="00AB499E">
            <w:pPr>
              <w:autoSpaceDE w:val="0"/>
              <w:autoSpaceDN w:val="0"/>
              <w:adjustRightInd w:val="0"/>
              <w:spacing w:line="240" w:lineRule="auto"/>
              <w:jc w:val="both"/>
              <w:rPr>
                <w:rFonts w:ascii="Times New Roman" w:hAnsi="Times New Roman" w:cs="Times New Roman"/>
                <w:sz w:val="28"/>
                <w:szCs w:val="28"/>
              </w:rPr>
            </w:pPr>
            <w:r w:rsidRPr="00AB499E">
              <w:rPr>
                <w:rFonts w:ascii="Times New Roman" w:eastAsiaTheme="minorHAnsi" w:hAnsi="Times New Roman" w:cs="Times New Roman"/>
                <w:sz w:val="28"/>
                <w:szCs w:val="28"/>
                <w:lang w:eastAsia="en-US"/>
              </w:rPr>
              <w:t>Погашение кредитов, предоставленных кредитными организациями в валюте Российской Федерации</w:t>
            </w:r>
          </w:p>
        </w:tc>
        <w:tc>
          <w:tcPr>
            <w:tcW w:w="2078"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c>
          <w:tcPr>
            <w:tcW w:w="2079"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c>
          <w:tcPr>
            <w:tcW w:w="2059"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r>
      <w:bookmarkEnd w:id="19"/>
      <w:tr w:rsidR="002157E3" w:rsidRPr="00AB499E" w:rsidTr="006D27E6">
        <w:trPr>
          <w:trHeight w:val="1153"/>
        </w:trPr>
        <w:tc>
          <w:tcPr>
            <w:tcW w:w="3207" w:type="dxa"/>
          </w:tcPr>
          <w:p w:rsidR="002157E3" w:rsidRPr="00AB499E" w:rsidRDefault="002157E3" w:rsidP="00AB499E">
            <w:pPr>
              <w:spacing w:line="240" w:lineRule="auto"/>
              <w:jc w:val="center"/>
              <w:rPr>
                <w:rFonts w:ascii="Times New Roman" w:hAnsi="Times New Roman" w:cs="Times New Roman"/>
                <w:bCs/>
                <w:sz w:val="28"/>
                <w:szCs w:val="28"/>
              </w:rPr>
            </w:pPr>
            <w:r w:rsidRPr="00AB499E">
              <w:rPr>
                <w:rFonts w:ascii="Times New Roman" w:hAnsi="Times New Roman" w:cs="Times New Roman"/>
                <w:sz w:val="28"/>
                <w:szCs w:val="28"/>
              </w:rPr>
              <w:t>000 01 02 00 00 13 0000 810</w:t>
            </w:r>
          </w:p>
        </w:tc>
        <w:tc>
          <w:tcPr>
            <w:tcW w:w="6574" w:type="dxa"/>
          </w:tcPr>
          <w:p w:rsidR="002157E3" w:rsidRPr="00AB499E" w:rsidRDefault="002157E3" w:rsidP="00AB499E">
            <w:pPr>
              <w:autoSpaceDE w:val="0"/>
              <w:autoSpaceDN w:val="0"/>
              <w:adjustRightInd w:val="0"/>
              <w:spacing w:line="240" w:lineRule="auto"/>
              <w:jc w:val="both"/>
              <w:rPr>
                <w:rFonts w:ascii="Times New Roman" w:hAnsi="Times New Roman" w:cs="Times New Roman"/>
                <w:b/>
                <w:sz w:val="28"/>
                <w:szCs w:val="28"/>
              </w:rPr>
            </w:pPr>
            <w:r w:rsidRPr="00AB499E">
              <w:rPr>
                <w:rFonts w:ascii="Times New Roman" w:eastAsiaTheme="minorHAnsi" w:hAnsi="Times New Roman" w:cs="Times New Roman"/>
                <w:sz w:val="28"/>
                <w:szCs w:val="28"/>
                <w:lang w:eastAsia="en-US"/>
              </w:rPr>
              <w:t>Погашение бюджетами городских поселений кредитов от кредитных организаций в валюте Российской Федерации</w:t>
            </w:r>
          </w:p>
        </w:tc>
        <w:tc>
          <w:tcPr>
            <w:tcW w:w="2078" w:type="dxa"/>
          </w:tcPr>
          <w:p w:rsidR="002157E3" w:rsidRPr="00AB499E" w:rsidRDefault="002157E3" w:rsidP="00AB499E">
            <w:pPr>
              <w:pStyle w:val="7"/>
              <w:tabs>
                <w:tab w:val="center" w:pos="4677"/>
                <w:tab w:val="right" w:pos="9355"/>
              </w:tabs>
              <w:rPr>
                <w:b/>
                <w:sz w:val="28"/>
                <w:szCs w:val="28"/>
              </w:rPr>
            </w:pPr>
            <w:r w:rsidRPr="00AB499E">
              <w:rPr>
                <w:sz w:val="28"/>
                <w:szCs w:val="28"/>
              </w:rPr>
              <w:t>0,0</w:t>
            </w:r>
          </w:p>
        </w:tc>
        <w:tc>
          <w:tcPr>
            <w:tcW w:w="2079"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c>
          <w:tcPr>
            <w:tcW w:w="2059"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w:t>
            </w:r>
          </w:p>
        </w:tc>
      </w:tr>
      <w:tr w:rsidR="002157E3" w:rsidRPr="00AB499E" w:rsidTr="006D27E6">
        <w:trPr>
          <w:trHeight w:val="827"/>
        </w:trPr>
        <w:tc>
          <w:tcPr>
            <w:tcW w:w="3207" w:type="dxa"/>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000 01 05 00 00 00 0000 000</w:t>
            </w:r>
          </w:p>
        </w:tc>
        <w:tc>
          <w:tcPr>
            <w:tcW w:w="6574" w:type="dxa"/>
          </w:tcPr>
          <w:p w:rsidR="002157E3" w:rsidRPr="00AB499E" w:rsidRDefault="002157E3" w:rsidP="00AB499E">
            <w:pPr>
              <w:tabs>
                <w:tab w:val="center" w:pos="4677"/>
                <w:tab w:val="right" w:pos="9355"/>
              </w:tabs>
              <w:spacing w:line="240" w:lineRule="auto"/>
              <w:jc w:val="both"/>
              <w:rPr>
                <w:rFonts w:ascii="Times New Roman" w:hAnsi="Times New Roman" w:cs="Times New Roman"/>
                <w:b/>
                <w:sz w:val="28"/>
                <w:szCs w:val="28"/>
              </w:rPr>
            </w:pPr>
            <w:r w:rsidRPr="00AB499E">
              <w:rPr>
                <w:rFonts w:ascii="Times New Roman" w:hAnsi="Times New Roman" w:cs="Times New Roman"/>
                <w:b/>
                <w:sz w:val="28"/>
                <w:szCs w:val="28"/>
              </w:rPr>
              <w:t>Изменение остатков средств на счетах по учету средств бюджетов</w:t>
            </w:r>
          </w:p>
        </w:tc>
        <w:tc>
          <w:tcPr>
            <w:tcW w:w="2078" w:type="dxa"/>
          </w:tcPr>
          <w:p w:rsidR="002157E3" w:rsidRPr="00AB499E" w:rsidRDefault="002157E3" w:rsidP="00AB499E">
            <w:pPr>
              <w:tabs>
                <w:tab w:val="center" w:pos="4677"/>
                <w:tab w:val="right" w:pos="9355"/>
              </w:tabs>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13 563 826,19</w:t>
            </w:r>
          </w:p>
        </w:tc>
        <w:tc>
          <w:tcPr>
            <w:tcW w:w="2079" w:type="dxa"/>
          </w:tcPr>
          <w:p w:rsidR="002157E3" w:rsidRPr="00AB499E" w:rsidRDefault="002157E3" w:rsidP="00AB499E">
            <w:pPr>
              <w:tabs>
                <w:tab w:val="center" w:pos="4677"/>
                <w:tab w:val="right" w:pos="9355"/>
              </w:tabs>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0,0</w:t>
            </w:r>
          </w:p>
        </w:tc>
        <w:tc>
          <w:tcPr>
            <w:tcW w:w="2059" w:type="dxa"/>
          </w:tcPr>
          <w:p w:rsidR="002157E3" w:rsidRPr="00AB499E" w:rsidRDefault="002157E3" w:rsidP="00AB499E">
            <w:pPr>
              <w:tabs>
                <w:tab w:val="center" w:pos="4677"/>
                <w:tab w:val="right" w:pos="9355"/>
              </w:tabs>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0,0</w:t>
            </w:r>
          </w:p>
        </w:tc>
      </w:tr>
      <w:tr w:rsidR="002157E3" w:rsidRPr="00AB499E" w:rsidTr="006D27E6">
        <w:trPr>
          <w:trHeight w:val="827"/>
        </w:trPr>
        <w:tc>
          <w:tcPr>
            <w:tcW w:w="3207" w:type="dxa"/>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bookmarkStart w:id="20" w:name="_Hlk446253471"/>
            <w:r w:rsidRPr="00AB499E">
              <w:rPr>
                <w:rFonts w:ascii="Times New Roman" w:hAnsi="Times New Roman" w:cs="Times New Roman"/>
                <w:sz w:val="28"/>
                <w:szCs w:val="28"/>
              </w:rPr>
              <w:t>000 01 05 00 00 00 0000 500</w:t>
            </w:r>
          </w:p>
        </w:tc>
        <w:tc>
          <w:tcPr>
            <w:tcW w:w="6574" w:type="dxa"/>
          </w:tcPr>
          <w:p w:rsidR="002157E3" w:rsidRPr="00AB499E" w:rsidRDefault="002157E3" w:rsidP="00AB499E">
            <w:pPr>
              <w:tabs>
                <w:tab w:val="center" w:pos="4677"/>
                <w:tab w:val="right" w:pos="9355"/>
              </w:tabs>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Увеличение остатков средств бюджетов</w:t>
            </w:r>
          </w:p>
        </w:tc>
        <w:tc>
          <w:tcPr>
            <w:tcW w:w="2078"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-141 202 479,81</w:t>
            </w:r>
          </w:p>
        </w:tc>
        <w:tc>
          <w:tcPr>
            <w:tcW w:w="207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-141 839 713,81</w:t>
            </w:r>
          </w:p>
        </w:tc>
        <w:tc>
          <w:tcPr>
            <w:tcW w:w="205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-143 192 083,81</w:t>
            </w:r>
          </w:p>
        </w:tc>
      </w:tr>
      <w:bookmarkEnd w:id="20"/>
      <w:tr w:rsidR="002157E3" w:rsidRPr="00AB499E" w:rsidTr="006D27E6">
        <w:trPr>
          <w:trHeight w:val="827"/>
        </w:trPr>
        <w:tc>
          <w:tcPr>
            <w:tcW w:w="3207" w:type="dxa"/>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000 01 05 02 00 00 0000 500</w:t>
            </w:r>
          </w:p>
        </w:tc>
        <w:tc>
          <w:tcPr>
            <w:tcW w:w="6574" w:type="dxa"/>
          </w:tcPr>
          <w:p w:rsidR="002157E3" w:rsidRPr="00AB499E" w:rsidRDefault="002157E3" w:rsidP="00AB499E">
            <w:pPr>
              <w:tabs>
                <w:tab w:val="center" w:pos="4677"/>
                <w:tab w:val="right" w:pos="9355"/>
              </w:tabs>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Увеличение прочих остатков средств бюджетов</w:t>
            </w:r>
          </w:p>
        </w:tc>
        <w:tc>
          <w:tcPr>
            <w:tcW w:w="2078"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-141 202 479,81</w:t>
            </w:r>
          </w:p>
        </w:tc>
        <w:tc>
          <w:tcPr>
            <w:tcW w:w="207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-141 839 713,81</w:t>
            </w:r>
          </w:p>
        </w:tc>
        <w:tc>
          <w:tcPr>
            <w:tcW w:w="205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-143 192 083,81</w:t>
            </w:r>
          </w:p>
        </w:tc>
      </w:tr>
      <w:tr w:rsidR="002157E3" w:rsidRPr="00AB499E" w:rsidTr="006D27E6">
        <w:trPr>
          <w:trHeight w:val="827"/>
        </w:trPr>
        <w:tc>
          <w:tcPr>
            <w:tcW w:w="3207" w:type="dxa"/>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000 01 05 02 01 00 0000 510</w:t>
            </w:r>
          </w:p>
        </w:tc>
        <w:tc>
          <w:tcPr>
            <w:tcW w:w="6574" w:type="dxa"/>
          </w:tcPr>
          <w:p w:rsidR="002157E3" w:rsidRPr="00AB499E" w:rsidRDefault="002157E3" w:rsidP="00AB499E">
            <w:pPr>
              <w:tabs>
                <w:tab w:val="center" w:pos="4677"/>
                <w:tab w:val="right" w:pos="9355"/>
              </w:tabs>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Увеличение прочих остатков денежных средств бюджетов</w:t>
            </w:r>
          </w:p>
        </w:tc>
        <w:tc>
          <w:tcPr>
            <w:tcW w:w="2078"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-141 202 479,81</w:t>
            </w:r>
          </w:p>
        </w:tc>
        <w:tc>
          <w:tcPr>
            <w:tcW w:w="207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-141 839 713,81</w:t>
            </w:r>
          </w:p>
        </w:tc>
        <w:tc>
          <w:tcPr>
            <w:tcW w:w="205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-143 192 083,81</w:t>
            </w:r>
          </w:p>
        </w:tc>
      </w:tr>
      <w:tr w:rsidR="002157E3" w:rsidRPr="00AB499E" w:rsidTr="006D27E6">
        <w:trPr>
          <w:trHeight w:val="827"/>
        </w:trPr>
        <w:tc>
          <w:tcPr>
            <w:tcW w:w="3207" w:type="dxa"/>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000 01 05 02 01 13 0000 510</w:t>
            </w:r>
          </w:p>
        </w:tc>
        <w:tc>
          <w:tcPr>
            <w:tcW w:w="6574" w:type="dxa"/>
          </w:tcPr>
          <w:p w:rsidR="002157E3" w:rsidRPr="00AB499E" w:rsidRDefault="002157E3" w:rsidP="00AB499E">
            <w:pPr>
              <w:tabs>
                <w:tab w:val="center" w:pos="4677"/>
                <w:tab w:val="right" w:pos="9355"/>
              </w:tabs>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Увеличение прочих остатков денежных средств бюджетов городских поселений</w:t>
            </w:r>
          </w:p>
        </w:tc>
        <w:tc>
          <w:tcPr>
            <w:tcW w:w="2078"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-141 202 479,81</w:t>
            </w:r>
          </w:p>
        </w:tc>
        <w:tc>
          <w:tcPr>
            <w:tcW w:w="207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-141 839 713,81</w:t>
            </w:r>
          </w:p>
        </w:tc>
        <w:tc>
          <w:tcPr>
            <w:tcW w:w="205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-143 192 083,81</w:t>
            </w:r>
          </w:p>
        </w:tc>
      </w:tr>
      <w:tr w:rsidR="002157E3" w:rsidRPr="00AB499E" w:rsidTr="006D27E6">
        <w:trPr>
          <w:trHeight w:val="523"/>
        </w:trPr>
        <w:tc>
          <w:tcPr>
            <w:tcW w:w="3207" w:type="dxa"/>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 xml:space="preserve">000 01 05 00 00 00 0000 </w:t>
            </w:r>
            <w:r w:rsidRPr="00AB499E">
              <w:rPr>
                <w:rFonts w:ascii="Times New Roman" w:hAnsi="Times New Roman" w:cs="Times New Roman"/>
                <w:sz w:val="28"/>
                <w:szCs w:val="28"/>
              </w:rPr>
              <w:lastRenderedPageBreak/>
              <w:t>600</w:t>
            </w:r>
          </w:p>
        </w:tc>
        <w:tc>
          <w:tcPr>
            <w:tcW w:w="6574" w:type="dxa"/>
          </w:tcPr>
          <w:p w:rsidR="002157E3" w:rsidRPr="00AB499E" w:rsidRDefault="002157E3" w:rsidP="00AB499E">
            <w:pPr>
              <w:tabs>
                <w:tab w:val="center" w:pos="4677"/>
                <w:tab w:val="right" w:pos="9355"/>
              </w:tabs>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lastRenderedPageBreak/>
              <w:t>Уменьшение остатков средств бюджетов</w:t>
            </w:r>
          </w:p>
        </w:tc>
        <w:tc>
          <w:tcPr>
            <w:tcW w:w="2078"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154 766 306,00</w:t>
            </w:r>
          </w:p>
        </w:tc>
        <w:tc>
          <w:tcPr>
            <w:tcW w:w="207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141 839 713,81</w:t>
            </w:r>
          </w:p>
        </w:tc>
        <w:tc>
          <w:tcPr>
            <w:tcW w:w="205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143 192 083,81</w:t>
            </w:r>
          </w:p>
        </w:tc>
      </w:tr>
      <w:tr w:rsidR="002157E3" w:rsidRPr="00AB499E" w:rsidTr="006D27E6">
        <w:trPr>
          <w:trHeight w:val="849"/>
        </w:trPr>
        <w:tc>
          <w:tcPr>
            <w:tcW w:w="3207" w:type="dxa"/>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lastRenderedPageBreak/>
              <w:t>000 01 05 02 00 00 0000 600</w:t>
            </w:r>
          </w:p>
        </w:tc>
        <w:tc>
          <w:tcPr>
            <w:tcW w:w="6574" w:type="dxa"/>
          </w:tcPr>
          <w:p w:rsidR="002157E3" w:rsidRPr="00AB499E" w:rsidRDefault="002157E3" w:rsidP="00AB499E">
            <w:pPr>
              <w:tabs>
                <w:tab w:val="center" w:pos="4677"/>
                <w:tab w:val="right" w:pos="9355"/>
              </w:tabs>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Уменьшение прочих остатков средств бюджетов</w:t>
            </w:r>
          </w:p>
        </w:tc>
        <w:tc>
          <w:tcPr>
            <w:tcW w:w="2078"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154 766 306,00</w:t>
            </w:r>
          </w:p>
        </w:tc>
        <w:tc>
          <w:tcPr>
            <w:tcW w:w="207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141 839 713,81</w:t>
            </w:r>
          </w:p>
        </w:tc>
        <w:tc>
          <w:tcPr>
            <w:tcW w:w="205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143 192 083,81</w:t>
            </w:r>
          </w:p>
        </w:tc>
      </w:tr>
      <w:tr w:rsidR="002157E3" w:rsidRPr="00AB499E" w:rsidTr="006D27E6">
        <w:trPr>
          <w:trHeight w:val="827"/>
        </w:trPr>
        <w:tc>
          <w:tcPr>
            <w:tcW w:w="3207" w:type="dxa"/>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000 01 05 02 01 00 0000 610</w:t>
            </w:r>
          </w:p>
        </w:tc>
        <w:tc>
          <w:tcPr>
            <w:tcW w:w="6574" w:type="dxa"/>
          </w:tcPr>
          <w:p w:rsidR="002157E3" w:rsidRPr="00AB499E" w:rsidRDefault="002157E3" w:rsidP="00AB499E">
            <w:pPr>
              <w:tabs>
                <w:tab w:val="center" w:pos="4677"/>
                <w:tab w:val="right" w:pos="9355"/>
              </w:tabs>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Уменьшение прочих остатков денежных средств бюджетов</w:t>
            </w:r>
          </w:p>
        </w:tc>
        <w:tc>
          <w:tcPr>
            <w:tcW w:w="2078"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154 766 306,00</w:t>
            </w:r>
          </w:p>
        </w:tc>
        <w:tc>
          <w:tcPr>
            <w:tcW w:w="207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141 839 713,81</w:t>
            </w:r>
          </w:p>
        </w:tc>
        <w:tc>
          <w:tcPr>
            <w:tcW w:w="205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143 192 083,81</w:t>
            </w:r>
          </w:p>
        </w:tc>
      </w:tr>
      <w:tr w:rsidR="002157E3" w:rsidRPr="00AB499E" w:rsidTr="006D27E6">
        <w:trPr>
          <w:trHeight w:val="849"/>
        </w:trPr>
        <w:tc>
          <w:tcPr>
            <w:tcW w:w="3207" w:type="dxa"/>
            <w:vAlign w:val="center"/>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000 01 05 02 01 13 0000 610</w:t>
            </w:r>
          </w:p>
        </w:tc>
        <w:tc>
          <w:tcPr>
            <w:tcW w:w="6574" w:type="dxa"/>
          </w:tcPr>
          <w:p w:rsidR="002157E3" w:rsidRPr="00AB499E" w:rsidRDefault="002157E3" w:rsidP="00AB499E">
            <w:pPr>
              <w:tabs>
                <w:tab w:val="center" w:pos="4677"/>
                <w:tab w:val="right" w:pos="9355"/>
              </w:tabs>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Уменьшение прочих остатков денежных средств бюджетов городских поселений</w:t>
            </w:r>
          </w:p>
        </w:tc>
        <w:tc>
          <w:tcPr>
            <w:tcW w:w="2078" w:type="dxa"/>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154 766 306,00</w:t>
            </w:r>
          </w:p>
        </w:tc>
        <w:tc>
          <w:tcPr>
            <w:tcW w:w="207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141 839 713,81</w:t>
            </w:r>
          </w:p>
        </w:tc>
        <w:tc>
          <w:tcPr>
            <w:tcW w:w="2059" w:type="dxa"/>
          </w:tcPr>
          <w:p w:rsidR="002157E3" w:rsidRPr="00AB499E" w:rsidRDefault="002157E3" w:rsidP="00AB499E">
            <w:pPr>
              <w:tabs>
                <w:tab w:val="center" w:pos="4677"/>
                <w:tab w:val="right" w:pos="9355"/>
              </w:tabs>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143 192 083,81</w:t>
            </w:r>
          </w:p>
        </w:tc>
      </w:tr>
    </w:tbl>
    <w:p w:rsidR="002157E3" w:rsidRPr="00AB499E" w:rsidRDefault="002157E3" w:rsidP="00AB499E">
      <w:pPr>
        <w:spacing w:line="240" w:lineRule="auto"/>
        <w:rPr>
          <w:rFonts w:ascii="Times New Roman" w:hAnsi="Times New Roman" w:cs="Times New Roman"/>
          <w:sz w:val="28"/>
          <w:szCs w:val="28"/>
        </w:rPr>
      </w:pPr>
    </w:p>
    <w:p w:rsidR="002157E3" w:rsidRPr="00AB499E" w:rsidRDefault="002157E3" w:rsidP="00AB499E">
      <w:pPr>
        <w:spacing w:line="240" w:lineRule="auto"/>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6D27E6" w:rsidRDefault="006D27E6" w:rsidP="00AB499E">
      <w:pPr>
        <w:spacing w:line="240" w:lineRule="auto"/>
        <w:jc w:val="right"/>
        <w:rPr>
          <w:rFonts w:ascii="Times New Roman" w:hAnsi="Times New Roman" w:cs="Times New Roman"/>
          <w:sz w:val="28"/>
          <w:szCs w:val="28"/>
        </w:rPr>
      </w:pP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lastRenderedPageBreak/>
        <w:t>Приложение № 5</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к Решению Совета</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муниципального образования</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«Родниковское городское поселение</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Родниковского муниципального района</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 xml:space="preserve"> Ивановской области»</w:t>
      </w:r>
    </w:p>
    <w:p w:rsidR="002157E3" w:rsidRPr="00AB499E" w:rsidRDefault="002157E3" w:rsidP="00AB499E">
      <w:pPr>
        <w:spacing w:line="240" w:lineRule="auto"/>
        <w:jc w:val="right"/>
        <w:rPr>
          <w:rFonts w:ascii="Times New Roman" w:hAnsi="Times New Roman" w:cs="Times New Roman"/>
          <w:sz w:val="28"/>
          <w:szCs w:val="28"/>
        </w:rPr>
      </w:pPr>
      <w:r w:rsidRPr="00AB499E">
        <w:rPr>
          <w:rFonts w:ascii="Times New Roman" w:hAnsi="Times New Roman" w:cs="Times New Roman"/>
          <w:sz w:val="28"/>
          <w:szCs w:val="28"/>
        </w:rPr>
        <w:t xml:space="preserve">           2018 г. № </w:t>
      </w:r>
    </w:p>
    <w:p w:rsidR="002157E3" w:rsidRPr="00AB499E" w:rsidRDefault="002157E3" w:rsidP="00AB499E">
      <w:pPr>
        <w:tabs>
          <w:tab w:val="left" w:pos="9180"/>
        </w:tabs>
        <w:spacing w:line="240" w:lineRule="auto"/>
        <w:rPr>
          <w:rFonts w:ascii="Times New Roman" w:hAnsi="Times New Roman" w:cs="Times New Roman"/>
          <w:sz w:val="28"/>
          <w:szCs w:val="28"/>
        </w:rPr>
      </w:pPr>
      <w:r w:rsidRPr="00AB499E">
        <w:rPr>
          <w:rFonts w:ascii="Times New Roman" w:hAnsi="Times New Roman" w:cs="Times New Roman"/>
          <w:sz w:val="28"/>
          <w:szCs w:val="28"/>
        </w:rPr>
        <w:tab/>
      </w: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 xml:space="preserve">Перечень главных администраторов </w:t>
      </w: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 xml:space="preserve">источников внутреннего  финансирования дефицита </w:t>
      </w: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бюджета Родниковского городского поселения</w:t>
      </w: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t xml:space="preserve">на 2019 год и на плановый период 2020 и 2021 годов </w:t>
      </w:r>
    </w:p>
    <w:p w:rsidR="002157E3" w:rsidRPr="00AB499E" w:rsidRDefault="002157E3" w:rsidP="00AB499E">
      <w:pPr>
        <w:spacing w:line="240" w:lineRule="auto"/>
        <w:jc w:val="center"/>
        <w:rPr>
          <w:rFonts w:ascii="Times New Roman" w:hAnsi="Times New Roman" w:cs="Times New Roman"/>
          <w:b/>
          <w:sz w:val="28"/>
          <w:szCs w:val="2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8"/>
        <w:gridCol w:w="4642"/>
        <w:gridCol w:w="9079"/>
      </w:tblGrid>
      <w:tr w:rsidR="002157E3" w:rsidRPr="00AB499E" w:rsidTr="002157E3">
        <w:tc>
          <w:tcPr>
            <w:tcW w:w="2125" w:type="pct"/>
            <w:gridSpan w:val="2"/>
            <w:shd w:val="clear" w:color="auto" w:fill="auto"/>
          </w:tcPr>
          <w:p w:rsidR="002157E3" w:rsidRPr="00AB499E" w:rsidRDefault="002157E3" w:rsidP="00AB499E">
            <w:pPr>
              <w:pStyle w:val="30"/>
              <w:jc w:val="center"/>
              <w:rPr>
                <w:rFonts w:ascii="Times New Roman" w:hAnsi="Times New Roman" w:cs="Times New Roman"/>
                <w:b w:val="0"/>
                <w:sz w:val="28"/>
                <w:szCs w:val="28"/>
              </w:rPr>
            </w:pPr>
            <w:r w:rsidRPr="00AB499E">
              <w:rPr>
                <w:rFonts w:ascii="Times New Roman" w:hAnsi="Times New Roman" w:cs="Times New Roman"/>
                <w:b w:val="0"/>
                <w:sz w:val="28"/>
                <w:szCs w:val="28"/>
              </w:rPr>
              <w:t>Коды классификации источников финансирования дефицита</w:t>
            </w:r>
          </w:p>
        </w:tc>
        <w:tc>
          <w:tcPr>
            <w:tcW w:w="2875" w:type="pct"/>
            <w:vMerge w:val="restart"/>
            <w:shd w:val="clear" w:color="auto" w:fill="auto"/>
          </w:tcPr>
          <w:p w:rsidR="002157E3" w:rsidRPr="00AB499E" w:rsidRDefault="002157E3" w:rsidP="00AB499E">
            <w:pPr>
              <w:spacing w:line="240" w:lineRule="auto"/>
              <w:jc w:val="center"/>
              <w:rPr>
                <w:rFonts w:ascii="Times New Roman" w:hAnsi="Times New Roman" w:cs="Times New Roman"/>
                <w:sz w:val="28"/>
                <w:szCs w:val="28"/>
              </w:rPr>
            </w:pPr>
          </w:p>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Наименование главных администраторов, групп,</w:t>
            </w:r>
          </w:p>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подгрупп, статей, видов источников финансирования</w:t>
            </w:r>
          </w:p>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sz w:val="28"/>
                <w:szCs w:val="28"/>
              </w:rPr>
              <w:t>дефицита</w:t>
            </w:r>
            <w:r w:rsidRPr="00AB499E">
              <w:rPr>
                <w:rFonts w:ascii="Times New Roman" w:hAnsi="Times New Roman" w:cs="Times New Roman"/>
                <w:b/>
                <w:sz w:val="28"/>
                <w:szCs w:val="28"/>
              </w:rPr>
              <w:t xml:space="preserve"> </w:t>
            </w:r>
            <w:r w:rsidRPr="00AB499E">
              <w:rPr>
                <w:rFonts w:ascii="Times New Roman" w:hAnsi="Times New Roman" w:cs="Times New Roman"/>
                <w:sz w:val="28"/>
                <w:szCs w:val="28"/>
              </w:rPr>
              <w:t>бюджета</w:t>
            </w:r>
          </w:p>
        </w:tc>
      </w:tr>
      <w:tr w:rsidR="002157E3" w:rsidRPr="00AB499E" w:rsidTr="002157E3">
        <w:tc>
          <w:tcPr>
            <w:tcW w:w="655" w:type="pct"/>
            <w:shd w:val="clear" w:color="auto" w:fill="auto"/>
          </w:tcPr>
          <w:p w:rsidR="002157E3" w:rsidRPr="00AB499E" w:rsidRDefault="002157E3" w:rsidP="00AB499E">
            <w:pPr>
              <w:spacing w:line="240" w:lineRule="auto"/>
              <w:ind w:right="-108"/>
              <w:jc w:val="center"/>
              <w:rPr>
                <w:rFonts w:ascii="Times New Roman" w:hAnsi="Times New Roman" w:cs="Times New Roman"/>
                <w:sz w:val="28"/>
                <w:szCs w:val="28"/>
              </w:rPr>
            </w:pPr>
          </w:p>
          <w:p w:rsidR="002157E3" w:rsidRPr="00AB499E" w:rsidRDefault="002157E3" w:rsidP="00AB499E">
            <w:pPr>
              <w:spacing w:line="240" w:lineRule="auto"/>
              <w:ind w:right="-108"/>
              <w:jc w:val="center"/>
              <w:rPr>
                <w:rFonts w:ascii="Times New Roman" w:hAnsi="Times New Roman" w:cs="Times New Roman"/>
                <w:sz w:val="28"/>
                <w:szCs w:val="28"/>
              </w:rPr>
            </w:pPr>
            <w:r w:rsidRPr="00AB499E">
              <w:rPr>
                <w:rFonts w:ascii="Times New Roman" w:hAnsi="Times New Roman" w:cs="Times New Roman"/>
                <w:sz w:val="28"/>
                <w:szCs w:val="28"/>
              </w:rPr>
              <w:t>главного администратора</w:t>
            </w:r>
          </w:p>
        </w:tc>
        <w:tc>
          <w:tcPr>
            <w:tcW w:w="1470" w:type="pct"/>
            <w:shd w:val="clear" w:color="auto" w:fill="auto"/>
          </w:tcPr>
          <w:p w:rsidR="002157E3" w:rsidRPr="00AB499E" w:rsidRDefault="002157E3" w:rsidP="00AB499E">
            <w:pPr>
              <w:pStyle w:val="30"/>
              <w:rPr>
                <w:rFonts w:ascii="Times New Roman" w:hAnsi="Times New Roman" w:cs="Times New Roman"/>
                <w:b w:val="0"/>
                <w:sz w:val="28"/>
                <w:szCs w:val="28"/>
              </w:rPr>
            </w:pPr>
            <w:r w:rsidRPr="00AB499E">
              <w:rPr>
                <w:rFonts w:ascii="Times New Roman" w:hAnsi="Times New Roman" w:cs="Times New Roman"/>
                <w:b w:val="0"/>
                <w:sz w:val="28"/>
                <w:szCs w:val="28"/>
              </w:rPr>
              <w:t>группы, подгруппы, статьи, вида источника финансирования дефицита бюджета</w:t>
            </w:r>
          </w:p>
        </w:tc>
        <w:tc>
          <w:tcPr>
            <w:tcW w:w="2875" w:type="pct"/>
            <w:vMerge/>
            <w:shd w:val="clear" w:color="auto" w:fill="auto"/>
          </w:tcPr>
          <w:p w:rsidR="002157E3" w:rsidRPr="00AB499E" w:rsidRDefault="002157E3" w:rsidP="00AB499E">
            <w:pPr>
              <w:spacing w:line="240" w:lineRule="auto"/>
              <w:jc w:val="center"/>
              <w:rPr>
                <w:rFonts w:ascii="Times New Roman" w:hAnsi="Times New Roman" w:cs="Times New Roman"/>
                <w:b/>
                <w:sz w:val="28"/>
                <w:szCs w:val="28"/>
              </w:rPr>
            </w:pPr>
          </w:p>
        </w:tc>
      </w:tr>
      <w:tr w:rsidR="002157E3" w:rsidRPr="00AB499E" w:rsidTr="002157E3">
        <w:tc>
          <w:tcPr>
            <w:tcW w:w="655" w:type="pct"/>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1</w:t>
            </w:r>
          </w:p>
        </w:tc>
        <w:tc>
          <w:tcPr>
            <w:tcW w:w="1470" w:type="pct"/>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2</w:t>
            </w:r>
          </w:p>
        </w:tc>
        <w:tc>
          <w:tcPr>
            <w:tcW w:w="2875" w:type="pct"/>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3</w:t>
            </w:r>
          </w:p>
        </w:tc>
      </w:tr>
      <w:tr w:rsidR="002157E3" w:rsidRPr="00AB499E" w:rsidTr="002157E3">
        <w:tc>
          <w:tcPr>
            <w:tcW w:w="655" w:type="pct"/>
            <w:shd w:val="clear" w:color="auto" w:fill="auto"/>
            <w:vAlign w:val="center"/>
          </w:tcPr>
          <w:p w:rsidR="002157E3" w:rsidRPr="00AB499E" w:rsidRDefault="002157E3" w:rsidP="00AB499E">
            <w:pPr>
              <w:spacing w:line="240" w:lineRule="auto"/>
              <w:jc w:val="center"/>
              <w:rPr>
                <w:rFonts w:ascii="Times New Roman" w:hAnsi="Times New Roman" w:cs="Times New Roman"/>
                <w:b/>
                <w:sz w:val="28"/>
                <w:szCs w:val="28"/>
              </w:rPr>
            </w:pPr>
            <w:r w:rsidRPr="00AB499E">
              <w:rPr>
                <w:rFonts w:ascii="Times New Roman" w:hAnsi="Times New Roman" w:cs="Times New Roman"/>
                <w:b/>
                <w:sz w:val="28"/>
                <w:szCs w:val="28"/>
              </w:rPr>
              <w:lastRenderedPageBreak/>
              <w:t>903</w:t>
            </w:r>
          </w:p>
        </w:tc>
        <w:tc>
          <w:tcPr>
            <w:tcW w:w="1470" w:type="pct"/>
            <w:shd w:val="clear" w:color="auto" w:fill="auto"/>
            <w:vAlign w:val="center"/>
          </w:tcPr>
          <w:p w:rsidR="002157E3" w:rsidRPr="00AB499E" w:rsidRDefault="002157E3" w:rsidP="00AB499E">
            <w:pPr>
              <w:spacing w:line="240" w:lineRule="auto"/>
              <w:jc w:val="center"/>
              <w:rPr>
                <w:rFonts w:ascii="Times New Roman" w:hAnsi="Times New Roman" w:cs="Times New Roman"/>
                <w:b/>
                <w:sz w:val="28"/>
                <w:szCs w:val="28"/>
              </w:rPr>
            </w:pPr>
          </w:p>
        </w:tc>
        <w:tc>
          <w:tcPr>
            <w:tcW w:w="2875" w:type="pct"/>
            <w:shd w:val="clear" w:color="auto" w:fill="auto"/>
          </w:tcPr>
          <w:p w:rsidR="002157E3" w:rsidRPr="00AB499E" w:rsidRDefault="002157E3" w:rsidP="00AB499E">
            <w:pPr>
              <w:spacing w:line="240" w:lineRule="auto"/>
              <w:jc w:val="both"/>
              <w:rPr>
                <w:rFonts w:ascii="Times New Roman" w:hAnsi="Times New Roman" w:cs="Times New Roman"/>
                <w:b/>
                <w:sz w:val="28"/>
                <w:szCs w:val="28"/>
              </w:rPr>
            </w:pPr>
            <w:r w:rsidRPr="00AB499E">
              <w:rPr>
                <w:rFonts w:ascii="Times New Roman" w:hAnsi="Times New Roman" w:cs="Times New Roman"/>
                <w:b/>
                <w:sz w:val="28"/>
                <w:szCs w:val="28"/>
              </w:rPr>
              <w:t>Финансовое управление администрации муниципального образования  «Родниковский муниципальный район»</w:t>
            </w:r>
          </w:p>
        </w:tc>
      </w:tr>
      <w:tr w:rsidR="002157E3" w:rsidRPr="00AB499E" w:rsidTr="002157E3">
        <w:tc>
          <w:tcPr>
            <w:tcW w:w="655" w:type="pct"/>
            <w:shd w:val="clear" w:color="auto" w:fill="auto"/>
            <w:vAlign w:val="center"/>
          </w:tcPr>
          <w:p w:rsidR="002157E3" w:rsidRPr="00AB499E" w:rsidRDefault="002157E3" w:rsidP="00AB499E">
            <w:pPr>
              <w:spacing w:line="240" w:lineRule="auto"/>
              <w:jc w:val="center"/>
              <w:rPr>
                <w:rFonts w:ascii="Times New Roman" w:hAnsi="Times New Roman" w:cs="Times New Roman"/>
                <w:bCs/>
                <w:sz w:val="28"/>
                <w:szCs w:val="28"/>
              </w:rPr>
            </w:pPr>
            <w:r w:rsidRPr="00AB499E">
              <w:rPr>
                <w:rFonts w:ascii="Times New Roman" w:hAnsi="Times New Roman" w:cs="Times New Roman"/>
                <w:bCs/>
                <w:sz w:val="28"/>
                <w:szCs w:val="28"/>
              </w:rPr>
              <w:t>903</w:t>
            </w:r>
          </w:p>
        </w:tc>
        <w:tc>
          <w:tcPr>
            <w:tcW w:w="1470" w:type="pct"/>
            <w:shd w:val="clear" w:color="auto" w:fill="auto"/>
            <w:vAlign w:val="center"/>
          </w:tcPr>
          <w:p w:rsidR="002157E3" w:rsidRPr="00AB499E" w:rsidRDefault="002157E3" w:rsidP="00AB499E">
            <w:pPr>
              <w:spacing w:line="240" w:lineRule="auto"/>
              <w:jc w:val="center"/>
              <w:rPr>
                <w:rFonts w:ascii="Times New Roman" w:hAnsi="Times New Roman" w:cs="Times New Roman"/>
                <w:bCs/>
                <w:sz w:val="28"/>
                <w:szCs w:val="28"/>
              </w:rPr>
            </w:pPr>
            <w:r w:rsidRPr="00AB499E">
              <w:rPr>
                <w:rFonts w:ascii="Times New Roman" w:hAnsi="Times New Roman" w:cs="Times New Roman"/>
                <w:sz w:val="28"/>
                <w:szCs w:val="28"/>
              </w:rPr>
              <w:t>01 02 00 00 13 0000 710</w:t>
            </w:r>
          </w:p>
        </w:tc>
        <w:tc>
          <w:tcPr>
            <w:tcW w:w="2875" w:type="pct"/>
            <w:shd w:val="clear" w:color="auto" w:fill="auto"/>
            <w:vAlign w:val="center"/>
          </w:tcPr>
          <w:p w:rsidR="002157E3" w:rsidRPr="00AB499E" w:rsidRDefault="002157E3" w:rsidP="00AB499E">
            <w:pPr>
              <w:pStyle w:val="7"/>
              <w:jc w:val="both"/>
              <w:rPr>
                <w:b/>
                <w:sz w:val="28"/>
                <w:szCs w:val="28"/>
              </w:rPr>
            </w:pPr>
            <w:r w:rsidRPr="00AB499E">
              <w:rPr>
                <w:sz w:val="28"/>
                <w:szCs w:val="28"/>
              </w:rPr>
              <w:t>Получение кредитов  от кредитных организаций бюджетами городских поселений в валюте Российской Федерации</w:t>
            </w:r>
          </w:p>
        </w:tc>
      </w:tr>
      <w:tr w:rsidR="002157E3" w:rsidRPr="00AB499E" w:rsidTr="002157E3">
        <w:tc>
          <w:tcPr>
            <w:tcW w:w="655" w:type="pct"/>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903</w:t>
            </w:r>
          </w:p>
        </w:tc>
        <w:tc>
          <w:tcPr>
            <w:tcW w:w="1470" w:type="pct"/>
            <w:shd w:val="clear" w:color="auto" w:fill="auto"/>
            <w:vAlign w:val="center"/>
          </w:tcPr>
          <w:p w:rsidR="002157E3" w:rsidRPr="00AB499E" w:rsidRDefault="002157E3" w:rsidP="00AB499E">
            <w:pPr>
              <w:spacing w:line="240" w:lineRule="auto"/>
              <w:jc w:val="center"/>
              <w:rPr>
                <w:rFonts w:ascii="Times New Roman" w:hAnsi="Times New Roman" w:cs="Times New Roman"/>
                <w:bCs/>
                <w:sz w:val="28"/>
                <w:szCs w:val="28"/>
              </w:rPr>
            </w:pPr>
            <w:r w:rsidRPr="00AB499E">
              <w:rPr>
                <w:rFonts w:ascii="Times New Roman" w:hAnsi="Times New Roman" w:cs="Times New Roman"/>
                <w:sz w:val="28"/>
                <w:szCs w:val="28"/>
              </w:rPr>
              <w:t>01 02 00 00 13 0000 810</w:t>
            </w:r>
          </w:p>
        </w:tc>
        <w:tc>
          <w:tcPr>
            <w:tcW w:w="2875" w:type="pct"/>
            <w:shd w:val="clear" w:color="auto" w:fill="auto"/>
            <w:vAlign w:val="center"/>
          </w:tcPr>
          <w:p w:rsidR="002157E3" w:rsidRPr="00AB499E" w:rsidRDefault="002157E3" w:rsidP="00AB499E">
            <w:pPr>
              <w:pStyle w:val="7"/>
              <w:jc w:val="both"/>
              <w:rPr>
                <w:b/>
                <w:sz w:val="28"/>
                <w:szCs w:val="28"/>
              </w:rPr>
            </w:pPr>
            <w:r w:rsidRPr="00AB499E">
              <w:rPr>
                <w:sz w:val="28"/>
                <w:szCs w:val="28"/>
              </w:rPr>
              <w:t>Погашение бюджетами городских поселений кредитов  от кредитных организаций в валюте Российской Федерации</w:t>
            </w:r>
          </w:p>
        </w:tc>
      </w:tr>
      <w:tr w:rsidR="002157E3" w:rsidRPr="00AB499E" w:rsidTr="002157E3">
        <w:tc>
          <w:tcPr>
            <w:tcW w:w="655" w:type="pct"/>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903</w:t>
            </w:r>
          </w:p>
        </w:tc>
        <w:tc>
          <w:tcPr>
            <w:tcW w:w="1470" w:type="pct"/>
            <w:shd w:val="clear" w:color="auto" w:fill="auto"/>
            <w:vAlign w:val="center"/>
          </w:tcPr>
          <w:p w:rsidR="002157E3" w:rsidRPr="00AB499E" w:rsidRDefault="002157E3" w:rsidP="00AB499E">
            <w:pPr>
              <w:spacing w:line="240" w:lineRule="auto"/>
              <w:ind w:hanging="288"/>
              <w:jc w:val="center"/>
              <w:rPr>
                <w:rFonts w:ascii="Times New Roman" w:hAnsi="Times New Roman" w:cs="Times New Roman"/>
                <w:sz w:val="28"/>
                <w:szCs w:val="28"/>
              </w:rPr>
            </w:pPr>
            <w:r w:rsidRPr="00AB499E">
              <w:rPr>
                <w:rFonts w:ascii="Times New Roman" w:hAnsi="Times New Roman" w:cs="Times New Roman"/>
                <w:sz w:val="28"/>
                <w:szCs w:val="28"/>
              </w:rPr>
              <w:t xml:space="preserve">   01 03 01 00 13 0000 710</w:t>
            </w:r>
          </w:p>
        </w:tc>
        <w:tc>
          <w:tcPr>
            <w:tcW w:w="2875" w:type="pct"/>
            <w:shd w:val="clear" w:color="auto" w:fill="auto"/>
            <w:vAlign w:val="center"/>
          </w:tcPr>
          <w:p w:rsidR="002157E3" w:rsidRPr="00AB499E" w:rsidRDefault="002157E3" w:rsidP="00AB499E">
            <w:pPr>
              <w:pStyle w:val="7"/>
              <w:jc w:val="both"/>
              <w:rPr>
                <w:b/>
                <w:sz w:val="28"/>
                <w:szCs w:val="28"/>
              </w:rPr>
            </w:pPr>
            <w:r w:rsidRPr="00AB499E">
              <w:rPr>
                <w:sz w:val="28"/>
                <w:szCs w:val="28"/>
              </w:rPr>
              <w:t xml:space="preserve">Получение кредитов от других  бюджетов бюджетной системы Российской Федерации бюджетами городских поселений в валюте Российской Федерации </w:t>
            </w:r>
          </w:p>
        </w:tc>
      </w:tr>
      <w:tr w:rsidR="002157E3" w:rsidRPr="00AB499E" w:rsidTr="002157E3">
        <w:tc>
          <w:tcPr>
            <w:tcW w:w="655" w:type="pct"/>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903</w:t>
            </w:r>
          </w:p>
        </w:tc>
        <w:tc>
          <w:tcPr>
            <w:tcW w:w="1470" w:type="pct"/>
            <w:shd w:val="clear" w:color="auto" w:fill="auto"/>
            <w:vAlign w:val="center"/>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01 03 01 00 13 0000 810</w:t>
            </w:r>
          </w:p>
        </w:tc>
        <w:tc>
          <w:tcPr>
            <w:tcW w:w="2875" w:type="pct"/>
            <w:shd w:val="clear" w:color="auto" w:fill="auto"/>
            <w:vAlign w:val="center"/>
          </w:tcPr>
          <w:p w:rsidR="002157E3" w:rsidRPr="00AB499E" w:rsidRDefault="002157E3" w:rsidP="00AB499E">
            <w:pPr>
              <w:pStyle w:val="7"/>
              <w:jc w:val="both"/>
              <w:rPr>
                <w:b/>
                <w:sz w:val="28"/>
                <w:szCs w:val="28"/>
              </w:rPr>
            </w:pPr>
            <w:r w:rsidRPr="00AB499E">
              <w:rPr>
                <w:sz w:val="28"/>
                <w:szCs w:val="28"/>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r>
      <w:tr w:rsidR="002157E3" w:rsidRPr="00AB499E" w:rsidTr="002157E3">
        <w:tc>
          <w:tcPr>
            <w:tcW w:w="655" w:type="pct"/>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903</w:t>
            </w:r>
          </w:p>
        </w:tc>
        <w:tc>
          <w:tcPr>
            <w:tcW w:w="1470" w:type="pct"/>
            <w:shd w:val="clear" w:color="auto" w:fill="auto"/>
            <w:vAlign w:val="center"/>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01 05 02 01 13 0000 510</w:t>
            </w:r>
          </w:p>
        </w:tc>
        <w:tc>
          <w:tcPr>
            <w:tcW w:w="2875" w:type="pct"/>
            <w:shd w:val="clear" w:color="auto" w:fill="auto"/>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Увеличение прочих остатков денежных средств бюджетов городских поселений</w:t>
            </w:r>
          </w:p>
        </w:tc>
      </w:tr>
      <w:tr w:rsidR="002157E3" w:rsidRPr="00AB499E" w:rsidTr="002157E3">
        <w:tc>
          <w:tcPr>
            <w:tcW w:w="655" w:type="pct"/>
            <w:shd w:val="clear" w:color="auto" w:fill="auto"/>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bCs/>
                <w:sz w:val="28"/>
                <w:szCs w:val="28"/>
              </w:rPr>
              <w:t>903</w:t>
            </w:r>
          </w:p>
        </w:tc>
        <w:tc>
          <w:tcPr>
            <w:tcW w:w="1470" w:type="pct"/>
            <w:shd w:val="clear" w:color="auto" w:fill="auto"/>
            <w:vAlign w:val="center"/>
          </w:tcPr>
          <w:p w:rsidR="002157E3" w:rsidRPr="00AB499E" w:rsidRDefault="002157E3" w:rsidP="00AB499E">
            <w:pPr>
              <w:spacing w:line="240" w:lineRule="auto"/>
              <w:jc w:val="center"/>
              <w:rPr>
                <w:rFonts w:ascii="Times New Roman" w:hAnsi="Times New Roman" w:cs="Times New Roman"/>
                <w:sz w:val="28"/>
                <w:szCs w:val="28"/>
              </w:rPr>
            </w:pPr>
            <w:r w:rsidRPr="00AB499E">
              <w:rPr>
                <w:rFonts w:ascii="Times New Roman" w:hAnsi="Times New Roman" w:cs="Times New Roman"/>
                <w:sz w:val="28"/>
                <w:szCs w:val="28"/>
              </w:rPr>
              <w:t>01 05 02 01 13 0000 610</w:t>
            </w:r>
          </w:p>
        </w:tc>
        <w:tc>
          <w:tcPr>
            <w:tcW w:w="2875" w:type="pct"/>
            <w:shd w:val="clear" w:color="auto" w:fill="auto"/>
          </w:tcPr>
          <w:p w:rsidR="002157E3" w:rsidRPr="00AB499E" w:rsidRDefault="002157E3" w:rsidP="00AB499E">
            <w:pPr>
              <w:spacing w:line="240" w:lineRule="auto"/>
              <w:jc w:val="both"/>
              <w:rPr>
                <w:rFonts w:ascii="Times New Roman" w:hAnsi="Times New Roman" w:cs="Times New Roman"/>
                <w:sz w:val="28"/>
                <w:szCs w:val="28"/>
              </w:rPr>
            </w:pPr>
            <w:r w:rsidRPr="00AB499E">
              <w:rPr>
                <w:rFonts w:ascii="Times New Roman" w:hAnsi="Times New Roman" w:cs="Times New Roman"/>
                <w:sz w:val="28"/>
                <w:szCs w:val="28"/>
              </w:rPr>
              <w:t>Уменьшение прочих остатков денежных средств бюджетов городских поселений</w:t>
            </w:r>
          </w:p>
        </w:tc>
      </w:tr>
    </w:tbl>
    <w:p w:rsidR="002157E3" w:rsidRDefault="002157E3" w:rsidP="00AB499E">
      <w:pPr>
        <w:spacing w:line="240" w:lineRule="auto"/>
        <w:rPr>
          <w:rFonts w:ascii="Times New Roman" w:hAnsi="Times New Roman" w:cs="Times New Roman"/>
          <w:sz w:val="28"/>
          <w:szCs w:val="28"/>
        </w:rPr>
      </w:pPr>
    </w:p>
    <w:p w:rsidR="00E2340F" w:rsidRDefault="00E2340F" w:rsidP="00AB499E">
      <w:pPr>
        <w:spacing w:line="240" w:lineRule="auto"/>
        <w:rPr>
          <w:rFonts w:ascii="Times New Roman" w:hAnsi="Times New Roman" w:cs="Times New Roman"/>
          <w:sz w:val="28"/>
          <w:szCs w:val="28"/>
        </w:rPr>
      </w:pPr>
    </w:p>
    <w:p w:rsidR="00E2340F" w:rsidRDefault="00E2340F" w:rsidP="00AB499E">
      <w:pPr>
        <w:spacing w:line="240" w:lineRule="auto"/>
        <w:rPr>
          <w:rFonts w:ascii="Times New Roman" w:hAnsi="Times New Roman" w:cs="Times New Roman"/>
          <w:sz w:val="28"/>
          <w:szCs w:val="28"/>
        </w:rPr>
      </w:pPr>
    </w:p>
    <w:p w:rsidR="00E2340F" w:rsidRDefault="00E2340F" w:rsidP="00AB499E">
      <w:pPr>
        <w:spacing w:line="240" w:lineRule="auto"/>
        <w:rPr>
          <w:rFonts w:ascii="Times New Roman" w:hAnsi="Times New Roman" w:cs="Times New Roman"/>
          <w:sz w:val="28"/>
          <w:szCs w:val="28"/>
        </w:rPr>
      </w:pPr>
    </w:p>
    <w:p w:rsidR="00E2340F" w:rsidRPr="00AB499E" w:rsidRDefault="00E2340F" w:rsidP="00AB499E">
      <w:pPr>
        <w:spacing w:line="240" w:lineRule="auto"/>
        <w:rPr>
          <w:rFonts w:ascii="Times New Roman" w:hAnsi="Times New Roman" w:cs="Times New Roman"/>
          <w:sz w:val="28"/>
          <w:szCs w:val="28"/>
        </w:rPr>
      </w:pPr>
    </w:p>
    <w:p w:rsidR="002157E3" w:rsidRPr="00AB499E" w:rsidRDefault="002157E3" w:rsidP="00AB499E">
      <w:pPr>
        <w:spacing w:line="240" w:lineRule="auto"/>
        <w:rPr>
          <w:rFonts w:ascii="Times New Roman" w:hAnsi="Times New Roman" w:cs="Times New Roman"/>
          <w:sz w:val="28"/>
          <w:szCs w:val="28"/>
        </w:rPr>
      </w:pPr>
    </w:p>
    <w:tbl>
      <w:tblPr>
        <w:tblW w:w="15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6693"/>
        <w:gridCol w:w="1674"/>
        <w:gridCol w:w="354"/>
        <w:gridCol w:w="1104"/>
        <w:gridCol w:w="1071"/>
        <w:gridCol w:w="1674"/>
        <w:gridCol w:w="897"/>
        <w:gridCol w:w="817"/>
        <w:gridCol w:w="1134"/>
        <w:gridCol w:w="63"/>
      </w:tblGrid>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Наименование</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Целевая статья расходов</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Вид расхода</w:t>
            </w: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w:t>
            </w: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"Благоустройство территории Родниковского городского поселения"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1200000000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Разработка проекта актуализации схемы теплоснабжения города Родники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1200000400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1200000400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по санитарной очистке и оформлению города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1200020510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1200020510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по содержанию мест захоронения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1200020670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1200020670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1200040700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1200040700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1200060190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1200060190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47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1300000000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Уличное освещение</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1300020520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Закупка товаров, работ и услуг для обеспечения государственных </w:t>
            </w:r>
            <w:r w:rsidRPr="00AB499E">
              <w:rPr>
                <w:rFonts w:ascii="Times New Roman" w:hAnsi="Times New Roman" w:cs="Times New Roman"/>
                <w:color w:val="000000"/>
                <w:sz w:val="28"/>
                <w:szCs w:val="28"/>
              </w:rPr>
              <w:lastRenderedPageBreak/>
              <w:t>(муниципальных)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1300020520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Организация мероприятий по повышению безопасности дорожного движения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1300020550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1300020550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направленных на профилактику правонарушений на территории Родниковского городского поселения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по обеспечению мер пожарной безопасности в границах населенного пункта поселения"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1300040190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1300040190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1300060170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1300060170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"Социальная забота и поддержка"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1400000000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47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1400060120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1400060120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Оказание материальной помощи на ремонт общественных колодцев</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1400065030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1400065030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Оказание материальной помощи гражданам, осуществившим подсыпку улиц </w:t>
            </w:r>
            <w:r w:rsidRPr="00AB499E">
              <w:rPr>
                <w:rFonts w:ascii="Times New Roman" w:hAnsi="Times New Roman" w:cs="Times New Roman"/>
                <w:color w:val="000000"/>
                <w:sz w:val="28"/>
                <w:szCs w:val="28"/>
              </w:rPr>
              <w:lastRenderedPageBreak/>
              <w:t>частного сектора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1400065170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Социальное обеспечение и иные выплаты населению</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1400065170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Выплата денежной компенсации за наем (поднаем) жилых помещений</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1400065190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1400065190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"Культурное пространство города Родники"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1500000000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и проведение мероприятий, связанных с государственными праздниками, юбилейными и памятными датами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1500020140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1500020140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досуга и обеспечение услугами организаций культуры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1500040220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1500040220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1500040230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1500040230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обеспечение доступа к спортивным объектам</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1500040240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1500040240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Иные межбюджетные трансферты бюджету муниципального района на обеспечение деятельности физкультурно-оздоровительного комплекса с </w:t>
            </w:r>
            <w:r w:rsidRPr="00AB499E">
              <w:rPr>
                <w:rFonts w:ascii="Times New Roman" w:hAnsi="Times New Roman" w:cs="Times New Roman"/>
                <w:color w:val="000000"/>
                <w:sz w:val="28"/>
                <w:szCs w:val="28"/>
              </w:rPr>
              <w:lastRenderedPageBreak/>
              <w:t>универсальным спортивным залом и плавательным бассейном</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1500040260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1500040260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47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15000S1180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15000S1180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1600000000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1600000000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Предоставление социальных выплат молодым семьям на приобретение (строительство) жилого помещения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16000L4970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16000L4970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47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16000S3100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16000S3100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Подпрограмма "Организация содержания муниципального жилищного фонда"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1620000000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Проведение ремонта муниципального жилищного фонда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1620020590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1620020590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1620020590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Создание фонда для проведения капитального ремонта общего имущества в многоквартирных домах</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Содержание муниципального жилищного фонда до его заселения в установленном порядке</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Содержание пожарной части в части оплаты за содержание общего имущества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1620020620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1620020620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Установка и замена приборов учета коммунальных ресурсов в муниципальных жилых помещениях</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1620020630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1620020630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Оценка недвижимости, признание прав и регулирование отношений по муниципальной собственности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1620020640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1620020640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1620060150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1620060150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1700000000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1710000000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обеспечение мероприятий по формированию современной городской среды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17100L5550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17100L5550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Подпрограмма "Благоустройство мест массового отдыха населения (городских парков) муниципального образования "Родниковское городское поселение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1730000000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обеспечение мероприятий по обустройству мест массового отдыха населения (городских парков)</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17300L5600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17300L5600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Глава муниципального образования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6090000020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6090000020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w:t>
            </w: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Обеспечение функций представительного органа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6090000030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6090000030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6090000030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6090000030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на выплату премий к Почетным грамотам Совета муниципального образования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6090000040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6090000040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переподготовки и повышения квалификации выборных должностных лиц и муниципальных служащих представительного органа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Резервный фонд местной администрации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6090020030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6090020030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для уплаты государственной пошлины по решениям судов</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6090020070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Содержание и обслуживание казны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6090040023</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6090040023</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380"/>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6090040320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6090040320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проведение кадастровых работ</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6090040340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6090040340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6090040350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6090040350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84"/>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6090051200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6090051200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Возмещение специализированной службе затрат по перевозке умерших лиц на судебно-медицинскую экспертизу</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6090064980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6090064980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Организация мероприятий по захоронению лиц, личность которых не </w:t>
            </w:r>
            <w:r w:rsidRPr="00AB499E">
              <w:rPr>
                <w:rFonts w:ascii="Times New Roman" w:hAnsi="Times New Roman" w:cs="Times New Roman"/>
                <w:color w:val="000000"/>
                <w:sz w:val="28"/>
                <w:szCs w:val="28"/>
              </w:rPr>
              <w:lastRenderedPageBreak/>
              <w:t>установлена и лиц, не имеющих родственников</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6090064990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6090064990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Выплата пенсий за выслугу лет муниципальным служащим</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6090065010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6090065010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r>
      <w:tr w:rsidR="00E2340F" w:rsidRPr="00AB499E" w:rsidTr="009E58F4">
        <w:trPr>
          <w:gridAfter w:val="1"/>
          <w:wAfter w:w="63" w:type="dxa"/>
          <w:trHeight w:val="189"/>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на оплату членских взносов в Совет муниципальных образований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6090090010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6090090010</w:t>
            </w: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11"/>
          <w:jc w:val="center"/>
        </w:trPr>
        <w:tc>
          <w:tcPr>
            <w:tcW w:w="0" w:type="auto"/>
            <w:gridSpan w:val="4"/>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Итого</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3"/>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3"/>
          <w:wAfter w:w="2135" w:type="dxa"/>
          <w:trHeight w:val="322"/>
          <w:jc w:val="center"/>
        </w:trPr>
        <w:tc>
          <w:tcPr>
            <w:tcW w:w="0" w:type="auto"/>
            <w:gridSpan w:val="7"/>
            <w:vMerge w:val="restart"/>
            <w:tcBorders>
              <w:top w:val="nil"/>
              <w:left w:val="nil"/>
              <w:bottom w:val="nil"/>
              <w:right w:val="nil"/>
            </w:tcBorders>
            <w:vAlign w:val="center"/>
          </w:tcPr>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p w:rsidR="00E2340F" w:rsidRPr="00AB499E" w:rsidRDefault="00E2340F" w:rsidP="00E2340F">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Приложение №7</w:t>
            </w:r>
          </w:p>
          <w:p w:rsidR="00E2340F" w:rsidRPr="00AB499E" w:rsidRDefault="00E2340F" w:rsidP="00E2340F">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к Решению Совета  муниципального образования</w:t>
            </w:r>
          </w:p>
          <w:p w:rsidR="00E2340F" w:rsidRPr="00E2340F" w:rsidRDefault="00E2340F" w:rsidP="00E2340F">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"Родниковское городское поселение</w:t>
            </w:r>
          </w:p>
          <w:p w:rsidR="00E2340F" w:rsidRPr="00AB499E" w:rsidRDefault="00E2340F" w:rsidP="00E2340F">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Родниковского муниципального района</w:t>
            </w:r>
            <w:r>
              <w:rPr>
                <w:rFonts w:ascii="Times New Roman" w:hAnsi="Times New Roman" w:cs="Times New Roman"/>
                <w:color w:val="000000"/>
                <w:sz w:val="28"/>
                <w:szCs w:val="28"/>
              </w:rPr>
              <w:t xml:space="preserve">   </w:t>
            </w:r>
            <w:r w:rsidRPr="00AB499E">
              <w:rPr>
                <w:rFonts w:ascii="Times New Roman" w:hAnsi="Times New Roman" w:cs="Times New Roman"/>
                <w:color w:val="000000"/>
                <w:sz w:val="28"/>
                <w:szCs w:val="28"/>
              </w:rPr>
              <w:t>Ивановской области</w:t>
            </w:r>
          </w:p>
          <w:p w:rsidR="00E2340F" w:rsidRPr="00AB499E" w:rsidRDefault="00E2340F" w:rsidP="00E2340F">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2018 г.  №</w:t>
            </w:r>
          </w:p>
        </w:tc>
      </w:tr>
      <w:tr w:rsidR="00E2340F" w:rsidRPr="00AB499E" w:rsidTr="009E58F4">
        <w:trPr>
          <w:gridAfter w:val="3"/>
          <w:wAfter w:w="2135" w:type="dxa"/>
          <w:trHeight w:val="322"/>
          <w:jc w:val="center"/>
        </w:trPr>
        <w:tc>
          <w:tcPr>
            <w:tcW w:w="0" w:type="auto"/>
            <w:gridSpan w:val="7"/>
            <w:vMerge/>
            <w:tcBorders>
              <w:top w:val="nil"/>
              <w:left w:val="nil"/>
              <w:bottom w:val="nil"/>
              <w:right w:val="nil"/>
            </w:tcBorders>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3"/>
          <w:wAfter w:w="2135" w:type="dxa"/>
          <w:trHeight w:val="322"/>
          <w:jc w:val="center"/>
        </w:trPr>
        <w:tc>
          <w:tcPr>
            <w:tcW w:w="0" w:type="auto"/>
            <w:gridSpan w:val="7"/>
            <w:vMerge/>
            <w:tcBorders>
              <w:top w:val="nil"/>
              <w:left w:val="nil"/>
              <w:bottom w:val="nil"/>
              <w:right w:val="nil"/>
            </w:tcBorders>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99"/>
          <w:jc w:val="center"/>
        </w:trPr>
        <w:tc>
          <w:tcPr>
            <w:tcW w:w="0" w:type="auto"/>
            <w:tcBorders>
              <w:top w:val="single" w:sz="4" w:space="0" w:color="auto"/>
            </w:tcBorders>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tcBorders>
              <w:top w:val="single" w:sz="4" w:space="0" w:color="auto"/>
            </w:tcBorders>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3"/>
            <w:tcBorders>
              <w:top w:val="single" w:sz="4" w:space="0" w:color="auto"/>
            </w:tcBorders>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tcBorders>
              <w:top w:val="single" w:sz="4" w:space="0" w:color="auto"/>
            </w:tcBorders>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tcBorders>
              <w:top w:val="single" w:sz="4" w:space="0" w:color="auto"/>
            </w:tcBorders>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Наименование</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Целевая статья расходов</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Вид расхода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сумма, рублей</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2020 год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2021 год</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"Благоустройство территории Родниковского городского поселения"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1200000000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39 064 870,00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38 391 000,00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по санитарной очистке и оформлению города</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1200020510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8 564 800,00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7 437 300,00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1200020510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8 564 800,00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7 437 300,00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по содержанию мест захоронения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1200020670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1 426 000,00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426 000,00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1200020670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1 426 000,00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426 000,00</w:t>
            </w:r>
          </w:p>
        </w:tc>
      </w:tr>
      <w:tr w:rsidR="00E2340F" w:rsidRPr="00AB499E" w:rsidTr="009E58F4">
        <w:trPr>
          <w:gridAfter w:val="1"/>
          <w:wAfter w:w="63" w:type="dxa"/>
          <w:trHeight w:val="40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1200040700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14 560 000,00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16 013 630,00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1200040700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14 560 000,00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16 013 630,00</w:t>
            </w:r>
          </w:p>
        </w:tc>
      </w:tr>
      <w:tr w:rsidR="00E2340F" w:rsidRPr="00AB499E" w:rsidTr="009E58F4">
        <w:trPr>
          <w:gridAfter w:val="1"/>
          <w:wAfter w:w="63" w:type="dxa"/>
          <w:trHeight w:val="32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Субсидии муниципальным казенным предприятиям на возмещение затрат в связи с выполнением работ на </w:t>
            </w:r>
            <w:r w:rsidRPr="00AB499E">
              <w:rPr>
                <w:rFonts w:ascii="Times New Roman" w:hAnsi="Times New Roman" w:cs="Times New Roman"/>
                <w:color w:val="000000"/>
                <w:sz w:val="28"/>
                <w:szCs w:val="28"/>
              </w:rPr>
              <w:lastRenderedPageBreak/>
              <w:t>организацию благоустройства территории Родниковского городского поселения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1200060190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14 514 070,00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14 514 070,00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Иные бюджетные ассигнования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1200060190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14 514 070,00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14 514 070,00</w:t>
            </w:r>
          </w:p>
        </w:tc>
      </w:tr>
      <w:tr w:rsidR="00E2340F" w:rsidRPr="00AB499E" w:rsidTr="009E58F4">
        <w:trPr>
          <w:gridAfter w:val="1"/>
          <w:wAfter w:w="63" w:type="dxa"/>
          <w:trHeight w:val="48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1300000000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42 036 110,00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42 036 110,00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Уличное освещение</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1300020520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13 000 000,00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13 000 000,00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1300020520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13 000 000,00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13 000 000,00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по повышению безопасности дорожного движения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1300020550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3 621 000,00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3 621 000,00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1300020550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3 621 000,00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3 621 000,00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направленных на профилактику правонарушений на территории Родниковского городского поселения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550 000,00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550 000,00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530 000,00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530 000,00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по обеспечению мер пожарной безопасности в границах населенного пункта поселения"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500 000,00</w:t>
            </w:r>
          </w:p>
        </w:tc>
      </w:tr>
      <w:tr w:rsidR="00E2340F" w:rsidRPr="00AB499E" w:rsidTr="009E58F4">
        <w:trPr>
          <w:gridAfter w:val="1"/>
          <w:wAfter w:w="63" w:type="dxa"/>
          <w:trHeight w:val="40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w:t>
            </w:r>
            <w:r w:rsidRPr="00AB499E">
              <w:rPr>
                <w:rFonts w:ascii="Times New Roman" w:hAnsi="Times New Roman" w:cs="Times New Roman"/>
                <w:color w:val="000000"/>
                <w:sz w:val="28"/>
                <w:szCs w:val="28"/>
              </w:rPr>
              <w:lastRenderedPageBreak/>
              <w:t>поселения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1300040190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3 000 000,00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3 000 000,00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1300040190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3 000 000,00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3 000 000,00</w:t>
            </w:r>
          </w:p>
        </w:tc>
      </w:tr>
      <w:tr w:rsidR="00E2340F" w:rsidRPr="00AB499E" w:rsidTr="009E58F4">
        <w:trPr>
          <w:gridAfter w:val="1"/>
          <w:wAfter w:w="63" w:type="dxa"/>
          <w:trHeight w:val="40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1300060170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21 365 110,00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21 365 110,00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1300060170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21 365 110,00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21 365 110,00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"Социальная забота и поддержка"</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1400000000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2 484 000,00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2 484 000,00</w:t>
            </w:r>
          </w:p>
        </w:tc>
      </w:tr>
      <w:tr w:rsidR="00E2340F" w:rsidRPr="00AB499E" w:rsidTr="009E58F4">
        <w:trPr>
          <w:gridAfter w:val="1"/>
          <w:wAfter w:w="63" w:type="dxa"/>
          <w:trHeight w:val="40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1400060120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1 834 000,00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1 834 000,00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1400060120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1 834 000,00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1 834 000,00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Оказание материальной помощи на ремонт общественных колодцев</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1400065030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1400065030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Оказание материальной помощи гражданам, осуществившим подсыпку улиц частного сектора</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1400065170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350 000,00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350 000,00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1400065170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350 000,00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350 000,00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Выплата денежной компенсации за наем (поднаем) жилых помещений</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1400065190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1400065190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200 000,00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"Культурное пространство города Родники"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1500000000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42 410 800,00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42 410 800,00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и проведение мероприятий, связанных с государственными праздниками, юбилейными и памятными датами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1500020140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Закупка товаров, работ и услуг для обеспечения </w:t>
            </w:r>
            <w:r w:rsidRPr="00AB499E">
              <w:rPr>
                <w:rFonts w:ascii="Times New Roman" w:hAnsi="Times New Roman" w:cs="Times New Roman"/>
                <w:color w:val="000000"/>
                <w:sz w:val="28"/>
                <w:szCs w:val="28"/>
              </w:rPr>
              <w:lastRenderedPageBreak/>
              <w:t>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1500020140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70 000,00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Иные межбюджетные трансферты бюджету муниципального района на организацию досуга и обеспечение услугами организаций культуры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16 537 400,00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16 537 400,00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16 537 400,00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16 537 400,00</w:t>
            </w:r>
          </w:p>
        </w:tc>
      </w:tr>
      <w:tr w:rsidR="00E2340F" w:rsidRPr="00AB499E" w:rsidTr="009E58F4">
        <w:trPr>
          <w:gridAfter w:val="1"/>
          <w:wAfter w:w="63" w:type="dxa"/>
          <w:trHeight w:val="40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7 133 900,00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7 133 900,00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7 133 900,00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7 133 900,00</w:t>
            </w:r>
          </w:p>
        </w:tc>
      </w:tr>
      <w:tr w:rsidR="00E2340F" w:rsidRPr="00AB499E" w:rsidTr="009E58F4">
        <w:trPr>
          <w:gridAfter w:val="1"/>
          <w:wAfter w:w="63" w:type="dxa"/>
          <w:trHeight w:val="32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1500040220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1 840 000,00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1 840 000,00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1500040220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1 840 000,00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1 840 000,00</w:t>
            </w:r>
          </w:p>
        </w:tc>
      </w:tr>
      <w:tr w:rsidR="00E2340F" w:rsidRPr="00AB499E" w:rsidTr="009E58F4">
        <w:trPr>
          <w:gridAfter w:val="1"/>
          <w:wAfter w:w="63" w:type="dxa"/>
          <w:trHeight w:val="32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1500040230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213 900,00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213 900,00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1500040230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213 900,00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213 900,00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обеспечение доступа к спортивным объектам</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1500040240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7 284 700,00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7 284 700,00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1500040240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7 284 700,00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7 284 700,00</w:t>
            </w:r>
          </w:p>
        </w:tc>
      </w:tr>
      <w:tr w:rsidR="00E2340F" w:rsidRPr="00AB499E" w:rsidTr="009E58F4">
        <w:trPr>
          <w:gridAfter w:val="1"/>
          <w:wAfter w:w="63" w:type="dxa"/>
          <w:trHeight w:val="40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обеспечение деятельности физкультурно-оздоровительного комплекса с универсальным спортивным залом и плавательным бассейном</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1500040260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9 000 000,00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9 000 000,00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1500040260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9 000 000,00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9 000 000,00</w:t>
            </w:r>
          </w:p>
        </w:tc>
      </w:tr>
      <w:tr w:rsidR="00E2340F" w:rsidRPr="00AB499E" w:rsidTr="009E58F4">
        <w:trPr>
          <w:gridAfter w:val="1"/>
          <w:wAfter w:w="63" w:type="dxa"/>
          <w:trHeight w:val="56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330 900,00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330 900,00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330 900,00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330 900,00</w:t>
            </w:r>
          </w:p>
        </w:tc>
      </w:tr>
      <w:tr w:rsidR="00E2340F" w:rsidRPr="00AB499E" w:rsidTr="009E58F4">
        <w:trPr>
          <w:gridAfter w:val="1"/>
          <w:wAfter w:w="63" w:type="dxa"/>
          <w:trHeight w:val="32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1600000000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5 498 100,00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5 498 100,00</w:t>
            </w:r>
          </w:p>
        </w:tc>
      </w:tr>
      <w:tr w:rsidR="00E2340F" w:rsidRPr="00AB499E" w:rsidTr="009E58F4">
        <w:trPr>
          <w:gridAfter w:val="1"/>
          <w:wAfter w:w="63" w:type="dxa"/>
          <w:trHeight w:val="32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1600000000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1 260 000,00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1 260 000,00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Предоставление социальных выплат молодым семьям на приобретение (строительство) жилого помещения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16000L4970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1 260 000,00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1 260 000,00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16000L4970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1 260 000,00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1 260 000,00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Подпрограмма "Организация содержания муниципального жилищного фонда"</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1620000000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4 238 100,00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4 238 100,00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Проведение ремонта муниципального жилищного фонда</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1620020590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1 100 000,00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1 100 000,00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1620020590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1 000 000,00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1620020590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Создание фонда для проведения капитального ремонта общего имущества в многоквартирных домах</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1 440 100,00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1 440 100,00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1 440 100,00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1 440 100,00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Содержание муниципального жилищного фонда до его заселения в установленном порядке</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250 000,00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250 000,00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Содержание пожарной части в части оплаты за содержание общего имущества</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1620020620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250 000,00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250 000,00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1620020620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250 000,00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250 000,00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Установка и замена приборов учета коммунальных ресурсов в муниципальных жилых помещениях</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1620020630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1620020630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Оценка недвижимости, признание прав и регулирование отношений по муниципальной собственности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1620020640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1620020640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90 000,00</w:t>
            </w:r>
          </w:p>
        </w:tc>
      </w:tr>
      <w:tr w:rsidR="00E2340F" w:rsidRPr="00AB499E" w:rsidTr="009E58F4">
        <w:trPr>
          <w:gridAfter w:val="1"/>
          <w:wAfter w:w="63" w:type="dxa"/>
          <w:trHeight w:val="32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1620060150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1 008 000,00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1 008 000,00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1620060150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1 008 000,00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1 008 000,00</w:t>
            </w:r>
          </w:p>
        </w:tc>
      </w:tr>
      <w:tr w:rsidR="00E2340F" w:rsidRPr="00AB499E" w:rsidTr="009E58F4">
        <w:trPr>
          <w:gridAfter w:val="1"/>
          <w:wAfter w:w="63" w:type="dxa"/>
          <w:trHeight w:val="40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1700000000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3 000 000,00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1 500 000,00</w:t>
            </w:r>
          </w:p>
        </w:tc>
      </w:tr>
      <w:tr w:rsidR="00E2340F" w:rsidRPr="00AB499E" w:rsidTr="009E58F4">
        <w:trPr>
          <w:gridAfter w:val="1"/>
          <w:wAfter w:w="63" w:type="dxa"/>
          <w:trHeight w:val="32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1710000000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1 500 000,00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750 000,00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Иные межбюджетные трансферты бюджету </w:t>
            </w:r>
            <w:r w:rsidRPr="00AB499E">
              <w:rPr>
                <w:rFonts w:ascii="Times New Roman" w:hAnsi="Times New Roman" w:cs="Times New Roman"/>
                <w:color w:val="000000"/>
                <w:sz w:val="28"/>
                <w:szCs w:val="28"/>
              </w:rPr>
              <w:lastRenderedPageBreak/>
              <w:t>муниципального района на обеспечение мероприятий по формированию современной городской среды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17100L5550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1 500 000,00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750 000,00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17100L5550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1 500 000,00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750 000,00</w:t>
            </w:r>
          </w:p>
        </w:tc>
      </w:tr>
      <w:tr w:rsidR="00E2340F" w:rsidRPr="00AB499E" w:rsidTr="009E58F4">
        <w:trPr>
          <w:gridAfter w:val="1"/>
          <w:wAfter w:w="63" w:type="dxa"/>
          <w:trHeight w:val="40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Подпрограмма "Благоустройство мест массового отдыха населения (городских парков) муниципального образования "Родниковское городское поселение Родниковского муниципального района Ивановской области"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1730000000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1 500 000,00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750 000,00</w:t>
            </w:r>
          </w:p>
        </w:tc>
      </w:tr>
      <w:tr w:rsidR="00E2340F" w:rsidRPr="00AB499E" w:rsidTr="009E58F4">
        <w:trPr>
          <w:gridAfter w:val="1"/>
          <w:wAfter w:w="63" w:type="dxa"/>
          <w:trHeight w:val="32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обеспечение мероприятий по обустройству мест массового отдыха населения (городских парков)</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17300L5600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1 500 000,00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750 000,00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17300L5600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1 500 000,00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750 000,00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6000000000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3 681 460,00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3 681 630,00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3 681 460,00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3 681 630,00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Глава муниципального образования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6090000020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776 900,00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776 900,00</w:t>
            </w:r>
          </w:p>
        </w:tc>
      </w:tr>
      <w:tr w:rsidR="00E2340F" w:rsidRPr="00AB499E" w:rsidTr="009E58F4">
        <w:trPr>
          <w:gridAfter w:val="1"/>
          <w:wAfter w:w="63" w:type="dxa"/>
          <w:trHeight w:val="40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6090000020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776 900,00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776 900,00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Обеспечение функций представительного органа</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6090000030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1 494 000,00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1 494 000,00</w:t>
            </w:r>
          </w:p>
        </w:tc>
      </w:tr>
      <w:tr w:rsidR="00E2340F" w:rsidRPr="00AB499E" w:rsidTr="009E58F4">
        <w:trPr>
          <w:gridAfter w:val="1"/>
          <w:wAfter w:w="63" w:type="dxa"/>
          <w:trHeight w:val="40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6090000030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678 200,00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678 200,00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6090000030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804 900,00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804 900,00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Иные бюджетные ассигнования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6090000030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10 900,00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10 900,00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на выплату премий к Почетным грамотам Совета муниципального образования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6090000040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23 000,00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23 000,00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6090000040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23 000,00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23 000,00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переподготовки и повышения квалификации выборных должностных лиц и муниципальных служащих представительного органа</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для уплаты государственной пошлины по решениям судов</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6090020070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Содержание и обслуживание казны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20 000,00</w:t>
            </w:r>
          </w:p>
        </w:tc>
      </w:tr>
      <w:tr w:rsidR="00E2340F" w:rsidRPr="00AB499E" w:rsidTr="009E58F4">
        <w:trPr>
          <w:gridAfter w:val="1"/>
          <w:wAfter w:w="63" w:type="dxa"/>
          <w:trHeight w:val="40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6090040023</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730 000,00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730 000,00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6090040023</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730 000,00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730 000,00</w:t>
            </w:r>
          </w:p>
        </w:tc>
      </w:tr>
      <w:tr w:rsidR="00E2340F" w:rsidRPr="00AB499E" w:rsidTr="009E58F4">
        <w:trPr>
          <w:gridAfter w:val="1"/>
          <w:wAfter w:w="63" w:type="dxa"/>
          <w:trHeight w:val="40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150 000,00</w:t>
            </w:r>
          </w:p>
        </w:tc>
      </w:tr>
      <w:tr w:rsidR="00E2340F" w:rsidRPr="00AB499E" w:rsidTr="009E58F4">
        <w:trPr>
          <w:gridAfter w:val="1"/>
          <w:wAfter w:w="63" w:type="dxa"/>
          <w:trHeight w:val="32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6090040320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6090040320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100 000,00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проведение кадастровых работ</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6090040340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6090040340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60 000,00</w:t>
            </w:r>
          </w:p>
        </w:tc>
      </w:tr>
      <w:tr w:rsidR="00E2340F" w:rsidRPr="00AB499E" w:rsidTr="009E58F4">
        <w:trPr>
          <w:gridAfter w:val="1"/>
          <w:wAfter w:w="63" w:type="dxa"/>
          <w:trHeight w:val="32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6090040350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12 000,00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6090040350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12 000,00</w:t>
            </w:r>
          </w:p>
        </w:tc>
      </w:tr>
      <w:tr w:rsidR="00E2340F" w:rsidRPr="00AB499E" w:rsidTr="009E58F4">
        <w:trPr>
          <w:gridAfter w:val="1"/>
          <w:wAfter w:w="63" w:type="dxa"/>
          <w:trHeight w:val="320"/>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6090051200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3 160,00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3 330,00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6090051200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3 160,00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3 330,00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Возмещение специализированной службе затрат по перевозке умерших лиц на судебно-медицинскую экспертизу</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6090064980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124 500,00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124 500,00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6090064980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124 500,00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124 500,00</w:t>
            </w:r>
          </w:p>
        </w:tc>
      </w:tr>
      <w:tr w:rsidR="00E2340F" w:rsidRPr="00AB499E" w:rsidTr="009E58F4">
        <w:trPr>
          <w:gridAfter w:val="1"/>
          <w:wAfter w:w="63" w:type="dxa"/>
          <w:trHeight w:val="23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по захоронению лиц, личность которых не установлена и лиц, не имеющих родственников</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6090064990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62 500,00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62 500,00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6090064990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62 500,00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62 500,00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Выплата пенсий за выслугу лет муниципальным служащим</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6090065010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36 000,00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36 000,00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6090065010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36 000,00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36 000,00</w:t>
            </w:r>
          </w:p>
        </w:tc>
      </w:tr>
      <w:tr w:rsidR="00E2340F" w:rsidRPr="00AB499E" w:rsidTr="009E58F4">
        <w:trPr>
          <w:gridAfter w:val="1"/>
          <w:wAfter w:w="63" w:type="dxa"/>
          <w:trHeight w:val="159"/>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на оплату членских взносов в Совет муниципальных образований Ивановской области</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6090090010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49 400,00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49 400,00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6090090010</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49 400,00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49 400,00</w:t>
            </w:r>
          </w:p>
        </w:tc>
      </w:tr>
      <w:tr w:rsidR="00E2340F" w:rsidRPr="00AB499E" w:rsidTr="009E58F4">
        <w:trPr>
          <w:gridAfter w:val="1"/>
          <w:wAfter w:w="63" w:type="dxa"/>
          <w:trHeight w:val="94"/>
          <w:jc w:val="center"/>
        </w:trPr>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Итого</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138 175 340,00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136 001 640,00</w:t>
            </w:r>
          </w:p>
        </w:tc>
      </w:tr>
      <w:tr w:rsidR="009E58F4" w:rsidRPr="00AB499E" w:rsidTr="009E58F4">
        <w:trPr>
          <w:trHeight w:val="1982"/>
          <w:jc w:val="center"/>
        </w:trPr>
        <w:tc>
          <w:tcPr>
            <w:tcW w:w="15481" w:type="dxa"/>
            <w:gridSpan w:val="10"/>
            <w:tcBorders>
              <w:top w:val="nil"/>
              <w:left w:val="nil"/>
              <w:bottom w:val="nil"/>
              <w:right w:val="nil"/>
            </w:tcBorders>
            <w:vAlign w:val="center"/>
          </w:tcPr>
          <w:p w:rsidR="009E58F4" w:rsidRPr="00AB499E" w:rsidRDefault="009E58F4" w:rsidP="009E58F4">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к Решению Совета  муниципального образования</w:t>
            </w:r>
          </w:p>
          <w:p w:rsidR="009E58F4" w:rsidRPr="00AB499E" w:rsidRDefault="009E58F4" w:rsidP="009E58F4">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"Родниковское городское поселение</w:t>
            </w:r>
          </w:p>
          <w:p w:rsidR="009E58F4" w:rsidRPr="00AB499E" w:rsidRDefault="009E58F4" w:rsidP="009E58F4">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Родниковского муниципального района</w:t>
            </w:r>
          </w:p>
          <w:p w:rsidR="009E58F4" w:rsidRPr="00AB499E" w:rsidRDefault="009E58F4" w:rsidP="009E58F4">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Ивановской области</w:t>
            </w:r>
          </w:p>
          <w:p w:rsidR="009E58F4" w:rsidRPr="00AB499E" w:rsidRDefault="009E58F4" w:rsidP="009E58F4">
            <w:pPr>
              <w:autoSpaceDE w:val="0"/>
              <w:autoSpaceDN w:val="0"/>
              <w:adjustRightInd w:val="0"/>
              <w:spacing w:after="0" w:line="240" w:lineRule="auto"/>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         2018 г.  №</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Наименование</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Код главного распорядителя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Раздел, подраздел</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Целевая статья расходов</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Вид расхода</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4</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Управление муниципального хозяйства администрации муниципального образования "Родниковский муниципальный район"</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ОБЩЕГОСУДАРСТВЕННЫЕ ВОПРОСЫ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Судебная система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6090051200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6090051200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Резервные фонды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Резервный фонд местной администрации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6090020030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6090020030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Другие общегосударственные вопросы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92"/>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направленных на профилактику правонарушений на территории Родниковского городского поселения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1300020560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Подпрограмма "Организация содержания муниципального жилищного фонда"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Содержание муниципального жилищного фонда до его заселения в установленном порядке</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Содержание пожарной части в части оплаты за содержание общего имущества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1620020620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1620020620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Оценка недвижимости, признание прав и регулирование отношений по муниципальной собственности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1620020640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1620020640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для уплаты государственной пошлины по решениям судов</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Содержание и обслуживание казны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6090040023</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6090040023</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НАЦИОНАЛЬНАЯ БЕЗОПАСНОСТЬ И ПРАВООХРАНИТЕЛЬНАЯ ДЕЯТЕЛЬНОСТЬ</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03 00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Другие вопросы в области национальной безопасности и правоохранительной деятельности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03 14</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92"/>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03 14</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по обеспечению мер пожарной безопасности в границах населенного пункта поселения"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03 14</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03 14</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НАЦИОНАЛЬНАЯ ЭКОНОМИКА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Дорожное хозяйство (дорожные фонды)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04 09</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92"/>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04 09</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04 09</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1300040190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04 09</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1300040190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Другие вопросы в области национальной экономики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6090040320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6090040320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проведение кадастровых работ</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6090040340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6090040340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6090040350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04 12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6090040350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ЖИЛИЩНО-КОММУНАЛЬНОЕ ХОЗЯЙСТВО</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Жилищное хозяйство</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Подпрограмма "Организация содержания муниципального жилищного фонда"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Проведение ремонта муниципального жилищного фонда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1620020590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1620020590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1620020590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Создание фонда для проведения капитального ремонта общего </w:t>
            </w:r>
            <w:r w:rsidRPr="00AB499E">
              <w:rPr>
                <w:rFonts w:ascii="Times New Roman" w:hAnsi="Times New Roman" w:cs="Times New Roman"/>
                <w:color w:val="000000"/>
                <w:sz w:val="28"/>
                <w:szCs w:val="28"/>
              </w:rPr>
              <w:lastRenderedPageBreak/>
              <w:t>имущества в многоквартирных домах</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1620060150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1620060150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Коммунальное хозяйство</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"Благоустройство территории Родниковского городского поселения"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Разработка проекта актуализации схемы теплоснабжения города Родники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1200000400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1200000400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"Социальная забота и поддержка"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92"/>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1400060120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1400060120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Подпрограмма "Организация содержания муниципального жилищного фонда"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Установка и замена приборов учета коммунальных ресурсов в муниципальных жилых помещениях</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1620020630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1620020630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Непрограммные направления деятельности органов местного самоуправления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Возмещение специализированной службе затрат по перевозке умерших лиц на судебно-медицинскую экспертизу</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6090064980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6090064980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по захоронению лиц, личность которых не установлена и лиц, не имеющих родственников</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6090064990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6090064990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Благоустройство</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"Благоустройство территории Родниковского городского поселения"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по санитарной очистке и оформлению города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1200020510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1200020510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мероприятий по содержанию мест захоронения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1200020670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1200020670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1200040700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1200040700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92"/>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Уличное освещение</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1300020520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1300020520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Организация мероприятий по повышению безопасности дорожного </w:t>
            </w:r>
            <w:r w:rsidRPr="00AB499E">
              <w:rPr>
                <w:rFonts w:ascii="Times New Roman" w:hAnsi="Times New Roman" w:cs="Times New Roman"/>
                <w:color w:val="000000"/>
                <w:sz w:val="28"/>
                <w:szCs w:val="28"/>
              </w:rPr>
              <w:lastRenderedPageBreak/>
              <w:t>движения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1300020550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1300020550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292"/>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1710000000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обеспечение мероприятий по формированию современной городской среды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17100L5550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17100L5550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Подпрограмма "Благоустройство мест массового отдыха населения (городских парков) муниципального образования "Родниковское городское поселение Родниковского муниципального района Ивановской области"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1730000000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обеспечение мероприятий по обустройству мест массового отдыха населения (городских парков)</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17300L5600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17300L5600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Другие вопросы в области жилищно-коммунального хозяйства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"Благоустройство территории Родниковского городского поселения"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1200060190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1200060190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292"/>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 xml:space="preserve">Муниципальная программа Родниковского городского поселения </w:t>
            </w:r>
            <w:r w:rsidRPr="00AB499E">
              <w:rPr>
                <w:rFonts w:ascii="Times New Roman" w:hAnsi="Times New Roman" w:cs="Times New Roman"/>
                <w:color w:val="000000"/>
                <w:sz w:val="28"/>
                <w:szCs w:val="28"/>
              </w:rPr>
              <w:lastRenderedPageBreak/>
              <w:t>"Профилактика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1300060170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05 05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1300060170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ОБРАЗОВАНИЕ</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07 00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Молодежная политика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"Культурное пространство города Родники"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1500040220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07 07</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1500040220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КУЛЬТУРА, КИНЕМАТОГРАФИЯ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Культура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"Культурное пространство города Родники"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и проведение мероприятий, связанных с государственными праздниками, юбилейными и памятными датами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1500020140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1500020140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досуга и обеспечение услугами организаций культуры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92"/>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Другие вопросы в области культуры, кинематографии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08 04</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"Культурное пространство города Родники"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08 04</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досуга и обеспечение услугами организаций культуры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08 04</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08 04</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08 04</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08 04</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СОЦИАЛЬНАЯ ПОЛИТИКА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населения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"Социальная забота и поддержка"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Оказание материальной помощи на ремонт общественных колодцев</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1400065030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1400065030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Оказание материальной помощи гражданам, осуществившим подсыпку улиц частного сектора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1400065170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1400065170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Выплата денежной компенсации за наем (поднаем) жилых помещений</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1400065190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1400065190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Предоставление социальных выплат молодым семьям на приобретение (строительство) жилого помещения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16000L4970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16000L4970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92"/>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16000S3100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16000S3100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ФИЗИЧЕСКАЯ КУЛЬТУРА И СПОРТ</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Физическая культура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"Культурное пространство города Родники"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1500040230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1500040230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обеспечение доступа к спортивным объектам</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1500040240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1500040240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Массовый спорт</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Муниципальная программа Родниковского городского поселения "Культурное пространство города Родники"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обеспечение деятельности физкультурно-оздоровительного комплекса с универсальным спортивным залом и плавательным бассейном</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1500040260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1500040260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межбюджетные трансферты бюджету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11 02</w:t>
            </w:r>
          </w:p>
        </w:tc>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15000S1180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Межбюджетные трансферты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221</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11 02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15000S1180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500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Совет муниципального образования "Родниковское городское поселение Родниковского муниципального района Ивановской области"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ОБЩЕГОСУДАРСТВЕННЫЕ ВОПРОСЫ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Функционирование высшего должностного лица субъекта Российской Федерации и муниципального образования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Глава муниципального образования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6090000020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92"/>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01 02</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6090000020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w:t>
            </w:r>
          </w:p>
        </w:tc>
      </w:tr>
      <w:tr w:rsidR="00E2340F" w:rsidRPr="00AB499E" w:rsidTr="009E58F4">
        <w:trPr>
          <w:gridAfter w:val="1"/>
          <w:wAfter w:w="63" w:type="dxa"/>
          <w:trHeight w:val="219"/>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Обеспечение функций представительного органа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6090000030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292"/>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6090000030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6090000030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01 03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6090000030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Другие общегосударственные вопросы</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lastRenderedPageBreak/>
              <w:t>Расходы на выплату премий к Почетным грамотам Совета муниципального образования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6090000040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6090000040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Расходы на оплату членских взносов в Совет муниципальных образований Ивановской области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6090090010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Иные бюджетные ассигнования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01 13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6090090010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ОБРАЗОВАНИЕ</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07 00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Профессиональная подготовка, переподготовка и повышение квалификации</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07 05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07 05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Организация переподготовки и повышения квалификации выборных должностных лиц и муниципальных служащих представительного органа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07 05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Закупка товаров, работ и услуг для обеспечения государственных (муниципальных) нужд</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07 05</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6090020010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СОЦИАЛЬНАЯ ПОЛИТИКА</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10 00</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Пенсионное обеспечение</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0000000000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146"/>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Непрограммные направления деятельности органов местного самоуправления</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6090000000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Выплата пенсий за выслугу лет муниципальным служащим</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6090065010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Социальное обеспечение и иные выплаты населению</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902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10 01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6090065010</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color w:val="000000"/>
                <w:sz w:val="28"/>
                <w:szCs w:val="28"/>
              </w:rPr>
            </w:pPr>
            <w:r w:rsidRPr="00AB499E">
              <w:rPr>
                <w:rFonts w:ascii="Times New Roman" w:hAnsi="Times New Roman" w:cs="Times New Roman"/>
                <w:color w:val="000000"/>
                <w:sz w:val="28"/>
                <w:szCs w:val="28"/>
              </w:rPr>
              <w:t>300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Итого</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Наименование</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Код главного распорядителя</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Раздел, подраздел</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Целевая статья расходов</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Вид расхода</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3</w:t>
            </w:r>
          </w:p>
        </w:tc>
        <w:tc>
          <w:tcPr>
            <w:tcW w:w="0" w:type="auto"/>
            <w:gridSpan w:val="2"/>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4</w:t>
            </w:r>
          </w:p>
        </w:tc>
        <w:tc>
          <w:tcPr>
            <w:tcW w:w="0" w:type="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xml:space="preserve">Управление муниципального хозяйства администрации муниципального образования "Родниковский муниципальный </w:t>
            </w:r>
            <w:r w:rsidRPr="00AB499E">
              <w:rPr>
                <w:rFonts w:ascii="Times New Roman" w:hAnsi="Times New Roman" w:cs="Times New Roman"/>
                <w:b/>
                <w:bCs/>
                <w:color w:val="000000"/>
                <w:sz w:val="28"/>
                <w:szCs w:val="28"/>
              </w:rPr>
              <w:lastRenderedPageBreak/>
              <w:t>район"</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ОБЩЕГОСУДАРСТВЕННЫЕ ВОПРОСЫ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01 00</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Судебная система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Непрограммные направления деятельности органов местного самоуправления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6090051200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6090051200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Другие общегосударственные вопросы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Организация мероприятий направленных на профилактику правонарушений на территории Родниковского городского поселения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1300020560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1300020560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Социальное обеспечение и иные выплаты населению</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1300020560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300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Подпрограмма "Организация содержания муниципального жилищного фонда"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Содержание муниципального жилищного фонда до его заселения в установленном порядке</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1620020610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1620020610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1620020610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Содержание пожарной части в части оплаты за содержание общего имущества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1620020620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1620020620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Оценка недвижимости, признание прав и регулирование отношений по муниципальной собственности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1620020640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1620020640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Непрограммные направления деятельности органов местного самоуправления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Расходы для уплаты государственной пошлины по решениям судов</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6090020070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6090020070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Содержание и обслуживание казны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6090020090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6090020090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6090040023</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6090040023</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НАЦИОНАЛЬНАЯ БЕЗОПАСНОСТЬ И ПРАВООХРАНИТЕЛЬНАЯ ДЕЯТЕЛЬНОСТЬ</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03 00</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Другие вопросы в области национальной безопасности и правоохранительной деятельности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03 14</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03 14</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Организация мероприятий по обеспечению мер пожарной безопасности в границах населенного пункта поселения"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03 14</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1300020570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03 14</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1300020570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НАЦИОНАЛЬНАЯ ЭКОНОМИКА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04 00</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Дорожное хозяйство (дорожные фонды)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04 09</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04 09</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04 09</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1300040190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04 09</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1300040190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Другие вопросы в области национальной экономики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04 12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Непрограммные направления деятельности органов местного самоуправления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04 12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04 12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6090040310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04 12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6090040310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04 12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6090040320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04 12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6090040320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проведение кадастровых работ</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04 12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6090040340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04 12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6090040340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xml:space="preserve">Иные межбюджетные трансферты бюджету муниципального района на проведение оценки недвижимости, признание прав и </w:t>
            </w:r>
            <w:r w:rsidRPr="00AB499E">
              <w:rPr>
                <w:rFonts w:ascii="Times New Roman" w:hAnsi="Times New Roman" w:cs="Times New Roman"/>
                <w:b/>
                <w:bCs/>
                <w:color w:val="000000"/>
                <w:sz w:val="28"/>
                <w:szCs w:val="28"/>
              </w:rPr>
              <w:lastRenderedPageBreak/>
              <w:t>регулирование отношений по муниципальной собственности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04 12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6090040350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04 12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6090040350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ЖИЛИЩНО-КОММУНАЛЬНОЕ ХОЗЯЙСТВО</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05 00</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Жилищное хозяйство</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Подпрограмма "Организация содержания муниципального жилищного фонда"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Проведение ремонта муниципального жилищного фонда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1620020590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1620020590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1620020590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Создание фонда для проведения капитального ремонта общего имущества в многоквартирных домах</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1620020600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1620020600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1620060150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1620060150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Коммунальное хозяйство</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"Социальная забота и поддержка"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1400060120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1400060120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xml:space="preserve">Муниципальная программа Родниковского городского поселения </w:t>
            </w:r>
            <w:r w:rsidRPr="00AB499E">
              <w:rPr>
                <w:rFonts w:ascii="Times New Roman" w:hAnsi="Times New Roman" w:cs="Times New Roman"/>
                <w:b/>
                <w:bCs/>
                <w:color w:val="000000"/>
                <w:sz w:val="28"/>
                <w:szCs w:val="28"/>
              </w:rPr>
              <w:lastRenderedPageBreak/>
              <w:t>"Развитие жилищно-коммунального хозяйства в Родниковском городском поселении"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Подпрограмма "Организация содержания муниципального жилищного фонда"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Установка и замена приборов учета коммунальных ресурсов в муниципальных жилых помещениях</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1620020630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1620020630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Непрограммные направления деятельности органов местного самоуправления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Возмещение специализированной службе затрат по перевозке умерших лиц на судебно-медицинскую экспертизу</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6090064980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6090064980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Организация мероприятий по захоронению лиц, личность которых не установлена и лиц, не имеющих родственников</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6090064990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6090064990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Благоустройство</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"Благоустройство территории Родниковского городского поселения"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1200000000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Организация мероприятий по санитарной очистке и оформлению города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1200020510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1200020510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Организация мероприятий по содержанию мест захоронения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1200020670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1200020670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1200040700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1200040700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Уличное освещение</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1300020520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1300020520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Организация мероприятий по повышению безопасности дорожного движения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1300020550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1300020550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1700000000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1710000000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обеспечение мероприятий по формированию современной городской среды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17100L5550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17100L5550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Подпрограмма "Благоустройство мест массового отдыха населения (городских парков) муниципального образования "Родниковское городское поселение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1730000000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обеспечение мероприятий по обустройству мест массового отдыха населения (городских парков)</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17300L5600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17300L5600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Другие вопросы в области жилищно-коммунального хозяйства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"Благоустройство территории Родниковского городского поселения"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1200000000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1200060190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1200060190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1300060170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05 05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1300060170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ОБРАЗОВАНИЕ</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07 00</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Молодежная политика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07 07</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"Культурное пространство города Родники"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07 07</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07 07</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1500040220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07 07</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1500040220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КУЛЬТУРА, КИНЕМАТОГРАФИЯ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08 00</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Культура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"Культурное пространство города Родники"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Организация и проведение мероприятий, связанных с государственными праздниками, юбилейными и памятными датами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1500020140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1500020140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организацию досуга и обеспечение услугами организаций культуры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Другие вопросы в области культуры, кинематографии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08 04</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"Культурное пространство города Родники"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08 04</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организацию досуга и обеспечение услугами организаций культуры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08 04</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08 04</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08 04</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08 04</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СОЦИАЛЬНАЯ ПОЛИТИКА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10 00</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Социальное обеспечение населения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"Социальная забота и поддержка"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Оказание материальной помощи на ремонт общественных колодцев</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1400065030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Социальное обеспечение и иные выплаты населению</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1400065030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300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Оказание материальной помощи гражданам, осуществившим подсыпку улиц частного сектора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1400065170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Социальное обеспечение и иные выплаты населению</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1400065170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300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Выплата денежной компенсации за наем (поднаем) жилых помещений</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1400065190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Социальное обеспечение и иные выплаты населению</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1400065190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300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Предоставление социальных выплат молодым семьям на приобретение (строительство) жилого помещения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16000L4970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16000L4970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ФИЗИЧЕСКАЯ КУЛЬТУРА И СПОРТ</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11 00</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Физическая культура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"Культурное пространство города Родники"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1500040230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1500040230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обеспечение доступа к спортивным объектам</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1500040240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1500040240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Массовый спорт</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Муниципальная программа Родниковского городского поселения "Культурное пространство города Родники"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межбюджетные трансферты бюджету муниципального района на обеспечение деятельности физкультурно-оздоровительного комплекса с универсальным спортивным залом и плавательным бассейном</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1500040260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Межбюджетные трансферты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221</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11 02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1500040260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500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Совет муниципального образования "Родниковское городское поселение Родниковского муниципального района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ОБЩЕГОСУДАРСТВЕННЫЕ ВОПРОСЫ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01 00</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Непрограммные направления деятельности органов местного самоуправления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Глава муниципального образования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6090000020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01 02</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6090000020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Непрограммные направления деятельности органов местного самоуправления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Обеспечение функций представительного органа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6090000030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 xml:space="preserve">Расходы на выплаты персоналу в целях обеспечения выполнения </w:t>
            </w:r>
            <w:r w:rsidRPr="00AB499E">
              <w:rPr>
                <w:rFonts w:ascii="Times New Roman" w:hAnsi="Times New Roman" w:cs="Times New Roman"/>
                <w:b/>
                <w:bCs/>
                <w:color w:val="000000"/>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6090000030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6090000030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01 03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6090000030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Другие общегосударственные вопросы</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Непрограммные направления деятельности органов местного самоуправления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Расходы на выплату премий к Почетным грамотам Совета муниципального образования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6090000040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Социальное обеспечение и иные выплаты населению</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6090000040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300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Расходы на оплату членских взносов в Совет муниципальных образований Ивановской области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6090090010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Иные бюджетные ассигнования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01 13</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6090090010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800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ОБРАЗОВАНИЕ</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07 00</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Профессиональная подготовка, переподготовка и повышение квалификации</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07 05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Непрограммные направления деятельности органов местного самоуправления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07 05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Организация переподготовки и повышения квалификации выборных должностных лиц и муниципальных служащих представительного органа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07 05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6090020010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Закупка товаров, работ и услуг для обеспечения государственных (муниципальных) нужд</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07 05</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6090020010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200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СОЦИАЛЬНАЯ ПОЛИТИКА</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10 00</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Пенсионное обеспечение</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0000000000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Непрограммные направления деятельности органов местного самоуправления</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6090000000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Выплата пенсий за выслугу лет муниципальным служащим</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6090065010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lastRenderedPageBreak/>
              <w:t>Социальное обеспечение и иные выплаты населению</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902</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10 01</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6090065010</w:t>
            </w: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300</w:t>
            </w:r>
          </w:p>
        </w:tc>
      </w:tr>
      <w:tr w:rsidR="00E2340F" w:rsidRPr="00AB499E" w:rsidTr="009E58F4">
        <w:trPr>
          <w:gridAfter w:val="1"/>
          <w:wAfter w:w="63" w:type="dxa"/>
          <w:trHeight w:val="87"/>
          <w:jc w:val="center"/>
        </w:trPr>
        <w:tc>
          <w:tcPr>
            <w:tcW w:w="0" w:type="auto"/>
            <w:gridSpan w:val="3"/>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r w:rsidRPr="00AB499E">
              <w:rPr>
                <w:rFonts w:ascii="Times New Roman" w:hAnsi="Times New Roman" w:cs="Times New Roman"/>
                <w:b/>
                <w:bCs/>
                <w:color w:val="000000"/>
                <w:sz w:val="28"/>
                <w:szCs w:val="28"/>
              </w:rPr>
              <w:t>Итого</w:t>
            </w: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gridSpan w:val="2"/>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0" w:type="auto"/>
            <w:shd w:val="solid" w:color="FFFFFF" w:fill="auto"/>
            <w:vAlign w:val="center"/>
          </w:tcPr>
          <w:p w:rsidR="00E2340F" w:rsidRPr="00AB499E" w:rsidRDefault="00E2340F" w:rsidP="00E2340F">
            <w:pPr>
              <w:autoSpaceDE w:val="0"/>
              <w:autoSpaceDN w:val="0"/>
              <w:adjustRightInd w:val="0"/>
              <w:spacing w:after="0" w:line="240" w:lineRule="auto"/>
              <w:jc w:val="center"/>
              <w:rPr>
                <w:rFonts w:ascii="Times New Roman" w:hAnsi="Times New Roman" w:cs="Times New Roman"/>
                <w:b/>
                <w:bCs/>
                <w:color w:val="000000"/>
                <w:sz w:val="28"/>
                <w:szCs w:val="28"/>
              </w:rPr>
            </w:pPr>
          </w:p>
        </w:tc>
      </w:tr>
    </w:tbl>
    <w:p w:rsidR="00AB499E" w:rsidRDefault="00AB499E" w:rsidP="00AB499E">
      <w:pPr>
        <w:spacing w:line="240" w:lineRule="auto"/>
        <w:ind w:right="75" w:firstLine="360"/>
        <w:jc w:val="center"/>
        <w:rPr>
          <w:rFonts w:ascii="Times New Roman" w:hAnsi="Times New Roman" w:cs="Times New Roman"/>
          <w:b/>
          <w:sz w:val="28"/>
          <w:szCs w:val="28"/>
        </w:rPr>
      </w:pPr>
    </w:p>
    <w:p w:rsidR="00AB499E" w:rsidRDefault="00AB499E" w:rsidP="00AB499E">
      <w:pPr>
        <w:spacing w:line="240" w:lineRule="auto"/>
        <w:ind w:right="75" w:firstLine="360"/>
        <w:jc w:val="center"/>
        <w:rPr>
          <w:rFonts w:ascii="Times New Roman" w:hAnsi="Times New Roman" w:cs="Times New Roman"/>
          <w:b/>
          <w:sz w:val="28"/>
          <w:szCs w:val="28"/>
        </w:rPr>
      </w:pPr>
    </w:p>
    <w:p w:rsidR="00AB499E" w:rsidRDefault="00AB499E" w:rsidP="00AB499E">
      <w:pPr>
        <w:spacing w:line="240" w:lineRule="auto"/>
        <w:ind w:right="75" w:firstLine="360"/>
        <w:jc w:val="center"/>
        <w:rPr>
          <w:rFonts w:ascii="Times New Roman" w:hAnsi="Times New Roman" w:cs="Times New Roman"/>
          <w:b/>
          <w:sz w:val="28"/>
          <w:szCs w:val="28"/>
        </w:rPr>
      </w:pPr>
    </w:p>
    <w:p w:rsidR="00AB499E" w:rsidRDefault="00AB499E" w:rsidP="00AB499E">
      <w:pPr>
        <w:spacing w:line="240" w:lineRule="auto"/>
        <w:ind w:right="75" w:firstLine="360"/>
        <w:jc w:val="center"/>
        <w:rPr>
          <w:rFonts w:ascii="Times New Roman" w:hAnsi="Times New Roman" w:cs="Times New Roman"/>
          <w:b/>
          <w:sz w:val="28"/>
          <w:szCs w:val="28"/>
        </w:rPr>
        <w:sectPr w:rsidR="00AB499E" w:rsidSect="00DC7FC3">
          <w:type w:val="nextColumn"/>
          <w:pgSz w:w="16838" w:h="11906" w:orient="landscape" w:code="9"/>
          <w:pgMar w:top="1134" w:right="1134" w:bottom="709" w:left="346" w:header="0" w:footer="0" w:gutter="0"/>
          <w:pgNumType w:start="35"/>
          <w:cols w:space="720"/>
          <w:noEndnote/>
        </w:sectPr>
      </w:pPr>
    </w:p>
    <w:p w:rsidR="00AB499E" w:rsidRDefault="00AB499E" w:rsidP="00AB499E">
      <w:pPr>
        <w:spacing w:line="240" w:lineRule="auto"/>
        <w:ind w:right="75" w:firstLine="360"/>
        <w:jc w:val="center"/>
        <w:rPr>
          <w:rFonts w:ascii="Times New Roman" w:hAnsi="Times New Roman" w:cs="Times New Roman"/>
          <w:b/>
          <w:sz w:val="28"/>
          <w:szCs w:val="28"/>
        </w:rPr>
      </w:pPr>
    </w:p>
    <w:p w:rsidR="002157E3" w:rsidRPr="00AB499E" w:rsidRDefault="002157E3" w:rsidP="00AB499E">
      <w:pPr>
        <w:spacing w:line="240" w:lineRule="auto"/>
        <w:ind w:right="75" w:firstLine="360"/>
        <w:jc w:val="center"/>
        <w:rPr>
          <w:rFonts w:ascii="Times New Roman" w:hAnsi="Times New Roman" w:cs="Times New Roman"/>
          <w:b/>
          <w:sz w:val="28"/>
          <w:szCs w:val="28"/>
        </w:rPr>
      </w:pPr>
      <w:r w:rsidRPr="00AB499E">
        <w:rPr>
          <w:rFonts w:ascii="Times New Roman" w:hAnsi="Times New Roman" w:cs="Times New Roman"/>
          <w:noProof/>
          <w:sz w:val="28"/>
          <w:szCs w:val="28"/>
        </w:rPr>
        <w:drawing>
          <wp:inline distT="0" distB="0" distL="0" distR="0">
            <wp:extent cx="653415" cy="783590"/>
            <wp:effectExtent l="19050" t="0" r="0" b="0"/>
            <wp:docPr id="32" name="Рисунок 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rf"/>
                    <pic:cNvPicPr>
                      <a:picLocks noChangeAspect="1" noChangeArrowheads="1"/>
                    </pic:cNvPicPr>
                  </pic:nvPicPr>
                  <pic:blipFill>
                    <a:blip r:embed="rId8"/>
                    <a:srcRect/>
                    <a:stretch>
                      <a:fillRect/>
                    </a:stretch>
                  </pic:blipFill>
                  <pic:spPr bwMode="auto">
                    <a:xfrm>
                      <a:off x="0" y="0"/>
                      <a:ext cx="653415" cy="783590"/>
                    </a:xfrm>
                    <a:prstGeom prst="rect">
                      <a:avLst/>
                    </a:prstGeom>
                    <a:noFill/>
                    <a:ln w="9525">
                      <a:noFill/>
                      <a:miter lim="800000"/>
                      <a:headEnd/>
                      <a:tailEnd/>
                    </a:ln>
                  </pic:spPr>
                </pic:pic>
              </a:graphicData>
            </a:graphic>
          </wp:inline>
        </w:drawing>
      </w:r>
    </w:p>
    <w:p w:rsidR="002157E3" w:rsidRPr="00AB499E" w:rsidRDefault="002157E3" w:rsidP="00AB499E">
      <w:pPr>
        <w:spacing w:line="240" w:lineRule="auto"/>
        <w:ind w:left="-180" w:right="-284" w:firstLine="540"/>
        <w:jc w:val="center"/>
        <w:rPr>
          <w:rFonts w:ascii="Times New Roman" w:hAnsi="Times New Roman" w:cs="Times New Roman"/>
          <w:b/>
          <w:sz w:val="28"/>
          <w:szCs w:val="28"/>
          <w:lang w:eastAsia="en-US"/>
        </w:rPr>
      </w:pPr>
    </w:p>
    <w:p w:rsidR="002157E3" w:rsidRPr="00AB499E" w:rsidRDefault="002157E3" w:rsidP="00AB499E">
      <w:pPr>
        <w:tabs>
          <w:tab w:val="left" w:pos="5670"/>
        </w:tabs>
        <w:spacing w:line="240" w:lineRule="auto"/>
        <w:ind w:left="-180" w:right="-104" w:firstLine="540"/>
        <w:jc w:val="center"/>
        <w:rPr>
          <w:rFonts w:ascii="Times New Roman" w:hAnsi="Times New Roman" w:cs="Times New Roman"/>
          <w:b/>
          <w:sz w:val="28"/>
          <w:szCs w:val="28"/>
          <w:lang w:eastAsia="en-US"/>
        </w:rPr>
      </w:pPr>
      <w:r w:rsidRPr="00AB499E">
        <w:rPr>
          <w:rFonts w:ascii="Times New Roman" w:hAnsi="Times New Roman" w:cs="Times New Roman"/>
          <w:b/>
          <w:sz w:val="28"/>
          <w:szCs w:val="28"/>
        </w:rPr>
        <w:t>Российская Федерация</w:t>
      </w:r>
    </w:p>
    <w:p w:rsidR="002157E3" w:rsidRPr="00AB499E" w:rsidRDefault="002157E3" w:rsidP="00AB499E">
      <w:pPr>
        <w:spacing w:line="240" w:lineRule="auto"/>
        <w:ind w:left="-180" w:right="-104" w:firstLine="540"/>
        <w:jc w:val="center"/>
        <w:rPr>
          <w:rFonts w:ascii="Times New Roman" w:hAnsi="Times New Roman" w:cs="Times New Roman"/>
          <w:b/>
          <w:sz w:val="28"/>
          <w:szCs w:val="28"/>
        </w:rPr>
      </w:pPr>
      <w:r w:rsidRPr="00AB499E">
        <w:rPr>
          <w:rFonts w:ascii="Times New Roman" w:hAnsi="Times New Roman" w:cs="Times New Roman"/>
          <w:b/>
          <w:sz w:val="28"/>
          <w:szCs w:val="28"/>
        </w:rPr>
        <w:t>муниципальное образование «Родниковское городское поселение Родниковского муниципального района Ивановской области»</w:t>
      </w:r>
    </w:p>
    <w:p w:rsidR="002157E3" w:rsidRPr="00AB499E" w:rsidRDefault="002157E3" w:rsidP="00AB499E">
      <w:pPr>
        <w:spacing w:line="240" w:lineRule="auto"/>
        <w:ind w:left="-180" w:right="-104" w:firstLine="540"/>
        <w:jc w:val="center"/>
        <w:rPr>
          <w:rFonts w:ascii="Times New Roman" w:hAnsi="Times New Roman" w:cs="Times New Roman"/>
          <w:b/>
          <w:sz w:val="28"/>
          <w:szCs w:val="28"/>
        </w:rPr>
      </w:pPr>
      <w:r w:rsidRPr="00AB499E">
        <w:rPr>
          <w:rFonts w:ascii="Times New Roman" w:hAnsi="Times New Roman" w:cs="Times New Roman"/>
          <w:b/>
          <w:sz w:val="28"/>
          <w:szCs w:val="28"/>
        </w:rPr>
        <w:t xml:space="preserve">СОВЕТ </w:t>
      </w:r>
    </w:p>
    <w:p w:rsidR="002157E3" w:rsidRPr="00AB499E" w:rsidRDefault="002157E3" w:rsidP="00AB499E">
      <w:pPr>
        <w:pStyle w:val="4"/>
        <w:ind w:left="-180" w:right="-104" w:firstLine="540"/>
        <w:rPr>
          <w:iCs/>
        </w:rPr>
      </w:pPr>
      <w:r w:rsidRPr="00AB499E">
        <w:t>муниципального образования  «Родниковское городское поселение Родниковского муниципального района Ивановской области</w:t>
      </w:r>
    </w:p>
    <w:p w:rsidR="002157E3" w:rsidRPr="00AB499E" w:rsidRDefault="002157E3" w:rsidP="00AB499E">
      <w:pPr>
        <w:spacing w:line="240" w:lineRule="auto"/>
        <w:ind w:left="-180" w:right="-104" w:firstLine="540"/>
        <w:jc w:val="center"/>
        <w:rPr>
          <w:rFonts w:ascii="Times New Roman" w:hAnsi="Times New Roman" w:cs="Times New Roman"/>
          <w:b/>
          <w:i/>
          <w:sz w:val="28"/>
          <w:szCs w:val="28"/>
        </w:rPr>
      </w:pPr>
      <w:r w:rsidRPr="00AB499E">
        <w:rPr>
          <w:rFonts w:ascii="Times New Roman" w:hAnsi="Times New Roman" w:cs="Times New Roman"/>
          <w:b/>
          <w:i/>
          <w:sz w:val="28"/>
          <w:szCs w:val="28"/>
        </w:rPr>
        <w:t>Третьего созыва</w:t>
      </w:r>
    </w:p>
    <w:p w:rsidR="002157E3" w:rsidRPr="00AB499E" w:rsidRDefault="002157E3" w:rsidP="00AB499E">
      <w:pPr>
        <w:spacing w:line="240" w:lineRule="auto"/>
        <w:ind w:left="-180" w:right="-104" w:firstLine="540"/>
        <w:jc w:val="center"/>
        <w:rPr>
          <w:rFonts w:ascii="Times New Roman" w:hAnsi="Times New Roman" w:cs="Times New Roman"/>
          <w:b/>
          <w:sz w:val="28"/>
          <w:szCs w:val="28"/>
          <w:lang w:eastAsia="en-US"/>
        </w:rPr>
      </w:pPr>
    </w:p>
    <w:p w:rsidR="002157E3" w:rsidRPr="00AB499E" w:rsidRDefault="002157E3" w:rsidP="00AB499E">
      <w:pPr>
        <w:spacing w:line="240" w:lineRule="auto"/>
        <w:ind w:left="-180" w:right="-104" w:firstLine="540"/>
        <w:jc w:val="center"/>
        <w:rPr>
          <w:rFonts w:ascii="Times New Roman" w:hAnsi="Times New Roman" w:cs="Times New Roman"/>
          <w:b/>
          <w:i/>
          <w:sz w:val="28"/>
          <w:szCs w:val="28"/>
          <w:lang w:eastAsia="en-US"/>
        </w:rPr>
      </w:pPr>
      <w:r w:rsidRPr="00AB499E">
        <w:rPr>
          <w:rFonts w:ascii="Times New Roman" w:hAnsi="Times New Roman" w:cs="Times New Roman"/>
          <w:b/>
          <w:sz w:val="28"/>
          <w:szCs w:val="28"/>
        </w:rPr>
        <w:t>РЕШЕНИЕ</w:t>
      </w:r>
    </w:p>
    <w:p w:rsidR="002157E3" w:rsidRPr="00AB499E" w:rsidRDefault="002157E3" w:rsidP="00AB499E">
      <w:pPr>
        <w:spacing w:line="240" w:lineRule="auto"/>
        <w:ind w:left="-180" w:right="-104" w:firstLine="540"/>
        <w:jc w:val="center"/>
        <w:rPr>
          <w:rFonts w:ascii="Times New Roman" w:hAnsi="Times New Roman" w:cs="Times New Roman"/>
          <w:sz w:val="28"/>
          <w:szCs w:val="28"/>
          <w:lang w:eastAsia="en-US"/>
        </w:rPr>
      </w:pPr>
    </w:p>
    <w:p w:rsidR="002157E3" w:rsidRPr="00AB499E" w:rsidRDefault="002157E3" w:rsidP="00AB499E">
      <w:pPr>
        <w:spacing w:line="240" w:lineRule="auto"/>
        <w:ind w:left="-180" w:right="-104" w:firstLine="180"/>
        <w:rPr>
          <w:rFonts w:ascii="Times New Roman" w:hAnsi="Times New Roman" w:cs="Times New Roman"/>
          <w:caps/>
          <w:shadow/>
          <w:sz w:val="28"/>
          <w:szCs w:val="28"/>
        </w:rPr>
      </w:pPr>
      <w:r w:rsidRPr="00AB499E">
        <w:rPr>
          <w:rFonts w:ascii="Times New Roman" w:hAnsi="Times New Roman" w:cs="Times New Roman"/>
          <w:sz w:val="28"/>
          <w:szCs w:val="28"/>
        </w:rPr>
        <w:t>от 30.11.2018 года                                                                                              № 50</w:t>
      </w:r>
    </w:p>
    <w:p w:rsidR="002157E3" w:rsidRPr="00AB499E" w:rsidRDefault="002157E3" w:rsidP="00AB499E">
      <w:pPr>
        <w:spacing w:line="240" w:lineRule="auto"/>
        <w:ind w:left="-180" w:right="-104" w:firstLine="540"/>
        <w:jc w:val="center"/>
        <w:rPr>
          <w:rFonts w:ascii="Times New Roman" w:hAnsi="Times New Roman" w:cs="Times New Roman"/>
          <w:bCs/>
          <w:sz w:val="28"/>
          <w:szCs w:val="28"/>
          <w:lang w:eastAsia="en-US"/>
        </w:rPr>
      </w:pPr>
    </w:p>
    <w:p w:rsidR="002157E3" w:rsidRPr="00AB499E" w:rsidRDefault="002157E3" w:rsidP="00AB499E">
      <w:pPr>
        <w:pStyle w:val="af"/>
        <w:ind w:right="-104"/>
        <w:jc w:val="center"/>
        <w:rPr>
          <w:b/>
          <w:bCs/>
          <w:sz w:val="28"/>
          <w:szCs w:val="28"/>
        </w:rPr>
      </w:pPr>
      <w:r w:rsidRPr="00AB499E">
        <w:rPr>
          <w:b/>
          <w:bCs/>
          <w:sz w:val="28"/>
          <w:szCs w:val="28"/>
        </w:rPr>
        <w:t>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23.12.2014 г. №70 «Об установлении земельного налога на территории муниципального образования «Родниковское городское поселение Родниковского муниципального района Ивановской области»</w:t>
      </w:r>
    </w:p>
    <w:p w:rsidR="002157E3" w:rsidRPr="00AB499E" w:rsidRDefault="002157E3" w:rsidP="00AB499E">
      <w:pPr>
        <w:pStyle w:val="af"/>
        <w:ind w:left="-180" w:right="-104" w:firstLine="540"/>
        <w:jc w:val="center"/>
        <w:rPr>
          <w:sz w:val="28"/>
          <w:szCs w:val="28"/>
        </w:rPr>
      </w:pPr>
    </w:p>
    <w:p w:rsidR="002157E3" w:rsidRPr="00AB499E" w:rsidRDefault="002157E3" w:rsidP="00AB499E">
      <w:pPr>
        <w:pStyle w:val="af"/>
        <w:ind w:right="-104" w:firstLine="709"/>
        <w:jc w:val="both"/>
        <w:rPr>
          <w:bCs/>
          <w:sz w:val="28"/>
          <w:szCs w:val="28"/>
        </w:rPr>
      </w:pPr>
      <w:r w:rsidRPr="00AB499E">
        <w:rPr>
          <w:sz w:val="28"/>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AB499E">
          <w:rPr>
            <w:sz w:val="28"/>
            <w:szCs w:val="28"/>
          </w:rPr>
          <w:t>2003 г</w:t>
        </w:r>
      </w:smartTag>
      <w:r w:rsidRPr="00AB499E">
        <w:rPr>
          <w:sz w:val="28"/>
          <w:szCs w:val="28"/>
        </w:rPr>
        <w:t xml:space="preserve">. № 131-ФЗ «Об общих принципах организации местного самоуправления в  Российской Федерации» и Уставом муниципального  образования </w:t>
      </w:r>
      <w:r w:rsidRPr="00AB499E">
        <w:rPr>
          <w:bCs/>
          <w:sz w:val="28"/>
          <w:szCs w:val="28"/>
        </w:rPr>
        <w:t xml:space="preserve">«Родниковское городское </w:t>
      </w:r>
      <w:r w:rsidRPr="00AB499E">
        <w:rPr>
          <w:sz w:val="28"/>
          <w:szCs w:val="28"/>
        </w:rPr>
        <w:t>поселение Родниковского муниципального района Ивановской области» в целях приведения муниципальных правовых актов в соответствии с действующим законодательством</w:t>
      </w:r>
    </w:p>
    <w:p w:rsidR="002157E3" w:rsidRPr="00AB499E" w:rsidRDefault="002157E3" w:rsidP="00AB499E">
      <w:pPr>
        <w:pStyle w:val="af"/>
        <w:ind w:right="-104" w:firstLine="709"/>
        <w:jc w:val="both"/>
        <w:rPr>
          <w:b/>
          <w:bCs/>
          <w:sz w:val="28"/>
          <w:szCs w:val="28"/>
        </w:rPr>
      </w:pPr>
    </w:p>
    <w:p w:rsidR="002157E3" w:rsidRPr="00AB499E" w:rsidRDefault="002157E3" w:rsidP="00AB499E">
      <w:pPr>
        <w:pStyle w:val="4"/>
        <w:ind w:right="-104" w:firstLine="709"/>
      </w:pPr>
      <w:r w:rsidRPr="00AB499E">
        <w:t>Совет муниципального образования  «Родниковское городское поселение»  Родниковского муниципального района Ивановской области» решил:</w:t>
      </w:r>
    </w:p>
    <w:p w:rsidR="002157E3" w:rsidRPr="00AB499E" w:rsidRDefault="002157E3" w:rsidP="00AB499E">
      <w:pPr>
        <w:spacing w:line="240" w:lineRule="auto"/>
        <w:ind w:right="-104" w:firstLine="709"/>
        <w:rPr>
          <w:rFonts w:ascii="Times New Roman" w:hAnsi="Times New Roman" w:cs="Times New Roman"/>
          <w:sz w:val="28"/>
          <w:szCs w:val="28"/>
          <w:lang w:eastAsia="en-US"/>
        </w:rPr>
      </w:pPr>
    </w:p>
    <w:p w:rsidR="002157E3" w:rsidRPr="00AB499E" w:rsidRDefault="002157E3" w:rsidP="00AB499E">
      <w:pPr>
        <w:autoSpaceDE w:val="0"/>
        <w:autoSpaceDN w:val="0"/>
        <w:adjustRightInd w:val="0"/>
        <w:spacing w:line="240" w:lineRule="auto"/>
        <w:ind w:firstLine="709"/>
        <w:jc w:val="both"/>
        <w:rPr>
          <w:rFonts w:ascii="Times New Roman" w:hAnsi="Times New Roman" w:cs="Times New Roman"/>
          <w:bCs/>
          <w:sz w:val="28"/>
          <w:szCs w:val="28"/>
        </w:rPr>
      </w:pPr>
      <w:r w:rsidRPr="00AB499E">
        <w:rPr>
          <w:rFonts w:ascii="Times New Roman" w:hAnsi="Times New Roman" w:cs="Times New Roman"/>
          <w:bCs/>
          <w:sz w:val="28"/>
          <w:szCs w:val="28"/>
        </w:rPr>
        <w:lastRenderedPageBreak/>
        <w:t>1.</w:t>
      </w:r>
      <w:r w:rsidRPr="00AB499E">
        <w:rPr>
          <w:rFonts w:ascii="Times New Roman" w:hAnsi="Times New Roman" w:cs="Times New Roman"/>
          <w:b/>
          <w:bCs/>
          <w:sz w:val="28"/>
          <w:szCs w:val="28"/>
        </w:rPr>
        <w:t xml:space="preserve"> </w:t>
      </w:r>
      <w:r w:rsidRPr="00AB499E">
        <w:rPr>
          <w:rFonts w:ascii="Times New Roman" w:hAnsi="Times New Roman" w:cs="Times New Roman"/>
          <w:bCs/>
          <w:sz w:val="28"/>
          <w:szCs w:val="28"/>
        </w:rPr>
        <w:t>Внести в решение Совета муниципального образования «Родниковское городское поселение Родниковского муниципального района Ивановской области» от 23.12.2014 г. №70 «Об установлении земельного налога на территории муниципального образования «Родниковское городское поселение Родниковского муниципального района Ивановской области»</w:t>
      </w:r>
      <w:r w:rsidRPr="00AB499E">
        <w:rPr>
          <w:rFonts w:ascii="Times New Roman" w:hAnsi="Times New Roman" w:cs="Times New Roman"/>
          <w:sz w:val="28"/>
          <w:szCs w:val="28"/>
        </w:rPr>
        <w:t xml:space="preserve"> следующие </w:t>
      </w:r>
      <w:r w:rsidRPr="00AB499E">
        <w:rPr>
          <w:rFonts w:ascii="Times New Roman" w:hAnsi="Times New Roman" w:cs="Times New Roman"/>
          <w:bCs/>
          <w:sz w:val="28"/>
          <w:szCs w:val="28"/>
        </w:rPr>
        <w:t>изменения:</w:t>
      </w:r>
    </w:p>
    <w:p w:rsidR="002157E3" w:rsidRPr="00AB499E" w:rsidRDefault="002157E3" w:rsidP="00AB499E">
      <w:pPr>
        <w:autoSpaceDE w:val="0"/>
        <w:autoSpaceDN w:val="0"/>
        <w:adjustRightInd w:val="0"/>
        <w:spacing w:line="240" w:lineRule="auto"/>
        <w:ind w:firstLine="709"/>
        <w:jc w:val="both"/>
        <w:rPr>
          <w:rFonts w:ascii="Times New Roman" w:hAnsi="Times New Roman" w:cs="Times New Roman"/>
          <w:bCs/>
          <w:sz w:val="28"/>
          <w:szCs w:val="28"/>
        </w:rPr>
      </w:pPr>
      <w:r w:rsidRPr="00AB499E">
        <w:rPr>
          <w:rFonts w:ascii="Times New Roman" w:hAnsi="Times New Roman" w:cs="Times New Roman"/>
          <w:bCs/>
          <w:sz w:val="28"/>
          <w:szCs w:val="28"/>
        </w:rPr>
        <w:t>1.1. Раздел 2 приложения №1 «Положение о земельном налоге на территории муниципального образования «Родниковское городское поселение Родниковского муниципального района Ивановской области» изложить в новой редакции:</w:t>
      </w:r>
    </w:p>
    <w:p w:rsidR="002157E3" w:rsidRPr="00AB499E" w:rsidRDefault="002157E3" w:rsidP="00AB499E">
      <w:pPr>
        <w:pStyle w:val="36"/>
        <w:ind w:firstLine="709"/>
        <w:rPr>
          <w:b/>
          <w:sz w:val="28"/>
          <w:szCs w:val="28"/>
        </w:rPr>
      </w:pPr>
      <w:r w:rsidRPr="00AB499E">
        <w:rPr>
          <w:bCs/>
          <w:sz w:val="28"/>
          <w:szCs w:val="28"/>
        </w:rPr>
        <w:t>«</w:t>
      </w:r>
      <w:r w:rsidRPr="00AB499E">
        <w:rPr>
          <w:b/>
          <w:bCs/>
          <w:sz w:val="28"/>
          <w:szCs w:val="28"/>
        </w:rPr>
        <w:t>2.</w:t>
      </w:r>
      <w:r w:rsidRPr="00AB499E">
        <w:rPr>
          <w:bCs/>
          <w:sz w:val="28"/>
          <w:szCs w:val="28"/>
        </w:rPr>
        <w:t xml:space="preserve"> </w:t>
      </w:r>
      <w:r w:rsidRPr="00AB499E">
        <w:rPr>
          <w:b/>
          <w:sz w:val="28"/>
          <w:szCs w:val="28"/>
        </w:rPr>
        <w:t xml:space="preserve">Установить налоговые ставки в следующих размерах: </w:t>
      </w:r>
    </w:p>
    <w:p w:rsidR="002157E3" w:rsidRPr="00AB499E" w:rsidRDefault="002157E3" w:rsidP="00AB499E">
      <w:pPr>
        <w:pStyle w:val="ad"/>
        <w:ind w:firstLine="709"/>
        <w:rPr>
          <w:color w:val="000000"/>
          <w:szCs w:val="28"/>
        </w:rPr>
      </w:pPr>
      <w:r w:rsidRPr="00AB499E">
        <w:rPr>
          <w:color w:val="000000"/>
          <w:szCs w:val="28"/>
        </w:rPr>
        <w:t xml:space="preserve">1) </w:t>
      </w:r>
      <w:r w:rsidRPr="00AB499E">
        <w:rPr>
          <w:b w:val="0"/>
          <w:bCs/>
          <w:color w:val="000000"/>
          <w:szCs w:val="28"/>
        </w:rPr>
        <w:t>0,10 процента</w:t>
      </w:r>
      <w:r w:rsidRPr="00AB499E">
        <w:rPr>
          <w:color w:val="000000"/>
          <w:szCs w:val="28"/>
        </w:rPr>
        <w:t xml:space="preserve"> от кадастровой стоимости земельных участков, занятых:</w:t>
      </w:r>
    </w:p>
    <w:p w:rsidR="002157E3" w:rsidRPr="00AB499E" w:rsidRDefault="002157E3" w:rsidP="00AB499E">
      <w:pPr>
        <w:pStyle w:val="ad"/>
        <w:ind w:firstLine="709"/>
        <w:rPr>
          <w:color w:val="000000"/>
          <w:szCs w:val="28"/>
        </w:rPr>
      </w:pPr>
      <w:r w:rsidRPr="00AB499E">
        <w:rPr>
          <w:color w:val="000000"/>
          <w:szCs w:val="28"/>
        </w:rPr>
        <w:t>- объектами учреждений здравоохранения;</w:t>
      </w:r>
    </w:p>
    <w:p w:rsidR="002157E3" w:rsidRPr="00AB499E" w:rsidRDefault="002157E3" w:rsidP="00AB499E">
      <w:pPr>
        <w:spacing w:line="240" w:lineRule="auto"/>
        <w:ind w:firstLine="709"/>
        <w:jc w:val="both"/>
        <w:rPr>
          <w:rFonts w:ascii="Times New Roman" w:hAnsi="Times New Roman" w:cs="Times New Roman"/>
          <w:i/>
          <w:color w:val="FF0000"/>
          <w:sz w:val="28"/>
          <w:szCs w:val="28"/>
        </w:rPr>
      </w:pPr>
      <w:r w:rsidRPr="00AB499E">
        <w:rPr>
          <w:rFonts w:ascii="Times New Roman" w:hAnsi="Times New Roman" w:cs="Times New Roman"/>
          <w:sz w:val="28"/>
          <w:szCs w:val="28"/>
        </w:rPr>
        <w:t xml:space="preserve">- объектами  социально – культурного и спортивного  назначения (летние парки, стадионы, спортивные площадки); </w:t>
      </w:r>
    </w:p>
    <w:p w:rsidR="002157E3" w:rsidRPr="00AB499E" w:rsidRDefault="002157E3" w:rsidP="00AB499E">
      <w:pPr>
        <w:spacing w:line="240" w:lineRule="auto"/>
        <w:ind w:firstLine="709"/>
        <w:jc w:val="both"/>
        <w:rPr>
          <w:rFonts w:ascii="Times New Roman" w:hAnsi="Times New Roman" w:cs="Times New Roman"/>
          <w:i/>
          <w:sz w:val="28"/>
          <w:szCs w:val="28"/>
        </w:rPr>
      </w:pPr>
      <w:r w:rsidRPr="00AB499E">
        <w:rPr>
          <w:rFonts w:ascii="Times New Roman" w:hAnsi="Times New Roman" w:cs="Times New Roman"/>
          <w:sz w:val="28"/>
          <w:szCs w:val="28"/>
        </w:rPr>
        <w:t xml:space="preserve">- </w:t>
      </w:r>
      <w:r w:rsidRPr="00AB499E">
        <w:rPr>
          <w:rFonts w:ascii="Times New Roman" w:hAnsi="Times New Roman" w:cs="Times New Roman"/>
          <w:color w:val="000000"/>
          <w:sz w:val="28"/>
          <w:szCs w:val="28"/>
        </w:rPr>
        <w:t>производственными объектами предприятий  промышленного железнодорожного транспорта.</w:t>
      </w:r>
      <w:r w:rsidRPr="00AB499E">
        <w:rPr>
          <w:rFonts w:ascii="Times New Roman" w:hAnsi="Times New Roman" w:cs="Times New Roman"/>
          <w:i/>
          <w:color w:val="000000"/>
          <w:sz w:val="28"/>
          <w:szCs w:val="28"/>
        </w:rPr>
        <w:t xml:space="preserve">    </w:t>
      </w:r>
    </w:p>
    <w:p w:rsidR="002157E3" w:rsidRPr="00B961EB" w:rsidRDefault="002157E3" w:rsidP="00AB499E">
      <w:pPr>
        <w:pStyle w:val="ad"/>
        <w:ind w:firstLine="709"/>
        <w:rPr>
          <w:b w:val="0"/>
          <w:color w:val="000000"/>
          <w:szCs w:val="28"/>
        </w:rPr>
      </w:pPr>
      <w:r w:rsidRPr="00B961EB">
        <w:rPr>
          <w:b w:val="0"/>
          <w:color w:val="000000"/>
          <w:szCs w:val="28"/>
        </w:rPr>
        <w:t xml:space="preserve">2) 0,15 процента от кадастровой стоимости участка в отношении земельных участков, </w:t>
      </w:r>
    </w:p>
    <w:p w:rsidR="002157E3" w:rsidRPr="00B961EB" w:rsidRDefault="002157E3" w:rsidP="00AB499E">
      <w:pPr>
        <w:pStyle w:val="ad"/>
        <w:ind w:firstLine="709"/>
        <w:rPr>
          <w:b w:val="0"/>
          <w:color w:val="000000"/>
          <w:szCs w:val="28"/>
        </w:rPr>
      </w:pPr>
      <w:r w:rsidRPr="00B961EB">
        <w:rPr>
          <w:b w:val="0"/>
          <w:color w:val="000000"/>
          <w:szCs w:val="28"/>
        </w:rPr>
        <w:t xml:space="preserve">-   занятых для размещения бань, прачечных; </w:t>
      </w:r>
    </w:p>
    <w:p w:rsidR="002157E3" w:rsidRPr="00B961EB" w:rsidRDefault="002157E3" w:rsidP="00AB499E">
      <w:pPr>
        <w:pStyle w:val="ad"/>
        <w:ind w:firstLine="709"/>
        <w:rPr>
          <w:b w:val="0"/>
          <w:i/>
          <w:color w:val="FF0000"/>
          <w:szCs w:val="28"/>
        </w:rPr>
      </w:pPr>
      <w:r w:rsidRPr="00B961EB">
        <w:rPr>
          <w:b w:val="0"/>
          <w:color w:val="000000"/>
          <w:szCs w:val="28"/>
        </w:rPr>
        <w:t>- занятых объектами предприятий, осуществляющих внутригородские и пригородные автомобильные (автобусные) пассажирские перевозки, подчиняющиеся расписанию;</w:t>
      </w:r>
      <w:r w:rsidRPr="00B961EB">
        <w:rPr>
          <w:b w:val="0"/>
          <w:i/>
          <w:color w:val="FF0000"/>
          <w:szCs w:val="28"/>
        </w:rPr>
        <w:t xml:space="preserve"> </w:t>
      </w:r>
    </w:p>
    <w:p w:rsidR="002157E3" w:rsidRPr="00B961EB" w:rsidRDefault="002157E3" w:rsidP="00AB499E">
      <w:pPr>
        <w:pStyle w:val="ad"/>
        <w:ind w:firstLine="709"/>
        <w:rPr>
          <w:b w:val="0"/>
          <w:i/>
          <w:color w:val="FF0000"/>
          <w:szCs w:val="28"/>
        </w:rPr>
      </w:pPr>
      <w:r w:rsidRPr="00B961EB">
        <w:rPr>
          <w:b w:val="0"/>
          <w:color w:val="000000"/>
          <w:szCs w:val="28"/>
        </w:rPr>
        <w:t xml:space="preserve">- занятых    для размещения рынков.   </w:t>
      </w:r>
    </w:p>
    <w:p w:rsidR="002157E3" w:rsidRPr="00B961EB" w:rsidRDefault="002157E3" w:rsidP="00AB499E">
      <w:pPr>
        <w:pStyle w:val="ad"/>
        <w:ind w:firstLine="709"/>
        <w:rPr>
          <w:b w:val="0"/>
          <w:color w:val="000000"/>
          <w:szCs w:val="28"/>
        </w:rPr>
      </w:pPr>
      <w:r w:rsidRPr="00B961EB">
        <w:rPr>
          <w:b w:val="0"/>
          <w:bCs/>
          <w:color w:val="000000"/>
          <w:szCs w:val="28"/>
        </w:rPr>
        <w:t>3) 0,3 процента</w:t>
      </w:r>
      <w:r w:rsidRPr="00B961EB">
        <w:rPr>
          <w:b w:val="0"/>
          <w:color w:val="000000"/>
          <w:szCs w:val="28"/>
        </w:rPr>
        <w:t xml:space="preserve"> от кадастровой стоимости участка в отношении  земельных участков:</w:t>
      </w:r>
    </w:p>
    <w:p w:rsidR="002157E3" w:rsidRPr="00B961EB" w:rsidRDefault="002157E3" w:rsidP="00AB499E">
      <w:pPr>
        <w:pStyle w:val="ad"/>
        <w:ind w:firstLine="709"/>
        <w:rPr>
          <w:b w:val="0"/>
          <w:color w:val="000000"/>
          <w:szCs w:val="28"/>
        </w:rPr>
      </w:pPr>
      <w:r w:rsidRPr="00B961EB">
        <w:rPr>
          <w:b w:val="0"/>
          <w:color w:val="000000"/>
          <w:szCs w:val="28"/>
        </w:rPr>
        <w:t>-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w:t>
      </w:r>
    </w:p>
    <w:p w:rsidR="002157E3" w:rsidRPr="00B961EB" w:rsidRDefault="002157E3" w:rsidP="00AB499E">
      <w:pPr>
        <w:pStyle w:val="ad"/>
        <w:ind w:firstLine="709"/>
        <w:rPr>
          <w:b w:val="0"/>
          <w:color w:val="000000"/>
          <w:szCs w:val="28"/>
        </w:rPr>
      </w:pPr>
      <w:r w:rsidRPr="00B961EB">
        <w:rPr>
          <w:b w:val="0"/>
          <w:color w:val="000000"/>
          <w:szCs w:val="28"/>
        </w:rPr>
        <w:t>- занятых  индивидуальными жилыми домами,  или приобретенных (предоставленных) для  индивидуального  жилищного строительства;</w:t>
      </w:r>
    </w:p>
    <w:p w:rsidR="002157E3" w:rsidRPr="00B961EB" w:rsidRDefault="002157E3" w:rsidP="00AB499E">
      <w:pPr>
        <w:pStyle w:val="ad"/>
        <w:ind w:firstLine="709"/>
        <w:rPr>
          <w:b w:val="0"/>
          <w:color w:val="000000"/>
          <w:szCs w:val="28"/>
        </w:rPr>
      </w:pPr>
      <w:r w:rsidRPr="00B961EB">
        <w:rPr>
          <w:b w:val="0"/>
          <w:color w:val="000000"/>
          <w:szCs w:val="28"/>
        </w:rPr>
        <w:t>- под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w:t>
      </w:r>
    </w:p>
    <w:p w:rsidR="002157E3" w:rsidRPr="00B961EB" w:rsidRDefault="002157E3" w:rsidP="00AB499E">
      <w:pPr>
        <w:pStyle w:val="ad"/>
        <w:ind w:firstLine="709"/>
        <w:rPr>
          <w:b w:val="0"/>
          <w:color w:val="000000"/>
          <w:szCs w:val="28"/>
        </w:rPr>
      </w:pPr>
      <w:r w:rsidRPr="00B961EB">
        <w:rPr>
          <w:b w:val="0"/>
          <w:color w:val="000000"/>
          <w:szCs w:val="28"/>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2157E3" w:rsidRPr="00B961EB" w:rsidRDefault="002157E3" w:rsidP="00AB499E">
      <w:pPr>
        <w:pStyle w:val="ad"/>
        <w:tabs>
          <w:tab w:val="left" w:pos="0"/>
        </w:tabs>
        <w:ind w:firstLine="0"/>
        <w:rPr>
          <w:b w:val="0"/>
          <w:color w:val="000000"/>
          <w:szCs w:val="28"/>
        </w:rPr>
      </w:pPr>
      <w:r w:rsidRPr="00B961EB">
        <w:rPr>
          <w:b w:val="0"/>
          <w:color w:val="000000"/>
          <w:szCs w:val="28"/>
        </w:rPr>
        <w:tab/>
        <w:t>- под индивидуальными и кооперативными гаражами или приобретенных (предоставленных) для строительства индивидуальных и кооперативных гаражей;</w:t>
      </w:r>
    </w:p>
    <w:p w:rsidR="002157E3" w:rsidRPr="00B961EB" w:rsidRDefault="002157E3" w:rsidP="00AB499E">
      <w:pPr>
        <w:pStyle w:val="ad"/>
        <w:ind w:firstLine="709"/>
        <w:rPr>
          <w:b w:val="0"/>
          <w:color w:val="000000"/>
          <w:szCs w:val="28"/>
        </w:rPr>
      </w:pPr>
      <w:r w:rsidRPr="00B961EB">
        <w:rPr>
          <w:b w:val="0"/>
          <w:color w:val="000000"/>
          <w:szCs w:val="28"/>
        </w:rPr>
        <w:t>-   под производственными объектами  предприятий машиностроения;</w:t>
      </w:r>
    </w:p>
    <w:p w:rsidR="002157E3" w:rsidRPr="00B961EB" w:rsidRDefault="002157E3" w:rsidP="00AB499E">
      <w:pPr>
        <w:pStyle w:val="ad"/>
        <w:ind w:firstLine="709"/>
        <w:rPr>
          <w:b w:val="0"/>
          <w:szCs w:val="28"/>
        </w:rPr>
      </w:pPr>
      <w:r w:rsidRPr="00B961EB">
        <w:rPr>
          <w:b w:val="0"/>
          <w:color w:val="000000"/>
          <w:szCs w:val="2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r w:rsidRPr="00B961EB">
        <w:rPr>
          <w:b w:val="0"/>
          <w:szCs w:val="28"/>
        </w:rPr>
        <w:t>.</w:t>
      </w:r>
    </w:p>
    <w:p w:rsidR="002157E3" w:rsidRPr="00B961EB" w:rsidRDefault="002157E3" w:rsidP="00AB499E">
      <w:pPr>
        <w:pStyle w:val="ad"/>
        <w:ind w:firstLine="709"/>
        <w:rPr>
          <w:b w:val="0"/>
          <w:szCs w:val="28"/>
        </w:rPr>
      </w:pPr>
      <w:r w:rsidRPr="00B961EB">
        <w:rPr>
          <w:b w:val="0"/>
          <w:szCs w:val="28"/>
        </w:rPr>
        <w:t xml:space="preserve">4) 0,75 процента </w:t>
      </w:r>
      <w:r w:rsidRPr="00B961EB">
        <w:rPr>
          <w:b w:val="0"/>
          <w:color w:val="000000"/>
          <w:szCs w:val="28"/>
        </w:rPr>
        <w:t xml:space="preserve">от кадастровой стоимости участка </w:t>
      </w:r>
      <w:r w:rsidRPr="00B961EB">
        <w:rPr>
          <w:b w:val="0"/>
          <w:szCs w:val="28"/>
        </w:rPr>
        <w:t>в отношении земельных участков:</w:t>
      </w:r>
    </w:p>
    <w:p w:rsidR="002157E3" w:rsidRPr="00B961EB" w:rsidRDefault="002157E3" w:rsidP="00AB499E">
      <w:pPr>
        <w:pStyle w:val="ad"/>
        <w:ind w:firstLine="709"/>
        <w:rPr>
          <w:b w:val="0"/>
          <w:szCs w:val="28"/>
        </w:rPr>
      </w:pPr>
      <w:r w:rsidRPr="00B961EB">
        <w:rPr>
          <w:b w:val="0"/>
          <w:szCs w:val="28"/>
        </w:rPr>
        <w:lastRenderedPageBreak/>
        <w:t>- занятых образовательными организациями, реализующими образовательные программы среднего профессионального образования;</w:t>
      </w:r>
    </w:p>
    <w:p w:rsidR="002157E3" w:rsidRPr="00B961EB" w:rsidRDefault="002157E3" w:rsidP="00AB499E">
      <w:pPr>
        <w:pStyle w:val="ad"/>
        <w:ind w:firstLine="709"/>
        <w:rPr>
          <w:b w:val="0"/>
          <w:szCs w:val="28"/>
        </w:rPr>
      </w:pPr>
      <w:r w:rsidRPr="00B961EB">
        <w:rPr>
          <w:b w:val="0"/>
          <w:szCs w:val="28"/>
        </w:rPr>
        <w:t>- под промышленными объектами инвесторов, реализующих приоритетные инвестиционные проекты и осуществляющих капитальные вложения в экономику муниципального образования «Родниковское городское поселение Родниковского муниципального района Ивановской области».</w:t>
      </w:r>
    </w:p>
    <w:p w:rsidR="002157E3" w:rsidRPr="00AB499E" w:rsidRDefault="002157E3" w:rsidP="00AB499E">
      <w:pPr>
        <w:pStyle w:val="af"/>
        <w:ind w:firstLine="709"/>
        <w:jc w:val="both"/>
        <w:rPr>
          <w:color w:val="FF0000"/>
          <w:sz w:val="28"/>
          <w:szCs w:val="28"/>
        </w:rPr>
      </w:pPr>
      <w:r w:rsidRPr="00AB499E">
        <w:rPr>
          <w:color w:val="000000"/>
          <w:sz w:val="28"/>
          <w:szCs w:val="28"/>
        </w:rPr>
        <w:t xml:space="preserve">5) </w:t>
      </w:r>
      <w:r w:rsidRPr="00AB499E">
        <w:rPr>
          <w:b/>
          <w:color w:val="000000"/>
          <w:sz w:val="28"/>
          <w:szCs w:val="28"/>
        </w:rPr>
        <w:t>1 процент</w:t>
      </w:r>
      <w:r w:rsidRPr="00AB499E">
        <w:rPr>
          <w:color w:val="000000"/>
          <w:sz w:val="28"/>
          <w:szCs w:val="28"/>
        </w:rPr>
        <w:t xml:space="preserve"> от кадастровой стоимости участка в отношении земельных участков, используемых для подготовки специалистов массовых технических профессий в интересах хозяйственного и оборонно-промышленного комплекса страны и организации военно-патриотического воспитания граждан.</w:t>
      </w:r>
    </w:p>
    <w:p w:rsidR="002157E3" w:rsidRPr="00AB499E" w:rsidRDefault="002157E3" w:rsidP="00AB499E">
      <w:pPr>
        <w:pStyle w:val="ad"/>
        <w:ind w:firstLine="709"/>
        <w:rPr>
          <w:szCs w:val="28"/>
        </w:rPr>
      </w:pPr>
      <w:r w:rsidRPr="00AB499E">
        <w:rPr>
          <w:szCs w:val="28"/>
        </w:rPr>
        <w:t xml:space="preserve">6) </w:t>
      </w:r>
      <w:r w:rsidRPr="00AB499E">
        <w:rPr>
          <w:b w:val="0"/>
          <w:bCs/>
          <w:szCs w:val="28"/>
        </w:rPr>
        <w:t>1,5 процента</w:t>
      </w:r>
      <w:r w:rsidRPr="00AB499E">
        <w:rPr>
          <w:szCs w:val="28"/>
        </w:rPr>
        <w:t xml:space="preserve">  </w:t>
      </w:r>
      <w:r w:rsidRPr="00AB499E">
        <w:rPr>
          <w:color w:val="000000"/>
          <w:szCs w:val="28"/>
        </w:rPr>
        <w:t xml:space="preserve">от кадастровой стоимости участка </w:t>
      </w:r>
      <w:r w:rsidRPr="00AB499E">
        <w:rPr>
          <w:szCs w:val="28"/>
        </w:rPr>
        <w:t>в отношении прочих земель.»</w:t>
      </w:r>
    </w:p>
    <w:p w:rsidR="002157E3" w:rsidRPr="00AB499E" w:rsidRDefault="002157E3" w:rsidP="00AB499E">
      <w:pPr>
        <w:pStyle w:val="36"/>
        <w:ind w:right="-1" w:firstLine="709"/>
        <w:rPr>
          <w:b/>
          <w:bCs/>
          <w:sz w:val="28"/>
          <w:szCs w:val="28"/>
        </w:rPr>
      </w:pPr>
      <w:r w:rsidRPr="00AB499E">
        <w:rPr>
          <w:b/>
          <w:bCs/>
          <w:sz w:val="28"/>
          <w:szCs w:val="28"/>
        </w:rPr>
        <w:t>1.2. В разделе 5 приложения №1 «Положение о земельном налоге на территории муниципального образования «Родниковское городское поселение Родниковского муниципального района Ивановской области» слова «в пункте 4» заменить словами «в абзацах 2 и 3 пункта 4».</w:t>
      </w:r>
    </w:p>
    <w:p w:rsidR="002157E3" w:rsidRPr="00AB499E" w:rsidRDefault="002157E3" w:rsidP="00AB499E">
      <w:pPr>
        <w:autoSpaceDE w:val="0"/>
        <w:autoSpaceDN w:val="0"/>
        <w:adjustRightInd w:val="0"/>
        <w:spacing w:line="240" w:lineRule="auto"/>
        <w:ind w:firstLine="709"/>
        <w:jc w:val="both"/>
        <w:rPr>
          <w:rFonts w:ascii="Times New Roman" w:hAnsi="Times New Roman" w:cs="Times New Roman"/>
          <w:sz w:val="28"/>
          <w:szCs w:val="28"/>
        </w:rPr>
      </w:pPr>
    </w:p>
    <w:p w:rsidR="002157E3" w:rsidRPr="00AB499E" w:rsidRDefault="002157E3" w:rsidP="00AB499E">
      <w:pPr>
        <w:overflowPunct w:val="0"/>
        <w:autoSpaceDE w:val="0"/>
        <w:autoSpaceDN w:val="0"/>
        <w:adjustRightInd w:val="0"/>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2. Настоящее решение вступает в силу  с 01 января 2019 года.</w:t>
      </w:r>
    </w:p>
    <w:p w:rsidR="002157E3" w:rsidRPr="00AB499E" w:rsidRDefault="002157E3" w:rsidP="00AB499E">
      <w:pPr>
        <w:autoSpaceDE w:val="0"/>
        <w:autoSpaceDN w:val="0"/>
        <w:adjustRightInd w:val="0"/>
        <w:spacing w:line="240" w:lineRule="auto"/>
        <w:ind w:firstLine="709"/>
        <w:jc w:val="both"/>
        <w:rPr>
          <w:rFonts w:ascii="Times New Roman" w:hAnsi="Times New Roman" w:cs="Times New Roman"/>
          <w:sz w:val="28"/>
          <w:szCs w:val="28"/>
        </w:rPr>
      </w:pPr>
    </w:p>
    <w:p w:rsidR="002157E3" w:rsidRPr="00AB499E" w:rsidRDefault="002157E3" w:rsidP="00AB499E">
      <w:pPr>
        <w:autoSpaceDE w:val="0"/>
        <w:autoSpaceDN w:val="0"/>
        <w:adjustRightInd w:val="0"/>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3. Контроль за исполнением настоящего решения возложить на комиссию по экономике, бюджетной и налоговой политике  Совета  муниципального образования «Родниковское городское поселение Родниковского муниципального района Ивановской области».</w:t>
      </w:r>
    </w:p>
    <w:p w:rsidR="002157E3" w:rsidRPr="00AB499E" w:rsidRDefault="002157E3" w:rsidP="00AB499E">
      <w:pPr>
        <w:autoSpaceDE w:val="0"/>
        <w:autoSpaceDN w:val="0"/>
        <w:adjustRightInd w:val="0"/>
        <w:spacing w:line="240" w:lineRule="auto"/>
        <w:ind w:firstLine="709"/>
        <w:jc w:val="both"/>
        <w:outlineLvl w:val="0"/>
        <w:rPr>
          <w:rFonts w:ascii="Times New Roman" w:hAnsi="Times New Roman" w:cs="Times New Roman"/>
          <w:sz w:val="28"/>
          <w:szCs w:val="28"/>
        </w:rPr>
      </w:pPr>
    </w:p>
    <w:p w:rsidR="002157E3" w:rsidRPr="00AB499E" w:rsidRDefault="002157E3" w:rsidP="00AB499E">
      <w:pPr>
        <w:autoSpaceDE w:val="0"/>
        <w:autoSpaceDN w:val="0"/>
        <w:adjustRightInd w:val="0"/>
        <w:spacing w:line="240" w:lineRule="auto"/>
        <w:ind w:firstLine="709"/>
        <w:jc w:val="both"/>
        <w:rPr>
          <w:rFonts w:ascii="Times New Roman" w:hAnsi="Times New Roman" w:cs="Times New Roman"/>
          <w:sz w:val="28"/>
          <w:szCs w:val="28"/>
        </w:rPr>
      </w:pPr>
      <w:r w:rsidRPr="00AB499E">
        <w:rPr>
          <w:rFonts w:ascii="Times New Roman" w:hAnsi="Times New Roman" w:cs="Times New Roman"/>
          <w:sz w:val="28"/>
          <w:szCs w:val="28"/>
        </w:rPr>
        <w:t>4. Опубликовать настоящее решение в Информационном бюллетене "Сборник нормативных актов Родниковского района".</w:t>
      </w:r>
    </w:p>
    <w:p w:rsidR="002157E3" w:rsidRPr="00AB499E" w:rsidRDefault="002157E3" w:rsidP="00AB499E">
      <w:pPr>
        <w:spacing w:line="240" w:lineRule="auto"/>
        <w:jc w:val="both"/>
        <w:outlineLvl w:val="0"/>
        <w:rPr>
          <w:rFonts w:ascii="Times New Roman" w:hAnsi="Times New Roman" w:cs="Times New Roman"/>
          <w:b/>
          <w:bCs/>
          <w:sz w:val="28"/>
          <w:szCs w:val="28"/>
        </w:rPr>
      </w:pPr>
    </w:p>
    <w:p w:rsidR="002157E3" w:rsidRPr="00AB499E" w:rsidRDefault="002157E3" w:rsidP="00AB499E">
      <w:pPr>
        <w:spacing w:line="240" w:lineRule="auto"/>
        <w:jc w:val="both"/>
        <w:outlineLvl w:val="0"/>
        <w:rPr>
          <w:rFonts w:ascii="Times New Roman" w:hAnsi="Times New Roman" w:cs="Times New Roman"/>
          <w:b/>
          <w:bCs/>
          <w:sz w:val="28"/>
          <w:szCs w:val="28"/>
        </w:rPr>
      </w:pPr>
      <w:r w:rsidRPr="00AB499E">
        <w:rPr>
          <w:rFonts w:ascii="Times New Roman" w:hAnsi="Times New Roman" w:cs="Times New Roman"/>
          <w:b/>
          <w:bCs/>
          <w:sz w:val="28"/>
          <w:szCs w:val="28"/>
        </w:rPr>
        <w:t xml:space="preserve">Глава муниципального образования  </w:t>
      </w:r>
    </w:p>
    <w:p w:rsidR="002157E3" w:rsidRPr="00AB499E" w:rsidRDefault="002157E3" w:rsidP="00AB499E">
      <w:pPr>
        <w:spacing w:line="240" w:lineRule="auto"/>
        <w:jc w:val="both"/>
        <w:rPr>
          <w:rFonts w:ascii="Times New Roman" w:hAnsi="Times New Roman" w:cs="Times New Roman"/>
          <w:b/>
          <w:bCs/>
          <w:sz w:val="28"/>
          <w:szCs w:val="28"/>
        </w:rPr>
      </w:pPr>
      <w:r w:rsidRPr="00AB499E">
        <w:rPr>
          <w:rFonts w:ascii="Times New Roman" w:hAnsi="Times New Roman" w:cs="Times New Roman"/>
          <w:b/>
          <w:bCs/>
          <w:sz w:val="28"/>
          <w:szCs w:val="28"/>
        </w:rPr>
        <w:t xml:space="preserve">«Родниковское городское поселение </w:t>
      </w:r>
    </w:p>
    <w:p w:rsidR="002157E3" w:rsidRPr="00AB499E" w:rsidRDefault="002157E3" w:rsidP="00AB499E">
      <w:pPr>
        <w:spacing w:line="240" w:lineRule="auto"/>
        <w:jc w:val="both"/>
        <w:outlineLvl w:val="0"/>
        <w:rPr>
          <w:rFonts w:ascii="Times New Roman" w:hAnsi="Times New Roman" w:cs="Times New Roman"/>
          <w:b/>
          <w:sz w:val="28"/>
          <w:szCs w:val="28"/>
        </w:rPr>
      </w:pPr>
      <w:r w:rsidRPr="00AB499E">
        <w:rPr>
          <w:rFonts w:ascii="Times New Roman" w:hAnsi="Times New Roman" w:cs="Times New Roman"/>
          <w:b/>
          <w:sz w:val="28"/>
          <w:szCs w:val="28"/>
        </w:rPr>
        <w:t>Родниковского муниципального района</w:t>
      </w:r>
    </w:p>
    <w:p w:rsidR="002157E3" w:rsidRPr="00AB499E" w:rsidRDefault="002157E3" w:rsidP="00AB499E">
      <w:pPr>
        <w:spacing w:line="240" w:lineRule="auto"/>
        <w:outlineLvl w:val="0"/>
        <w:rPr>
          <w:rFonts w:ascii="Times New Roman" w:hAnsi="Times New Roman" w:cs="Times New Roman"/>
          <w:b/>
          <w:color w:val="000000"/>
          <w:sz w:val="28"/>
          <w:szCs w:val="28"/>
        </w:rPr>
      </w:pPr>
      <w:r w:rsidRPr="00AB499E">
        <w:rPr>
          <w:rFonts w:ascii="Times New Roman" w:hAnsi="Times New Roman" w:cs="Times New Roman"/>
          <w:b/>
          <w:sz w:val="28"/>
          <w:szCs w:val="28"/>
        </w:rPr>
        <w:t>Ивановской области</w:t>
      </w:r>
      <w:r w:rsidRPr="00AB499E">
        <w:rPr>
          <w:rFonts w:ascii="Times New Roman" w:hAnsi="Times New Roman" w:cs="Times New Roman"/>
          <w:b/>
          <w:bCs/>
          <w:sz w:val="28"/>
          <w:szCs w:val="28"/>
        </w:rPr>
        <w:t>»                                                                        А.Ю. Морозов</w:t>
      </w:r>
    </w:p>
    <w:p w:rsidR="002157E3" w:rsidRPr="00AB499E" w:rsidRDefault="002157E3" w:rsidP="00AB499E">
      <w:pPr>
        <w:spacing w:line="240" w:lineRule="auto"/>
        <w:rPr>
          <w:rFonts w:ascii="Times New Roman" w:hAnsi="Times New Roman" w:cs="Times New Roman"/>
          <w:sz w:val="28"/>
          <w:szCs w:val="28"/>
        </w:rPr>
      </w:pPr>
    </w:p>
    <w:sectPr w:rsidR="002157E3" w:rsidRPr="00AB499E" w:rsidSect="00DC7FC3">
      <w:pgSz w:w="11906" w:h="16838"/>
      <w:pgMar w:top="1134" w:right="707" w:bottom="346" w:left="1134" w:header="0" w:footer="0" w:gutter="0"/>
      <w:pgNumType w:start="127"/>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4AE" w:rsidRDefault="007904AE" w:rsidP="00895BC6">
      <w:pPr>
        <w:spacing w:after="0" w:line="240" w:lineRule="auto"/>
      </w:pPr>
      <w:r>
        <w:separator/>
      </w:r>
    </w:p>
  </w:endnote>
  <w:endnote w:type="continuationSeparator" w:id="1">
    <w:p w:rsidR="007904AE" w:rsidRDefault="007904AE" w:rsidP="008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0F" w:rsidRDefault="00C56737">
    <w:pPr>
      <w:pStyle w:val="a6"/>
      <w:framePr w:wrap="around" w:vAnchor="text" w:hAnchor="margin" w:xAlign="right" w:y="1"/>
      <w:rPr>
        <w:rStyle w:val="af2"/>
        <w:rFonts w:eastAsiaTheme="majorEastAsia"/>
      </w:rPr>
    </w:pPr>
    <w:r>
      <w:rPr>
        <w:rStyle w:val="af2"/>
        <w:rFonts w:eastAsiaTheme="majorEastAsia"/>
      </w:rPr>
      <w:fldChar w:fldCharType="begin"/>
    </w:r>
    <w:r w:rsidR="00E2340F">
      <w:rPr>
        <w:rStyle w:val="af2"/>
        <w:rFonts w:eastAsiaTheme="majorEastAsia"/>
      </w:rPr>
      <w:instrText xml:space="preserve">PAGE  </w:instrText>
    </w:r>
    <w:r>
      <w:rPr>
        <w:rStyle w:val="af2"/>
        <w:rFonts w:eastAsiaTheme="majorEastAsia"/>
      </w:rPr>
      <w:fldChar w:fldCharType="separate"/>
    </w:r>
    <w:r w:rsidR="00E2340F">
      <w:rPr>
        <w:rStyle w:val="af2"/>
        <w:rFonts w:eastAsiaTheme="majorEastAsia"/>
        <w:noProof/>
      </w:rPr>
      <w:t>152</w:t>
    </w:r>
    <w:r>
      <w:rPr>
        <w:rStyle w:val="af2"/>
        <w:rFonts w:eastAsiaTheme="majorEastAsia"/>
      </w:rPr>
      <w:fldChar w:fldCharType="end"/>
    </w:r>
  </w:p>
  <w:p w:rsidR="00E2340F" w:rsidRDefault="00E2340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1222"/>
      <w:docPartObj>
        <w:docPartGallery w:val="Page Numbers (Bottom of Page)"/>
        <w:docPartUnique/>
      </w:docPartObj>
    </w:sdtPr>
    <w:sdtContent>
      <w:p w:rsidR="00E2340F" w:rsidRDefault="00C56737">
        <w:pPr>
          <w:pStyle w:val="a6"/>
          <w:jc w:val="center"/>
        </w:pPr>
        <w:fldSimple w:instr=" PAGE   \* MERGEFORMAT ">
          <w:r w:rsidR="0038692B">
            <w:rPr>
              <w:noProof/>
            </w:rPr>
            <w:t>128</w:t>
          </w:r>
        </w:fldSimple>
      </w:p>
    </w:sdtContent>
  </w:sdt>
  <w:p w:rsidR="00E2340F" w:rsidRDefault="00E234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4AE" w:rsidRDefault="007904AE" w:rsidP="00895BC6">
      <w:pPr>
        <w:spacing w:after="0" w:line="240" w:lineRule="auto"/>
      </w:pPr>
      <w:r>
        <w:separator/>
      </w:r>
    </w:p>
  </w:footnote>
  <w:footnote w:type="continuationSeparator" w:id="1">
    <w:p w:rsidR="007904AE" w:rsidRDefault="007904AE" w:rsidP="0089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0F" w:rsidRDefault="00C56737">
    <w:pPr>
      <w:pStyle w:val="af3"/>
      <w:framePr w:wrap="around" w:vAnchor="text" w:hAnchor="margin" w:xAlign="center" w:y="1"/>
      <w:rPr>
        <w:rStyle w:val="af2"/>
        <w:rFonts w:eastAsiaTheme="majorEastAsia"/>
      </w:rPr>
    </w:pPr>
    <w:r>
      <w:rPr>
        <w:rStyle w:val="af2"/>
        <w:rFonts w:eastAsiaTheme="majorEastAsia"/>
      </w:rPr>
      <w:fldChar w:fldCharType="begin"/>
    </w:r>
    <w:r w:rsidR="00E2340F">
      <w:rPr>
        <w:rStyle w:val="af2"/>
        <w:rFonts w:eastAsiaTheme="majorEastAsia"/>
      </w:rPr>
      <w:instrText xml:space="preserve">PAGE  </w:instrText>
    </w:r>
    <w:r>
      <w:rPr>
        <w:rStyle w:val="af2"/>
        <w:rFonts w:eastAsiaTheme="majorEastAsia"/>
      </w:rPr>
      <w:fldChar w:fldCharType="separate"/>
    </w:r>
    <w:r w:rsidR="00E2340F">
      <w:rPr>
        <w:rStyle w:val="af2"/>
        <w:rFonts w:eastAsiaTheme="majorEastAsia"/>
        <w:noProof/>
      </w:rPr>
      <w:t>152</w:t>
    </w:r>
    <w:r>
      <w:rPr>
        <w:rStyle w:val="af2"/>
        <w:rFonts w:eastAsiaTheme="majorEastAsia"/>
      </w:rPr>
      <w:fldChar w:fldCharType="end"/>
    </w:r>
  </w:p>
  <w:p w:rsidR="00E2340F" w:rsidRDefault="00E2340F">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0F" w:rsidRDefault="00E2340F">
    <w:pPr>
      <w:pStyle w:val="af3"/>
      <w:framePr w:wrap="around" w:vAnchor="text" w:hAnchor="margin" w:xAlign="center" w:y="1"/>
      <w:rPr>
        <w:rStyle w:val="af2"/>
        <w:rFonts w:eastAsiaTheme="majorEastAsia"/>
      </w:rPr>
    </w:pPr>
  </w:p>
  <w:p w:rsidR="00E2340F" w:rsidRDefault="00E2340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6"/>
    <w:lvl w:ilvl="0">
      <w:start w:val="1"/>
      <w:numFmt w:val="decimal"/>
      <w:lvlText w:val="%1."/>
      <w:lvlJc w:val="left"/>
      <w:pPr>
        <w:tabs>
          <w:tab w:val="num" w:pos="0"/>
        </w:tabs>
        <w:ind w:left="720" w:hanging="360"/>
      </w:pPr>
      <w:rPr>
        <w:rFonts w:hint="default"/>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6">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7">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20D6E41"/>
    <w:multiLevelType w:val="hybridMultilevel"/>
    <w:tmpl w:val="AC609314"/>
    <w:lvl w:ilvl="0" w:tplc="9CF05442">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12CA354E">
      <w:start w:val="1"/>
      <w:numFmt w:val="bullet"/>
      <w:pStyle w:val="Pro-Gramma"/>
      <w:lvlText w:val="-"/>
      <w:lvlJc w:val="left"/>
      <w:pPr>
        <w:tabs>
          <w:tab w:val="num" w:pos="960"/>
        </w:tabs>
        <w:ind w:left="96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83A4FAF"/>
    <w:multiLevelType w:val="hybridMultilevel"/>
    <w:tmpl w:val="E0C47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BA7B1C"/>
    <w:multiLevelType w:val="hybridMultilevel"/>
    <w:tmpl w:val="316ED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139022F1"/>
    <w:multiLevelType w:val="multilevel"/>
    <w:tmpl w:val="7334F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8030A9"/>
    <w:multiLevelType w:val="hybridMultilevel"/>
    <w:tmpl w:val="D80823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6851952"/>
    <w:multiLevelType w:val="hybridMultilevel"/>
    <w:tmpl w:val="87125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CF25C6"/>
    <w:multiLevelType w:val="multilevel"/>
    <w:tmpl w:val="7494AD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F42792"/>
    <w:multiLevelType w:val="multilevel"/>
    <w:tmpl w:val="70667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9D787C"/>
    <w:multiLevelType w:val="multilevel"/>
    <w:tmpl w:val="FCCE096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68103D"/>
    <w:multiLevelType w:val="hybridMultilevel"/>
    <w:tmpl w:val="4120F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FD3977"/>
    <w:multiLevelType w:val="multilevel"/>
    <w:tmpl w:val="8334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A076D7"/>
    <w:multiLevelType w:val="multilevel"/>
    <w:tmpl w:val="AD367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F95BF8"/>
    <w:multiLevelType w:val="multilevel"/>
    <w:tmpl w:val="F06CE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
  </w:num>
  <w:num w:numId="3">
    <w:abstractNumId w:val="0"/>
    <w:lvlOverride w:ilvl="0">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7"/>
  </w:num>
  <w:num w:numId="8">
    <w:abstractNumId w:val="15"/>
  </w:num>
  <w:num w:numId="9">
    <w:abstractNumId w:val="12"/>
  </w:num>
  <w:num w:numId="10">
    <w:abstractNumId w:val="17"/>
  </w:num>
  <w:num w:numId="11">
    <w:abstractNumId w:val="21"/>
  </w:num>
  <w:num w:numId="12">
    <w:abstractNumId w:val="19"/>
  </w:num>
  <w:num w:numId="13">
    <w:abstractNumId w:val="20"/>
  </w:num>
  <w:num w:numId="14">
    <w:abstractNumId w:val="16"/>
  </w:num>
  <w:num w:numId="15">
    <w:abstractNumId w:val="10"/>
  </w:num>
  <w:num w:numId="16">
    <w:abstractNumId w:val="14"/>
  </w:num>
  <w:num w:numId="17">
    <w:abstractNumId w:val="18"/>
  </w:num>
  <w:num w:numId="18">
    <w:abstractNumId w:val="13"/>
  </w:num>
  <w:num w:numId="1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hdrShapeDefaults>
    <o:shapedefaults v:ext="edit" spidmax="61442"/>
  </w:hdrShapeDefaults>
  <w:footnotePr>
    <w:footnote w:id="0"/>
    <w:footnote w:id="1"/>
  </w:footnotePr>
  <w:endnotePr>
    <w:endnote w:id="0"/>
    <w:endnote w:id="1"/>
  </w:endnotePr>
  <w:compat>
    <w:useFELayout/>
  </w:compat>
  <w:rsids>
    <w:rsidRoot w:val="00A01044"/>
    <w:rsid w:val="00005243"/>
    <w:rsid w:val="00013C1D"/>
    <w:rsid w:val="00024438"/>
    <w:rsid w:val="00036F31"/>
    <w:rsid w:val="0004280B"/>
    <w:rsid w:val="00042864"/>
    <w:rsid w:val="00046295"/>
    <w:rsid w:val="000542F0"/>
    <w:rsid w:val="00071D5A"/>
    <w:rsid w:val="00085C4D"/>
    <w:rsid w:val="000973B7"/>
    <w:rsid w:val="000A1CB8"/>
    <w:rsid w:val="000A283A"/>
    <w:rsid w:val="000A627C"/>
    <w:rsid w:val="000C22D7"/>
    <w:rsid w:val="000C59C7"/>
    <w:rsid w:val="000E51E9"/>
    <w:rsid w:val="000F0363"/>
    <w:rsid w:val="00107545"/>
    <w:rsid w:val="0011564F"/>
    <w:rsid w:val="00121C1D"/>
    <w:rsid w:val="0013230F"/>
    <w:rsid w:val="00140494"/>
    <w:rsid w:val="0014680C"/>
    <w:rsid w:val="00153F15"/>
    <w:rsid w:val="00170EA0"/>
    <w:rsid w:val="00175D09"/>
    <w:rsid w:val="00190D14"/>
    <w:rsid w:val="001970ED"/>
    <w:rsid w:val="001B0C4E"/>
    <w:rsid w:val="001D5342"/>
    <w:rsid w:val="001D6B39"/>
    <w:rsid w:val="001E17F2"/>
    <w:rsid w:val="001E3188"/>
    <w:rsid w:val="001F10EA"/>
    <w:rsid w:val="00211F46"/>
    <w:rsid w:val="002157E3"/>
    <w:rsid w:val="00217B74"/>
    <w:rsid w:val="002221DB"/>
    <w:rsid w:val="00253280"/>
    <w:rsid w:val="00255DDF"/>
    <w:rsid w:val="002655AF"/>
    <w:rsid w:val="00270469"/>
    <w:rsid w:val="00281B5B"/>
    <w:rsid w:val="002950B1"/>
    <w:rsid w:val="002A45C8"/>
    <w:rsid w:val="002C2653"/>
    <w:rsid w:val="002C2F3A"/>
    <w:rsid w:val="002D0B79"/>
    <w:rsid w:val="002E1CAD"/>
    <w:rsid w:val="003173F9"/>
    <w:rsid w:val="0034181E"/>
    <w:rsid w:val="003828E1"/>
    <w:rsid w:val="00385884"/>
    <w:rsid w:val="003862D7"/>
    <w:rsid w:val="0038692B"/>
    <w:rsid w:val="00387DE4"/>
    <w:rsid w:val="003A0B40"/>
    <w:rsid w:val="003A1DF1"/>
    <w:rsid w:val="003C027F"/>
    <w:rsid w:val="003C3A93"/>
    <w:rsid w:val="003C575A"/>
    <w:rsid w:val="003E0973"/>
    <w:rsid w:val="003E5DE7"/>
    <w:rsid w:val="003F2F1E"/>
    <w:rsid w:val="004000BF"/>
    <w:rsid w:val="00401834"/>
    <w:rsid w:val="0041268C"/>
    <w:rsid w:val="004204A3"/>
    <w:rsid w:val="004339AD"/>
    <w:rsid w:val="004356F7"/>
    <w:rsid w:val="00442E3C"/>
    <w:rsid w:val="00444B94"/>
    <w:rsid w:val="004614A9"/>
    <w:rsid w:val="004616C3"/>
    <w:rsid w:val="004626C4"/>
    <w:rsid w:val="004702D2"/>
    <w:rsid w:val="004732BF"/>
    <w:rsid w:val="00483E4F"/>
    <w:rsid w:val="0048534B"/>
    <w:rsid w:val="004A3149"/>
    <w:rsid w:val="004D1E33"/>
    <w:rsid w:val="004D64DA"/>
    <w:rsid w:val="004E17AF"/>
    <w:rsid w:val="004F0C1F"/>
    <w:rsid w:val="00520A05"/>
    <w:rsid w:val="005265B2"/>
    <w:rsid w:val="005272D7"/>
    <w:rsid w:val="0053265C"/>
    <w:rsid w:val="00544F5F"/>
    <w:rsid w:val="00563830"/>
    <w:rsid w:val="00577541"/>
    <w:rsid w:val="00582780"/>
    <w:rsid w:val="00587573"/>
    <w:rsid w:val="00593D35"/>
    <w:rsid w:val="00595A10"/>
    <w:rsid w:val="005A035A"/>
    <w:rsid w:val="005A6F12"/>
    <w:rsid w:val="005B2F09"/>
    <w:rsid w:val="005B3086"/>
    <w:rsid w:val="005B7915"/>
    <w:rsid w:val="005C00F4"/>
    <w:rsid w:val="005C632E"/>
    <w:rsid w:val="005D7F79"/>
    <w:rsid w:val="005F6F95"/>
    <w:rsid w:val="00603B15"/>
    <w:rsid w:val="00606752"/>
    <w:rsid w:val="0061116E"/>
    <w:rsid w:val="00620127"/>
    <w:rsid w:val="00630BB9"/>
    <w:rsid w:val="00644926"/>
    <w:rsid w:val="00650A6A"/>
    <w:rsid w:val="00653A89"/>
    <w:rsid w:val="00666750"/>
    <w:rsid w:val="00674CCC"/>
    <w:rsid w:val="006809A2"/>
    <w:rsid w:val="00682006"/>
    <w:rsid w:val="0068586C"/>
    <w:rsid w:val="00691A8E"/>
    <w:rsid w:val="006C54BB"/>
    <w:rsid w:val="006D27E6"/>
    <w:rsid w:val="006D4282"/>
    <w:rsid w:val="006D6047"/>
    <w:rsid w:val="006E4B47"/>
    <w:rsid w:val="006F6747"/>
    <w:rsid w:val="007019E4"/>
    <w:rsid w:val="007028EE"/>
    <w:rsid w:val="00715E13"/>
    <w:rsid w:val="0071603A"/>
    <w:rsid w:val="00720F1B"/>
    <w:rsid w:val="007245A2"/>
    <w:rsid w:val="0072620B"/>
    <w:rsid w:val="0073008C"/>
    <w:rsid w:val="007301B1"/>
    <w:rsid w:val="00735D71"/>
    <w:rsid w:val="0074170D"/>
    <w:rsid w:val="00771A19"/>
    <w:rsid w:val="00773A2A"/>
    <w:rsid w:val="007823EE"/>
    <w:rsid w:val="007904AE"/>
    <w:rsid w:val="007908E9"/>
    <w:rsid w:val="007A0064"/>
    <w:rsid w:val="007A0583"/>
    <w:rsid w:val="007C14FA"/>
    <w:rsid w:val="007D7FA6"/>
    <w:rsid w:val="007F0AFD"/>
    <w:rsid w:val="007F38DC"/>
    <w:rsid w:val="007F676A"/>
    <w:rsid w:val="00801CBF"/>
    <w:rsid w:val="00812BEB"/>
    <w:rsid w:val="00821637"/>
    <w:rsid w:val="00827E95"/>
    <w:rsid w:val="008336E9"/>
    <w:rsid w:val="0083611A"/>
    <w:rsid w:val="00836313"/>
    <w:rsid w:val="008438C7"/>
    <w:rsid w:val="00850A09"/>
    <w:rsid w:val="008648F1"/>
    <w:rsid w:val="008674A2"/>
    <w:rsid w:val="00873FF6"/>
    <w:rsid w:val="00891D1E"/>
    <w:rsid w:val="00892896"/>
    <w:rsid w:val="008955E3"/>
    <w:rsid w:val="00895BC6"/>
    <w:rsid w:val="008B600C"/>
    <w:rsid w:val="008C4852"/>
    <w:rsid w:val="008F522E"/>
    <w:rsid w:val="0090441C"/>
    <w:rsid w:val="00914843"/>
    <w:rsid w:val="0093598B"/>
    <w:rsid w:val="00940546"/>
    <w:rsid w:val="00951E5F"/>
    <w:rsid w:val="0095345D"/>
    <w:rsid w:val="00966AC0"/>
    <w:rsid w:val="0097622A"/>
    <w:rsid w:val="009805DB"/>
    <w:rsid w:val="009851A9"/>
    <w:rsid w:val="00987BE2"/>
    <w:rsid w:val="0099478F"/>
    <w:rsid w:val="009C1E2D"/>
    <w:rsid w:val="009C403A"/>
    <w:rsid w:val="009C4CCE"/>
    <w:rsid w:val="009C630B"/>
    <w:rsid w:val="009C6353"/>
    <w:rsid w:val="009D1390"/>
    <w:rsid w:val="009D13EC"/>
    <w:rsid w:val="009D3156"/>
    <w:rsid w:val="009D6677"/>
    <w:rsid w:val="009E58F4"/>
    <w:rsid w:val="009F1156"/>
    <w:rsid w:val="00A01044"/>
    <w:rsid w:val="00A16B39"/>
    <w:rsid w:val="00A24646"/>
    <w:rsid w:val="00A270F3"/>
    <w:rsid w:val="00A31FFB"/>
    <w:rsid w:val="00A471EA"/>
    <w:rsid w:val="00A70051"/>
    <w:rsid w:val="00A718C5"/>
    <w:rsid w:val="00A73FE1"/>
    <w:rsid w:val="00A75C23"/>
    <w:rsid w:val="00A77995"/>
    <w:rsid w:val="00A77A57"/>
    <w:rsid w:val="00A84F39"/>
    <w:rsid w:val="00A972F2"/>
    <w:rsid w:val="00AB499E"/>
    <w:rsid w:val="00AB5E9F"/>
    <w:rsid w:val="00AC2179"/>
    <w:rsid w:val="00AD1F54"/>
    <w:rsid w:val="00AE1146"/>
    <w:rsid w:val="00AE1198"/>
    <w:rsid w:val="00AE1E83"/>
    <w:rsid w:val="00AE2469"/>
    <w:rsid w:val="00AE5A11"/>
    <w:rsid w:val="00AF4E95"/>
    <w:rsid w:val="00B01474"/>
    <w:rsid w:val="00B02BED"/>
    <w:rsid w:val="00B15237"/>
    <w:rsid w:val="00B23EF7"/>
    <w:rsid w:val="00B254CE"/>
    <w:rsid w:val="00B35BF1"/>
    <w:rsid w:val="00B478FE"/>
    <w:rsid w:val="00B55EF6"/>
    <w:rsid w:val="00B72BFE"/>
    <w:rsid w:val="00B9115B"/>
    <w:rsid w:val="00B961EB"/>
    <w:rsid w:val="00BA37C9"/>
    <w:rsid w:val="00BB143D"/>
    <w:rsid w:val="00BB46D1"/>
    <w:rsid w:val="00BC31B6"/>
    <w:rsid w:val="00BE04BA"/>
    <w:rsid w:val="00BE18BA"/>
    <w:rsid w:val="00BE30E9"/>
    <w:rsid w:val="00BF660F"/>
    <w:rsid w:val="00BF7AB0"/>
    <w:rsid w:val="00C1002E"/>
    <w:rsid w:val="00C14139"/>
    <w:rsid w:val="00C1507C"/>
    <w:rsid w:val="00C202F8"/>
    <w:rsid w:val="00C36E6A"/>
    <w:rsid w:val="00C56737"/>
    <w:rsid w:val="00C63366"/>
    <w:rsid w:val="00C669A7"/>
    <w:rsid w:val="00C70B45"/>
    <w:rsid w:val="00C8358B"/>
    <w:rsid w:val="00C86D60"/>
    <w:rsid w:val="00C90596"/>
    <w:rsid w:val="00CB5392"/>
    <w:rsid w:val="00CB67E7"/>
    <w:rsid w:val="00CC3B03"/>
    <w:rsid w:val="00CC50D7"/>
    <w:rsid w:val="00CC679B"/>
    <w:rsid w:val="00CE1300"/>
    <w:rsid w:val="00CE476C"/>
    <w:rsid w:val="00D22421"/>
    <w:rsid w:val="00D321DA"/>
    <w:rsid w:val="00D32734"/>
    <w:rsid w:val="00D328F0"/>
    <w:rsid w:val="00D37544"/>
    <w:rsid w:val="00D44ABA"/>
    <w:rsid w:val="00D45505"/>
    <w:rsid w:val="00D47538"/>
    <w:rsid w:val="00D54F36"/>
    <w:rsid w:val="00D551D2"/>
    <w:rsid w:val="00D922D9"/>
    <w:rsid w:val="00D94AE7"/>
    <w:rsid w:val="00DA19C6"/>
    <w:rsid w:val="00DA4211"/>
    <w:rsid w:val="00DA66D2"/>
    <w:rsid w:val="00DB59B2"/>
    <w:rsid w:val="00DC213F"/>
    <w:rsid w:val="00DC7FC3"/>
    <w:rsid w:val="00DE7F79"/>
    <w:rsid w:val="00DF4E38"/>
    <w:rsid w:val="00E00AB8"/>
    <w:rsid w:val="00E01AA2"/>
    <w:rsid w:val="00E06C4D"/>
    <w:rsid w:val="00E10C31"/>
    <w:rsid w:val="00E12412"/>
    <w:rsid w:val="00E2340F"/>
    <w:rsid w:val="00E235D7"/>
    <w:rsid w:val="00E24004"/>
    <w:rsid w:val="00E24203"/>
    <w:rsid w:val="00E35BBD"/>
    <w:rsid w:val="00E36AB9"/>
    <w:rsid w:val="00E42F05"/>
    <w:rsid w:val="00E51CDF"/>
    <w:rsid w:val="00E61353"/>
    <w:rsid w:val="00E858FD"/>
    <w:rsid w:val="00E86D78"/>
    <w:rsid w:val="00EC1B7C"/>
    <w:rsid w:val="00ED7F65"/>
    <w:rsid w:val="00EE1517"/>
    <w:rsid w:val="00EE34F7"/>
    <w:rsid w:val="00EF4A22"/>
    <w:rsid w:val="00EF7FCA"/>
    <w:rsid w:val="00F04490"/>
    <w:rsid w:val="00F06046"/>
    <w:rsid w:val="00F16BE0"/>
    <w:rsid w:val="00F21844"/>
    <w:rsid w:val="00F2301B"/>
    <w:rsid w:val="00F302A1"/>
    <w:rsid w:val="00F343A9"/>
    <w:rsid w:val="00F368A9"/>
    <w:rsid w:val="00F40B20"/>
    <w:rsid w:val="00F4705C"/>
    <w:rsid w:val="00F47AB1"/>
    <w:rsid w:val="00F51762"/>
    <w:rsid w:val="00F542D2"/>
    <w:rsid w:val="00F56C39"/>
    <w:rsid w:val="00F64F1E"/>
    <w:rsid w:val="00F652E8"/>
    <w:rsid w:val="00F671C8"/>
    <w:rsid w:val="00F725E9"/>
    <w:rsid w:val="00F81DE7"/>
    <w:rsid w:val="00F87F15"/>
    <w:rsid w:val="00F93B38"/>
    <w:rsid w:val="00FA2E6D"/>
    <w:rsid w:val="00FA4351"/>
    <w:rsid w:val="00FA4B58"/>
    <w:rsid w:val="00FA5C3F"/>
    <w:rsid w:val="00FB740B"/>
    <w:rsid w:val="00FB7959"/>
    <w:rsid w:val="00FC4002"/>
    <w:rsid w:val="00FD0FEE"/>
    <w:rsid w:val="00FD2F3D"/>
    <w:rsid w:val="00FF1BBF"/>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Outline List 2" w:uiPriority="0"/>
    <w:lsdException w:name="Table Grid 5"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5BC6"/>
  </w:style>
  <w:style w:type="paragraph" w:styleId="10">
    <w:name w:val="heading 1"/>
    <w:basedOn w:val="a1"/>
    <w:next w:val="a1"/>
    <w:link w:val="11"/>
    <w:qFormat/>
    <w:rsid w:val="00A0104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nhideWhenUsed/>
    <w:qFormat/>
    <w:rsid w:val="00A0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qFormat/>
    <w:rsid w:val="00A01044"/>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
    <w:basedOn w:val="a1"/>
    <w:next w:val="a1"/>
    <w:link w:val="40"/>
    <w:qFormat/>
    <w:rsid w:val="004626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uiPriority w:val="9"/>
    <w:qFormat/>
    <w:rsid w:val="004626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
    <w:qFormat/>
    <w:rsid w:val="004626C4"/>
    <w:pPr>
      <w:spacing w:before="240" w:after="60" w:line="240" w:lineRule="auto"/>
      <w:outlineLvl w:val="5"/>
    </w:pPr>
    <w:rPr>
      <w:rFonts w:ascii="Times New Roman" w:eastAsia="Calibri" w:hAnsi="Times New Roman" w:cs="Times New Roman"/>
      <w:b/>
      <w:bCs/>
    </w:rPr>
  </w:style>
  <w:style w:type="paragraph" w:styleId="7">
    <w:name w:val="heading 7"/>
    <w:basedOn w:val="a1"/>
    <w:next w:val="a1"/>
    <w:link w:val="70"/>
    <w:qFormat/>
    <w:rsid w:val="00A010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
    <w:qFormat/>
    <w:rsid w:val="004626C4"/>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1"/>
    <w:link w:val="90"/>
    <w:uiPriority w:val="9"/>
    <w:qFormat/>
    <w:rsid w:val="00AE1E83"/>
    <w:pPr>
      <w:keepNext/>
      <w:tabs>
        <w:tab w:val="num" w:pos="1584"/>
      </w:tabs>
      <w:spacing w:after="0" w:line="240" w:lineRule="auto"/>
      <w:ind w:left="1584" w:hanging="1584"/>
      <w:jc w:val="center"/>
      <w:outlineLvl w:val="8"/>
    </w:pPr>
    <w:rPr>
      <w:rFonts w:ascii="Times New Roman" w:eastAsia="Times New Roman" w:hAnsi="Times New Roman" w:cs="Times New Roman"/>
      <w:b/>
      <w:bCs/>
      <w:sz w:val="24"/>
      <w:szCs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A0104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List Paragraph"/>
    <w:basedOn w:val="a1"/>
    <w:uiPriority w:val="99"/>
    <w:qFormat/>
    <w:rsid w:val="00A01044"/>
    <w:pPr>
      <w:spacing w:after="0" w:line="240" w:lineRule="auto"/>
      <w:ind w:left="720"/>
      <w:contextualSpacing/>
      <w:jc w:val="both"/>
    </w:pPr>
    <w:rPr>
      <w:rFonts w:ascii="Calibri" w:eastAsia="Times New Roman" w:hAnsi="Calibri" w:cs="Times New Roman"/>
    </w:rPr>
  </w:style>
  <w:style w:type="paragraph" w:styleId="a6">
    <w:name w:val="footer"/>
    <w:basedOn w:val="a1"/>
    <w:link w:val="a7"/>
    <w:uiPriority w:val="99"/>
    <w:rsid w:val="00A01044"/>
    <w:pPr>
      <w:tabs>
        <w:tab w:val="center" w:pos="4677"/>
        <w:tab w:val="right" w:pos="9355"/>
      </w:tabs>
      <w:spacing w:after="0" w:line="240" w:lineRule="auto"/>
      <w:jc w:val="both"/>
    </w:pPr>
    <w:rPr>
      <w:rFonts w:ascii="Calibri" w:eastAsia="Times New Roman" w:hAnsi="Calibri" w:cs="Times New Roman"/>
    </w:rPr>
  </w:style>
  <w:style w:type="character" w:customStyle="1" w:styleId="a7">
    <w:name w:val="Нижний колонтитул Знак"/>
    <w:basedOn w:val="a2"/>
    <w:link w:val="a6"/>
    <w:uiPriority w:val="99"/>
    <w:rsid w:val="00A01044"/>
    <w:rPr>
      <w:rFonts w:ascii="Calibri" w:eastAsia="Times New Roman" w:hAnsi="Calibri" w:cs="Times New Roman"/>
    </w:rPr>
  </w:style>
  <w:style w:type="paragraph" w:styleId="a8">
    <w:name w:val="No Spacing"/>
    <w:link w:val="a9"/>
    <w:uiPriority w:val="99"/>
    <w:qFormat/>
    <w:rsid w:val="00A01044"/>
    <w:pPr>
      <w:spacing w:after="0" w:line="240" w:lineRule="auto"/>
    </w:pPr>
    <w:rPr>
      <w:rFonts w:ascii="Calibri" w:eastAsia="Times New Roman" w:hAnsi="Calibri" w:cs="Times New Roman"/>
    </w:rPr>
  </w:style>
  <w:style w:type="paragraph" w:styleId="aa">
    <w:name w:val="Balloon Text"/>
    <w:basedOn w:val="a1"/>
    <w:link w:val="ab"/>
    <w:unhideWhenUsed/>
    <w:rsid w:val="00A01044"/>
    <w:pPr>
      <w:spacing w:after="0" w:line="240" w:lineRule="auto"/>
    </w:pPr>
    <w:rPr>
      <w:rFonts w:ascii="Tahoma" w:hAnsi="Tahoma" w:cs="Tahoma"/>
      <w:sz w:val="16"/>
      <w:szCs w:val="16"/>
    </w:rPr>
  </w:style>
  <w:style w:type="character" w:customStyle="1" w:styleId="ab">
    <w:name w:val="Текст выноски Знак"/>
    <w:basedOn w:val="a2"/>
    <w:link w:val="aa"/>
    <w:rsid w:val="00A01044"/>
    <w:rPr>
      <w:rFonts w:ascii="Tahoma" w:hAnsi="Tahoma" w:cs="Tahoma"/>
      <w:sz w:val="16"/>
      <w:szCs w:val="16"/>
    </w:rPr>
  </w:style>
  <w:style w:type="character" w:customStyle="1" w:styleId="11">
    <w:name w:val="Заголовок 1 Знак"/>
    <w:basedOn w:val="a2"/>
    <w:link w:val="10"/>
    <w:rsid w:val="00A01044"/>
    <w:rPr>
      <w:rFonts w:ascii="Arial" w:eastAsia="Times New Roman" w:hAnsi="Arial" w:cs="Arial"/>
      <w:b/>
      <w:bCs/>
      <w:kern w:val="32"/>
      <w:sz w:val="32"/>
      <w:szCs w:val="32"/>
    </w:rPr>
  </w:style>
  <w:style w:type="character" w:customStyle="1" w:styleId="31">
    <w:name w:val="Заголовок 3 Знак"/>
    <w:basedOn w:val="a2"/>
    <w:link w:val="30"/>
    <w:rsid w:val="00A01044"/>
    <w:rPr>
      <w:rFonts w:ascii="Arial" w:eastAsia="Times New Roman" w:hAnsi="Arial" w:cs="Arial"/>
      <w:b/>
      <w:bCs/>
      <w:sz w:val="26"/>
      <w:szCs w:val="26"/>
    </w:rPr>
  </w:style>
  <w:style w:type="character" w:customStyle="1" w:styleId="70">
    <w:name w:val="Заголовок 7 Знак"/>
    <w:basedOn w:val="a2"/>
    <w:link w:val="7"/>
    <w:rsid w:val="00A01044"/>
    <w:rPr>
      <w:rFonts w:ascii="Times New Roman" w:eastAsia="Times New Roman" w:hAnsi="Times New Roman" w:cs="Times New Roman"/>
      <w:sz w:val="24"/>
      <w:szCs w:val="24"/>
    </w:rPr>
  </w:style>
  <w:style w:type="paragraph" w:customStyle="1" w:styleId="ConsPlusCell">
    <w:name w:val="ConsPlusCell"/>
    <w:uiPriority w:val="99"/>
    <w:rsid w:val="00A01044"/>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3"/>
    <w:rsid w:val="00A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1"/>
    <w:link w:val="ae"/>
    <w:rsid w:val="00A01044"/>
    <w:pPr>
      <w:spacing w:after="0" w:line="240" w:lineRule="auto"/>
      <w:ind w:firstLine="720"/>
      <w:jc w:val="both"/>
    </w:pPr>
    <w:rPr>
      <w:rFonts w:ascii="Times New Roman" w:eastAsia="Times New Roman" w:hAnsi="Times New Roman" w:cs="Times New Roman"/>
      <w:b/>
      <w:sz w:val="28"/>
      <w:szCs w:val="20"/>
    </w:rPr>
  </w:style>
  <w:style w:type="character" w:customStyle="1" w:styleId="ae">
    <w:name w:val="Основной текст с отступом Знак"/>
    <w:basedOn w:val="a2"/>
    <w:link w:val="ad"/>
    <w:rsid w:val="00A01044"/>
    <w:rPr>
      <w:rFonts w:ascii="Times New Roman" w:eastAsia="Times New Roman" w:hAnsi="Times New Roman" w:cs="Times New Roman"/>
      <w:b/>
      <w:sz w:val="28"/>
      <w:szCs w:val="20"/>
    </w:rPr>
  </w:style>
  <w:style w:type="character" w:customStyle="1" w:styleId="a9">
    <w:name w:val="Без интервала Знак"/>
    <w:link w:val="a8"/>
    <w:uiPriority w:val="1"/>
    <w:rsid w:val="00A01044"/>
    <w:rPr>
      <w:rFonts w:ascii="Calibri" w:eastAsia="Times New Roman" w:hAnsi="Calibri" w:cs="Times New Roman"/>
    </w:rPr>
  </w:style>
  <w:style w:type="paragraph" w:customStyle="1" w:styleId="ConsPlusTitle">
    <w:name w:val="ConsPlusTitle"/>
    <w:rsid w:val="00A01044"/>
    <w:pPr>
      <w:widowControl w:val="0"/>
      <w:autoSpaceDE w:val="0"/>
      <w:autoSpaceDN w:val="0"/>
      <w:adjustRightInd w:val="0"/>
      <w:spacing w:after="0" w:line="240" w:lineRule="auto"/>
    </w:pPr>
    <w:rPr>
      <w:rFonts w:ascii="Calibri" w:eastAsia="Times New Roman" w:hAnsi="Calibri" w:cs="Calibri"/>
      <w:b/>
      <w:bCs/>
    </w:rPr>
  </w:style>
  <w:style w:type="paragraph" w:styleId="af">
    <w:name w:val="Body Text"/>
    <w:aliases w:val="Знак Знак Знак Знак Знак,Знак Знак Знак Знак1,Основной текст Знак1,Знак Знак Знак Знак Знак Знак Зн"/>
    <w:basedOn w:val="a1"/>
    <w:link w:val="af0"/>
    <w:rsid w:val="00A010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Знак Знак Знак Знак Знак Знак2,Знак Знак Знак Знак1 Знак,Основной текст Знак1 Знак,Знак Знак Знак Знак Знак Знак Зн Знак"/>
    <w:basedOn w:val="a2"/>
    <w:link w:val="af"/>
    <w:rsid w:val="00A01044"/>
    <w:rPr>
      <w:rFonts w:ascii="Times New Roman" w:eastAsia="Times New Roman" w:hAnsi="Times New Roman" w:cs="Times New Roman"/>
      <w:sz w:val="24"/>
      <w:szCs w:val="24"/>
    </w:rPr>
  </w:style>
  <w:style w:type="paragraph" w:customStyle="1" w:styleId="ConsPlusNonformat">
    <w:name w:val="ConsPlusNonformat"/>
    <w:link w:val="ConsPlusNonformat0"/>
    <w:rsid w:val="00A010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010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A010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Знак"/>
    <w:basedOn w:val="a1"/>
    <w:rsid w:val="00A01044"/>
    <w:pPr>
      <w:spacing w:after="160" w:line="240" w:lineRule="exact"/>
    </w:pPr>
    <w:rPr>
      <w:rFonts w:ascii="Verdana" w:eastAsia="Times New Roman" w:hAnsi="Verdana" w:cs="Times New Roman"/>
      <w:sz w:val="24"/>
      <w:szCs w:val="24"/>
      <w:lang w:val="en-US" w:eastAsia="en-US"/>
    </w:rPr>
  </w:style>
  <w:style w:type="character" w:styleId="af2">
    <w:name w:val="page number"/>
    <w:basedOn w:val="a2"/>
    <w:rsid w:val="00A01044"/>
  </w:style>
  <w:style w:type="paragraph" w:styleId="af3">
    <w:name w:val="header"/>
    <w:aliases w:val="Знак1, Знак1,Знак11"/>
    <w:basedOn w:val="a1"/>
    <w:link w:val="af4"/>
    <w:rsid w:val="00A010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нак1 Знак1, Знак1 Знак,Знак11 Знак"/>
    <w:basedOn w:val="a2"/>
    <w:link w:val="af3"/>
    <w:rsid w:val="00A01044"/>
    <w:rPr>
      <w:rFonts w:ascii="Times New Roman" w:eastAsia="Times New Roman" w:hAnsi="Times New Roman" w:cs="Times New Roman"/>
      <w:sz w:val="24"/>
      <w:szCs w:val="24"/>
    </w:rPr>
  </w:style>
  <w:style w:type="paragraph" w:customStyle="1" w:styleId="xl99">
    <w:name w:val="xl99"/>
    <w:basedOn w:val="a1"/>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rsid w:val="00A010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rsid w:val="00A0104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rsid w:val="00A01044"/>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rsid w:val="00A01044"/>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rsid w:val="00A01044"/>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rsid w:val="00A01044"/>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character" w:customStyle="1" w:styleId="21">
    <w:name w:val="Заголовок 2 Знак"/>
    <w:basedOn w:val="a2"/>
    <w:link w:val="20"/>
    <w:rsid w:val="00A01044"/>
    <w:rPr>
      <w:rFonts w:asciiTheme="majorHAnsi" w:eastAsiaTheme="majorEastAsia" w:hAnsiTheme="majorHAnsi" w:cstheme="majorBidi"/>
      <w:b/>
      <w:bCs/>
      <w:color w:val="4F81BD" w:themeColor="accent1"/>
      <w:sz w:val="26"/>
      <w:szCs w:val="26"/>
    </w:rPr>
  </w:style>
  <w:style w:type="paragraph" w:styleId="af5">
    <w:name w:val="Subtitle"/>
    <w:basedOn w:val="a1"/>
    <w:link w:val="af6"/>
    <w:uiPriority w:val="11"/>
    <w:qFormat/>
    <w:rsid w:val="00A01044"/>
    <w:pPr>
      <w:spacing w:after="0" w:line="240" w:lineRule="auto"/>
      <w:jc w:val="both"/>
    </w:pPr>
    <w:rPr>
      <w:rFonts w:ascii="Times New Roman" w:eastAsia="Times New Roman" w:hAnsi="Times New Roman" w:cs="Times New Roman"/>
      <w:b/>
      <w:bCs/>
      <w:sz w:val="28"/>
      <w:szCs w:val="24"/>
    </w:rPr>
  </w:style>
  <w:style w:type="character" w:customStyle="1" w:styleId="af6">
    <w:name w:val="Подзаголовок Знак"/>
    <w:basedOn w:val="a2"/>
    <w:link w:val="af5"/>
    <w:uiPriority w:val="11"/>
    <w:rsid w:val="00A01044"/>
    <w:rPr>
      <w:rFonts w:ascii="Times New Roman" w:eastAsia="Times New Roman" w:hAnsi="Times New Roman" w:cs="Times New Roman"/>
      <w:b/>
      <w:bCs/>
      <w:sz w:val="28"/>
      <w:szCs w:val="24"/>
    </w:rPr>
  </w:style>
  <w:style w:type="paragraph" w:customStyle="1" w:styleId="12">
    <w:name w:val="Без интервала1"/>
    <w:link w:val="NoSpacingChar"/>
    <w:rsid w:val="00A01044"/>
    <w:pPr>
      <w:spacing w:after="0" w:line="240" w:lineRule="auto"/>
    </w:pPr>
    <w:rPr>
      <w:rFonts w:ascii="Calibri" w:eastAsia="Times New Roman" w:hAnsi="Calibri" w:cs="Times New Roman"/>
    </w:rPr>
  </w:style>
  <w:style w:type="paragraph" w:customStyle="1" w:styleId="ConsNormal">
    <w:name w:val="ConsNormal"/>
    <w:uiPriority w:val="99"/>
    <w:rsid w:val="00F64F1E"/>
    <w:pPr>
      <w:widowControl w:val="0"/>
      <w:spacing w:after="0" w:line="240" w:lineRule="auto"/>
      <w:ind w:firstLine="720"/>
    </w:pPr>
    <w:rPr>
      <w:rFonts w:ascii="Arial" w:eastAsia="Times New Roman" w:hAnsi="Arial" w:cs="Times New Roman"/>
      <w:snapToGrid w:val="0"/>
      <w:sz w:val="20"/>
      <w:szCs w:val="20"/>
    </w:rPr>
  </w:style>
  <w:style w:type="character" w:styleId="af7">
    <w:name w:val="Hyperlink"/>
    <w:basedOn w:val="a2"/>
    <w:rsid w:val="00F64F1E"/>
    <w:rPr>
      <w:color w:val="0000FF"/>
      <w:u w:val="single"/>
    </w:rPr>
  </w:style>
  <w:style w:type="paragraph" w:customStyle="1" w:styleId="text3cl">
    <w:name w:val="text3cl"/>
    <w:basedOn w:val="a1"/>
    <w:rsid w:val="00F64F1E"/>
    <w:pPr>
      <w:spacing w:before="144" w:after="288" w:line="240" w:lineRule="auto"/>
    </w:pPr>
    <w:rPr>
      <w:rFonts w:ascii="Times New Roman" w:eastAsia="Times New Roman" w:hAnsi="Times New Roman" w:cs="Times New Roman"/>
      <w:sz w:val="24"/>
      <w:szCs w:val="24"/>
    </w:rPr>
  </w:style>
  <w:style w:type="paragraph" w:styleId="af8">
    <w:name w:val="Normal (Web)"/>
    <w:aliases w:val="Обычный (Web)"/>
    <w:basedOn w:val="a1"/>
    <w:link w:val="af9"/>
    <w:uiPriority w:val="99"/>
    <w:rsid w:val="00F6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Без интервала2"/>
    <w:rsid w:val="00F64F1E"/>
    <w:pPr>
      <w:spacing w:after="0" w:line="240" w:lineRule="auto"/>
    </w:pPr>
    <w:rPr>
      <w:rFonts w:ascii="Calibri" w:eastAsia="Times New Roman" w:hAnsi="Calibri" w:cs="Times New Roman"/>
    </w:rPr>
  </w:style>
  <w:style w:type="character" w:styleId="afa">
    <w:name w:val="Strong"/>
    <w:basedOn w:val="a2"/>
    <w:uiPriority w:val="22"/>
    <w:qFormat/>
    <w:rsid w:val="00F652E8"/>
    <w:rPr>
      <w:b/>
      <w:bCs/>
    </w:rPr>
  </w:style>
  <w:style w:type="paragraph" w:customStyle="1" w:styleId="fn2r">
    <w:name w:val="fn2r"/>
    <w:basedOn w:val="a1"/>
    <w:rsid w:val="00F652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1"/>
    <w:link w:val="HTML0"/>
    <w:rsid w:val="00F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F652E8"/>
    <w:rPr>
      <w:rFonts w:ascii="Courier New" w:eastAsia="Times New Roman" w:hAnsi="Courier New" w:cs="Courier New"/>
      <w:sz w:val="20"/>
      <w:szCs w:val="20"/>
    </w:rPr>
  </w:style>
  <w:style w:type="paragraph" w:styleId="afb">
    <w:name w:val="Title"/>
    <w:basedOn w:val="a1"/>
    <w:link w:val="afc"/>
    <w:qFormat/>
    <w:rsid w:val="00F652E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2"/>
    <w:link w:val="afb"/>
    <w:rsid w:val="00F652E8"/>
    <w:rPr>
      <w:rFonts w:ascii="Times New Roman" w:eastAsia="Times New Roman" w:hAnsi="Times New Roman" w:cs="Times New Roman"/>
      <w:b/>
      <w:sz w:val="28"/>
      <w:szCs w:val="20"/>
    </w:rPr>
  </w:style>
  <w:style w:type="character" w:customStyle="1" w:styleId="40">
    <w:name w:val="Заголовок 4 Знак"/>
    <w:aliases w:val=" Знак Знак"/>
    <w:basedOn w:val="a2"/>
    <w:link w:val="4"/>
    <w:rsid w:val="004626C4"/>
    <w:rPr>
      <w:rFonts w:ascii="Times New Roman" w:eastAsia="Times New Roman" w:hAnsi="Times New Roman" w:cs="Times New Roman"/>
      <w:b/>
      <w:bCs/>
      <w:sz w:val="28"/>
      <w:szCs w:val="28"/>
    </w:rPr>
  </w:style>
  <w:style w:type="character" w:customStyle="1" w:styleId="50">
    <w:name w:val="Заголовок 5 Знак"/>
    <w:basedOn w:val="a2"/>
    <w:link w:val="5"/>
    <w:uiPriority w:val="9"/>
    <w:rsid w:val="004626C4"/>
    <w:rPr>
      <w:rFonts w:ascii="Times New Roman" w:eastAsia="Times New Roman" w:hAnsi="Times New Roman" w:cs="Times New Roman"/>
      <w:b/>
      <w:bCs/>
      <w:i/>
      <w:iCs/>
      <w:sz w:val="26"/>
      <w:szCs w:val="26"/>
    </w:rPr>
  </w:style>
  <w:style w:type="character" w:customStyle="1" w:styleId="60">
    <w:name w:val="Заголовок 6 Знак"/>
    <w:basedOn w:val="a2"/>
    <w:link w:val="6"/>
    <w:uiPriority w:val="9"/>
    <w:rsid w:val="004626C4"/>
    <w:rPr>
      <w:rFonts w:ascii="Times New Roman" w:eastAsia="Calibri" w:hAnsi="Times New Roman" w:cs="Times New Roman"/>
      <w:b/>
      <w:bCs/>
    </w:rPr>
  </w:style>
  <w:style w:type="character" w:customStyle="1" w:styleId="80">
    <w:name w:val="Заголовок 8 Знак"/>
    <w:basedOn w:val="a2"/>
    <w:link w:val="8"/>
    <w:uiPriority w:val="9"/>
    <w:rsid w:val="004626C4"/>
    <w:rPr>
      <w:rFonts w:ascii="Times New Roman" w:eastAsia="Calibri" w:hAnsi="Times New Roman" w:cs="Times New Roman"/>
      <w:i/>
      <w:iCs/>
      <w:sz w:val="24"/>
      <w:szCs w:val="24"/>
    </w:rPr>
  </w:style>
  <w:style w:type="paragraph" w:styleId="afd">
    <w:name w:val="annotation text"/>
    <w:aliases w:val=" Знак2"/>
    <w:basedOn w:val="a1"/>
    <w:link w:val="afe"/>
    <w:unhideWhenUsed/>
    <w:rsid w:val="004626C4"/>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aliases w:val=" Знак2 Знак"/>
    <w:basedOn w:val="a2"/>
    <w:link w:val="afd"/>
    <w:rsid w:val="004626C4"/>
    <w:rPr>
      <w:rFonts w:ascii="Times New Roman" w:eastAsia="Times New Roman" w:hAnsi="Times New Roman" w:cs="Times New Roman"/>
      <w:sz w:val="20"/>
      <w:szCs w:val="20"/>
    </w:rPr>
  </w:style>
  <w:style w:type="paragraph" w:customStyle="1" w:styleId="Pro-Gramma0">
    <w:name w:val="Pro-Gramma"/>
    <w:basedOn w:val="a1"/>
    <w:link w:val="Pro-Gramma1"/>
    <w:qFormat/>
    <w:rsid w:val="004626C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rsid w:val="004626C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4626C4"/>
    <w:rPr>
      <w:rFonts w:ascii="Georgia" w:eastAsia="Times New Roman" w:hAnsi="Georgia" w:cs="Times New Roman"/>
      <w:sz w:val="20"/>
      <w:szCs w:val="24"/>
    </w:rPr>
  </w:style>
  <w:style w:type="paragraph" w:customStyle="1" w:styleId="CharCharCharChar">
    <w:name w:val="Char Char Char Char"/>
    <w:basedOn w:val="a1"/>
    <w:next w:val="a1"/>
    <w:semiHidden/>
    <w:rsid w:val="004626C4"/>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1"/>
    <w:rsid w:val="004626C4"/>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2"/>
    <w:locked/>
    <w:rsid w:val="004626C4"/>
    <w:rPr>
      <w:rFonts w:ascii="Arial" w:hAnsi="Arial" w:cs="Arial"/>
      <w:b/>
      <w:bCs/>
      <w:sz w:val="24"/>
      <w:szCs w:val="24"/>
      <w:lang w:eastAsia="ru-RU"/>
    </w:rPr>
  </w:style>
  <w:style w:type="character" w:customStyle="1" w:styleId="Heading5Char">
    <w:name w:val="Heading 5 Char"/>
    <w:basedOn w:val="a2"/>
    <w:locked/>
    <w:rsid w:val="004626C4"/>
    <w:rPr>
      <w:rFonts w:ascii="Times New Roman" w:hAnsi="Times New Roman" w:cs="Times New Roman"/>
      <w:b/>
      <w:bCs/>
      <w:i/>
      <w:iCs/>
      <w:sz w:val="26"/>
      <w:szCs w:val="26"/>
      <w:lang w:eastAsia="ru-RU"/>
    </w:rPr>
  </w:style>
  <w:style w:type="paragraph" w:customStyle="1" w:styleId="32">
    <w:name w:val="Знак Знак Знак3 Знак Знак Знак Знак Знак Знак Знак Знак Знак Знак Знак"/>
    <w:basedOn w:val="a1"/>
    <w:rsid w:val="004626C4"/>
    <w:pPr>
      <w:spacing w:after="160" w:line="240" w:lineRule="exact"/>
    </w:pPr>
    <w:rPr>
      <w:rFonts w:ascii="Verdana" w:eastAsia="Calibri" w:hAnsi="Verdana" w:cs="Times New Roman"/>
      <w:sz w:val="20"/>
      <w:szCs w:val="20"/>
      <w:lang w:val="en-US" w:eastAsia="en-US"/>
    </w:rPr>
  </w:style>
  <w:style w:type="paragraph" w:customStyle="1" w:styleId="33">
    <w:name w:val="Знак Знак Знак3 Знак Знак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1"/>
    <w:rsid w:val="004626C4"/>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3"/>
    <w:rsid w:val="004626C4"/>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
    <w:name w:val="Таблицы (моноширинный)"/>
    <w:basedOn w:val="a1"/>
    <w:next w:val="a1"/>
    <w:rsid w:val="004626C4"/>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0">
    <w:name w:val="Оглавление"/>
    <w:basedOn w:val="aff"/>
    <w:next w:val="a1"/>
    <w:rsid w:val="004626C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b/>
      <w:bCs/>
      <w:color w:val="000000"/>
    </w:rPr>
  </w:style>
  <w:style w:type="paragraph" w:customStyle="1" w:styleId="rvps698610">
    <w:name w:val="rvps698610"/>
    <w:basedOn w:val="a1"/>
    <w:rsid w:val="004626C4"/>
    <w:pPr>
      <w:spacing w:after="100" w:line="240" w:lineRule="auto"/>
      <w:ind w:right="200"/>
    </w:pPr>
    <w:rPr>
      <w:rFonts w:ascii="Arial" w:eastAsia="Calibri" w:hAnsi="Arial" w:cs="Arial"/>
      <w:color w:val="000000"/>
      <w:sz w:val="12"/>
      <w:szCs w:val="12"/>
    </w:rPr>
  </w:style>
  <w:style w:type="paragraph" w:styleId="23">
    <w:name w:val="Body Text Indent 2"/>
    <w:aliases w:val="Основной текст с отступом 2 Знак Знак, Знак Знак Знак Знак Знак"/>
    <w:basedOn w:val="a1"/>
    <w:link w:val="24"/>
    <w:rsid w:val="004626C4"/>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aliases w:val="Основной текст с отступом 2 Знак Знак Знак, Знак Знак Знак Знак Знак Знак"/>
    <w:basedOn w:val="a2"/>
    <w:link w:val="23"/>
    <w:rsid w:val="004626C4"/>
    <w:rPr>
      <w:rFonts w:ascii="Times New Roman" w:eastAsia="Calibri" w:hAnsi="Times New Roman" w:cs="Times New Roman"/>
      <w:sz w:val="28"/>
      <w:szCs w:val="20"/>
    </w:rPr>
  </w:style>
  <w:style w:type="character" w:customStyle="1" w:styleId="aff1">
    <w:name w:val="Цветовое выделение"/>
    <w:rsid w:val="004626C4"/>
    <w:rPr>
      <w:b/>
      <w:color w:val="000080"/>
      <w:sz w:val="20"/>
    </w:rPr>
  </w:style>
  <w:style w:type="character" w:styleId="aff2">
    <w:name w:val="FollowedHyperlink"/>
    <w:basedOn w:val="a2"/>
    <w:rsid w:val="004626C4"/>
    <w:rPr>
      <w:rFonts w:cs="Times New Roman"/>
      <w:color w:val="800080"/>
      <w:u w:val="single"/>
    </w:rPr>
  </w:style>
  <w:style w:type="paragraph" w:styleId="34">
    <w:name w:val="Body Text 3"/>
    <w:basedOn w:val="a1"/>
    <w:link w:val="35"/>
    <w:rsid w:val="004626C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2"/>
    <w:link w:val="34"/>
    <w:rsid w:val="004626C4"/>
    <w:rPr>
      <w:rFonts w:ascii="Times New Roman" w:eastAsia="Calibri" w:hAnsi="Times New Roman" w:cs="Times New Roman"/>
      <w:sz w:val="16"/>
      <w:szCs w:val="16"/>
    </w:rPr>
  </w:style>
  <w:style w:type="paragraph" w:customStyle="1" w:styleId="Iauiue">
    <w:name w:val="Iau?iue"/>
    <w:rsid w:val="004626C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rsid w:val="004626C4"/>
    <w:pPr>
      <w:keepNext/>
      <w:jc w:val="center"/>
    </w:pPr>
    <w:rPr>
      <w:b/>
      <w:sz w:val="28"/>
      <w:lang w:val="ru-RU"/>
    </w:rPr>
  </w:style>
  <w:style w:type="character" w:customStyle="1" w:styleId="13">
    <w:name w:val="Знак Знак13"/>
    <w:basedOn w:val="a2"/>
    <w:rsid w:val="004626C4"/>
    <w:rPr>
      <w:rFonts w:cs="Times New Roman"/>
      <w:b/>
      <w:bCs/>
      <w:sz w:val="28"/>
      <w:szCs w:val="28"/>
      <w:lang w:val="ru-RU" w:eastAsia="ru-RU" w:bidi="ar-SA"/>
    </w:rPr>
  </w:style>
  <w:style w:type="paragraph" w:styleId="25">
    <w:name w:val="Body Text 2"/>
    <w:basedOn w:val="a1"/>
    <w:link w:val="26"/>
    <w:rsid w:val="004626C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2"/>
    <w:link w:val="25"/>
    <w:rsid w:val="004626C4"/>
    <w:rPr>
      <w:rFonts w:ascii="Times New Roman" w:eastAsia="Calibri" w:hAnsi="Times New Roman" w:cs="Times New Roman"/>
      <w:sz w:val="20"/>
      <w:szCs w:val="20"/>
    </w:rPr>
  </w:style>
  <w:style w:type="character" w:customStyle="1" w:styleId="xdrichtextboxctrl663ms-xedit-plaintext">
    <w:name w:val="xdrichtextbox ctrl663 ms-xedit-plaintext"/>
    <w:basedOn w:val="a2"/>
    <w:rsid w:val="004626C4"/>
    <w:rPr>
      <w:rFonts w:cs="Times New Roman"/>
    </w:rPr>
  </w:style>
  <w:style w:type="paragraph" w:customStyle="1" w:styleId="aff3">
    <w:name w:val="Знак Знак Знак Знак"/>
    <w:basedOn w:val="a1"/>
    <w:rsid w:val="004626C4"/>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4">
    <w:name w:val="Plain Text"/>
    <w:aliases w:val="Текст Знак Знак Знак Знак Знак Знак Знак Знак Знак Знак"/>
    <w:basedOn w:val="a1"/>
    <w:link w:val="aff5"/>
    <w:rsid w:val="004626C4"/>
    <w:pPr>
      <w:spacing w:after="0" w:line="240" w:lineRule="auto"/>
    </w:pPr>
    <w:rPr>
      <w:rFonts w:ascii="Courier New" w:eastAsia="Calibri" w:hAnsi="Courier New" w:cs="Courier New"/>
      <w:sz w:val="20"/>
      <w:szCs w:val="20"/>
    </w:rPr>
  </w:style>
  <w:style w:type="character" w:customStyle="1" w:styleId="aff5">
    <w:name w:val="Текст Знак"/>
    <w:aliases w:val="Текст Знак Знак Знак Знак Знак Знак Знак Знак Знак Знак Знак"/>
    <w:basedOn w:val="a2"/>
    <w:link w:val="aff4"/>
    <w:rsid w:val="004626C4"/>
    <w:rPr>
      <w:rFonts w:ascii="Courier New" w:eastAsia="Calibri" w:hAnsi="Courier New" w:cs="Courier New"/>
      <w:sz w:val="20"/>
      <w:szCs w:val="20"/>
    </w:rPr>
  </w:style>
  <w:style w:type="paragraph" w:customStyle="1" w:styleId="basetextdefine">
    <w:name w:val="basetextdefine"/>
    <w:basedOn w:val="a1"/>
    <w:rsid w:val="004626C4"/>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2"/>
    <w:rsid w:val="004626C4"/>
    <w:rPr>
      <w:rFonts w:cs="Times New Roman"/>
    </w:rPr>
  </w:style>
  <w:style w:type="character" w:customStyle="1" w:styleId="SUBST">
    <w:name w:val="__SUBST"/>
    <w:rsid w:val="004626C4"/>
    <w:rPr>
      <w:i/>
      <w:sz w:val="22"/>
    </w:rPr>
  </w:style>
  <w:style w:type="paragraph" w:customStyle="1" w:styleId="Heading21">
    <w:name w:val="Heading 21"/>
    <w:rsid w:val="004626C4"/>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1"/>
    <w:link w:val="37"/>
    <w:rsid w:val="004626C4"/>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rsid w:val="004626C4"/>
    <w:rPr>
      <w:rFonts w:ascii="Times New Roman" w:eastAsia="Calibri" w:hAnsi="Times New Roman" w:cs="Times New Roman"/>
      <w:sz w:val="16"/>
      <w:szCs w:val="16"/>
    </w:rPr>
  </w:style>
  <w:style w:type="paragraph" w:customStyle="1" w:styleId="font5">
    <w:name w:val="font5"/>
    <w:basedOn w:val="a1"/>
    <w:rsid w:val="004626C4"/>
    <w:pPr>
      <w:spacing w:before="100" w:beforeAutospacing="1" w:after="100" w:afterAutospacing="1" w:line="240" w:lineRule="auto"/>
    </w:pPr>
    <w:rPr>
      <w:rFonts w:ascii="Arial" w:eastAsia="Calibri" w:hAnsi="Arial" w:cs="Times New Roman"/>
    </w:rPr>
  </w:style>
  <w:style w:type="paragraph" w:customStyle="1" w:styleId="38">
    <w:name w:val="Знак Знак Знак3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xl63">
    <w:name w:val="xl63"/>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1"/>
    <w:rsid w:val="004626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1"/>
    <w:rsid w:val="004626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1"/>
    <w:rsid w:val="004626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1"/>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1"/>
    <w:rsid w:val="004626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1"/>
    <w:rsid w:val="004626C4"/>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1"/>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1"/>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1"/>
    <w:rsid w:val="004626C4"/>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1"/>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1"/>
    <w:rsid w:val="004626C4"/>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1"/>
    <w:rsid w:val="004626C4"/>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1"/>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1"/>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1"/>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5">
    <w:name w:val="xl115"/>
    <w:basedOn w:val="a1"/>
    <w:rsid w:val="004626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1"/>
    <w:rsid w:val="004626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1"/>
    <w:rsid w:val="004626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1"/>
    <w:rsid w:val="004626C4"/>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1"/>
    <w:rsid w:val="004626C4"/>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1"/>
    <w:rsid w:val="004626C4"/>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1"/>
    <w:rsid w:val="004626C4"/>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1"/>
    <w:rsid w:val="004626C4"/>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1"/>
    <w:rsid w:val="004626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1"/>
    <w:rsid w:val="004626C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1"/>
    <w:rsid w:val="004626C4"/>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1"/>
    <w:rsid w:val="004626C4"/>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1"/>
    <w:rsid w:val="004626C4"/>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1"/>
    <w:rsid w:val="004626C4"/>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1"/>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1"/>
    <w:rsid w:val="004626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1"/>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1"/>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1"/>
    <w:rsid w:val="004626C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1"/>
    <w:rsid w:val="004626C4"/>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1"/>
    <w:rsid w:val="004626C4"/>
    <w:pPr>
      <w:spacing w:after="160" w:line="240" w:lineRule="exact"/>
    </w:pPr>
    <w:rPr>
      <w:rFonts w:ascii="Verdana" w:eastAsia="Calibri" w:hAnsi="Verdana" w:cs="Verdana"/>
      <w:sz w:val="24"/>
      <w:szCs w:val="24"/>
      <w:lang w:val="en-US" w:eastAsia="en-US"/>
    </w:rPr>
  </w:style>
  <w:style w:type="paragraph" w:customStyle="1" w:styleId="Default">
    <w:name w:val="Default"/>
    <w:rsid w:val="004626C4"/>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2"/>
    <w:rsid w:val="004626C4"/>
    <w:rPr>
      <w:rFonts w:cs="Times New Roman"/>
      <w:sz w:val="24"/>
      <w:szCs w:val="24"/>
      <w:lang w:val="ru-RU" w:eastAsia="ru-RU" w:bidi="ar-SA"/>
    </w:rPr>
  </w:style>
  <w:style w:type="character" w:customStyle="1" w:styleId="141">
    <w:name w:val="Знак Знак141"/>
    <w:basedOn w:val="a2"/>
    <w:rsid w:val="004626C4"/>
    <w:rPr>
      <w:rFonts w:ascii="Arial" w:hAnsi="Arial" w:cs="Arial"/>
      <w:b/>
      <w:bCs/>
      <w:color w:val="000080"/>
      <w:lang w:val="ru-RU" w:eastAsia="ru-RU"/>
    </w:rPr>
  </w:style>
  <w:style w:type="character" w:customStyle="1" w:styleId="121">
    <w:name w:val="Знак Знак121"/>
    <w:basedOn w:val="a2"/>
    <w:rsid w:val="004626C4"/>
    <w:rPr>
      <w:rFonts w:cs="Times New Roman"/>
      <w:sz w:val="24"/>
      <w:szCs w:val="24"/>
      <w:lang w:val="ru-RU" w:eastAsia="ru-RU"/>
    </w:rPr>
  </w:style>
  <w:style w:type="numbering" w:styleId="111111">
    <w:name w:val="Outline List 2"/>
    <w:aliases w:val="1.1 / 1.1.1"/>
    <w:basedOn w:val="a4"/>
    <w:rsid w:val="004626C4"/>
    <w:pPr>
      <w:numPr>
        <w:numId w:val="1"/>
      </w:numPr>
    </w:pPr>
  </w:style>
  <w:style w:type="character" w:customStyle="1" w:styleId="16">
    <w:name w:val="Знак1 Знак Знак"/>
    <w:basedOn w:val="a2"/>
    <w:rsid w:val="004626C4"/>
    <w:rPr>
      <w:sz w:val="24"/>
      <w:szCs w:val="24"/>
    </w:rPr>
  </w:style>
  <w:style w:type="paragraph" w:customStyle="1" w:styleId="39">
    <w:name w:val="Знак Знак Знак3 Знак Знак Знак Знак Знак Знак"/>
    <w:basedOn w:val="a1"/>
    <w:rsid w:val="004626C4"/>
    <w:pPr>
      <w:spacing w:after="0" w:line="240" w:lineRule="auto"/>
    </w:pPr>
    <w:rPr>
      <w:rFonts w:ascii="Verdana" w:eastAsia="Times New Roman" w:hAnsi="Verdana" w:cs="Verdana"/>
      <w:sz w:val="20"/>
      <w:szCs w:val="20"/>
      <w:lang w:val="en-US" w:eastAsia="en-US"/>
    </w:rPr>
  </w:style>
  <w:style w:type="paragraph" w:customStyle="1" w:styleId="ConsCell">
    <w:name w:val="ConsCell"/>
    <w:rsid w:val="004626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6">
    <w:name w:val="Знак Знак Знак"/>
    <w:basedOn w:val="a2"/>
    <w:rsid w:val="004626C4"/>
    <w:rPr>
      <w:b/>
      <w:bCs/>
      <w:sz w:val="28"/>
      <w:szCs w:val="28"/>
      <w:lang w:val="ru-RU" w:eastAsia="ru-RU" w:bidi="ar-SA"/>
    </w:rPr>
  </w:style>
  <w:style w:type="paragraph" w:customStyle="1" w:styleId="3a">
    <w:name w:val="Знак Знак Знак3 Знак Знак Знак Знак Знак Знак Знак Знак Знак Знак Знак"/>
    <w:basedOn w:val="a1"/>
    <w:rsid w:val="004626C4"/>
    <w:pPr>
      <w:spacing w:after="160" w:line="240" w:lineRule="exact"/>
    </w:pPr>
    <w:rPr>
      <w:rFonts w:ascii="Verdana" w:eastAsia="Times New Roman" w:hAnsi="Verdana" w:cs="Times New Roman"/>
      <w:sz w:val="20"/>
      <w:szCs w:val="20"/>
      <w:lang w:val="en-US" w:eastAsia="en-US"/>
    </w:rPr>
  </w:style>
  <w:style w:type="character" w:customStyle="1" w:styleId="aff7">
    <w:name w:val="Знак Знак"/>
    <w:basedOn w:val="a2"/>
    <w:rsid w:val="004626C4"/>
    <w:rPr>
      <w:sz w:val="24"/>
      <w:szCs w:val="24"/>
      <w:lang w:val="ru-RU" w:eastAsia="ru-RU" w:bidi="ar-SA"/>
    </w:rPr>
  </w:style>
  <w:style w:type="character" w:customStyle="1" w:styleId="130">
    <w:name w:val="Знак Знак13"/>
    <w:basedOn w:val="a2"/>
    <w:rsid w:val="004626C4"/>
    <w:rPr>
      <w:b/>
      <w:bCs/>
      <w:sz w:val="28"/>
      <w:szCs w:val="28"/>
      <w:lang w:val="ru-RU" w:eastAsia="ru-RU" w:bidi="ar-SA"/>
    </w:rPr>
  </w:style>
  <w:style w:type="paragraph" w:customStyle="1" w:styleId="aff8">
    <w:name w:val="Знак Знак Знак Знак"/>
    <w:basedOn w:val="a1"/>
    <w:rsid w:val="004626C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
    <w:name w:val="Heading 2"/>
    <w:rsid w:val="004626C4"/>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2">
    <w:name w:val="Знак Знак4"/>
    <w:basedOn w:val="a2"/>
    <w:rsid w:val="004626C4"/>
    <w:rPr>
      <w:sz w:val="24"/>
      <w:szCs w:val="24"/>
      <w:lang w:val="ru-RU" w:eastAsia="ru-RU" w:bidi="ar-SA"/>
    </w:rPr>
  </w:style>
  <w:style w:type="character" w:customStyle="1" w:styleId="52">
    <w:name w:val="Знак Знак5"/>
    <w:basedOn w:val="a2"/>
    <w:locked/>
    <w:rsid w:val="004626C4"/>
    <w:rPr>
      <w:rFonts w:ascii="Arial" w:hAnsi="Arial" w:cs="Arial"/>
      <w:b/>
      <w:bCs/>
      <w:kern w:val="32"/>
      <w:sz w:val="32"/>
      <w:szCs w:val="32"/>
    </w:rPr>
  </w:style>
  <w:style w:type="character" w:customStyle="1" w:styleId="18">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basedOn w:val="a2"/>
    <w:uiPriority w:val="99"/>
    <w:locked/>
    <w:rsid w:val="004626C4"/>
    <w:rPr>
      <w:rFonts w:ascii="Arial" w:hAnsi="Arial" w:cs="Arial"/>
      <w:b/>
      <w:bCs/>
      <w:sz w:val="24"/>
      <w:szCs w:val="24"/>
    </w:rPr>
  </w:style>
  <w:style w:type="character" w:customStyle="1" w:styleId="3b">
    <w:name w:val="Знак Знак3"/>
    <w:basedOn w:val="a2"/>
    <w:locked/>
    <w:rsid w:val="004626C4"/>
    <w:rPr>
      <w:rFonts w:ascii="Arial" w:hAnsi="Arial" w:cs="Arial"/>
      <w:b/>
      <w:bCs/>
      <w:i/>
      <w:iCs/>
      <w:sz w:val="28"/>
      <w:szCs w:val="28"/>
    </w:rPr>
  </w:style>
  <w:style w:type="character" w:styleId="aff9">
    <w:name w:val="Emphasis"/>
    <w:basedOn w:val="a2"/>
    <w:uiPriority w:val="20"/>
    <w:qFormat/>
    <w:rsid w:val="004626C4"/>
    <w:rPr>
      <w:i/>
      <w:iCs/>
    </w:rPr>
  </w:style>
  <w:style w:type="character" w:customStyle="1" w:styleId="affa">
    <w:name w:val="Основной текст_"/>
    <w:basedOn w:val="a2"/>
    <w:link w:val="19"/>
    <w:rsid w:val="004626C4"/>
    <w:rPr>
      <w:sz w:val="26"/>
      <w:szCs w:val="26"/>
      <w:lang w:bidi="ar-SA"/>
    </w:rPr>
  </w:style>
  <w:style w:type="paragraph" w:customStyle="1" w:styleId="27">
    <w:name w:val="Знак2"/>
    <w:basedOn w:val="a1"/>
    <w:rsid w:val="004626C4"/>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4626C4"/>
    <w:rPr>
      <w:lang w:val="ru-RU" w:eastAsia="ru-RU" w:bidi="ar-SA"/>
    </w:rPr>
  </w:style>
  <w:style w:type="character" w:customStyle="1" w:styleId="230">
    <w:name w:val="Знак Знак23"/>
    <w:locked/>
    <w:rsid w:val="004626C4"/>
    <w:rPr>
      <w:rFonts w:ascii="Arial" w:eastAsia="Calibri" w:hAnsi="Arial" w:cs="Arial"/>
      <w:b/>
      <w:bCs/>
      <w:kern w:val="32"/>
      <w:sz w:val="32"/>
      <w:szCs w:val="32"/>
      <w:lang w:val="ru-RU" w:eastAsia="ru-RU" w:bidi="ar-SA"/>
    </w:rPr>
  </w:style>
  <w:style w:type="character" w:customStyle="1" w:styleId="220">
    <w:name w:val="Знак Знак22"/>
    <w:locked/>
    <w:rsid w:val="004626C4"/>
    <w:rPr>
      <w:rFonts w:ascii="Arial" w:eastAsia="Calibri" w:hAnsi="Arial" w:cs="Arial"/>
      <w:b/>
      <w:bCs/>
      <w:i/>
      <w:iCs/>
      <w:sz w:val="28"/>
      <w:szCs w:val="28"/>
      <w:lang w:val="ru-RU" w:eastAsia="ru-RU" w:bidi="ar-SA"/>
    </w:rPr>
  </w:style>
  <w:style w:type="character" w:customStyle="1" w:styleId="affb">
    <w:name w:val="Знак Знак"/>
    <w:aliases w:val=" Знак Знак Знак1"/>
    <w:locked/>
    <w:rsid w:val="004626C4"/>
    <w:rPr>
      <w:b/>
      <w:bCs/>
      <w:sz w:val="28"/>
      <w:szCs w:val="28"/>
      <w:lang w:val="ru-RU" w:eastAsia="ru-RU" w:bidi="ar-SA"/>
    </w:rPr>
  </w:style>
  <w:style w:type="character" w:customStyle="1" w:styleId="200">
    <w:name w:val="Знак Знак20"/>
    <w:locked/>
    <w:rsid w:val="004626C4"/>
    <w:rPr>
      <w:rFonts w:eastAsia="Calibri"/>
      <w:b/>
      <w:bCs/>
      <w:sz w:val="22"/>
      <w:szCs w:val="22"/>
      <w:lang w:val="ru-RU" w:eastAsia="ru-RU" w:bidi="ar-SA"/>
    </w:rPr>
  </w:style>
  <w:style w:type="character" w:customStyle="1" w:styleId="190">
    <w:name w:val="Знак Знак19"/>
    <w:locked/>
    <w:rsid w:val="004626C4"/>
    <w:rPr>
      <w:rFonts w:eastAsia="Calibri"/>
      <w:sz w:val="24"/>
      <w:szCs w:val="24"/>
      <w:lang w:val="ru-RU" w:eastAsia="ru-RU" w:bidi="ar-SA"/>
    </w:rPr>
  </w:style>
  <w:style w:type="character" w:customStyle="1" w:styleId="180">
    <w:name w:val="Знак Знак18"/>
    <w:locked/>
    <w:rsid w:val="004626C4"/>
    <w:rPr>
      <w:rFonts w:eastAsia="Calibri"/>
      <w:i/>
      <w:iCs/>
      <w:sz w:val="24"/>
      <w:szCs w:val="24"/>
      <w:lang w:val="ru-RU" w:eastAsia="ru-RU" w:bidi="ar-SA"/>
    </w:rPr>
  </w:style>
  <w:style w:type="character" w:customStyle="1" w:styleId="1a">
    <w:name w:val="Знак1 Знак"/>
    <w:aliases w:val=" Знак1 Знак Знак1"/>
    <w:locked/>
    <w:rsid w:val="004626C4"/>
    <w:rPr>
      <w:rFonts w:eastAsia="Calibri"/>
      <w:sz w:val="24"/>
      <w:szCs w:val="24"/>
      <w:lang w:val="ru-RU" w:eastAsia="ru-RU" w:bidi="ar-SA"/>
    </w:rPr>
  </w:style>
  <w:style w:type="character" w:customStyle="1" w:styleId="140">
    <w:name w:val="Знак Знак14"/>
    <w:locked/>
    <w:rsid w:val="004626C4"/>
    <w:rPr>
      <w:rFonts w:eastAsia="Calibri"/>
      <w:sz w:val="24"/>
      <w:szCs w:val="24"/>
      <w:lang w:val="ru-RU" w:eastAsia="ru-RU" w:bidi="ar-SA"/>
    </w:rPr>
  </w:style>
  <w:style w:type="character" w:customStyle="1" w:styleId="120">
    <w:name w:val="Знак Знак12"/>
    <w:locked/>
    <w:rsid w:val="004626C4"/>
    <w:rPr>
      <w:rFonts w:eastAsia="Calibri"/>
      <w:sz w:val="28"/>
      <w:lang w:val="ru-RU" w:eastAsia="ru-RU" w:bidi="ar-SA"/>
    </w:rPr>
  </w:style>
  <w:style w:type="character" w:customStyle="1" w:styleId="110">
    <w:name w:val="Знак Знак11"/>
    <w:locked/>
    <w:rsid w:val="004626C4"/>
    <w:rPr>
      <w:rFonts w:eastAsia="Calibri"/>
      <w:sz w:val="24"/>
      <w:szCs w:val="24"/>
      <w:lang w:val="ru-RU" w:eastAsia="ru-RU" w:bidi="ar-SA"/>
    </w:rPr>
  </w:style>
  <w:style w:type="character" w:customStyle="1" w:styleId="100">
    <w:name w:val="Знак Знак10"/>
    <w:locked/>
    <w:rsid w:val="004626C4"/>
    <w:rPr>
      <w:rFonts w:eastAsia="Calibri"/>
      <w:sz w:val="16"/>
      <w:szCs w:val="16"/>
      <w:lang w:val="ru-RU" w:eastAsia="ru-RU" w:bidi="ar-SA"/>
    </w:rPr>
  </w:style>
  <w:style w:type="character" w:customStyle="1" w:styleId="170">
    <w:name w:val="Знак Знак17"/>
    <w:semiHidden/>
    <w:locked/>
    <w:rsid w:val="004626C4"/>
    <w:rPr>
      <w:rFonts w:ascii="Tahoma" w:hAnsi="Tahoma" w:cs="Tahoma"/>
      <w:sz w:val="16"/>
      <w:szCs w:val="16"/>
      <w:lang w:val="ru-RU" w:eastAsia="ru-RU" w:bidi="ar-SA"/>
    </w:rPr>
  </w:style>
  <w:style w:type="character" w:customStyle="1" w:styleId="150">
    <w:name w:val="Знак Знак15"/>
    <w:locked/>
    <w:rsid w:val="004626C4"/>
    <w:rPr>
      <w:sz w:val="28"/>
      <w:lang w:val="ru-RU" w:eastAsia="ru-RU" w:bidi="ar-SA"/>
    </w:rPr>
  </w:style>
  <w:style w:type="character" w:customStyle="1" w:styleId="91">
    <w:name w:val="Знак Знак9"/>
    <w:locked/>
    <w:rsid w:val="004626C4"/>
    <w:rPr>
      <w:rFonts w:eastAsia="Calibri"/>
      <w:lang w:val="ru-RU" w:eastAsia="ru-RU" w:bidi="ar-SA"/>
    </w:rPr>
  </w:style>
  <w:style w:type="character" w:customStyle="1" w:styleId="affc">
    <w:name w:val="Текст Знак Знак Знак Знак Знак Знак Знак Знак Знак Знак Знак Знак"/>
    <w:locked/>
    <w:rsid w:val="004626C4"/>
    <w:rPr>
      <w:rFonts w:ascii="Courier New" w:eastAsia="Calibri" w:hAnsi="Courier New" w:cs="Courier New"/>
      <w:lang w:val="ru-RU" w:eastAsia="ru-RU" w:bidi="ar-SA"/>
    </w:rPr>
  </w:style>
  <w:style w:type="character" w:customStyle="1" w:styleId="81">
    <w:name w:val="Знак Знак8"/>
    <w:locked/>
    <w:rsid w:val="004626C4"/>
    <w:rPr>
      <w:rFonts w:ascii="Courier New" w:eastAsia="Calibri" w:hAnsi="Courier New" w:cs="Courier New"/>
      <w:lang w:val="ru-RU" w:eastAsia="ru-RU" w:bidi="ar-SA"/>
    </w:rPr>
  </w:style>
  <w:style w:type="character" w:customStyle="1" w:styleId="71">
    <w:name w:val="Знак Знак7"/>
    <w:locked/>
    <w:rsid w:val="004626C4"/>
    <w:rPr>
      <w:rFonts w:eastAsia="Calibri"/>
      <w:sz w:val="16"/>
      <w:szCs w:val="16"/>
      <w:lang w:val="ru-RU" w:eastAsia="ru-RU" w:bidi="ar-SA"/>
    </w:rPr>
  </w:style>
  <w:style w:type="character" w:customStyle="1" w:styleId="61">
    <w:name w:val="Знак Знак6"/>
    <w:locked/>
    <w:rsid w:val="004626C4"/>
    <w:rPr>
      <w:rFonts w:eastAsia="Calibri"/>
      <w:b/>
      <w:sz w:val="24"/>
      <w:lang w:val="ru-RU" w:eastAsia="ru-RU" w:bidi="ar-SA"/>
    </w:rPr>
  </w:style>
  <w:style w:type="character" w:customStyle="1" w:styleId="HeaderChar">
    <w:name w:val="Header Char"/>
    <w:aliases w:val="Знак1 Char,Знак11 Char"/>
    <w:basedOn w:val="a2"/>
    <w:uiPriority w:val="99"/>
    <w:locked/>
    <w:rsid w:val="004626C4"/>
    <w:rPr>
      <w:rFonts w:ascii="Times New Roman" w:hAnsi="Times New Roman" w:cs="Times New Roman"/>
      <w:sz w:val="24"/>
      <w:szCs w:val="24"/>
      <w:lang w:eastAsia="ru-RU"/>
    </w:rPr>
  </w:style>
  <w:style w:type="character" w:customStyle="1" w:styleId="FooterChar">
    <w:name w:val="Footer Char"/>
    <w:basedOn w:val="a2"/>
    <w:locked/>
    <w:rsid w:val="004626C4"/>
    <w:rPr>
      <w:rFonts w:ascii="Times New Roman" w:hAnsi="Times New Roman" w:cs="Times New Roman"/>
      <w:sz w:val="24"/>
      <w:szCs w:val="24"/>
      <w:lang w:eastAsia="ru-RU"/>
    </w:rPr>
  </w:style>
  <w:style w:type="paragraph" w:customStyle="1" w:styleId="1b">
    <w:name w:val="Абзац списка1"/>
    <w:basedOn w:val="a1"/>
    <w:rsid w:val="004626C4"/>
    <w:pPr>
      <w:spacing w:after="0" w:line="240" w:lineRule="auto"/>
      <w:ind w:left="720"/>
      <w:contextualSpacing/>
    </w:pPr>
    <w:rPr>
      <w:rFonts w:ascii="Times New Roman" w:eastAsia="Calibri" w:hAnsi="Times New Roman" w:cs="Times New Roman"/>
      <w:sz w:val="24"/>
      <w:szCs w:val="24"/>
    </w:rPr>
  </w:style>
  <w:style w:type="paragraph" w:customStyle="1" w:styleId="19">
    <w:name w:val="Основной текст1"/>
    <w:basedOn w:val="a1"/>
    <w:link w:val="affa"/>
    <w:rsid w:val="00FA4351"/>
    <w:pPr>
      <w:widowControl w:val="0"/>
      <w:shd w:val="clear" w:color="auto" w:fill="FFFFFF"/>
      <w:spacing w:after="0" w:line="283" w:lineRule="exact"/>
      <w:ind w:firstLine="540"/>
      <w:jc w:val="both"/>
    </w:pPr>
    <w:rPr>
      <w:sz w:val="26"/>
      <w:szCs w:val="26"/>
    </w:rPr>
  </w:style>
  <w:style w:type="character" w:customStyle="1" w:styleId="1c">
    <w:name w:val="Знак1 Знак Знак"/>
    <w:basedOn w:val="a2"/>
    <w:rsid w:val="000973B7"/>
    <w:rPr>
      <w:sz w:val="24"/>
      <w:szCs w:val="24"/>
    </w:rPr>
  </w:style>
  <w:style w:type="character" w:customStyle="1" w:styleId="affd">
    <w:name w:val="Знак Знак Знак"/>
    <w:basedOn w:val="a2"/>
    <w:rsid w:val="000973B7"/>
    <w:rPr>
      <w:b/>
      <w:bCs/>
      <w:sz w:val="28"/>
      <w:szCs w:val="28"/>
      <w:lang w:val="ru-RU" w:eastAsia="ru-RU" w:bidi="ar-SA"/>
    </w:rPr>
  </w:style>
  <w:style w:type="character" w:customStyle="1" w:styleId="53">
    <w:name w:val="Знак Знак5"/>
    <w:basedOn w:val="a2"/>
    <w:locked/>
    <w:rsid w:val="000973B7"/>
    <w:rPr>
      <w:rFonts w:ascii="Arial" w:hAnsi="Arial" w:cs="Arial"/>
      <w:b/>
      <w:bCs/>
      <w:kern w:val="32"/>
      <w:sz w:val="32"/>
      <w:szCs w:val="32"/>
    </w:rPr>
  </w:style>
  <w:style w:type="character" w:customStyle="1" w:styleId="3c">
    <w:name w:val="Знак Знак3"/>
    <w:basedOn w:val="a2"/>
    <w:locked/>
    <w:rsid w:val="000973B7"/>
    <w:rPr>
      <w:rFonts w:ascii="Arial" w:hAnsi="Arial" w:cs="Arial"/>
      <w:b/>
      <w:bCs/>
      <w:i/>
      <w:iCs/>
      <w:sz w:val="28"/>
      <w:szCs w:val="28"/>
    </w:rPr>
  </w:style>
  <w:style w:type="paragraph" w:customStyle="1" w:styleId="28">
    <w:name w:val="Знак2"/>
    <w:basedOn w:val="a1"/>
    <w:rsid w:val="000973B7"/>
    <w:pPr>
      <w:spacing w:after="160" w:line="240" w:lineRule="auto"/>
    </w:pPr>
    <w:rPr>
      <w:rFonts w:ascii="Times New Roman" w:eastAsia="Times New Roman" w:hAnsi="Times New Roman" w:cs="Times New Roman"/>
      <w:sz w:val="24"/>
      <w:szCs w:val="24"/>
      <w:lang w:val="en-US" w:eastAsia="en-US"/>
    </w:rPr>
  </w:style>
  <w:style w:type="character" w:customStyle="1" w:styleId="161">
    <w:name w:val="Знак Знак16"/>
    <w:rsid w:val="000973B7"/>
    <w:rPr>
      <w:lang w:val="ru-RU" w:eastAsia="ru-RU" w:bidi="ar-SA"/>
    </w:rPr>
  </w:style>
  <w:style w:type="character" w:customStyle="1" w:styleId="231">
    <w:name w:val="Знак Знак23"/>
    <w:locked/>
    <w:rsid w:val="000973B7"/>
    <w:rPr>
      <w:rFonts w:ascii="Arial" w:eastAsia="Calibri" w:hAnsi="Arial" w:cs="Arial"/>
      <w:b/>
      <w:bCs/>
      <w:kern w:val="32"/>
      <w:sz w:val="32"/>
      <w:szCs w:val="32"/>
      <w:lang w:val="ru-RU" w:eastAsia="ru-RU" w:bidi="ar-SA"/>
    </w:rPr>
  </w:style>
  <w:style w:type="character" w:customStyle="1" w:styleId="221">
    <w:name w:val="Знак Знак22"/>
    <w:locked/>
    <w:rsid w:val="000973B7"/>
    <w:rPr>
      <w:rFonts w:ascii="Arial" w:eastAsia="Calibri" w:hAnsi="Arial" w:cs="Arial"/>
      <w:b/>
      <w:bCs/>
      <w:i/>
      <w:iCs/>
      <w:sz w:val="28"/>
      <w:szCs w:val="28"/>
      <w:lang w:val="ru-RU" w:eastAsia="ru-RU" w:bidi="ar-SA"/>
    </w:rPr>
  </w:style>
  <w:style w:type="character" w:customStyle="1" w:styleId="201">
    <w:name w:val="Знак Знак20"/>
    <w:locked/>
    <w:rsid w:val="000973B7"/>
    <w:rPr>
      <w:rFonts w:eastAsia="Calibri"/>
      <w:b/>
      <w:bCs/>
      <w:sz w:val="22"/>
      <w:szCs w:val="22"/>
      <w:lang w:val="ru-RU" w:eastAsia="ru-RU" w:bidi="ar-SA"/>
    </w:rPr>
  </w:style>
  <w:style w:type="character" w:customStyle="1" w:styleId="191">
    <w:name w:val="Знак Знак19"/>
    <w:locked/>
    <w:rsid w:val="000973B7"/>
    <w:rPr>
      <w:rFonts w:eastAsia="Calibri"/>
      <w:sz w:val="24"/>
      <w:szCs w:val="24"/>
      <w:lang w:val="ru-RU" w:eastAsia="ru-RU" w:bidi="ar-SA"/>
    </w:rPr>
  </w:style>
  <w:style w:type="character" w:customStyle="1" w:styleId="181">
    <w:name w:val="Знак Знак18"/>
    <w:locked/>
    <w:rsid w:val="000973B7"/>
    <w:rPr>
      <w:rFonts w:eastAsia="Calibri"/>
      <w:i/>
      <w:iCs/>
      <w:sz w:val="24"/>
      <w:szCs w:val="24"/>
      <w:lang w:val="ru-RU" w:eastAsia="ru-RU" w:bidi="ar-SA"/>
    </w:rPr>
  </w:style>
  <w:style w:type="character" w:customStyle="1" w:styleId="142">
    <w:name w:val="Знак Знак14"/>
    <w:locked/>
    <w:rsid w:val="000973B7"/>
    <w:rPr>
      <w:rFonts w:eastAsia="Calibri"/>
      <w:sz w:val="24"/>
      <w:szCs w:val="24"/>
      <w:lang w:val="ru-RU" w:eastAsia="ru-RU" w:bidi="ar-SA"/>
    </w:rPr>
  </w:style>
  <w:style w:type="character" w:customStyle="1" w:styleId="122">
    <w:name w:val="Знак Знак12"/>
    <w:locked/>
    <w:rsid w:val="000973B7"/>
    <w:rPr>
      <w:rFonts w:eastAsia="Calibri"/>
      <w:sz w:val="28"/>
      <w:lang w:val="ru-RU" w:eastAsia="ru-RU" w:bidi="ar-SA"/>
    </w:rPr>
  </w:style>
  <w:style w:type="character" w:customStyle="1" w:styleId="111">
    <w:name w:val="Знак Знак11"/>
    <w:locked/>
    <w:rsid w:val="000973B7"/>
    <w:rPr>
      <w:rFonts w:eastAsia="Calibri"/>
      <w:sz w:val="24"/>
      <w:szCs w:val="24"/>
      <w:lang w:val="ru-RU" w:eastAsia="ru-RU" w:bidi="ar-SA"/>
    </w:rPr>
  </w:style>
  <w:style w:type="character" w:customStyle="1" w:styleId="101">
    <w:name w:val="Знак Знак10"/>
    <w:locked/>
    <w:rsid w:val="000973B7"/>
    <w:rPr>
      <w:rFonts w:eastAsia="Calibri"/>
      <w:sz w:val="16"/>
      <w:szCs w:val="16"/>
      <w:lang w:val="ru-RU" w:eastAsia="ru-RU" w:bidi="ar-SA"/>
    </w:rPr>
  </w:style>
  <w:style w:type="character" w:customStyle="1" w:styleId="171">
    <w:name w:val="Знак Знак17"/>
    <w:semiHidden/>
    <w:locked/>
    <w:rsid w:val="000973B7"/>
    <w:rPr>
      <w:rFonts w:ascii="Tahoma" w:hAnsi="Tahoma" w:cs="Tahoma"/>
      <w:sz w:val="16"/>
      <w:szCs w:val="16"/>
      <w:lang w:val="ru-RU" w:eastAsia="ru-RU" w:bidi="ar-SA"/>
    </w:rPr>
  </w:style>
  <w:style w:type="character" w:customStyle="1" w:styleId="151">
    <w:name w:val="Знак Знак15"/>
    <w:locked/>
    <w:rsid w:val="000973B7"/>
    <w:rPr>
      <w:sz w:val="28"/>
      <w:lang w:val="ru-RU" w:eastAsia="ru-RU" w:bidi="ar-SA"/>
    </w:rPr>
  </w:style>
  <w:style w:type="character" w:customStyle="1" w:styleId="92">
    <w:name w:val="Знак Знак9"/>
    <w:locked/>
    <w:rsid w:val="000973B7"/>
    <w:rPr>
      <w:rFonts w:eastAsia="Calibri"/>
      <w:lang w:val="ru-RU" w:eastAsia="ru-RU" w:bidi="ar-SA"/>
    </w:rPr>
  </w:style>
  <w:style w:type="character" w:customStyle="1" w:styleId="82">
    <w:name w:val="Знак Знак8"/>
    <w:locked/>
    <w:rsid w:val="000973B7"/>
    <w:rPr>
      <w:rFonts w:ascii="Courier New" w:eastAsia="Calibri" w:hAnsi="Courier New" w:cs="Courier New"/>
      <w:lang w:val="ru-RU" w:eastAsia="ru-RU" w:bidi="ar-SA"/>
    </w:rPr>
  </w:style>
  <w:style w:type="character" w:customStyle="1" w:styleId="72">
    <w:name w:val="Знак Знак7"/>
    <w:locked/>
    <w:rsid w:val="000973B7"/>
    <w:rPr>
      <w:rFonts w:eastAsia="Calibri"/>
      <w:sz w:val="16"/>
      <w:szCs w:val="16"/>
      <w:lang w:val="ru-RU" w:eastAsia="ru-RU" w:bidi="ar-SA"/>
    </w:rPr>
  </w:style>
  <w:style w:type="character" w:customStyle="1" w:styleId="62">
    <w:name w:val="Знак Знак6"/>
    <w:locked/>
    <w:rsid w:val="000973B7"/>
    <w:rPr>
      <w:rFonts w:eastAsia="Calibri"/>
      <w:b/>
      <w:sz w:val="24"/>
      <w:lang w:val="ru-RU" w:eastAsia="ru-RU" w:bidi="ar-SA"/>
    </w:rPr>
  </w:style>
  <w:style w:type="numbering" w:customStyle="1" w:styleId="1d">
    <w:name w:val="Нет списка1"/>
    <w:next w:val="a4"/>
    <w:uiPriority w:val="99"/>
    <w:semiHidden/>
    <w:rsid w:val="000973B7"/>
  </w:style>
  <w:style w:type="paragraph" w:customStyle="1" w:styleId="msonormalcxspmiddle">
    <w:name w:val="mso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Document Map"/>
    <w:basedOn w:val="a1"/>
    <w:link w:val="afff"/>
    <w:rsid w:val="000973B7"/>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2"/>
    <w:link w:val="affe"/>
    <w:rsid w:val="000973B7"/>
    <w:rPr>
      <w:rFonts w:ascii="Tahoma" w:eastAsia="Times New Roman" w:hAnsi="Tahoma" w:cs="Tahoma"/>
      <w:sz w:val="20"/>
      <w:szCs w:val="20"/>
      <w:shd w:val="clear" w:color="auto" w:fill="000080"/>
    </w:rPr>
  </w:style>
  <w:style w:type="character" w:customStyle="1" w:styleId="apple-converted-space">
    <w:name w:val="apple-converted-space"/>
    <w:basedOn w:val="a2"/>
    <w:rsid w:val="000973B7"/>
  </w:style>
  <w:style w:type="paragraph" w:customStyle="1" w:styleId="consnormal0">
    <w:name w:val="consnormal"/>
    <w:basedOn w:val="a1"/>
    <w:rsid w:val="00C8358B"/>
    <w:pPr>
      <w:spacing w:before="75" w:after="75" w:line="240" w:lineRule="auto"/>
    </w:pPr>
    <w:rPr>
      <w:rFonts w:ascii="Arial" w:eastAsia="Times New Roman" w:hAnsi="Arial" w:cs="Arial"/>
      <w:color w:val="000000"/>
      <w:sz w:val="20"/>
      <w:szCs w:val="20"/>
    </w:rPr>
  </w:style>
  <w:style w:type="paragraph" w:customStyle="1" w:styleId="consplusnormal1">
    <w:name w:val="consplusnormal"/>
    <w:basedOn w:val="a1"/>
    <w:rsid w:val="00C8358B"/>
    <w:pPr>
      <w:spacing w:before="75" w:after="75" w:line="240" w:lineRule="auto"/>
    </w:pPr>
    <w:rPr>
      <w:rFonts w:ascii="Arial" w:eastAsia="Times New Roman" w:hAnsi="Arial" w:cs="Arial"/>
      <w:color w:val="000000"/>
      <w:sz w:val="20"/>
      <w:szCs w:val="20"/>
    </w:rPr>
  </w:style>
  <w:style w:type="character" w:customStyle="1" w:styleId="afff0">
    <w:name w:val="Гипертекстовая ссылка"/>
    <w:basedOn w:val="a2"/>
    <w:rsid w:val="00C8358B"/>
    <w:rPr>
      <w:rFonts w:cs="Times New Roman"/>
      <w:color w:val="106BBE"/>
    </w:rPr>
  </w:style>
  <w:style w:type="character" w:customStyle="1" w:styleId="29">
    <w:name w:val="Основной текст (2)"/>
    <w:rsid w:val="00C8358B"/>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C8358B"/>
    <w:rPr>
      <w:rFonts w:ascii="Courier New" w:eastAsia="Times New Roman" w:hAnsi="Courier New" w:cs="Courier New"/>
      <w:sz w:val="20"/>
      <w:szCs w:val="20"/>
    </w:rPr>
  </w:style>
  <w:style w:type="character" w:customStyle="1" w:styleId="NoSpacingChar">
    <w:name w:val="No Spacing Char"/>
    <w:link w:val="12"/>
    <w:locked/>
    <w:rsid w:val="00C8358B"/>
    <w:rPr>
      <w:rFonts w:ascii="Calibri" w:eastAsia="Times New Roman" w:hAnsi="Calibri" w:cs="Times New Roman"/>
    </w:rPr>
  </w:style>
  <w:style w:type="paragraph" w:customStyle="1" w:styleId="ConsPlusDocList">
    <w:name w:val="ConsPlusDocList"/>
    <w:uiPriority w:val="99"/>
    <w:rsid w:val="00C835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C8358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358B"/>
    <w:pPr>
      <w:widowControl w:val="0"/>
      <w:autoSpaceDE w:val="0"/>
      <w:autoSpaceDN w:val="0"/>
      <w:spacing w:after="0" w:line="240" w:lineRule="auto"/>
    </w:pPr>
    <w:rPr>
      <w:rFonts w:ascii="Tahoma" w:eastAsia="Times New Roman" w:hAnsi="Tahoma" w:cs="Tahoma"/>
      <w:sz w:val="26"/>
      <w:szCs w:val="20"/>
    </w:rPr>
  </w:style>
  <w:style w:type="paragraph" w:customStyle="1" w:styleId="2a">
    <w:name w:val="Основной текст2"/>
    <w:basedOn w:val="a1"/>
    <w:rsid w:val="00C8358B"/>
    <w:pPr>
      <w:widowControl w:val="0"/>
      <w:shd w:val="clear" w:color="auto" w:fill="FFFFFF"/>
      <w:spacing w:after="300" w:line="240" w:lineRule="atLeast"/>
      <w:jc w:val="both"/>
    </w:pPr>
    <w:rPr>
      <w:rFonts w:ascii="Times New Roman" w:eastAsia="Calibri" w:hAnsi="Times New Roman" w:cs="Times New Roman"/>
      <w:spacing w:val="5"/>
      <w:sz w:val="19"/>
      <w:szCs w:val="19"/>
      <w:lang w:eastAsia="en-US"/>
    </w:rPr>
  </w:style>
  <w:style w:type="paragraph" w:customStyle="1" w:styleId="1e">
    <w:name w:val="Абзац списка1"/>
    <w:basedOn w:val="a1"/>
    <w:link w:val="ListParagraphChar"/>
    <w:rsid w:val="00C8358B"/>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1"/>
    <w:rsid w:val="00C8358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2"/>
    <w:rsid w:val="00C8358B"/>
    <w:rPr>
      <w:rFonts w:cs="Times New Roman"/>
    </w:rPr>
  </w:style>
  <w:style w:type="paragraph" w:customStyle="1" w:styleId="Standard">
    <w:name w:val="Standard"/>
    <w:rsid w:val="0056383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222">
    <w:name w:val="Основной текст 22"/>
    <w:basedOn w:val="a1"/>
    <w:rsid w:val="00951E5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rvts6">
    <w:name w:val="rvts6"/>
    <w:basedOn w:val="a2"/>
    <w:rsid w:val="00951E5F"/>
  </w:style>
  <w:style w:type="paragraph" w:customStyle="1" w:styleId="310">
    <w:name w:val="Основной текст с отступом 31"/>
    <w:basedOn w:val="a1"/>
    <w:rsid w:val="00951E5F"/>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1"/>
    <w:rsid w:val="00951E5F"/>
    <w:pPr>
      <w:spacing w:after="0" w:line="240" w:lineRule="auto"/>
      <w:ind w:right="85" w:firstLine="720"/>
      <w:jc w:val="both"/>
    </w:pPr>
    <w:rPr>
      <w:rFonts w:ascii="Times New Roman" w:eastAsia="Times New Roman" w:hAnsi="Times New Roman" w:cs="Times New Roman"/>
      <w:sz w:val="26"/>
      <w:szCs w:val="20"/>
    </w:rPr>
  </w:style>
  <w:style w:type="paragraph" w:customStyle="1" w:styleId="1f">
    <w:name w:val="Текст1"/>
    <w:basedOn w:val="a1"/>
    <w:rsid w:val="00951E5F"/>
    <w:pPr>
      <w:spacing w:after="0" w:line="240" w:lineRule="auto"/>
    </w:pPr>
    <w:rPr>
      <w:rFonts w:ascii="Courier New" w:eastAsia="Times New Roman" w:hAnsi="Courier New" w:cs="Times New Roman"/>
      <w:sz w:val="20"/>
      <w:szCs w:val="20"/>
    </w:rPr>
  </w:style>
  <w:style w:type="paragraph" w:customStyle="1" w:styleId="western">
    <w:name w:val="western"/>
    <w:basedOn w:val="a1"/>
    <w:rsid w:val="00951E5F"/>
    <w:pPr>
      <w:spacing w:before="100" w:beforeAutospacing="1" w:after="115"/>
    </w:pPr>
    <w:rPr>
      <w:rFonts w:ascii="Calibri" w:eastAsia="Times New Roman" w:hAnsi="Calibri" w:cs="Times New Roman"/>
      <w:color w:val="000000"/>
    </w:rPr>
  </w:style>
  <w:style w:type="paragraph" w:customStyle="1" w:styleId="afff1">
    <w:name w:val="Содержимое таблицы"/>
    <w:basedOn w:val="a1"/>
    <w:rsid w:val="00587573"/>
    <w:pPr>
      <w:suppressLineNumbers/>
      <w:suppressAutoHyphens/>
      <w:spacing w:after="0" w:line="240" w:lineRule="auto"/>
    </w:pPr>
    <w:rPr>
      <w:rFonts w:ascii="Arial" w:eastAsia="Times New Roman" w:hAnsi="Arial" w:cs="Arial"/>
      <w:color w:val="000000"/>
      <w:sz w:val="24"/>
      <w:szCs w:val="24"/>
      <w:lang w:eastAsia="zh-CN"/>
    </w:rPr>
  </w:style>
  <w:style w:type="paragraph" w:customStyle="1" w:styleId="pc">
    <w:name w:val="pc"/>
    <w:basedOn w:val="a1"/>
    <w:rsid w:val="00587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 text"/>
    <w:basedOn w:val="a1"/>
    <w:link w:val="BodytextChar"/>
    <w:rsid w:val="00587573"/>
    <w:pPr>
      <w:spacing w:after="0" w:line="360"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a2"/>
    <w:link w:val="Bodytext"/>
    <w:rsid w:val="00587573"/>
    <w:rPr>
      <w:rFonts w:ascii="Times New Roman" w:eastAsia="Times New Roman" w:hAnsi="Times New Roman" w:cs="Times New Roman"/>
      <w:sz w:val="28"/>
      <w:szCs w:val="24"/>
    </w:rPr>
  </w:style>
  <w:style w:type="character" w:customStyle="1" w:styleId="43">
    <w:name w:val="Основной текст (4)_"/>
    <w:link w:val="410"/>
    <w:rsid w:val="00587573"/>
    <w:rPr>
      <w:b/>
      <w:bCs/>
      <w:sz w:val="26"/>
      <w:szCs w:val="26"/>
      <w:shd w:val="clear" w:color="auto" w:fill="FFFFFF"/>
    </w:rPr>
  </w:style>
  <w:style w:type="paragraph" w:customStyle="1" w:styleId="410">
    <w:name w:val="Основной текст (4)1"/>
    <w:basedOn w:val="a1"/>
    <w:link w:val="43"/>
    <w:rsid w:val="00587573"/>
    <w:pPr>
      <w:shd w:val="clear" w:color="auto" w:fill="FFFFFF"/>
      <w:spacing w:before="600" w:after="300" w:line="322" w:lineRule="exact"/>
      <w:jc w:val="center"/>
    </w:pPr>
    <w:rPr>
      <w:b/>
      <w:bCs/>
      <w:sz w:val="26"/>
      <w:szCs w:val="26"/>
    </w:rPr>
  </w:style>
  <w:style w:type="paragraph" w:customStyle="1" w:styleId="wikip">
    <w:name w:val="wikip"/>
    <w:basedOn w:val="a1"/>
    <w:rsid w:val="0058757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2">
    <w:name w:val="T2"/>
    <w:hidden/>
    <w:rsid w:val="00587573"/>
    <w:rPr>
      <w:sz w:val="28"/>
    </w:rPr>
  </w:style>
  <w:style w:type="paragraph" w:customStyle="1" w:styleId="3d">
    <w:name w:val="Без интервала3"/>
    <w:rsid w:val="00F93B38"/>
    <w:pPr>
      <w:spacing w:after="0" w:line="240" w:lineRule="auto"/>
    </w:pPr>
    <w:rPr>
      <w:rFonts w:ascii="Calibri" w:eastAsia="Times New Roman" w:hAnsi="Calibri" w:cs="Times New Roman"/>
    </w:rPr>
  </w:style>
  <w:style w:type="character" w:customStyle="1" w:styleId="90">
    <w:name w:val="Заголовок 9 Знак"/>
    <w:basedOn w:val="a2"/>
    <w:link w:val="9"/>
    <w:uiPriority w:val="9"/>
    <w:rsid w:val="00AE1E83"/>
    <w:rPr>
      <w:rFonts w:ascii="Times New Roman" w:eastAsia="Times New Roman" w:hAnsi="Times New Roman" w:cs="Times New Roman"/>
      <w:b/>
      <w:bCs/>
      <w:sz w:val="24"/>
      <w:szCs w:val="24"/>
      <w:u w:val="single"/>
    </w:rPr>
  </w:style>
  <w:style w:type="paragraph" w:customStyle="1" w:styleId="311">
    <w:name w:val="Основной текст 31"/>
    <w:basedOn w:val="a1"/>
    <w:rsid w:val="00AE1E83"/>
    <w:pPr>
      <w:spacing w:after="0" w:line="240" w:lineRule="auto"/>
      <w:jc w:val="both"/>
    </w:pPr>
    <w:rPr>
      <w:rFonts w:ascii="Times New Roman" w:eastAsia="Times New Roman" w:hAnsi="Times New Roman" w:cs="Times New Roman"/>
      <w:sz w:val="28"/>
      <w:szCs w:val="20"/>
    </w:rPr>
  </w:style>
  <w:style w:type="paragraph" w:customStyle="1" w:styleId="232">
    <w:name w:val="Основной текст 23"/>
    <w:basedOn w:val="a1"/>
    <w:rsid w:val="00AE1E83"/>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0">
    <w:name w:val="Основной текст с отступом 32"/>
    <w:basedOn w:val="a1"/>
    <w:rsid w:val="00AE1E83"/>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3">
    <w:name w:val="Основной текст с отступом 22"/>
    <w:basedOn w:val="a1"/>
    <w:rsid w:val="00AE1E83"/>
    <w:pPr>
      <w:spacing w:after="0" w:line="240" w:lineRule="auto"/>
      <w:ind w:right="85" w:firstLine="720"/>
      <w:jc w:val="both"/>
    </w:pPr>
    <w:rPr>
      <w:rFonts w:ascii="Times New Roman" w:eastAsia="Times New Roman" w:hAnsi="Times New Roman" w:cs="Times New Roman"/>
      <w:sz w:val="26"/>
      <w:szCs w:val="20"/>
    </w:rPr>
  </w:style>
  <w:style w:type="paragraph" w:customStyle="1" w:styleId="2b">
    <w:name w:val="Текст2"/>
    <w:basedOn w:val="a1"/>
    <w:rsid w:val="00AE1E83"/>
    <w:pPr>
      <w:spacing w:after="0" w:line="240" w:lineRule="auto"/>
    </w:pPr>
    <w:rPr>
      <w:rFonts w:ascii="Courier New" w:eastAsia="Times New Roman" w:hAnsi="Courier New" w:cs="Times New Roman"/>
      <w:sz w:val="20"/>
      <w:szCs w:val="20"/>
    </w:rPr>
  </w:style>
  <w:style w:type="paragraph" w:customStyle="1" w:styleId="1f0">
    <w:name w:val="Цитата1"/>
    <w:basedOn w:val="a1"/>
    <w:rsid w:val="00AE1E83"/>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4">
    <w:name w:val="Знак Знак5"/>
    <w:basedOn w:val="a1"/>
    <w:rsid w:val="00AE1E83"/>
    <w:pPr>
      <w:spacing w:after="160" w:line="240" w:lineRule="exact"/>
    </w:pPr>
    <w:rPr>
      <w:rFonts w:ascii="Verdana" w:eastAsia="Times New Roman" w:hAnsi="Verdana" w:cs="Verdana"/>
      <w:sz w:val="20"/>
      <w:szCs w:val="20"/>
      <w:lang w:val="en-US" w:eastAsia="en-US"/>
    </w:rPr>
  </w:style>
  <w:style w:type="paragraph" w:styleId="93">
    <w:name w:val="toc 9"/>
    <w:basedOn w:val="a1"/>
    <w:next w:val="a1"/>
    <w:autoRedefine/>
    <w:unhideWhenUsed/>
    <w:rsid w:val="00AE1E83"/>
    <w:pPr>
      <w:spacing w:after="60" w:line="240" w:lineRule="auto"/>
      <w:ind w:left="1920"/>
      <w:jc w:val="both"/>
    </w:pPr>
    <w:rPr>
      <w:rFonts w:ascii="Times New Roman" w:eastAsia="Times New Roman" w:hAnsi="Times New Roman" w:cs="Times New Roman"/>
      <w:sz w:val="24"/>
      <w:szCs w:val="24"/>
    </w:rPr>
  </w:style>
  <w:style w:type="paragraph" w:styleId="afff2">
    <w:name w:val="footnote text"/>
    <w:basedOn w:val="a1"/>
    <w:link w:val="afff3"/>
    <w:uiPriority w:val="99"/>
    <w:unhideWhenUsed/>
    <w:rsid w:val="00AE1E83"/>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2"/>
    <w:link w:val="afff2"/>
    <w:uiPriority w:val="99"/>
    <w:rsid w:val="00AE1E83"/>
    <w:rPr>
      <w:rFonts w:ascii="Times New Roman" w:eastAsia="Times New Roman" w:hAnsi="Times New Roman" w:cs="Times New Roman"/>
      <w:sz w:val="20"/>
      <w:szCs w:val="20"/>
    </w:rPr>
  </w:style>
  <w:style w:type="paragraph" w:styleId="afff4">
    <w:name w:val="caption"/>
    <w:aliases w:val="Название рисунка,Название таблицы,Название рис."/>
    <w:basedOn w:val="a1"/>
    <w:link w:val="afff5"/>
    <w:uiPriority w:val="35"/>
    <w:unhideWhenUsed/>
    <w:qFormat/>
    <w:rsid w:val="00AE1E83"/>
    <w:pPr>
      <w:spacing w:after="0" w:line="240" w:lineRule="atLeast"/>
      <w:ind w:left="360" w:right="4142"/>
      <w:jc w:val="center"/>
    </w:pPr>
    <w:rPr>
      <w:rFonts w:ascii="Arial" w:eastAsia="Times New Roman" w:hAnsi="Arial" w:cs="Times New Roman"/>
      <w:b/>
      <w:color w:val="000080"/>
      <w:szCs w:val="20"/>
    </w:rPr>
  </w:style>
  <w:style w:type="paragraph" w:styleId="a0">
    <w:name w:val="List Bullet"/>
    <w:basedOn w:val="a1"/>
    <w:autoRedefine/>
    <w:unhideWhenUsed/>
    <w:rsid w:val="00AE1E83"/>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1"/>
    <w:unhideWhenUsed/>
    <w:rsid w:val="00AE1E83"/>
    <w:pPr>
      <w:numPr>
        <w:numId w:val="3"/>
      </w:numPr>
      <w:spacing w:after="0" w:line="240" w:lineRule="auto"/>
    </w:pPr>
    <w:rPr>
      <w:rFonts w:ascii="Times New Roman" w:eastAsia="Times New Roman" w:hAnsi="Times New Roman" w:cs="Times New Roman"/>
      <w:sz w:val="20"/>
      <w:szCs w:val="20"/>
    </w:rPr>
  </w:style>
  <w:style w:type="paragraph" w:styleId="2c">
    <w:name w:val="List Number 2"/>
    <w:basedOn w:val="a1"/>
    <w:unhideWhenUsed/>
    <w:rsid w:val="00AE1E83"/>
    <w:pPr>
      <w:tabs>
        <w:tab w:val="num" w:pos="432"/>
      </w:tabs>
      <w:spacing w:after="0" w:line="240" w:lineRule="auto"/>
      <w:ind w:left="432" w:hanging="432"/>
    </w:pPr>
    <w:rPr>
      <w:rFonts w:ascii="Times New Roman" w:eastAsia="Times New Roman" w:hAnsi="Times New Roman" w:cs="Times New Roman"/>
      <w:sz w:val="20"/>
      <w:szCs w:val="20"/>
    </w:rPr>
  </w:style>
  <w:style w:type="paragraph" w:styleId="afff6">
    <w:name w:val="Block Text"/>
    <w:basedOn w:val="a1"/>
    <w:unhideWhenUsed/>
    <w:rsid w:val="00AE1E83"/>
    <w:pPr>
      <w:spacing w:after="0" w:line="218" w:lineRule="auto"/>
      <w:ind w:left="3360" w:right="3200"/>
      <w:jc w:val="center"/>
    </w:pPr>
    <w:rPr>
      <w:rFonts w:ascii="Times New Roman" w:eastAsia="Times New Roman" w:hAnsi="Times New Roman" w:cs="Times New Roman"/>
      <w:sz w:val="26"/>
      <w:szCs w:val="20"/>
    </w:rPr>
  </w:style>
  <w:style w:type="paragraph" w:customStyle="1" w:styleId="afff7">
    <w:name w:val="Подраздел"/>
    <w:basedOn w:val="a1"/>
    <w:rsid w:val="00AE1E83"/>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afff8">
    <w:name w:val="Раздел"/>
    <w:basedOn w:val="a1"/>
    <w:next w:val="afff7"/>
    <w:rsid w:val="00AE1E83"/>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1"/>
    <w:rsid w:val="00AE1E83"/>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c"/>
    <w:link w:val="2d"/>
    <w:qFormat/>
    <w:rsid w:val="00AE1E83"/>
    <w:pPr>
      <w:keepNext/>
      <w:keepLines/>
      <w:widowControl w:val="0"/>
      <w:numPr>
        <w:ilvl w:val="1"/>
        <w:numId w:val="4"/>
      </w:numPr>
      <w:suppressLineNumbers/>
      <w:tabs>
        <w:tab w:val="num" w:pos="576"/>
      </w:tabs>
      <w:suppressAutoHyphens/>
      <w:spacing w:after="60"/>
      <w:ind w:left="576"/>
      <w:jc w:val="both"/>
    </w:pPr>
    <w:rPr>
      <w:b/>
      <w:sz w:val="24"/>
    </w:rPr>
  </w:style>
  <w:style w:type="paragraph" w:customStyle="1" w:styleId="3">
    <w:name w:val="Стиль3"/>
    <w:basedOn w:val="23"/>
    <w:rsid w:val="00AE1E83"/>
    <w:pPr>
      <w:widowControl w:val="0"/>
      <w:numPr>
        <w:ilvl w:val="2"/>
        <w:numId w:val="4"/>
      </w:numPr>
      <w:adjustRightInd w:val="0"/>
    </w:pPr>
    <w:rPr>
      <w:rFonts w:eastAsia="Times New Roman"/>
      <w:sz w:val="24"/>
    </w:rPr>
  </w:style>
  <w:style w:type="paragraph" w:customStyle="1" w:styleId="1f1">
    <w:name w:val="Знак1 Знак Знак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212">
    <w:name w:val="Заголовок 2.1"/>
    <w:basedOn w:val="10"/>
    <w:rsid w:val="00AE1E83"/>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character" w:customStyle="1" w:styleId="1f2">
    <w:name w:val="Знак1 Знак Знак Знак Знак Знак Знак Знак"/>
    <w:link w:val="1f3"/>
    <w:locked/>
    <w:rsid w:val="00AE1E83"/>
    <w:rPr>
      <w:rFonts w:ascii="Verdana" w:hAnsi="Verdana"/>
      <w:sz w:val="24"/>
      <w:szCs w:val="24"/>
      <w:lang w:val="en-US" w:eastAsia="en-US"/>
    </w:rPr>
  </w:style>
  <w:style w:type="paragraph" w:customStyle="1" w:styleId="1f3">
    <w:name w:val="Знак1 Знак Знак Знак Знак Знак Знак"/>
    <w:basedOn w:val="a1"/>
    <w:link w:val="1f2"/>
    <w:rsid w:val="00AE1E83"/>
    <w:pPr>
      <w:spacing w:after="160" w:line="240" w:lineRule="exact"/>
    </w:pPr>
    <w:rPr>
      <w:rFonts w:ascii="Verdana" w:hAnsi="Verdana"/>
      <w:sz w:val="24"/>
      <w:szCs w:val="24"/>
      <w:lang w:val="en-US" w:eastAsia="en-US"/>
    </w:rPr>
  </w:style>
  <w:style w:type="paragraph" w:customStyle="1" w:styleId="321">
    <w:name w:val="Основной текст с отступом 32"/>
    <w:basedOn w:val="a1"/>
    <w:rsid w:val="00AE1E83"/>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4">
    <w:name w:val="Знак Знак Знак Знак Знак Знак1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phNormal">
    <w:name w:val="ph_Normal"/>
    <w:basedOn w:val="a1"/>
    <w:rsid w:val="00AE1E8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AE1E83"/>
    <w:pPr>
      <w:numPr>
        <w:numId w:val="5"/>
      </w:numPr>
    </w:pPr>
    <w:rPr>
      <w:lang w:val="en-US"/>
    </w:rPr>
  </w:style>
  <w:style w:type="paragraph" w:customStyle="1" w:styleId="phList2">
    <w:name w:val="ph_List2"/>
    <w:basedOn w:val="phNormal"/>
    <w:rsid w:val="00AE1E83"/>
    <w:pPr>
      <w:ind w:left="720" w:hanging="360"/>
    </w:pPr>
  </w:style>
  <w:style w:type="paragraph" w:customStyle="1" w:styleId="phTable">
    <w:name w:val="ph_Table"/>
    <w:basedOn w:val="phNormal"/>
    <w:next w:val="phNormal"/>
    <w:rsid w:val="00AE1E83"/>
    <w:pPr>
      <w:keepNext/>
      <w:spacing w:line="240" w:lineRule="auto"/>
      <w:ind w:firstLine="0"/>
      <w:jc w:val="center"/>
    </w:pPr>
    <w:rPr>
      <w:b/>
    </w:rPr>
  </w:style>
  <w:style w:type="paragraph" w:customStyle="1" w:styleId="phTableBig">
    <w:name w:val="ph_TableBig"/>
    <w:basedOn w:val="phTable"/>
    <w:next w:val="phNormal"/>
    <w:rsid w:val="00AE1E83"/>
    <w:pPr>
      <w:jc w:val="right"/>
    </w:pPr>
  </w:style>
  <w:style w:type="paragraph" w:customStyle="1" w:styleId="phTableText">
    <w:name w:val="ph_TableText"/>
    <w:basedOn w:val="phNormal"/>
    <w:rsid w:val="00AE1E83"/>
    <w:pPr>
      <w:spacing w:line="240" w:lineRule="auto"/>
      <w:ind w:firstLine="0"/>
      <w:jc w:val="left"/>
    </w:pPr>
  </w:style>
  <w:style w:type="paragraph" w:customStyle="1" w:styleId="1f5">
    <w:name w:val="Знак Знак Знак Знак Знак Знак Знак Знак Знак1 Знак"/>
    <w:basedOn w:val="a1"/>
    <w:rsid w:val="00AE1E83"/>
    <w:pPr>
      <w:spacing w:after="160" w:line="240" w:lineRule="exact"/>
    </w:pPr>
    <w:rPr>
      <w:rFonts w:ascii="Verdana" w:eastAsia="Times New Roman" w:hAnsi="Verdana" w:cs="Verdana"/>
      <w:sz w:val="20"/>
      <w:szCs w:val="20"/>
      <w:lang w:val="en-US" w:eastAsia="en-US"/>
    </w:rPr>
  </w:style>
  <w:style w:type="character" w:styleId="afff9">
    <w:name w:val="footnote reference"/>
    <w:uiPriority w:val="99"/>
    <w:unhideWhenUsed/>
    <w:rsid w:val="00AE1E83"/>
    <w:rPr>
      <w:vertAlign w:val="superscript"/>
    </w:rPr>
  </w:style>
  <w:style w:type="character" w:customStyle="1" w:styleId="Anrede1IhrZeichen">
    <w:name w:val="Anrede1IhrZeichen"/>
    <w:rsid w:val="00AE1E83"/>
    <w:rPr>
      <w:rFonts w:ascii="Arial" w:hAnsi="Arial" w:cs="Arial" w:hint="default"/>
      <w:sz w:val="22"/>
      <w:szCs w:val="22"/>
    </w:rPr>
  </w:style>
  <w:style w:type="paragraph" w:customStyle="1" w:styleId="Style4">
    <w:name w:val="Style4"/>
    <w:basedOn w:val="a1"/>
    <w:rsid w:val="00AE1E83"/>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5">
    <w:name w:val="Style5"/>
    <w:basedOn w:val="a1"/>
    <w:rsid w:val="00AE1E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2"/>
    <w:uiPriority w:val="99"/>
    <w:rsid w:val="00AE1E83"/>
    <w:rPr>
      <w:rFonts w:ascii="Times New Roman" w:hAnsi="Times New Roman" w:cs="Times New Roman"/>
      <w:b/>
      <w:bCs/>
      <w:sz w:val="26"/>
      <w:szCs w:val="26"/>
    </w:rPr>
  </w:style>
  <w:style w:type="character" w:customStyle="1" w:styleId="FontStyle17">
    <w:name w:val="Font Style17"/>
    <w:basedOn w:val="a2"/>
    <w:uiPriority w:val="99"/>
    <w:rsid w:val="00AE1E83"/>
    <w:rPr>
      <w:rFonts w:ascii="Times New Roman" w:hAnsi="Times New Roman" w:cs="Times New Roman" w:hint="default"/>
      <w:b/>
      <w:bCs/>
      <w:sz w:val="26"/>
      <w:szCs w:val="26"/>
    </w:rPr>
  </w:style>
  <w:style w:type="character" w:customStyle="1" w:styleId="FontStyle18">
    <w:name w:val="Font Style18"/>
    <w:basedOn w:val="a2"/>
    <w:uiPriority w:val="99"/>
    <w:rsid w:val="00AE1E83"/>
    <w:rPr>
      <w:rFonts w:ascii="Times New Roman" w:hAnsi="Times New Roman" w:cs="Times New Roman" w:hint="default"/>
      <w:sz w:val="26"/>
      <w:szCs w:val="26"/>
    </w:rPr>
  </w:style>
  <w:style w:type="character" w:customStyle="1" w:styleId="FontStyle25">
    <w:name w:val="Font Style25"/>
    <w:basedOn w:val="a2"/>
    <w:uiPriority w:val="99"/>
    <w:rsid w:val="00E00AB8"/>
    <w:rPr>
      <w:rFonts w:ascii="Times New Roman" w:hAnsi="Times New Roman" w:cs="Times New Roman"/>
      <w:b/>
      <w:bCs/>
      <w:sz w:val="22"/>
      <w:szCs w:val="22"/>
    </w:rPr>
  </w:style>
  <w:style w:type="character" w:customStyle="1" w:styleId="FontStyle26">
    <w:name w:val="Font Style26"/>
    <w:basedOn w:val="a2"/>
    <w:uiPriority w:val="99"/>
    <w:rsid w:val="00E00AB8"/>
    <w:rPr>
      <w:rFonts w:ascii="Times New Roman" w:hAnsi="Times New Roman" w:cs="Times New Roman"/>
      <w:sz w:val="26"/>
      <w:szCs w:val="26"/>
    </w:rPr>
  </w:style>
  <w:style w:type="paragraph" w:customStyle="1" w:styleId="FORMATTEXT">
    <w:name w:val=".FORMATTEXT"/>
    <w:uiPriority w:val="99"/>
    <w:rsid w:val="00E00AB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E00AB8"/>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FontStyle41">
    <w:name w:val="Font Style41"/>
    <w:basedOn w:val="a2"/>
    <w:rsid w:val="00444B94"/>
    <w:rPr>
      <w:rFonts w:ascii="Times New Roman" w:hAnsi="Times New Roman" w:cs="Times New Roman"/>
      <w:sz w:val="22"/>
      <w:szCs w:val="22"/>
    </w:rPr>
  </w:style>
  <w:style w:type="paragraph" w:customStyle="1" w:styleId="2e">
    <w:name w:val="Абзац списка2"/>
    <w:basedOn w:val="a1"/>
    <w:rsid w:val="00E86D78"/>
    <w:pPr>
      <w:ind w:left="720"/>
      <w:contextualSpacing/>
    </w:pPr>
    <w:rPr>
      <w:rFonts w:ascii="Calibri" w:eastAsia="Times New Roman" w:hAnsi="Calibri" w:cs="Times New Roman"/>
      <w:lang w:eastAsia="en-US"/>
    </w:rPr>
  </w:style>
  <w:style w:type="character" w:customStyle="1" w:styleId="Pro-List1">
    <w:name w:val="Pro-List #1 Знак Знак"/>
    <w:link w:val="Pro-List10"/>
    <w:locked/>
    <w:rsid w:val="00E86D78"/>
    <w:rPr>
      <w:sz w:val="24"/>
      <w:szCs w:val="24"/>
    </w:rPr>
  </w:style>
  <w:style w:type="paragraph" w:customStyle="1" w:styleId="Pro-List10">
    <w:name w:val="Pro-List #1"/>
    <w:basedOn w:val="Pro-Gramma0"/>
    <w:link w:val="Pro-List1"/>
    <w:rsid w:val="00E86D78"/>
    <w:pPr>
      <w:tabs>
        <w:tab w:val="left" w:pos="540"/>
      </w:tabs>
      <w:spacing w:before="180"/>
      <w:ind w:left="0"/>
    </w:pPr>
    <w:rPr>
      <w:rFonts w:asciiTheme="minorHAnsi" w:eastAsiaTheme="minorEastAsia" w:hAnsiTheme="minorHAnsi" w:cstheme="minorBidi"/>
      <w:sz w:val="24"/>
    </w:rPr>
  </w:style>
  <w:style w:type="paragraph" w:customStyle="1" w:styleId="Pro-Gramma">
    <w:name w:val="Pro-Gramma #"/>
    <w:basedOn w:val="Pro-Gramma0"/>
    <w:rsid w:val="00E86D78"/>
    <w:pPr>
      <w:numPr>
        <w:ilvl w:val="3"/>
        <w:numId w:val="6"/>
      </w:numPr>
      <w:tabs>
        <w:tab w:val="clear" w:pos="960"/>
        <w:tab w:val="left" w:pos="1134"/>
      </w:tabs>
      <w:spacing w:before="0"/>
      <w:ind w:left="0" w:firstLine="540"/>
    </w:pPr>
    <w:rPr>
      <w:rFonts w:ascii="Times New Roman" w:hAnsi="Times New Roman"/>
      <w:sz w:val="24"/>
      <w:szCs w:val="20"/>
    </w:rPr>
  </w:style>
  <w:style w:type="paragraph" w:customStyle="1" w:styleId="Pro-List-2">
    <w:name w:val="Pro-List -2"/>
    <w:basedOn w:val="a1"/>
    <w:rsid w:val="00E86D78"/>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86D78"/>
    <w:rPr>
      <w:rFonts w:ascii="Times New Roman" w:hAnsi="Times New Roman"/>
      <w:b/>
      <w:bCs/>
      <w:sz w:val="22"/>
      <w:szCs w:val="22"/>
    </w:rPr>
  </w:style>
  <w:style w:type="character" w:customStyle="1" w:styleId="1f6">
    <w:name w:val="Основной текст с отступом Знак1"/>
    <w:basedOn w:val="a2"/>
    <w:rsid w:val="00E86D78"/>
    <w:rPr>
      <w:sz w:val="28"/>
      <w:szCs w:val="28"/>
    </w:rPr>
  </w:style>
  <w:style w:type="paragraph" w:customStyle="1" w:styleId="44">
    <w:name w:val="Без интервала4"/>
    <w:rsid w:val="00715E13"/>
    <w:pPr>
      <w:spacing w:after="0" w:line="240" w:lineRule="auto"/>
    </w:pPr>
    <w:rPr>
      <w:rFonts w:ascii="Calibri" w:eastAsia="Times New Roman" w:hAnsi="Calibri" w:cs="Times New Roman"/>
    </w:rPr>
  </w:style>
  <w:style w:type="character" w:customStyle="1" w:styleId="af9">
    <w:name w:val="Обычный (веб) Знак"/>
    <w:aliases w:val="Обычный (Web) Знак"/>
    <w:basedOn w:val="a2"/>
    <w:link w:val="af8"/>
    <w:rsid w:val="00C202F8"/>
    <w:rPr>
      <w:rFonts w:ascii="Times New Roman" w:eastAsia="Times New Roman" w:hAnsi="Times New Roman" w:cs="Times New Roman"/>
      <w:sz w:val="24"/>
      <w:szCs w:val="24"/>
    </w:rPr>
  </w:style>
  <w:style w:type="character" w:styleId="afffa">
    <w:name w:val="line number"/>
    <w:basedOn w:val="a2"/>
    <w:uiPriority w:val="99"/>
    <w:rsid w:val="00C202F8"/>
  </w:style>
  <w:style w:type="paragraph" w:customStyle="1" w:styleId="1f7">
    <w:name w:val="Знак1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paragraph" w:customStyle="1" w:styleId="afffb">
    <w:name w:val="Нормальный (таблица)"/>
    <w:basedOn w:val="a1"/>
    <w:next w:val="a1"/>
    <w:rsid w:val="00C202F8"/>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c">
    <w:name w:val="Знак Знак Знак Знак Знак Знак Знак Знак Знак Знак Знак Знак Знак Знак Знак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character" w:customStyle="1" w:styleId="11pt">
    <w:name w:val="Основной текст + 11 pt;Полужирный"/>
    <w:basedOn w:val="affa"/>
    <w:rsid w:val="00C202F8"/>
    <w:rPr>
      <w:b/>
      <w:bCs/>
      <w:color w:val="000000"/>
      <w:spacing w:val="0"/>
      <w:w w:val="100"/>
      <w:position w:val="0"/>
      <w:sz w:val="22"/>
      <w:szCs w:val="22"/>
      <w:shd w:val="clear" w:color="auto" w:fill="FFFFFF"/>
    </w:rPr>
  </w:style>
  <w:style w:type="character" w:customStyle="1" w:styleId="Tahoma115pt">
    <w:name w:val="Основной текст + Tahoma;11;5 pt"/>
    <w:basedOn w:val="affa"/>
    <w:rsid w:val="00C202F8"/>
    <w:rPr>
      <w:rFonts w:ascii="Tahoma" w:eastAsia="Tahoma" w:hAnsi="Tahoma" w:cs="Tahoma"/>
      <w:color w:val="000000"/>
      <w:spacing w:val="0"/>
      <w:w w:val="100"/>
      <w:position w:val="0"/>
      <w:sz w:val="23"/>
      <w:szCs w:val="23"/>
      <w:shd w:val="clear" w:color="auto" w:fill="FFFFFF"/>
    </w:rPr>
  </w:style>
  <w:style w:type="character" w:customStyle="1" w:styleId="afffd">
    <w:name w:val="Основной текст + Полужирный"/>
    <w:aliases w:val="Курсив2"/>
    <w:basedOn w:val="affa"/>
    <w:uiPriority w:val="99"/>
    <w:rsid w:val="00C202F8"/>
    <w:rPr>
      <w:b/>
      <w:bCs/>
      <w:color w:val="000000"/>
      <w:spacing w:val="0"/>
      <w:w w:val="100"/>
      <w:position w:val="0"/>
      <w:shd w:val="clear" w:color="auto" w:fill="FFFFFF"/>
      <w:lang w:val="ru-RU"/>
    </w:rPr>
  </w:style>
  <w:style w:type="character" w:customStyle="1" w:styleId="afffe">
    <w:name w:val="Подпись к таблице_"/>
    <w:basedOn w:val="a2"/>
    <w:link w:val="affff"/>
    <w:uiPriority w:val="99"/>
    <w:rsid w:val="00C202F8"/>
    <w:rPr>
      <w:b/>
      <w:bCs/>
      <w:shd w:val="clear" w:color="auto" w:fill="FFFFFF"/>
    </w:rPr>
  </w:style>
  <w:style w:type="paragraph" w:customStyle="1" w:styleId="affff">
    <w:name w:val="Подпись к таблице"/>
    <w:basedOn w:val="a1"/>
    <w:link w:val="afffe"/>
    <w:uiPriority w:val="99"/>
    <w:rsid w:val="00C202F8"/>
    <w:pPr>
      <w:widowControl w:val="0"/>
      <w:shd w:val="clear" w:color="auto" w:fill="FFFFFF"/>
      <w:spacing w:after="0" w:line="269" w:lineRule="exact"/>
      <w:jc w:val="both"/>
    </w:pPr>
    <w:rPr>
      <w:b/>
      <w:bCs/>
    </w:rPr>
  </w:style>
  <w:style w:type="character" w:customStyle="1" w:styleId="Arial55pt">
    <w:name w:val="Основной текст + Arial;5;5 pt;Полужирный;Курсив"/>
    <w:basedOn w:val="affa"/>
    <w:rsid w:val="00C202F8"/>
    <w:rPr>
      <w:rFonts w:ascii="Arial" w:eastAsia="Arial" w:hAnsi="Arial" w:cs="Arial"/>
      <w:b/>
      <w:bCs/>
      <w:i/>
      <w:iCs/>
      <w:smallCaps w:val="0"/>
      <w:strike w:val="0"/>
      <w:color w:val="000000"/>
      <w:spacing w:val="0"/>
      <w:w w:val="100"/>
      <w:position w:val="0"/>
      <w:sz w:val="11"/>
      <w:szCs w:val="11"/>
      <w:u w:val="none"/>
      <w:shd w:val="clear" w:color="auto" w:fill="FFFFFF"/>
    </w:rPr>
  </w:style>
  <w:style w:type="character" w:customStyle="1" w:styleId="12pt">
    <w:name w:val="Основной текст + 12 pt;Полужирный"/>
    <w:basedOn w:val="affa"/>
    <w:rsid w:val="00C202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Style6">
    <w:name w:val="Style6"/>
    <w:basedOn w:val="a1"/>
    <w:uiPriority w:val="99"/>
    <w:rsid w:val="00C202F8"/>
    <w:pPr>
      <w:widowControl w:val="0"/>
      <w:autoSpaceDE w:val="0"/>
      <w:autoSpaceDN w:val="0"/>
      <w:adjustRightInd w:val="0"/>
      <w:spacing w:after="0" w:line="312" w:lineRule="exact"/>
      <w:ind w:firstLine="504"/>
    </w:pPr>
    <w:rPr>
      <w:rFonts w:ascii="Times New Roman" w:eastAsia="Times New Roman" w:hAnsi="Times New Roman" w:cs="Times New Roman"/>
      <w:sz w:val="24"/>
      <w:szCs w:val="24"/>
    </w:rPr>
  </w:style>
  <w:style w:type="paragraph" w:customStyle="1" w:styleId="Style9">
    <w:name w:val="Style9"/>
    <w:basedOn w:val="a1"/>
    <w:uiPriority w:val="99"/>
    <w:rsid w:val="00C202F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C202F8"/>
    <w:pPr>
      <w:widowControl w:val="0"/>
      <w:autoSpaceDE w:val="0"/>
      <w:autoSpaceDN w:val="0"/>
      <w:adjustRightInd w:val="0"/>
      <w:spacing w:after="0" w:line="266" w:lineRule="exact"/>
      <w:ind w:firstLine="538"/>
      <w:jc w:val="both"/>
    </w:pPr>
    <w:rPr>
      <w:rFonts w:ascii="Times New Roman" w:eastAsia="Times New Roman" w:hAnsi="Times New Roman" w:cs="Times New Roman"/>
      <w:sz w:val="24"/>
      <w:szCs w:val="24"/>
    </w:rPr>
  </w:style>
  <w:style w:type="paragraph" w:customStyle="1" w:styleId="Style12">
    <w:name w:val="Style12"/>
    <w:basedOn w:val="a1"/>
    <w:uiPriority w:val="99"/>
    <w:rsid w:val="00C202F8"/>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3">
    <w:name w:val="Style13"/>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C202F8"/>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5">
    <w:name w:val="Style15"/>
    <w:basedOn w:val="a1"/>
    <w:uiPriority w:val="99"/>
    <w:rsid w:val="00C202F8"/>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16">
    <w:name w:val="Style16"/>
    <w:basedOn w:val="a1"/>
    <w:uiPriority w:val="99"/>
    <w:rsid w:val="00C202F8"/>
    <w:pPr>
      <w:widowControl w:val="0"/>
      <w:autoSpaceDE w:val="0"/>
      <w:autoSpaceDN w:val="0"/>
      <w:adjustRightInd w:val="0"/>
      <w:spacing w:after="0" w:line="269" w:lineRule="exact"/>
      <w:ind w:firstLine="514"/>
      <w:jc w:val="both"/>
    </w:pPr>
    <w:rPr>
      <w:rFonts w:ascii="Times New Roman" w:eastAsia="Times New Roman" w:hAnsi="Times New Roman" w:cs="Times New Roman"/>
      <w:sz w:val="24"/>
      <w:szCs w:val="24"/>
    </w:rPr>
  </w:style>
  <w:style w:type="character" w:customStyle="1" w:styleId="FontStyle20">
    <w:name w:val="Font Style20"/>
    <w:basedOn w:val="a2"/>
    <w:uiPriority w:val="99"/>
    <w:rsid w:val="00C202F8"/>
    <w:rPr>
      <w:rFonts w:ascii="Times New Roman" w:hAnsi="Times New Roman" w:cs="Times New Roman"/>
      <w:b/>
      <w:bCs/>
      <w:i/>
      <w:iCs/>
      <w:sz w:val="20"/>
      <w:szCs w:val="20"/>
    </w:rPr>
  </w:style>
  <w:style w:type="character" w:customStyle="1" w:styleId="FontStyle21">
    <w:name w:val="Font Style21"/>
    <w:basedOn w:val="a2"/>
    <w:rsid w:val="00C202F8"/>
    <w:rPr>
      <w:rFonts w:ascii="Times New Roman" w:hAnsi="Times New Roman" w:cs="Times New Roman"/>
      <w:sz w:val="24"/>
      <w:szCs w:val="24"/>
    </w:rPr>
  </w:style>
  <w:style w:type="character" w:customStyle="1" w:styleId="FontStyle22">
    <w:name w:val="Font Style22"/>
    <w:basedOn w:val="a2"/>
    <w:uiPriority w:val="99"/>
    <w:rsid w:val="00C202F8"/>
    <w:rPr>
      <w:rFonts w:ascii="Times New Roman" w:hAnsi="Times New Roman" w:cs="Times New Roman"/>
      <w:sz w:val="22"/>
      <w:szCs w:val="22"/>
    </w:rPr>
  </w:style>
  <w:style w:type="character" w:customStyle="1" w:styleId="3e">
    <w:name w:val="Подпись к картинке (3)_"/>
    <w:basedOn w:val="a2"/>
    <w:link w:val="3f"/>
    <w:rsid w:val="00C202F8"/>
    <w:rPr>
      <w:rFonts w:ascii="Times New Roman" w:eastAsia="Times New Roman" w:hAnsi="Times New Roman" w:cs="Times New Roman"/>
      <w:sz w:val="23"/>
      <w:szCs w:val="23"/>
      <w:shd w:val="clear" w:color="auto" w:fill="FFFFFF"/>
    </w:rPr>
  </w:style>
  <w:style w:type="character" w:customStyle="1" w:styleId="3-1pt">
    <w:name w:val="Подпись к картинке (3) + Интервал -1 pt"/>
    <w:basedOn w:val="3e"/>
    <w:rsid w:val="00C202F8"/>
    <w:rPr>
      <w:color w:val="000000"/>
      <w:spacing w:val="-30"/>
      <w:w w:val="100"/>
      <w:position w:val="0"/>
      <w:lang w:val="ru-RU"/>
    </w:rPr>
  </w:style>
  <w:style w:type="character" w:customStyle="1" w:styleId="319pt">
    <w:name w:val="Подпись к картинке (3) + 19 pt;Курсив"/>
    <w:basedOn w:val="3e"/>
    <w:rsid w:val="00C202F8"/>
    <w:rPr>
      <w:i/>
      <w:iCs/>
      <w:color w:val="000000"/>
      <w:spacing w:val="0"/>
      <w:w w:val="100"/>
      <w:position w:val="0"/>
      <w:sz w:val="38"/>
      <w:szCs w:val="38"/>
    </w:rPr>
  </w:style>
  <w:style w:type="character" w:customStyle="1" w:styleId="2f">
    <w:name w:val="Основной текст (2)_"/>
    <w:basedOn w:val="a2"/>
    <w:link w:val="213"/>
    <w:rsid w:val="00C202F8"/>
    <w:rPr>
      <w:rFonts w:ascii="Times New Roman" w:eastAsia="Times New Roman" w:hAnsi="Times New Roman" w:cs="Times New Roman"/>
      <w:b w:val="0"/>
      <w:bCs w:val="0"/>
      <w:i/>
      <w:iCs/>
      <w:smallCaps w:val="0"/>
      <w:strike w:val="0"/>
      <w:spacing w:val="75"/>
      <w:sz w:val="20"/>
      <w:szCs w:val="20"/>
      <w:u w:val="none"/>
    </w:rPr>
  </w:style>
  <w:style w:type="character" w:customStyle="1" w:styleId="11pt0pt">
    <w:name w:val="Основной текст + 11 pt;Курсив;Интервал 0 pt"/>
    <w:basedOn w:val="affa"/>
    <w:rsid w:val="00C202F8"/>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rPr>
  </w:style>
  <w:style w:type="character" w:customStyle="1" w:styleId="3f0">
    <w:name w:val="Основной текст (3)_"/>
    <w:basedOn w:val="a2"/>
    <w:rsid w:val="00C202F8"/>
    <w:rPr>
      <w:rFonts w:ascii="Times New Roman" w:eastAsia="Times New Roman" w:hAnsi="Times New Roman" w:cs="Times New Roman"/>
      <w:b w:val="0"/>
      <w:bCs w:val="0"/>
      <w:i w:val="0"/>
      <w:iCs w:val="0"/>
      <w:smallCaps w:val="0"/>
      <w:strike w:val="0"/>
      <w:spacing w:val="22"/>
      <w:sz w:val="30"/>
      <w:szCs w:val="30"/>
      <w:u w:val="none"/>
    </w:rPr>
  </w:style>
  <w:style w:type="character" w:customStyle="1" w:styleId="3f1">
    <w:name w:val="Основной текст (3)"/>
    <w:basedOn w:val="3f0"/>
    <w:rsid w:val="00C202F8"/>
    <w:rPr>
      <w:color w:val="000000"/>
      <w:w w:val="100"/>
      <w:position w:val="0"/>
      <w:lang w:val="ru-RU"/>
    </w:rPr>
  </w:style>
  <w:style w:type="character" w:customStyle="1" w:styleId="4-1pt">
    <w:name w:val="Основной текст (4) + Интервал -1 pt"/>
    <w:basedOn w:val="43"/>
    <w:rsid w:val="00C202F8"/>
    <w:rPr>
      <w:rFonts w:ascii="Times New Roman" w:eastAsia="Times New Roman" w:hAnsi="Times New Roman" w:cs="Times New Roman"/>
      <w:b w:val="0"/>
      <w:bCs w:val="0"/>
      <w:i w:val="0"/>
      <w:iCs w:val="0"/>
      <w:smallCaps w:val="0"/>
      <w:strike w:val="0"/>
      <w:color w:val="000000"/>
      <w:spacing w:val="-30"/>
      <w:w w:val="100"/>
      <w:position w:val="0"/>
      <w:sz w:val="23"/>
      <w:szCs w:val="23"/>
      <w:u w:val="none"/>
    </w:rPr>
  </w:style>
  <w:style w:type="character" w:customStyle="1" w:styleId="2f0">
    <w:name w:val="Подпись к картинке (2)_"/>
    <w:basedOn w:val="a2"/>
    <w:link w:val="2f1"/>
    <w:rsid w:val="00C202F8"/>
    <w:rPr>
      <w:rFonts w:ascii="Sylfaen" w:eastAsia="Sylfaen" w:hAnsi="Sylfaen" w:cs="Sylfaen"/>
      <w:i/>
      <w:iCs/>
      <w:spacing w:val="9"/>
      <w:sz w:val="29"/>
      <w:szCs w:val="29"/>
      <w:shd w:val="clear" w:color="auto" w:fill="FFFFFF"/>
    </w:rPr>
  </w:style>
  <w:style w:type="character" w:customStyle="1" w:styleId="2TimesNewRoman14pt0pt">
    <w:name w:val="Подпись к картинке (2) + Times New Roman;14 pt;Не курсив;Интервал 0 pt"/>
    <w:basedOn w:val="2f0"/>
    <w:rsid w:val="00C202F8"/>
    <w:rPr>
      <w:rFonts w:ascii="Times New Roman" w:eastAsia="Times New Roman" w:hAnsi="Times New Roman" w:cs="Times New Roman"/>
      <w:color w:val="000000"/>
      <w:spacing w:val="0"/>
      <w:w w:val="100"/>
      <w:position w:val="0"/>
      <w:sz w:val="28"/>
      <w:szCs w:val="28"/>
      <w:lang w:val="ru-RU"/>
    </w:rPr>
  </w:style>
  <w:style w:type="character" w:customStyle="1" w:styleId="83">
    <w:name w:val="Основной текст (8)_"/>
    <w:basedOn w:val="a2"/>
    <w:rsid w:val="00C202F8"/>
    <w:rPr>
      <w:rFonts w:ascii="Franklin Gothic Heavy" w:eastAsia="Franklin Gothic Heavy" w:hAnsi="Franklin Gothic Heavy" w:cs="Franklin Gothic Heavy"/>
      <w:b w:val="0"/>
      <w:bCs w:val="0"/>
      <w:i w:val="0"/>
      <w:iCs w:val="0"/>
      <w:smallCaps w:val="0"/>
      <w:strike w:val="0"/>
      <w:spacing w:val="1"/>
      <w:sz w:val="11"/>
      <w:szCs w:val="11"/>
      <w:u w:val="none"/>
      <w:lang w:val="en-US"/>
    </w:rPr>
  </w:style>
  <w:style w:type="character" w:customStyle="1" w:styleId="84">
    <w:name w:val="Основной текст (8)"/>
    <w:basedOn w:val="83"/>
    <w:rsid w:val="00C202F8"/>
    <w:rPr>
      <w:color w:val="000000"/>
      <w:w w:val="100"/>
      <w:position w:val="0"/>
    </w:rPr>
  </w:style>
  <w:style w:type="character" w:customStyle="1" w:styleId="3f2">
    <w:name w:val="Основной текст3"/>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rPr>
  </w:style>
  <w:style w:type="character" w:customStyle="1" w:styleId="45">
    <w:name w:val="Основной текст4"/>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rPr>
  </w:style>
  <w:style w:type="character" w:customStyle="1" w:styleId="affff0">
    <w:name w:val="Подпись к картинке_"/>
    <w:basedOn w:val="a2"/>
    <w:rsid w:val="00C202F8"/>
    <w:rPr>
      <w:rFonts w:ascii="Franklin Gothic Heavy" w:eastAsia="Franklin Gothic Heavy" w:hAnsi="Franklin Gothic Heavy" w:cs="Franklin Gothic Heavy"/>
      <w:b w:val="0"/>
      <w:bCs w:val="0"/>
      <w:i w:val="0"/>
      <w:iCs w:val="0"/>
      <w:smallCaps w:val="0"/>
      <w:strike w:val="0"/>
      <w:spacing w:val="1"/>
      <w:sz w:val="8"/>
      <w:szCs w:val="8"/>
      <w:u w:val="none"/>
      <w:lang w:val="en-US"/>
    </w:rPr>
  </w:style>
  <w:style w:type="character" w:customStyle="1" w:styleId="affff1">
    <w:name w:val="Подпись к картинке"/>
    <w:basedOn w:val="affff0"/>
    <w:rsid w:val="00C202F8"/>
    <w:rPr>
      <w:color w:val="000000"/>
      <w:w w:val="100"/>
      <w:position w:val="0"/>
      <w:lang w:val="ru-RU"/>
    </w:rPr>
  </w:style>
  <w:style w:type="character" w:customStyle="1" w:styleId="TimesNewRoman115pt-1pt">
    <w:name w:val="Подпись к картинке + Times New Roman;11;5 pt;Интервал -1 pt"/>
    <w:basedOn w:val="affff0"/>
    <w:rsid w:val="00C202F8"/>
    <w:rPr>
      <w:rFonts w:ascii="Times New Roman" w:eastAsia="Times New Roman" w:hAnsi="Times New Roman" w:cs="Times New Roman"/>
      <w:color w:val="000000"/>
      <w:spacing w:val="-30"/>
      <w:w w:val="100"/>
      <w:position w:val="0"/>
      <w:sz w:val="23"/>
      <w:szCs w:val="23"/>
      <w:lang w:val="ru-RU"/>
    </w:rPr>
  </w:style>
  <w:style w:type="character" w:customStyle="1" w:styleId="TimesNewRoman0pt">
    <w:name w:val="Подпись к картинке + Times New Roman;Курсив;Интервал 0 pt"/>
    <w:basedOn w:val="affff0"/>
    <w:rsid w:val="00C202F8"/>
    <w:rPr>
      <w:rFonts w:ascii="Times New Roman" w:eastAsia="Times New Roman" w:hAnsi="Times New Roman" w:cs="Times New Roman"/>
      <w:i/>
      <w:iCs/>
      <w:color w:val="000000"/>
      <w:spacing w:val="0"/>
      <w:w w:val="100"/>
      <w:position w:val="0"/>
    </w:rPr>
  </w:style>
  <w:style w:type="character" w:customStyle="1" w:styleId="55">
    <w:name w:val="Основной текст (5)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56">
    <w:name w:val="Основной текст (5)"/>
    <w:basedOn w:val="55"/>
    <w:rsid w:val="00C202F8"/>
    <w:rPr>
      <w:color w:val="000000"/>
      <w:w w:val="100"/>
      <w:position w:val="0"/>
      <w:sz w:val="24"/>
      <w:szCs w:val="24"/>
    </w:rPr>
  </w:style>
  <w:style w:type="character" w:customStyle="1" w:styleId="63">
    <w:name w:val="Основной текст (6)_"/>
    <w:basedOn w:val="a2"/>
    <w:rsid w:val="00C202F8"/>
    <w:rPr>
      <w:rFonts w:ascii="Times New Roman" w:eastAsia="Times New Roman" w:hAnsi="Times New Roman" w:cs="Times New Roman"/>
      <w:b w:val="0"/>
      <w:bCs w:val="0"/>
      <w:i w:val="0"/>
      <w:iCs w:val="0"/>
      <w:smallCaps w:val="0"/>
      <w:strike w:val="0"/>
      <w:spacing w:val="-3"/>
      <w:sz w:val="12"/>
      <w:szCs w:val="12"/>
      <w:u w:val="none"/>
      <w:lang w:val="en-US"/>
    </w:rPr>
  </w:style>
  <w:style w:type="character" w:customStyle="1" w:styleId="645pt0pt">
    <w:name w:val="Основной текст (6) + 4;5 pt;Курсив;Интервал 0 pt"/>
    <w:basedOn w:val="63"/>
    <w:rsid w:val="00C202F8"/>
    <w:rPr>
      <w:i/>
      <w:iCs/>
      <w:color w:val="000000"/>
      <w:spacing w:val="3"/>
      <w:w w:val="100"/>
      <w:position w:val="0"/>
      <w:sz w:val="9"/>
      <w:szCs w:val="9"/>
    </w:rPr>
  </w:style>
  <w:style w:type="character" w:customStyle="1" w:styleId="64">
    <w:name w:val="Основной текст (6)"/>
    <w:basedOn w:val="63"/>
    <w:rsid w:val="00C202F8"/>
    <w:rPr>
      <w:color w:val="000000"/>
      <w:w w:val="100"/>
      <w:position w:val="0"/>
      <w:u w:val="single"/>
      <w:lang w:val="ru-RU"/>
    </w:rPr>
  </w:style>
  <w:style w:type="character" w:customStyle="1" w:styleId="73">
    <w:name w:val="Основной текст (7)_"/>
    <w:basedOn w:val="a2"/>
    <w:link w:val="74"/>
    <w:rsid w:val="00C202F8"/>
    <w:rPr>
      <w:rFonts w:ascii="Times New Roman" w:eastAsia="Times New Roman" w:hAnsi="Times New Roman" w:cs="Times New Roman"/>
      <w:sz w:val="18"/>
      <w:szCs w:val="18"/>
      <w:shd w:val="clear" w:color="auto" w:fill="FFFFFF"/>
    </w:rPr>
  </w:style>
  <w:style w:type="character" w:customStyle="1" w:styleId="9pt0pt">
    <w:name w:val="Основной текст + 9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5pt0pt">
    <w:name w:val="Основной текст + 11;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0pt0">
    <w:name w:val="Основной текст + 9 pt;Полужирный;Интервал 0 pt"/>
    <w:basedOn w:val="affa"/>
    <w:rsid w:val="00C202F8"/>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ffa"/>
    <w:rsid w:val="00C202F8"/>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94">
    <w:name w:val="Основной текст (9)_"/>
    <w:basedOn w:val="a2"/>
    <w:rsid w:val="00C202F8"/>
    <w:rPr>
      <w:rFonts w:ascii="Times New Roman" w:eastAsia="Times New Roman" w:hAnsi="Times New Roman" w:cs="Times New Roman"/>
      <w:b/>
      <w:bCs/>
      <w:i w:val="0"/>
      <w:iCs w:val="0"/>
      <w:smallCaps w:val="0"/>
      <w:strike w:val="0"/>
      <w:sz w:val="23"/>
      <w:szCs w:val="23"/>
      <w:u w:val="none"/>
    </w:rPr>
  </w:style>
  <w:style w:type="character" w:customStyle="1" w:styleId="411pt0pt">
    <w:name w:val="Основной текст (4) + 11 pt;Курсив;Интервал 0 pt"/>
    <w:basedOn w:val="43"/>
    <w:rsid w:val="00C202F8"/>
    <w:rPr>
      <w:rFonts w:ascii="Times New Roman" w:eastAsia="Times New Roman" w:hAnsi="Times New Roman" w:cs="Times New Roman"/>
      <w:b w:val="0"/>
      <w:bCs w:val="0"/>
      <w:i/>
      <w:iCs/>
      <w:smallCaps w:val="0"/>
      <w:strike w:val="0"/>
      <w:color w:val="000000"/>
      <w:spacing w:val="14"/>
      <w:w w:val="100"/>
      <w:position w:val="0"/>
      <w:sz w:val="22"/>
      <w:szCs w:val="22"/>
      <w:u w:val="none"/>
      <w:lang w:val="ru-RU"/>
    </w:rPr>
  </w:style>
  <w:style w:type="character" w:customStyle="1" w:styleId="46">
    <w:name w:val="Основной текст (4) + Полужирный"/>
    <w:basedOn w:val="43"/>
    <w:rsid w:val="00C202F8"/>
    <w:rPr>
      <w:rFonts w:ascii="Times New Roman" w:eastAsia="Times New Roman" w:hAnsi="Times New Roman" w:cs="Times New Roman"/>
      <w:i w:val="0"/>
      <w:iCs w:val="0"/>
      <w:smallCaps w:val="0"/>
      <w:strike w:val="0"/>
      <w:color w:val="000000"/>
      <w:spacing w:val="0"/>
      <w:w w:val="100"/>
      <w:position w:val="0"/>
      <w:sz w:val="23"/>
      <w:szCs w:val="23"/>
      <w:u w:val="none"/>
      <w:lang w:val="ru-RU"/>
    </w:rPr>
  </w:style>
  <w:style w:type="character" w:customStyle="1" w:styleId="95">
    <w:name w:val="Основной текст (9) + Не полужирный"/>
    <w:basedOn w:val="94"/>
    <w:rsid w:val="00C202F8"/>
    <w:rPr>
      <w:color w:val="000000"/>
      <w:spacing w:val="0"/>
      <w:w w:val="100"/>
      <w:position w:val="0"/>
      <w:lang w:val="ru-RU"/>
    </w:rPr>
  </w:style>
  <w:style w:type="character" w:customStyle="1" w:styleId="1f8">
    <w:name w:val="Заголовок №1_"/>
    <w:basedOn w:val="a2"/>
    <w:link w:val="112"/>
    <w:rsid w:val="00C202F8"/>
    <w:rPr>
      <w:rFonts w:ascii="Times New Roman" w:eastAsia="Times New Roman" w:hAnsi="Times New Roman" w:cs="Times New Roman"/>
      <w:b w:val="0"/>
      <w:bCs w:val="0"/>
      <w:i w:val="0"/>
      <w:iCs w:val="0"/>
      <w:smallCaps w:val="0"/>
      <w:strike w:val="0"/>
      <w:spacing w:val="1"/>
      <w:u w:val="none"/>
    </w:rPr>
  </w:style>
  <w:style w:type="character" w:customStyle="1" w:styleId="115pt0pt0">
    <w:name w:val="Основной текст + 11;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2">
    <w:name w:val="Основной текст (10)_"/>
    <w:basedOn w:val="a2"/>
    <w:link w:val="103"/>
    <w:rsid w:val="00C202F8"/>
    <w:rPr>
      <w:rFonts w:ascii="Times New Roman" w:eastAsia="Times New Roman" w:hAnsi="Times New Roman" w:cs="Times New Roman"/>
      <w:b/>
      <w:bCs/>
      <w:spacing w:val="2"/>
      <w:sz w:val="18"/>
      <w:szCs w:val="18"/>
      <w:shd w:val="clear" w:color="auto" w:fill="FFFFFF"/>
    </w:rPr>
  </w:style>
  <w:style w:type="character" w:customStyle="1" w:styleId="2f2">
    <w:name w:val="Колонтитул (2)_"/>
    <w:basedOn w:val="a2"/>
    <w:link w:val="2f3"/>
    <w:rsid w:val="00C202F8"/>
    <w:rPr>
      <w:rFonts w:ascii="MS Gothic" w:eastAsia="MS Gothic" w:hAnsi="MS Gothic" w:cs="MS Gothic"/>
      <w:sz w:val="10"/>
      <w:szCs w:val="10"/>
      <w:shd w:val="clear" w:color="auto" w:fill="FFFFFF"/>
    </w:rPr>
  </w:style>
  <w:style w:type="character" w:customStyle="1" w:styleId="113">
    <w:name w:val="Основной текст (11)_"/>
    <w:basedOn w:val="a2"/>
    <w:rsid w:val="00C202F8"/>
    <w:rPr>
      <w:rFonts w:ascii="Times New Roman" w:eastAsia="Times New Roman" w:hAnsi="Times New Roman" w:cs="Times New Roman"/>
      <w:b w:val="0"/>
      <w:bCs w:val="0"/>
      <w:i w:val="0"/>
      <w:iCs w:val="0"/>
      <w:smallCaps w:val="0"/>
      <w:strike w:val="0"/>
      <w:sz w:val="29"/>
      <w:szCs w:val="29"/>
      <w:u w:val="none"/>
    </w:rPr>
  </w:style>
  <w:style w:type="character" w:customStyle="1" w:styleId="114">
    <w:name w:val="Основной текст (11)"/>
    <w:basedOn w:val="113"/>
    <w:rsid w:val="00C202F8"/>
    <w:rPr>
      <w:color w:val="000000"/>
      <w:spacing w:val="0"/>
      <w:w w:val="100"/>
      <w:position w:val="0"/>
    </w:rPr>
  </w:style>
  <w:style w:type="character" w:customStyle="1" w:styleId="2f4">
    <w:name w:val="Заголовок №2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10pt0pt0">
    <w:name w:val="Основной текст + 10 pt;Интервал 0 pt"/>
    <w:basedOn w:val="affa"/>
    <w:rsid w:val="00C202F8"/>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45pt0pt">
    <w:name w:val="Основной текст + 14;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0pt">
    <w:name w:val="Основной текст + Полужирный;Интервал 0 pt"/>
    <w:basedOn w:val="affa"/>
    <w:rsid w:val="00C202F8"/>
    <w:rPr>
      <w:rFonts w:ascii="Times New Roman" w:eastAsia="Times New Roman" w:hAnsi="Times New Roman" w:cs="Times New Roman"/>
      <w:b/>
      <w:bCs/>
      <w:i w:val="0"/>
      <w:iCs w:val="0"/>
      <w:smallCaps w:val="0"/>
      <w:strike w:val="0"/>
      <w:color w:val="000000"/>
      <w:spacing w:val="3"/>
      <w:w w:val="100"/>
      <w:position w:val="0"/>
      <w:sz w:val="24"/>
      <w:szCs w:val="24"/>
      <w:u w:val="single"/>
      <w:shd w:val="clear" w:color="auto" w:fill="FFFFFF"/>
      <w:lang w:val="ru-RU"/>
    </w:rPr>
  </w:style>
  <w:style w:type="character" w:customStyle="1" w:styleId="2f5">
    <w:name w:val="Заголовок №2"/>
    <w:basedOn w:val="2f4"/>
    <w:rsid w:val="00C202F8"/>
    <w:rPr>
      <w:color w:val="000000"/>
      <w:w w:val="100"/>
      <w:position w:val="0"/>
      <w:sz w:val="24"/>
      <w:szCs w:val="24"/>
      <w:u w:val="single"/>
      <w:lang w:val="ru-RU"/>
    </w:rPr>
  </w:style>
  <w:style w:type="character" w:customStyle="1" w:styleId="affff2">
    <w:name w:val="Колонтитул_"/>
    <w:basedOn w:val="a2"/>
    <w:link w:val="affff3"/>
    <w:rsid w:val="00C202F8"/>
    <w:rPr>
      <w:rFonts w:ascii="Times New Roman" w:eastAsia="Times New Roman" w:hAnsi="Times New Roman" w:cs="Times New Roman"/>
      <w:spacing w:val="1"/>
      <w:shd w:val="clear" w:color="auto" w:fill="FFFFFF"/>
    </w:rPr>
  </w:style>
  <w:style w:type="character" w:customStyle="1" w:styleId="95pt0pt">
    <w:name w:val="Основной текст + 9;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f9">
    <w:name w:val="Заголовок №1"/>
    <w:basedOn w:val="1f8"/>
    <w:rsid w:val="00C202F8"/>
    <w:rPr>
      <w:color w:val="000000"/>
      <w:w w:val="100"/>
      <w:position w:val="0"/>
      <w:sz w:val="24"/>
      <w:szCs w:val="24"/>
      <w:u w:val="single"/>
    </w:rPr>
  </w:style>
  <w:style w:type="character" w:customStyle="1" w:styleId="111pt0pt">
    <w:name w:val="Заголовок №1 + 11 pt;Курсив;Интервал 0 pt"/>
    <w:basedOn w:val="1f8"/>
    <w:rsid w:val="00C202F8"/>
    <w:rPr>
      <w:i/>
      <w:iCs/>
      <w:color w:val="000000"/>
      <w:spacing w:val="14"/>
      <w:w w:val="100"/>
      <w:position w:val="0"/>
      <w:sz w:val="22"/>
      <w:szCs w:val="22"/>
      <w:lang w:val="en-US"/>
    </w:rPr>
  </w:style>
  <w:style w:type="character" w:customStyle="1" w:styleId="3f3">
    <w:name w:val="Колонтитул (3)_"/>
    <w:basedOn w:val="a2"/>
    <w:rsid w:val="00C202F8"/>
    <w:rPr>
      <w:rFonts w:ascii="Times New Roman" w:eastAsia="Times New Roman" w:hAnsi="Times New Roman" w:cs="Times New Roman"/>
      <w:b/>
      <w:bCs/>
      <w:i w:val="0"/>
      <w:iCs w:val="0"/>
      <w:smallCaps w:val="0"/>
      <w:strike w:val="0"/>
      <w:spacing w:val="1"/>
      <w:sz w:val="22"/>
      <w:szCs w:val="22"/>
      <w:u w:val="none"/>
    </w:rPr>
  </w:style>
  <w:style w:type="character" w:customStyle="1" w:styleId="3f4">
    <w:name w:val="Колонтитул (3)"/>
    <w:basedOn w:val="3f3"/>
    <w:rsid w:val="00C202F8"/>
    <w:rPr>
      <w:color w:val="000000"/>
      <w:w w:val="100"/>
      <w:position w:val="0"/>
      <w:u w:val="single"/>
      <w:lang w:val="ru-RU"/>
    </w:rPr>
  </w:style>
  <w:style w:type="character" w:customStyle="1" w:styleId="96">
    <w:name w:val="Основной текст (9)"/>
    <w:basedOn w:val="94"/>
    <w:rsid w:val="00C202F8"/>
    <w:rPr>
      <w:color w:val="000000"/>
      <w:spacing w:val="0"/>
      <w:w w:val="100"/>
      <w:position w:val="0"/>
      <w:u w:val="single"/>
      <w:lang w:val="ru-RU"/>
    </w:rPr>
  </w:style>
  <w:style w:type="character" w:customStyle="1" w:styleId="47">
    <w:name w:val="Основной текст (4)"/>
    <w:basedOn w:val="43"/>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9pt">
    <w:name w:val="Основной текст (4) + 19 pt;Курсив"/>
    <w:basedOn w:val="43"/>
    <w:rsid w:val="00C202F8"/>
    <w:rPr>
      <w:rFonts w:ascii="Times New Roman" w:eastAsia="Times New Roman" w:hAnsi="Times New Roman" w:cs="Times New Roman"/>
      <w:b w:val="0"/>
      <w:bCs w:val="0"/>
      <w:i/>
      <w:iCs/>
      <w:smallCaps w:val="0"/>
      <w:strike w:val="0"/>
      <w:color w:val="000000"/>
      <w:spacing w:val="0"/>
      <w:w w:val="100"/>
      <w:position w:val="0"/>
      <w:sz w:val="38"/>
      <w:szCs w:val="38"/>
      <w:u w:val="none"/>
    </w:rPr>
  </w:style>
  <w:style w:type="character" w:customStyle="1" w:styleId="57">
    <w:name w:val="Основной текст5"/>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48">
    <w:name w:val="Подпись к картинке (4)_"/>
    <w:basedOn w:val="a2"/>
    <w:link w:val="49"/>
    <w:rsid w:val="00C202F8"/>
    <w:rPr>
      <w:rFonts w:ascii="Times New Roman" w:eastAsia="Times New Roman" w:hAnsi="Times New Roman" w:cs="Times New Roman"/>
      <w:sz w:val="23"/>
      <w:szCs w:val="23"/>
      <w:shd w:val="clear" w:color="auto" w:fill="FFFFFF"/>
    </w:rPr>
  </w:style>
  <w:style w:type="character" w:customStyle="1" w:styleId="50pt">
    <w:name w:val="Основной текст (5) + Не полужирный;Интервал 0 pt"/>
    <w:basedOn w:val="55"/>
    <w:rsid w:val="00C202F8"/>
    <w:rPr>
      <w:color w:val="000000"/>
      <w:spacing w:val="1"/>
      <w:w w:val="100"/>
      <w:position w:val="0"/>
      <w:sz w:val="24"/>
      <w:szCs w:val="24"/>
      <w:lang w:val="ru-RU"/>
    </w:rPr>
  </w:style>
  <w:style w:type="character" w:customStyle="1" w:styleId="-1pt">
    <w:name w:val="Основной текст + Интервал -1 pt"/>
    <w:basedOn w:val="affa"/>
    <w:rsid w:val="00C202F8"/>
    <w:rPr>
      <w:rFonts w:ascii="Times New Roman" w:eastAsia="Times New Roman" w:hAnsi="Times New Roman" w:cs="Times New Roman"/>
      <w:b w:val="0"/>
      <w:bCs w:val="0"/>
      <w:i w:val="0"/>
      <w:iCs w:val="0"/>
      <w:smallCaps w:val="0"/>
      <w:strike w:val="0"/>
      <w:color w:val="000000"/>
      <w:spacing w:val="-26"/>
      <w:w w:val="100"/>
      <w:position w:val="0"/>
      <w:sz w:val="24"/>
      <w:szCs w:val="24"/>
      <w:u w:val="none"/>
      <w:shd w:val="clear" w:color="auto" w:fill="FFFFFF"/>
      <w:lang w:val="ru-RU"/>
    </w:rPr>
  </w:style>
  <w:style w:type="paragraph" w:customStyle="1" w:styleId="65">
    <w:name w:val="Основной текст6"/>
    <w:basedOn w:val="a1"/>
    <w:rsid w:val="00C202F8"/>
    <w:pPr>
      <w:widowControl w:val="0"/>
      <w:shd w:val="clear" w:color="auto" w:fill="FFFFFF"/>
      <w:spacing w:after="0" w:line="0" w:lineRule="atLeast"/>
      <w:ind w:hanging="700"/>
      <w:jc w:val="right"/>
    </w:pPr>
    <w:rPr>
      <w:rFonts w:ascii="Times New Roman" w:eastAsia="Times New Roman" w:hAnsi="Times New Roman" w:cs="Times New Roman"/>
      <w:color w:val="000000"/>
      <w:spacing w:val="1"/>
      <w:sz w:val="24"/>
      <w:szCs w:val="24"/>
    </w:rPr>
  </w:style>
  <w:style w:type="paragraph" w:customStyle="1" w:styleId="3f">
    <w:name w:val="Подпись к картинке (3)"/>
    <w:basedOn w:val="a1"/>
    <w:link w:val="3e"/>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f1">
    <w:name w:val="Подпись к картинке (2)"/>
    <w:basedOn w:val="a1"/>
    <w:link w:val="2f0"/>
    <w:rsid w:val="00C202F8"/>
    <w:pPr>
      <w:widowControl w:val="0"/>
      <w:shd w:val="clear" w:color="auto" w:fill="FFFFFF"/>
      <w:spacing w:after="0" w:line="0" w:lineRule="atLeast"/>
    </w:pPr>
    <w:rPr>
      <w:rFonts w:ascii="Sylfaen" w:eastAsia="Sylfaen" w:hAnsi="Sylfaen" w:cs="Sylfaen"/>
      <w:i/>
      <w:iCs/>
      <w:spacing w:val="9"/>
      <w:sz w:val="29"/>
      <w:szCs w:val="29"/>
    </w:rPr>
  </w:style>
  <w:style w:type="paragraph" w:customStyle="1" w:styleId="74">
    <w:name w:val="Основной текст (7)"/>
    <w:basedOn w:val="a1"/>
    <w:link w:val="73"/>
    <w:rsid w:val="00C202F8"/>
    <w:pPr>
      <w:widowControl w:val="0"/>
      <w:shd w:val="clear" w:color="auto" w:fill="FFFFFF"/>
      <w:spacing w:after="0" w:line="226" w:lineRule="exact"/>
      <w:ind w:hanging="320"/>
      <w:jc w:val="center"/>
    </w:pPr>
    <w:rPr>
      <w:rFonts w:ascii="Times New Roman" w:eastAsia="Times New Roman" w:hAnsi="Times New Roman" w:cs="Times New Roman"/>
      <w:sz w:val="18"/>
      <w:szCs w:val="18"/>
    </w:rPr>
  </w:style>
  <w:style w:type="paragraph" w:customStyle="1" w:styleId="103">
    <w:name w:val="Основной текст (10)"/>
    <w:basedOn w:val="a1"/>
    <w:link w:val="102"/>
    <w:rsid w:val="00C202F8"/>
    <w:pPr>
      <w:widowControl w:val="0"/>
      <w:shd w:val="clear" w:color="auto" w:fill="FFFFFF"/>
      <w:spacing w:after="0" w:line="226" w:lineRule="exact"/>
      <w:jc w:val="center"/>
    </w:pPr>
    <w:rPr>
      <w:rFonts w:ascii="Times New Roman" w:eastAsia="Times New Roman" w:hAnsi="Times New Roman" w:cs="Times New Roman"/>
      <w:b/>
      <w:bCs/>
      <w:spacing w:val="2"/>
      <w:sz w:val="18"/>
      <w:szCs w:val="18"/>
    </w:rPr>
  </w:style>
  <w:style w:type="paragraph" w:customStyle="1" w:styleId="2f3">
    <w:name w:val="Колонтитул (2)"/>
    <w:basedOn w:val="a1"/>
    <w:link w:val="2f2"/>
    <w:rsid w:val="00C202F8"/>
    <w:pPr>
      <w:widowControl w:val="0"/>
      <w:shd w:val="clear" w:color="auto" w:fill="FFFFFF"/>
      <w:spacing w:after="0" w:line="0" w:lineRule="atLeast"/>
    </w:pPr>
    <w:rPr>
      <w:rFonts w:ascii="MS Gothic" w:eastAsia="MS Gothic" w:hAnsi="MS Gothic" w:cs="MS Gothic"/>
      <w:sz w:val="10"/>
      <w:szCs w:val="10"/>
    </w:rPr>
  </w:style>
  <w:style w:type="paragraph" w:customStyle="1" w:styleId="affff3">
    <w:name w:val="Колонтитул"/>
    <w:basedOn w:val="a1"/>
    <w:link w:val="affff2"/>
    <w:rsid w:val="00C202F8"/>
    <w:pPr>
      <w:widowControl w:val="0"/>
      <w:shd w:val="clear" w:color="auto" w:fill="FFFFFF"/>
      <w:spacing w:after="0" w:line="317" w:lineRule="exact"/>
    </w:pPr>
    <w:rPr>
      <w:rFonts w:ascii="Times New Roman" w:eastAsia="Times New Roman" w:hAnsi="Times New Roman" w:cs="Times New Roman"/>
      <w:spacing w:val="1"/>
    </w:rPr>
  </w:style>
  <w:style w:type="paragraph" w:customStyle="1" w:styleId="49">
    <w:name w:val="Подпись к картинке (4)"/>
    <w:basedOn w:val="a1"/>
    <w:link w:val="48"/>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8">
    <w:name w:val="Без интервала5"/>
    <w:rsid w:val="00C14139"/>
    <w:pPr>
      <w:spacing w:after="0" w:line="240" w:lineRule="auto"/>
    </w:pPr>
    <w:rPr>
      <w:rFonts w:ascii="Calibri" w:eastAsia="Times New Roman" w:hAnsi="Calibri" w:cs="Times New Roman"/>
    </w:rPr>
  </w:style>
  <w:style w:type="paragraph" w:customStyle="1" w:styleId="BlockQuotation">
    <w:name w:val="Block Quotation"/>
    <w:basedOn w:val="a1"/>
    <w:rsid w:val="0058278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322">
    <w:name w:val="Основной текст 32"/>
    <w:basedOn w:val="a1"/>
    <w:rsid w:val="00582780"/>
    <w:pPr>
      <w:spacing w:after="0" w:line="240" w:lineRule="auto"/>
      <w:jc w:val="both"/>
    </w:pPr>
    <w:rPr>
      <w:rFonts w:ascii="Times New Roman" w:eastAsia="Times New Roman" w:hAnsi="Times New Roman" w:cs="Times New Roman"/>
      <w:sz w:val="28"/>
      <w:szCs w:val="20"/>
    </w:rPr>
  </w:style>
  <w:style w:type="paragraph" w:customStyle="1" w:styleId="240">
    <w:name w:val="Основной текст 24"/>
    <w:basedOn w:val="a1"/>
    <w:rsid w:val="00582780"/>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30">
    <w:name w:val="Основной текст с отступом 33"/>
    <w:basedOn w:val="a1"/>
    <w:rsid w:val="00582780"/>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3">
    <w:name w:val="Основной текст с отступом 23"/>
    <w:basedOn w:val="a1"/>
    <w:rsid w:val="00582780"/>
    <w:pPr>
      <w:spacing w:after="0" w:line="240" w:lineRule="auto"/>
      <w:ind w:right="85" w:firstLine="720"/>
      <w:jc w:val="both"/>
    </w:pPr>
    <w:rPr>
      <w:rFonts w:ascii="Times New Roman" w:eastAsia="Times New Roman" w:hAnsi="Times New Roman" w:cs="Times New Roman"/>
      <w:sz w:val="26"/>
      <w:szCs w:val="20"/>
    </w:rPr>
  </w:style>
  <w:style w:type="paragraph" w:customStyle="1" w:styleId="3f5">
    <w:name w:val="Текст3"/>
    <w:basedOn w:val="a1"/>
    <w:rsid w:val="00582780"/>
    <w:pPr>
      <w:spacing w:after="0" w:line="240" w:lineRule="auto"/>
    </w:pPr>
    <w:rPr>
      <w:rFonts w:ascii="Courier New" w:eastAsia="Times New Roman" w:hAnsi="Courier New" w:cs="Times New Roman"/>
      <w:sz w:val="20"/>
      <w:szCs w:val="20"/>
    </w:rPr>
  </w:style>
  <w:style w:type="paragraph" w:customStyle="1" w:styleId="2f6">
    <w:name w:val="Цитата2"/>
    <w:basedOn w:val="a1"/>
    <w:rsid w:val="00582780"/>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9">
    <w:name w:val="Знак Знак5"/>
    <w:basedOn w:val="a1"/>
    <w:rsid w:val="00582780"/>
    <w:pPr>
      <w:spacing w:after="160" w:line="240" w:lineRule="exact"/>
    </w:pPr>
    <w:rPr>
      <w:rFonts w:ascii="Verdana" w:eastAsia="Times New Roman" w:hAnsi="Verdana" w:cs="Verdana"/>
      <w:sz w:val="20"/>
      <w:szCs w:val="20"/>
      <w:lang w:val="en-US" w:eastAsia="en-US"/>
    </w:rPr>
  </w:style>
  <w:style w:type="paragraph" w:customStyle="1" w:styleId="250">
    <w:name w:val="Основной текст 25"/>
    <w:basedOn w:val="a1"/>
    <w:rsid w:val="000C22D7"/>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4a">
    <w:name w:val="Текст4"/>
    <w:basedOn w:val="a1"/>
    <w:rsid w:val="000C22D7"/>
    <w:pPr>
      <w:spacing w:after="0" w:line="240" w:lineRule="auto"/>
    </w:pPr>
    <w:rPr>
      <w:rFonts w:ascii="Courier New" w:eastAsia="Times New Roman" w:hAnsi="Courier New" w:cs="Times New Roman"/>
      <w:sz w:val="20"/>
      <w:szCs w:val="20"/>
    </w:rPr>
  </w:style>
  <w:style w:type="paragraph" w:customStyle="1" w:styleId="affff4">
    <w:name w:val="Абзац_пост"/>
    <w:basedOn w:val="a1"/>
    <w:rsid w:val="00966AC0"/>
    <w:pPr>
      <w:spacing w:before="120" w:after="0" w:line="240" w:lineRule="auto"/>
      <w:ind w:firstLine="720"/>
      <w:jc w:val="both"/>
    </w:pPr>
    <w:rPr>
      <w:rFonts w:ascii="Times New Roman" w:eastAsia="Times New Roman" w:hAnsi="Times New Roman" w:cs="Times New Roman"/>
      <w:sz w:val="26"/>
      <w:szCs w:val="24"/>
    </w:rPr>
  </w:style>
  <w:style w:type="character" w:styleId="affff5">
    <w:name w:val="Subtle Emphasis"/>
    <w:basedOn w:val="a2"/>
    <w:uiPriority w:val="19"/>
    <w:qFormat/>
    <w:rsid w:val="00966AC0"/>
    <w:rPr>
      <w:i/>
      <w:iCs/>
      <w:color w:val="808080" w:themeColor="text1" w:themeTint="7F"/>
    </w:rPr>
  </w:style>
  <w:style w:type="character" w:styleId="affff6">
    <w:name w:val="Intense Emphasis"/>
    <w:basedOn w:val="a2"/>
    <w:uiPriority w:val="21"/>
    <w:qFormat/>
    <w:rsid w:val="00966AC0"/>
    <w:rPr>
      <w:b/>
      <w:bCs/>
      <w:i/>
      <w:iCs/>
      <w:color w:val="4F81BD" w:themeColor="accent1"/>
    </w:rPr>
  </w:style>
  <w:style w:type="paragraph" w:customStyle="1" w:styleId="TimesNewRoman">
    <w:name w:val="Обычный + Times New Roman"/>
    <w:aliases w:val="12 пт,По ширине,Первая строка:  1,27 см,После: ..."/>
    <w:basedOn w:val="a1"/>
    <w:rsid w:val="00966AC0"/>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a">
    <w:name w:val="марк список 1"/>
    <w:basedOn w:val="a1"/>
    <w:rsid w:val="00966AC0"/>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b">
    <w:name w:val="нум список 1"/>
    <w:basedOn w:val="1fa"/>
    <w:rsid w:val="00966AC0"/>
  </w:style>
  <w:style w:type="paragraph" w:customStyle="1" w:styleId="affff7">
    <w:name w:val="основной текст документа"/>
    <w:basedOn w:val="a1"/>
    <w:rsid w:val="00966AC0"/>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8">
    <w:name w:val="List"/>
    <w:basedOn w:val="af"/>
    <w:rsid w:val="00966AC0"/>
    <w:pPr>
      <w:suppressAutoHyphens/>
      <w:autoSpaceDE w:val="0"/>
      <w:spacing w:after="0"/>
      <w:jc w:val="both"/>
    </w:pPr>
    <w:rPr>
      <w:rFonts w:cs="Mangal"/>
      <w:sz w:val="28"/>
      <w:szCs w:val="28"/>
      <w:lang w:eastAsia="zh-CN"/>
    </w:rPr>
  </w:style>
  <w:style w:type="paragraph" w:customStyle="1" w:styleId="affff9">
    <w:basedOn w:val="a1"/>
    <w:next w:val="af"/>
    <w:rsid w:val="00966AC0"/>
    <w:pPr>
      <w:keepNext/>
      <w:suppressAutoHyphens/>
      <w:spacing w:before="240" w:after="120" w:line="240" w:lineRule="auto"/>
    </w:pPr>
    <w:rPr>
      <w:rFonts w:ascii="Arial" w:eastAsia="Microsoft YaHei" w:hAnsi="Arial" w:cs="Mangal"/>
      <w:sz w:val="28"/>
      <w:szCs w:val="28"/>
      <w:lang w:eastAsia="zh-CN"/>
    </w:rPr>
  </w:style>
  <w:style w:type="paragraph" w:customStyle="1" w:styleId="1fc">
    <w:name w:val="Указатель1"/>
    <w:basedOn w:val="a1"/>
    <w:rsid w:val="00966AC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a">
    <w:name w:val="Заголовок таблицы"/>
    <w:basedOn w:val="afff1"/>
    <w:rsid w:val="00966AC0"/>
    <w:pPr>
      <w:jc w:val="center"/>
    </w:pPr>
    <w:rPr>
      <w:rFonts w:ascii="Times New Roman" w:hAnsi="Times New Roman" w:cs="Times New Roman"/>
      <w:b/>
      <w:bCs/>
      <w:color w:val="auto"/>
    </w:rPr>
  </w:style>
  <w:style w:type="paragraph" w:customStyle="1" w:styleId="affffb">
    <w:name w:val="Содержимое врезки"/>
    <w:basedOn w:val="af"/>
    <w:rsid w:val="00966AC0"/>
    <w:pPr>
      <w:suppressAutoHyphens/>
      <w:autoSpaceDE w:val="0"/>
      <w:spacing w:after="0"/>
      <w:jc w:val="both"/>
    </w:pPr>
    <w:rPr>
      <w:sz w:val="28"/>
      <w:szCs w:val="28"/>
      <w:lang w:eastAsia="zh-CN"/>
    </w:rPr>
  </w:style>
  <w:style w:type="character" w:customStyle="1" w:styleId="WW8Num1z0">
    <w:name w:val="WW8Num1z0"/>
    <w:rsid w:val="00966AC0"/>
    <w:rPr>
      <w:rFonts w:ascii="Times New Roman" w:eastAsia="Times New Roman" w:hAnsi="Times New Roman" w:cs="Times New Roman" w:hint="default"/>
    </w:rPr>
  </w:style>
  <w:style w:type="character" w:customStyle="1" w:styleId="WW8Num2z0">
    <w:name w:val="WW8Num2z0"/>
    <w:rsid w:val="00966AC0"/>
    <w:rPr>
      <w:rFonts w:ascii="Times New Roman" w:eastAsia="Times New Roman" w:hAnsi="Times New Roman" w:cs="Times New Roman" w:hint="default"/>
      <w:i/>
      <w:iCs w:val="0"/>
    </w:rPr>
  </w:style>
  <w:style w:type="character" w:customStyle="1" w:styleId="1fd">
    <w:name w:val="Основной шрифт абзаца1"/>
    <w:rsid w:val="00966AC0"/>
  </w:style>
  <w:style w:type="character" w:styleId="affffc">
    <w:name w:val="annotation reference"/>
    <w:basedOn w:val="a2"/>
    <w:rsid w:val="003862D7"/>
    <w:rPr>
      <w:sz w:val="16"/>
    </w:rPr>
  </w:style>
  <w:style w:type="character" w:customStyle="1" w:styleId="procdesclabel">
    <w:name w:val="procdesclabel"/>
    <w:basedOn w:val="a2"/>
    <w:rsid w:val="003862D7"/>
  </w:style>
  <w:style w:type="paragraph" w:customStyle="1" w:styleId="affffd">
    <w:name w:val="Прижатый влево"/>
    <w:basedOn w:val="a1"/>
    <w:next w:val="a1"/>
    <w:rsid w:val="003862D7"/>
    <w:pPr>
      <w:widowControl w:val="0"/>
      <w:autoSpaceDE w:val="0"/>
      <w:autoSpaceDN w:val="0"/>
      <w:adjustRightInd w:val="0"/>
      <w:spacing w:after="0" w:line="240" w:lineRule="auto"/>
    </w:pPr>
    <w:rPr>
      <w:rFonts w:ascii="Arial" w:eastAsia="Times New Roman" w:hAnsi="Arial" w:cs="Arial"/>
      <w:sz w:val="24"/>
      <w:szCs w:val="24"/>
    </w:rPr>
  </w:style>
  <w:style w:type="paragraph" w:styleId="affffe">
    <w:name w:val="annotation subject"/>
    <w:basedOn w:val="afd"/>
    <w:next w:val="afd"/>
    <w:link w:val="afffff"/>
    <w:rsid w:val="003862D7"/>
    <w:rPr>
      <w:b/>
      <w:bCs/>
    </w:rPr>
  </w:style>
  <w:style w:type="character" w:customStyle="1" w:styleId="afffff">
    <w:name w:val="Тема примечания Знак"/>
    <w:basedOn w:val="afe"/>
    <w:link w:val="affffe"/>
    <w:rsid w:val="003862D7"/>
    <w:rPr>
      <w:b/>
      <w:bCs/>
    </w:rPr>
  </w:style>
  <w:style w:type="paragraph" w:customStyle="1" w:styleId="112">
    <w:name w:val="Заголовок №11"/>
    <w:basedOn w:val="a1"/>
    <w:link w:val="1f8"/>
    <w:rsid w:val="003862D7"/>
    <w:pPr>
      <w:widowControl w:val="0"/>
      <w:shd w:val="clear" w:color="auto" w:fill="FFFFFF"/>
      <w:spacing w:after="0" w:line="326" w:lineRule="exact"/>
      <w:ind w:hanging="500"/>
      <w:outlineLvl w:val="0"/>
    </w:pPr>
    <w:rPr>
      <w:rFonts w:ascii="Times New Roman" w:eastAsia="Times New Roman" w:hAnsi="Times New Roman" w:cs="Times New Roman"/>
      <w:spacing w:val="1"/>
    </w:rPr>
  </w:style>
  <w:style w:type="paragraph" w:customStyle="1" w:styleId="104">
    <w:name w:val="Основной текст10"/>
    <w:basedOn w:val="a1"/>
    <w:rsid w:val="003862D7"/>
    <w:pPr>
      <w:widowControl w:val="0"/>
      <w:shd w:val="clear" w:color="auto" w:fill="FFFFFF"/>
      <w:spacing w:after="0" w:line="312" w:lineRule="exact"/>
    </w:pPr>
    <w:rPr>
      <w:rFonts w:ascii="Times New Roman" w:eastAsia="Times New Roman" w:hAnsi="Times New Roman" w:cs="Times New Roman"/>
      <w:sz w:val="26"/>
      <w:szCs w:val="26"/>
    </w:rPr>
  </w:style>
  <w:style w:type="paragraph" w:customStyle="1" w:styleId="3f6">
    <w:name w:val="Абзац списка3"/>
    <w:basedOn w:val="a1"/>
    <w:rsid w:val="003862D7"/>
    <w:pPr>
      <w:spacing w:after="0" w:line="240" w:lineRule="auto"/>
      <w:ind w:left="720"/>
    </w:pPr>
    <w:rPr>
      <w:rFonts w:ascii="Times New Roman" w:eastAsia="Courier New" w:hAnsi="Times New Roman" w:cs="Times New Roman"/>
      <w:spacing w:val="8"/>
      <w:kern w:val="144"/>
      <w:sz w:val="20"/>
      <w:szCs w:val="20"/>
    </w:rPr>
  </w:style>
  <w:style w:type="paragraph" w:customStyle="1" w:styleId="312">
    <w:name w:val="Знак Знак Знак3 Знак Знак Знак Знак Знак Знак1"/>
    <w:basedOn w:val="a1"/>
    <w:uiPriority w:val="99"/>
    <w:rsid w:val="003862D7"/>
    <w:pPr>
      <w:spacing w:after="0" w:line="240" w:lineRule="auto"/>
    </w:pPr>
    <w:rPr>
      <w:rFonts w:ascii="Verdana" w:eastAsia="Times New Roman" w:hAnsi="Verdana" w:cs="Verdana"/>
      <w:sz w:val="20"/>
      <w:szCs w:val="20"/>
      <w:lang w:val="en-US" w:eastAsia="en-US"/>
    </w:rPr>
  </w:style>
  <w:style w:type="paragraph" w:customStyle="1" w:styleId="313">
    <w:name w:val="Знак Знак Знак3 Знак 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1"/>
    <w:basedOn w:val="a2"/>
    <w:uiPriority w:val="99"/>
    <w:rsid w:val="003862D7"/>
    <w:rPr>
      <w:rFonts w:cs="Times New Roman"/>
      <w:b/>
      <w:bCs/>
      <w:sz w:val="28"/>
      <w:szCs w:val="28"/>
      <w:lang w:val="ru-RU" w:eastAsia="ru-RU" w:bidi="ar-SA"/>
    </w:rPr>
  </w:style>
  <w:style w:type="paragraph" w:customStyle="1" w:styleId="115">
    <w:name w:val="Знак1 Знак Знак Знак Знак Знак Знак Знак Знак Знак1"/>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2">
    <w:name w:val="Heading 22"/>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11">
    <w:name w:val="Знак Знак41"/>
    <w:basedOn w:val="a2"/>
    <w:uiPriority w:val="99"/>
    <w:rsid w:val="003862D7"/>
    <w:rPr>
      <w:rFonts w:cs="Times New Roman"/>
      <w:sz w:val="24"/>
      <w:szCs w:val="24"/>
      <w:lang w:val="ru-RU" w:eastAsia="ru-RU" w:bidi="ar-SA"/>
    </w:rPr>
  </w:style>
  <w:style w:type="paragraph" w:styleId="1fe">
    <w:name w:val="toc 1"/>
    <w:basedOn w:val="a1"/>
    <w:next w:val="a1"/>
    <w:link w:val="1ff"/>
    <w:autoRedefine/>
    <w:uiPriority w:val="39"/>
    <w:rsid w:val="003862D7"/>
    <w:pPr>
      <w:tabs>
        <w:tab w:val="right" w:leader="dot" w:pos="10065"/>
      </w:tabs>
      <w:spacing w:after="0" w:line="240" w:lineRule="auto"/>
    </w:pPr>
    <w:rPr>
      <w:rFonts w:ascii="Times New Roman" w:eastAsia="Times New Roman" w:hAnsi="Times New Roman" w:cs="Times New Roman"/>
      <w:bCs/>
      <w:noProof/>
      <w:sz w:val="28"/>
      <w:szCs w:val="28"/>
    </w:rPr>
  </w:style>
  <w:style w:type="paragraph" w:styleId="2f7">
    <w:name w:val="toc 2"/>
    <w:basedOn w:val="a1"/>
    <w:next w:val="a1"/>
    <w:autoRedefine/>
    <w:uiPriority w:val="39"/>
    <w:rsid w:val="003862D7"/>
    <w:pPr>
      <w:spacing w:after="0" w:line="240" w:lineRule="auto"/>
      <w:ind w:left="240"/>
    </w:pPr>
    <w:rPr>
      <w:rFonts w:ascii="Times New Roman" w:eastAsia="Times New Roman" w:hAnsi="Times New Roman" w:cs="Times New Roman"/>
      <w:sz w:val="24"/>
      <w:szCs w:val="24"/>
    </w:rPr>
  </w:style>
  <w:style w:type="paragraph" w:customStyle="1" w:styleId="Pro-TabHead0">
    <w:name w:val="Pro-Tab Head Знак"/>
    <w:basedOn w:val="a1"/>
    <w:link w:val="Pro-TabHead1"/>
    <w:uiPriority w:val="99"/>
    <w:semiHidden/>
    <w:rsid w:val="003862D7"/>
    <w:pPr>
      <w:spacing w:before="40" w:after="40" w:line="240" w:lineRule="auto"/>
      <w:ind w:firstLine="709"/>
      <w:contextualSpacing/>
    </w:pPr>
    <w:rPr>
      <w:rFonts w:ascii="Tahoma" w:eastAsia="Times New Roman" w:hAnsi="Tahoma" w:cs="Times New Roman"/>
      <w:b/>
      <w:sz w:val="28"/>
      <w:szCs w:val="20"/>
    </w:rPr>
  </w:style>
  <w:style w:type="character" w:customStyle="1" w:styleId="Pro-TabHead1">
    <w:name w:val="Pro-Tab Head Знак Знак"/>
    <w:link w:val="Pro-TabHead0"/>
    <w:uiPriority w:val="99"/>
    <w:semiHidden/>
    <w:locked/>
    <w:rsid w:val="003862D7"/>
    <w:rPr>
      <w:rFonts w:ascii="Tahoma" w:eastAsia="Times New Roman" w:hAnsi="Tahoma" w:cs="Times New Roman"/>
      <w:b/>
      <w:sz w:val="28"/>
      <w:szCs w:val="20"/>
    </w:rPr>
  </w:style>
  <w:style w:type="character" w:customStyle="1" w:styleId="grame">
    <w:name w:val="grame"/>
    <w:basedOn w:val="a2"/>
    <w:uiPriority w:val="99"/>
    <w:rsid w:val="003862D7"/>
    <w:rPr>
      <w:rFonts w:cs="Times New Roman"/>
    </w:rPr>
  </w:style>
  <w:style w:type="character" w:customStyle="1" w:styleId="2f8">
    <w:name w:val="Знак2 Знак Знак"/>
    <w:basedOn w:val="a2"/>
    <w:uiPriority w:val="99"/>
    <w:semiHidden/>
    <w:rsid w:val="003862D7"/>
    <w:rPr>
      <w:rFonts w:cs="Times New Roman"/>
      <w:lang w:val="ru-RU" w:eastAsia="ru-RU" w:bidi="ar-SA"/>
    </w:rPr>
  </w:style>
  <w:style w:type="paragraph" w:styleId="2f9">
    <w:name w:val="List Bullet 2"/>
    <w:basedOn w:val="a1"/>
    <w:autoRedefine/>
    <w:uiPriority w:val="99"/>
    <w:semiHidden/>
    <w:rsid w:val="003862D7"/>
    <w:pPr>
      <w:tabs>
        <w:tab w:val="num" w:pos="644"/>
      </w:tabs>
      <w:spacing w:after="0" w:line="240" w:lineRule="auto"/>
      <w:ind w:left="644" w:hanging="360"/>
    </w:pPr>
    <w:rPr>
      <w:rFonts w:ascii="Times New Roman" w:eastAsia="Times New Roman" w:hAnsi="Times New Roman" w:cs="Times New Roman"/>
      <w:sz w:val="20"/>
      <w:szCs w:val="24"/>
    </w:rPr>
  </w:style>
  <w:style w:type="paragraph" w:customStyle="1" w:styleId="afffff0">
    <w:name w:val="Знак Знак Знак Знак Знак Знак Знак Знак Знак Знак"/>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116">
    <w:name w:val="Основной текст + 11"/>
    <w:aliases w:val="5 pt,Полужирный"/>
    <w:basedOn w:val="affa"/>
    <w:uiPriority w:val="99"/>
    <w:rsid w:val="003862D7"/>
    <w:rPr>
      <w:rFonts w:ascii="Arial Black" w:hAnsi="Arial Black" w:cs="Times New Roman"/>
      <w:b/>
      <w:bCs/>
      <w:sz w:val="23"/>
      <w:szCs w:val="23"/>
      <w:lang w:val="ru-RU" w:eastAsia="ru-RU"/>
    </w:rPr>
  </w:style>
  <w:style w:type="character" w:customStyle="1" w:styleId="123">
    <w:name w:val="Основной текст + 12"/>
    <w:aliases w:val="5 pt2,Полужирный2"/>
    <w:basedOn w:val="affa"/>
    <w:uiPriority w:val="99"/>
    <w:rsid w:val="003862D7"/>
    <w:rPr>
      <w:rFonts w:ascii="Arial Black" w:hAnsi="Arial Black" w:cs="Times New Roman"/>
      <w:b/>
      <w:bCs/>
      <w:sz w:val="25"/>
      <w:szCs w:val="25"/>
      <w:lang w:val="ru-RU" w:eastAsia="ru-RU"/>
    </w:rPr>
  </w:style>
  <w:style w:type="character" w:customStyle="1" w:styleId="Verdana">
    <w:name w:val="Основной текст + Verdana"/>
    <w:aliases w:val="5 pt1,Курсив,Основной текст + 9,Интервал 0 pt3"/>
    <w:basedOn w:val="affa"/>
    <w:uiPriority w:val="99"/>
    <w:rsid w:val="003862D7"/>
    <w:rPr>
      <w:rFonts w:ascii="Verdana" w:hAnsi="Verdana" w:cs="Verdana"/>
      <w:b/>
      <w:i/>
      <w:iCs/>
      <w:noProof/>
      <w:sz w:val="10"/>
      <w:szCs w:val="10"/>
      <w:lang w:val="ru-RU" w:eastAsia="ru-RU"/>
    </w:rPr>
  </w:style>
  <w:style w:type="paragraph" w:customStyle="1" w:styleId="1ff0">
    <w:name w:val="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2fa">
    <w:name w:val="Знак Знак2"/>
    <w:rsid w:val="003862D7"/>
    <w:rPr>
      <w:sz w:val="24"/>
      <w:lang w:val="ru-RU" w:eastAsia="ru-RU"/>
    </w:rPr>
  </w:style>
  <w:style w:type="character" w:customStyle="1" w:styleId="HTML1">
    <w:name w:val="Стандартный HTML Знак1"/>
    <w:basedOn w:val="a2"/>
    <w:uiPriority w:val="99"/>
    <w:locked/>
    <w:rsid w:val="003862D7"/>
    <w:rPr>
      <w:rFonts w:ascii="Courier New" w:eastAsia="Times New Roman" w:hAnsi="Courier New" w:cs="Courier New"/>
      <w:lang w:val="ru-RU" w:eastAsia="ru-RU" w:bidi="ar-SA"/>
    </w:rPr>
  </w:style>
  <w:style w:type="character" w:customStyle="1" w:styleId="1ff1">
    <w:name w:val="Текст примечания Знак1"/>
    <w:basedOn w:val="a2"/>
    <w:uiPriority w:val="99"/>
    <w:locked/>
    <w:rsid w:val="003862D7"/>
    <w:rPr>
      <w:rFonts w:cs="Times New Roman"/>
      <w:lang w:val="ru-RU" w:eastAsia="ru-RU" w:bidi="ar-SA"/>
    </w:rPr>
  </w:style>
  <w:style w:type="character" w:customStyle="1" w:styleId="1ff2">
    <w:name w:val="Нижний колонтитул Знак1"/>
    <w:basedOn w:val="a2"/>
    <w:uiPriority w:val="99"/>
    <w:locked/>
    <w:rsid w:val="003862D7"/>
    <w:rPr>
      <w:rFonts w:ascii="Calibri" w:eastAsia="Times New Roman" w:hAnsi="Calibri" w:cs="Times New Roman"/>
      <w:sz w:val="24"/>
      <w:szCs w:val="24"/>
      <w:lang w:val="ru-RU" w:eastAsia="ru-RU" w:bidi="ar-SA"/>
    </w:rPr>
  </w:style>
  <w:style w:type="character" w:customStyle="1" w:styleId="1ff3">
    <w:name w:val="Название Знак1"/>
    <w:basedOn w:val="a2"/>
    <w:uiPriority w:val="99"/>
    <w:locked/>
    <w:rsid w:val="003862D7"/>
    <w:rPr>
      <w:rFonts w:ascii="Calibri" w:eastAsia="Times New Roman" w:hAnsi="Calibri" w:cs="Times New Roman"/>
      <w:b/>
      <w:sz w:val="24"/>
      <w:lang w:val="ru-RU" w:eastAsia="ru-RU" w:bidi="ar-SA"/>
    </w:rPr>
  </w:style>
  <w:style w:type="character" w:customStyle="1" w:styleId="214">
    <w:name w:val="Основной текст 2 Знак1"/>
    <w:basedOn w:val="a2"/>
    <w:uiPriority w:val="99"/>
    <w:locked/>
    <w:rsid w:val="003862D7"/>
    <w:rPr>
      <w:rFonts w:ascii="Calibri" w:eastAsia="Times New Roman" w:hAnsi="Calibri" w:cs="Times New Roman"/>
      <w:lang w:val="ru-RU" w:eastAsia="ru-RU" w:bidi="ar-SA"/>
    </w:rPr>
  </w:style>
  <w:style w:type="character" w:customStyle="1" w:styleId="314">
    <w:name w:val="Основной текст 3 Знак1"/>
    <w:basedOn w:val="a2"/>
    <w:uiPriority w:val="99"/>
    <w:locked/>
    <w:rsid w:val="003862D7"/>
    <w:rPr>
      <w:rFonts w:ascii="Calibri" w:eastAsia="Times New Roman" w:hAnsi="Calibri" w:cs="Times New Roman"/>
      <w:sz w:val="16"/>
      <w:szCs w:val="16"/>
      <w:lang w:val="ru-RU" w:eastAsia="ru-RU" w:bidi="ar-SA"/>
    </w:rPr>
  </w:style>
  <w:style w:type="character" w:customStyle="1" w:styleId="215">
    <w:name w:val="Основной текст с отступом 2 Знак1"/>
    <w:basedOn w:val="a2"/>
    <w:uiPriority w:val="99"/>
    <w:locked/>
    <w:rsid w:val="003862D7"/>
    <w:rPr>
      <w:rFonts w:ascii="Calibri" w:eastAsia="Times New Roman" w:hAnsi="Calibri" w:cs="Times New Roman"/>
      <w:sz w:val="28"/>
      <w:lang w:val="ru-RU" w:eastAsia="ru-RU" w:bidi="ar-SA"/>
    </w:rPr>
  </w:style>
  <w:style w:type="character" w:customStyle="1" w:styleId="315">
    <w:name w:val="Основной текст с отступом 3 Знак1"/>
    <w:basedOn w:val="a2"/>
    <w:uiPriority w:val="99"/>
    <w:locked/>
    <w:rsid w:val="003862D7"/>
    <w:rPr>
      <w:rFonts w:ascii="Calibri" w:eastAsia="Times New Roman" w:hAnsi="Calibri" w:cs="Times New Roman"/>
      <w:sz w:val="16"/>
      <w:szCs w:val="16"/>
      <w:lang w:val="ru-RU" w:eastAsia="ru-RU" w:bidi="ar-SA"/>
    </w:rPr>
  </w:style>
  <w:style w:type="character" w:customStyle="1" w:styleId="1ff4">
    <w:name w:val="Текст Знак1"/>
    <w:aliases w:val="Текст Знак Знак Знак Знак Знак Знак Знак Знак Знак Знак Знак1"/>
    <w:basedOn w:val="a2"/>
    <w:uiPriority w:val="99"/>
    <w:locked/>
    <w:rsid w:val="003862D7"/>
    <w:rPr>
      <w:rFonts w:ascii="Courier New" w:eastAsia="Times New Roman" w:hAnsi="Courier New" w:cs="Courier New"/>
      <w:lang w:val="ru-RU" w:eastAsia="ru-RU" w:bidi="ar-SA"/>
    </w:rPr>
  </w:style>
  <w:style w:type="character" w:customStyle="1" w:styleId="1ff5">
    <w:name w:val="Текст выноски Знак1"/>
    <w:basedOn w:val="a2"/>
    <w:uiPriority w:val="99"/>
    <w:semiHidden/>
    <w:locked/>
    <w:rsid w:val="003862D7"/>
    <w:rPr>
      <w:rFonts w:ascii="Tahoma" w:hAnsi="Tahoma" w:cs="Tahoma"/>
      <w:sz w:val="16"/>
      <w:szCs w:val="16"/>
      <w:lang w:val="ru-RU" w:eastAsia="ru-RU" w:bidi="ar-SA"/>
    </w:rPr>
  </w:style>
  <w:style w:type="paragraph" w:styleId="afffff1">
    <w:name w:val="endnote text"/>
    <w:basedOn w:val="a1"/>
    <w:link w:val="afffff2"/>
    <w:uiPriority w:val="99"/>
    <w:rsid w:val="003862D7"/>
    <w:pPr>
      <w:spacing w:after="0" w:line="240" w:lineRule="auto"/>
    </w:pPr>
    <w:rPr>
      <w:rFonts w:ascii="Times New Roman" w:eastAsia="Times New Roman" w:hAnsi="Times New Roman" w:cs="Times New Roman"/>
      <w:sz w:val="20"/>
      <w:szCs w:val="20"/>
    </w:rPr>
  </w:style>
  <w:style w:type="character" w:customStyle="1" w:styleId="afffff2">
    <w:name w:val="Текст концевой сноски Знак"/>
    <w:basedOn w:val="a2"/>
    <w:link w:val="afffff1"/>
    <w:uiPriority w:val="99"/>
    <w:rsid w:val="003862D7"/>
    <w:rPr>
      <w:rFonts w:ascii="Times New Roman" w:eastAsia="Times New Roman" w:hAnsi="Times New Roman" w:cs="Times New Roman"/>
      <w:sz w:val="20"/>
      <w:szCs w:val="20"/>
    </w:rPr>
  </w:style>
  <w:style w:type="character" w:styleId="afffff3">
    <w:name w:val="endnote reference"/>
    <w:basedOn w:val="a2"/>
    <w:uiPriority w:val="99"/>
    <w:rsid w:val="003862D7"/>
    <w:rPr>
      <w:vertAlign w:val="superscript"/>
    </w:rPr>
  </w:style>
  <w:style w:type="character" w:customStyle="1" w:styleId="1610">
    <w:name w:val="Знак Знак161"/>
    <w:basedOn w:val="a2"/>
    <w:uiPriority w:val="99"/>
    <w:rsid w:val="003862D7"/>
    <w:rPr>
      <w:rFonts w:cs="Times New Roman"/>
      <w:lang w:val="ru-RU" w:eastAsia="ru-RU" w:bidi="ar-SA"/>
    </w:rPr>
  </w:style>
  <w:style w:type="character" w:customStyle="1" w:styleId="251">
    <w:name w:val="Знак Знак25"/>
    <w:uiPriority w:val="99"/>
    <w:rsid w:val="003862D7"/>
    <w:rPr>
      <w:b/>
      <w:sz w:val="28"/>
    </w:rPr>
  </w:style>
  <w:style w:type="character" w:customStyle="1" w:styleId="2110">
    <w:name w:val="Знак Знак211"/>
    <w:basedOn w:val="a2"/>
    <w:uiPriority w:val="99"/>
    <w:rsid w:val="003862D7"/>
    <w:rPr>
      <w:rFonts w:cs="Times New Roman"/>
      <w:b/>
      <w:bCs/>
      <w:i/>
      <w:iCs/>
      <w:sz w:val="26"/>
      <w:szCs w:val="26"/>
      <w:lang w:val="ru-RU" w:eastAsia="ru-RU" w:bidi="ar-SA"/>
    </w:rPr>
  </w:style>
  <w:style w:type="character" w:customStyle="1" w:styleId="2310">
    <w:name w:val="Знак Знак231"/>
    <w:basedOn w:val="a2"/>
    <w:uiPriority w:val="99"/>
    <w:locked/>
    <w:rsid w:val="003862D7"/>
    <w:rPr>
      <w:rFonts w:ascii="Arial" w:eastAsia="Times New Roman" w:hAnsi="Arial" w:cs="Arial"/>
      <w:b/>
      <w:bCs/>
      <w:kern w:val="32"/>
      <w:sz w:val="32"/>
      <w:szCs w:val="32"/>
      <w:lang w:val="ru-RU" w:eastAsia="ru-RU" w:bidi="ar-SA"/>
    </w:rPr>
  </w:style>
  <w:style w:type="character" w:customStyle="1" w:styleId="2210">
    <w:name w:val="Знак Знак221"/>
    <w:basedOn w:val="a2"/>
    <w:uiPriority w:val="99"/>
    <w:locked/>
    <w:rsid w:val="003862D7"/>
    <w:rPr>
      <w:rFonts w:ascii="Arial" w:eastAsia="Times New Roman" w:hAnsi="Arial" w:cs="Arial"/>
      <w:b/>
      <w:bCs/>
      <w:i/>
      <w:iCs/>
      <w:sz w:val="28"/>
      <w:szCs w:val="28"/>
      <w:lang w:val="ru-RU" w:eastAsia="ru-RU" w:bidi="ar-SA"/>
    </w:rPr>
  </w:style>
  <w:style w:type="character" w:customStyle="1" w:styleId="2010">
    <w:name w:val="Знак Знак201"/>
    <w:basedOn w:val="a2"/>
    <w:uiPriority w:val="99"/>
    <w:locked/>
    <w:rsid w:val="003862D7"/>
    <w:rPr>
      <w:rFonts w:eastAsia="Times New Roman" w:cs="Times New Roman"/>
      <w:b/>
      <w:bCs/>
      <w:sz w:val="22"/>
      <w:szCs w:val="22"/>
      <w:lang w:val="ru-RU" w:eastAsia="ru-RU" w:bidi="ar-SA"/>
    </w:rPr>
  </w:style>
  <w:style w:type="character" w:customStyle="1" w:styleId="1910">
    <w:name w:val="Знак Знак191"/>
    <w:basedOn w:val="a2"/>
    <w:uiPriority w:val="99"/>
    <w:locked/>
    <w:rsid w:val="003862D7"/>
    <w:rPr>
      <w:rFonts w:eastAsia="Times New Roman" w:cs="Times New Roman"/>
      <w:sz w:val="24"/>
      <w:szCs w:val="24"/>
      <w:lang w:val="ru-RU" w:eastAsia="ru-RU" w:bidi="ar-SA"/>
    </w:rPr>
  </w:style>
  <w:style w:type="character" w:customStyle="1" w:styleId="1810">
    <w:name w:val="Знак Знак181"/>
    <w:basedOn w:val="a2"/>
    <w:uiPriority w:val="99"/>
    <w:locked/>
    <w:rsid w:val="003862D7"/>
    <w:rPr>
      <w:rFonts w:eastAsia="Times New Roman" w:cs="Times New Roman"/>
      <w:i/>
      <w:iCs/>
      <w:sz w:val="24"/>
      <w:szCs w:val="24"/>
      <w:lang w:val="ru-RU" w:eastAsia="ru-RU" w:bidi="ar-SA"/>
    </w:rPr>
  </w:style>
  <w:style w:type="character" w:customStyle="1" w:styleId="1420">
    <w:name w:val="Знак Знак142"/>
    <w:basedOn w:val="a2"/>
    <w:uiPriority w:val="99"/>
    <w:locked/>
    <w:rsid w:val="003862D7"/>
    <w:rPr>
      <w:rFonts w:eastAsia="Times New Roman" w:cs="Times New Roman"/>
      <w:sz w:val="24"/>
      <w:szCs w:val="24"/>
      <w:lang w:val="ru-RU" w:eastAsia="ru-RU" w:bidi="ar-SA"/>
    </w:rPr>
  </w:style>
  <w:style w:type="character" w:customStyle="1" w:styleId="1220">
    <w:name w:val="Знак Знак122"/>
    <w:basedOn w:val="a2"/>
    <w:uiPriority w:val="99"/>
    <w:locked/>
    <w:rsid w:val="003862D7"/>
    <w:rPr>
      <w:rFonts w:eastAsia="Times New Roman" w:cs="Times New Roman"/>
      <w:sz w:val="28"/>
      <w:lang w:val="ru-RU" w:eastAsia="ru-RU" w:bidi="ar-SA"/>
    </w:rPr>
  </w:style>
  <w:style w:type="character" w:customStyle="1" w:styleId="1110">
    <w:name w:val="Знак Знак111"/>
    <w:basedOn w:val="a2"/>
    <w:uiPriority w:val="99"/>
    <w:locked/>
    <w:rsid w:val="003862D7"/>
    <w:rPr>
      <w:rFonts w:eastAsia="Times New Roman" w:cs="Times New Roman"/>
      <w:sz w:val="24"/>
      <w:szCs w:val="24"/>
      <w:lang w:val="ru-RU" w:eastAsia="ru-RU" w:bidi="ar-SA"/>
    </w:rPr>
  </w:style>
  <w:style w:type="character" w:customStyle="1" w:styleId="1010">
    <w:name w:val="Знак Знак101"/>
    <w:basedOn w:val="a2"/>
    <w:uiPriority w:val="99"/>
    <w:locked/>
    <w:rsid w:val="003862D7"/>
    <w:rPr>
      <w:rFonts w:eastAsia="Times New Roman" w:cs="Times New Roman"/>
      <w:sz w:val="16"/>
      <w:szCs w:val="16"/>
      <w:lang w:val="ru-RU" w:eastAsia="ru-RU" w:bidi="ar-SA"/>
    </w:rPr>
  </w:style>
  <w:style w:type="character" w:customStyle="1" w:styleId="1710">
    <w:name w:val="Знак Знак171"/>
    <w:basedOn w:val="a2"/>
    <w:uiPriority w:val="99"/>
    <w:semiHidden/>
    <w:locked/>
    <w:rsid w:val="003862D7"/>
    <w:rPr>
      <w:rFonts w:ascii="Tahoma" w:hAnsi="Tahoma" w:cs="Tahoma"/>
      <w:sz w:val="16"/>
      <w:szCs w:val="16"/>
      <w:lang w:val="ru-RU" w:eastAsia="ru-RU" w:bidi="ar-SA"/>
    </w:rPr>
  </w:style>
  <w:style w:type="character" w:customStyle="1" w:styleId="1510">
    <w:name w:val="Знак Знак151"/>
    <w:basedOn w:val="a2"/>
    <w:uiPriority w:val="99"/>
    <w:locked/>
    <w:rsid w:val="003862D7"/>
    <w:rPr>
      <w:rFonts w:cs="Times New Roman"/>
      <w:sz w:val="28"/>
      <w:lang w:val="ru-RU" w:eastAsia="ru-RU" w:bidi="ar-SA"/>
    </w:rPr>
  </w:style>
  <w:style w:type="character" w:customStyle="1" w:styleId="910">
    <w:name w:val="Знак Знак91"/>
    <w:basedOn w:val="a2"/>
    <w:uiPriority w:val="99"/>
    <w:locked/>
    <w:rsid w:val="003862D7"/>
    <w:rPr>
      <w:rFonts w:eastAsia="Times New Roman" w:cs="Times New Roman"/>
      <w:lang w:val="ru-RU" w:eastAsia="ru-RU" w:bidi="ar-SA"/>
    </w:rPr>
  </w:style>
  <w:style w:type="character" w:customStyle="1" w:styleId="810">
    <w:name w:val="Знак Знак81"/>
    <w:basedOn w:val="a2"/>
    <w:uiPriority w:val="99"/>
    <w:locked/>
    <w:rsid w:val="003862D7"/>
    <w:rPr>
      <w:rFonts w:ascii="Courier New" w:eastAsia="Times New Roman" w:hAnsi="Courier New" w:cs="Courier New"/>
      <w:lang w:val="ru-RU" w:eastAsia="ru-RU" w:bidi="ar-SA"/>
    </w:rPr>
  </w:style>
  <w:style w:type="character" w:customStyle="1" w:styleId="710">
    <w:name w:val="Знак Знак71"/>
    <w:basedOn w:val="a2"/>
    <w:uiPriority w:val="99"/>
    <w:locked/>
    <w:rsid w:val="003862D7"/>
    <w:rPr>
      <w:rFonts w:eastAsia="Times New Roman" w:cs="Times New Roman"/>
      <w:sz w:val="16"/>
      <w:szCs w:val="16"/>
      <w:lang w:val="ru-RU" w:eastAsia="ru-RU" w:bidi="ar-SA"/>
    </w:rPr>
  </w:style>
  <w:style w:type="character" w:customStyle="1" w:styleId="610">
    <w:name w:val="Знак Знак61"/>
    <w:basedOn w:val="a2"/>
    <w:uiPriority w:val="99"/>
    <w:locked/>
    <w:rsid w:val="003862D7"/>
    <w:rPr>
      <w:rFonts w:eastAsia="Times New Roman" w:cs="Times New Roman"/>
      <w:b/>
      <w:sz w:val="24"/>
      <w:lang w:val="ru-RU" w:eastAsia="ru-RU" w:bidi="ar-SA"/>
    </w:rPr>
  </w:style>
  <w:style w:type="character" w:customStyle="1" w:styleId="124">
    <w:name w:val="Знак1 Знак Знак2"/>
    <w:basedOn w:val="a2"/>
    <w:uiPriority w:val="99"/>
    <w:rsid w:val="003862D7"/>
    <w:rPr>
      <w:rFonts w:cs="Times New Roman"/>
      <w:sz w:val="24"/>
      <w:szCs w:val="24"/>
    </w:rPr>
  </w:style>
  <w:style w:type="character" w:customStyle="1" w:styleId="2fb">
    <w:name w:val="Знак Знак Знак2"/>
    <w:basedOn w:val="a2"/>
    <w:uiPriority w:val="99"/>
    <w:rsid w:val="003862D7"/>
    <w:rPr>
      <w:rFonts w:cs="Times New Roman"/>
      <w:b/>
      <w:bCs/>
      <w:sz w:val="28"/>
      <w:szCs w:val="28"/>
      <w:lang w:val="ru-RU" w:eastAsia="ru-RU" w:bidi="ar-SA"/>
    </w:rPr>
  </w:style>
  <w:style w:type="character" w:customStyle="1" w:styleId="241">
    <w:name w:val="Знак Знак24"/>
    <w:basedOn w:val="a2"/>
    <w:uiPriority w:val="99"/>
    <w:rsid w:val="003862D7"/>
    <w:rPr>
      <w:rFonts w:cs="Times New Roman"/>
      <w:sz w:val="24"/>
      <w:szCs w:val="24"/>
      <w:lang w:val="ru-RU" w:eastAsia="ru-RU" w:bidi="ar-SA"/>
    </w:rPr>
  </w:style>
  <w:style w:type="character" w:customStyle="1" w:styleId="510">
    <w:name w:val="Знак Знак51"/>
    <w:basedOn w:val="a2"/>
    <w:uiPriority w:val="99"/>
    <w:locked/>
    <w:rsid w:val="003862D7"/>
    <w:rPr>
      <w:rFonts w:ascii="Arial" w:hAnsi="Arial" w:cs="Arial"/>
      <w:b/>
      <w:bCs/>
      <w:kern w:val="32"/>
      <w:sz w:val="32"/>
      <w:szCs w:val="32"/>
    </w:rPr>
  </w:style>
  <w:style w:type="character" w:customStyle="1" w:styleId="1100">
    <w:name w:val="Знак Знак110"/>
    <w:basedOn w:val="a2"/>
    <w:uiPriority w:val="99"/>
    <w:locked/>
    <w:rsid w:val="003862D7"/>
    <w:rPr>
      <w:rFonts w:ascii="Arial" w:hAnsi="Arial" w:cs="Arial"/>
      <w:b/>
      <w:bCs/>
      <w:sz w:val="24"/>
      <w:szCs w:val="24"/>
    </w:rPr>
  </w:style>
  <w:style w:type="character" w:customStyle="1" w:styleId="316">
    <w:name w:val="Знак Знак31"/>
    <w:basedOn w:val="a2"/>
    <w:uiPriority w:val="99"/>
    <w:locked/>
    <w:rsid w:val="003862D7"/>
    <w:rPr>
      <w:rFonts w:ascii="Arial" w:hAnsi="Arial" w:cs="Arial"/>
      <w:b/>
      <w:bCs/>
      <w:i/>
      <w:iCs/>
      <w:sz w:val="28"/>
      <w:szCs w:val="28"/>
    </w:rPr>
  </w:style>
  <w:style w:type="paragraph" w:customStyle="1" w:styleId="216">
    <w:name w:val="Знак21"/>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17">
    <w:name w:val="Знак2 Знак Знак1"/>
    <w:basedOn w:val="a2"/>
    <w:uiPriority w:val="99"/>
    <w:semiHidden/>
    <w:rsid w:val="003862D7"/>
    <w:rPr>
      <w:rFonts w:cs="Times New Roman"/>
      <w:lang w:val="ru-RU" w:eastAsia="ru-RU" w:bidi="ar-SA"/>
    </w:rPr>
  </w:style>
  <w:style w:type="character" w:customStyle="1" w:styleId="162">
    <w:name w:val="Знак Знак162"/>
    <w:basedOn w:val="a2"/>
    <w:uiPriority w:val="99"/>
    <w:rsid w:val="003862D7"/>
    <w:rPr>
      <w:rFonts w:cs="Times New Roman"/>
      <w:lang w:val="ru-RU" w:eastAsia="ru-RU" w:bidi="ar-SA"/>
    </w:rPr>
  </w:style>
  <w:style w:type="character" w:customStyle="1" w:styleId="270">
    <w:name w:val="Знак Знак27"/>
    <w:uiPriority w:val="99"/>
    <w:rsid w:val="003862D7"/>
    <w:rPr>
      <w:b/>
      <w:sz w:val="28"/>
    </w:rPr>
  </w:style>
  <w:style w:type="character" w:customStyle="1" w:styleId="2120">
    <w:name w:val="Знак Знак212"/>
    <w:basedOn w:val="a2"/>
    <w:uiPriority w:val="99"/>
    <w:rsid w:val="003862D7"/>
    <w:rPr>
      <w:rFonts w:cs="Times New Roman"/>
      <w:b/>
      <w:bCs/>
      <w:i/>
      <w:iCs/>
      <w:sz w:val="26"/>
      <w:szCs w:val="26"/>
      <w:lang w:val="ru-RU" w:eastAsia="ru-RU" w:bidi="ar-SA"/>
    </w:rPr>
  </w:style>
  <w:style w:type="character" w:customStyle="1" w:styleId="2320">
    <w:name w:val="Знак Знак232"/>
    <w:basedOn w:val="a2"/>
    <w:uiPriority w:val="99"/>
    <w:locked/>
    <w:rsid w:val="003862D7"/>
    <w:rPr>
      <w:rFonts w:ascii="Arial" w:eastAsia="Times New Roman" w:hAnsi="Arial" w:cs="Arial"/>
      <w:b/>
      <w:bCs/>
      <w:kern w:val="32"/>
      <w:sz w:val="32"/>
      <w:szCs w:val="32"/>
      <w:lang w:val="ru-RU" w:eastAsia="ru-RU" w:bidi="ar-SA"/>
    </w:rPr>
  </w:style>
  <w:style w:type="character" w:customStyle="1" w:styleId="2220">
    <w:name w:val="Знак Знак222"/>
    <w:basedOn w:val="a2"/>
    <w:uiPriority w:val="99"/>
    <w:locked/>
    <w:rsid w:val="003862D7"/>
    <w:rPr>
      <w:rFonts w:ascii="Arial" w:eastAsia="Times New Roman" w:hAnsi="Arial" w:cs="Arial"/>
      <w:b/>
      <w:bCs/>
      <w:i/>
      <w:iCs/>
      <w:sz w:val="28"/>
      <w:szCs w:val="28"/>
      <w:lang w:val="ru-RU" w:eastAsia="ru-RU" w:bidi="ar-SA"/>
    </w:rPr>
  </w:style>
  <w:style w:type="character" w:customStyle="1" w:styleId="202">
    <w:name w:val="Знак Знак202"/>
    <w:basedOn w:val="a2"/>
    <w:uiPriority w:val="99"/>
    <w:locked/>
    <w:rsid w:val="003862D7"/>
    <w:rPr>
      <w:rFonts w:eastAsia="Times New Roman" w:cs="Times New Roman"/>
      <w:b/>
      <w:bCs/>
      <w:sz w:val="22"/>
      <w:szCs w:val="22"/>
      <w:lang w:val="ru-RU" w:eastAsia="ru-RU" w:bidi="ar-SA"/>
    </w:rPr>
  </w:style>
  <w:style w:type="character" w:customStyle="1" w:styleId="192">
    <w:name w:val="Знак Знак192"/>
    <w:basedOn w:val="a2"/>
    <w:uiPriority w:val="99"/>
    <w:locked/>
    <w:rsid w:val="003862D7"/>
    <w:rPr>
      <w:rFonts w:eastAsia="Times New Roman" w:cs="Times New Roman"/>
      <w:sz w:val="24"/>
      <w:szCs w:val="24"/>
      <w:lang w:val="ru-RU" w:eastAsia="ru-RU" w:bidi="ar-SA"/>
    </w:rPr>
  </w:style>
  <w:style w:type="character" w:customStyle="1" w:styleId="182">
    <w:name w:val="Знак Знак182"/>
    <w:basedOn w:val="a2"/>
    <w:uiPriority w:val="99"/>
    <w:locked/>
    <w:rsid w:val="003862D7"/>
    <w:rPr>
      <w:rFonts w:eastAsia="Times New Roman" w:cs="Times New Roman"/>
      <w:i/>
      <w:iCs/>
      <w:sz w:val="24"/>
      <w:szCs w:val="24"/>
      <w:lang w:val="ru-RU" w:eastAsia="ru-RU" w:bidi="ar-SA"/>
    </w:rPr>
  </w:style>
  <w:style w:type="character" w:customStyle="1" w:styleId="143">
    <w:name w:val="Знак Знак143"/>
    <w:basedOn w:val="a2"/>
    <w:uiPriority w:val="99"/>
    <w:locked/>
    <w:rsid w:val="003862D7"/>
    <w:rPr>
      <w:rFonts w:eastAsia="Times New Roman" w:cs="Times New Roman"/>
      <w:sz w:val="24"/>
      <w:szCs w:val="24"/>
      <w:lang w:val="ru-RU" w:eastAsia="ru-RU" w:bidi="ar-SA"/>
    </w:rPr>
  </w:style>
  <w:style w:type="character" w:customStyle="1" w:styleId="1230">
    <w:name w:val="Знак Знак123"/>
    <w:basedOn w:val="a2"/>
    <w:uiPriority w:val="99"/>
    <w:locked/>
    <w:rsid w:val="003862D7"/>
    <w:rPr>
      <w:rFonts w:eastAsia="Times New Roman" w:cs="Times New Roman"/>
      <w:sz w:val="28"/>
      <w:lang w:val="ru-RU" w:eastAsia="ru-RU" w:bidi="ar-SA"/>
    </w:rPr>
  </w:style>
  <w:style w:type="character" w:customStyle="1" w:styleId="1130">
    <w:name w:val="Знак Знак113"/>
    <w:basedOn w:val="a2"/>
    <w:uiPriority w:val="99"/>
    <w:locked/>
    <w:rsid w:val="003862D7"/>
    <w:rPr>
      <w:rFonts w:eastAsia="Times New Roman" w:cs="Times New Roman"/>
      <w:sz w:val="24"/>
      <w:szCs w:val="24"/>
      <w:lang w:val="ru-RU" w:eastAsia="ru-RU" w:bidi="ar-SA"/>
    </w:rPr>
  </w:style>
  <w:style w:type="character" w:customStyle="1" w:styleId="1020">
    <w:name w:val="Знак Знак102"/>
    <w:basedOn w:val="a2"/>
    <w:uiPriority w:val="99"/>
    <w:locked/>
    <w:rsid w:val="003862D7"/>
    <w:rPr>
      <w:rFonts w:eastAsia="Times New Roman" w:cs="Times New Roman"/>
      <w:sz w:val="16"/>
      <w:szCs w:val="16"/>
      <w:lang w:val="ru-RU" w:eastAsia="ru-RU" w:bidi="ar-SA"/>
    </w:rPr>
  </w:style>
  <w:style w:type="character" w:customStyle="1" w:styleId="172">
    <w:name w:val="Знак Знак172"/>
    <w:basedOn w:val="a2"/>
    <w:uiPriority w:val="99"/>
    <w:semiHidden/>
    <w:locked/>
    <w:rsid w:val="003862D7"/>
    <w:rPr>
      <w:rFonts w:ascii="Tahoma" w:hAnsi="Tahoma" w:cs="Tahoma"/>
      <w:sz w:val="16"/>
      <w:szCs w:val="16"/>
      <w:lang w:val="ru-RU" w:eastAsia="ru-RU" w:bidi="ar-SA"/>
    </w:rPr>
  </w:style>
  <w:style w:type="character" w:customStyle="1" w:styleId="152">
    <w:name w:val="Знак Знак152"/>
    <w:basedOn w:val="a2"/>
    <w:uiPriority w:val="99"/>
    <w:locked/>
    <w:rsid w:val="003862D7"/>
    <w:rPr>
      <w:rFonts w:cs="Times New Roman"/>
      <w:sz w:val="28"/>
      <w:lang w:val="ru-RU" w:eastAsia="ru-RU" w:bidi="ar-SA"/>
    </w:rPr>
  </w:style>
  <w:style w:type="character" w:customStyle="1" w:styleId="920">
    <w:name w:val="Знак Знак92"/>
    <w:basedOn w:val="a2"/>
    <w:uiPriority w:val="99"/>
    <w:locked/>
    <w:rsid w:val="003862D7"/>
    <w:rPr>
      <w:rFonts w:eastAsia="Times New Roman" w:cs="Times New Roman"/>
      <w:lang w:val="ru-RU" w:eastAsia="ru-RU" w:bidi="ar-SA"/>
    </w:rPr>
  </w:style>
  <w:style w:type="character" w:customStyle="1" w:styleId="820">
    <w:name w:val="Знак Знак82"/>
    <w:basedOn w:val="a2"/>
    <w:uiPriority w:val="99"/>
    <w:locked/>
    <w:rsid w:val="003862D7"/>
    <w:rPr>
      <w:rFonts w:ascii="Courier New" w:eastAsia="Times New Roman" w:hAnsi="Courier New" w:cs="Courier New"/>
      <w:lang w:val="ru-RU" w:eastAsia="ru-RU" w:bidi="ar-SA"/>
    </w:rPr>
  </w:style>
  <w:style w:type="character" w:customStyle="1" w:styleId="720">
    <w:name w:val="Знак Знак72"/>
    <w:basedOn w:val="a2"/>
    <w:uiPriority w:val="99"/>
    <w:locked/>
    <w:rsid w:val="003862D7"/>
    <w:rPr>
      <w:rFonts w:eastAsia="Times New Roman" w:cs="Times New Roman"/>
      <w:sz w:val="16"/>
      <w:szCs w:val="16"/>
      <w:lang w:val="ru-RU" w:eastAsia="ru-RU" w:bidi="ar-SA"/>
    </w:rPr>
  </w:style>
  <w:style w:type="character" w:customStyle="1" w:styleId="620">
    <w:name w:val="Знак Знак62"/>
    <w:basedOn w:val="a2"/>
    <w:uiPriority w:val="99"/>
    <w:locked/>
    <w:rsid w:val="003862D7"/>
    <w:rPr>
      <w:rFonts w:eastAsia="Times New Roman" w:cs="Times New Roman"/>
      <w:b/>
      <w:sz w:val="24"/>
      <w:lang w:val="ru-RU" w:eastAsia="ru-RU" w:bidi="ar-SA"/>
    </w:rPr>
  </w:style>
  <w:style w:type="character" w:customStyle="1" w:styleId="132">
    <w:name w:val="Знак1 Знак Знак3"/>
    <w:basedOn w:val="a2"/>
    <w:uiPriority w:val="99"/>
    <w:rsid w:val="003862D7"/>
    <w:rPr>
      <w:rFonts w:cs="Times New Roman"/>
      <w:sz w:val="24"/>
      <w:szCs w:val="24"/>
    </w:rPr>
  </w:style>
  <w:style w:type="paragraph" w:customStyle="1" w:styleId="323">
    <w:name w:val="Знак Знак Знак3 Знак Знак Знак Знак Знак Знак2"/>
    <w:basedOn w:val="a1"/>
    <w:uiPriority w:val="99"/>
    <w:rsid w:val="003862D7"/>
    <w:pPr>
      <w:spacing w:after="0" w:line="240" w:lineRule="auto"/>
    </w:pPr>
    <w:rPr>
      <w:rFonts w:ascii="Verdana" w:eastAsia="Times New Roman" w:hAnsi="Verdana" w:cs="Verdana"/>
      <w:sz w:val="20"/>
      <w:szCs w:val="20"/>
      <w:lang w:val="en-US" w:eastAsia="en-US"/>
    </w:rPr>
  </w:style>
  <w:style w:type="character" w:customStyle="1" w:styleId="3f7">
    <w:name w:val="Знак Знак Знак3"/>
    <w:basedOn w:val="a2"/>
    <w:uiPriority w:val="99"/>
    <w:rsid w:val="003862D7"/>
    <w:rPr>
      <w:rFonts w:cs="Times New Roman"/>
      <w:b/>
      <w:bCs/>
      <w:sz w:val="28"/>
      <w:szCs w:val="28"/>
      <w:lang w:val="ru-RU" w:eastAsia="ru-RU" w:bidi="ar-SA"/>
    </w:rPr>
  </w:style>
  <w:style w:type="paragraph" w:customStyle="1" w:styleId="324">
    <w:name w:val="Знак Знак Знак3 Знак 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260">
    <w:name w:val="Знак Знак26"/>
    <w:basedOn w:val="a2"/>
    <w:uiPriority w:val="99"/>
    <w:rsid w:val="003862D7"/>
    <w:rPr>
      <w:rFonts w:cs="Times New Roman"/>
      <w:sz w:val="24"/>
      <w:szCs w:val="24"/>
      <w:lang w:val="ru-RU" w:eastAsia="ru-RU" w:bidi="ar-SA"/>
    </w:rPr>
  </w:style>
  <w:style w:type="character" w:customStyle="1" w:styleId="1320">
    <w:name w:val="Знак Знак132"/>
    <w:basedOn w:val="a2"/>
    <w:uiPriority w:val="99"/>
    <w:rsid w:val="003862D7"/>
    <w:rPr>
      <w:rFonts w:cs="Times New Roman"/>
      <w:b/>
      <w:bCs/>
      <w:sz w:val="28"/>
      <w:szCs w:val="28"/>
      <w:lang w:val="ru-RU" w:eastAsia="ru-RU" w:bidi="ar-SA"/>
    </w:rPr>
  </w:style>
  <w:style w:type="paragraph" w:customStyle="1" w:styleId="2fc">
    <w:name w:val="Знак Знак Знак Знак2"/>
    <w:basedOn w:val="a1"/>
    <w:uiPriority w:val="99"/>
    <w:rsid w:val="003862D7"/>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25">
    <w:name w:val="Знак1 Знак Знак Знак Знак Знак Знак Знак Знак Знак2"/>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0">
    <w:name w:val="Знак Знак42"/>
    <w:basedOn w:val="a2"/>
    <w:uiPriority w:val="99"/>
    <w:rsid w:val="003862D7"/>
    <w:rPr>
      <w:rFonts w:cs="Times New Roman"/>
      <w:sz w:val="24"/>
      <w:szCs w:val="24"/>
      <w:lang w:val="ru-RU" w:eastAsia="ru-RU" w:bidi="ar-SA"/>
    </w:rPr>
  </w:style>
  <w:style w:type="character" w:customStyle="1" w:styleId="520">
    <w:name w:val="Знак Знак52"/>
    <w:basedOn w:val="a2"/>
    <w:uiPriority w:val="99"/>
    <w:locked/>
    <w:rsid w:val="003862D7"/>
    <w:rPr>
      <w:rFonts w:ascii="Arial" w:hAnsi="Arial" w:cs="Arial"/>
      <w:b/>
      <w:bCs/>
      <w:kern w:val="32"/>
      <w:sz w:val="32"/>
      <w:szCs w:val="32"/>
    </w:rPr>
  </w:style>
  <w:style w:type="character" w:customStyle="1" w:styleId="1120">
    <w:name w:val="Знак Знак112"/>
    <w:basedOn w:val="a2"/>
    <w:uiPriority w:val="99"/>
    <w:locked/>
    <w:rsid w:val="003862D7"/>
    <w:rPr>
      <w:rFonts w:ascii="Arial" w:hAnsi="Arial" w:cs="Arial"/>
      <w:b/>
      <w:bCs/>
      <w:sz w:val="24"/>
      <w:szCs w:val="24"/>
    </w:rPr>
  </w:style>
  <w:style w:type="character" w:customStyle="1" w:styleId="325">
    <w:name w:val="Знак Знак32"/>
    <w:basedOn w:val="a2"/>
    <w:uiPriority w:val="99"/>
    <w:locked/>
    <w:rsid w:val="003862D7"/>
    <w:rPr>
      <w:rFonts w:ascii="Arial" w:hAnsi="Arial" w:cs="Arial"/>
      <w:b/>
      <w:bCs/>
      <w:i/>
      <w:iCs/>
      <w:sz w:val="28"/>
      <w:szCs w:val="28"/>
    </w:rPr>
  </w:style>
  <w:style w:type="paragraph" w:customStyle="1" w:styleId="224">
    <w:name w:val="Знак22"/>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25">
    <w:name w:val="Знак2 Знак Знак2"/>
    <w:basedOn w:val="a2"/>
    <w:uiPriority w:val="99"/>
    <w:semiHidden/>
    <w:rsid w:val="003862D7"/>
    <w:rPr>
      <w:rFonts w:cs="Times New Roman"/>
      <w:lang w:val="ru-RU" w:eastAsia="ru-RU" w:bidi="ar-SA"/>
    </w:rPr>
  </w:style>
  <w:style w:type="paragraph" w:customStyle="1" w:styleId="2fd">
    <w:name w:val="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1"/>
    <w:uiPriority w:val="99"/>
    <w:rsid w:val="003862D7"/>
    <w:pPr>
      <w:spacing w:after="0" w:line="240" w:lineRule="auto"/>
      <w:ind w:left="720"/>
      <w:contextualSpacing/>
    </w:pPr>
    <w:rPr>
      <w:rFonts w:ascii="Times New Roman" w:eastAsia="Times New Roman" w:hAnsi="Times New Roman" w:cs="Times New Roman"/>
      <w:sz w:val="24"/>
      <w:szCs w:val="24"/>
    </w:rPr>
  </w:style>
  <w:style w:type="paragraph" w:customStyle="1" w:styleId="Heading23">
    <w:name w:val="Heading 23"/>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WW8Num1z1">
    <w:name w:val="WW8Num1z1"/>
    <w:rsid w:val="003862D7"/>
  </w:style>
  <w:style w:type="character" w:customStyle="1" w:styleId="WW8Num1z2">
    <w:name w:val="WW8Num1z2"/>
    <w:rsid w:val="003862D7"/>
  </w:style>
  <w:style w:type="character" w:customStyle="1" w:styleId="WW8Num1z3">
    <w:name w:val="WW8Num1z3"/>
    <w:rsid w:val="003862D7"/>
  </w:style>
  <w:style w:type="character" w:customStyle="1" w:styleId="WW8Num1z4">
    <w:name w:val="WW8Num1z4"/>
    <w:rsid w:val="003862D7"/>
  </w:style>
  <w:style w:type="character" w:customStyle="1" w:styleId="WW8Num1z5">
    <w:name w:val="WW8Num1z5"/>
    <w:rsid w:val="003862D7"/>
  </w:style>
  <w:style w:type="character" w:customStyle="1" w:styleId="WW8Num1z6">
    <w:name w:val="WW8Num1z6"/>
    <w:rsid w:val="003862D7"/>
  </w:style>
  <w:style w:type="character" w:customStyle="1" w:styleId="WW8Num1z7">
    <w:name w:val="WW8Num1z7"/>
    <w:rsid w:val="003862D7"/>
  </w:style>
  <w:style w:type="character" w:customStyle="1" w:styleId="WW8Num1z8">
    <w:name w:val="WW8Num1z8"/>
    <w:rsid w:val="003862D7"/>
  </w:style>
  <w:style w:type="character" w:customStyle="1" w:styleId="WW8Num2z1">
    <w:name w:val="WW8Num2z1"/>
    <w:rsid w:val="003862D7"/>
    <w:rPr>
      <w:rFonts w:ascii="Courier New" w:hAnsi="Courier New" w:cs="Courier New"/>
    </w:rPr>
  </w:style>
  <w:style w:type="character" w:customStyle="1" w:styleId="WW8Num2z2">
    <w:name w:val="WW8Num2z2"/>
    <w:rsid w:val="003862D7"/>
    <w:rPr>
      <w:rFonts w:ascii="Wingdings" w:hAnsi="Wingdings" w:cs="Wingdings"/>
    </w:rPr>
  </w:style>
  <w:style w:type="character" w:customStyle="1" w:styleId="WW8Num3z0">
    <w:name w:val="WW8Num3z0"/>
    <w:rsid w:val="003862D7"/>
    <w:rPr>
      <w:rFonts w:ascii="Symbol" w:hAnsi="Symbol" w:cs="Symbol"/>
      <w:color w:val="000000"/>
      <w:sz w:val="28"/>
      <w:szCs w:val="28"/>
    </w:rPr>
  </w:style>
  <w:style w:type="character" w:customStyle="1" w:styleId="WW8Num3z1">
    <w:name w:val="WW8Num3z1"/>
    <w:rsid w:val="003862D7"/>
    <w:rPr>
      <w:rFonts w:ascii="Courier New" w:hAnsi="Courier New" w:cs="Courier New"/>
    </w:rPr>
  </w:style>
  <w:style w:type="character" w:customStyle="1" w:styleId="WW8Num3z2">
    <w:name w:val="WW8Num3z2"/>
    <w:rsid w:val="003862D7"/>
    <w:rPr>
      <w:rFonts w:ascii="Wingdings" w:hAnsi="Wingdings" w:cs="Wingdings"/>
    </w:rPr>
  </w:style>
  <w:style w:type="character" w:customStyle="1" w:styleId="WW8Num4z0">
    <w:name w:val="WW8Num4z0"/>
    <w:rsid w:val="003862D7"/>
    <w:rPr>
      <w:rFonts w:ascii="Symbol" w:hAnsi="Symbol" w:cs="Symbol"/>
    </w:rPr>
  </w:style>
  <w:style w:type="character" w:customStyle="1" w:styleId="WW8Num4z1">
    <w:name w:val="WW8Num4z1"/>
    <w:rsid w:val="003862D7"/>
    <w:rPr>
      <w:rFonts w:ascii="Courier New" w:hAnsi="Courier New" w:cs="Courier New"/>
    </w:rPr>
  </w:style>
  <w:style w:type="character" w:customStyle="1" w:styleId="WW8Num4z2">
    <w:name w:val="WW8Num4z2"/>
    <w:rsid w:val="003862D7"/>
    <w:rPr>
      <w:rFonts w:ascii="Wingdings" w:hAnsi="Wingdings" w:cs="Wingdings"/>
    </w:rPr>
  </w:style>
  <w:style w:type="character" w:customStyle="1" w:styleId="WW8Num5z0">
    <w:name w:val="WW8Num5z0"/>
    <w:rsid w:val="003862D7"/>
  </w:style>
  <w:style w:type="character" w:customStyle="1" w:styleId="WW8Num5z1">
    <w:name w:val="WW8Num5z1"/>
    <w:rsid w:val="003862D7"/>
  </w:style>
  <w:style w:type="character" w:customStyle="1" w:styleId="WW8Num5z2">
    <w:name w:val="WW8Num5z2"/>
    <w:rsid w:val="003862D7"/>
  </w:style>
  <w:style w:type="character" w:customStyle="1" w:styleId="WW8Num5z3">
    <w:name w:val="WW8Num5z3"/>
    <w:rsid w:val="003862D7"/>
  </w:style>
  <w:style w:type="character" w:customStyle="1" w:styleId="WW8Num5z4">
    <w:name w:val="WW8Num5z4"/>
    <w:rsid w:val="003862D7"/>
  </w:style>
  <w:style w:type="character" w:customStyle="1" w:styleId="WW8Num5z5">
    <w:name w:val="WW8Num5z5"/>
    <w:rsid w:val="003862D7"/>
  </w:style>
  <w:style w:type="character" w:customStyle="1" w:styleId="WW8Num5z6">
    <w:name w:val="WW8Num5z6"/>
    <w:rsid w:val="003862D7"/>
  </w:style>
  <w:style w:type="character" w:customStyle="1" w:styleId="WW8Num5z7">
    <w:name w:val="WW8Num5z7"/>
    <w:rsid w:val="003862D7"/>
  </w:style>
  <w:style w:type="character" w:customStyle="1" w:styleId="WW8Num5z8">
    <w:name w:val="WW8Num5z8"/>
    <w:rsid w:val="003862D7"/>
  </w:style>
  <w:style w:type="character" w:customStyle="1" w:styleId="WW8Num6z0">
    <w:name w:val="WW8Num6z0"/>
    <w:rsid w:val="003862D7"/>
    <w:rPr>
      <w:rFonts w:hint="default"/>
    </w:rPr>
  </w:style>
  <w:style w:type="character" w:customStyle="1" w:styleId="WW8Num6z1">
    <w:name w:val="WW8Num6z1"/>
    <w:rsid w:val="003862D7"/>
  </w:style>
  <w:style w:type="character" w:customStyle="1" w:styleId="WW8Num6z2">
    <w:name w:val="WW8Num6z2"/>
    <w:rsid w:val="003862D7"/>
  </w:style>
  <w:style w:type="character" w:customStyle="1" w:styleId="WW8Num6z3">
    <w:name w:val="WW8Num6z3"/>
    <w:rsid w:val="003862D7"/>
  </w:style>
  <w:style w:type="character" w:customStyle="1" w:styleId="WW8Num6z4">
    <w:name w:val="WW8Num6z4"/>
    <w:rsid w:val="003862D7"/>
  </w:style>
  <w:style w:type="character" w:customStyle="1" w:styleId="WW8Num6z5">
    <w:name w:val="WW8Num6z5"/>
    <w:rsid w:val="003862D7"/>
  </w:style>
  <w:style w:type="character" w:customStyle="1" w:styleId="WW8Num6z6">
    <w:name w:val="WW8Num6z6"/>
    <w:rsid w:val="003862D7"/>
  </w:style>
  <w:style w:type="character" w:customStyle="1" w:styleId="WW8Num6z7">
    <w:name w:val="WW8Num6z7"/>
    <w:rsid w:val="003862D7"/>
  </w:style>
  <w:style w:type="character" w:customStyle="1" w:styleId="WW8Num6z8">
    <w:name w:val="WW8Num6z8"/>
    <w:rsid w:val="003862D7"/>
  </w:style>
  <w:style w:type="character" w:customStyle="1" w:styleId="2fe">
    <w:name w:val="Основной шрифт абзаца2"/>
    <w:rsid w:val="003862D7"/>
  </w:style>
  <w:style w:type="character" w:customStyle="1" w:styleId="ListLabel2">
    <w:name w:val="ListLabel 2"/>
    <w:rsid w:val="003862D7"/>
    <w:rPr>
      <w:rFonts w:cs="Courier New"/>
    </w:rPr>
  </w:style>
  <w:style w:type="paragraph" w:customStyle="1" w:styleId="afffff4">
    <w:name w:val="Заголовок"/>
    <w:basedOn w:val="a1"/>
    <w:next w:val="af"/>
    <w:rsid w:val="003862D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3f8">
    <w:name w:val="Название3"/>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f9">
    <w:name w:val="Указатель3"/>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f">
    <w:name w:val="Название2"/>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f0">
    <w:name w:val="Указатель2"/>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ff6">
    <w:name w:val="Название1"/>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7">
    <w:name w:val="Обычный (веб)1"/>
    <w:basedOn w:val="a1"/>
    <w:rsid w:val="003862D7"/>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1ff8">
    <w:name w:val="Обычный1"/>
    <w:uiPriority w:val="99"/>
    <w:rsid w:val="003862D7"/>
    <w:pPr>
      <w:spacing w:before="100" w:after="100" w:line="240" w:lineRule="auto"/>
    </w:pPr>
    <w:rPr>
      <w:rFonts w:ascii="Times New Roman" w:eastAsia="Times New Roman" w:hAnsi="Times New Roman" w:cs="Times New Roman"/>
      <w:sz w:val="24"/>
      <w:szCs w:val="20"/>
    </w:rPr>
  </w:style>
  <w:style w:type="paragraph" w:customStyle="1" w:styleId="printj">
    <w:name w:val="printj"/>
    <w:basedOn w:val="a1"/>
    <w:rsid w:val="00DA1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Подпись к картинке (2) Exact"/>
    <w:basedOn w:val="a2"/>
    <w:rsid w:val="00A75C23"/>
    <w:rPr>
      <w:rFonts w:ascii="Times New Roman" w:eastAsia="Times New Roman" w:hAnsi="Times New Roman" w:cs="Times New Roman"/>
      <w:b/>
      <w:bCs/>
      <w:spacing w:val="7"/>
      <w:shd w:val="clear" w:color="auto" w:fill="FFFFFF"/>
    </w:rPr>
  </w:style>
  <w:style w:type="character" w:customStyle="1" w:styleId="Exact">
    <w:name w:val="Подпись к картинке Exact"/>
    <w:basedOn w:val="a2"/>
    <w:rsid w:val="00A75C23"/>
    <w:rPr>
      <w:rFonts w:ascii="Times New Roman" w:eastAsia="Times New Roman" w:hAnsi="Times New Roman" w:cs="Times New Roman"/>
      <w:b/>
      <w:bCs/>
      <w:sz w:val="20"/>
      <w:szCs w:val="20"/>
      <w:shd w:val="clear" w:color="auto" w:fill="FFFFFF"/>
    </w:rPr>
  </w:style>
  <w:style w:type="character" w:customStyle="1" w:styleId="MSGothic10pt">
    <w:name w:val="Колонтитул + MS Gothic;10 pt;Не полужирный"/>
    <w:basedOn w:val="affff2"/>
    <w:rsid w:val="00A75C23"/>
    <w:rPr>
      <w:rFonts w:ascii="MS Gothic" w:eastAsia="MS Gothic" w:hAnsi="MS Gothic" w:cs="MS Gothic"/>
      <w:b/>
      <w:bCs/>
      <w:i w:val="0"/>
      <w:iCs w:val="0"/>
      <w:smallCaps w:val="0"/>
      <w:strike w:val="0"/>
      <w:color w:val="000000"/>
      <w:spacing w:val="0"/>
      <w:w w:val="100"/>
      <w:position w:val="0"/>
      <w:sz w:val="20"/>
      <w:szCs w:val="20"/>
      <w:u w:val="none"/>
    </w:rPr>
  </w:style>
  <w:style w:type="character" w:customStyle="1" w:styleId="75pt">
    <w:name w:val="Основной текст + 7;5 pt"/>
    <w:basedOn w:val="affa"/>
    <w:rsid w:val="00A75C23"/>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125pt">
    <w:name w:val="Основной текст + 12;5 pt;Полужирный"/>
    <w:basedOn w:val="affa"/>
    <w:rsid w:val="00A75C23"/>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fontstyle19">
    <w:name w:val="fontstyle19"/>
    <w:basedOn w:val="a2"/>
    <w:rsid w:val="00A75C23"/>
  </w:style>
  <w:style w:type="character" w:customStyle="1" w:styleId="FontStyle14">
    <w:name w:val="Font Style14"/>
    <w:rsid w:val="00A75C23"/>
    <w:rPr>
      <w:rFonts w:ascii="Times New Roman" w:hAnsi="Times New Roman" w:cs="Times New Roman" w:hint="default"/>
      <w:sz w:val="26"/>
      <w:szCs w:val="26"/>
    </w:rPr>
  </w:style>
  <w:style w:type="character" w:customStyle="1" w:styleId="1ff9">
    <w:name w:val="Знак1 Знак Знак"/>
    <w:basedOn w:val="a2"/>
    <w:rsid w:val="00042864"/>
    <w:rPr>
      <w:sz w:val="24"/>
      <w:szCs w:val="24"/>
    </w:rPr>
  </w:style>
  <w:style w:type="paragraph" w:customStyle="1" w:styleId="3fa">
    <w:name w:val="Знак Знак Знак3 Знак Знак Знак Знак Знак Знак"/>
    <w:basedOn w:val="a1"/>
    <w:rsid w:val="00042864"/>
    <w:pPr>
      <w:spacing w:after="0" w:line="240" w:lineRule="auto"/>
    </w:pPr>
    <w:rPr>
      <w:rFonts w:ascii="Verdana" w:eastAsia="Times New Roman" w:hAnsi="Verdana" w:cs="Verdana"/>
      <w:sz w:val="20"/>
      <w:szCs w:val="20"/>
      <w:lang w:val="en-US" w:eastAsia="en-US"/>
    </w:rPr>
  </w:style>
  <w:style w:type="character" w:customStyle="1" w:styleId="afffff5">
    <w:name w:val="Знак Знак Знак"/>
    <w:basedOn w:val="a2"/>
    <w:rsid w:val="00042864"/>
    <w:rPr>
      <w:b/>
      <w:bCs/>
      <w:sz w:val="28"/>
      <w:szCs w:val="28"/>
      <w:lang w:val="ru-RU" w:eastAsia="ru-RU" w:bidi="ar-SA"/>
    </w:rPr>
  </w:style>
  <w:style w:type="paragraph" w:customStyle="1" w:styleId="3fb">
    <w:name w:val="Знак Знак Знак3 Знак Знак Знак Знак Знак Знак Знак Знак Знак Знак Знак"/>
    <w:basedOn w:val="a1"/>
    <w:rsid w:val="00042864"/>
    <w:pPr>
      <w:spacing w:after="160" w:line="240" w:lineRule="exact"/>
    </w:pPr>
    <w:rPr>
      <w:rFonts w:ascii="Verdana" w:eastAsia="Times New Roman" w:hAnsi="Verdana" w:cs="Times New Roman"/>
      <w:sz w:val="20"/>
      <w:szCs w:val="20"/>
      <w:lang w:val="en-US" w:eastAsia="en-US"/>
    </w:rPr>
  </w:style>
  <w:style w:type="character" w:customStyle="1" w:styleId="133">
    <w:name w:val="Знак Знак13"/>
    <w:basedOn w:val="a2"/>
    <w:rsid w:val="00042864"/>
    <w:rPr>
      <w:b/>
      <w:bCs/>
      <w:sz w:val="28"/>
      <w:szCs w:val="28"/>
      <w:lang w:val="ru-RU" w:eastAsia="ru-RU" w:bidi="ar-SA"/>
    </w:rPr>
  </w:style>
  <w:style w:type="paragraph" w:customStyle="1" w:styleId="afffff6">
    <w:name w:val="Знак Знак Знак Знак"/>
    <w:basedOn w:val="a1"/>
    <w:rsid w:val="0004286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ffa">
    <w:name w:val="Знак1 Знак Знак Знак Знак Знак Знак Знак Знак Знак"/>
    <w:basedOn w:val="a1"/>
    <w:rsid w:val="0004286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b">
    <w:name w:val="Знак Знак4"/>
    <w:basedOn w:val="a2"/>
    <w:rsid w:val="00042864"/>
    <w:rPr>
      <w:sz w:val="24"/>
      <w:szCs w:val="24"/>
      <w:lang w:val="ru-RU" w:eastAsia="ru-RU" w:bidi="ar-SA"/>
    </w:rPr>
  </w:style>
  <w:style w:type="character" w:customStyle="1" w:styleId="5a">
    <w:name w:val="Знак Знак5"/>
    <w:basedOn w:val="a2"/>
    <w:locked/>
    <w:rsid w:val="00042864"/>
    <w:rPr>
      <w:rFonts w:ascii="Arial" w:hAnsi="Arial" w:cs="Arial"/>
      <w:b/>
      <w:bCs/>
      <w:kern w:val="32"/>
      <w:sz w:val="32"/>
      <w:szCs w:val="32"/>
    </w:rPr>
  </w:style>
  <w:style w:type="character" w:customStyle="1" w:styleId="1ffb">
    <w:name w:val="Знак Знак1"/>
    <w:basedOn w:val="a2"/>
    <w:locked/>
    <w:rsid w:val="00042864"/>
    <w:rPr>
      <w:rFonts w:ascii="Arial" w:hAnsi="Arial" w:cs="Arial"/>
      <w:b/>
      <w:bCs/>
      <w:sz w:val="24"/>
      <w:szCs w:val="24"/>
    </w:rPr>
  </w:style>
  <w:style w:type="character" w:customStyle="1" w:styleId="3fc">
    <w:name w:val="Знак Знак3"/>
    <w:basedOn w:val="a2"/>
    <w:locked/>
    <w:rsid w:val="00042864"/>
    <w:rPr>
      <w:rFonts w:ascii="Arial" w:hAnsi="Arial" w:cs="Arial"/>
      <w:b/>
      <w:bCs/>
      <w:i/>
      <w:iCs/>
      <w:sz w:val="28"/>
      <w:szCs w:val="28"/>
    </w:rPr>
  </w:style>
  <w:style w:type="character" w:customStyle="1" w:styleId="163">
    <w:name w:val="Знак Знак16"/>
    <w:rsid w:val="00042864"/>
    <w:rPr>
      <w:lang w:val="ru-RU" w:eastAsia="ru-RU" w:bidi="ar-SA"/>
    </w:rPr>
  </w:style>
  <w:style w:type="character" w:customStyle="1" w:styleId="234">
    <w:name w:val="Знак Знак23"/>
    <w:locked/>
    <w:rsid w:val="00042864"/>
    <w:rPr>
      <w:rFonts w:ascii="Arial" w:eastAsia="Calibri" w:hAnsi="Arial" w:cs="Arial"/>
      <w:b/>
      <w:bCs/>
      <w:kern w:val="32"/>
      <w:sz w:val="32"/>
      <w:szCs w:val="32"/>
      <w:lang w:val="ru-RU" w:eastAsia="ru-RU" w:bidi="ar-SA"/>
    </w:rPr>
  </w:style>
  <w:style w:type="character" w:customStyle="1" w:styleId="226">
    <w:name w:val="Знак Знак22"/>
    <w:locked/>
    <w:rsid w:val="00042864"/>
    <w:rPr>
      <w:rFonts w:ascii="Arial" w:eastAsia="Calibri" w:hAnsi="Arial" w:cs="Arial"/>
      <w:b/>
      <w:bCs/>
      <w:i/>
      <w:iCs/>
      <w:sz w:val="28"/>
      <w:szCs w:val="28"/>
      <w:lang w:val="ru-RU" w:eastAsia="ru-RU" w:bidi="ar-SA"/>
    </w:rPr>
  </w:style>
  <w:style w:type="character" w:customStyle="1" w:styleId="203">
    <w:name w:val="Знак Знак20"/>
    <w:locked/>
    <w:rsid w:val="00042864"/>
    <w:rPr>
      <w:rFonts w:eastAsia="Calibri"/>
      <w:b/>
      <w:bCs/>
      <w:sz w:val="22"/>
      <w:szCs w:val="22"/>
      <w:lang w:val="ru-RU" w:eastAsia="ru-RU" w:bidi="ar-SA"/>
    </w:rPr>
  </w:style>
  <w:style w:type="character" w:customStyle="1" w:styleId="193">
    <w:name w:val="Знак Знак19"/>
    <w:locked/>
    <w:rsid w:val="00042864"/>
    <w:rPr>
      <w:rFonts w:eastAsia="Calibri"/>
      <w:sz w:val="24"/>
      <w:szCs w:val="24"/>
      <w:lang w:val="ru-RU" w:eastAsia="ru-RU" w:bidi="ar-SA"/>
    </w:rPr>
  </w:style>
  <w:style w:type="character" w:customStyle="1" w:styleId="183">
    <w:name w:val="Знак Знак18"/>
    <w:locked/>
    <w:rsid w:val="00042864"/>
    <w:rPr>
      <w:rFonts w:eastAsia="Calibri"/>
      <w:i/>
      <w:iCs/>
      <w:sz w:val="24"/>
      <w:szCs w:val="24"/>
      <w:lang w:val="ru-RU" w:eastAsia="ru-RU" w:bidi="ar-SA"/>
    </w:rPr>
  </w:style>
  <w:style w:type="character" w:customStyle="1" w:styleId="144">
    <w:name w:val="Знак Знак14"/>
    <w:locked/>
    <w:rsid w:val="00042864"/>
    <w:rPr>
      <w:rFonts w:eastAsia="Calibri"/>
      <w:sz w:val="24"/>
      <w:szCs w:val="24"/>
      <w:lang w:val="ru-RU" w:eastAsia="ru-RU" w:bidi="ar-SA"/>
    </w:rPr>
  </w:style>
  <w:style w:type="character" w:customStyle="1" w:styleId="126">
    <w:name w:val="Знак Знак12"/>
    <w:locked/>
    <w:rsid w:val="00042864"/>
    <w:rPr>
      <w:rFonts w:eastAsia="Calibri"/>
      <w:sz w:val="28"/>
      <w:lang w:val="ru-RU" w:eastAsia="ru-RU" w:bidi="ar-SA"/>
    </w:rPr>
  </w:style>
  <w:style w:type="character" w:customStyle="1" w:styleId="117">
    <w:name w:val="Знак Знак11"/>
    <w:locked/>
    <w:rsid w:val="00042864"/>
    <w:rPr>
      <w:rFonts w:eastAsia="Calibri"/>
      <w:sz w:val="24"/>
      <w:szCs w:val="24"/>
      <w:lang w:val="ru-RU" w:eastAsia="ru-RU" w:bidi="ar-SA"/>
    </w:rPr>
  </w:style>
  <w:style w:type="character" w:customStyle="1" w:styleId="105">
    <w:name w:val="Знак Знак10"/>
    <w:locked/>
    <w:rsid w:val="00042864"/>
    <w:rPr>
      <w:rFonts w:eastAsia="Calibri"/>
      <w:sz w:val="16"/>
      <w:szCs w:val="16"/>
      <w:lang w:val="ru-RU" w:eastAsia="ru-RU" w:bidi="ar-SA"/>
    </w:rPr>
  </w:style>
  <w:style w:type="character" w:customStyle="1" w:styleId="173">
    <w:name w:val="Знак Знак17"/>
    <w:semiHidden/>
    <w:locked/>
    <w:rsid w:val="00042864"/>
    <w:rPr>
      <w:rFonts w:ascii="Tahoma" w:hAnsi="Tahoma" w:cs="Tahoma"/>
      <w:sz w:val="16"/>
      <w:szCs w:val="16"/>
      <w:lang w:val="ru-RU" w:eastAsia="ru-RU" w:bidi="ar-SA"/>
    </w:rPr>
  </w:style>
  <w:style w:type="character" w:customStyle="1" w:styleId="153">
    <w:name w:val="Знак Знак15"/>
    <w:locked/>
    <w:rsid w:val="00042864"/>
    <w:rPr>
      <w:sz w:val="28"/>
      <w:lang w:val="ru-RU" w:eastAsia="ru-RU" w:bidi="ar-SA"/>
    </w:rPr>
  </w:style>
  <w:style w:type="character" w:customStyle="1" w:styleId="97">
    <w:name w:val="Знак Знак9"/>
    <w:locked/>
    <w:rsid w:val="00042864"/>
    <w:rPr>
      <w:rFonts w:eastAsia="Calibri"/>
      <w:lang w:val="ru-RU" w:eastAsia="ru-RU" w:bidi="ar-SA"/>
    </w:rPr>
  </w:style>
  <w:style w:type="character" w:customStyle="1" w:styleId="85">
    <w:name w:val="Знак Знак8"/>
    <w:locked/>
    <w:rsid w:val="00042864"/>
    <w:rPr>
      <w:rFonts w:ascii="Courier New" w:eastAsia="Calibri" w:hAnsi="Courier New" w:cs="Courier New"/>
      <w:lang w:val="ru-RU" w:eastAsia="ru-RU" w:bidi="ar-SA"/>
    </w:rPr>
  </w:style>
  <w:style w:type="character" w:customStyle="1" w:styleId="75">
    <w:name w:val="Знак Знак7"/>
    <w:locked/>
    <w:rsid w:val="00042864"/>
    <w:rPr>
      <w:rFonts w:eastAsia="Calibri"/>
      <w:sz w:val="16"/>
      <w:szCs w:val="16"/>
      <w:lang w:val="ru-RU" w:eastAsia="ru-RU" w:bidi="ar-SA"/>
    </w:rPr>
  </w:style>
  <w:style w:type="character" w:customStyle="1" w:styleId="66">
    <w:name w:val="Знак Знак6"/>
    <w:locked/>
    <w:rsid w:val="00042864"/>
    <w:rPr>
      <w:rFonts w:eastAsia="Calibri"/>
      <w:b/>
      <w:sz w:val="24"/>
      <w:lang w:val="ru-RU" w:eastAsia="ru-RU" w:bidi="ar-SA"/>
    </w:rPr>
  </w:style>
  <w:style w:type="character" w:customStyle="1" w:styleId="3fd">
    <w:name w:val="Заголовок №3_"/>
    <w:basedOn w:val="a2"/>
    <w:link w:val="3fe"/>
    <w:locked/>
    <w:rsid w:val="00042864"/>
    <w:rPr>
      <w:b/>
      <w:bCs/>
      <w:spacing w:val="5"/>
      <w:sz w:val="25"/>
      <w:szCs w:val="25"/>
      <w:shd w:val="clear" w:color="auto" w:fill="FFFFFF"/>
    </w:rPr>
  </w:style>
  <w:style w:type="paragraph" w:customStyle="1" w:styleId="3fe">
    <w:name w:val="Заголовок №3"/>
    <w:basedOn w:val="a1"/>
    <w:link w:val="3fd"/>
    <w:rsid w:val="00042864"/>
    <w:pPr>
      <w:widowControl w:val="0"/>
      <w:shd w:val="clear" w:color="auto" w:fill="FFFFFF"/>
      <w:spacing w:before="120" w:after="480" w:line="240" w:lineRule="atLeast"/>
      <w:jc w:val="center"/>
      <w:outlineLvl w:val="2"/>
    </w:pPr>
    <w:rPr>
      <w:b/>
      <w:bCs/>
      <w:spacing w:val="5"/>
      <w:sz w:val="25"/>
      <w:szCs w:val="25"/>
    </w:rPr>
  </w:style>
  <w:style w:type="character" w:customStyle="1" w:styleId="10pt">
    <w:name w:val="Основной текст + 10 pt"/>
    <w:uiPriority w:val="99"/>
    <w:rsid w:val="00042864"/>
    <w:rPr>
      <w:rFonts w:ascii="Times New Roman" w:hAnsi="Times New Roman" w:cs="Times New Roman"/>
      <w:spacing w:val="3"/>
      <w:sz w:val="20"/>
      <w:szCs w:val="20"/>
      <w:u w:val="none"/>
    </w:rPr>
  </w:style>
  <w:style w:type="paragraph" w:customStyle="1" w:styleId="Bottom">
    <w:name w:val="Bottom"/>
    <w:basedOn w:val="a6"/>
    <w:rsid w:val="00D22421"/>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NPAText">
    <w:name w:val="NPA Text"/>
    <w:basedOn w:val="Pro-List10"/>
    <w:rsid w:val="00D22421"/>
    <w:pPr>
      <w:tabs>
        <w:tab w:val="clear" w:pos="540"/>
        <w:tab w:val="left" w:pos="1134"/>
      </w:tabs>
      <w:ind w:left="1134" w:hanging="567"/>
    </w:pPr>
    <w:rPr>
      <w:rFonts w:ascii="Georgia" w:eastAsia="Times New Roman" w:hAnsi="Georgia" w:cs="Georgia"/>
      <w:sz w:val="20"/>
      <w:szCs w:val="20"/>
    </w:rPr>
  </w:style>
  <w:style w:type="paragraph" w:customStyle="1" w:styleId="NPA-Comment">
    <w:name w:val="NPA-Comment"/>
    <w:basedOn w:val="Pro-Gramma0"/>
    <w:rsid w:val="00D22421"/>
    <w:pPr>
      <w:pBdr>
        <w:top w:val="single" w:sz="4" w:space="1" w:color="808080"/>
        <w:bottom w:val="single" w:sz="4" w:space="1" w:color="808080"/>
      </w:pBdr>
      <w:spacing w:before="60" w:after="60"/>
      <w:ind w:left="482"/>
    </w:pPr>
    <w:rPr>
      <w:rFonts w:cs="Georgia"/>
      <w:szCs w:val="20"/>
    </w:rPr>
  </w:style>
  <w:style w:type="paragraph" w:customStyle="1" w:styleId="Pro-List2">
    <w:name w:val="Pro-List #2"/>
    <w:basedOn w:val="Pro-List10"/>
    <w:rsid w:val="00D22421"/>
    <w:pPr>
      <w:tabs>
        <w:tab w:val="clear" w:pos="540"/>
        <w:tab w:val="left" w:pos="2040"/>
      </w:tabs>
      <w:ind w:left="2040" w:hanging="480"/>
    </w:pPr>
    <w:rPr>
      <w:rFonts w:ascii="Georgia" w:eastAsia="Times New Roman" w:hAnsi="Georgia" w:cs="Georgia"/>
      <w:sz w:val="20"/>
      <w:szCs w:val="20"/>
    </w:rPr>
  </w:style>
  <w:style w:type="paragraph" w:customStyle="1" w:styleId="Pro-List3">
    <w:name w:val="Pro-List #3"/>
    <w:basedOn w:val="Pro-List2"/>
    <w:rsid w:val="00D22421"/>
    <w:pPr>
      <w:tabs>
        <w:tab w:val="left" w:pos="2640"/>
      </w:tabs>
      <w:ind w:left="2640" w:hanging="600"/>
    </w:pPr>
    <w:rPr>
      <w:lang w:val="en-US"/>
    </w:rPr>
  </w:style>
  <w:style w:type="paragraph" w:customStyle="1" w:styleId="Pro-List-1">
    <w:name w:val="Pro-List -1"/>
    <w:basedOn w:val="Pro-List10"/>
    <w:rsid w:val="00D22421"/>
    <w:pPr>
      <w:numPr>
        <w:ilvl w:val="2"/>
        <w:numId w:val="7"/>
      </w:numPr>
      <w:tabs>
        <w:tab w:val="clear" w:pos="540"/>
      </w:tabs>
    </w:pPr>
    <w:rPr>
      <w:rFonts w:ascii="Georgia" w:eastAsia="Times New Roman" w:hAnsi="Georgia" w:cs="Georgia"/>
      <w:sz w:val="20"/>
      <w:szCs w:val="20"/>
    </w:rPr>
  </w:style>
  <w:style w:type="character" w:customStyle="1" w:styleId="Pro-Marka">
    <w:name w:val="Pro-Marka"/>
    <w:rsid w:val="00D22421"/>
    <w:rPr>
      <w:b/>
      <w:bCs/>
      <w:color w:val="C41C16"/>
    </w:rPr>
  </w:style>
  <w:style w:type="character" w:customStyle="1" w:styleId="Pro-">
    <w:name w:val="Pro-Ссылка"/>
    <w:rsid w:val="00D22421"/>
    <w:rPr>
      <w:i/>
      <w:iCs/>
      <w:color w:val="808080"/>
      <w:u w:val="none"/>
    </w:rPr>
  </w:style>
  <w:style w:type="character" w:customStyle="1" w:styleId="TextNPA">
    <w:name w:val="Text NPA"/>
    <w:rsid w:val="00D22421"/>
    <w:rPr>
      <w:rFonts w:ascii="Courier New" w:hAnsi="Courier New" w:cs="Courier New"/>
    </w:rPr>
  </w:style>
  <w:style w:type="paragraph" w:customStyle="1" w:styleId="4c">
    <w:name w:val="Абзац списка4"/>
    <w:basedOn w:val="a1"/>
    <w:rsid w:val="00D22421"/>
    <w:pPr>
      <w:spacing w:after="0" w:line="240" w:lineRule="auto"/>
      <w:ind w:left="720" w:right="-284" w:hanging="709"/>
      <w:jc w:val="both"/>
    </w:pPr>
    <w:rPr>
      <w:rFonts w:ascii="Calibri" w:eastAsia="Times New Roman" w:hAnsi="Calibri" w:cs="Calibri"/>
      <w:lang w:eastAsia="en-US"/>
    </w:rPr>
  </w:style>
  <w:style w:type="paragraph" w:customStyle="1" w:styleId="67">
    <w:name w:val="Без интервала6"/>
    <w:rsid w:val="00D22421"/>
    <w:pPr>
      <w:spacing w:after="0" w:line="240" w:lineRule="auto"/>
    </w:pPr>
    <w:rPr>
      <w:rFonts w:ascii="Calibri" w:eastAsia="Times New Roman" w:hAnsi="Calibri" w:cs="Calibri"/>
    </w:rPr>
  </w:style>
  <w:style w:type="paragraph" w:customStyle="1" w:styleId="afffff7">
    <w:name w:val="Знак Знак Знак Знак Знак Знак Знак Знак Знак Знак Знак Знак Знак Знак Знак Знак"/>
    <w:basedOn w:val="a1"/>
    <w:rsid w:val="00D2242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w:basedOn w:val="a1"/>
    <w:rsid w:val="00D2242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FA2E6D"/>
    <w:rPr>
      <w:rFonts w:ascii="Arial" w:eastAsia="Times New Roman" w:hAnsi="Arial" w:cs="Arial"/>
      <w:sz w:val="20"/>
      <w:szCs w:val="20"/>
    </w:rPr>
  </w:style>
  <w:style w:type="paragraph" w:styleId="3ff">
    <w:name w:val="toc 3"/>
    <w:basedOn w:val="a1"/>
    <w:next w:val="a1"/>
    <w:autoRedefine/>
    <w:uiPriority w:val="39"/>
    <w:rsid w:val="00FA2E6D"/>
    <w:pPr>
      <w:tabs>
        <w:tab w:val="left" w:pos="1680"/>
        <w:tab w:val="right" w:leader="dot" w:pos="9639"/>
      </w:tabs>
      <w:spacing w:after="0" w:line="360" w:lineRule="auto"/>
      <w:ind w:left="709"/>
    </w:pPr>
    <w:rPr>
      <w:rFonts w:ascii="Times New Roman" w:eastAsia="Times New Roman" w:hAnsi="Times New Roman" w:cs="Times New Roman"/>
      <w:iCs/>
      <w:sz w:val="28"/>
      <w:szCs w:val="20"/>
    </w:rPr>
  </w:style>
  <w:style w:type="paragraph" w:styleId="4d">
    <w:name w:val="toc 4"/>
    <w:basedOn w:val="a1"/>
    <w:next w:val="a1"/>
    <w:autoRedefine/>
    <w:rsid w:val="00FA2E6D"/>
    <w:pPr>
      <w:tabs>
        <w:tab w:val="left" w:pos="5103"/>
      </w:tabs>
      <w:spacing w:after="0" w:line="360" w:lineRule="auto"/>
      <w:ind w:left="840" w:firstLine="709"/>
    </w:pPr>
    <w:rPr>
      <w:rFonts w:ascii="Times New Roman" w:eastAsia="Times New Roman" w:hAnsi="Times New Roman" w:cs="Times New Roman"/>
      <w:sz w:val="18"/>
      <w:szCs w:val="18"/>
    </w:rPr>
  </w:style>
  <w:style w:type="paragraph" w:styleId="5b">
    <w:name w:val="toc 5"/>
    <w:basedOn w:val="a1"/>
    <w:next w:val="a1"/>
    <w:autoRedefine/>
    <w:rsid w:val="00FA2E6D"/>
    <w:pPr>
      <w:tabs>
        <w:tab w:val="left" w:pos="5103"/>
      </w:tabs>
      <w:spacing w:after="0" w:line="360" w:lineRule="auto"/>
      <w:ind w:left="1120" w:firstLine="709"/>
    </w:pPr>
    <w:rPr>
      <w:rFonts w:ascii="Times New Roman" w:eastAsia="Times New Roman" w:hAnsi="Times New Roman" w:cs="Times New Roman"/>
      <w:sz w:val="18"/>
      <w:szCs w:val="18"/>
    </w:rPr>
  </w:style>
  <w:style w:type="paragraph" w:styleId="68">
    <w:name w:val="toc 6"/>
    <w:basedOn w:val="a1"/>
    <w:next w:val="a1"/>
    <w:autoRedefine/>
    <w:rsid w:val="00FA2E6D"/>
    <w:pPr>
      <w:tabs>
        <w:tab w:val="left" w:pos="5103"/>
      </w:tabs>
      <w:spacing w:after="0" w:line="360" w:lineRule="auto"/>
      <w:ind w:left="1400" w:firstLine="709"/>
    </w:pPr>
    <w:rPr>
      <w:rFonts w:ascii="Times New Roman" w:eastAsia="Times New Roman" w:hAnsi="Times New Roman" w:cs="Times New Roman"/>
      <w:sz w:val="18"/>
      <w:szCs w:val="18"/>
    </w:rPr>
  </w:style>
  <w:style w:type="paragraph" w:styleId="76">
    <w:name w:val="toc 7"/>
    <w:basedOn w:val="a1"/>
    <w:next w:val="a1"/>
    <w:autoRedefine/>
    <w:rsid w:val="00FA2E6D"/>
    <w:pPr>
      <w:tabs>
        <w:tab w:val="left" w:pos="5103"/>
      </w:tabs>
      <w:spacing w:after="0" w:line="360" w:lineRule="auto"/>
      <w:ind w:left="1680" w:firstLine="709"/>
    </w:pPr>
    <w:rPr>
      <w:rFonts w:ascii="Times New Roman" w:eastAsia="Times New Roman" w:hAnsi="Times New Roman" w:cs="Times New Roman"/>
      <w:sz w:val="18"/>
      <w:szCs w:val="18"/>
    </w:rPr>
  </w:style>
  <w:style w:type="paragraph" w:styleId="86">
    <w:name w:val="toc 8"/>
    <w:basedOn w:val="a1"/>
    <w:next w:val="a1"/>
    <w:autoRedefine/>
    <w:rsid w:val="00FA2E6D"/>
    <w:pPr>
      <w:tabs>
        <w:tab w:val="left" w:pos="5103"/>
      </w:tabs>
      <w:spacing w:after="0" w:line="360" w:lineRule="auto"/>
      <w:ind w:left="1960" w:firstLine="709"/>
    </w:pPr>
    <w:rPr>
      <w:rFonts w:ascii="Times New Roman" w:eastAsia="Times New Roman" w:hAnsi="Times New Roman" w:cs="Times New Roman"/>
      <w:sz w:val="18"/>
      <w:szCs w:val="18"/>
    </w:rPr>
  </w:style>
  <w:style w:type="character" w:customStyle="1" w:styleId="127">
    <w:name w:val="Обычный 12 пт"/>
    <w:uiPriority w:val="33"/>
    <w:qFormat/>
    <w:rsid w:val="00FA2E6D"/>
    <w:rPr>
      <w:sz w:val="24"/>
    </w:rPr>
  </w:style>
  <w:style w:type="paragraph" w:customStyle="1" w:styleId="afffff9">
    <w:name w:val="Название должности"/>
    <w:aliases w:val="12 пт.,по левому краю"/>
    <w:basedOn w:val="a1"/>
    <w:uiPriority w:val="49"/>
    <w:qFormat/>
    <w:rsid w:val="00FA2E6D"/>
    <w:pPr>
      <w:tabs>
        <w:tab w:val="left" w:pos="5103"/>
      </w:tabs>
      <w:spacing w:after="0" w:line="240" w:lineRule="auto"/>
      <w:ind w:left="114"/>
    </w:pPr>
    <w:rPr>
      <w:rFonts w:ascii="Times New Roman" w:eastAsia="Times New Roman" w:hAnsi="Times New Roman" w:cs="Times New Roman"/>
      <w:sz w:val="24"/>
      <w:szCs w:val="20"/>
    </w:rPr>
  </w:style>
  <w:style w:type="paragraph" w:customStyle="1" w:styleId="afffffa">
    <w:name w:val="Изображение"/>
    <w:basedOn w:val="a1"/>
    <w:next w:val="a1"/>
    <w:uiPriority w:val="39"/>
    <w:qFormat/>
    <w:rsid w:val="00FA2E6D"/>
    <w:pPr>
      <w:keepNext/>
      <w:tabs>
        <w:tab w:val="left" w:pos="5103"/>
      </w:tabs>
      <w:spacing w:after="0" w:line="360" w:lineRule="auto"/>
      <w:jc w:val="center"/>
    </w:pPr>
    <w:rPr>
      <w:rFonts w:ascii="Times New Roman" w:eastAsia="Times New Roman" w:hAnsi="Times New Roman" w:cs="Times New Roman"/>
      <w:sz w:val="28"/>
      <w:szCs w:val="20"/>
    </w:rPr>
  </w:style>
  <w:style w:type="character" w:customStyle="1" w:styleId="afff5">
    <w:name w:val="Название объекта Знак"/>
    <w:aliases w:val="Название рисунка Знак,Название таблицы Знак1,Название рис. Знак"/>
    <w:link w:val="afff4"/>
    <w:uiPriority w:val="35"/>
    <w:locked/>
    <w:rsid w:val="00FA2E6D"/>
    <w:rPr>
      <w:rFonts w:ascii="Arial" w:eastAsia="Times New Roman" w:hAnsi="Arial" w:cs="Times New Roman"/>
      <w:b/>
      <w:color w:val="000080"/>
      <w:szCs w:val="20"/>
    </w:rPr>
  </w:style>
  <w:style w:type="paragraph" w:customStyle="1" w:styleId="afffffb">
    <w:name w:val="Текст в таблице"/>
    <w:aliases w:val="14 пт,по левому краю без отступа"/>
    <w:basedOn w:val="a1"/>
    <w:uiPriority w:val="37"/>
    <w:qFormat/>
    <w:rsid w:val="00FA2E6D"/>
    <w:pPr>
      <w:tabs>
        <w:tab w:val="left" w:pos="5103"/>
      </w:tabs>
      <w:spacing w:after="0" w:line="360" w:lineRule="auto"/>
    </w:pPr>
    <w:rPr>
      <w:rFonts w:ascii="Times New Roman" w:eastAsia="Times New Roman" w:hAnsi="Times New Roman" w:cs="Times New Roman"/>
      <w:sz w:val="28"/>
      <w:szCs w:val="28"/>
    </w:rPr>
  </w:style>
  <w:style w:type="paragraph" w:styleId="afffffc">
    <w:name w:val="TOC Heading"/>
    <w:basedOn w:val="10"/>
    <w:next w:val="a1"/>
    <w:uiPriority w:val="39"/>
    <w:qFormat/>
    <w:rsid w:val="00FA2E6D"/>
    <w:pPr>
      <w:keepLines/>
      <w:tabs>
        <w:tab w:val="left" w:pos="992"/>
      </w:tabs>
      <w:spacing w:before="480" w:after="0" w:line="276" w:lineRule="auto"/>
      <w:jc w:val="both"/>
      <w:outlineLvl w:val="9"/>
    </w:pPr>
    <w:rPr>
      <w:rFonts w:ascii="Cambria" w:hAnsi="Cambria" w:cs="Times New Roman"/>
      <w:b w:val="0"/>
      <w:caps/>
      <w:color w:val="365F91"/>
      <w:kern w:val="0"/>
      <w:sz w:val="36"/>
      <w:szCs w:val="20"/>
      <w:lang w:eastAsia="en-US"/>
    </w:rPr>
  </w:style>
  <w:style w:type="character" w:customStyle="1" w:styleId="ListParagraphChar">
    <w:name w:val="List Paragraph Char"/>
    <w:link w:val="1e"/>
    <w:locked/>
    <w:rsid w:val="00FA2E6D"/>
    <w:rPr>
      <w:rFonts w:ascii="Arial" w:eastAsia="Calibri" w:hAnsi="Arial" w:cs="Arial"/>
      <w:sz w:val="18"/>
      <w:szCs w:val="18"/>
      <w:lang w:eastAsia="ar-SA"/>
    </w:rPr>
  </w:style>
  <w:style w:type="paragraph" w:customStyle="1" w:styleId="afffffd">
    <w:name w:val="Безотрывный"/>
    <w:basedOn w:val="a1"/>
    <w:next w:val="a1"/>
    <w:rsid w:val="00FA2E6D"/>
    <w:pPr>
      <w:keepNext/>
      <w:tabs>
        <w:tab w:val="left" w:pos="5103"/>
      </w:tabs>
      <w:spacing w:after="60" w:line="360" w:lineRule="auto"/>
      <w:ind w:firstLine="709"/>
      <w:jc w:val="both"/>
    </w:pPr>
    <w:rPr>
      <w:rFonts w:ascii="Times New Roman" w:eastAsia="Calibri" w:hAnsi="Times New Roman" w:cs="Times New Roman"/>
      <w:sz w:val="24"/>
      <w:szCs w:val="24"/>
    </w:rPr>
  </w:style>
  <w:style w:type="character" w:customStyle="1" w:styleId="afffffe">
    <w:name w:val="Название таблицы Знак"/>
    <w:aliases w:val="Название рис. Знак Знак"/>
    <w:locked/>
    <w:rsid w:val="00FA2E6D"/>
    <w:rPr>
      <w:sz w:val="28"/>
      <w:szCs w:val="28"/>
      <w:lang w:val="ru-RU" w:eastAsia="ru-RU" w:bidi="ar-SA"/>
    </w:rPr>
  </w:style>
  <w:style w:type="paragraph" w:styleId="affffff">
    <w:name w:val="Revision"/>
    <w:hidden/>
    <w:uiPriority w:val="99"/>
    <w:semiHidden/>
    <w:rsid w:val="00FA2E6D"/>
    <w:pPr>
      <w:spacing w:after="0" w:line="360" w:lineRule="auto"/>
      <w:ind w:firstLine="709"/>
      <w:jc w:val="both"/>
    </w:pPr>
    <w:rPr>
      <w:rFonts w:ascii="Times New Roman" w:eastAsia="Times New Roman" w:hAnsi="Times New Roman" w:cs="Times New Roman"/>
      <w:sz w:val="28"/>
      <w:szCs w:val="28"/>
    </w:rPr>
  </w:style>
  <w:style w:type="paragraph" w:customStyle="1" w:styleId="1ffc">
    <w:name w:val="Заголовок 1 без нумерации"/>
    <w:basedOn w:val="10"/>
    <w:next w:val="a1"/>
    <w:qFormat/>
    <w:rsid w:val="00FA2E6D"/>
    <w:pPr>
      <w:keepLines/>
      <w:pageBreakBefore/>
      <w:tabs>
        <w:tab w:val="left" w:pos="992"/>
      </w:tabs>
      <w:spacing w:before="480" w:after="480" w:line="360" w:lineRule="auto"/>
      <w:jc w:val="center"/>
    </w:pPr>
    <w:rPr>
      <w:rFonts w:ascii="Times New Roman" w:hAnsi="Times New Roman" w:cs="Times New Roman"/>
      <w:b w:val="0"/>
      <w:caps/>
      <w:sz w:val="28"/>
      <w:szCs w:val="20"/>
    </w:rPr>
  </w:style>
  <w:style w:type="paragraph" w:customStyle="1" w:styleId="affffff0">
    <w:name w:val="Название таблиц"/>
    <w:basedOn w:val="a1"/>
    <w:next w:val="a1"/>
    <w:link w:val="affffff1"/>
    <w:uiPriority w:val="39"/>
    <w:qFormat/>
    <w:rsid w:val="00FA2E6D"/>
    <w:pPr>
      <w:tabs>
        <w:tab w:val="left" w:pos="5103"/>
      </w:tabs>
      <w:spacing w:after="0" w:line="360" w:lineRule="auto"/>
    </w:pPr>
    <w:rPr>
      <w:rFonts w:ascii="Times New Roman" w:eastAsia="Times New Roman" w:hAnsi="Times New Roman" w:cs="Times New Roman"/>
      <w:sz w:val="28"/>
      <w:szCs w:val="28"/>
    </w:rPr>
  </w:style>
  <w:style w:type="character" w:customStyle="1" w:styleId="affffff1">
    <w:name w:val="Название таблиц Знак"/>
    <w:basedOn w:val="a2"/>
    <w:link w:val="affffff0"/>
    <w:uiPriority w:val="39"/>
    <w:rsid w:val="00FA2E6D"/>
    <w:rPr>
      <w:rFonts w:ascii="Times New Roman" w:eastAsia="Times New Roman" w:hAnsi="Times New Roman" w:cs="Times New Roman"/>
      <w:sz w:val="28"/>
      <w:szCs w:val="28"/>
    </w:rPr>
  </w:style>
  <w:style w:type="character" w:styleId="affffff2">
    <w:name w:val="Placeholder Text"/>
    <w:uiPriority w:val="99"/>
    <w:semiHidden/>
    <w:rsid w:val="00FA2E6D"/>
    <w:rPr>
      <w:color w:val="808080"/>
    </w:rPr>
  </w:style>
  <w:style w:type="paragraph" w:customStyle="1" w:styleId="affffff3">
    <w:name w:val="Пояснительный текст к рисунку"/>
    <w:basedOn w:val="a1"/>
    <w:next w:val="afff4"/>
    <w:autoRedefine/>
    <w:uiPriority w:val="43"/>
    <w:qFormat/>
    <w:rsid w:val="00FA2E6D"/>
    <w:pPr>
      <w:tabs>
        <w:tab w:val="left" w:pos="5103"/>
      </w:tabs>
      <w:spacing w:after="0" w:line="360" w:lineRule="auto"/>
      <w:ind w:firstLine="709"/>
      <w:jc w:val="center"/>
    </w:pPr>
    <w:rPr>
      <w:rFonts w:ascii="Times New Roman" w:eastAsia="Times New Roman" w:hAnsi="Times New Roman" w:cs="Times New Roman"/>
      <w:sz w:val="24"/>
      <w:szCs w:val="28"/>
    </w:rPr>
  </w:style>
  <w:style w:type="paragraph" w:customStyle="1" w:styleId="affffff4">
    <w:name w:val="По правому краю"/>
    <w:basedOn w:val="a1"/>
    <w:next w:val="a1"/>
    <w:uiPriority w:val="54"/>
    <w:qFormat/>
    <w:rsid w:val="00FA2E6D"/>
    <w:pPr>
      <w:tabs>
        <w:tab w:val="left" w:pos="5103"/>
      </w:tabs>
      <w:spacing w:after="0" w:line="360" w:lineRule="auto"/>
      <w:ind w:firstLine="709"/>
      <w:jc w:val="right"/>
    </w:pPr>
    <w:rPr>
      <w:rFonts w:ascii="Times New Roman" w:eastAsia="Times New Roman" w:hAnsi="Times New Roman" w:cs="Times New Roman"/>
      <w:sz w:val="28"/>
      <w:szCs w:val="28"/>
    </w:rPr>
  </w:style>
  <w:style w:type="paragraph" w:customStyle="1" w:styleId="affffff5">
    <w:name w:val="По центру"/>
    <w:basedOn w:val="a1"/>
    <w:uiPriority w:val="49"/>
    <w:qFormat/>
    <w:rsid w:val="00FA2E6D"/>
    <w:pPr>
      <w:tabs>
        <w:tab w:val="left" w:pos="5103"/>
      </w:tabs>
      <w:spacing w:after="0" w:line="360" w:lineRule="auto"/>
      <w:jc w:val="center"/>
    </w:pPr>
    <w:rPr>
      <w:rFonts w:ascii="Times New Roman" w:eastAsia="Times New Roman" w:hAnsi="Times New Roman" w:cs="Times New Roman"/>
      <w:sz w:val="28"/>
      <w:szCs w:val="28"/>
    </w:rPr>
  </w:style>
  <w:style w:type="paragraph" w:customStyle="1" w:styleId="affffff6">
    <w:name w:val="Ошибка"/>
    <w:basedOn w:val="a1"/>
    <w:next w:val="a1"/>
    <w:uiPriority w:val="59"/>
    <w:qFormat/>
    <w:rsid w:val="00FA2E6D"/>
    <w:pPr>
      <w:tabs>
        <w:tab w:val="left" w:pos="5103"/>
      </w:tabs>
      <w:spacing w:after="0" w:line="360" w:lineRule="auto"/>
      <w:ind w:firstLine="709"/>
      <w:jc w:val="both"/>
    </w:pPr>
    <w:rPr>
      <w:rFonts w:ascii="Times New Roman" w:eastAsia="Times New Roman" w:hAnsi="Times New Roman" w:cs="Times New Roman"/>
      <w:color w:val="FF0000"/>
      <w:sz w:val="28"/>
      <w:szCs w:val="28"/>
    </w:rPr>
  </w:style>
  <w:style w:type="paragraph" w:customStyle="1" w:styleId="affffff7">
    <w:name w:val="Тема работы"/>
    <w:basedOn w:val="a1"/>
    <w:next w:val="a1"/>
    <w:uiPriority w:val="57"/>
    <w:qFormat/>
    <w:rsid w:val="00FA2E6D"/>
    <w:pPr>
      <w:tabs>
        <w:tab w:val="left" w:pos="5103"/>
      </w:tabs>
      <w:spacing w:after="0" w:line="360" w:lineRule="auto"/>
      <w:jc w:val="center"/>
    </w:pPr>
    <w:rPr>
      <w:rFonts w:ascii="Times New Roman" w:eastAsia="Times New Roman" w:hAnsi="Times New Roman" w:cs="Times New Roman"/>
      <w:caps/>
      <w:sz w:val="28"/>
      <w:szCs w:val="28"/>
    </w:rPr>
  </w:style>
  <w:style w:type="paragraph" w:customStyle="1" w:styleId="213">
    <w:name w:val="Основной текст (2)1"/>
    <w:basedOn w:val="a1"/>
    <w:link w:val="2f"/>
    <w:rsid w:val="00FA2E6D"/>
    <w:pPr>
      <w:widowControl w:val="0"/>
      <w:shd w:val="clear" w:color="auto" w:fill="FFFFFF"/>
      <w:spacing w:before="180" w:after="0" w:line="322" w:lineRule="exact"/>
      <w:ind w:hanging="180"/>
    </w:pPr>
    <w:rPr>
      <w:rFonts w:ascii="Times New Roman" w:eastAsia="Times New Roman" w:hAnsi="Times New Roman" w:cs="Times New Roman"/>
      <w:i/>
      <w:iCs/>
      <w:spacing w:val="75"/>
      <w:sz w:val="20"/>
      <w:szCs w:val="20"/>
      <w:shd w:val="clear" w:color="auto" w:fill="FFFFFF"/>
    </w:rPr>
  </w:style>
  <w:style w:type="paragraph" w:customStyle="1" w:styleId="1ffd">
    <w:name w:val="1 Уровень"/>
    <w:basedOn w:val="a1"/>
    <w:rsid w:val="00FA2E6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ffe">
    <w:name w:val="ЗАГОЛОВОК 1_НеНум"/>
    <w:basedOn w:val="10"/>
    <w:next w:val="a1"/>
    <w:rsid w:val="00FA2E6D"/>
    <w:pPr>
      <w:pageBreakBefore/>
      <w:tabs>
        <w:tab w:val="left" w:pos="992"/>
      </w:tabs>
      <w:suppressAutoHyphens/>
      <w:spacing w:line="360" w:lineRule="auto"/>
    </w:pPr>
    <w:rPr>
      <w:rFonts w:ascii="Times New Roman" w:hAnsi="Times New Roman"/>
      <w:caps/>
    </w:rPr>
  </w:style>
  <w:style w:type="paragraph" w:customStyle="1" w:styleId="p4">
    <w:name w:val="p4"/>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8">
    <w:name w:val="Средний список 11"/>
    <w:basedOn w:val="a3"/>
    <w:uiPriority w:val="65"/>
    <w:rsid w:val="00FA2E6D"/>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SOCPEUR" w:eastAsia="Times New Roman" w:hAnsi="ISOCPEU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732">
    <w:name w:val="ГОСТ 7.32"/>
    <w:basedOn w:val="a1"/>
    <w:qFormat/>
    <w:rsid w:val="00FA2E6D"/>
    <w:pPr>
      <w:spacing w:after="0" w:line="360" w:lineRule="auto"/>
      <w:ind w:firstLine="567"/>
      <w:jc w:val="both"/>
    </w:pPr>
    <w:rPr>
      <w:rFonts w:ascii="Times New Roman" w:eastAsia="Calibri" w:hAnsi="Times New Roman" w:cs="Times New Roman"/>
      <w:sz w:val="28"/>
      <w:szCs w:val="28"/>
      <w:lang w:eastAsia="en-US"/>
    </w:rPr>
  </w:style>
  <w:style w:type="paragraph" w:customStyle="1" w:styleId="affffff8">
    <w:name w:val="Таблица"/>
    <w:basedOn w:val="a1"/>
    <w:link w:val="affffff9"/>
    <w:uiPriority w:val="31"/>
    <w:qFormat/>
    <w:rsid w:val="00FA2E6D"/>
    <w:pPr>
      <w:widowControl w:val="0"/>
      <w:tabs>
        <w:tab w:val="left" w:pos="851"/>
        <w:tab w:val="left" w:pos="5103"/>
      </w:tabs>
      <w:spacing w:after="0" w:line="360" w:lineRule="auto"/>
      <w:jc w:val="center"/>
    </w:pPr>
    <w:rPr>
      <w:rFonts w:ascii="Times New Roman" w:eastAsia="Times New Roman" w:hAnsi="Times New Roman" w:cs="Times New Roman"/>
      <w:color w:val="000000"/>
      <w:sz w:val="20"/>
      <w:szCs w:val="20"/>
      <w:lang w:eastAsia="en-US"/>
    </w:rPr>
  </w:style>
  <w:style w:type="character" w:customStyle="1" w:styleId="affffff9">
    <w:name w:val="Таблица Знак"/>
    <w:link w:val="affffff8"/>
    <w:uiPriority w:val="31"/>
    <w:rsid w:val="00FA2E6D"/>
    <w:rPr>
      <w:rFonts w:ascii="Times New Roman" w:eastAsia="Times New Roman" w:hAnsi="Times New Roman" w:cs="Times New Roman"/>
      <w:color w:val="000000"/>
      <w:sz w:val="20"/>
      <w:szCs w:val="20"/>
      <w:lang w:eastAsia="en-US"/>
    </w:rPr>
  </w:style>
  <w:style w:type="character" w:customStyle="1" w:styleId="145">
    <w:name w:val="Обычный 14 пт"/>
    <w:uiPriority w:val="33"/>
    <w:qFormat/>
    <w:rsid w:val="00FA2E6D"/>
    <w:rPr>
      <w:rFonts w:ascii="Times New Roman" w:hAnsi="Times New Roman"/>
      <w:sz w:val="28"/>
    </w:rPr>
  </w:style>
  <w:style w:type="paragraph" w:styleId="2ff1">
    <w:name w:val="List 2"/>
    <w:basedOn w:val="a1"/>
    <w:rsid w:val="00FA2E6D"/>
    <w:pPr>
      <w:tabs>
        <w:tab w:val="left" w:pos="5103"/>
      </w:tabs>
      <w:spacing w:after="0" w:line="360" w:lineRule="auto"/>
      <w:ind w:left="566" w:hanging="283"/>
      <w:contextualSpacing/>
      <w:jc w:val="both"/>
    </w:pPr>
    <w:rPr>
      <w:rFonts w:ascii="Times New Roman" w:eastAsia="Times New Roman" w:hAnsi="Times New Roman" w:cs="Times New Roman"/>
      <w:sz w:val="28"/>
      <w:szCs w:val="28"/>
    </w:rPr>
  </w:style>
  <w:style w:type="table" w:customStyle="1" w:styleId="1fff">
    <w:name w:val="Сетка таблицы1"/>
    <w:basedOn w:val="a3"/>
    <w:next w:val="ac"/>
    <w:uiPriority w:val="59"/>
    <w:rsid w:val="00FA2E6D"/>
    <w:pPr>
      <w:widowControl w:val="0"/>
      <w:spacing w:after="0" w:line="240" w:lineRule="auto"/>
    </w:pPr>
    <w:rPr>
      <w:rFonts w:ascii="Times New Roman" w:eastAsia="Times New Roman" w:hAnsi="Times New Roman" w:cs="Times New Roman"/>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
    <w:name w:val="Оглавление 1 Знак"/>
    <w:link w:val="1fe"/>
    <w:uiPriority w:val="39"/>
    <w:rsid w:val="00FA2E6D"/>
    <w:rPr>
      <w:rFonts w:ascii="Times New Roman" w:eastAsia="Times New Roman" w:hAnsi="Times New Roman" w:cs="Times New Roman"/>
      <w:bCs/>
      <w:noProof/>
      <w:sz w:val="28"/>
      <w:szCs w:val="28"/>
    </w:rPr>
  </w:style>
  <w:style w:type="character" w:customStyle="1" w:styleId="3ff0">
    <w:name w:val="Оглавление (3)_"/>
    <w:link w:val="3ff1"/>
    <w:rsid w:val="00FA2E6D"/>
    <w:rPr>
      <w:shd w:val="clear" w:color="auto" w:fill="FFFFFF"/>
    </w:rPr>
  </w:style>
  <w:style w:type="paragraph" w:customStyle="1" w:styleId="3ff1">
    <w:name w:val="Оглавление (3)"/>
    <w:basedOn w:val="a1"/>
    <w:link w:val="3ff0"/>
    <w:rsid w:val="00FA2E6D"/>
    <w:pPr>
      <w:widowControl w:val="0"/>
      <w:shd w:val="clear" w:color="auto" w:fill="FFFFFF"/>
      <w:spacing w:before="300" w:after="0" w:line="485" w:lineRule="exact"/>
      <w:jc w:val="both"/>
    </w:pPr>
  </w:style>
  <w:style w:type="character" w:customStyle="1" w:styleId="3Exact">
    <w:name w:val="Подпись к картинке (3) Exact"/>
    <w:rsid w:val="00FA2E6D"/>
    <w:rPr>
      <w:shd w:val="clear" w:color="auto" w:fill="FFFFFF"/>
    </w:rPr>
  </w:style>
  <w:style w:type="character" w:customStyle="1" w:styleId="mw-headline">
    <w:name w:val="mw-headline"/>
    <w:rsid w:val="00FA2E6D"/>
  </w:style>
  <w:style w:type="character" w:customStyle="1" w:styleId="mw-editsection">
    <w:name w:val="mw-editsection"/>
    <w:rsid w:val="00FA2E6D"/>
  </w:style>
  <w:style w:type="character" w:customStyle="1" w:styleId="mw-editsection-bracket">
    <w:name w:val="mw-editsection-bracket"/>
    <w:rsid w:val="00FA2E6D"/>
  </w:style>
  <w:style w:type="character" w:customStyle="1" w:styleId="mw-editsection-divider">
    <w:name w:val="mw-editsection-divider"/>
    <w:rsid w:val="00FA2E6D"/>
  </w:style>
  <w:style w:type="character" w:customStyle="1" w:styleId="2d">
    <w:name w:val="Стиль2 Знак"/>
    <w:basedOn w:val="11"/>
    <w:link w:val="2"/>
    <w:rsid w:val="00FA2E6D"/>
    <w:rPr>
      <w:rFonts w:ascii="Times New Roman" w:hAnsi="Times New Roman" w:cs="Times New Roman"/>
      <w:b/>
      <w:sz w:val="24"/>
      <w:szCs w:val="20"/>
    </w:rPr>
  </w:style>
  <w:style w:type="paragraph" w:customStyle="1" w:styleId="-">
    <w:name w:val="Таблица - текст основной"/>
    <w:basedOn w:val="af"/>
    <w:link w:val="-0"/>
    <w:qFormat/>
    <w:rsid w:val="00FA2E6D"/>
    <w:pPr>
      <w:suppressAutoHyphens/>
      <w:spacing w:before="40" w:after="0" w:line="276" w:lineRule="auto"/>
    </w:pPr>
    <w:rPr>
      <w:rFonts w:ascii="Arial" w:eastAsia="Calibri" w:hAnsi="Arial" w:cs="Arial"/>
      <w:color w:val="000000"/>
      <w:sz w:val="20"/>
      <w:szCs w:val="20"/>
      <w:lang w:eastAsia="en-US"/>
    </w:rPr>
  </w:style>
  <w:style w:type="character" w:customStyle="1" w:styleId="-0">
    <w:name w:val="Таблица - текст основной Знак"/>
    <w:basedOn w:val="a2"/>
    <w:link w:val="-"/>
    <w:rsid w:val="00FA2E6D"/>
    <w:rPr>
      <w:rFonts w:ascii="Arial" w:eastAsia="Calibri" w:hAnsi="Arial" w:cs="Arial"/>
      <w:color w:val="000000"/>
      <w:sz w:val="20"/>
      <w:szCs w:val="20"/>
      <w:lang w:eastAsia="en-US"/>
    </w:rPr>
  </w:style>
  <w:style w:type="paragraph" w:customStyle="1" w:styleId="-1">
    <w:name w:val="Таблица - шапка"/>
    <w:basedOn w:val="a1"/>
    <w:link w:val="-2"/>
    <w:qFormat/>
    <w:rsid w:val="00FA2E6D"/>
    <w:pPr>
      <w:suppressAutoHyphens/>
      <w:spacing w:before="60" w:after="60" w:line="240" w:lineRule="auto"/>
      <w:jc w:val="center"/>
    </w:pPr>
    <w:rPr>
      <w:rFonts w:ascii="Arial" w:eastAsia="Calibri" w:hAnsi="Arial" w:cs="Times New Roman"/>
      <w:b/>
      <w:sz w:val="20"/>
      <w:szCs w:val="20"/>
      <w:lang w:eastAsia="en-US"/>
    </w:rPr>
  </w:style>
  <w:style w:type="table" w:customStyle="1" w:styleId="2ff2">
    <w:name w:val="Сетка таблицы2"/>
    <w:basedOn w:val="a3"/>
    <w:next w:val="ac"/>
    <w:uiPriority w:val="59"/>
    <w:rsid w:val="00FA2E6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Таблица - Текст основной"/>
    <w:basedOn w:val="a1"/>
    <w:link w:val="-4"/>
    <w:qFormat/>
    <w:rsid w:val="00FA2E6D"/>
    <w:pPr>
      <w:suppressAutoHyphens/>
      <w:spacing w:before="20" w:after="20" w:line="240" w:lineRule="auto"/>
    </w:pPr>
    <w:rPr>
      <w:rFonts w:ascii="Arial" w:eastAsia="Times New Roman" w:hAnsi="Arial" w:cs="Times New Roman"/>
      <w:sz w:val="20"/>
      <w:szCs w:val="20"/>
    </w:rPr>
  </w:style>
  <w:style w:type="character" w:customStyle="1" w:styleId="-4">
    <w:name w:val="Таблица - Текст основной Знак"/>
    <w:link w:val="-3"/>
    <w:rsid w:val="00FA2E6D"/>
    <w:rPr>
      <w:rFonts w:ascii="Arial" w:eastAsia="Times New Roman" w:hAnsi="Arial" w:cs="Times New Roman"/>
      <w:sz w:val="20"/>
      <w:szCs w:val="20"/>
    </w:rPr>
  </w:style>
  <w:style w:type="paragraph" w:customStyle="1" w:styleId="-5">
    <w:name w:val="Таблица - Числа (выравнены по точке)"/>
    <w:basedOn w:val="-3"/>
    <w:qFormat/>
    <w:rsid w:val="00FA2E6D"/>
    <w:pPr>
      <w:tabs>
        <w:tab w:val="decimal" w:pos="1134"/>
      </w:tabs>
    </w:pPr>
  </w:style>
  <w:style w:type="table" w:customStyle="1" w:styleId="3ff2">
    <w:name w:val="Сетка таблицы3"/>
    <w:basedOn w:val="a3"/>
    <w:next w:val="ac"/>
    <w:uiPriority w:val="39"/>
    <w:rsid w:val="00FA2E6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3">
    <w:name w:val="Quote"/>
    <w:basedOn w:val="a1"/>
    <w:next w:val="a1"/>
    <w:link w:val="2ff4"/>
    <w:uiPriority w:val="29"/>
    <w:qFormat/>
    <w:rsid w:val="00FA2E6D"/>
    <w:rPr>
      <w:rFonts w:ascii="Calibri" w:eastAsia="Times New Roman" w:hAnsi="Calibri" w:cs="Times New Roman"/>
      <w:i/>
      <w:iCs/>
      <w:color w:val="000000"/>
      <w:lang w:val="en-US" w:eastAsia="en-US" w:bidi="en-US"/>
    </w:rPr>
  </w:style>
  <w:style w:type="character" w:customStyle="1" w:styleId="2ff4">
    <w:name w:val="Цитата 2 Знак"/>
    <w:basedOn w:val="a2"/>
    <w:link w:val="2ff3"/>
    <w:uiPriority w:val="29"/>
    <w:rsid w:val="00FA2E6D"/>
    <w:rPr>
      <w:rFonts w:ascii="Calibri" w:eastAsia="Times New Roman" w:hAnsi="Calibri" w:cs="Times New Roman"/>
      <w:i/>
      <w:iCs/>
      <w:color w:val="000000"/>
      <w:lang w:val="en-US" w:eastAsia="en-US" w:bidi="en-US"/>
    </w:rPr>
  </w:style>
  <w:style w:type="paragraph" w:styleId="affffffa">
    <w:name w:val="Intense Quote"/>
    <w:basedOn w:val="a1"/>
    <w:next w:val="a1"/>
    <w:link w:val="affffffb"/>
    <w:uiPriority w:val="30"/>
    <w:qFormat/>
    <w:rsid w:val="00FA2E6D"/>
    <w:pPr>
      <w:pBdr>
        <w:bottom w:val="single" w:sz="4" w:space="4" w:color="4F81BD"/>
      </w:pBdr>
      <w:spacing w:before="200" w:after="280"/>
      <w:ind w:left="936" w:right="936"/>
    </w:pPr>
    <w:rPr>
      <w:rFonts w:ascii="Calibri" w:eastAsia="Times New Roman" w:hAnsi="Calibri" w:cs="Times New Roman"/>
      <w:b/>
      <w:bCs/>
      <w:i/>
      <w:iCs/>
      <w:color w:val="4F81BD"/>
      <w:lang w:val="en-US" w:eastAsia="en-US" w:bidi="en-US"/>
    </w:rPr>
  </w:style>
  <w:style w:type="character" w:customStyle="1" w:styleId="affffffb">
    <w:name w:val="Выделенная цитата Знак"/>
    <w:basedOn w:val="a2"/>
    <w:link w:val="affffffa"/>
    <w:uiPriority w:val="30"/>
    <w:rsid w:val="00FA2E6D"/>
    <w:rPr>
      <w:rFonts w:ascii="Calibri" w:eastAsia="Times New Roman" w:hAnsi="Calibri" w:cs="Times New Roman"/>
      <w:b/>
      <w:bCs/>
      <w:i/>
      <w:iCs/>
      <w:color w:val="4F81BD"/>
      <w:lang w:val="en-US" w:eastAsia="en-US" w:bidi="en-US"/>
    </w:rPr>
  </w:style>
  <w:style w:type="character" w:styleId="affffffc">
    <w:name w:val="Subtle Reference"/>
    <w:basedOn w:val="a2"/>
    <w:uiPriority w:val="31"/>
    <w:qFormat/>
    <w:rsid w:val="00FA2E6D"/>
    <w:rPr>
      <w:smallCaps/>
      <w:color w:val="C0504D"/>
      <w:u w:val="single"/>
    </w:rPr>
  </w:style>
  <w:style w:type="character" w:styleId="affffffd">
    <w:name w:val="Intense Reference"/>
    <w:basedOn w:val="a2"/>
    <w:uiPriority w:val="32"/>
    <w:qFormat/>
    <w:rsid w:val="00FA2E6D"/>
    <w:rPr>
      <w:b/>
      <w:bCs/>
      <w:smallCaps/>
      <w:color w:val="C0504D"/>
      <w:spacing w:val="5"/>
      <w:u w:val="single"/>
    </w:rPr>
  </w:style>
  <w:style w:type="character" w:styleId="affffffe">
    <w:name w:val="Book Title"/>
    <w:basedOn w:val="a2"/>
    <w:uiPriority w:val="33"/>
    <w:qFormat/>
    <w:rsid w:val="00FA2E6D"/>
    <w:rPr>
      <w:b/>
      <w:bCs/>
      <w:smallCaps/>
      <w:spacing w:val="5"/>
    </w:rPr>
  </w:style>
  <w:style w:type="table" w:customStyle="1" w:styleId="317">
    <w:name w:val="Сетка таблицы31"/>
    <w:basedOn w:val="a3"/>
    <w:next w:val="ac"/>
    <w:uiPriority w:val="39"/>
    <w:rsid w:val="00FA2E6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basedOn w:val="a2"/>
    <w:rsid w:val="00FA2E6D"/>
  </w:style>
  <w:style w:type="paragraph" w:customStyle="1" w:styleId="msolistparagraph0">
    <w:name w:val="msolistparagraph"/>
    <w:basedOn w:val="a1"/>
    <w:rsid w:val="00FA2E6D"/>
    <w:pPr>
      <w:spacing w:after="60" w:line="240" w:lineRule="auto"/>
      <w:ind w:left="720" w:firstLine="709"/>
      <w:jc w:val="both"/>
    </w:pPr>
    <w:rPr>
      <w:rFonts w:ascii="Times New Roman" w:eastAsia="Times New Roman" w:hAnsi="Times New Roman" w:cs="Times New Roman"/>
      <w:sz w:val="28"/>
      <w:szCs w:val="20"/>
    </w:rPr>
  </w:style>
  <w:style w:type="character" w:customStyle="1" w:styleId="-2">
    <w:name w:val="Таблица - шапка Знак"/>
    <w:link w:val="-1"/>
    <w:rsid w:val="00FA2E6D"/>
    <w:rPr>
      <w:rFonts w:ascii="Arial" w:eastAsia="Calibri" w:hAnsi="Arial" w:cs="Times New Roman"/>
      <w:b/>
      <w:sz w:val="20"/>
      <w:szCs w:val="20"/>
      <w:lang w:eastAsia="en-US"/>
    </w:rPr>
  </w:style>
  <w:style w:type="paragraph" w:customStyle="1" w:styleId="p92">
    <w:name w:val="p92"/>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
    <w:name w:val="Основной"/>
    <w:basedOn w:val="a1"/>
    <w:link w:val="afffffff0"/>
    <w:rsid w:val="00FA2E6D"/>
    <w:pPr>
      <w:spacing w:after="0" w:line="360" w:lineRule="auto"/>
      <w:ind w:firstLine="720"/>
      <w:jc w:val="both"/>
    </w:pPr>
    <w:rPr>
      <w:rFonts w:ascii="Times New Roman" w:eastAsia="Times New Roman" w:hAnsi="Times New Roman" w:cs="Times New Roman"/>
      <w:sz w:val="24"/>
      <w:szCs w:val="24"/>
    </w:rPr>
  </w:style>
  <w:style w:type="character" w:customStyle="1" w:styleId="afffffff0">
    <w:name w:val="Основной Знак"/>
    <w:link w:val="afffffff"/>
    <w:rsid w:val="00FA2E6D"/>
    <w:rPr>
      <w:rFonts w:ascii="Times New Roman" w:eastAsia="Times New Roman" w:hAnsi="Times New Roman" w:cs="Times New Roman"/>
      <w:sz w:val="24"/>
      <w:szCs w:val="24"/>
    </w:rPr>
  </w:style>
  <w:style w:type="character" w:customStyle="1" w:styleId="pinkbg">
    <w:name w:val="pinkbg"/>
    <w:basedOn w:val="a2"/>
    <w:rsid w:val="00FA2E6D"/>
  </w:style>
  <w:style w:type="paragraph" w:customStyle="1" w:styleId="77">
    <w:name w:val="Без интервала7"/>
    <w:rsid w:val="002157E3"/>
    <w:pPr>
      <w:spacing w:after="0" w:line="240" w:lineRule="auto"/>
    </w:pPr>
    <w:rPr>
      <w:rFonts w:ascii="Calibri" w:eastAsia="Times New Roman" w:hAnsi="Calibri" w:cs="Times New Roman"/>
      <w:lang w:eastAsia="en-US"/>
    </w:rPr>
  </w:style>
  <w:style w:type="paragraph" w:customStyle="1" w:styleId="5c">
    <w:name w:val="Абзац списка5"/>
    <w:basedOn w:val="a1"/>
    <w:rsid w:val="002157E3"/>
    <w:pPr>
      <w:spacing w:after="0" w:line="240" w:lineRule="auto"/>
      <w:ind w:left="720" w:firstLine="709"/>
      <w:contextualSpacing/>
      <w:jc w:val="both"/>
    </w:pPr>
    <w:rPr>
      <w:rFonts w:ascii="Times New Roman" w:eastAsia="Calibri"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349569093">
      <w:bodyDiv w:val="1"/>
      <w:marLeft w:val="0"/>
      <w:marRight w:val="0"/>
      <w:marTop w:val="0"/>
      <w:marBottom w:val="0"/>
      <w:divBdr>
        <w:top w:val="none" w:sz="0" w:space="0" w:color="auto"/>
        <w:left w:val="none" w:sz="0" w:space="0" w:color="auto"/>
        <w:bottom w:val="none" w:sz="0" w:space="0" w:color="auto"/>
        <w:right w:val="none" w:sz="0" w:space="0" w:color="auto"/>
      </w:divBdr>
    </w:div>
    <w:div w:id="456066128">
      <w:bodyDiv w:val="1"/>
      <w:marLeft w:val="0"/>
      <w:marRight w:val="0"/>
      <w:marTop w:val="0"/>
      <w:marBottom w:val="0"/>
      <w:divBdr>
        <w:top w:val="none" w:sz="0" w:space="0" w:color="auto"/>
        <w:left w:val="none" w:sz="0" w:space="0" w:color="auto"/>
        <w:bottom w:val="none" w:sz="0" w:space="0" w:color="auto"/>
        <w:right w:val="none" w:sz="0" w:space="0" w:color="auto"/>
      </w:divBdr>
    </w:div>
    <w:div w:id="995646904">
      <w:bodyDiv w:val="1"/>
      <w:marLeft w:val="0"/>
      <w:marRight w:val="0"/>
      <w:marTop w:val="0"/>
      <w:marBottom w:val="0"/>
      <w:divBdr>
        <w:top w:val="none" w:sz="0" w:space="0" w:color="auto"/>
        <w:left w:val="none" w:sz="0" w:space="0" w:color="auto"/>
        <w:bottom w:val="none" w:sz="0" w:space="0" w:color="auto"/>
        <w:right w:val="none" w:sz="0" w:space="0" w:color="auto"/>
      </w:divBdr>
    </w:div>
    <w:div w:id="13548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64F4E9BB5DAF995B2E28A55507BEDA441AD74C04DC360BD8BEF002E94sFM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064F4E9BB5DAF995B2E28A55507BEDA441AD74C04DC360BD8BEF002E94sFMAI"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64F4E9BB5DAF995B2E28A55507BEDA441AD74C04DC360BD8BEF002E94sFM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96B5-F969-4902-896B-DC103589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119</Pages>
  <Words>24844</Words>
  <Characters>141612</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152</cp:revision>
  <dcterms:created xsi:type="dcterms:W3CDTF">2018-04-04T11:49:00Z</dcterms:created>
  <dcterms:modified xsi:type="dcterms:W3CDTF">2018-12-10T07:25:00Z</dcterms:modified>
</cp:coreProperties>
</file>