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96" w:rsidRPr="001832CC" w:rsidRDefault="00384D96" w:rsidP="001832CC">
      <w:pPr>
        <w:spacing w:line="240" w:lineRule="auto"/>
        <w:jc w:val="center"/>
        <w:rPr>
          <w:rFonts w:ascii="Times New Roman" w:hAnsi="Times New Roman" w:cs="Times New Roman"/>
          <w:sz w:val="28"/>
          <w:szCs w:val="28"/>
        </w:rPr>
      </w:pPr>
      <w:r w:rsidRPr="001832CC">
        <w:rPr>
          <w:rFonts w:ascii="Times New Roman" w:hAnsi="Times New Roman" w:cs="Times New Roman"/>
          <w:noProof/>
          <w:sz w:val="28"/>
          <w:szCs w:val="28"/>
        </w:rPr>
        <w:drawing>
          <wp:inline distT="0" distB="0" distL="0" distR="0">
            <wp:extent cx="647065" cy="788035"/>
            <wp:effectExtent l="19050" t="0" r="63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384D96" w:rsidRPr="001832CC" w:rsidRDefault="00384D96" w:rsidP="001832CC">
      <w:pPr>
        <w:spacing w:line="240" w:lineRule="auto"/>
        <w:jc w:val="center"/>
        <w:rPr>
          <w:rFonts w:ascii="Times New Roman" w:hAnsi="Times New Roman" w:cs="Times New Roman"/>
          <w:b/>
          <w:sz w:val="28"/>
          <w:szCs w:val="28"/>
          <w:lang w:eastAsia="en-US"/>
        </w:rPr>
      </w:pPr>
    </w:p>
    <w:p w:rsidR="00384D96" w:rsidRPr="001832CC" w:rsidRDefault="00384D96" w:rsidP="001832CC">
      <w:pPr>
        <w:tabs>
          <w:tab w:val="left" w:pos="5670"/>
        </w:tabs>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Российская Федерация</w:t>
      </w:r>
    </w:p>
    <w:p w:rsidR="00384D96" w:rsidRPr="001832CC" w:rsidRDefault="00384D96"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муниципальное образование «Филисовское сельское поселение</w:t>
      </w:r>
    </w:p>
    <w:p w:rsidR="00384D96" w:rsidRPr="001832CC" w:rsidRDefault="00384D96"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 Ивановской области»</w:t>
      </w:r>
    </w:p>
    <w:p w:rsidR="00384D96" w:rsidRPr="001832CC" w:rsidRDefault="00384D96" w:rsidP="001832CC">
      <w:pPr>
        <w:tabs>
          <w:tab w:val="left" w:pos="5670"/>
        </w:tabs>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СОВЕТ</w:t>
      </w:r>
    </w:p>
    <w:p w:rsidR="00384D96" w:rsidRPr="001832CC" w:rsidRDefault="00384D96"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муниципального образования «Филисовское сельское поселение</w:t>
      </w:r>
    </w:p>
    <w:p w:rsidR="00384D96" w:rsidRPr="001832CC" w:rsidRDefault="00384D96"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 Ивановской области»</w:t>
      </w:r>
    </w:p>
    <w:p w:rsidR="00384D96" w:rsidRPr="001832CC" w:rsidRDefault="00384D96"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Второго созыва</w:t>
      </w:r>
    </w:p>
    <w:p w:rsidR="00384D96" w:rsidRPr="001832CC" w:rsidRDefault="00384D96" w:rsidP="001832CC">
      <w:pPr>
        <w:spacing w:line="240" w:lineRule="auto"/>
        <w:rPr>
          <w:rFonts w:ascii="Times New Roman" w:hAnsi="Times New Roman" w:cs="Times New Roman"/>
          <w:sz w:val="28"/>
          <w:szCs w:val="28"/>
        </w:rPr>
      </w:pPr>
    </w:p>
    <w:p w:rsidR="00384D96" w:rsidRPr="001832CC" w:rsidRDefault="00384D96"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РЕШЕНИЕ</w:t>
      </w:r>
    </w:p>
    <w:p w:rsidR="00384D96" w:rsidRPr="001832CC" w:rsidRDefault="00384D96" w:rsidP="001832CC">
      <w:pPr>
        <w:spacing w:line="240" w:lineRule="auto"/>
        <w:jc w:val="center"/>
        <w:rPr>
          <w:rFonts w:ascii="Times New Roman" w:hAnsi="Times New Roman" w:cs="Times New Roman"/>
          <w:sz w:val="28"/>
          <w:szCs w:val="28"/>
        </w:rPr>
      </w:pPr>
    </w:p>
    <w:p w:rsidR="00384D96" w:rsidRPr="001832CC" w:rsidRDefault="00384D96"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от 13.09. 2018 года № 25</w:t>
      </w:r>
    </w:p>
    <w:p w:rsidR="00384D96" w:rsidRPr="001832CC" w:rsidRDefault="00384D96" w:rsidP="001832CC">
      <w:pPr>
        <w:spacing w:line="240" w:lineRule="auto"/>
        <w:jc w:val="center"/>
        <w:rPr>
          <w:rFonts w:ascii="Times New Roman" w:hAnsi="Times New Roman" w:cs="Times New Roman"/>
          <w:b/>
          <w:sz w:val="28"/>
          <w:szCs w:val="28"/>
        </w:rPr>
      </w:pPr>
    </w:p>
    <w:p w:rsidR="00384D96" w:rsidRPr="001832CC" w:rsidRDefault="00384D96" w:rsidP="001832CC">
      <w:pPr>
        <w:tabs>
          <w:tab w:val="left" w:pos="8789"/>
        </w:tabs>
        <w:spacing w:line="240" w:lineRule="auto"/>
        <w:ind w:left="1134" w:right="1274"/>
        <w:jc w:val="center"/>
        <w:rPr>
          <w:rFonts w:ascii="Times New Roman" w:hAnsi="Times New Roman" w:cs="Times New Roman"/>
          <w:b/>
          <w:sz w:val="28"/>
          <w:szCs w:val="28"/>
        </w:rPr>
      </w:pPr>
      <w:r w:rsidRPr="001832CC">
        <w:rPr>
          <w:rFonts w:ascii="Times New Roman" w:hAnsi="Times New Roman" w:cs="Times New Roman"/>
          <w:b/>
          <w:sz w:val="28"/>
          <w:szCs w:val="28"/>
        </w:rPr>
        <w:t>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10.10.2013 № 27 «Об утверждении Положения о бюджетном процессе в муниципальном  образовании «Филисовское сельское поселение Родниковского муниципального района Ивановской области»</w:t>
      </w:r>
    </w:p>
    <w:p w:rsidR="00384D96" w:rsidRPr="001832CC" w:rsidRDefault="00384D96" w:rsidP="001832CC">
      <w:pPr>
        <w:spacing w:line="240" w:lineRule="auto"/>
        <w:rPr>
          <w:rFonts w:ascii="Times New Roman" w:hAnsi="Times New Roman" w:cs="Times New Roman"/>
          <w:sz w:val="28"/>
          <w:szCs w:val="28"/>
        </w:rPr>
      </w:pPr>
    </w:p>
    <w:p w:rsidR="00384D96" w:rsidRPr="001832CC" w:rsidRDefault="00384D96" w:rsidP="001832CC">
      <w:pPr>
        <w:pStyle w:val="ConsNormal"/>
        <w:widowControl/>
        <w:ind w:firstLine="709"/>
        <w:jc w:val="both"/>
        <w:rPr>
          <w:rFonts w:ascii="Times New Roman" w:hAnsi="Times New Roman"/>
          <w:sz w:val="28"/>
          <w:szCs w:val="28"/>
        </w:rPr>
      </w:pPr>
      <w:r w:rsidRPr="001832CC">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муниципальных правовых актов в соответствии с действующим законодательством </w:t>
      </w:r>
    </w:p>
    <w:p w:rsidR="00384D96" w:rsidRPr="001832CC" w:rsidRDefault="00384D96" w:rsidP="001832CC">
      <w:pPr>
        <w:pStyle w:val="ConsNormal"/>
        <w:widowControl/>
        <w:ind w:firstLine="0"/>
        <w:jc w:val="center"/>
        <w:rPr>
          <w:rFonts w:ascii="Times New Roman" w:hAnsi="Times New Roman"/>
          <w:b/>
          <w:sz w:val="28"/>
          <w:szCs w:val="28"/>
        </w:rPr>
      </w:pPr>
      <w:r w:rsidRPr="001832CC">
        <w:rPr>
          <w:rFonts w:ascii="Times New Roman" w:hAnsi="Times New Roman"/>
          <w:b/>
          <w:sz w:val="28"/>
          <w:szCs w:val="28"/>
        </w:rPr>
        <w:t>СОВЕТ</w:t>
      </w:r>
    </w:p>
    <w:p w:rsidR="00384D96" w:rsidRPr="001832CC" w:rsidRDefault="00384D96" w:rsidP="001832CC">
      <w:pPr>
        <w:pStyle w:val="ConsNormal"/>
        <w:widowControl/>
        <w:ind w:firstLine="0"/>
        <w:jc w:val="center"/>
        <w:rPr>
          <w:rFonts w:ascii="Times New Roman" w:hAnsi="Times New Roman"/>
          <w:b/>
          <w:sz w:val="28"/>
          <w:szCs w:val="28"/>
        </w:rPr>
      </w:pPr>
      <w:r w:rsidRPr="001832CC">
        <w:rPr>
          <w:rFonts w:ascii="Times New Roman" w:hAnsi="Times New Roman"/>
          <w:b/>
          <w:sz w:val="28"/>
          <w:szCs w:val="28"/>
        </w:rPr>
        <w:t xml:space="preserve">муниципального образования «Филисовское сельское поселение </w:t>
      </w:r>
    </w:p>
    <w:p w:rsidR="00384D96" w:rsidRPr="001832CC" w:rsidRDefault="00384D96" w:rsidP="001832CC">
      <w:pPr>
        <w:pStyle w:val="ConsNormal"/>
        <w:widowControl/>
        <w:ind w:firstLine="0"/>
        <w:jc w:val="center"/>
        <w:rPr>
          <w:rFonts w:ascii="Times New Roman" w:hAnsi="Times New Roman"/>
          <w:b/>
          <w:sz w:val="28"/>
          <w:szCs w:val="28"/>
        </w:rPr>
      </w:pPr>
      <w:r w:rsidRPr="001832CC">
        <w:rPr>
          <w:rFonts w:ascii="Times New Roman" w:hAnsi="Times New Roman"/>
          <w:b/>
          <w:sz w:val="28"/>
          <w:szCs w:val="28"/>
        </w:rPr>
        <w:t>Родниковского муниципального района Ивановской области» решил:</w:t>
      </w:r>
    </w:p>
    <w:p w:rsidR="00384D96" w:rsidRPr="001832CC" w:rsidRDefault="00384D96" w:rsidP="001832CC">
      <w:pPr>
        <w:pStyle w:val="ConsNormal"/>
        <w:widowControl/>
        <w:ind w:firstLine="709"/>
        <w:rPr>
          <w:rFonts w:ascii="Times New Roman" w:hAnsi="Times New Roman"/>
          <w:b/>
          <w:sz w:val="28"/>
          <w:szCs w:val="28"/>
        </w:rPr>
      </w:pPr>
    </w:p>
    <w:p w:rsidR="00384D96" w:rsidRPr="001832CC" w:rsidRDefault="00384D96" w:rsidP="001832CC">
      <w:pPr>
        <w:pStyle w:val="ConsNormal"/>
        <w:widowControl/>
        <w:ind w:firstLine="709"/>
        <w:jc w:val="both"/>
        <w:rPr>
          <w:rFonts w:ascii="Times New Roman" w:hAnsi="Times New Roman"/>
          <w:sz w:val="28"/>
          <w:szCs w:val="28"/>
        </w:rPr>
      </w:pPr>
      <w:r w:rsidRPr="001832CC">
        <w:rPr>
          <w:rFonts w:ascii="Times New Roman" w:hAnsi="Times New Roman"/>
          <w:sz w:val="28"/>
          <w:szCs w:val="28"/>
        </w:rPr>
        <w:lastRenderedPageBreak/>
        <w:t>1. Внести  в решение Совета муниципального образования «Филисовское сельское поселение Родниковского муниципального района Ивановской области» от 10.10.2013 № 27 «Об утверждении Положения о бюджетном процессе в муниципальном образовании «Филисовское сельское поселение Родниковского муниципального района Ивановской области» (далее – Решение) следующие изменения:</w:t>
      </w:r>
    </w:p>
    <w:p w:rsidR="00384D96" w:rsidRPr="001832CC" w:rsidRDefault="00384D96" w:rsidP="001832CC">
      <w:pPr>
        <w:autoSpaceDE w:val="0"/>
        <w:autoSpaceDN w:val="0"/>
        <w:adjustRightInd w:val="0"/>
        <w:spacing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1.1. В приложении к Решению:</w:t>
      </w:r>
    </w:p>
    <w:p w:rsidR="00384D96" w:rsidRPr="001832CC" w:rsidRDefault="00384D96" w:rsidP="001832CC">
      <w:pPr>
        <w:autoSpaceDE w:val="0"/>
        <w:autoSpaceDN w:val="0"/>
        <w:adjustRightInd w:val="0"/>
        <w:spacing w:line="240" w:lineRule="auto"/>
        <w:ind w:firstLine="540"/>
        <w:jc w:val="both"/>
        <w:rPr>
          <w:rFonts w:ascii="Times New Roman" w:hAnsi="Times New Roman" w:cs="Times New Roman"/>
          <w:sz w:val="28"/>
          <w:szCs w:val="28"/>
        </w:rPr>
      </w:pPr>
      <w:r w:rsidRPr="001832CC">
        <w:rPr>
          <w:rFonts w:ascii="Times New Roman" w:hAnsi="Times New Roman" w:cs="Times New Roman"/>
          <w:sz w:val="28"/>
          <w:szCs w:val="28"/>
        </w:rPr>
        <w:tab/>
        <w:t>1.1.1.Абзац пятый пункта 2 статьи 9 изложить в новой редакции:</w:t>
      </w:r>
    </w:p>
    <w:p w:rsidR="00384D96" w:rsidRPr="001832CC" w:rsidRDefault="00384D96" w:rsidP="001832CC">
      <w:pPr>
        <w:autoSpaceDE w:val="0"/>
        <w:autoSpaceDN w:val="0"/>
        <w:adjustRightInd w:val="0"/>
        <w:spacing w:line="240" w:lineRule="auto"/>
        <w:ind w:firstLine="540"/>
        <w:jc w:val="both"/>
        <w:rPr>
          <w:rFonts w:ascii="Times New Roman" w:hAnsi="Times New Roman" w:cs="Times New Roman"/>
          <w:bCs/>
          <w:sz w:val="28"/>
          <w:szCs w:val="28"/>
        </w:rPr>
      </w:pPr>
      <w:r w:rsidRPr="001832CC">
        <w:rPr>
          <w:rFonts w:ascii="Times New Roman" w:hAnsi="Times New Roman" w:cs="Times New Roman"/>
          <w:sz w:val="28"/>
          <w:szCs w:val="28"/>
        </w:rPr>
        <w:t xml:space="preserve">« - </w:t>
      </w:r>
      <w:r w:rsidRPr="001832CC">
        <w:rPr>
          <w:rFonts w:ascii="Times New Roman" w:hAnsi="Times New Roman" w:cs="Times New Roman"/>
          <w:bCs/>
          <w:sz w:val="28"/>
          <w:szCs w:val="28"/>
        </w:rPr>
        <w:t xml:space="preserve">распределение бюджетных ассигнований по  целевым статьям (муниципальным программам </w:t>
      </w:r>
      <w:r w:rsidRPr="001832CC">
        <w:rPr>
          <w:rFonts w:ascii="Times New Roman" w:hAnsi="Times New Roman" w:cs="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1832CC">
        <w:rPr>
          <w:rFonts w:ascii="Times New Roman" w:hAnsi="Times New Roman" w:cs="Times New Roman"/>
          <w:bCs/>
          <w:sz w:val="28"/>
          <w:szCs w:val="28"/>
        </w:rPr>
        <w:t>и не включенным в муниципальные программы направлениям деятельности), группам видов  расходов  классификации расходов бюджетов на очередной финансовый год  и плановый период;».</w:t>
      </w:r>
    </w:p>
    <w:p w:rsidR="00384D96" w:rsidRPr="001832CC" w:rsidRDefault="00384D96" w:rsidP="001832CC">
      <w:pPr>
        <w:autoSpaceDE w:val="0"/>
        <w:autoSpaceDN w:val="0"/>
        <w:adjustRightInd w:val="0"/>
        <w:spacing w:line="240" w:lineRule="auto"/>
        <w:ind w:firstLine="540"/>
        <w:jc w:val="both"/>
        <w:rPr>
          <w:rFonts w:ascii="Times New Roman" w:hAnsi="Times New Roman" w:cs="Times New Roman"/>
          <w:bCs/>
          <w:sz w:val="28"/>
          <w:szCs w:val="28"/>
        </w:rPr>
      </w:pPr>
    </w:p>
    <w:p w:rsidR="00384D96" w:rsidRPr="001832CC" w:rsidRDefault="00384D96" w:rsidP="001832CC">
      <w:pPr>
        <w:pStyle w:val="ConsPlusNormal"/>
        <w:ind w:firstLine="540"/>
        <w:rPr>
          <w:rFonts w:ascii="Times New Roman" w:hAnsi="Times New Roman" w:cs="Times New Roman"/>
          <w:sz w:val="28"/>
          <w:szCs w:val="28"/>
        </w:rPr>
      </w:pPr>
      <w:r w:rsidRPr="001832CC">
        <w:rPr>
          <w:rFonts w:ascii="Times New Roman" w:hAnsi="Times New Roman" w:cs="Times New Roman"/>
          <w:sz w:val="28"/>
          <w:szCs w:val="28"/>
        </w:rPr>
        <w:tab/>
        <w:t>2.  Настоящее решение вступает в силу с момента принятия и  применяется к правоотношениям, возникающим при составлении бюджета Филисовского сельского поселения на 2019 год и на плановый период 2020 и 2021 годов.</w:t>
      </w:r>
    </w:p>
    <w:p w:rsidR="00384D96" w:rsidRPr="001832CC" w:rsidRDefault="00384D96" w:rsidP="001832CC">
      <w:pPr>
        <w:pStyle w:val="ConsPlusNormal"/>
        <w:ind w:firstLine="540"/>
        <w:rPr>
          <w:rFonts w:ascii="Times New Roman" w:hAnsi="Times New Roman" w:cs="Times New Roman"/>
          <w:sz w:val="28"/>
          <w:szCs w:val="28"/>
        </w:rPr>
      </w:pPr>
    </w:p>
    <w:p w:rsidR="00384D96" w:rsidRPr="001832CC" w:rsidRDefault="00384D96" w:rsidP="001832CC">
      <w:pPr>
        <w:pStyle w:val="ConsPlusNormal"/>
        <w:ind w:firstLine="567"/>
        <w:rPr>
          <w:rFonts w:ascii="Times New Roman" w:hAnsi="Times New Roman" w:cs="Times New Roman"/>
          <w:sz w:val="28"/>
          <w:szCs w:val="28"/>
        </w:rPr>
      </w:pPr>
      <w:r w:rsidRPr="001832CC">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384D96" w:rsidRPr="001832CC" w:rsidRDefault="00384D96" w:rsidP="001832CC">
      <w:pPr>
        <w:pStyle w:val="ConsPlusNormal"/>
        <w:ind w:firstLine="540"/>
        <w:rPr>
          <w:rFonts w:ascii="Times New Roman" w:hAnsi="Times New Roman" w:cs="Times New Roman"/>
          <w:sz w:val="28"/>
          <w:szCs w:val="28"/>
        </w:rPr>
      </w:pPr>
    </w:p>
    <w:p w:rsidR="00384D96" w:rsidRPr="001832CC" w:rsidRDefault="00384D96" w:rsidP="001832CC">
      <w:pPr>
        <w:pStyle w:val="ConsPlusNormal"/>
        <w:ind w:firstLine="540"/>
        <w:rPr>
          <w:rFonts w:ascii="Times New Roman" w:hAnsi="Times New Roman" w:cs="Times New Roman"/>
          <w:sz w:val="28"/>
          <w:szCs w:val="28"/>
        </w:rPr>
      </w:pPr>
    </w:p>
    <w:tbl>
      <w:tblPr>
        <w:tblW w:w="0" w:type="auto"/>
        <w:tblLook w:val="04A0"/>
      </w:tblPr>
      <w:tblGrid>
        <w:gridCol w:w="4785"/>
        <w:gridCol w:w="4786"/>
      </w:tblGrid>
      <w:tr w:rsidR="00384D96" w:rsidRPr="001832CC" w:rsidTr="001832CC">
        <w:tc>
          <w:tcPr>
            <w:tcW w:w="5210" w:type="dxa"/>
          </w:tcPr>
          <w:p w:rsidR="00384D96" w:rsidRPr="001832CC" w:rsidRDefault="00384D96"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 xml:space="preserve">Глава муниципального образования «Филисовское сельское поселение               </w:t>
            </w:r>
          </w:p>
          <w:p w:rsidR="00384D96" w:rsidRPr="001832CC" w:rsidRDefault="00384D96"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 xml:space="preserve">Родниковского муниципального района Ивановской области»»: </w:t>
            </w:r>
          </w:p>
          <w:p w:rsidR="00384D96" w:rsidRPr="001832CC" w:rsidRDefault="00384D96" w:rsidP="001832CC">
            <w:pPr>
              <w:spacing w:line="240" w:lineRule="auto"/>
              <w:rPr>
                <w:rFonts w:ascii="Times New Roman" w:hAnsi="Times New Roman" w:cs="Times New Roman"/>
                <w:sz w:val="28"/>
                <w:szCs w:val="28"/>
              </w:rPr>
            </w:pPr>
          </w:p>
          <w:p w:rsidR="00384D96" w:rsidRPr="001832CC" w:rsidRDefault="00384D96"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 xml:space="preserve">  Е.Н.Лапшина                                                  </w:t>
            </w:r>
          </w:p>
        </w:tc>
        <w:tc>
          <w:tcPr>
            <w:tcW w:w="5211" w:type="dxa"/>
          </w:tcPr>
          <w:p w:rsidR="00384D96" w:rsidRPr="001832CC" w:rsidRDefault="00384D96" w:rsidP="001832CC">
            <w:pPr>
              <w:pStyle w:val="a8"/>
              <w:rPr>
                <w:rFonts w:ascii="Times New Roman" w:hAnsi="Times New Roman"/>
                <w:sz w:val="28"/>
                <w:szCs w:val="28"/>
              </w:rPr>
            </w:pPr>
            <w:r w:rsidRPr="001832CC">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A94444" w:rsidRDefault="00384D96" w:rsidP="001832CC">
            <w:pPr>
              <w:tabs>
                <w:tab w:val="left" w:pos="6795"/>
              </w:tabs>
              <w:spacing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                                                                                                                 </w:t>
            </w:r>
          </w:p>
          <w:p w:rsidR="00384D96" w:rsidRPr="001832CC" w:rsidRDefault="00384D96" w:rsidP="001832CC">
            <w:pPr>
              <w:tabs>
                <w:tab w:val="left" w:pos="6795"/>
              </w:tabs>
              <w:spacing w:line="240" w:lineRule="auto"/>
              <w:jc w:val="right"/>
              <w:rPr>
                <w:rFonts w:ascii="Times New Roman" w:hAnsi="Times New Roman" w:cs="Times New Roman"/>
                <w:sz w:val="28"/>
                <w:szCs w:val="28"/>
              </w:rPr>
            </w:pPr>
            <w:r w:rsidRPr="001832CC">
              <w:rPr>
                <w:rFonts w:ascii="Times New Roman" w:hAnsi="Times New Roman" w:cs="Times New Roman"/>
                <w:sz w:val="28"/>
                <w:szCs w:val="28"/>
              </w:rPr>
              <w:t>Н.А.Голубева</w:t>
            </w:r>
          </w:p>
          <w:p w:rsidR="00384D96" w:rsidRPr="001832CC" w:rsidRDefault="00384D96" w:rsidP="001832CC">
            <w:pPr>
              <w:pStyle w:val="a8"/>
              <w:jc w:val="both"/>
              <w:rPr>
                <w:rFonts w:ascii="Times New Roman" w:hAnsi="Times New Roman"/>
                <w:sz w:val="28"/>
                <w:szCs w:val="28"/>
              </w:rPr>
            </w:pPr>
          </w:p>
        </w:tc>
      </w:tr>
    </w:tbl>
    <w:p w:rsidR="00384D96" w:rsidRPr="001832CC" w:rsidRDefault="00384D96" w:rsidP="001832CC">
      <w:pPr>
        <w:spacing w:line="240" w:lineRule="auto"/>
        <w:ind w:firstLine="709"/>
        <w:jc w:val="both"/>
        <w:rPr>
          <w:rFonts w:ascii="Times New Roman" w:hAnsi="Times New Roman" w:cs="Times New Roman"/>
          <w:sz w:val="28"/>
          <w:szCs w:val="28"/>
        </w:rPr>
      </w:pPr>
    </w:p>
    <w:p w:rsidR="003862D7" w:rsidRPr="001832CC" w:rsidRDefault="003862D7"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ind w:firstLine="720"/>
        <w:jc w:val="center"/>
        <w:rPr>
          <w:rFonts w:ascii="Times New Roman" w:hAnsi="Times New Roman" w:cs="Times New Roman"/>
          <w:b/>
          <w:sz w:val="28"/>
          <w:szCs w:val="28"/>
        </w:rPr>
      </w:pPr>
      <w:r w:rsidRPr="001832CC">
        <w:rPr>
          <w:rFonts w:ascii="Times New Roman" w:hAnsi="Times New Roman" w:cs="Times New Roman"/>
          <w:noProof/>
          <w:sz w:val="28"/>
          <w:szCs w:val="28"/>
        </w:rPr>
        <w:lastRenderedPageBreak/>
        <w:drawing>
          <wp:inline distT="0" distB="0" distL="0" distR="0">
            <wp:extent cx="647700" cy="7905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p>
    <w:p w:rsidR="00AD311D" w:rsidRPr="001832CC" w:rsidRDefault="00AD311D" w:rsidP="001832CC">
      <w:pPr>
        <w:tabs>
          <w:tab w:val="left" w:pos="2355"/>
          <w:tab w:val="center" w:pos="4677"/>
          <w:tab w:val="left" w:pos="5670"/>
        </w:tabs>
        <w:spacing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ПОСТАНОВЛЕНИЕ</w:t>
      </w:r>
    </w:p>
    <w:p w:rsidR="00AD311D" w:rsidRPr="001832CC" w:rsidRDefault="00AD311D" w:rsidP="001832CC">
      <w:pPr>
        <w:tabs>
          <w:tab w:val="left" w:pos="2520"/>
          <w:tab w:val="center" w:pos="4677"/>
        </w:tabs>
        <w:spacing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Администрации</w:t>
      </w:r>
    </w:p>
    <w:p w:rsidR="00AD311D" w:rsidRPr="001832CC" w:rsidRDefault="00AD311D" w:rsidP="001832CC">
      <w:pPr>
        <w:spacing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муниципального образования «Филисовское сельское поселение</w:t>
      </w: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b/>
          <w:i/>
          <w:sz w:val="28"/>
          <w:szCs w:val="28"/>
        </w:rPr>
        <w:t>Родниковского муниципального района Ивановской области»</w:t>
      </w:r>
    </w:p>
    <w:p w:rsidR="00A94444" w:rsidRDefault="00A94444" w:rsidP="001832CC">
      <w:pPr>
        <w:spacing w:line="240" w:lineRule="auto"/>
        <w:jc w:val="center"/>
        <w:rPr>
          <w:rFonts w:ascii="Times New Roman" w:hAnsi="Times New Roman" w:cs="Times New Roman"/>
          <w:b/>
          <w:sz w:val="28"/>
          <w:szCs w:val="28"/>
        </w:rPr>
      </w:pPr>
    </w:p>
    <w:p w:rsidR="00A94444" w:rsidRPr="00A94444" w:rsidRDefault="00AD311D" w:rsidP="00A94444">
      <w:pPr>
        <w:spacing w:line="240" w:lineRule="auto"/>
        <w:jc w:val="center"/>
        <w:rPr>
          <w:rFonts w:ascii="Times New Roman" w:hAnsi="Times New Roman" w:cs="Times New Roman"/>
          <w:sz w:val="28"/>
          <w:szCs w:val="28"/>
        </w:rPr>
      </w:pPr>
      <w:r w:rsidRPr="00A94444">
        <w:rPr>
          <w:rFonts w:ascii="Times New Roman" w:hAnsi="Times New Roman" w:cs="Times New Roman"/>
          <w:sz w:val="28"/>
          <w:szCs w:val="28"/>
        </w:rPr>
        <w:t>от 03.10.2018 г.   № 31</w:t>
      </w:r>
    </w:p>
    <w:p w:rsidR="00AD311D" w:rsidRPr="001832CC" w:rsidRDefault="00AD311D" w:rsidP="00A94444">
      <w:pPr>
        <w:spacing w:line="240" w:lineRule="auto"/>
        <w:jc w:val="center"/>
        <w:rPr>
          <w:rFonts w:ascii="Times New Roman" w:eastAsia="Times New Roman" w:hAnsi="Times New Roman" w:cs="Times New Roman"/>
          <w:color w:val="000000"/>
          <w:sz w:val="28"/>
          <w:szCs w:val="28"/>
        </w:rPr>
      </w:pPr>
      <w:r w:rsidRPr="001832CC">
        <w:rPr>
          <w:rFonts w:ascii="Times New Roman" w:eastAsia="Times New Roman" w:hAnsi="Times New Roman" w:cs="Times New Roman"/>
          <w:b/>
          <w:bCs/>
          <w:color w:val="000000"/>
          <w:sz w:val="28"/>
          <w:szCs w:val="28"/>
        </w:rPr>
        <w:t>«Об утверждении Программы по формированию </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bCs/>
          <w:color w:val="000000"/>
          <w:sz w:val="28"/>
          <w:szCs w:val="28"/>
        </w:rPr>
        <w:t>законопослушного поведения участников</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bCs/>
          <w:color w:val="000000"/>
          <w:sz w:val="28"/>
          <w:szCs w:val="28"/>
        </w:rPr>
        <w:t>дорожного движения на 2018 – 2022 годы на территории МО «Филисовское сельское поселение Родниковского муниципального района Ивановской области»</w:t>
      </w: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Уставом сельского поселения, администрация муниципального образования «Филисовское сельское поселение Родниковского муниципального района Ивановской области», </w:t>
      </w:r>
    </w:p>
    <w:p w:rsidR="00AD311D" w:rsidRPr="001832CC" w:rsidRDefault="00AD311D" w:rsidP="001832CC">
      <w:pPr>
        <w:spacing w:after="150" w:line="240" w:lineRule="auto"/>
        <w:jc w:val="center"/>
        <w:rPr>
          <w:rFonts w:ascii="Times New Roman" w:eastAsia="Times New Roman" w:hAnsi="Times New Roman" w:cs="Times New Roman"/>
          <w:b/>
          <w:color w:val="000000"/>
          <w:sz w:val="28"/>
          <w:szCs w:val="28"/>
        </w:rPr>
      </w:pPr>
      <w:r w:rsidRPr="001832CC">
        <w:rPr>
          <w:rFonts w:ascii="Times New Roman" w:eastAsia="Times New Roman" w:hAnsi="Times New Roman" w:cs="Times New Roman"/>
          <w:b/>
          <w:color w:val="000000"/>
          <w:sz w:val="28"/>
          <w:szCs w:val="28"/>
        </w:rPr>
        <w:t>постановляю:</w:t>
      </w: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1. Утвердить Программу «Формирование законопослушного поведения участников дорожного движения на 2018 – 2022 годы» (Приложение № 1).</w:t>
      </w: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br/>
        <w:t>2. Опубликовать Программу в информационном бюллетене «Сборник нормативных актов Родниковского района».</w:t>
      </w: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br/>
        <w:t>3.  Контроль за исполнением настоящего постановления оставляю за собой.</w:t>
      </w:r>
    </w:p>
    <w:p w:rsidR="00AD311D" w:rsidRPr="001832CC" w:rsidRDefault="00AD311D" w:rsidP="001832CC">
      <w:pPr>
        <w:spacing w:after="150" w:line="240" w:lineRule="auto"/>
        <w:jc w:val="both"/>
        <w:rPr>
          <w:rFonts w:ascii="Times New Roman" w:eastAsia="Times New Roman" w:hAnsi="Times New Roman" w:cs="Times New Roman"/>
          <w:b/>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b/>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b/>
          <w:color w:val="000000"/>
          <w:sz w:val="28"/>
          <w:szCs w:val="28"/>
        </w:rPr>
        <w:t>Глава муниципального образования</w:t>
      </w:r>
    </w:p>
    <w:p w:rsidR="00AD311D" w:rsidRPr="001832CC" w:rsidRDefault="00AD311D" w:rsidP="001832CC">
      <w:pPr>
        <w:spacing w:after="150" w:line="240" w:lineRule="auto"/>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b/>
          <w:color w:val="000000"/>
          <w:sz w:val="28"/>
          <w:szCs w:val="28"/>
        </w:rPr>
        <w:t>«Филисовское сельское поселение</w:t>
      </w:r>
    </w:p>
    <w:p w:rsidR="00AD311D" w:rsidRPr="001832CC" w:rsidRDefault="00AD311D" w:rsidP="001832CC">
      <w:pPr>
        <w:spacing w:after="150" w:line="240" w:lineRule="auto"/>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b/>
          <w:color w:val="000000"/>
          <w:sz w:val="28"/>
          <w:szCs w:val="28"/>
        </w:rPr>
        <w:t>Родниковского муниципального района</w:t>
      </w:r>
    </w:p>
    <w:p w:rsidR="00AD311D" w:rsidRPr="001832CC" w:rsidRDefault="00AD311D" w:rsidP="001832CC">
      <w:pPr>
        <w:spacing w:after="150" w:line="240" w:lineRule="auto"/>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b/>
          <w:color w:val="000000"/>
          <w:sz w:val="28"/>
          <w:szCs w:val="28"/>
        </w:rPr>
        <w:t>Ивановской области»                                                                  Е.Н. Лапшина</w:t>
      </w:r>
    </w:p>
    <w:p w:rsidR="00AD311D" w:rsidRPr="001832CC" w:rsidRDefault="00AD311D" w:rsidP="001832CC">
      <w:pPr>
        <w:spacing w:after="150" w:line="240" w:lineRule="auto"/>
        <w:jc w:val="right"/>
        <w:rPr>
          <w:rFonts w:ascii="Times New Roman" w:eastAsia="Times New Roman" w:hAnsi="Times New Roman" w:cs="Times New Roman"/>
          <w:b/>
          <w:color w:val="000000"/>
          <w:sz w:val="28"/>
          <w:szCs w:val="28"/>
        </w:rPr>
      </w:pP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A94444">
        <w:rPr>
          <w:rFonts w:ascii="Times New Roman" w:eastAsia="Times New Roman" w:hAnsi="Times New Roman" w:cs="Times New Roman"/>
          <w:color w:val="000000"/>
          <w:sz w:val="28"/>
          <w:szCs w:val="28"/>
        </w:rPr>
        <w:t>Приложение № 1</w:t>
      </w:r>
      <w:r w:rsidRPr="00A94444">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t xml:space="preserve">к постановлению главы </w:t>
      </w: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xml:space="preserve">муниципального образования </w:t>
      </w: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«Филисовское  сельского поселение</w:t>
      </w: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xml:space="preserve">Родниковского муниципального района </w:t>
      </w: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Ивановской области»</w:t>
      </w: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от 03.10.2018 г. № 31</w:t>
      </w:r>
    </w:p>
    <w:p w:rsidR="00AD311D" w:rsidRPr="001832CC" w:rsidRDefault="00AD311D" w:rsidP="001832CC">
      <w:pPr>
        <w:spacing w:after="150" w:line="240" w:lineRule="auto"/>
        <w:jc w:val="center"/>
        <w:rPr>
          <w:rFonts w:ascii="Times New Roman" w:eastAsia="Times New Roman" w:hAnsi="Times New Roman" w:cs="Times New Roman"/>
          <w:b/>
          <w:bCs/>
          <w:color w:val="000000"/>
          <w:sz w:val="28"/>
          <w:szCs w:val="28"/>
        </w:rPr>
      </w:pPr>
    </w:p>
    <w:p w:rsidR="00AD311D" w:rsidRPr="001832CC" w:rsidRDefault="00AD311D" w:rsidP="001832CC">
      <w:pPr>
        <w:spacing w:after="150" w:line="240" w:lineRule="auto"/>
        <w:jc w:val="center"/>
        <w:rPr>
          <w:rFonts w:ascii="Times New Roman" w:eastAsia="Times New Roman" w:hAnsi="Times New Roman" w:cs="Times New Roman"/>
          <w:color w:val="000000"/>
          <w:sz w:val="28"/>
          <w:szCs w:val="28"/>
        </w:rPr>
      </w:pPr>
      <w:r w:rsidRPr="001832CC">
        <w:rPr>
          <w:rFonts w:ascii="Times New Roman" w:eastAsia="Times New Roman" w:hAnsi="Times New Roman" w:cs="Times New Roman"/>
          <w:b/>
          <w:bCs/>
          <w:color w:val="000000"/>
          <w:sz w:val="28"/>
          <w:szCs w:val="28"/>
        </w:rPr>
        <w:t>ПРОГРАММА</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bCs/>
          <w:color w:val="000000"/>
          <w:sz w:val="28"/>
          <w:szCs w:val="28"/>
        </w:rPr>
        <w:t>«Формирование законопослушного поведения</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bCs/>
          <w:color w:val="000000"/>
          <w:sz w:val="28"/>
          <w:szCs w:val="28"/>
        </w:rPr>
        <w:t>участников дорожного движения на 2018 – 2020 годы»</w:t>
      </w:r>
    </w:p>
    <w:p w:rsidR="00AD311D" w:rsidRPr="001832CC" w:rsidRDefault="00AD311D" w:rsidP="001832CC">
      <w:pPr>
        <w:spacing w:after="150" w:line="240" w:lineRule="auto"/>
        <w:jc w:val="center"/>
        <w:rPr>
          <w:rFonts w:ascii="Times New Roman" w:eastAsia="Times New Roman" w:hAnsi="Times New Roman" w:cs="Times New Roman"/>
          <w:b/>
          <w:bCs/>
          <w:color w:val="000000"/>
          <w:sz w:val="28"/>
          <w:szCs w:val="28"/>
        </w:rPr>
      </w:pPr>
    </w:p>
    <w:p w:rsidR="00AD311D" w:rsidRPr="001832CC" w:rsidRDefault="00AD311D" w:rsidP="001832CC">
      <w:pPr>
        <w:spacing w:after="150" w:line="240" w:lineRule="auto"/>
        <w:jc w:val="center"/>
        <w:rPr>
          <w:rFonts w:ascii="Times New Roman" w:eastAsia="Times New Roman" w:hAnsi="Times New Roman" w:cs="Times New Roman"/>
          <w:color w:val="000000"/>
          <w:sz w:val="28"/>
          <w:szCs w:val="28"/>
        </w:rPr>
      </w:pPr>
      <w:r w:rsidRPr="001832CC">
        <w:rPr>
          <w:rFonts w:ascii="Times New Roman" w:eastAsia="Times New Roman" w:hAnsi="Times New Roman" w:cs="Times New Roman"/>
          <w:b/>
          <w:bCs/>
          <w:color w:val="000000"/>
          <w:sz w:val="28"/>
          <w:szCs w:val="28"/>
        </w:rPr>
        <w:t>ПАСПОРТ ПРОГРАММЫ</w:t>
      </w:r>
    </w:p>
    <w:p w:rsidR="00AD311D" w:rsidRPr="001832CC" w:rsidRDefault="00AD311D" w:rsidP="001832CC">
      <w:pPr>
        <w:spacing w:line="240" w:lineRule="auto"/>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w:t>
      </w:r>
    </w:p>
    <w:tbl>
      <w:tblPr>
        <w:tblW w:w="9445" w:type="dxa"/>
        <w:jc w:val="center"/>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2030"/>
        <w:gridCol w:w="7415"/>
      </w:tblGrid>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Наименование</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«Формирование  законопослушного  поведения  участников  дорожного  движения  на  2018 – 2022 годы» (далее – Программа)                     </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Основание для разработки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Федеральный закон от 10.12.1995.  № 196 – ФЗ «О безопасности дорожного движения»;</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Федеральный закон от 06.10.2003. № 131 – ФЗ «Об общих принципах организации местного самоуправления в Российской Федерации».</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Муниципальный заказчик</w:t>
            </w:r>
          </w:p>
        </w:tc>
        <w:tc>
          <w:tcPr>
            <w:tcW w:w="7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Администрация  МО «Филисовское сельское поселение Родниковского муниципального района Ивановской области».</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Разработчик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Администрация  МО «Филисовское сельское поселение Родниковского муниципального района Ивановской области».</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Основная цель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Обеспечение охраны жизни, здоровья граждан и их имущества, гарантий их законных прав на безопасные условия движения на дорогах.</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xml:space="preserve">Основные </w:t>
            </w:r>
            <w:r w:rsidRPr="001832CC">
              <w:rPr>
                <w:rFonts w:ascii="Times New Roman" w:eastAsia="Times New Roman" w:hAnsi="Times New Roman" w:cs="Times New Roman"/>
                <w:sz w:val="28"/>
                <w:szCs w:val="28"/>
              </w:rPr>
              <w:lastRenderedPageBreak/>
              <w:t>задачи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lastRenderedPageBreak/>
              <w:t xml:space="preserve"> - создание системы профилактических мер, направленных </w:t>
            </w:r>
            <w:r w:rsidRPr="001832CC">
              <w:rPr>
                <w:rFonts w:ascii="Times New Roman" w:eastAsia="Times New Roman" w:hAnsi="Times New Roman" w:cs="Times New Roman"/>
                <w:sz w:val="28"/>
                <w:szCs w:val="28"/>
              </w:rPr>
              <w:lastRenderedPageBreak/>
              <w:t>на формирование у участников дорожного движения законопослушного поведения;</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совершенствование системы мер по предупреждению детского дорожно-транспортного травматизма;</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совершенствование организации движения транспортных средств и пешеходов в результате проведения организационно-планировочных мер;</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снижение количества дорожно-транспортных происшествий с участием пешеходов.</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lastRenderedPageBreak/>
              <w:t>Сроки реализации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2018-2022 годы</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Исполнители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Администрация  МО «Филисовское сельское поселение Родниковского муниципального района Ивановской области».</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Объем и источники финансирования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Источник финансирования – местный бюджет. Общий объем финансирования  Программы  составляет       </w:t>
            </w:r>
            <w:r w:rsidRPr="001832CC">
              <w:rPr>
                <w:rFonts w:ascii="Times New Roman" w:eastAsia="Times New Roman" w:hAnsi="Times New Roman" w:cs="Times New Roman"/>
                <w:b/>
                <w:sz w:val="28"/>
                <w:szCs w:val="28"/>
              </w:rPr>
              <w:t>______ тыс. руб</w:t>
            </w:r>
            <w:r w:rsidRPr="001832CC">
              <w:rPr>
                <w:rFonts w:ascii="Times New Roman" w:eastAsia="Times New Roman" w:hAnsi="Times New Roman" w:cs="Times New Roman"/>
                <w:sz w:val="28"/>
                <w:szCs w:val="28"/>
              </w:rPr>
              <w:t>., в том числе:</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2018 год –   ____ тыс. руб.;</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2019 год –   ____ тыс. руб.;</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2020 год –   ____ тыс. руб.;</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2021 год -   ____ тыс. руб.:</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2022 год -   ____ тыс. руб.;</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Ожидаемые конечные результаты реализации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Предотвращение аварийности в населенных пунктах и на дорожно-уличной сети  сельского поселения;</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сохранение жизни, здоровья и имущества участников дорожного движения, защита их законных интересов;</w:t>
            </w:r>
          </w:p>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уменьшение недостатков, отрицательно влияющих на безопасность дорожного движения транспорта и пешеходов на территории  сельского поселения.</w:t>
            </w:r>
          </w:p>
        </w:tc>
      </w:tr>
      <w:tr w:rsidR="00AD311D" w:rsidRPr="001832CC" w:rsidTr="001832CC">
        <w:trPr>
          <w:jc w:val="center"/>
        </w:trPr>
        <w:tc>
          <w:tcPr>
            <w:tcW w:w="2030" w:type="dxa"/>
            <w:tcBorders>
              <w:top w:val="outset" w:sz="6" w:space="0" w:color="auto"/>
              <w:left w:val="outset" w:sz="6" w:space="0" w:color="auto"/>
              <w:bottom w:val="outset" w:sz="6" w:space="0" w:color="auto"/>
              <w:right w:val="outset" w:sz="6" w:space="0" w:color="auto"/>
            </w:tcBorders>
            <w:shd w:val="clear" w:color="auto" w:fill="auto"/>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Контроль за исполнением Программы</w:t>
            </w:r>
          </w:p>
        </w:tc>
        <w:tc>
          <w:tcPr>
            <w:tcW w:w="7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D311D" w:rsidRPr="001832CC" w:rsidRDefault="00AD311D" w:rsidP="001832CC">
            <w:pPr>
              <w:spacing w:after="150" w:line="240" w:lineRule="auto"/>
              <w:rPr>
                <w:rFonts w:ascii="Times New Roman" w:eastAsia="Times New Roman" w:hAnsi="Times New Roman" w:cs="Times New Roman"/>
                <w:sz w:val="28"/>
                <w:szCs w:val="28"/>
              </w:rPr>
            </w:pPr>
            <w:r w:rsidRPr="001832CC">
              <w:rPr>
                <w:rFonts w:ascii="Times New Roman" w:eastAsia="Times New Roman" w:hAnsi="Times New Roman" w:cs="Times New Roman"/>
                <w:sz w:val="28"/>
                <w:szCs w:val="28"/>
              </w:rPr>
              <w:t>-  Глава МО «Филисовское сельское поселение Родниковского муниципального района Ивановской области».</w:t>
            </w:r>
          </w:p>
        </w:tc>
      </w:tr>
    </w:tbl>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A94444">
      <w:pPr>
        <w:spacing w:after="150" w:line="240" w:lineRule="auto"/>
        <w:ind w:left="-851"/>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b/>
          <w:color w:val="000000"/>
          <w:sz w:val="28"/>
          <w:szCs w:val="28"/>
        </w:rPr>
        <w:lastRenderedPageBreak/>
        <w:t>Раздел I.</w:t>
      </w:r>
      <w:r w:rsidRPr="001832CC">
        <w:rPr>
          <w:rFonts w:ascii="Times New Roman" w:eastAsia="Times New Roman" w:hAnsi="Times New Roman" w:cs="Times New Roman"/>
          <w:color w:val="000000"/>
          <w:sz w:val="28"/>
          <w:szCs w:val="28"/>
        </w:rPr>
        <w:t xml:space="preserve"> </w:t>
      </w:r>
      <w:r w:rsidRPr="001832CC">
        <w:rPr>
          <w:rFonts w:ascii="Times New Roman" w:eastAsia="Times New Roman" w:hAnsi="Times New Roman" w:cs="Times New Roman"/>
          <w:b/>
          <w:color w:val="000000"/>
          <w:sz w:val="28"/>
          <w:szCs w:val="28"/>
        </w:rPr>
        <w:t>Содержание проблемы и обоснование необходимости ее решения программными методами.</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xml:space="preserve">     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r w:rsidRPr="001832CC">
        <w:rPr>
          <w:rFonts w:ascii="Times New Roman" w:eastAsia="Times New Roman" w:hAnsi="Times New Roman" w:cs="Times New Roman"/>
          <w:color w:val="000000"/>
          <w:sz w:val="28"/>
          <w:szCs w:val="28"/>
        </w:rPr>
        <w:br/>
        <w:t>Доказано, что основными из многочисленных факторов, непосредственно влияющих на безопасность дорожного движения, являются:</w:t>
      </w:r>
      <w:r w:rsidRPr="001832CC">
        <w:rPr>
          <w:rFonts w:ascii="Times New Roman" w:eastAsia="Times New Roman" w:hAnsi="Times New Roman" w:cs="Times New Roman"/>
          <w:color w:val="000000"/>
          <w:sz w:val="28"/>
          <w:szCs w:val="28"/>
        </w:rPr>
        <w:br/>
        <w:t>- низкие потребительские свойства автомобильных дорог;</w:t>
      </w:r>
      <w:r w:rsidRPr="001832CC">
        <w:rPr>
          <w:rFonts w:ascii="Times New Roman" w:eastAsia="Times New Roman" w:hAnsi="Times New Roman" w:cs="Times New Roman"/>
          <w:color w:val="000000"/>
          <w:sz w:val="28"/>
          <w:szCs w:val="28"/>
        </w:rPr>
        <w:br/>
        <w:t>- недостаточный уровень технической оснащённости и несовершенство системы контроля и управления дорожным движением;</w:t>
      </w:r>
      <w:r w:rsidRPr="001832CC">
        <w:rPr>
          <w:rFonts w:ascii="Times New Roman" w:eastAsia="Times New Roman" w:hAnsi="Times New Roman" w:cs="Times New Roman"/>
          <w:color w:val="000000"/>
          <w:sz w:val="28"/>
          <w:szCs w:val="28"/>
        </w:rPr>
        <w:br/>
        <w:t>- низкая водительская дисциплина;</w:t>
      </w:r>
      <w:r w:rsidRPr="001832CC">
        <w:rPr>
          <w:rFonts w:ascii="Times New Roman" w:eastAsia="Times New Roman" w:hAnsi="Times New Roman" w:cs="Times New Roman"/>
          <w:color w:val="000000"/>
          <w:sz w:val="28"/>
          <w:szCs w:val="28"/>
        </w:rPr>
        <w:br/>
        <w:t>- низкий уровень знаний гражданами правил поведения на дорогах.</w:t>
      </w:r>
      <w:r w:rsidRPr="001832CC">
        <w:rPr>
          <w:rFonts w:ascii="Times New Roman" w:eastAsia="Times New Roman" w:hAnsi="Times New Roman" w:cs="Times New Roman"/>
          <w:color w:val="000000"/>
          <w:sz w:val="28"/>
          <w:szCs w:val="28"/>
        </w:rPr>
        <w:br/>
        <w:t xml:space="preserve">      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311D" w:rsidRPr="001832CC" w:rsidRDefault="00AD311D" w:rsidP="00A94444">
      <w:pPr>
        <w:spacing w:after="150" w:line="240" w:lineRule="auto"/>
        <w:ind w:left="-851"/>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color w:val="000000"/>
          <w:sz w:val="28"/>
          <w:szCs w:val="28"/>
        </w:rPr>
        <w:br/>
        <w:t>Настоящая Программа позволит обеспечить комплексное и системное решение вопросов, отнесенных к ведению муниципалитетов и решения конкретных проблем на основе:</w:t>
      </w:r>
      <w:r w:rsidRPr="001832CC">
        <w:rPr>
          <w:rFonts w:ascii="Times New Roman" w:eastAsia="Times New Roman" w:hAnsi="Times New Roman" w:cs="Times New Roman"/>
          <w:color w:val="000000"/>
          <w:sz w:val="28"/>
          <w:szCs w:val="28"/>
        </w:rPr>
        <w:br/>
        <w:t>- определения конкретных целей, задач и мероприятий;</w:t>
      </w:r>
      <w:r w:rsidRPr="001832CC">
        <w:rPr>
          <w:rFonts w:ascii="Times New Roman" w:eastAsia="Times New Roman" w:hAnsi="Times New Roman" w:cs="Times New Roman"/>
          <w:color w:val="000000"/>
          <w:sz w:val="28"/>
          <w:szCs w:val="28"/>
        </w:rPr>
        <w:br/>
        <w:t>- концентрации ресурсов с целью реализации мероприятий, осуществляемых в сфере обеспечения безопасности дорожного движения;</w:t>
      </w:r>
      <w:r w:rsidRPr="001832CC">
        <w:rPr>
          <w:rFonts w:ascii="Times New Roman" w:eastAsia="Times New Roman" w:hAnsi="Times New Roman" w:cs="Times New Roman"/>
          <w:color w:val="000000"/>
          <w:sz w:val="28"/>
          <w:szCs w:val="28"/>
        </w:rPr>
        <w:br/>
        <w:t>- повышения эффективности управления в области обеспечения безопасности дорожного движения.</w:t>
      </w:r>
      <w:r w:rsidRPr="001832CC">
        <w:rPr>
          <w:rFonts w:ascii="Times New Roman" w:eastAsia="Times New Roman" w:hAnsi="Times New Roman" w:cs="Times New Roman"/>
          <w:color w:val="000000"/>
          <w:sz w:val="28"/>
          <w:szCs w:val="28"/>
        </w:rPr>
        <w:b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color w:val="000000"/>
          <w:sz w:val="28"/>
          <w:szCs w:val="28"/>
        </w:rPr>
        <w:t>Раздел II.</w:t>
      </w:r>
      <w:r w:rsidRPr="001832CC">
        <w:rPr>
          <w:rFonts w:ascii="Times New Roman" w:eastAsia="Times New Roman" w:hAnsi="Times New Roman" w:cs="Times New Roman"/>
          <w:color w:val="000000"/>
          <w:sz w:val="28"/>
          <w:szCs w:val="28"/>
        </w:rPr>
        <w:t xml:space="preserve"> </w:t>
      </w:r>
      <w:r w:rsidRPr="001832CC">
        <w:rPr>
          <w:rFonts w:ascii="Times New Roman" w:eastAsia="Times New Roman" w:hAnsi="Times New Roman" w:cs="Times New Roman"/>
          <w:b/>
          <w:color w:val="000000"/>
          <w:sz w:val="28"/>
          <w:szCs w:val="28"/>
        </w:rPr>
        <w:t>Основные цели и задачи, сроки и этапы реализации программы.</w:t>
      </w:r>
      <w:r w:rsidRPr="001832CC">
        <w:rPr>
          <w:rFonts w:ascii="Times New Roman" w:eastAsia="Times New Roman" w:hAnsi="Times New Roman" w:cs="Times New Roman"/>
          <w:b/>
          <w:color w:val="000000"/>
          <w:sz w:val="28"/>
          <w:szCs w:val="28"/>
        </w:rPr>
        <w:br/>
      </w:r>
      <w:r w:rsidRPr="001832CC">
        <w:rPr>
          <w:rFonts w:ascii="Times New Roman" w:eastAsia="Times New Roman" w:hAnsi="Times New Roman" w:cs="Times New Roman"/>
          <w:b/>
          <w:color w:val="000000"/>
          <w:sz w:val="28"/>
          <w:szCs w:val="28"/>
        </w:rPr>
        <w:br/>
        <w:t xml:space="preserve">Цели Программы: </w:t>
      </w:r>
    </w:p>
    <w:p w:rsidR="001832CC" w:rsidRDefault="00AD311D" w:rsidP="00A94444">
      <w:pPr>
        <w:spacing w:after="150" w:line="240" w:lineRule="auto"/>
        <w:ind w:left="-851"/>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color w:val="000000"/>
          <w:sz w:val="28"/>
          <w:szCs w:val="28"/>
        </w:rPr>
        <w:t>- обеспечение охраны жизни, здоровья граждан и их имущества, гарантий их законных прав на безопасные условия движения на дорогах.</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br/>
      </w:r>
    </w:p>
    <w:p w:rsidR="001832CC" w:rsidRDefault="001832CC" w:rsidP="00A94444">
      <w:pPr>
        <w:spacing w:after="150" w:line="240" w:lineRule="auto"/>
        <w:ind w:left="-851"/>
        <w:jc w:val="both"/>
        <w:rPr>
          <w:rFonts w:ascii="Times New Roman" w:eastAsia="Times New Roman" w:hAnsi="Times New Roman" w:cs="Times New Roman"/>
          <w:b/>
          <w:color w:val="000000"/>
          <w:sz w:val="28"/>
          <w:szCs w:val="28"/>
        </w:rPr>
      </w:pP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b/>
          <w:color w:val="000000"/>
          <w:sz w:val="28"/>
          <w:szCs w:val="28"/>
        </w:rPr>
        <w:lastRenderedPageBreak/>
        <w:t>Задачи Программы</w:t>
      </w:r>
      <w:r w:rsidRPr="001832CC">
        <w:rPr>
          <w:rFonts w:ascii="Times New Roman" w:eastAsia="Times New Roman" w:hAnsi="Times New Roman" w:cs="Times New Roman"/>
          <w:color w:val="000000"/>
          <w:sz w:val="28"/>
          <w:szCs w:val="28"/>
        </w:rPr>
        <w:t>:</w:t>
      </w:r>
    </w:p>
    <w:p w:rsidR="00AD311D" w:rsidRPr="001832CC" w:rsidRDefault="00AD311D" w:rsidP="00A94444">
      <w:pPr>
        <w:spacing w:after="150" w:line="240" w:lineRule="auto"/>
        <w:ind w:left="-851"/>
        <w:jc w:val="both"/>
        <w:rPr>
          <w:rFonts w:ascii="Times New Roman" w:eastAsia="Times New Roman" w:hAnsi="Times New Roman" w:cs="Times New Roman"/>
          <w:b/>
          <w:color w:val="000000"/>
          <w:sz w:val="28"/>
          <w:szCs w:val="28"/>
        </w:rPr>
      </w:pPr>
      <w:r w:rsidRPr="001832CC">
        <w:rPr>
          <w:rFonts w:ascii="Times New Roman" w:eastAsia="Times New Roman" w:hAnsi="Times New Roman" w:cs="Times New Roman"/>
          <w:color w:val="000000"/>
          <w:sz w:val="28"/>
          <w:szCs w:val="28"/>
        </w:rPr>
        <w:t xml:space="preserve"> - создание системы профилактических мер, направленных на формирование у участников дорожного движения законопослушного поведения;</w:t>
      </w:r>
      <w:r w:rsidRPr="001832CC">
        <w:rPr>
          <w:rFonts w:ascii="Times New Roman" w:eastAsia="Times New Roman" w:hAnsi="Times New Roman" w:cs="Times New Roman"/>
          <w:color w:val="000000"/>
          <w:sz w:val="28"/>
          <w:szCs w:val="28"/>
        </w:rPr>
        <w:br/>
        <w:t>- совершенствование системы мер по предупреждению детского дорожно-транспортного травматизма;</w:t>
      </w:r>
      <w:r w:rsidRPr="001832CC">
        <w:rPr>
          <w:rFonts w:ascii="Times New Roman" w:eastAsia="Times New Roman" w:hAnsi="Times New Roman" w:cs="Times New Roman"/>
          <w:color w:val="000000"/>
          <w:sz w:val="28"/>
          <w:szCs w:val="28"/>
        </w:rPr>
        <w:br/>
        <w:t>- совершенствование организации движения транспортных средств и пешеходов в результате проведения организационно-планировочных мер;</w:t>
      </w:r>
      <w:r w:rsidRPr="001832CC">
        <w:rPr>
          <w:rFonts w:ascii="Times New Roman" w:eastAsia="Times New Roman" w:hAnsi="Times New Roman" w:cs="Times New Roman"/>
          <w:color w:val="000000"/>
          <w:sz w:val="28"/>
          <w:szCs w:val="28"/>
        </w:rPr>
        <w:br/>
        <w:t>- снижение количества дорожно-транспортных происшествий с участием пешеходов.</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color w:val="000000"/>
          <w:sz w:val="28"/>
          <w:szCs w:val="28"/>
        </w:rPr>
        <w:t>Этапы реализации</w:t>
      </w:r>
      <w:r w:rsidRPr="001832CC">
        <w:rPr>
          <w:rFonts w:ascii="Times New Roman" w:eastAsia="Times New Roman" w:hAnsi="Times New Roman" w:cs="Times New Roman"/>
          <w:color w:val="000000"/>
          <w:sz w:val="28"/>
          <w:szCs w:val="28"/>
        </w:rPr>
        <w:t xml:space="preserve"> Программы будут осуществляться с 2018 по 2022 годы.</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color w:val="000000"/>
          <w:sz w:val="28"/>
          <w:szCs w:val="28"/>
        </w:rPr>
        <w:t>Раздел III.</w:t>
      </w:r>
      <w:r w:rsidRPr="001832CC">
        <w:rPr>
          <w:rFonts w:ascii="Times New Roman" w:eastAsia="Times New Roman" w:hAnsi="Times New Roman" w:cs="Times New Roman"/>
          <w:color w:val="000000"/>
          <w:sz w:val="28"/>
          <w:szCs w:val="28"/>
        </w:rPr>
        <w:t xml:space="preserve"> </w:t>
      </w:r>
      <w:r w:rsidRPr="001832CC">
        <w:rPr>
          <w:rFonts w:ascii="Times New Roman" w:eastAsia="Times New Roman" w:hAnsi="Times New Roman" w:cs="Times New Roman"/>
          <w:b/>
          <w:color w:val="000000"/>
          <w:sz w:val="28"/>
          <w:szCs w:val="28"/>
        </w:rPr>
        <w:t>Система программных мероприятий, ресурсное обеспечение Программы.</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b/>
          <w:color w:val="000000"/>
          <w:sz w:val="28"/>
          <w:szCs w:val="28"/>
        </w:rPr>
        <w:br/>
      </w:r>
      <w:r w:rsidRPr="001832CC">
        <w:rPr>
          <w:rFonts w:ascii="Times New Roman" w:eastAsia="Times New Roman" w:hAnsi="Times New Roman" w:cs="Times New Roman"/>
          <w:color w:val="000000"/>
          <w:sz w:val="28"/>
          <w:szCs w:val="28"/>
        </w:rPr>
        <w:t xml:space="preserve">    Программа будет осуществляться путем реализации программных мероприятий.</w:t>
      </w:r>
      <w:r w:rsidRPr="001832CC">
        <w:rPr>
          <w:rFonts w:ascii="Times New Roman" w:eastAsia="Times New Roman" w:hAnsi="Times New Roman" w:cs="Times New Roman"/>
          <w:color w:val="000000"/>
          <w:sz w:val="28"/>
          <w:szCs w:val="28"/>
        </w:rPr>
        <w:br/>
        <w:t xml:space="preserve">   Программные мероприятия должны быть направлены на создание безопасных условий для всех участников дорожного движения. Решение данной задачи при достигнутом уровне автомобилизации возможно только за счет привлечения значительных финансовых ресурсов. Это в полной мере соответствует требованиям статьи 3 Федерального закона от 10 декабря 1995 года № 196-ФЗ «О безопасности дорожного движения», в которой установлен приоритет жизни и здоровья граждан, участвующих в дорожном движении, над экономическими результатами хозяйственной деятельности.</w:t>
      </w:r>
      <w:r w:rsidRPr="001832CC">
        <w:rPr>
          <w:rFonts w:ascii="Times New Roman" w:eastAsia="Times New Roman" w:hAnsi="Times New Roman" w:cs="Times New Roman"/>
          <w:color w:val="000000"/>
          <w:sz w:val="28"/>
          <w:szCs w:val="28"/>
        </w:rPr>
        <w:br/>
        <w:t>Выполнение мероприятий по организации дорожного движения обеспечит оптимизацию режимов движения автомобилей, выявление опасных участков улично-дорожной сети и разработку мероприятий по их устранению.</w:t>
      </w:r>
      <w:r w:rsidRPr="001832CC">
        <w:rPr>
          <w:rFonts w:ascii="Times New Roman" w:eastAsia="Times New Roman" w:hAnsi="Times New Roman" w:cs="Times New Roman"/>
          <w:color w:val="000000"/>
          <w:sz w:val="28"/>
          <w:szCs w:val="28"/>
        </w:rPr>
        <w:br/>
        <w:t>Ожидаемый результат реализации программы – предотвращение дорожно-транспортных происшествий, в том числе с участием пешеходов, на улично-дорожной сети населенных пунктов.</w:t>
      </w:r>
      <w:r w:rsidRPr="001832CC">
        <w:rPr>
          <w:rFonts w:ascii="Times New Roman" w:eastAsia="Times New Roman" w:hAnsi="Times New Roman" w:cs="Times New Roman"/>
          <w:color w:val="000000"/>
          <w:sz w:val="28"/>
          <w:szCs w:val="28"/>
        </w:rPr>
        <w:br/>
        <w:t xml:space="preserve">      Современное представление процесса дорожного движения и достижение наибольшего эффекта при выявлении причин дорожно-транспортных происшествий возможно с учетом выявления взаимосвязи между всеми элементами системы «человек-автомобиль-дорога-среда».</w:t>
      </w:r>
      <w:r w:rsidRPr="001832CC">
        <w:rPr>
          <w:rFonts w:ascii="Times New Roman" w:eastAsia="Times New Roman" w:hAnsi="Times New Roman" w:cs="Times New Roman"/>
          <w:color w:val="000000"/>
          <w:sz w:val="28"/>
          <w:szCs w:val="28"/>
        </w:rPr>
        <w:br/>
        <w:t>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w:t>
      </w:r>
      <w:r w:rsidRPr="001832CC">
        <w:rPr>
          <w:rFonts w:ascii="Times New Roman" w:eastAsia="Times New Roman" w:hAnsi="Times New Roman" w:cs="Times New Roman"/>
          <w:color w:val="000000"/>
          <w:sz w:val="28"/>
          <w:szCs w:val="28"/>
        </w:rPr>
        <w:br/>
        <w:t xml:space="preserve">     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w:t>
      </w:r>
      <w:r w:rsidRPr="001832CC">
        <w:rPr>
          <w:rFonts w:ascii="Times New Roman" w:eastAsia="Times New Roman" w:hAnsi="Times New Roman" w:cs="Times New Roman"/>
          <w:color w:val="000000"/>
          <w:sz w:val="28"/>
          <w:szCs w:val="28"/>
        </w:rPr>
        <w:lastRenderedPageBreak/>
        <w:t>активизации, определение наиболее важных компонентов воздействия, оценку эффективности средств пропаганды.</w:t>
      </w:r>
      <w:r w:rsidRPr="001832CC">
        <w:rPr>
          <w:rFonts w:ascii="Times New Roman" w:eastAsia="Times New Roman" w:hAnsi="Times New Roman" w:cs="Times New Roman"/>
          <w:color w:val="000000"/>
          <w:sz w:val="28"/>
          <w:szCs w:val="28"/>
        </w:rPr>
        <w:br/>
        <w:t xml:space="preserve">     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Содержательная научно-популярная информация о новых решениях, обеспечивающих сокращение времени поездки, повышение удобства и комфортабельности, повышение безопасности будет создавать готовность общества к принятию предложенных мероприятий.</w:t>
      </w:r>
      <w:r w:rsidRPr="001832CC">
        <w:rPr>
          <w:rFonts w:ascii="Times New Roman" w:eastAsia="Times New Roman" w:hAnsi="Times New Roman" w:cs="Times New Roman"/>
          <w:color w:val="000000"/>
          <w:sz w:val="28"/>
          <w:szCs w:val="28"/>
        </w:rPr>
        <w:br/>
        <w:t xml:space="preserve">     Особое значение придается воспитанию детей безопасному поведению на улицах и дорогах.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w:t>
      </w:r>
      <w:r w:rsidRPr="001832CC">
        <w:rPr>
          <w:rFonts w:ascii="Times New Roman" w:eastAsia="Times New Roman" w:hAnsi="Times New Roman" w:cs="Times New Roman"/>
          <w:color w:val="000000"/>
          <w:sz w:val="28"/>
          <w:szCs w:val="28"/>
        </w:rPr>
        <w:br/>
        <w:t xml:space="preserve">     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w:t>
      </w:r>
      <w:r w:rsidRPr="001832CC">
        <w:rPr>
          <w:rFonts w:ascii="Times New Roman" w:eastAsia="Times New Roman" w:hAnsi="Times New Roman" w:cs="Times New Roman"/>
          <w:color w:val="000000"/>
          <w:sz w:val="28"/>
          <w:szCs w:val="28"/>
        </w:rPr>
        <w:br/>
        <w:t>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 которые еще не проявили себя через дорожно-транспортные происшествия. 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муниципального значения на территории сельского поселения требуют реконструкции; усиления дорожного покрытия. С учетом этого в Программе предусмотрено проведение технической диагностики и оценки состояния автомобильных дорог.</w:t>
      </w:r>
      <w:r w:rsidRPr="001832CC">
        <w:rPr>
          <w:rFonts w:ascii="Times New Roman" w:eastAsia="Times New Roman" w:hAnsi="Times New Roman" w:cs="Times New Roman"/>
          <w:color w:val="000000"/>
          <w:sz w:val="28"/>
          <w:szCs w:val="28"/>
        </w:rPr>
        <w:br/>
        <w:t xml:space="preserve">     Система программных мероприятий приведена в приложении к Программе.</w:t>
      </w:r>
      <w:r w:rsidRPr="001832CC">
        <w:rPr>
          <w:rFonts w:ascii="Times New Roman" w:eastAsia="Times New Roman" w:hAnsi="Times New Roman" w:cs="Times New Roman"/>
          <w:color w:val="000000"/>
          <w:sz w:val="28"/>
          <w:szCs w:val="28"/>
        </w:rPr>
        <w:br/>
        <w:t>Финансирование Программы осуществляется за счет средств местного бюджета.</w:t>
      </w:r>
      <w:r w:rsidRPr="001832CC">
        <w:rPr>
          <w:rFonts w:ascii="Times New Roman" w:eastAsia="Times New Roman" w:hAnsi="Times New Roman" w:cs="Times New Roman"/>
          <w:color w:val="000000"/>
          <w:sz w:val="28"/>
          <w:szCs w:val="28"/>
        </w:rPr>
        <w:br/>
        <w:t>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color w:val="000000"/>
          <w:sz w:val="28"/>
          <w:szCs w:val="28"/>
        </w:rPr>
        <w:t>Раздел IV. Механизм реализации Программы, организация управления Программой и контроль за ходом ее реализации.</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br/>
        <w:t xml:space="preserve">    Контроль за исполнением Программы осуществляет глава МО «Филисовское сельское поселение Родниковского муниципального района Ивановской области».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xml:space="preserve">    Текущее управление реализацией Программы осуществляет заказчик — координатор Программы в соответствии с действующим законодательством.</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color w:val="000000"/>
          <w:sz w:val="28"/>
          <w:szCs w:val="28"/>
        </w:rPr>
        <w:lastRenderedPageBreak/>
        <w:t>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 процент реализации Программы, оценку результатов реализации Программы, уровень достижения программных целей и запланированных показателей эффективности. В случае, если процент реализации Программы будет ниже ста, указываются перечни мероприятий, не завершенных в срок, и предложения по их дальнейшей реализации.</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color w:val="000000"/>
          <w:sz w:val="28"/>
          <w:szCs w:val="28"/>
        </w:rPr>
        <w:t>Раздел V. Оценка эффективности социально-экономических и экологических последствий от реализации программы</w:t>
      </w:r>
      <w:r w:rsidRPr="001832CC">
        <w:rPr>
          <w:rFonts w:ascii="Times New Roman" w:eastAsia="Times New Roman" w:hAnsi="Times New Roman" w:cs="Times New Roman"/>
          <w:color w:val="000000"/>
          <w:sz w:val="28"/>
          <w:szCs w:val="28"/>
        </w:rPr>
        <w:t>.</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t xml:space="preserve">    Ожидаемый результат реализации Программы – сокращение роста количества дорожно-транспортных происшествий и тяжести их последствий, а также снижение числа пострадавших в дорожно-транспортных происшествиях.</w:t>
      </w:r>
      <w:r w:rsidRPr="001832CC">
        <w:rPr>
          <w:rFonts w:ascii="Times New Roman" w:eastAsia="Times New Roman" w:hAnsi="Times New Roman" w:cs="Times New Roman"/>
          <w:color w:val="000000"/>
          <w:sz w:val="28"/>
          <w:szCs w:val="28"/>
        </w:rPr>
        <w:br/>
        <w:t>Применение программного метода позволит:</w:t>
      </w:r>
      <w:r w:rsidRPr="001832CC">
        <w:rPr>
          <w:rFonts w:ascii="Times New Roman" w:eastAsia="Times New Roman" w:hAnsi="Times New Roman" w:cs="Times New Roman"/>
          <w:color w:val="000000"/>
          <w:sz w:val="28"/>
          <w:szCs w:val="28"/>
        </w:rPr>
        <w:br/>
        <w:t>- значительно сократить время реагирования на чрезвычайные ситуации;</w:t>
      </w:r>
      <w:r w:rsidRPr="001832CC">
        <w:rPr>
          <w:rFonts w:ascii="Times New Roman" w:eastAsia="Times New Roman" w:hAnsi="Times New Roman" w:cs="Times New Roman"/>
          <w:color w:val="000000"/>
          <w:sz w:val="28"/>
          <w:szCs w:val="28"/>
        </w:rPr>
        <w:br/>
        <w:t>- при дорожно-транспортных происшествиях на транспортных сетях в сельском поселении оперативно реагировать на чрезвычайные происшествия (ситуации), при необходимости осуществлять масштабные спасательные операции или аварийно-спасательные работы, в том числе и при дорожно-транспортных происшествиях, осуществлять единое управление;</w:t>
      </w:r>
      <w:r w:rsidRPr="001832CC">
        <w:rPr>
          <w:rFonts w:ascii="Times New Roman" w:eastAsia="Times New Roman" w:hAnsi="Times New Roman" w:cs="Times New Roman"/>
          <w:color w:val="000000"/>
          <w:sz w:val="28"/>
          <w:szCs w:val="28"/>
        </w:rPr>
        <w:br/>
        <w:t>- значительно сократить время прибытия спасателей на место дорожно-транспортного происшествия и проведения спасательных работ;</w:t>
      </w:r>
      <w:r w:rsidRPr="001832CC">
        <w:rPr>
          <w:rFonts w:ascii="Times New Roman" w:eastAsia="Times New Roman" w:hAnsi="Times New Roman" w:cs="Times New Roman"/>
          <w:color w:val="000000"/>
          <w:sz w:val="28"/>
          <w:szCs w:val="28"/>
        </w:rPr>
        <w:br/>
        <w:t>Ожидаемый результат реализации Программы – снижение степени тяжести последствий в дорожно-транспортных происшествиях.</w:t>
      </w:r>
    </w:p>
    <w:p w:rsidR="00AD311D" w:rsidRPr="001832CC" w:rsidRDefault="00AD311D" w:rsidP="00A94444">
      <w:pPr>
        <w:spacing w:after="150" w:line="240" w:lineRule="auto"/>
        <w:ind w:left="-851"/>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ind w:left="-567"/>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both"/>
        <w:rPr>
          <w:rFonts w:ascii="Times New Roman" w:eastAsia="Times New Roman" w:hAnsi="Times New Roman" w:cs="Times New Roman"/>
          <w:color w:val="000000"/>
          <w:sz w:val="28"/>
          <w:szCs w:val="28"/>
        </w:rPr>
      </w:pPr>
    </w:p>
    <w:p w:rsidR="00AD311D" w:rsidRPr="001832CC" w:rsidRDefault="00AD311D" w:rsidP="001832CC">
      <w:pPr>
        <w:spacing w:after="150" w:line="240" w:lineRule="auto"/>
        <w:jc w:val="right"/>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lastRenderedPageBreak/>
        <w:t>Приложение к Программе</w:t>
      </w:r>
    </w:p>
    <w:p w:rsidR="00AD311D" w:rsidRPr="001832CC" w:rsidRDefault="00AD311D" w:rsidP="001832CC">
      <w:pPr>
        <w:spacing w:after="150" w:line="240" w:lineRule="auto"/>
        <w:jc w:val="center"/>
        <w:rPr>
          <w:rFonts w:ascii="Times New Roman" w:eastAsia="Times New Roman" w:hAnsi="Times New Roman" w:cs="Times New Roman"/>
          <w:color w:val="000000"/>
          <w:sz w:val="28"/>
          <w:szCs w:val="28"/>
        </w:rPr>
      </w:pP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bCs/>
          <w:color w:val="000000"/>
          <w:sz w:val="28"/>
          <w:szCs w:val="28"/>
        </w:rPr>
        <w:t>Таблица 1</w:t>
      </w:r>
      <w:r w:rsidRPr="001832CC">
        <w:rPr>
          <w:rFonts w:ascii="Times New Roman" w:eastAsia="Times New Roman" w:hAnsi="Times New Roman" w:cs="Times New Roman"/>
          <w:color w:val="000000"/>
          <w:sz w:val="28"/>
          <w:szCs w:val="28"/>
        </w:rPr>
        <w:br/>
      </w:r>
      <w:r w:rsidRPr="001832CC">
        <w:rPr>
          <w:rFonts w:ascii="Times New Roman" w:eastAsia="Times New Roman" w:hAnsi="Times New Roman" w:cs="Times New Roman"/>
          <w:b/>
          <w:bCs/>
          <w:color w:val="000000"/>
          <w:sz w:val="28"/>
          <w:szCs w:val="28"/>
        </w:rPr>
        <w:t>Программные мероприятия</w:t>
      </w:r>
    </w:p>
    <w:p w:rsidR="00AD311D" w:rsidRPr="001832CC" w:rsidRDefault="00AD311D" w:rsidP="001832CC">
      <w:pPr>
        <w:spacing w:line="240" w:lineRule="auto"/>
        <w:rPr>
          <w:rFonts w:ascii="Times New Roman" w:hAnsi="Times New Roman" w:cs="Times New Roman"/>
          <w:sz w:val="28"/>
          <w:szCs w:val="28"/>
        </w:rPr>
      </w:pPr>
    </w:p>
    <w:tbl>
      <w:tblPr>
        <w:tblStyle w:val="ac"/>
        <w:tblW w:w="0" w:type="auto"/>
        <w:tblInd w:w="-743" w:type="dxa"/>
        <w:tblLook w:val="04A0"/>
      </w:tblPr>
      <w:tblGrid>
        <w:gridCol w:w="589"/>
        <w:gridCol w:w="1956"/>
        <w:gridCol w:w="1369"/>
        <w:gridCol w:w="1369"/>
        <w:gridCol w:w="1369"/>
        <w:gridCol w:w="1369"/>
        <w:gridCol w:w="1369"/>
        <w:gridCol w:w="924"/>
      </w:tblGrid>
      <w:tr w:rsidR="00AD311D" w:rsidRPr="001832CC" w:rsidTr="001832CC">
        <w:tc>
          <w:tcPr>
            <w:tcW w:w="709" w:type="dxa"/>
          </w:tcPr>
          <w:p w:rsidR="00AD311D" w:rsidRPr="001832CC" w:rsidRDefault="00AD311D" w:rsidP="001832CC">
            <w:pPr>
              <w:spacing w:after="150"/>
              <w:jc w:val="both"/>
              <w:rPr>
                <w:color w:val="000000"/>
                <w:sz w:val="28"/>
                <w:szCs w:val="28"/>
              </w:rPr>
            </w:pPr>
            <w:r w:rsidRPr="001832CC">
              <w:rPr>
                <w:b/>
                <w:bCs/>
                <w:sz w:val="28"/>
                <w:szCs w:val="28"/>
              </w:rPr>
              <w:t>№ п/п</w:t>
            </w:r>
          </w:p>
        </w:tc>
        <w:tc>
          <w:tcPr>
            <w:tcW w:w="2325" w:type="dxa"/>
          </w:tcPr>
          <w:p w:rsidR="00AD311D" w:rsidRPr="001832CC" w:rsidRDefault="00AD311D" w:rsidP="001832CC">
            <w:pPr>
              <w:spacing w:after="150"/>
              <w:jc w:val="center"/>
              <w:rPr>
                <w:sz w:val="28"/>
                <w:szCs w:val="28"/>
              </w:rPr>
            </w:pPr>
            <w:r w:rsidRPr="001832CC">
              <w:rPr>
                <w:b/>
                <w:bCs/>
                <w:sz w:val="28"/>
                <w:szCs w:val="28"/>
              </w:rPr>
              <w:t>Наименование мероприятия</w:t>
            </w:r>
          </w:p>
        </w:tc>
        <w:tc>
          <w:tcPr>
            <w:tcW w:w="1282" w:type="dxa"/>
          </w:tcPr>
          <w:p w:rsidR="00AD311D" w:rsidRPr="001832CC" w:rsidRDefault="00AD311D" w:rsidP="001832CC">
            <w:pPr>
              <w:spacing w:after="150"/>
              <w:jc w:val="center"/>
              <w:rPr>
                <w:sz w:val="28"/>
                <w:szCs w:val="28"/>
              </w:rPr>
            </w:pPr>
            <w:r w:rsidRPr="001832CC">
              <w:rPr>
                <w:b/>
                <w:bCs/>
                <w:sz w:val="28"/>
                <w:szCs w:val="28"/>
              </w:rPr>
              <w:t>Затраты на 2018 г. (тыс.руб.)</w:t>
            </w:r>
          </w:p>
        </w:tc>
        <w:tc>
          <w:tcPr>
            <w:tcW w:w="1282" w:type="dxa"/>
          </w:tcPr>
          <w:p w:rsidR="00AD311D" w:rsidRPr="001832CC" w:rsidRDefault="00AD311D" w:rsidP="001832CC">
            <w:pPr>
              <w:spacing w:after="150"/>
              <w:jc w:val="center"/>
              <w:rPr>
                <w:sz w:val="28"/>
                <w:szCs w:val="28"/>
              </w:rPr>
            </w:pPr>
            <w:r w:rsidRPr="001832CC">
              <w:rPr>
                <w:b/>
                <w:bCs/>
                <w:sz w:val="28"/>
                <w:szCs w:val="28"/>
              </w:rPr>
              <w:t>Затраты на 2019 г. (тыс.руб.)</w:t>
            </w:r>
          </w:p>
        </w:tc>
        <w:tc>
          <w:tcPr>
            <w:tcW w:w="1282" w:type="dxa"/>
          </w:tcPr>
          <w:p w:rsidR="00AD311D" w:rsidRPr="001832CC" w:rsidRDefault="00AD311D" w:rsidP="001832CC">
            <w:pPr>
              <w:spacing w:after="150"/>
              <w:jc w:val="center"/>
              <w:rPr>
                <w:sz w:val="28"/>
                <w:szCs w:val="28"/>
              </w:rPr>
            </w:pPr>
            <w:r w:rsidRPr="001832CC">
              <w:rPr>
                <w:b/>
                <w:bCs/>
                <w:sz w:val="28"/>
                <w:szCs w:val="28"/>
              </w:rPr>
              <w:t>Затраты на 2020 г. (тыс.руб.)</w:t>
            </w:r>
          </w:p>
        </w:tc>
        <w:tc>
          <w:tcPr>
            <w:tcW w:w="1282" w:type="dxa"/>
          </w:tcPr>
          <w:p w:rsidR="00AD311D" w:rsidRPr="001832CC" w:rsidRDefault="00AD311D" w:rsidP="001832CC">
            <w:pPr>
              <w:spacing w:after="150"/>
              <w:jc w:val="center"/>
              <w:rPr>
                <w:sz w:val="28"/>
                <w:szCs w:val="28"/>
              </w:rPr>
            </w:pPr>
            <w:r w:rsidRPr="001832CC">
              <w:rPr>
                <w:b/>
                <w:bCs/>
                <w:sz w:val="28"/>
                <w:szCs w:val="28"/>
              </w:rPr>
              <w:t>Затраты на 2021 г. (тыс.руб.)</w:t>
            </w:r>
          </w:p>
        </w:tc>
        <w:tc>
          <w:tcPr>
            <w:tcW w:w="1282" w:type="dxa"/>
          </w:tcPr>
          <w:p w:rsidR="00AD311D" w:rsidRPr="001832CC" w:rsidRDefault="00AD311D" w:rsidP="001832CC">
            <w:pPr>
              <w:spacing w:after="150"/>
              <w:jc w:val="center"/>
              <w:rPr>
                <w:sz w:val="28"/>
                <w:szCs w:val="28"/>
              </w:rPr>
            </w:pPr>
            <w:r w:rsidRPr="001832CC">
              <w:rPr>
                <w:b/>
                <w:bCs/>
                <w:sz w:val="28"/>
                <w:szCs w:val="28"/>
              </w:rPr>
              <w:t>Затраты на 2022 г. (тыс.руб.)</w:t>
            </w:r>
          </w:p>
        </w:tc>
        <w:tc>
          <w:tcPr>
            <w:tcW w:w="870" w:type="dxa"/>
          </w:tcPr>
          <w:p w:rsidR="00AD311D" w:rsidRPr="001832CC" w:rsidRDefault="00AD311D" w:rsidP="001832CC">
            <w:pPr>
              <w:spacing w:after="150"/>
              <w:jc w:val="both"/>
              <w:rPr>
                <w:color w:val="000000"/>
                <w:sz w:val="28"/>
                <w:szCs w:val="28"/>
              </w:rPr>
            </w:pPr>
            <w:r w:rsidRPr="001832CC">
              <w:rPr>
                <w:b/>
                <w:bCs/>
                <w:sz w:val="28"/>
                <w:szCs w:val="28"/>
              </w:rPr>
              <w:t>Итого</w:t>
            </w:r>
          </w:p>
        </w:tc>
      </w:tr>
      <w:tr w:rsidR="00AD311D" w:rsidRPr="001832CC" w:rsidTr="001832CC">
        <w:tc>
          <w:tcPr>
            <w:tcW w:w="709" w:type="dxa"/>
          </w:tcPr>
          <w:p w:rsidR="00AD311D" w:rsidRPr="001832CC" w:rsidRDefault="00AD311D" w:rsidP="001832CC">
            <w:pPr>
              <w:spacing w:after="150"/>
              <w:jc w:val="both"/>
              <w:rPr>
                <w:color w:val="000000"/>
                <w:sz w:val="28"/>
                <w:szCs w:val="28"/>
              </w:rPr>
            </w:pPr>
            <w:r w:rsidRPr="001832CC">
              <w:rPr>
                <w:color w:val="000000"/>
                <w:sz w:val="28"/>
                <w:szCs w:val="28"/>
              </w:rPr>
              <w:t>1.</w:t>
            </w:r>
          </w:p>
        </w:tc>
        <w:tc>
          <w:tcPr>
            <w:tcW w:w="2325" w:type="dxa"/>
          </w:tcPr>
          <w:p w:rsidR="00AD311D" w:rsidRPr="001832CC" w:rsidRDefault="00AD311D" w:rsidP="001832CC">
            <w:pPr>
              <w:spacing w:after="150"/>
              <w:rPr>
                <w:sz w:val="28"/>
                <w:szCs w:val="28"/>
              </w:rPr>
            </w:pPr>
            <w:r w:rsidRPr="001832CC">
              <w:rPr>
                <w:sz w:val="28"/>
                <w:szCs w:val="28"/>
              </w:rPr>
              <w:t>Разработка комплексных схем организации дорожного движения на территории населенных пунктов Филисовского сельского поселения.</w:t>
            </w: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870" w:type="dxa"/>
          </w:tcPr>
          <w:p w:rsidR="00AD311D" w:rsidRPr="001832CC" w:rsidRDefault="00AD311D" w:rsidP="001832CC">
            <w:pPr>
              <w:spacing w:after="150"/>
              <w:jc w:val="both"/>
              <w:rPr>
                <w:color w:val="000000"/>
                <w:sz w:val="28"/>
                <w:szCs w:val="28"/>
              </w:rPr>
            </w:pPr>
          </w:p>
        </w:tc>
      </w:tr>
      <w:tr w:rsidR="00AD311D" w:rsidRPr="001832CC" w:rsidTr="001832CC">
        <w:tc>
          <w:tcPr>
            <w:tcW w:w="709" w:type="dxa"/>
          </w:tcPr>
          <w:p w:rsidR="00AD311D" w:rsidRPr="001832CC" w:rsidRDefault="00AD311D" w:rsidP="001832CC">
            <w:pPr>
              <w:spacing w:after="150"/>
              <w:jc w:val="both"/>
              <w:rPr>
                <w:color w:val="000000"/>
                <w:sz w:val="28"/>
                <w:szCs w:val="28"/>
              </w:rPr>
            </w:pPr>
            <w:r w:rsidRPr="001832CC">
              <w:rPr>
                <w:color w:val="000000"/>
                <w:sz w:val="28"/>
                <w:szCs w:val="28"/>
              </w:rPr>
              <w:t>2.</w:t>
            </w:r>
          </w:p>
        </w:tc>
        <w:tc>
          <w:tcPr>
            <w:tcW w:w="2325" w:type="dxa"/>
          </w:tcPr>
          <w:p w:rsidR="00AD311D" w:rsidRPr="001832CC" w:rsidRDefault="00AD311D" w:rsidP="001832CC">
            <w:pPr>
              <w:spacing w:after="150"/>
              <w:rPr>
                <w:sz w:val="28"/>
                <w:szCs w:val="28"/>
              </w:rPr>
            </w:pPr>
            <w:r w:rsidRPr="001832CC">
              <w:rPr>
                <w:sz w:val="28"/>
                <w:szCs w:val="28"/>
              </w:rPr>
              <w:t>Выполнение дорожных работ, направленных на повышение безопасности дорожного движения</w:t>
            </w:r>
          </w:p>
          <w:p w:rsidR="00AD311D" w:rsidRPr="001832CC" w:rsidRDefault="00AD311D" w:rsidP="001832CC">
            <w:pPr>
              <w:spacing w:after="150"/>
              <w:rPr>
                <w:sz w:val="28"/>
                <w:szCs w:val="28"/>
              </w:rPr>
            </w:pPr>
            <w:r w:rsidRPr="001832CC">
              <w:rPr>
                <w:sz w:val="28"/>
                <w:szCs w:val="28"/>
              </w:rPr>
              <w:t>(сезонное содержание дорог).</w:t>
            </w: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870" w:type="dxa"/>
          </w:tcPr>
          <w:p w:rsidR="00AD311D" w:rsidRPr="001832CC" w:rsidRDefault="00AD311D" w:rsidP="001832CC">
            <w:pPr>
              <w:spacing w:after="150"/>
              <w:jc w:val="both"/>
              <w:rPr>
                <w:color w:val="000000"/>
                <w:sz w:val="28"/>
                <w:szCs w:val="28"/>
              </w:rPr>
            </w:pPr>
          </w:p>
        </w:tc>
      </w:tr>
      <w:tr w:rsidR="00AD311D" w:rsidRPr="001832CC" w:rsidTr="001832CC">
        <w:tc>
          <w:tcPr>
            <w:tcW w:w="709" w:type="dxa"/>
          </w:tcPr>
          <w:p w:rsidR="00AD311D" w:rsidRPr="001832CC" w:rsidRDefault="00AD311D" w:rsidP="001832CC">
            <w:pPr>
              <w:spacing w:after="150"/>
              <w:jc w:val="both"/>
              <w:rPr>
                <w:color w:val="000000"/>
                <w:sz w:val="28"/>
                <w:szCs w:val="28"/>
              </w:rPr>
            </w:pPr>
            <w:r w:rsidRPr="001832CC">
              <w:rPr>
                <w:color w:val="000000"/>
                <w:sz w:val="28"/>
                <w:szCs w:val="28"/>
              </w:rPr>
              <w:t>3.</w:t>
            </w:r>
          </w:p>
        </w:tc>
        <w:tc>
          <w:tcPr>
            <w:tcW w:w="2325" w:type="dxa"/>
          </w:tcPr>
          <w:p w:rsidR="00AD311D" w:rsidRPr="001832CC" w:rsidRDefault="00AD311D" w:rsidP="001832CC">
            <w:pPr>
              <w:spacing w:after="150"/>
              <w:rPr>
                <w:sz w:val="28"/>
                <w:szCs w:val="28"/>
              </w:rPr>
            </w:pPr>
            <w:r w:rsidRPr="001832CC">
              <w:rPr>
                <w:sz w:val="28"/>
                <w:szCs w:val="28"/>
              </w:rPr>
              <w:t xml:space="preserve">Использование средств массовой информации для постоянного освещения вопросов </w:t>
            </w:r>
            <w:r w:rsidRPr="001832CC">
              <w:rPr>
                <w:sz w:val="28"/>
                <w:szCs w:val="28"/>
              </w:rPr>
              <w:lastRenderedPageBreak/>
              <w:t>обеспечения безопасности дорожного движения.</w:t>
            </w: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870" w:type="dxa"/>
          </w:tcPr>
          <w:p w:rsidR="00AD311D" w:rsidRPr="001832CC" w:rsidRDefault="00AD311D" w:rsidP="001832CC">
            <w:pPr>
              <w:spacing w:after="150"/>
              <w:jc w:val="both"/>
              <w:rPr>
                <w:color w:val="000000"/>
                <w:sz w:val="28"/>
                <w:szCs w:val="28"/>
              </w:rPr>
            </w:pPr>
          </w:p>
        </w:tc>
      </w:tr>
      <w:tr w:rsidR="00AD311D" w:rsidRPr="001832CC" w:rsidTr="001832CC">
        <w:tc>
          <w:tcPr>
            <w:tcW w:w="709" w:type="dxa"/>
          </w:tcPr>
          <w:p w:rsidR="00AD311D" w:rsidRPr="001832CC" w:rsidRDefault="00AD311D" w:rsidP="001832CC">
            <w:pPr>
              <w:spacing w:after="150"/>
              <w:jc w:val="both"/>
              <w:rPr>
                <w:color w:val="000000"/>
                <w:sz w:val="28"/>
                <w:szCs w:val="28"/>
              </w:rPr>
            </w:pPr>
          </w:p>
        </w:tc>
        <w:tc>
          <w:tcPr>
            <w:tcW w:w="2325" w:type="dxa"/>
          </w:tcPr>
          <w:p w:rsidR="00AD311D" w:rsidRPr="001832CC" w:rsidRDefault="00AD311D" w:rsidP="001832CC">
            <w:pPr>
              <w:spacing w:after="150"/>
              <w:jc w:val="both"/>
              <w:rPr>
                <w:b/>
                <w:color w:val="000000"/>
                <w:sz w:val="28"/>
                <w:szCs w:val="28"/>
              </w:rPr>
            </w:pPr>
            <w:r w:rsidRPr="001832CC">
              <w:rPr>
                <w:b/>
                <w:color w:val="000000"/>
                <w:sz w:val="28"/>
                <w:szCs w:val="28"/>
              </w:rPr>
              <w:t>ИТОГО:</w:t>
            </w: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1282" w:type="dxa"/>
          </w:tcPr>
          <w:p w:rsidR="00AD311D" w:rsidRPr="001832CC" w:rsidRDefault="00AD311D" w:rsidP="001832CC">
            <w:pPr>
              <w:spacing w:after="150"/>
              <w:jc w:val="both"/>
              <w:rPr>
                <w:color w:val="000000"/>
                <w:sz w:val="28"/>
                <w:szCs w:val="28"/>
              </w:rPr>
            </w:pPr>
          </w:p>
        </w:tc>
        <w:tc>
          <w:tcPr>
            <w:tcW w:w="870" w:type="dxa"/>
          </w:tcPr>
          <w:p w:rsidR="00AD311D" w:rsidRPr="001832CC" w:rsidRDefault="00AD311D" w:rsidP="001832CC">
            <w:pPr>
              <w:spacing w:after="150"/>
              <w:jc w:val="both"/>
              <w:rPr>
                <w:color w:val="000000"/>
                <w:sz w:val="28"/>
                <w:szCs w:val="28"/>
              </w:rPr>
            </w:pPr>
          </w:p>
        </w:tc>
      </w:tr>
    </w:tbl>
    <w:p w:rsidR="00AD311D" w:rsidRPr="001832CC" w:rsidRDefault="00AD311D" w:rsidP="001832CC">
      <w:pPr>
        <w:spacing w:line="240" w:lineRule="auto"/>
        <w:ind w:firstLine="708"/>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1832CC" w:rsidRDefault="001832CC" w:rsidP="001832CC">
      <w:pPr>
        <w:spacing w:line="240" w:lineRule="auto"/>
        <w:ind w:right="-143"/>
        <w:jc w:val="center"/>
        <w:rPr>
          <w:rFonts w:ascii="Times New Roman" w:hAnsi="Times New Roman" w:cs="Times New Roman"/>
          <w:sz w:val="28"/>
          <w:szCs w:val="28"/>
        </w:rPr>
      </w:pPr>
    </w:p>
    <w:p w:rsidR="00AD311D" w:rsidRPr="001832CC" w:rsidRDefault="00AD311D" w:rsidP="001832CC">
      <w:pPr>
        <w:spacing w:line="240" w:lineRule="auto"/>
        <w:ind w:right="-143"/>
        <w:jc w:val="center"/>
        <w:rPr>
          <w:rFonts w:ascii="Times New Roman" w:hAnsi="Times New Roman" w:cs="Times New Roman"/>
          <w:sz w:val="28"/>
          <w:szCs w:val="28"/>
        </w:rPr>
      </w:pPr>
      <w:r w:rsidRPr="001832CC">
        <w:rPr>
          <w:rFonts w:ascii="Times New Roman" w:hAnsi="Times New Roman" w:cs="Times New Roman"/>
          <w:noProof/>
          <w:sz w:val="28"/>
          <w:szCs w:val="28"/>
        </w:rPr>
        <w:lastRenderedPageBreak/>
        <w:drawing>
          <wp:inline distT="0" distB="0" distL="0" distR="0">
            <wp:extent cx="647065" cy="788035"/>
            <wp:effectExtent l="19050" t="0" r="635" b="0"/>
            <wp:docPr id="5"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AD311D" w:rsidRPr="001832CC" w:rsidRDefault="00AD311D" w:rsidP="001832CC">
      <w:pPr>
        <w:spacing w:line="240" w:lineRule="auto"/>
        <w:jc w:val="center"/>
        <w:rPr>
          <w:rFonts w:ascii="Times New Roman" w:hAnsi="Times New Roman" w:cs="Times New Roman"/>
          <w:sz w:val="28"/>
          <w:szCs w:val="28"/>
        </w:rPr>
      </w:pPr>
    </w:p>
    <w:p w:rsidR="00AD311D" w:rsidRPr="001832CC" w:rsidRDefault="00AD311D" w:rsidP="001832CC">
      <w:pPr>
        <w:spacing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ПОСТАНОВЛЕНИЕ</w:t>
      </w:r>
    </w:p>
    <w:p w:rsidR="00AD311D" w:rsidRPr="001832CC" w:rsidRDefault="00AD311D" w:rsidP="001832CC">
      <w:pPr>
        <w:spacing w:line="240" w:lineRule="auto"/>
        <w:jc w:val="center"/>
        <w:rPr>
          <w:rFonts w:ascii="Times New Roman" w:hAnsi="Times New Roman" w:cs="Times New Roman"/>
          <w:sz w:val="28"/>
          <w:szCs w:val="28"/>
        </w:rPr>
      </w:pPr>
    </w:p>
    <w:p w:rsidR="00AD311D" w:rsidRPr="001832CC" w:rsidRDefault="00AD311D" w:rsidP="001832CC">
      <w:pPr>
        <w:pStyle w:val="5"/>
        <w:jc w:val="center"/>
        <w:rPr>
          <w:i w:val="0"/>
          <w:sz w:val="28"/>
          <w:szCs w:val="28"/>
        </w:rPr>
      </w:pPr>
      <w:r w:rsidRPr="001832CC">
        <w:rPr>
          <w:i w:val="0"/>
          <w:sz w:val="28"/>
          <w:szCs w:val="28"/>
        </w:rPr>
        <w:t>Администрации</w:t>
      </w:r>
    </w:p>
    <w:p w:rsidR="00AD311D" w:rsidRPr="001832CC" w:rsidRDefault="00AD311D" w:rsidP="001832CC">
      <w:pPr>
        <w:pStyle w:val="af"/>
        <w:jc w:val="center"/>
        <w:rPr>
          <w:b/>
          <w:sz w:val="28"/>
          <w:szCs w:val="28"/>
        </w:rPr>
      </w:pPr>
      <w:r w:rsidRPr="001832CC">
        <w:rPr>
          <w:b/>
          <w:sz w:val="28"/>
          <w:szCs w:val="28"/>
        </w:rPr>
        <w:t>муниципального образования</w:t>
      </w:r>
    </w:p>
    <w:p w:rsidR="00AD311D" w:rsidRPr="001832CC" w:rsidRDefault="00AD311D" w:rsidP="001832CC">
      <w:pPr>
        <w:pStyle w:val="af"/>
        <w:jc w:val="center"/>
        <w:rPr>
          <w:b/>
          <w:sz w:val="28"/>
          <w:szCs w:val="28"/>
        </w:rPr>
      </w:pPr>
      <w:r w:rsidRPr="001832CC">
        <w:rPr>
          <w:b/>
          <w:sz w:val="28"/>
          <w:szCs w:val="28"/>
        </w:rPr>
        <w:t>«Филисовское  сельское поселение</w:t>
      </w:r>
    </w:p>
    <w:p w:rsidR="00AD311D" w:rsidRPr="001832CC" w:rsidRDefault="00AD311D" w:rsidP="001832CC">
      <w:pPr>
        <w:pStyle w:val="af"/>
        <w:jc w:val="center"/>
        <w:rPr>
          <w:b/>
          <w:sz w:val="28"/>
          <w:szCs w:val="28"/>
        </w:rPr>
      </w:pPr>
      <w:r w:rsidRPr="001832CC">
        <w:rPr>
          <w:b/>
          <w:sz w:val="28"/>
          <w:szCs w:val="28"/>
        </w:rPr>
        <w:t>Родниковского муниципального района</w:t>
      </w:r>
    </w:p>
    <w:p w:rsidR="00AD311D" w:rsidRPr="001832CC" w:rsidRDefault="00AD311D" w:rsidP="001832CC">
      <w:pPr>
        <w:pStyle w:val="af"/>
        <w:jc w:val="center"/>
        <w:rPr>
          <w:b/>
          <w:sz w:val="28"/>
          <w:szCs w:val="28"/>
        </w:rPr>
      </w:pPr>
      <w:r w:rsidRPr="001832CC">
        <w:rPr>
          <w:b/>
          <w:sz w:val="28"/>
          <w:szCs w:val="28"/>
        </w:rPr>
        <w:t>Ивановской области»</w:t>
      </w:r>
    </w:p>
    <w:p w:rsidR="00AD311D" w:rsidRPr="001832CC" w:rsidRDefault="00AD311D" w:rsidP="001832CC">
      <w:pPr>
        <w:pStyle w:val="af"/>
        <w:jc w:val="right"/>
        <w:rPr>
          <w:b/>
          <w:i/>
          <w:sz w:val="28"/>
          <w:szCs w:val="28"/>
        </w:rPr>
      </w:pP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 xml:space="preserve"> 03.10.2018г. </w:t>
      </w:r>
      <w:r w:rsidR="001832CC">
        <w:rPr>
          <w:rFonts w:ascii="Times New Roman" w:hAnsi="Times New Roman" w:cs="Times New Roman"/>
          <w:sz w:val="28"/>
          <w:szCs w:val="28"/>
        </w:rPr>
        <w:t xml:space="preserve">№ </w:t>
      </w:r>
      <w:r w:rsidRPr="001832CC">
        <w:rPr>
          <w:rFonts w:ascii="Times New Roman" w:hAnsi="Times New Roman" w:cs="Times New Roman"/>
          <w:sz w:val="28"/>
          <w:szCs w:val="28"/>
        </w:rPr>
        <w:t>32</w:t>
      </w:r>
    </w:p>
    <w:p w:rsidR="00AD311D" w:rsidRPr="001832CC" w:rsidRDefault="00AD311D" w:rsidP="001832CC">
      <w:pPr>
        <w:spacing w:line="240" w:lineRule="auto"/>
        <w:jc w:val="center"/>
        <w:rPr>
          <w:rFonts w:ascii="Times New Roman" w:hAnsi="Times New Roman" w:cs="Times New Roman"/>
          <w:sz w:val="28"/>
          <w:szCs w:val="28"/>
        </w:rPr>
      </w:pP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«Об утверждении отчета об исполнении бюджета</w:t>
      </w:r>
      <w:r w:rsidR="001832CC">
        <w:rPr>
          <w:rFonts w:ascii="Times New Roman" w:hAnsi="Times New Roman" w:cs="Times New Roman"/>
          <w:b/>
          <w:sz w:val="28"/>
          <w:szCs w:val="28"/>
        </w:rPr>
        <w:t xml:space="preserve"> </w:t>
      </w:r>
      <w:r w:rsidRPr="001832CC">
        <w:rPr>
          <w:rFonts w:ascii="Times New Roman" w:hAnsi="Times New Roman" w:cs="Times New Roman"/>
          <w:b/>
          <w:sz w:val="28"/>
          <w:szCs w:val="28"/>
        </w:rPr>
        <w:t xml:space="preserve">Филисовского сельского поселения </w:t>
      </w:r>
      <w:r w:rsidR="001832CC">
        <w:rPr>
          <w:rFonts w:ascii="Times New Roman" w:hAnsi="Times New Roman" w:cs="Times New Roman"/>
          <w:b/>
          <w:sz w:val="28"/>
          <w:szCs w:val="28"/>
        </w:rPr>
        <w:t xml:space="preserve"> </w:t>
      </w:r>
      <w:r w:rsidRPr="001832CC">
        <w:rPr>
          <w:rFonts w:ascii="Times New Roman" w:hAnsi="Times New Roman" w:cs="Times New Roman"/>
          <w:b/>
          <w:sz w:val="28"/>
          <w:szCs w:val="28"/>
        </w:rPr>
        <w:t>за 9 месяцев 2018 года»</w:t>
      </w:r>
    </w:p>
    <w:p w:rsidR="00AD311D" w:rsidRPr="001832CC" w:rsidRDefault="00AD311D" w:rsidP="001832CC">
      <w:pPr>
        <w:spacing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w:t>
      </w:r>
    </w:p>
    <w:p w:rsidR="00AD311D" w:rsidRPr="001832CC" w:rsidRDefault="00AD311D" w:rsidP="001832CC">
      <w:pPr>
        <w:spacing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В соответствии с Бюджетным кодексом Российской Федерации, Положением о бюджетном процессе в муниципальном образовании «Филисовское сельское поселение Родниковского муниципального района Ивановской области» </w:t>
      </w: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b/>
          <w:sz w:val="28"/>
          <w:szCs w:val="28"/>
        </w:rPr>
        <w:t>постановляю</w:t>
      </w:r>
      <w:r w:rsidRPr="001832CC">
        <w:rPr>
          <w:rFonts w:ascii="Times New Roman" w:hAnsi="Times New Roman" w:cs="Times New Roman"/>
          <w:sz w:val="28"/>
          <w:szCs w:val="28"/>
        </w:rPr>
        <w:t>:</w:t>
      </w:r>
    </w:p>
    <w:p w:rsidR="00AD311D" w:rsidRPr="001832CC" w:rsidRDefault="00AD311D" w:rsidP="001832CC">
      <w:pPr>
        <w:spacing w:line="240" w:lineRule="auto"/>
        <w:jc w:val="both"/>
        <w:rPr>
          <w:rFonts w:ascii="Times New Roman" w:hAnsi="Times New Roman" w:cs="Times New Roman"/>
          <w:sz w:val="28"/>
          <w:szCs w:val="28"/>
        </w:rPr>
      </w:pPr>
      <w:r w:rsidRPr="001832CC">
        <w:rPr>
          <w:rFonts w:ascii="Times New Roman" w:hAnsi="Times New Roman" w:cs="Times New Roman"/>
          <w:sz w:val="28"/>
          <w:szCs w:val="28"/>
        </w:rPr>
        <w:t>1.  Утвердить отчет об исполнении бюджета Филисовского сельского поселения за 9 месяцев</w:t>
      </w:r>
      <w:r w:rsidRPr="001832CC">
        <w:rPr>
          <w:rFonts w:ascii="Times New Roman" w:hAnsi="Times New Roman" w:cs="Times New Roman"/>
          <w:b/>
          <w:sz w:val="28"/>
          <w:szCs w:val="28"/>
        </w:rPr>
        <w:t xml:space="preserve"> </w:t>
      </w:r>
      <w:r w:rsidRPr="001832CC">
        <w:rPr>
          <w:rFonts w:ascii="Times New Roman" w:hAnsi="Times New Roman" w:cs="Times New Roman"/>
          <w:sz w:val="28"/>
          <w:szCs w:val="28"/>
        </w:rPr>
        <w:t>2018 года (Приложение).</w:t>
      </w:r>
    </w:p>
    <w:p w:rsidR="00AD311D" w:rsidRPr="001832CC" w:rsidRDefault="00AD311D" w:rsidP="001832CC">
      <w:pPr>
        <w:spacing w:line="240" w:lineRule="auto"/>
        <w:jc w:val="both"/>
        <w:rPr>
          <w:rFonts w:ascii="Times New Roman" w:hAnsi="Times New Roman" w:cs="Times New Roman"/>
          <w:sz w:val="28"/>
          <w:szCs w:val="28"/>
        </w:rPr>
      </w:pPr>
      <w:r w:rsidRPr="001832CC">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1832CC" w:rsidRDefault="001832CC" w:rsidP="001832CC">
      <w:pPr>
        <w:spacing w:line="240" w:lineRule="auto"/>
        <w:jc w:val="both"/>
        <w:rPr>
          <w:rFonts w:ascii="Times New Roman" w:hAnsi="Times New Roman" w:cs="Times New Roman"/>
          <w:b/>
          <w:sz w:val="28"/>
          <w:szCs w:val="28"/>
        </w:rPr>
      </w:pPr>
    </w:p>
    <w:p w:rsidR="00AD311D" w:rsidRPr="001832CC" w:rsidRDefault="00AD311D" w:rsidP="001832CC">
      <w:pPr>
        <w:spacing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 xml:space="preserve">Глава муниципального образования </w:t>
      </w:r>
    </w:p>
    <w:p w:rsidR="00AD311D" w:rsidRPr="001832CC" w:rsidRDefault="00AD311D" w:rsidP="001832CC">
      <w:pPr>
        <w:spacing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 xml:space="preserve">«Филисовское сельское поселение </w:t>
      </w:r>
    </w:p>
    <w:p w:rsidR="00AD311D" w:rsidRPr="001832CC" w:rsidRDefault="00AD311D" w:rsidP="001832CC">
      <w:pPr>
        <w:spacing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w:t>
      </w:r>
    </w:p>
    <w:p w:rsidR="00AD311D" w:rsidRPr="001832CC" w:rsidRDefault="00AD311D" w:rsidP="001832CC">
      <w:pPr>
        <w:spacing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 xml:space="preserve"> Ивановской области»:                                                                 Е.Н. Лапшина</w:t>
      </w:r>
    </w:p>
    <w:p w:rsidR="00AD311D" w:rsidRPr="001832CC" w:rsidRDefault="00AD311D" w:rsidP="001832CC">
      <w:pPr>
        <w:tabs>
          <w:tab w:val="left" w:pos="720"/>
        </w:tabs>
        <w:spacing w:line="240" w:lineRule="auto"/>
        <w:jc w:val="center"/>
        <w:rPr>
          <w:rFonts w:ascii="Times New Roman" w:hAnsi="Times New Roman" w:cs="Times New Roman"/>
          <w:sz w:val="28"/>
          <w:szCs w:val="28"/>
        </w:rPr>
      </w:pPr>
      <w:r w:rsidRPr="001832CC">
        <w:rPr>
          <w:rFonts w:ascii="Times New Roman" w:hAnsi="Times New Roman" w:cs="Times New Roman"/>
          <w:noProof/>
          <w:sz w:val="28"/>
          <w:szCs w:val="28"/>
        </w:rPr>
        <w:lastRenderedPageBreak/>
        <w:drawing>
          <wp:inline distT="0" distB="0" distL="0" distR="0">
            <wp:extent cx="647065" cy="788035"/>
            <wp:effectExtent l="19050" t="0" r="635" b="0"/>
            <wp:docPr id="6"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AD311D" w:rsidRPr="001832CC" w:rsidRDefault="00AD311D" w:rsidP="001832CC">
      <w:pPr>
        <w:spacing w:line="240" w:lineRule="auto"/>
        <w:ind w:firstLine="720"/>
        <w:jc w:val="both"/>
        <w:rPr>
          <w:rFonts w:ascii="Times New Roman" w:hAnsi="Times New Roman" w:cs="Times New Roman"/>
          <w:sz w:val="28"/>
          <w:szCs w:val="28"/>
        </w:rPr>
      </w:pPr>
    </w:p>
    <w:p w:rsidR="00AD311D" w:rsidRPr="001832CC" w:rsidRDefault="00AD311D" w:rsidP="001832CC">
      <w:pPr>
        <w:spacing w:line="240" w:lineRule="auto"/>
        <w:jc w:val="center"/>
        <w:rPr>
          <w:rFonts w:ascii="Times New Roman" w:hAnsi="Times New Roman" w:cs="Times New Roman"/>
          <w:b/>
          <w:i/>
          <w:caps/>
          <w:sz w:val="28"/>
          <w:szCs w:val="28"/>
        </w:rPr>
      </w:pPr>
      <w:r w:rsidRPr="001832CC">
        <w:rPr>
          <w:rFonts w:ascii="Times New Roman" w:hAnsi="Times New Roman" w:cs="Times New Roman"/>
          <w:b/>
          <w:i/>
          <w:caps/>
          <w:sz w:val="28"/>
          <w:szCs w:val="28"/>
        </w:rPr>
        <w:t xml:space="preserve">п о с т а н о в л е н и е </w:t>
      </w:r>
    </w:p>
    <w:p w:rsidR="00AD311D" w:rsidRPr="001832CC" w:rsidRDefault="00AD311D" w:rsidP="001832CC">
      <w:pPr>
        <w:spacing w:line="240" w:lineRule="auto"/>
        <w:jc w:val="center"/>
        <w:rPr>
          <w:rFonts w:ascii="Times New Roman" w:hAnsi="Times New Roman" w:cs="Times New Roman"/>
          <w:b/>
          <w:i/>
          <w:caps/>
          <w:sz w:val="28"/>
          <w:szCs w:val="28"/>
        </w:rPr>
      </w:pPr>
    </w:p>
    <w:p w:rsidR="00AD311D" w:rsidRPr="001832CC" w:rsidRDefault="00AD311D" w:rsidP="001832CC">
      <w:pPr>
        <w:spacing w:line="240" w:lineRule="auto"/>
        <w:jc w:val="center"/>
        <w:rPr>
          <w:rFonts w:ascii="Times New Roman" w:hAnsi="Times New Roman" w:cs="Times New Roman"/>
          <w:b/>
          <w:i/>
          <w:caps/>
          <w:sz w:val="28"/>
          <w:szCs w:val="28"/>
        </w:rPr>
      </w:pPr>
      <w:r w:rsidRPr="001832CC">
        <w:rPr>
          <w:rFonts w:ascii="Times New Roman" w:hAnsi="Times New Roman" w:cs="Times New Roman"/>
          <w:b/>
          <w:i/>
          <w:caps/>
          <w:sz w:val="28"/>
          <w:szCs w:val="28"/>
        </w:rPr>
        <w:t xml:space="preserve">администрации </w:t>
      </w:r>
    </w:p>
    <w:p w:rsidR="00AD311D" w:rsidRPr="001832CC" w:rsidRDefault="00AD311D" w:rsidP="001832CC">
      <w:pPr>
        <w:spacing w:line="240" w:lineRule="auto"/>
        <w:jc w:val="center"/>
        <w:rPr>
          <w:rFonts w:ascii="Times New Roman" w:hAnsi="Times New Roman" w:cs="Times New Roman"/>
          <w:b/>
          <w:i/>
          <w:caps/>
          <w:sz w:val="28"/>
          <w:szCs w:val="28"/>
        </w:rPr>
      </w:pPr>
      <w:r w:rsidRPr="001832CC">
        <w:rPr>
          <w:rFonts w:ascii="Times New Roman" w:hAnsi="Times New Roman" w:cs="Times New Roman"/>
          <w:b/>
          <w:i/>
          <w:caps/>
          <w:sz w:val="28"/>
          <w:szCs w:val="28"/>
        </w:rPr>
        <w:t xml:space="preserve">МУНИЦИПАЛЬНОГО ОБРАЗОВАНИЯ </w:t>
      </w:r>
    </w:p>
    <w:p w:rsidR="00AD311D" w:rsidRPr="001832CC" w:rsidRDefault="00AD311D" w:rsidP="001832CC">
      <w:pPr>
        <w:spacing w:line="240" w:lineRule="auto"/>
        <w:jc w:val="center"/>
        <w:rPr>
          <w:rFonts w:ascii="Times New Roman" w:hAnsi="Times New Roman" w:cs="Times New Roman"/>
          <w:b/>
          <w:i/>
          <w:caps/>
          <w:sz w:val="28"/>
          <w:szCs w:val="28"/>
        </w:rPr>
      </w:pPr>
      <w:r w:rsidRPr="001832CC">
        <w:rPr>
          <w:rFonts w:ascii="Times New Roman" w:hAnsi="Times New Roman" w:cs="Times New Roman"/>
          <w:b/>
          <w:i/>
          <w:caps/>
          <w:sz w:val="28"/>
          <w:szCs w:val="28"/>
        </w:rPr>
        <w:t xml:space="preserve">«Филисовское Сельское поселение </w:t>
      </w:r>
    </w:p>
    <w:p w:rsidR="00AD311D" w:rsidRPr="001832CC" w:rsidRDefault="00AD311D" w:rsidP="001832CC">
      <w:pPr>
        <w:spacing w:line="240" w:lineRule="auto"/>
        <w:jc w:val="center"/>
        <w:rPr>
          <w:rFonts w:ascii="Times New Roman" w:hAnsi="Times New Roman" w:cs="Times New Roman"/>
          <w:b/>
          <w:i/>
          <w:caps/>
          <w:sz w:val="28"/>
          <w:szCs w:val="28"/>
        </w:rPr>
      </w:pPr>
      <w:r w:rsidRPr="001832CC">
        <w:rPr>
          <w:rFonts w:ascii="Times New Roman" w:hAnsi="Times New Roman" w:cs="Times New Roman"/>
          <w:b/>
          <w:i/>
          <w:caps/>
          <w:sz w:val="28"/>
          <w:szCs w:val="28"/>
        </w:rPr>
        <w:t>Родниковского муниципального района</w:t>
      </w:r>
    </w:p>
    <w:p w:rsidR="00AD311D" w:rsidRPr="001832CC" w:rsidRDefault="00AD311D" w:rsidP="001832CC">
      <w:pPr>
        <w:spacing w:line="240" w:lineRule="auto"/>
        <w:jc w:val="center"/>
        <w:rPr>
          <w:rFonts w:ascii="Times New Roman" w:hAnsi="Times New Roman" w:cs="Times New Roman"/>
          <w:b/>
          <w:i/>
          <w:caps/>
          <w:sz w:val="28"/>
          <w:szCs w:val="28"/>
        </w:rPr>
      </w:pPr>
      <w:r w:rsidRPr="001832CC">
        <w:rPr>
          <w:rFonts w:ascii="Times New Roman" w:hAnsi="Times New Roman" w:cs="Times New Roman"/>
          <w:b/>
          <w:i/>
          <w:caps/>
          <w:sz w:val="28"/>
          <w:szCs w:val="28"/>
        </w:rPr>
        <w:t>ивановской области»</w:t>
      </w:r>
    </w:p>
    <w:p w:rsidR="00AD311D" w:rsidRPr="001832CC" w:rsidRDefault="00AD311D" w:rsidP="001832CC">
      <w:pPr>
        <w:spacing w:line="240" w:lineRule="auto"/>
        <w:jc w:val="center"/>
        <w:rPr>
          <w:rFonts w:ascii="Times New Roman" w:hAnsi="Times New Roman" w:cs="Times New Roman"/>
          <w:b/>
          <w:i/>
          <w:caps/>
          <w:sz w:val="28"/>
          <w:szCs w:val="28"/>
        </w:rPr>
      </w:pP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от  26.11.2018 года    № 39</w:t>
      </w:r>
    </w:p>
    <w:p w:rsidR="00AD311D" w:rsidRPr="001832CC" w:rsidRDefault="00AD311D" w:rsidP="001832CC">
      <w:pPr>
        <w:spacing w:line="240" w:lineRule="auto"/>
        <w:jc w:val="center"/>
        <w:rPr>
          <w:rFonts w:ascii="Times New Roman" w:hAnsi="Times New Roman" w:cs="Times New Roman"/>
          <w:b/>
          <w:sz w:val="28"/>
          <w:szCs w:val="28"/>
        </w:rPr>
      </w:pPr>
    </w:p>
    <w:p w:rsidR="00AD311D" w:rsidRPr="001832CC" w:rsidRDefault="00AD311D" w:rsidP="00A94444">
      <w:pPr>
        <w:pStyle w:val="ad"/>
        <w:ind w:left="284" w:firstLine="0"/>
        <w:jc w:val="center"/>
        <w:rPr>
          <w:szCs w:val="28"/>
        </w:rPr>
      </w:pPr>
      <w:r w:rsidRPr="001832CC">
        <w:rPr>
          <w:szCs w:val="28"/>
        </w:rPr>
        <w:t>Об утверждении административного регламента</w:t>
      </w:r>
    </w:p>
    <w:p w:rsidR="00AD311D" w:rsidRPr="001832CC" w:rsidRDefault="00AD311D" w:rsidP="00A94444">
      <w:pPr>
        <w:pStyle w:val="ad"/>
        <w:ind w:left="284" w:firstLine="0"/>
        <w:jc w:val="center"/>
        <w:rPr>
          <w:szCs w:val="28"/>
        </w:rPr>
      </w:pPr>
      <w:r w:rsidRPr="001832CC">
        <w:rPr>
          <w:szCs w:val="28"/>
        </w:rPr>
        <w:t>предоставления муниципальной услуги</w:t>
      </w:r>
    </w:p>
    <w:p w:rsidR="00AD311D" w:rsidRPr="001832CC" w:rsidRDefault="00AD311D" w:rsidP="00A94444">
      <w:pPr>
        <w:pStyle w:val="ad"/>
        <w:ind w:left="284" w:firstLine="0"/>
        <w:jc w:val="center"/>
        <w:rPr>
          <w:szCs w:val="28"/>
        </w:rPr>
      </w:pPr>
      <w:r w:rsidRPr="001832CC">
        <w:rPr>
          <w:szCs w:val="28"/>
        </w:rPr>
        <w:t>«Выдача порубочного билета</w:t>
      </w:r>
    </w:p>
    <w:p w:rsidR="00AD311D" w:rsidRPr="001832CC" w:rsidRDefault="00AD311D" w:rsidP="00A94444">
      <w:pPr>
        <w:pStyle w:val="ad"/>
        <w:ind w:left="284" w:firstLine="0"/>
        <w:jc w:val="center"/>
        <w:rPr>
          <w:szCs w:val="28"/>
        </w:rPr>
      </w:pPr>
      <w:r w:rsidRPr="001832CC">
        <w:rPr>
          <w:szCs w:val="28"/>
        </w:rPr>
        <w:t>на вырубку (снос) зеленых насаждений</w:t>
      </w:r>
    </w:p>
    <w:p w:rsidR="00AD311D" w:rsidRPr="001832CC" w:rsidRDefault="00AD311D" w:rsidP="00A94444">
      <w:pPr>
        <w:pStyle w:val="ad"/>
        <w:ind w:left="284" w:firstLine="0"/>
        <w:jc w:val="center"/>
        <w:rPr>
          <w:szCs w:val="28"/>
        </w:rPr>
      </w:pPr>
      <w:r w:rsidRPr="001832CC">
        <w:rPr>
          <w:szCs w:val="28"/>
        </w:rPr>
        <w:t>и/или разрешения на пересадку зеленых насаждений</w:t>
      </w:r>
    </w:p>
    <w:p w:rsidR="00AD311D" w:rsidRPr="001832CC" w:rsidRDefault="00AD311D" w:rsidP="00A94444">
      <w:pPr>
        <w:pStyle w:val="ad"/>
        <w:ind w:left="284" w:firstLine="0"/>
        <w:jc w:val="center"/>
        <w:rPr>
          <w:szCs w:val="28"/>
        </w:rPr>
      </w:pPr>
      <w:r w:rsidRPr="001832CC">
        <w:rPr>
          <w:szCs w:val="28"/>
        </w:rPr>
        <w:t xml:space="preserve">на территории муниципального образования </w:t>
      </w:r>
    </w:p>
    <w:p w:rsidR="00AD311D" w:rsidRPr="001832CC" w:rsidRDefault="00AD311D" w:rsidP="00A94444">
      <w:pPr>
        <w:pStyle w:val="ad"/>
        <w:ind w:left="284" w:firstLine="0"/>
        <w:jc w:val="center"/>
        <w:rPr>
          <w:szCs w:val="28"/>
        </w:rPr>
      </w:pPr>
      <w:r w:rsidRPr="001832CC">
        <w:rPr>
          <w:szCs w:val="28"/>
        </w:rPr>
        <w:t>«Филисовское сельское поселение Родниковского муниципального района Ивановской области»</w:t>
      </w:r>
    </w:p>
    <w:p w:rsidR="00AD311D" w:rsidRPr="001832CC" w:rsidRDefault="00AD311D" w:rsidP="001832CC">
      <w:pPr>
        <w:spacing w:line="240" w:lineRule="auto"/>
        <w:ind w:firstLine="283"/>
        <w:jc w:val="both"/>
        <w:rPr>
          <w:rFonts w:ascii="Times New Roman" w:hAnsi="Times New Roman" w:cs="Times New Roman"/>
          <w:sz w:val="28"/>
          <w:szCs w:val="28"/>
        </w:rPr>
      </w:pPr>
    </w:p>
    <w:p w:rsidR="00AD311D" w:rsidRPr="001832CC" w:rsidRDefault="00AD311D" w:rsidP="001832CC">
      <w:pPr>
        <w:tabs>
          <w:tab w:val="left" w:pos="720"/>
        </w:tabs>
        <w:spacing w:line="240" w:lineRule="auto"/>
        <w:ind w:firstLine="283"/>
        <w:jc w:val="both"/>
        <w:rPr>
          <w:rFonts w:ascii="Times New Roman" w:hAnsi="Times New Roman" w:cs="Times New Roman"/>
          <w:sz w:val="28"/>
          <w:szCs w:val="28"/>
        </w:rPr>
      </w:pPr>
      <w:r w:rsidRPr="001832CC">
        <w:rPr>
          <w:rFonts w:ascii="Times New Roman" w:hAnsi="Times New Roman" w:cs="Times New Roman"/>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«Парское сельское поселение Родниковского муниципального района Ивановской области» от 28.01.2011 года № 3а «Об утверждении Порядка разработки и утверждения административных регламентов предоставления муниципальных услуг»,</w:t>
      </w:r>
    </w:p>
    <w:p w:rsidR="00AD311D" w:rsidRDefault="00AD311D" w:rsidP="001832CC">
      <w:pPr>
        <w:spacing w:line="240" w:lineRule="auto"/>
        <w:jc w:val="both"/>
        <w:rPr>
          <w:rFonts w:ascii="Times New Roman" w:hAnsi="Times New Roman" w:cs="Times New Roman"/>
          <w:sz w:val="28"/>
          <w:szCs w:val="28"/>
        </w:rPr>
      </w:pPr>
    </w:p>
    <w:p w:rsidR="00A94444" w:rsidRPr="001832CC" w:rsidRDefault="00A94444" w:rsidP="001832CC">
      <w:pPr>
        <w:spacing w:line="240" w:lineRule="auto"/>
        <w:jc w:val="both"/>
        <w:rPr>
          <w:rFonts w:ascii="Times New Roman" w:hAnsi="Times New Roman" w:cs="Times New Roman"/>
          <w:sz w:val="28"/>
          <w:szCs w:val="28"/>
        </w:rPr>
      </w:pP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lastRenderedPageBreak/>
        <w:t>П О С Т А Н О В Л Я Ю:</w:t>
      </w:r>
    </w:p>
    <w:p w:rsidR="00AD311D" w:rsidRPr="001832CC" w:rsidRDefault="00AD311D" w:rsidP="001832CC">
      <w:pPr>
        <w:spacing w:line="240" w:lineRule="auto"/>
        <w:jc w:val="center"/>
        <w:rPr>
          <w:rFonts w:ascii="Times New Roman" w:hAnsi="Times New Roman" w:cs="Times New Roman"/>
          <w:sz w:val="28"/>
          <w:szCs w:val="28"/>
        </w:rPr>
      </w:pPr>
    </w:p>
    <w:p w:rsidR="00AD311D" w:rsidRPr="001832CC" w:rsidRDefault="00AD311D" w:rsidP="001832CC">
      <w:pPr>
        <w:pStyle w:val="ad"/>
        <w:rPr>
          <w:szCs w:val="28"/>
        </w:rPr>
      </w:pPr>
      <w:r w:rsidRPr="001832CC">
        <w:rPr>
          <w:szCs w:val="28"/>
        </w:rPr>
        <w:t xml:space="preserve">      1. Утвердить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(Приложение).</w:t>
      </w:r>
    </w:p>
    <w:p w:rsidR="00AD311D" w:rsidRPr="001832CC" w:rsidRDefault="00AD311D" w:rsidP="001832CC">
      <w:pPr>
        <w:pStyle w:val="ad"/>
        <w:tabs>
          <w:tab w:val="left" w:pos="720"/>
          <w:tab w:val="left" w:pos="900"/>
        </w:tabs>
        <w:rPr>
          <w:szCs w:val="28"/>
        </w:rPr>
      </w:pPr>
      <w:r w:rsidRPr="001832CC">
        <w:rPr>
          <w:szCs w:val="28"/>
        </w:rPr>
        <w:t xml:space="preserve">      2. Опубликовать настоящее постановление в информационном бюллетене «Сборник нормативных  актов Родниковского района».</w:t>
      </w:r>
    </w:p>
    <w:p w:rsidR="00AD311D" w:rsidRPr="001832CC" w:rsidRDefault="00AD311D" w:rsidP="001832CC">
      <w:pPr>
        <w:pStyle w:val="ad"/>
        <w:rPr>
          <w:szCs w:val="28"/>
        </w:rPr>
      </w:pPr>
      <w:r w:rsidRPr="001832CC">
        <w:rPr>
          <w:szCs w:val="28"/>
        </w:rPr>
        <w:t xml:space="preserve">      3. Разместить текст указанного административного регламента на официальном интернет-сайте администрации муниципального образования «Родниковский муниципальный район».</w:t>
      </w:r>
    </w:p>
    <w:p w:rsidR="00AD311D" w:rsidRPr="001832CC" w:rsidRDefault="00AD311D" w:rsidP="001832CC">
      <w:pPr>
        <w:spacing w:line="240" w:lineRule="auto"/>
        <w:ind w:firstLine="283"/>
        <w:jc w:val="both"/>
        <w:rPr>
          <w:rFonts w:ascii="Times New Roman" w:hAnsi="Times New Roman" w:cs="Times New Roman"/>
          <w:sz w:val="28"/>
          <w:szCs w:val="28"/>
        </w:rPr>
      </w:pPr>
      <w:r w:rsidRPr="001832CC">
        <w:rPr>
          <w:rFonts w:ascii="Times New Roman" w:hAnsi="Times New Roman" w:cs="Times New Roman"/>
          <w:sz w:val="28"/>
          <w:szCs w:val="28"/>
        </w:rPr>
        <w:t xml:space="preserve">     4. Контроль за исполнением настоящего постановления оставляю за собой.</w:t>
      </w: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b/>
          <w:bCs/>
          <w:sz w:val="28"/>
          <w:szCs w:val="28"/>
        </w:rPr>
      </w:pPr>
      <w:r w:rsidRPr="001832CC">
        <w:rPr>
          <w:rFonts w:ascii="Times New Roman" w:hAnsi="Times New Roman" w:cs="Times New Roman"/>
          <w:b/>
          <w:bCs/>
          <w:sz w:val="28"/>
          <w:szCs w:val="28"/>
        </w:rPr>
        <w:t>Глава муниципального образования</w:t>
      </w:r>
    </w:p>
    <w:p w:rsidR="00AD311D" w:rsidRPr="001832CC" w:rsidRDefault="00AD311D" w:rsidP="001832CC">
      <w:pPr>
        <w:spacing w:line="240" w:lineRule="auto"/>
        <w:rPr>
          <w:rFonts w:ascii="Times New Roman" w:hAnsi="Times New Roman" w:cs="Times New Roman"/>
          <w:b/>
          <w:bCs/>
          <w:sz w:val="28"/>
          <w:szCs w:val="28"/>
        </w:rPr>
      </w:pPr>
      <w:r w:rsidRPr="001832CC">
        <w:rPr>
          <w:rFonts w:ascii="Times New Roman" w:hAnsi="Times New Roman" w:cs="Times New Roman"/>
          <w:b/>
          <w:bCs/>
          <w:sz w:val="28"/>
          <w:szCs w:val="28"/>
        </w:rPr>
        <w:t>«Филисовское сельское поселение</w:t>
      </w:r>
    </w:p>
    <w:p w:rsidR="00AD311D" w:rsidRPr="001832CC" w:rsidRDefault="00AD311D" w:rsidP="001832CC">
      <w:pPr>
        <w:spacing w:line="240" w:lineRule="auto"/>
        <w:rPr>
          <w:rFonts w:ascii="Times New Roman" w:hAnsi="Times New Roman" w:cs="Times New Roman"/>
          <w:b/>
          <w:bCs/>
          <w:sz w:val="28"/>
          <w:szCs w:val="28"/>
        </w:rPr>
      </w:pPr>
      <w:r w:rsidRPr="001832CC">
        <w:rPr>
          <w:rFonts w:ascii="Times New Roman" w:hAnsi="Times New Roman" w:cs="Times New Roman"/>
          <w:b/>
          <w:bCs/>
          <w:sz w:val="28"/>
          <w:szCs w:val="28"/>
        </w:rPr>
        <w:t>Родниковского муниципального района</w:t>
      </w:r>
    </w:p>
    <w:p w:rsidR="00AD311D" w:rsidRPr="001832CC" w:rsidRDefault="00AD311D" w:rsidP="001832CC">
      <w:pPr>
        <w:spacing w:line="240" w:lineRule="auto"/>
        <w:rPr>
          <w:rFonts w:ascii="Times New Roman" w:hAnsi="Times New Roman" w:cs="Times New Roman"/>
          <w:b/>
          <w:bCs/>
          <w:sz w:val="28"/>
          <w:szCs w:val="28"/>
        </w:rPr>
      </w:pPr>
      <w:r w:rsidRPr="001832CC">
        <w:rPr>
          <w:rFonts w:ascii="Times New Roman" w:hAnsi="Times New Roman" w:cs="Times New Roman"/>
          <w:b/>
          <w:bCs/>
          <w:sz w:val="28"/>
          <w:szCs w:val="28"/>
        </w:rPr>
        <w:t xml:space="preserve">Ивановской области»                                               </w:t>
      </w:r>
      <w:r w:rsidR="001832CC">
        <w:rPr>
          <w:rFonts w:ascii="Times New Roman" w:hAnsi="Times New Roman" w:cs="Times New Roman"/>
          <w:b/>
          <w:bCs/>
          <w:sz w:val="28"/>
          <w:szCs w:val="28"/>
        </w:rPr>
        <w:t xml:space="preserve">                    </w:t>
      </w:r>
      <w:r w:rsidRPr="001832CC">
        <w:rPr>
          <w:rFonts w:ascii="Times New Roman" w:hAnsi="Times New Roman" w:cs="Times New Roman"/>
          <w:b/>
          <w:bCs/>
          <w:sz w:val="28"/>
          <w:szCs w:val="28"/>
        </w:rPr>
        <w:t>Е.Н. Лапшина</w:t>
      </w:r>
    </w:p>
    <w:p w:rsidR="001832CC" w:rsidRDefault="001832CC" w:rsidP="001832CC">
      <w:pPr>
        <w:pStyle w:val="10"/>
        <w:tabs>
          <w:tab w:val="left" w:pos="720"/>
        </w:tabs>
        <w:ind w:left="3261"/>
        <w:jc w:val="right"/>
        <w:rPr>
          <w:rFonts w:ascii="Times New Roman" w:hAnsi="Times New Roman" w:cs="Times New Roman"/>
          <w:b w:val="0"/>
          <w:sz w:val="28"/>
          <w:szCs w:val="28"/>
        </w:rPr>
      </w:pPr>
    </w:p>
    <w:p w:rsidR="001832CC" w:rsidRDefault="001832CC" w:rsidP="001832CC"/>
    <w:p w:rsidR="001832CC" w:rsidRDefault="001832CC" w:rsidP="001832CC"/>
    <w:p w:rsidR="001832CC" w:rsidRDefault="001832CC" w:rsidP="001832CC"/>
    <w:p w:rsidR="001832CC" w:rsidRDefault="001832CC" w:rsidP="001832CC"/>
    <w:p w:rsidR="001832CC" w:rsidRPr="001832CC" w:rsidRDefault="001832CC" w:rsidP="001832CC"/>
    <w:p w:rsidR="001832CC" w:rsidRDefault="001832CC" w:rsidP="001832CC">
      <w:pPr>
        <w:pStyle w:val="10"/>
        <w:tabs>
          <w:tab w:val="left" w:pos="720"/>
        </w:tabs>
        <w:ind w:left="3261"/>
        <w:jc w:val="right"/>
        <w:rPr>
          <w:rFonts w:ascii="Times New Roman" w:hAnsi="Times New Roman" w:cs="Times New Roman"/>
          <w:b w:val="0"/>
          <w:sz w:val="28"/>
          <w:szCs w:val="28"/>
        </w:rPr>
      </w:pPr>
    </w:p>
    <w:p w:rsidR="001832CC" w:rsidRDefault="00AD311D" w:rsidP="001832CC">
      <w:pPr>
        <w:pStyle w:val="10"/>
        <w:tabs>
          <w:tab w:val="left" w:pos="720"/>
        </w:tabs>
        <w:ind w:left="3261"/>
        <w:jc w:val="right"/>
        <w:rPr>
          <w:rFonts w:ascii="Times New Roman" w:hAnsi="Times New Roman" w:cs="Times New Roman"/>
          <w:b w:val="0"/>
          <w:sz w:val="28"/>
          <w:szCs w:val="28"/>
        </w:rPr>
      </w:pPr>
      <w:r w:rsidRPr="001832CC">
        <w:rPr>
          <w:rFonts w:ascii="Times New Roman" w:hAnsi="Times New Roman" w:cs="Times New Roman"/>
          <w:b w:val="0"/>
          <w:sz w:val="28"/>
          <w:szCs w:val="28"/>
        </w:rPr>
        <w:t xml:space="preserve">Приложение к                                                                                                                    постановлению администрации       муниципального образования     </w:t>
      </w:r>
      <w:r w:rsidR="001832CC">
        <w:rPr>
          <w:rFonts w:ascii="Times New Roman" w:hAnsi="Times New Roman" w:cs="Times New Roman"/>
          <w:b w:val="0"/>
          <w:sz w:val="28"/>
          <w:szCs w:val="28"/>
        </w:rPr>
        <w:t xml:space="preserve">                          </w:t>
      </w:r>
    </w:p>
    <w:p w:rsidR="00AD311D" w:rsidRPr="001832CC" w:rsidRDefault="00AD311D" w:rsidP="001832CC">
      <w:pPr>
        <w:pStyle w:val="10"/>
        <w:tabs>
          <w:tab w:val="left" w:pos="720"/>
        </w:tabs>
        <w:ind w:left="3261"/>
        <w:jc w:val="right"/>
        <w:rPr>
          <w:rFonts w:ascii="Times New Roman" w:hAnsi="Times New Roman" w:cs="Times New Roman"/>
          <w:b w:val="0"/>
          <w:sz w:val="28"/>
          <w:szCs w:val="28"/>
        </w:rPr>
      </w:pPr>
      <w:r w:rsidRPr="001832CC">
        <w:rPr>
          <w:rFonts w:ascii="Times New Roman" w:hAnsi="Times New Roman" w:cs="Times New Roman"/>
          <w:b w:val="0"/>
          <w:sz w:val="28"/>
          <w:szCs w:val="28"/>
        </w:rPr>
        <w:t xml:space="preserve">«Филисовское сельское поселение                                               Родниковского муниципального района                                                                       Ивановской области»                </w:t>
      </w:r>
    </w:p>
    <w:p w:rsidR="001832CC" w:rsidRDefault="001832CC" w:rsidP="001832CC">
      <w:pPr>
        <w:pStyle w:val="10"/>
        <w:rPr>
          <w:rFonts w:ascii="Times New Roman" w:hAnsi="Times New Roman" w:cs="Times New Roman"/>
          <w:b w:val="0"/>
          <w:sz w:val="28"/>
          <w:szCs w:val="28"/>
        </w:rPr>
      </w:pPr>
    </w:p>
    <w:p w:rsidR="00AD311D" w:rsidRPr="001832CC" w:rsidRDefault="00AD311D" w:rsidP="001832CC">
      <w:pPr>
        <w:pStyle w:val="10"/>
        <w:ind w:left="3261"/>
        <w:jc w:val="right"/>
        <w:rPr>
          <w:rFonts w:ascii="Times New Roman" w:hAnsi="Times New Roman" w:cs="Times New Roman"/>
          <w:b w:val="0"/>
          <w:sz w:val="28"/>
          <w:szCs w:val="28"/>
        </w:rPr>
      </w:pPr>
      <w:r w:rsidRPr="001832CC">
        <w:rPr>
          <w:rFonts w:ascii="Times New Roman" w:hAnsi="Times New Roman" w:cs="Times New Roman"/>
          <w:b w:val="0"/>
          <w:sz w:val="28"/>
          <w:szCs w:val="28"/>
        </w:rPr>
        <w:t xml:space="preserve">        от 26.11.2018г. №39</w:t>
      </w:r>
    </w:p>
    <w:p w:rsidR="00AD311D" w:rsidRPr="001832CC" w:rsidRDefault="00AD311D" w:rsidP="001832CC">
      <w:pPr>
        <w:spacing w:line="240" w:lineRule="auto"/>
        <w:jc w:val="center"/>
        <w:rPr>
          <w:rFonts w:ascii="Times New Roman" w:hAnsi="Times New Roman" w:cs="Times New Roman"/>
          <w:sz w:val="28"/>
          <w:szCs w:val="28"/>
        </w:rPr>
      </w:pPr>
    </w:p>
    <w:p w:rsidR="00AD311D" w:rsidRPr="001832CC" w:rsidRDefault="00AD311D" w:rsidP="001832CC">
      <w:pPr>
        <w:autoSpaceDE w:val="0"/>
        <w:autoSpaceDN w:val="0"/>
        <w:adjustRightInd w:val="0"/>
        <w:spacing w:line="240" w:lineRule="auto"/>
        <w:jc w:val="right"/>
        <w:rPr>
          <w:rFonts w:ascii="Times New Roman" w:hAnsi="Times New Roman" w:cs="Times New Roman"/>
          <w:sz w:val="28"/>
          <w:szCs w:val="28"/>
        </w:rPr>
      </w:pPr>
    </w:p>
    <w:p w:rsidR="00AD311D" w:rsidRPr="001832CC" w:rsidRDefault="00AD311D" w:rsidP="001832CC">
      <w:pPr>
        <w:pStyle w:val="ConsPlusTitle"/>
        <w:widowControl/>
        <w:jc w:val="center"/>
        <w:rPr>
          <w:rFonts w:ascii="Times New Roman" w:hAnsi="Times New Roman" w:cs="Times New Roman"/>
          <w:sz w:val="28"/>
          <w:szCs w:val="28"/>
        </w:rPr>
      </w:pPr>
      <w:r w:rsidRPr="001832CC">
        <w:rPr>
          <w:rFonts w:ascii="Times New Roman" w:hAnsi="Times New Roman" w:cs="Times New Roman"/>
          <w:sz w:val="28"/>
          <w:szCs w:val="28"/>
        </w:rPr>
        <w:t>АДМИНИСТРАТИВНЫЙ РЕГЛАМЕНТ</w:t>
      </w:r>
    </w:p>
    <w:p w:rsidR="00AD311D" w:rsidRPr="001832CC" w:rsidRDefault="00AD311D" w:rsidP="001832CC">
      <w:pPr>
        <w:pStyle w:val="ConsPlusTitle"/>
        <w:widowControl/>
        <w:jc w:val="center"/>
        <w:rPr>
          <w:rFonts w:ascii="Times New Roman" w:hAnsi="Times New Roman" w:cs="Times New Roman"/>
          <w:sz w:val="28"/>
          <w:szCs w:val="28"/>
        </w:rPr>
      </w:pPr>
      <w:r w:rsidRPr="001832CC">
        <w:rPr>
          <w:rFonts w:ascii="Times New Roman" w:hAnsi="Times New Roman" w:cs="Times New Roman"/>
          <w:sz w:val="28"/>
          <w:szCs w:val="28"/>
        </w:rPr>
        <w:t>ПРЕДОСТАВЛЕНИЯ МУНИЦИПАЛЬНОЙ УСЛУГИ</w:t>
      </w:r>
    </w:p>
    <w:p w:rsidR="00AD311D" w:rsidRPr="001832CC" w:rsidRDefault="00AD311D" w:rsidP="001832CC">
      <w:pPr>
        <w:autoSpaceDE w:val="0"/>
        <w:autoSpaceDN w:val="0"/>
        <w:adjustRightInd w:val="0"/>
        <w:spacing w:line="240" w:lineRule="auto"/>
        <w:jc w:val="center"/>
        <w:outlineLvl w:val="1"/>
        <w:rPr>
          <w:rFonts w:ascii="Times New Roman" w:hAnsi="Times New Roman" w:cs="Times New Roman"/>
          <w:b/>
          <w:sz w:val="28"/>
          <w:szCs w:val="28"/>
        </w:rPr>
      </w:pPr>
      <w:r w:rsidRPr="001832CC">
        <w:rPr>
          <w:rFonts w:ascii="Times New Roman" w:hAnsi="Times New Roman" w:cs="Times New Roman"/>
          <w:b/>
          <w:sz w:val="28"/>
          <w:szCs w:val="28"/>
        </w:rPr>
        <w:t>«ВЫДАЧА ПОРУБОЧНОГО БИЛЕТА НА ВЫРУБКУ (СНОС) ЗЕЛЕНЫХ НАСАЖДЕНИЙ И/ИЛИ РАЗРЕШЕНИЯ НА ПЕРЕСАДКУ ЗЕЛЕНЫХ НАСАЖДЕНИЙ НА ТЕРРИТОРИИ</w:t>
      </w:r>
      <w:r w:rsidRPr="001832CC">
        <w:rPr>
          <w:rFonts w:ascii="Times New Roman" w:hAnsi="Times New Roman" w:cs="Times New Roman"/>
          <w:sz w:val="28"/>
          <w:szCs w:val="28"/>
        </w:rPr>
        <w:t xml:space="preserve"> </w:t>
      </w:r>
      <w:r w:rsidRPr="001832CC">
        <w:rPr>
          <w:rFonts w:ascii="Times New Roman" w:hAnsi="Times New Roman" w:cs="Times New Roman"/>
          <w:b/>
          <w:sz w:val="28"/>
          <w:szCs w:val="28"/>
        </w:rPr>
        <w:t xml:space="preserve"> МУНИЦИПАЛЬНОГО ОБРАЗОВАНИЯ «ФИЛИСОВСКОЕ СЕЛЬСКОЕ ПОСЕЛЕНИЕ РОДНИКОВСКОГО МУНЦИИПАЛЬНОГО РАЙОНА ИВАНОВСКОЙ ОБЛАСТИ»  </w:t>
      </w:r>
    </w:p>
    <w:p w:rsidR="00AD311D" w:rsidRPr="001832CC" w:rsidRDefault="00AD311D" w:rsidP="001832CC">
      <w:pPr>
        <w:autoSpaceDE w:val="0"/>
        <w:autoSpaceDN w:val="0"/>
        <w:adjustRightInd w:val="0"/>
        <w:spacing w:line="240" w:lineRule="auto"/>
        <w:jc w:val="center"/>
        <w:outlineLvl w:val="1"/>
        <w:rPr>
          <w:rFonts w:ascii="Times New Roman" w:hAnsi="Times New Roman" w:cs="Times New Roman"/>
          <w:b/>
          <w:sz w:val="28"/>
          <w:szCs w:val="28"/>
        </w:rPr>
      </w:pPr>
    </w:p>
    <w:p w:rsidR="00AD311D" w:rsidRPr="001832CC" w:rsidRDefault="00AD311D" w:rsidP="001832CC">
      <w:pPr>
        <w:autoSpaceDE w:val="0"/>
        <w:autoSpaceDN w:val="0"/>
        <w:adjustRightInd w:val="0"/>
        <w:spacing w:line="240" w:lineRule="auto"/>
        <w:ind w:firstLine="567"/>
        <w:jc w:val="center"/>
        <w:outlineLvl w:val="1"/>
        <w:rPr>
          <w:rFonts w:ascii="Times New Roman" w:hAnsi="Times New Roman" w:cs="Times New Roman"/>
          <w:b/>
          <w:sz w:val="28"/>
          <w:szCs w:val="28"/>
        </w:rPr>
      </w:pPr>
      <w:r w:rsidRPr="001832CC">
        <w:rPr>
          <w:rFonts w:ascii="Times New Roman" w:hAnsi="Times New Roman" w:cs="Times New Roman"/>
          <w:b/>
          <w:sz w:val="28"/>
          <w:szCs w:val="28"/>
        </w:rPr>
        <w:t>1. Общие положения</w:t>
      </w:r>
    </w:p>
    <w:p w:rsidR="00AD311D" w:rsidRPr="001832CC" w:rsidRDefault="00AD311D" w:rsidP="001832CC">
      <w:pPr>
        <w:autoSpaceDE w:val="0"/>
        <w:autoSpaceDN w:val="0"/>
        <w:adjustRightInd w:val="0"/>
        <w:spacing w:line="240" w:lineRule="auto"/>
        <w:jc w:val="center"/>
        <w:outlineLvl w:val="1"/>
        <w:rPr>
          <w:rFonts w:ascii="Times New Roman" w:hAnsi="Times New Roman" w:cs="Times New Roman"/>
          <w:b/>
          <w:sz w:val="28"/>
          <w:szCs w:val="28"/>
        </w:rPr>
      </w:pPr>
    </w:p>
    <w:p w:rsidR="00AD311D" w:rsidRPr="001832CC" w:rsidRDefault="00AD311D" w:rsidP="001832CC">
      <w:pPr>
        <w:shd w:val="clear" w:color="auto" w:fill="FFFFFF"/>
        <w:spacing w:line="240" w:lineRule="auto"/>
        <w:ind w:left="-709"/>
        <w:jc w:val="both"/>
        <w:rPr>
          <w:rFonts w:ascii="Times New Roman" w:hAnsi="Times New Roman" w:cs="Times New Roman"/>
          <w:bCs/>
          <w:spacing w:val="-2"/>
          <w:sz w:val="28"/>
          <w:szCs w:val="28"/>
        </w:rPr>
      </w:pPr>
      <w:r w:rsidRPr="001832CC">
        <w:rPr>
          <w:rFonts w:ascii="Times New Roman" w:hAnsi="Times New Roman" w:cs="Times New Roman"/>
          <w:bCs/>
          <w:spacing w:val="-2"/>
          <w:sz w:val="28"/>
          <w:szCs w:val="28"/>
        </w:rPr>
        <w:t xml:space="preserve">  1.1. Административный регламент предоставления муниципальной услуги  </w:t>
      </w:r>
      <w:r w:rsidRPr="001832CC">
        <w:rPr>
          <w:rFonts w:ascii="Times New Roman" w:hAnsi="Times New Roman" w:cs="Times New Roman"/>
          <w:sz w:val="28"/>
          <w:szCs w:val="28"/>
        </w:rPr>
        <w:t xml:space="preserve">«Выдача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w:t>
      </w:r>
      <w:r w:rsidRPr="001832CC">
        <w:rPr>
          <w:rFonts w:ascii="Times New Roman" w:hAnsi="Times New Roman" w:cs="Times New Roman"/>
          <w:bCs/>
          <w:spacing w:val="-2"/>
          <w:sz w:val="28"/>
          <w:szCs w:val="28"/>
        </w:rPr>
        <w:t>(далее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AD311D" w:rsidRPr="001832CC" w:rsidRDefault="00AD311D" w:rsidP="001832CC">
      <w:pPr>
        <w:shd w:val="clear" w:color="auto" w:fill="FFFFFF"/>
        <w:spacing w:line="240" w:lineRule="auto"/>
        <w:ind w:left="-709"/>
        <w:jc w:val="both"/>
        <w:rPr>
          <w:rFonts w:ascii="Times New Roman" w:hAnsi="Times New Roman" w:cs="Times New Roman"/>
          <w:bCs/>
          <w:spacing w:val="-2"/>
          <w:sz w:val="28"/>
          <w:szCs w:val="28"/>
        </w:rPr>
      </w:pPr>
    </w:p>
    <w:p w:rsidR="00AD311D" w:rsidRPr="001832CC" w:rsidRDefault="00AD311D" w:rsidP="001832CC">
      <w:pPr>
        <w:shd w:val="clear" w:color="auto" w:fill="FFFFFF"/>
        <w:tabs>
          <w:tab w:val="left" w:pos="720"/>
        </w:tabs>
        <w:spacing w:line="240" w:lineRule="auto"/>
        <w:ind w:left="-709"/>
        <w:jc w:val="both"/>
        <w:rPr>
          <w:rFonts w:ascii="Times New Roman" w:hAnsi="Times New Roman" w:cs="Times New Roman"/>
          <w:bCs/>
          <w:color w:val="943634"/>
          <w:spacing w:val="-2"/>
          <w:sz w:val="28"/>
          <w:szCs w:val="28"/>
        </w:rPr>
      </w:pPr>
      <w:r w:rsidRPr="001832CC">
        <w:rPr>
          <w:rFonts w:ascii="Times New Roman" w:hAnsi="Times New Roman" w:cs="Times New Roman"/>
          <w:bCs/>
          <w:spacing w:val="-2"/>
          <w:sz w:val="28"/>
          <w:szCs w:val="28"/>
        </w:rPr>
        <w:t xml:space="preserve">  1.2.</w:t>
      </w:r>
      <w:r w:rsidRPr="001832CC">
        <w:rPr>
          <w:rFonts w:ascii="Times New Roman" w:hAnsi="Times New Roman" w:cs="Times New Roman"/>
          <w:bCs/>
          <w:color w:val="943634"/>
          <w:spacing w:val="-2"/>
          <w:sz w:val="28"/>
          <w:szCs w:val="28"/>
        </w:rPr>
        <w:t xml:space="preserve"> </w:t>
      </w:r>
      <w:r w:rsidRPr="001832CC">
        <w:rPr>
          <w:rFonts w:ascii="Times New Roman" w:hAnsi="Times New Roman" w:cs="Times New Roman"/>
          <w:bCs/>
          <w:spacing w:val="-2"/>
          <w:sz w:val="28"/>
          <w:szCs w:val="28"/>
        </w:rPr>
        <w:t xml:space="preserve">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«Филисовское сельское поселение Родниковского муниципального района Ивановской области» (далее по тексту – администрация) и ее структурными подразделениями, создание комфортных </w:t>
      </w:r>
      <w:r w:rsidRPr="001832CC">
        <w:rPr>
          <w:rFonts w:ascii="Times New Roman" w:hAnsi="Times New Roman" w:cs="Times New Roman"/>
          <w:bCs/>
          <w:spacing w:val="-2"/>
          <w:sz w:val="28"/>
          <w:szCs w:val="28"/>
        </w:rPr>
        <w:lastRenderedPageBreak/>
        <w:t>условий для получения муниципальной услуги, снижение административных барьеров, достижение открытости и прозрачности работы органов власти.</w:t>
      </w:r>
    </w:p>
    <w:p w:rsidR="00AD311D" w:rsidRPr="001832CC" w:rsidRDefault="00AD311D" w:rsidP="001832CC">
      <w:pPr>
        <w:shd w:val="clear" w:color="auto" w:fill="FFFFFF"/>
        <w:spacing w:line="240" w:lineRule="auto"/>
        <w:ind w:left="-709"/>
        <w:jc w:val="both"/>
        <w:rPr>
          <w:rFonts w:ascii="Times New Roman" w:hAnsi="Times New Roman" w:cs="Times New Roman"/>
          <w:bCs/>
          <w:sz w:val="28"/>
          <w:szCs w:val="28"/>
        </w:rPr>
      </w:pPr>
    </w:p>
    <w:p w:rsidR="00AD311D" w:rsidRPr="001832CC" w:rsidRDefault="00AD311D" w:rsidP="001832CC">
      <w:pPr>
        <w:shd w:val="clear" w:color="auto" w:fill="FFFFFF"/>
        <w:spacing w:line="240" w:lineRule="auto"/>
        <w:ind w:left="-709"/>
        <w:jc w:val="both"/>
        <w:rPr>
          <w:rFonts w:ascii="Times New Roman" w:hAnsi="Times New Roman" w:cs="Times New Roman"/>
          <w:bCs/>
          <w:color w:val="943634"/>
          <w:spacing w:val="-2"/>
          <w:sz w:val="28"/>
          <w:szCs w:val="28"/>
        </w:rPr>
      </w:pPr>
      <w:r w:rsidRPr="001832CC">
        <w:rPr>
          <w:rFonts w:ascii="Times New Roman" w:hAnsi="Times New Roman" w:cs="Times New Roman"/>
          <w:bCs/>
          <w:sz w:val="28"/>
          <w:szCs w:val="28"/>
        </w:rPr>
        <w:t xml:space="preserve">  1.3. Настоящий Регламент устанавливает требования к предоставлению муниципальной услуги «</w:t>
      </w:r>
      <w:r w:rsidRPr="001832CC">
        <w:rPr>
          <w:rFonts w:ascii="Times New Roman" w:hAnsi="Times New Roman" w:cs="Times New Roman"/>
          <w:sz w:val="28"/>
          <w:szCs w:val="28"/>
        </w:rPr>
        <w:t xml:space="preserve">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и  </w:t>
      </w:r>
      <w:r w:rsidRPr="001832CC">
        <w:rPr>
          <w:rFonts w:ascii="Times New Roman" w:hAnsi="Times New Roman" w:cs="Times New Roman"/>
          <w:bCs/>
          <w:spacing w:val="-2"/>
          <w:sz w:val="28"/>
          <w:szCs w:val="28"/>
        </w:rPr>
        <w:t>определяет сроки и последовательность действий (административные процедуры) при рассмотрении обращений граждан</w:t>
      </w:r>
      <w:r w:rsidRPr="001832CC">
        <w:rPr>
          <w:rFonts w:ascii="Times New Roman" w:hAnsi="Times New Roman" w:cs="Times New Roman"/>
          <w:bCs/>
          <w:color w:val="943634"/>
          <w:spacing w:val="-2"/>
          <w:sz w:val="28"/>
          <w:szCs w:val="28"/>
        </w:rPr>
        <w:t>.</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pStyle w:val="af8"/>
        <w:tabs>
          <w:tab w:val="left" w:pos="720"/>
        </w:tabs>
        <w:spacing w:before="0" w:beforeAutospacing="0" w:after="0" w:afterAutospacing="0"/>
        <w:ind w:left="-709"/>
        <w:jc w:val="both"/>
        <w:rPr>
          <w:b/>
          <w:sz w:val="28"/>
          <w:szCs w:val="28"/>
        </w:rPr>
      </w:pPr>
      <w:r w:rsidRPr="001832CC">
        <w:rPr>
          <w:sz w:val="28"/>
          <w:szCs w:val="28"/>
        </w:rPr>
        <w:t xml:space="preserve">  1.4. Настоящий Регламент распространяет свое действие только на предоставление порубочного билета (или) разрешения на пересадку деревьев и кустарников, расположенных на муниципальных землях и землях, на которые государственная собственность не разграничена.</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tabs>
          <w:tab w:val="left" w:pos="720"/>
        </w:tabs>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1.5. Получателями муниципальной услуги, указанной в настоящем Регламенте (далее - Заявители) могут быть:</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Граждане, индивидуальные предприниматели, юридические лица, независимо от организационно-правовой формы, имеющие намерение вырубить (снести) и/или пересадить зелёные насаждения на территории муниципального образования «Филисовское сельское поселение Родниковского муниципального района Ивановской области».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bookmarkStart w:id="0" w:name="Par118"/>
      <w:bookmarkEnd w:id="0"/>
      <w:r w:rsidRPr="001832CC">
        <w:rPr>
          <w:rFonts w:ascii="Times New Roman" w:hAnsi="Times New Roman" w:cs="Times New Roman"/>
          <w:sz w:val="28"/>
          <w:szCs w:val="28"/>
        </w:rPr>
        <w:t xml:space="preserve">  С заявлением об оказании муниципальной услуги вправе обратиться </w:t>
      </w:r>
      <w:hyperlink r:id="rId9" w:history="1">
        <w:r w:rsidRPr="001832CC">
          <w:rPr>
            <w:rFonts w:ascii="Times New Roman" w:hAnsi="Times New Roman" w:cs="Times New Roman"/>
            <w:sz w:val="28"/>
            <w:szCs w:val="28"/>
          </w:rPr>
          <w:t>представители</w:t>
        </w:r>
      </w:hyperlink>
      <w:r w:rsidRPr="001832CC">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1832CC">
          <w:rPr>
            <w:rFonts w:ascii="Times New Roman" w:hAnsi="Times New Roman" w:cs="Times New Roman"/>
            <w:sz w:val="28"/>
            <w:szCs w:val="28"/>
          </w:rPr>
          <w:t>законодательством</w:t>
        </w:r>
      </w:hyperlink>
      <w:r w:rsidRPr="001832CC">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1832CC">
          <w:rPr>
            <w:rFonts w:ascii="Times New Roman" w:hAnsi="Times New Roman" w:cs="Times New Roman"/>
            <w:sz w:val="28"/>
            <w:szCs w:val="28"/>
          </w:rPr>
          <w:t>законодательством</w:t>
        </w:r>
      </w:hyperlink>
      <w:r w:rsidRPr="001832CC">
        <w:rPr>
          <w:rFonts w:ascii="Times New Roman" w:hAnsi="Times New Roman" w:cs="Times New Roman"/>
          <w:sz w:val="28"/>
          <w:szCs w:val="28"/>
        </w:rPr>
        <w:t xml:space="preserve"> </w:t>
      </w:r>
      <w:r w:rsidRPr="001832CC">
        <w:rPr>
          <w:rFonts w:ascii="Times New Roman" w:hAnsi="Times New Roman" w:cs="Times New Roman"/>
          <w:sz w:val="28"/>
          <w:szCs w:val="28"/>
        </w:rPr>
        <w:lastRenderedPageBreak/>
        <w:t>Российской Федерации порядке решением общего собрания членов такого некоммерческого объединения.</w:t>
      </w:r>
    </w:p>
    <w:p w:rsidR="00AD311D" w:rsidRPr="001832CC" w:rsidRDefault="00AD311D" w:rsidP="001832CC">
      <w:pPr>
        <w:pStyle w:val="wikip"/>
        <w:spacing w:before="0" w:beforeAutospacing="0" w:after="0" w:afterAutospacing="0"/>
        <w:ind w:left="-709"/>
        <w:rPr>
          <w:color w:val="000000"/>
          <w:sz w:val="28"/>
          <w:szCs w:val="28"/>
        </w:rPr>
      </w:pP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xml:space="preserve">  1.6. Порядок информирования о предоставлении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Информирование о предоставлении муниципальной услуги осуществляется:</w:t>
      </w:r>
    </w:p>
    <w:p w:rsidR="00AD311D" w:rsidRPr="001832CC" w:rsidRDefault="00AD311D" w:rsidP="00C27BDA">
      <w:pPr>
        <w:pStyle w:val="wikip"/>
        <w:numPr>
          <w:ilvl w:val="0"/>
          <w:numId w:val="8"/>
        </w:numPr>
        <w:spacing w:before="0" w:beforeAutospacing="0" w:after="0" w:afterAutospacing="0"/>
        <w:ind w:left="-709" w:firstLine="0"/>
        <w:rPr>
          <w:color w:val="000000"/>
          <w:sz w:val="28"/>
          <w:szCs w:val="28"/>
        </w:rPr>
      </w:pPr>
      <w:r w:rsidRPr="001832CC">
        <w:rPr>
          <w:color w:val="000000"/>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12" w:history="1">
        <w:r w:rsidRPr="001832CC">
          <w:rPr>
            <w:rStyle w:val="af7"/>
            <w:sz w:val="28"/>
            <w:szCs w:val="28"/>
          </w:rPr>
          <w:t>www.</w:t>
        </w:r>
        <w:r w:rsidRPr="001832CC">
          <w:rPr>
            <w:rStyle w:val="af7"/>
            <w:sz w:val="28"/>
            <w:szCs w:val="28"/>
            <w:lang w:val="en-US"/>
          </w:rPr>
          <w:t>rodniki</w:t>
        </w:r>
        <w:r w:rsidRPr="001832CC">
          <w:rPr>
            <w:rStyle w:val="af7"/>
            <w:sz w:val="28"/>
            <w:szCs w:val="28"/>
          </w:rPr>
          <w:t>-37.ru</w:t>
        </w:r>
      </w:hyperlink>
      <w:r w:rsidRPr="001832CC">
        <w:rPr>
          <w:color w:val="000000"/>
          <w:sz w:val="28"/>
          <w:szCs w:val="28"/>
        </w:rPr>
        <w:t>;</w:t>
      </w:r>
    </w:p>
    <w:p w:rsidR="00AD311D" w:rsidRPr="001832CC" w:rsidRDefault="00AD311D" w:rsidP="00C27BDA">
      <w:pPr>
        <w:pStyle w:val="wikip"/>
        <w:numPr>
          <w:ilvl w:val="0"/>
          <w:numId w:val="8"/>
        </w:numPr>
        <w:spacing w:before="0" w:beforeAutospacing="0" w:after="0" w:afterAutospacing="0"/>
        <w:ind w:left="-709" w:firstLine="0"/>
        <w:rPr>
          <w:color w:val="000000"/>
          <w:sz w:val="28"/>
          <w:szCs w:val="28"/>
          <w:shd w:val="clear" w:color="auto" w:fill="FBFCFD"/>
        </w:rPr>
      </w:pPr>
      <w:r w:rsidRPr="001832CC">
        <w:rPr>
          <w:color w:val="000000"/>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3" w:history="1">
        <w:r w:rsidRPr="001832CC">
          <w:rPr>
            <w:rStyle w:val="af7"/>
            <w:sz w:val="28"/>
            <w:szCs w:val="28"/>
          </w:rPr>
          <w:t>www.pgu.ivanovoobl.ru</w:t>
        </w:r>
      </w:hyperlink>
      <w:r w:rsidRPr="001832CC">
        <w:rPr>
          <w:color w:val="000000"/>
          <w:sz w:val="28"/>
          <w:szCs w:val="28"/>
        </w:rPr>
        <w:t xml:space="preserve">, </w:t>
      </w:r>
      <w:hyperlink r:id="rId14" w:history="1">
        <w:r w:rsidRPr="001832CC">
          <w:rPr>
            <w:rStyle w:val="af7"/>
            <w:sz w:val="28"/>
            <w:szCs w:val="28"/>
            <w:lang w:val="en-US"/>
          </w:rPr>
          <w:t>www</w:t>
        </w:r>
        <w:r w:rsidRPr="001832CC">
          <w:rPr>
            <w:rStyle w:val="af7"/>
            <w:sz w:val="28"/>
            <w:szCs w:val="28"/>
          </w:rPr>
          <w:t>.</w:t>
        </w:r>
        <w:r w:rsidRPr="001832CC">
          <w:rPr>
            <w:rStyle w:val="af7"/>
            <w:sz w:val="28"/>
            <w:szCs w:val="28"/>
            <w:lang w:val="en-US"/>
          </w:rPr>
          <w:t>gosuslugi</w:t>
        </w:r>
        <w:r w:rsidRPr="001832CC">
          <w:rPr>
            <w:rStyle w:val="af7"/>
            <w:sz w:val="28"/>
            <w:szCs w:val="28"/>
          </w:rPr>
          <w:t>.</w:t>
        </w:r>
        <w:r w:rsidRPr="001832CC">
          <w:rPr>
            <w:rStyle w:val="af7"/>
            <w:sz w:val="28"/>
            <w:szCs w:val="28"/>
            <w:lang w:val="en-US"/>
          </w:rPr>
          <w:t>ru</w:t>
        </w:r>
      </w:hyperlink>
      <w:r w:rsidRPr="001832CC">
        <w:rPr>
          <w:color w:val="000000"/>
          <w:sz w:val="28"/>
          <w:szCs w:val="28"/>
        </w:rPr>
        <w:t xml:space="preserve"> (далее - Порталы)</w:t>
      </w:r>
      <w:r w:rsidRPr="001832CC">
        <w:rPr>
          <w:color w:val="000000"/>
          <w:sz w:val="28"/>
          <w:szCs w:val="28"/>
          <w:shd w:val="clear" w:color="auto" w:fill="FBFCFD"/>
        </w:rPr>
        <w:t>;</w:t>
      </w:r>
    </w:p>
    <w:p w:rsidR="00AD311D" w:rsidRPr="001832CC" w:rsidRDefault="00AD311D" w:rsidP="00C27BDA">
      <w:pPr>
        <w:pStyle w:val="wikip"/>
        <w:numPr>
          <w:ilvl w:val="0"/>
          <w:numId w:val="8"/>
        </w:numPr>
        <w:spacing w:before="0" w:beforeAutospacing="0" w:after="0" w:afterAutospacing="0"/>
        <w:ind w:left="-709" w:firstLine="0"/>
        <w:rPr>
          <w:color w:val="000000"/>
          <w:sz w:val="28"/>
          <w:szCs w:val="28"/>
          <w:u w:val="single"/>
        </w:rPr>
      </w:pPr>
      <w:r w:rsidRPr="001832CC">
        <w:rPr>
          <w:color w:val="000000"/>
          <w:sz w:val="28"/>
          <w:szCs w:val="28"/>
        </w:rPr>
        <w:t xml:space="preserve">на информационном стенде, расположенном в непосредственной близости от помещения, где предоставляется муниципальная услуга </w:t>
      </w:r>
      <w:r w:rsidRPr="001832CC">
        <w:rPr>
          <w:sz w:val="28"/>
          <w:szCs w:val="28"/>
        </w:rPr>
        <w:t>по адресу</w:t>
      </w:r>
      <w:r w:rsidRPr="001832CC">
        <w:rPr>
          <w:color w:val="000000"/>
          <w:sz w:val="28"/>
          <w:szCs w:val="28"/>
        </w:rPr>
        <w:t xml:space="preserve">: </w:t>
      </w:r>
    </w:p>
    <w:p w:rsidR="00AD311D" w:rsidRPr="001832CC" w:rsidRDefault="00AD311D" w:rsidP="00C27BDA">
      <w:pPr>
        <w:pStyle w:val="wikip"/>
        <w:numPr>
          <w:ilvl w:val="0"/>
          <w:numId w:val="8"/>
        </w:numPr>
        <w:spacing w:before="0" w:beforeAutospacing="0" w:after="0" w:afterAutospacing="0"/>
        <w:ind w:left="-709" w:firstLine="0"/>
        <w:rPr>
          <w:color w:val="000000"/>
          <w:sz w:val="28"/>
          <w:szCs w:val="28"/>
          <w:u w:val="single"/>
        </w:rPr>
      </w:pPr>
      <w:r w:rsidRPr="001832CC">
        <w:rPr>
          <w:color w:val="000000"/>
          <w:sz w:val="28"/>
          <w:szCs w:val="28"/>
          <w:u w:val="single"/>
        </w:rPr>
        <w:t>155244, Ивановская область, Родниковский район, с.Пригородное, Вичугский проезд, д.31</w:t>
      </w:r>
    </w:p>
    <w:p w:rsidR="00AD311D" w:rsidRPr="001832CC" w:rsidRDefault="00AD311D" w:rsidP="00C27BDA">
      <w:pPr>
        <w:pStyle w:val="wikip"/>
        <w:numPr>
          <w:ilvl w:val="0"/>
          <w:numId w:val="8"/>
        </w:numPr>
        <w:spacing w:before="0" w:beforeAutospacing="0" w:after="0" w:afterAutospacing="0"/>
        <w:ind w:left="-709" w:firstLine="0"/>
        <w:rPr>
          <w:color w:val="000000"/>
          <w:sz w:val="28"/>
          <w:szCs w:val="28"/>
        </w:rPr>
      </w:pPr>
      <w:r w:rsidRPr="001832CC">
        <w:rPr>
          <w:color w:val="000000"/>
          <w:sz w:val="28"/>
          <w:szCs w:val="28"/>
        </w:rPr>
        <w:t xml:space="preserve">с использованием средств телефонной связи: телефоны: </w:t>
      </w:r>
      <w:r w:rsidRPr="001832CC">
        <w:rPr>
          <w:color w:val="000000"/>
          <w:sz w:val="28"/>
          <w:szCs w:val="28"/>
          <w:u w:val="single"/>
        </w:rPr>
        <w:t>8(49336) 2-33-91</w:t>
      </w:r>
      <w:r w:rsidRPr="001832CC">
        <w:rPr>
          <w:color w:val="000000"/>
          <w:sz w:val="28"/>
          <w:szCs w:val="28"/>
        </w:rPr>
        <w:t>.</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AD311D" w:rsidRPr="001832CC" w:rsidRDefault="00AD311D" w:rsidP="001832CC">
      <w:pPr>
        <w:pStyle w:val="wikip"/>
        <w:tabs>
          <w:tab w:val="left" w:pos="720"/>
        </w:tabs>
        <w:spacing w:before="0" w:beforeAutospacing="0" w:after="0" w:afterAutospacing="0"/>
        <w:ind w:left="-709"/>
        <w:rPr>
          <w:color w:val="000000"/>
          <w:sz w:val="28"/>
          <w:szCs w:val="28"/>
        </w:rPr>
      </w:pPr>
      <w:r w:rsidRPr="001832CC">
        <w:rPr>
          <w:color w:val="000000"/>
          <w:sz w:val="28"/>
          <w:szCs w:val="28"/>
        </w:rPr>
        <w:t xml:space="preserve">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AD311D" w:rsidRPr="001832CC" w:rsidRDefault="00AD311D" w:rsidP="001832CC">
      <w:pPr>
        <w:pStyle w:val="wikip"/>
        <w:tabs>
          <w:tab w:val="left" w:pos="720"/>
        </w:tabs>
        <w:spacing w:before="0" w:beforeAutospacing="0" w:after="0" w:afterAutospacing="0"/>
        <w:ind w:left="-709"/>
        <w:rPr>
          <w:color w:val="000000"/>
          <w:sz w:val="28"/>
          <w:szCs w:val="28"/>
        </w:rPr>
      </w:pPr>
      <w:r w:rsidRPr="001832CC">
        <w:rPr>
          <w:color w:val="000000"/>
          <w:sz w:val="28"/>
          <w:szCs w:val="28"/>
        </w:rPr>
        <w:t xml:space="preserve">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1832CC">
        <w:rPr>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Информация о предоставлении муниципальной услуги должна содержать:</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сведения о порядке получения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адрес места и график приема заявлений для предоставления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перечень документов, необходимых для предоставления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сведения о результате оказания услуги и порядке передачи результата Заявителю.</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lastRenderedPageBreak/>
        <w:t xml:space="preserve">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w:t>
      </w:r>
      <w:r w:rsidRPr="001832CC">
        <w:rPr>
          <w:sz w:val="28"/>
          <w:szCs w:val="28"/>
        </w:rPr>
        <w:t>Администрации</w:t>
      </w:r>
      <w:r w:rsidRPr="001832CC">
        <w:rPr>
          <w:color w:val="000000"/>
          <w:sz w:val="28"/>
          <w:szCs w:val="28"/>
        </w:rPr>
        <w:t xml:space="preserve"> в порядке, установленном Федеральным законом от 02.05.2006 №59-ФЗ «О порядке рассмотрения обращений граждан Российской Федерации».</w:t>
      </w:r>
    </w:p>
    <w:p w:rsidR="00AD311D" w:rsidRPr="001832CC" w:rsidRDefault="00AD311D" w:rsidP="001832CC">
      <w:pPr>
        <w:autoSpaceDE w:val="0"/>
        <w:autoSpaceDN w:val="0"/>
        <w:adjustRightInd w:val="0"/>
        <w:spacing w:line="240" w:lineRule="auto"/>
        <w:ind w:left="-709"/>
        <w:rPr>
          <w:rFonts w:ascii="Times New Roman" w:hAnsi="Times New Roman" w:cs="Times New Roman"/>
          <w:b/>
          <w:sz w:val="28"/>
          <w:szCs w:val="28"/>
        </w:rPr>
      </w:pPr>
    </w:p>
    <w:p w:rsidR="00AD311D" w:rsidRPr="001832CC" w:rsidRDefault="00AD311D" w:rsidP="001832CC">
      <w:pPr>
        <w:autoSpaceDE w:val="0"/>
        <w:autoSpaceDN w:val="0"/>
        <w:adjustRightInd w:val="0"/>
        <w:spacing w:line="240" w:lineRule="auto"/>
        <w:ind w:left="-709"/>
        <w:jc w:val="center"/>
        <w:rPr>
          <w:rFonts w:ascii="Times New Roman" w:hAnsi="Times New Roman" w:cs="Times New Roman"/>
          <w:b/>
          <w:sz w:val="28"/>
          <w:szCs w:val="28"/>
        </w:rPr>
      </w:pPr>
      <w:r w:rsidRPr="001832CC">
        <w:rPr>
          <w:rFonts w:ascii="Times New Roman" w:hAnsi="Times New Roman" w:cs="Times New Roman"/>
          <w:b/>
          <w:sz w:val="28"/>
          <w:szCs w:val="28"/>
        </w:rPr>
        <w:t>2. Стандарт предоставления муниципальной услуги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tabs>
          <w:tab w:val="left" w:pos="540"/>
          <w:tab w:val="left" w:pos="720"/>
        </w:tabs>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2.1. Наименование муниципальной услуги: «Выдача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«Филисовское сельское поселение Родниковского муниципального района Ивановской области».</w:t>
      </w:r>
    </w:p>
    <w:p w:rsidR="00AD311D" w:rsidRPr="001832CC" w:rsidRDefault="00AD311D" w:rsidP="001832CC">
      <w:pPr>
        <w:shd w:val="clear" w:color="auto" w:fill="FFFFFF"/>
        <w:spacing w:line="240" w:lineRule="auto"/>
        <w:ind w:left="-709" w:right="5"/>
        <w:jc w:val="both"/>
        <w:rPr>
          <w:rFonts w:ascii="Times New Roman" w:hAnsi="Times New Roman" w:cs="Times New Roman"/>
          <w:sz w:val="28"/>
          <w:szCs w:val="28"/>
        </w:rPr>
      </w:pPr>
    </w:p>
    <w:p w:rsidR="00AD311D" w:rsidRPr="001832CC" w:rsidRDefault="00AD311D" w:rsidP="001832CC">
      <w:pPr>
        <w:shd w:val="clear" w:color="auto" w:fill="FFFFFF"/>
        <w:spacing w:line="240" w:lineRule="auto"/>
        <w:ind w:left="-709" w:right="5"/>
        <w:jc w:val="both"/>
        <w:rPr>
          <w:rFonts w:ascii="Times New Roman" w:hAnsi="Times New Roman" w:cs="Times New Roman"/>
          <w:spacing w:val="8"/>
          <w:sz w:val="28"/>
          <w:szCs w:val="28"/>
        </w:rPr>
      </w:pPr>
      <w:r w:rsidRPr="001832CC">
        <w:rPr>
          <w:rFonts w:ascii="Times New Roman" w:hAnsi="Times New Roman" w:cs="Times New Roman"/>
          <w:sz w:val="28"/>
          <w:szCs w:val="28"/>
        </w:rPr>
        <w:t xml:space="preserve">  2.2. </w:t>
      </w:r>
      <w:r w:rsidRPr="001832CC">
        <w:rPr>
          <w:rFonts w:ascii="Times New Roman" w:hAnsi="Times New Roman" w:cs="Times New Roman"/>
          <w:bCs/>
          <w:sz w:val="28"/>
          <w:szCs w:val="28"/>
        </w:rPr>
        <w:t>Наименование органа, предоставляющего муниципальную услугу:</w:t>
      </w:r>
      <w:r w:rsidRPr="001832CC">
        <w:rPr>
          <w:rFonts w:ascii="Times New Roman" w:hAnsi="Times New Roman" w:cs="Times New Roman"/>
          <w:b/>
          <w:bCs/>
          <w:sz w:val="28"/>
          <w:szCs w:val="28"/>
        </w:rPr>
        <w:t xml:space="preserve"> </w:t>
      </w:r>
      <w:r w:rsidRPr="001832CC">
        <w:rPr>
          <w:rFonts w:ascii="Times New Roman" w:hAnsi="Times New Roman" w:cs="Times New Roman"/>
          <w:bCs/>
          <w:sz w:val="28"/>
          <w:szCs w:val="28"/>
        </w:rPr>
        <w:t>Администрация муниципального образования «Филисовское сельское поселение Родниковского муниципального района Ивановской области» (далее по тексту – Администрация)</w:t>
      </w:r>
      <w:r w:rsidRPr="001832CC">
        <w:rPr>
          <w:rFonts w:ascii="Times New Roman" w:hAnsi="Times New Roman" w:cs="Times New Roman"/>
          <w:spacing w:val="8"/>
          <w:sz w:val="28"/>
          <w:szCs w:val="28"/>
        </w:rPr>
        <w:t>;</w:t>
      </w:r>
    </w:p>
    <w:p w:rsidR="00AD311D" w:rsidRPr="001832CC" w:rsidRDefault="00AD311D" w:rsidP="001832CC">
      <w:pPr>
        <w:shd w:val="clear" w:color="auto" w:fill="FFFFFF"/>
        <w:tabs>
          <w:tab w:val="left" w:pos="720"/>
        </w:tabs>
        <w:spacing w:line="240" w:lineRule="auto"/>
        <w:ind w:left="-709"/>
        <w:jc w:val="both"/>
        <w:rPr>
          <w:rFonts w:ascii="Times New Roman" w:hAnsi="Times New Roman" w:cs="Times New Roman"/>
          <w:sz w:val="28"/>
          <w:szCs w:val="28"/>
          <w:u w:val="single"/>
        </w:rPr>
      </w:pPr>
      <w:r w:rsidRPr="001832CC">
        <w:rPr>
          <w:rFonts w:ascii="Times New Roman" w:hAnsi="Times New Roman" w:cs="Times New Roman"/>
          <w:sz w:val="28"/>
          <w:szCs w:val="28"/>
        </w:rPr>
        <w:t xml:space="preserve">  Место нахождения и почтовый адрес Администрации: </w:t>
      </w:r>
      <w:r w:rsidRPr="001832CC">
        <w:rPr>
          <w:rFonts w:ascii="Times New Roman" w:hAnsi="Times New Roman" w:cs="Times New Roman"/>
          <w:sz w:val="28"/>
          <w:szCs w:val="28"/>
          <w:u w:val="single"/>
        </w:rPr>
        <w:t>155250 Ивановская область, Родниковский район, село Пригородное, проезд Вичугский, дом 31;</w:t>
      </w:r>
    </w:p>
    <w:p w:rsidR="00AD311D" w:rsidRPr="001832CC" w:rsidRDefault="00AD311D" w:rsidP="001832CC">
      <w:pPr>
        <w:shd w:val="clear" w:color="auto" w:fill="FFFFFF"/>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телефон: (49336) 2-33-91;</w:t>
      </w:r>
    </w:p>
    <w:p w:rsidR="00AD311D" w:rsidRPr="001832CC" w:rsidRDefault="00AD311D" w:rsidP="001832CC">
      <w:pPr>
        <w:shd w:val="clear" w:color="auto" w:fill="FFFFFF"/>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адрес электронной почты: </w:t>
      </w:r>
      <w:r w:rsidRPr="001832CC">
        <w:rPr>
          <w:rFonts w:ascii="Times New Roman" w:hAnsi="Times New Roman" w:cs="Times New Roman"/>
          <w:sz w:val="28"/>
          <w:szCs w:val="28"/>
          <w:lang w:val="en-US"/>
        </w:rPr>
        <w:t>Filisovadm</w:t>
      </w:r>
      <w:r w:rsidRPr="001832CC">
        <w:rPr>
          <w:rFonts w:ascii="Times New Roman" w:hAnsi="Times New Roman" w:cs="Times New Roman"/>
          <w:sz w:val="28"/>
          <w:szCs w:val="28"/>
        </w:rPr>
        <w:t>.37@</w:t>
      </w:r>
      <w:r w:rsidRPr="001832CC">
        <w:rPr>
          <w:rFonts w:ascii="Times New Roman" w:hAnsi="Times New Roman" w:cs="Times New Roman"/>
          <w:sz w:val="28"/>
          <w:szCs w:val="28"/>
          <w:lang w:val="en-US"/>
        </w:rPr>
        <w:t>mail</w:t>
      </w:r>
      <w:r w:rsidRPr="001832CC">
        <w:rPr>
          <w:rFonts w:ascii="Times New Roman" w:hAnsi="Times New Roman" w:cs="Times New Roman"/>
          <w:sz w:val="28"/>
          <w:szCs w:val="28"/>
        </w:rPr>
        <w:t>.</w:t>
      </w:r>
      <w:r w:rsidRPr="001832CC">
        <w:rPr>
          <w:rFonts w:ascii="Times New Roman" w:hAnsi="Times New Roman" w:cs="Times New Roman"/>
          <w:sz w:val="28"/>
          <w:szCs w:val="28"/>
          <w:lang w:val="en-US"/>
        </w:rPr>
        <w:t>ru</w:t>
      </w:r>
      <w:r w:rsidRPr="001832CC">
        <w:rPr>
          <w:rFonts w:ascii="Times New Roman" w:hAnsi="Times New Roman" w:cs="Times New Roman"/>
          <w:sz w:val="28"/>
          <w:szCs w:val="28"/>
        </w:rPr>
        <w:t>;</w:t>
      </w:r>
    </w:p>
    <w:p w:rsidR="00AD311D" w:rsidRPr="001832CC" w:rsidRDefault="00AD311D" w:rsidP="001832CC">
      <w:pPr>
        <w:spacing w:line="240" w:lineRule="auto"/>
        <w:ind w:left="-709"/>
        <w:jc w:val="both"/>
        <w:rPr>
          <w:rFonts w:ascii="Times New Roman" w:hAnsi="Times New Roman" w:cs="Times New Roman"/>
          <w:color w:val="000000"/>
          <w:spacing w:val="8"/>
          <w:sz w:val="28"/>
          <w:szCs w:val="28"/>
        </w:rPr>
      </w:pPr>
      <w:r w:rsidRPr="001832CC">
        <w:rPr>
          <w:rFonts w:ascii="Times New Roman" w:hAnsi="Times New Roman" w:cs="Times New Roman"/>
          <w:sz w:val="28"/>
          <w:szCs w:val="28"/>
        </w:rPr>
        <w:t xml:space="preserve"> адрес сайта в сети «Интернет»: </w:t>
      </w:r>
      <w:hyperlink r:id="rId15" w:history="1">
        <w:r w:rsidRPr="001832CC">
          <w:rPr>
            <w:rStyle w:val="af7"/>
            <w:rFonts w:ascii="Times New Roman" w:hAnsi="Times New Roman" w:cs="Times New Roman"/>
            <w:sz w:val="28"/>
            <w:szCs w:val="28"/>
          </w:rPr>
          <w:t>www.rodniki-37</w:t>
        </w:r>
      </w:hyperlink>
      <w:r w:rsidRPr="001832CC">
        <w:rPr>
          <w:rFonts w:ascii="Times New Roman" w:hAnsi="Times New Roman" w:cs="Times New Roman"/>
          <w:color w:val="000000"/>
          <w:spacing w:val="8"/>
          <w:sz w:val="28"/>
          <w:szCs w:val="28"/>
        </w:rPr>
        <w:t xml:space="preserve"> в разделе «Филисовское сельское поселение»;</w:t>
      </w:r>
    </w:p>
    <w:p w:rsidR="00AD311D" w:rsidRPr="001832CC" w:rsidRDefault="00AD311D" w:rsidP="001832CC">
      <w:pPr>
        <w:spacing w:line="240" w:lineRule="auto"/>
        <w:ind w:left="-709"/>
        <w:jc w:val="both"/>
        <w:rPr>
          <w:rFonts w:ascii="Times New Roman" w:hAnsi="Times New Roman" w:cs="Times New Roman"/>
          <w:color w:val="000000"/>
          <w:sz w:val="28"/>
          <w:szCs w:val="28"/>
        </w:rPr>
      </w:pPr>
      <w:r w:rsidRPr="001832CC">
        <w:rPr>
          <w:rFonts w:ascii="Times New Roman" w:hAnsi="Times New Roman" w:cs="Times New Roman"/>
          <w:color w:val="000000"/>
          <w:spacing w:val="8"/>
          <w:sz w:val="28"/>
          <w:szCs w:val="28"/>
        </w:rPr>
        <w:t xml:space="preserve"> адрес сайтов для предоставления услуги в электронном виде: </w:t>
      </w:r>
      <w:hyperlink r:id="rId16" w:history="1">
        <w:r w:rsidRPr="001832CC">
          <w:rPr>
            <w:rStyle w:val="af7"/>
            <w:rFonts w:ascii="Times New Roman" w:hAnsi="Times New Roman" w:cs="Times New Roman"/>
            <w:sz w:val="28"/>
            <w:szCs w:val="28"/>
          </w:rPr>
          <w:t>www.pgu.ivanovoobl.ru</w:t>
        </w:r>
      </w:hyperlink>
      <w:r w:rsidRPr="001832CC">
        <w:rPr>
          <w:rFonts w:ascii="Times New Roman" w:hAnsi="Times New Roman" w:cs="Times New Roman"/>
          <w:color w:val="000000"/>
          <w:sz w:val="28"/>
          <w:szCs w:val="28"/>
        </w:rPr>
        <w:t xml:space="preserve">, </w:t>
      </w:r>
      <w:hyperlink r:id="rId17" w:history="1">
        <w:r w:rsidRPr="001832CC">
          <w:rPr>
            <w:rStyle w:val="af7"/>
            <w:rFonts w:ascii="Times New Roman" w:hAnsi="Times New Roman" w:cs="Times New Roman"/>
            <w:sz w:val="28"/>
            <w:szCs w:val="28"/>
            <w:lang w:val="en-US"/>
          </w:rPr>
          <w:t>www</w:t>
        </w:r>
        <w:r w:rsidRPr="001832CC">
          <w:rPr>
            <w:rStyle w:val="af7"/>
            <w:rFonts w:ascii="Times New Roman" w:hAnsi="Times New Roman" w:cs="Times New Roman"/>
            <w:sz w:val="28"/>
            <w:szCs w:val="28"/>
          </w:rPr>
          <w:t>.</w:t>
        </w:r>
        <w:r w:rsidRPr="001832CC">
          <w:rPr>
            <w:rStyle w:val="af7"/>
            <w:rFonts w:ascii="Times New Roman" w:hAnsi="Times New Roman" w:cs="Times New Roman"/>
            <w:sz w:val="28"/>
            <w:szCs w:val="28"/>
            <w:lang w:val="en-US"/>
          </w:rPr>
          <w:t>gosuslugi</w:t>
        </w:r>
        <w:r w:rsidRPr="001832CC">
          <w:rPr>
            <w:rStyle w:val="af7"/>
            <w:rFonts w:ascii="Times New Roman" w:hAnsi="Times New Roman" w:cs="Times New Roman"/>
            <w:sz w:val="28"/>
            <w:szCs w:val="28"/>
          </w:rPr>
          <w:t>.</w:t>
        </w:r>
        <w:r w:rsidRPr="001832CC">
          <w:rPr>
            <w:rStyle w:val="af7"/>
            <w:rFonts w:ascii="Times New Roman" w:hAnsi="Times New Roman" w:cs="Times New Roman"/>
            <w:sz w:val="28"/>
            <w:szCs w:val="28"/>
            <w:lang w:val="en-US"/>
          </w:rPr>
          <w:t>ru</w:t>
        </w:r>
      </w:hyperlink>
      <w:r w:rsidRPr="001832CC">
        <w:rPr>
          <w:rFonts w:ascii="Times New Roman" w:hAnsi="Times New Roman" w:cs="Times New Roman"/>
          <w:color w:val="000000"/>
          <w:sz w:val="28"/>
          <w:szCs w:val="28"/>
        </w:rPr>
        <w:t>;</w:t>
      </w:r>
    </w:p>
    <w:p w:rsidR="00AD311D" w:rsidRPr="001832CC" w:rsidRDefault="00AD311D" w:rsidP="001832CC">
      <w:pPr>
        <w:spacing w:line="240" w:lineRule="auto"/>
        <w:ind w:left="-709"/>
        <w:jc w:val="both"/>
        <w:rPr>
          <w:rFonts w:ascii="Times New Roman" w:hAnsi="Times New Roman" w:cs="Times New Roman"/>
          <w:color w:val="000000"/>
          <w:sz w:val="28"/>
          <w:szCs w:val="28"/>
        </w:rPr>
      </w:pPr>
      <w:r w:rsidRPr="001832CC">
        <w:rPr>
          <w:rFonts w:ascii="Times New Roman" w:hAnsi="Times New Roman" w:cs="Times New Roman"/>
          <w:color w:val="000000"/>
          <w:sz w:val="28"/>
          <w:szCs w:val="28"/>
        </w:rPr>
        <w:t>график приема:</w:t>
      </w:r>
    </w:p>
    <w:p w:rsidR="00AD311D" w:rsidRPr="001832CC" w:rsidRDefault="00AD311D" w:rsidP="00C27BDA">
      <w:pPr>
        <w:numPr>
          <w:ilvl w:val="0"/>
          <w:numId w:val="9"/>
        </w:numPr>
        <w:spacing w:after="0" w:line="240" w:lineRule="auto"/>
        <w:ind w:left="-709" w:firstLine="0"/>
        <w:jc w:val="both"/>
        <w:rPr>
          <w:rFonts w:ascii="Times New Roman" w:hAnsi="Times New Roman" w:cs="Times New Roman"/>
          <w:sz w:val="28"/>
          <w:szCs w:val="28"/>
        </w:rPr>
      </w:pPr>
      <w:r w:rsidRPr="001832CC">
        <w:rPr>
          <w:rFonts w:ascii="Times New Roman" w:hAnsi="Times New Roman" w:cs="Times New Roman"/>
          <w:sz w:val="28"/>
          <w:szCs w:val="28"/>
        </w:rPr>
        <w:t>понедельник с 9-00 до 15-00 (перерыв на обед с 12-00 до 13-00);</w:t>
      </w:r>
    </w:p>
    <w:p w:rsidR="00AD311D" w:rsidRPr="001832CC" w:rsidRDefault="00AD311D" w:rsidP="00C27BDA">
      <w:pPr>
        <w:numPr>
          <w:ilvl w:val="0"/>
          <w:numId w:val="9"/>
        </w:numPr>
        <w:spacing w:after="0" w:line="240" w:lineRule="auto"/>
        <w:ind w:left="-709" w:firstLine="0"/>
        <w:jc w:val="both"/>
        <w:rPr>
          <w:rFonts w:ascii="Times New Roman" w:hAnsi="Times New Roman" w:cs="Times New Roman"/>
          <w:sz w:val="28"/>
          <w:szCs w:val="28"/>
        </w:rPr>
      </w:pPr>
      <w:r w:rsidRPr="001832CC">
        <w:rPr>
          <w:rFonts w:ascii="Times New Roman" w:hAnsi="Times New Roman" w:cs="Times New Roman"/>
          <w:sz w:val="28"/>
          <w:szCs w:val="28"/>
        </w:rPr>
        <w:t>вторник с 9-00 до 15-00 (перерыв на обед с 12-00 до 13-00);</w:t>
      </w:r>
    </w:p>
    <w:p w:rsidR="00AD311D" w:rsidRPr="001832CC" w:rsidRDefault="00AD311D" w:rsidP="00C27BDA">
      <w:pPr>
        <w:numPr>
          <w:ilvl w:val="0"/>
          <w:numId w:val="9"/>
        </w:numPr>
        <w:spacing w:after="0" w:line="240" w:lineRule="auto"/>
        <w:ind w:left="-709" w:firstLine="0"/>
        <w:jc w:val="both"/>
        <w:rPr>
          <w:rFonts w:ascii="Times New Roman" w:hAnsi="Times New Roman" w:cs="Times New Roman"/>
          <w:sz w:val="28"/>
          <w:szCs w:val="28"/>
        </w:rPr>
      </w:pPr>
      <w:r w:rsidRPr="001832CC">
        <w:rPr>
          <w:rFonts w:ascii="Times New Roman" w:hAnsi="Times New Roman" w:cs="Times New Roman"/>
          <w:sz w:val="28"/>
          <w:szCs w:val="28"/>
        </w:rPr>
        <w:t>среда с 9-00 до 15-00 (перерыв на обед с 12-00 до 13-00);</w:t>
      </w:r>
    </w:p>
    <w:p w:rsidR="00AD311D" w:rsidRPr="001832CC" w:rsidRDefault="00AD311D" w:rsidP="00C27BDA">
      <w:pPr>
        <w:numPr>
          <w:ilvl w:val="0"/>
          <w:numId w:val="9"/>
        </w:numPr>
        <w:spacing w:after="0" w:line="240" w:lineRule="auto"/>
        <w:ind w:left="-709" w:firstLine="0"/>
        <w:jc w:val="both"/>
        <w:rPr>
          <w:rFonts w:ascii="Times New Roman" w:hAnsi="Times New Roman" w:cs="Times New Roman"/>
          <w:sz w:val="28"/>
          <w:szCs w:val="28"/>
        </w:rPr>
      </w:pPr>
      <w:r w:rsidRPr="001832CC">
        <w:rPr>
          <w:rFonts w:ascii="Times New Roman" w:hAnsi="Times New Roman" w:cs="Times New Roman"/>
          <w:sz w:val="28"/>
          <w:szCs w:val="28"/>
        </w:rPr>
        <w:t>четверг с 9-00 до 15-00 (перерыв на обед с 12-00 до 13-00);</w:t>
      </w:r>
    </w:p>
    <w:p w:rsidR="00AD311D" w:rsidRPr="001832CC" w:rsidRDefault="00AD311D" w:rsidP="00C27BDA">
      <w:pPr>
        <w:numPr>
          <w:ilvl w:val="0"/>
          <w:numId w:val="9"/>
        </w:numPr>
        <w:spacing w:after="0" w:line="240" w:lineRule="auto"/>
        <w:ind w:left="-709" w:firstLine="0"/>
        <w:jc w:val="both"/>
        <w:rPr>
          <w:rFonts w:ascii="Times New Roman" w:hAnsi="Times New Roman" w:cs="Times New Roman"/>
          <w:sz w:val="28"/>
          <w:szCs w:val="28"/>
        </w:rPr>
      </w:pPr>
      <w:r w:rsidRPr="001832CC">
        <w:rPr>
          <w:rFonts w:ascii="Times New Roman" w:hAnsi="Times New Roman" w:cs="Times New Roman"/>
          <w:sz w:val="28"/>
          <w:szCs w:val="28"/>
        </w:rPr>
        <w:t>пятница с 9-00 до 15-00 (перерыв на обед с 12-00 до 13-00);</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tabs>
          <w:tab w:val="left" w:pos="720"/>
        </w:tabs>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 xml:space="preserve">  2.3. Результатом предоставления муниципальной услуги, предусмотренной Регламентом является:</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выдача порубочного билета на вырубку (снос) зелёных насаждений (Приложение №2 к настоящему Регламенту);</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выдача  разрешения на пересадку зелёных насаждений (Приложение №3 к настоящему Регламенту);</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отказ в выдаче порубочного билета на вырубку (снос) зелёных насаждений и/или разрешения на пересадку зелёных насаждений (Приложение №5 к настоящему Регламенту).</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2.4. Срок предоставления муниципальной услуги – не более 10 рабочих  дней с даты подачи заявления. </w:t>
      </w:r>
    </w:p>
    <w:p w:rsidR="00AD311D" w:rsidRPr="001832CC" w:rsidRDefault="00AD311D" w:rsidP="001832CC">
      <w:pPr>
        <w:spacing w:line="240" w:lineRule="auto"/>
        <w:ind w:left="-709"/>
        <w:jc w:val="both"/>
        <w:rPr>
          <w:rFonts w:ascii="Times New Roman" w:hAnsi="Times New Roman" w:cs="Times New Roman"/>
          <w:sz w:val="28"/>
          <w:szCs w:val="28"/>
        </w:rPr>
      </w:pPr>
    </w:p>
    <w:p w:rsidR="00AD311D" w:rsidRPr="001832CC" w:rsidRDefault="00AD311D" w:rsidP="001832CC">
      <w:pPr>
        <w:tabs>
          <w:tab w:val="left" w:pos="720"/>
        </w:tab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2.5. Предоставление муниципальной услуги осуществляется в соответствии со следующими нормативными правовыми актами:</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AD311D" w:rsidRPr="001832CC" w:rsidRDefault="00AD311D" w:rsidP="001832CC">
      <w:pPr>
        <w:shd w:val="clear" w:color="auto" w:fill="FFFFFF"/>
        <w:spacing w:line="240" w:lineRule="auto"/>
        <w:ind w:left="-709"/>
        <w:jc w:val="both"/>
        <w:rPr>
          <w:rFonts w:ascii="Times New Roman" w:hAnsi="Times New Roman" w:cs="Times New Roman"/>
          <w:bCs/>
          <w:spacing w:val="-2"/>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bCs/>
          <w:spacing w:val="-2"/>
          <w:sz w:val="28"/>
          <w:szCs w:val="28"/>
        </w:rPr>
        <w:t>Федеральным законом от 27.07.2010 №210-ФЗ «Об организации предоставления государственных и муниципальных услуг»;</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Федеральным законом от 01.02.2002г. № 7-ФЗ «Об охране окружающей среды»;</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Федеральным законом от 30.03.1999г. № 52-ФЗ «О санитарно-эпидемиологическом благополучии населения;</w:t>
      </w:r>
    </w:p>
    <w:p w:rsidR="00AD311D" w:rsidRPr="001832CC" w:rsidRDefault="00AD311D" w:rsidP="001832CC">
      <w:pPr>
        <w:tabs>
          <w:tab w:val="left" w:pos="720"/>
        </w:tabs>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Федеральным законом от 02.05.2006г. № 59-ФЗ «О порядке рассмотрений обращений граждан Российской Федерации»;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autoSpaceDE w:val="0"/>
        <w:autoSpaceDN w:val="0"/>
        <w:adjustRightInd w:val="0"/>
        <w:spacing w:line="240" w:lineRule="auto"/>
        <w:ind w:left="-709"/>
        <w:jc w:val="both"/>
        <w:outlineLvl w:val="2"/>
        <w:rPr>
          <w:rFonts w:ascii="Times New Roman" w:hAnsi="Times New Roman" w:cs="Times New Roman"/>
          <w:sz w:val="28"/>
          <w:szCs w:val="28"/>
        </w:rPr>
      </w:pPr>
      <w:r w:rsidRPr="001832CC">
        <w:rPr>
          <w:rFonts w:ascii="Times New Roman" w:hAnsi="Times New Roman" w:cs="Times New Roman"/>
          <w:sz w:val="28"/>
          <w:szCs w:val="28"/>
        </w:rPr>
        <w:t>2.6. Перечень документов, необходимых для предоставления муниципальной услуги:</w:t>
      </w:r>
    </w:p>
    <w:p w:rsidR="00AD311D" w:rsidRPr="001832CC" w:rsidRDefault="00AD311D" w:rsidP="001832CC">
      <w:pPr>
        <w:spacing w:line="240" w:lineRule="auto"/>
        <w:ind w:left="-709"/>
        <w:jc w:val="both"/>
        <w:rPr>
          <w:rFonts w:ascii="Times New Roman" w:hAnsi="Times New Roman" w:cs="Times New Roman"/>
          <w:b/>
          <w:bCs/>
          <w:sz w:val="28"/>
          <w:szCs w:val="28"/>
        </w:rPr>
      </w:pPr>
      <w:r w:rsidRPr="001832CC">
        <w:rPr>
          <w:rFonts w:ascii="Times New Roman" w:hAnsi="Times New Roman" w:cs="Times New Roman"/>
          <w:sz w:val="28"/>
          <w:szCs w:val="28"/>
        </w:rPr>
        <w:t xml:space="preserve">            2.6.1. </w:t>
      </w:r>
      <w:r w:rsidRPr="001832CC">
        <w:rPr>
          <w:rFonts w:ascii="Times New Roman" w:hAnsi="Times New Roman" w:cs="Times New Roman"/>
          <w:bCs/>
          <w:sz w:val="28"/>
          <w:szCs w:val="28"/>
        </w:rPr>
        <w:t>Документы, которые предоставляются заявителем лично:</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1) заявление о выдаче порубочного билета на вырубку (снос) зелёных насаждений и/или разрешения на пересадку зелёных насаждений (Приложение №1 к настоящему Регламенту);</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color w:val="000000"/>
          <w:sz w:val="28"/>
          <w:szCs w:val="28"/>
        </w:rPr>
        <w:t xml:space="preserve">2) </w:t>
      </w:r>
      <w:r w:rsidRPr="001832CC">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3) документ, удостоверяющий права (полномочия) представителя заявителя, если с заявлением обращается представитель заявителя.</w:t>
      </w:r>
    </w:p>
    <w:p w:rsidR="00AD311D" w:rsidRPr="001832CC" w:rsidRDefault="00AD311D" w:rsidP="001832CC">
      <w:pPr>
        <w:tabs>
          <w:tab w:val="left" w:pos="720"/>
        </w:tabs>
        <w:spacing w:line="240" w:lineRule="auto"/>
        <w:ind w:left="-709"/>
        <w:jc w:val="both"/>
        <w:rPr>
          <w:rFonts w:ascii="Times New Roman" w:hAnsi="Times New Roman" w:cs="Times New Roman"/>
          <w:b/>
          <w:bCs/>
          <w:sz w:val="28"/>
          <w:szCs w:val="28"/>
        </w:rPr>
      </w:pPr>
      <w:r w:rsidRPr="001832CC">
        <w:rPr>
          <w:rFonts w:ascii="Times New Roman" w:hAnsi="Times New Roman" w:cs="Times New Roman"/>
          <w:bCs/>
          <w:sz w:val="28"/>
          <w:szCs w:val="28"/>
        </w:rPr>
        <w:t xml:space="preserve">  2.6.2. К заявлению могут быть приложены:</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1) градостроительный план земельного участка;</w:t>
      </w:r>
    </w:p>
    <w:p w:rsidR="00AD311D" w:rsidRPr="001832CC" w:rsidRDefault="00AD311D" w:rsidP="001832CC">
      <w:pPr>
        <w:spacing w:line="240" w:lineRule="auto"/>
        <w:ind w:left="-709"/>
        <w:jc w:val="both"/>
        <w:rPr>
          <w:rFonts w:ascii="Times New Roman" w:hAnsi="Times New Roman" w:cs="Times New Roman"/>
          <w:sz w:val="28"/>
          <w:szCs w:val="28"/>
          <w:shd w:val="clear" w:color="auto" w:fill="FFFFFF"/>
        </w:rPr>
      </w:pPr>
      <w:r w:rsidRPr="001832CC">
        <w:rPr>
          <w:rFonts w:ascii="Times New Roman" w:hAnsi="Times New Roman" w:cs="Times New Roman"/>
          <w:sz w:val="28"/>
          <w:szCs w:val="28"/>
        </w:rPr>
        <w:t xml:space="preserve">2) </w:t>
      </w:r>
      <w:r w:rsidRPr="001832CC">
        <w:rPr>
          <w:rFonts w:ascii="Times New Roman" w:hAnsi="Times New Roman" w:cs="Times New Roman"/>
          <w:sz w:val="28"/>
          <w:szCs w:val="28"/>
          <w:shd w:val="clear" w:color="auto" w:fill="FFFFFF"/>
        </w:rPr>
        <w:t>в</w:t>
      </w:r>
      <w:r w:rsidRPr="001832CC">
        <w:rPr>
          <w:rFonts w:ascii="Times New Roman" w:hAnsi="Times New Roman" w:cs="Times New Roman"/>
          <w:sz w:val="28"/>
          <w:szCs w:val="28"/>
        </w:rPr>
        <w:t xml:space="preserve">ыписка из Единого </w:t>
      </w:r>
      <w:r w:rsidRPr="001832CC">
        <w:rPr>
          <w:rFonts w:ascii="Times New Roman" w:hAnsi="Times New Roman" w:cs="Times New Roman"/>
          <w:sz w:val="28"/>
          <w:szCs w:val="28"/>
          <w:shd w:val="clear" w:color="auto" w:fill="FFFFFF"/>
        </w:rPr>
        <w:t>государственного реестра недвижимости (содержащая общедоступные сведения о зарегистрированных правах на земельный участок).</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2.6.3. В случае, если указанные в п. 2.6.2. настоящего Регламента документы не представлены Заявителем, администрация запрашивает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2.6.4. Документы,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2.6.5. Запрещается требовать от заявителя:</w:t>
      </w:r>
    </w:p>
    <w:p w:rsidR="00AD311D" w:rsidRPr="001832CC" w:rsidRDefault="00AD311D" w:rsidP="001832CC">
      <w:pPr>
        <w:tabs>
          <w:tab w:val="left" w:pos="720"/>
        </w:tab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311D" w:rsidRPr="001832CC" w:rsidRDefault="00AD311D" w:rsidP="001832CC">
      <w:pPr>
        <w:tabs>
          <w:tab w:val="left" w:pos="720"/>
        </w:tab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tabs>
          <w:tab w:val="left" w:pos="720"/>
        </w:tabs>
        <w:spacing w:before="0" w:beforeAutospacing="0" w:after="0" w:afterAutospacing="0"/>
        <w:ind w:left="-709"/>
        <w:rPr>
          <w:sz w:val="28"/>
          <w:szCs w:val="28"/>
        </w:rPr>
      </w:pPr>
      <w:r w:rsidRPr="001832CC">
        <w:rPr>
          <w:sz w:val="28"/>
          <w:szCs w:val="28"/>
        </w:rPr>
        <w:t xml:space="preserve">  2.7. При подаче заявления на личном приеме вместе с копиями документов, предусмотренными пунктом 2.6 Регламента, Заявителем  должны быть представлены их оригиналы для сличения.</w:t>
      </w:r>
    </w:p>
    <w:p w:rsidR="00AD311D" w:rsidRPr="001832CC" w:rsidRDefault="00AD311D" w:rsidP="001832CC">
      <w:pPr>
        <w:pStyle w:val="wikip"/>
        <w:spacing w:before="0" w:beforeAutospacing="0" w:after="0" w:afterAutospacing="0"/>
        <w:ind w:left="-709"/>
        <w:rPr>
          <w:sz w:val="28"/>
          <w:szCs w:val="28"/>
        </w:rPr>
      </w:pPr>
      <w:r w:rsidRPr="001832CC">
        <w:rPr>
          <w:sz w:val="28"/>
          <w:szCs w:val="28"/>
        </w:rPr>
        <w:t>Верность копий документов, направленных почтовым отправлением, должна быть засвидетельствована в нотариальном порядке.</w:t>
      </w:r>
    </w:p>
    <w:p w:rsidR="00AD311D" w:rsidRPr="001832CC" w:rsidRDefault="00AD311D" w:rsidP="001832CC">
      <w:pPr>
        <w:spacing w:line="240" w:lineRule="auto"/>
        <w:ind w:left="-709"/>
        <w:jc w:val="both"/>
        <w:outlineLvl w:val="1"/>
        <w:rPr>
          <w:rFonts w:ascii="Times New Roman" w:hAnsi="Times New Roman" w:cs="Times New Roman"/>
          <w:sz w:val="28"/>
          <w:szCs w:val="28"/>
        </w:rPr>
      </w:pPr>
      <w:r w:rsidRPr="001832CC">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AD311D" w:rsidRPr="001832CC" w:rsidRDefault="00AD311D" w:rsidP="001832CC">
      <w:pPr>
        <w:spacing w:line="240" w:lineRule="auto"/>
        <w:ind w:left="-709"/>
        <w:jc w:val="both"/>
        <w:outlineLvl w:val="1"/>
        <w:rPr>
          <w:rFonts w:ascii="Times New Roman" w:hAnsi="Times New Roman" w:cs="Times New Roman"/>
          <w:sz w:val="28"/>
          <w:szCs w:val="28"/>
        </w:rPr>
      </w:pPr>
      <w:r w:rsidRPr="001832CC">
        <w:rPr>
          <w:rFonts w:ascii="Times New Roman" w:hAnsi="Times New Roman" w:cs="Times New Roman"/>
          <w:sz w:val="28"/>
          <w:szCs w:val="28"/>
        </w:rPr>
        <w:lastRenderedPageBreak/>
        <w:t>- заявление удостоверяется простой электронной подписью Заявителя;</w:t>
      </w:r>
    </w:p>
    <w:p w:rsidR="00AD311D" w:rsidRPr="001832CC" w:rsidRDefault="00AD311D" w:rsidP="001832CC">
      <w:pPr>
        <w:spacing w:line="240" w:lineRule="auto"/>
        <w:ind w:left="-709"/>
        <w:jc w:val="both"/>
        <w:outlineLvl w:val="1"/>
        <w:rPr>
          <w:rFonts w:ascii="Times New Roman" w:hAnsi="Times New Roman" w:cs="Times New Roman"/>
          <w:sz w:val="28"/>
          <w:szCs w:val="28"/>
        </w:rPr>
      </w:pPr>
      <w:r w:rsidRPr="001832CC">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D311D" w:rsidRPr="001832CC" w:rsidRDefault="00AD311D" w:rsidP="001832CC">
      <w:pPr>
        <w:pStyle w:val="wikip"/>
        <w:tabs>
          <w:tab w:val="left" w:pos="720"/>
        </w:tabs>
        <w:spacing w:before="0" w:beforeAutospacing="0" w:after="0" w:afterAutospacing="0"/>
        <w:ind w:left="-709"/>
        <w:rPr>
          <w:sz w:val="28"/>
          <w:szCs w:val="28"/>
        </w:rPr>
      </w:pPr>
      <w:r w:rsidRPr="001832CC">
        <w:rPr>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2.8. Основание для отказа в приеме заявления о предоставлении муниципальной услуги:</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а)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AD311D" w:rsidRPr="001832CC" w:rsidRDefault="00AD311D" w:rsidP="001832CC">
      <w:pPr>
        <w:spacing w:line="240" w:lineRule="auto"/>
        <w:ind w:left="-709"/>
        <w:jc w:val="both"/>
        <w:rPr>
          <w:rFonts w:ascii="Times New Roman" w:hAnsi="Times New Roman" w:cs="Times New Roman"/>
          <w:sz w:val="28"/>
          <w:szCs w:val="28"/>
        </w:rPr>
      </w:pP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2.9. Основаниями для отказа в предоставлении муниципальной услуги признаются:</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2.9.1 </w:t>
      </w:r>
      <w:r w:rsidRPr="001832CC">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а) текст заявления не поддается прочтению или содержит ненормативную лексику;</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б)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в) представлены незаверенные копии документов или представлены копии документов, которые должны быть представлены в подлиннике;</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г)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д)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е) наличие противоречий в представленных документах и (или) документах, полученных в рамках межведомственного информационного взаимодействия;</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ж) заявление по содержанию не соответствует требованиям Регламента;</w:t>
      </w:r>
    </w:p>
    <w:p w:rsidR="00AD311D" w:rsidRPr="001832CC" w:rsidRDefault="00AD311D" w:rsidP="001832CC">
      <w:pPr>
        <w:tabs>
          <w:tab w:val="left" w:pos="720"/>
        </w:tab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з) заявителем (заявителями) не представлены или предоставлены не в полном объеме документы, предусмотренные  пунктом 2.6.2  настоящего Регламента;</w:t>
      </w:r>
    </w:p>
    <w:p w:rsidR="00AD311D" w:rsidRPr="001832CC" w:rsidRDefault="00AD311D" w:rsidP="001832CC">
      <w:pPr>
        <w:tabs>
          <w:tab w:val="left" w:pos="720"/>
        </w:tabs>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u w:val="single"/>
        </w:rPr>
        <w:t xml:space="preserve">  2.9.2. Основания для отказа в выдаче порубочного билета на вырубку (снос) зелёных насаждений и/или разрешения на пересадку зелёных насаждений</w:t>
      </w:r>
      <w:r w:rsidRPr="001832CC">
        <w:rPr>
          <w:rFonts w:ascii="Times New Roman" w:hAnsi="Times New Roman" w:cs="Times New Roman"/>
          <w:sz w:val="28"/>
          <w:szCs w:val="28"/>
        </w:rPr>
        <w:t>:</w:t>
      </w:r>
    </w:p>
    <w:p w:rsidR="00AD311D" w:rsidRPr="001832CC" w:rsidRDefault="00AD311D" w:rsidP="00C27BDA">
      <w:pPr>
        <w:numPr>
          <w:ilvl w:val="0"/>
          <w:numId w:val="10"/>
        </w:numPr>
        <w:autoSpaceDN w:val="0"/>
        <w:spacing w:after="0" w:line="240" w:lineRule="auto"/>
        <w:ind w:left="-709" w:firstLine="0"/>
        <w:jc w:val="both"/>
        <w:rPr>
          <w:rFonts w:ascii="Times New Roman" w:hAnsi="Times New Roman" w:cs="Times New Roman"/>
          <w:sz w:val="28"/>
          <w:szCs w:val="28"/>
        </w:rPr>
      </w:pPr>
      <w:r w:rsidRPr="001832CC">
        <w:rPr>
          <w:rFonts w:ascii="Times New Roman" w:hAnsi="Times New Roman" w:cs="Times New Roman"/>
          <w:sz w:val="28"/>
          <w:szCs w:val="28"/>
        </w:rPr>
        <w:t>особый статус зеленых насаждений, предполагаемых для вырубки (уничтожения):</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а) объекты растительного мира, занесенные в Красную книгу Российской Федерации и (или) Красную книгу Ивановской области, произрастающие в естественных условиях;</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б) памятники историко-культурного наследия;</w:t>
      </w:r>
    </w:p>
    <w:p w:rsidR="00AD311D" w:rsidRPr="001832CC" w:rsidRDefault="00AD311D" w:rsidP="001832CC">
      <w:pPr>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tabs>
          <w:tab w:val="left" w:pos="720"/>
        </w:tabs>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2.10. Муниципальная услуга предоставляется бесплатно. </w:t>
      </w:r>
    </w:p>
    <w:p w:rsidR="00AD311D" w:rsidRPr="001832CC" w:rsidRDefault="00AD311D" w:rsidP="001832CC">
      <w:pPr>
        <w:pStyle w:val="ad"/>
        <w:tabs>
          <w:tab w:val="left" w:pos="720"/>
        </w:tabs>
        <w:ind w:left="-709" w:firstLine="0"/>
        <w:rPr>
          <w:szCs w:val="28"/>
        </w:rPr>
      </w:pPr>
      <w:r w:rsidRPr="001832CC">
        <w:rPr>
          <w:szCs w:val="28"/>
        </w:rPr>
        <w:t xml:space="preserve">            2.10.1.  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 - 15 минут.</w:t>
      </w:r>
    </w:p>
    <w:p w:rsidR="00AD311D" w:rsidRPr="001832CC" w:rsidRDefault="00AD311D" w:rsidP="001832CC">
      <w:pPr>
        <w:pStyle w:val="ad"/>
        <w:tabs>
          <w:tab w:val="left" w:pos="720"/>
        </w:tabs>
        <w:ind w:left="-709" w:firstLine="0"/>
        <w:rPr>
          <w:szCs w:val="28"/>
        </w:rPr>
      </w:pPr>
      <w:r w:rsidRPr="001832CC">
        <w:rPr>
          <w:szCs w:val="28"/>
        </w:rPr>
        <w:t xml:space="preserve">             2.10.2. Срок регистрации запроса заявителя о предоставлении  муниципальной услуги – не позднее рабочего дня, следующего за днем подачи запроса о предоставлении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p>
    <w:p w:rsidR="00AD311D" w:rsidRPr="001832CC" w:rsidRDefault="00AD311D" w:rsidP="001832CC">
      <w:pPr>
        <w:pStyle w:val="ad"/>
        <w:ind w:left="-709" w:firstLine="0"/>
        <w:rPr>
          <w:szCs w:val="28"/>
        </w:rPr>
      </w:pPr>
      <w:r w:rsidRPr="001832CC">
        <w:rPr>
          <w:szCs w:val="28"/>
        </w:rPr>
        <w:t>2.11. Требованиями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являются:</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xml:space="preserve">2.11.1. Центральный вход в здание Администрации должен быть оборудован информационной табличкой (вывеской), содержащей полное наименование Администрации. </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xml:space="preserve">2.11.2. Рабочее место специалиста </w:t>
      </w:r>
      <w:r w:rsidRPr="001832CC">
        <w:rPr>
          <w:sz w:val="28"/>
          <w:szCs w:val="28"/>
        </w:rPr>
        <w:t>Администрации, осуществляющего рассмотрение запроса,</w:t>
      </w:r>
      <w:r w:rsidRPr="001832CC">
        <w:rPr>
          <w:color w:val="000000"/>
          <w:sz w:val="28"/>
          <w:szCs w:val="28"/>
        </w:rPr>
        <w:t xml:space="preserve"> должно быть удобно расположено для приема посетителей, снабжено необходимой функциональной мебелью, оборудовано персональным компьютером,   оргтехникой, телефонной связью, доступом в Интернет. </w:t>
      </w:r>
    </w:p>
    <w:p w:rsidR="00AD311D" w:rsidRPr="001832CC" w:rsidRDefault="00AD311D" w:rsidP="001832CC">
      <w:pPr>
        <w:pStyle w:val="wikip"/>
        <w:spacing w:before="0" w:beforeAutospacing="0" w:after="0" w:afterAutospacing="0"/>
        <w:ind w:left="-709"/>
        <w:rPr>
          <w:color w:val="000000"/>
          <w:sz w:val="28"/>
          <w:szCs w:val="28"/>
        </w:rPr>
      </w:pPr>
      <w:r w:rsidRPr="001832CC">
        <w:rPr>
          <w:sz w:val="28"/>
          <w:szCs w:val="28"/>
        </w:rPr>
        <w:t xml:space="preserve">2.11.3. Рядом с помещением для предоставления муниципальной услуги предусматривается размещение мест для ожидания и мест, обеспеченных бланками </w:t>
      </w:r>
      <w:r w:rsidRPr="001832CC">
        <w:rPr>
          <w:sz w:val="28"/>
          <w:szCs w:val="28"/>
        </w:rPr>
        <w:lastRenderedPageBreak/>
        <w:t>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xml:space="preserve">2.11.4. Помещения Администрации, в которых предоставляется муниципальная услуга,  должны соответствовать санитарно-эпидемиологическим </w:t>
      </w:r>
      <w:hyperlink r:id="rId18" w:history="1">
        <w:r w:rsidRPr="001832CC">
          <w:rPr>
            <w:rFonts w:ascii="Times New Roman" w:hAnsi="Times New Roman" w:cs="Times New Roman"/>
            <w:sz w:val="28"/>
            <w:szCs w:val="28"/>
          </w:rPr>
          <w:t>правилам</w:t>
        </w:r>
      </w:hyperlink>
      <w:r w:rsidRPr="001832CC">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2.11.5. При предоставлении муниципальной услуги инвалидам, в соответствии с законодательством о социальной защите инвалидов, обеспечиваются:</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допуск сурдопереводчика и тифлосурдопереводчика;</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D311D" w:rsidRPr="001832CC" w:rsidRDefault="00AD311D" w:rsidP="001832CC">
      <w:pPr>
        <w:pStyle w:val="ConsPlusNormal"/>
        <w:ind w:left="-709" w:firstLine="0"/>
        <w:rPr>
          <w:rFonts w:ascii="Times New Roman" w:hAnsi="Times New Roman" w:cs="Times New Roman"/>
          <w:sz w:val="28"/>
          <w:szCs w:val="28"/>
        </w:rPr>
      </w:pPr>
      <w:r w:rsidRPr="001832CC">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AD311D" w:rsidRPr="001832CC" w:rsidRDefault="00AD311D" w:rsidP="001832CC">
      <w:pPr>
        <w:pStyle w:val="wikip"/>
        <w:spacing w:before="0" w:beforeAutospacing="0" w:after="0" w:afterAutospacing="0"/>
        <w:ind w:left="-709"/>
        <w:rPr>
          <w:color w:val="000000"/>
          <w:sz w:val="28"/>
          <w:szCs w:val="28"/>
        </w:rPr>
      </w:pPr>
      <w:r w:rsidRPr="001832CC">
        <w:rPr>
          <w:sz w:val="28"/>
          <w:szCs w:val="28"/>
        </w:rPr>
        <w:t xml:space="preserve">2.11.6. </w:t>
      </w:r>
      <w:r w:rsidRPr="001832CC">
        <w:rPr>
          <w:color w:val="000000"/>
          <w:sz w:val="28"/>
          <w:szCs w:val="28"/>
        </w:rPr>
        <w:t>На информационном стенде, расположенном рядом со входом в помещение, где предоставляется муниципальная услуга, размещается следующая информация:</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полное наименование органа, предоставляющего муниципальную услугу;</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текст настоящего Регламента;</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lastRenderedPageBreak/>
        <w:t>- информация о порядке предоставления муниципальной услуги  (наименование предоставляемой муниципальной услуги, место и график приема заявлений, перечень необходимых для предоставления муниципальной услуги документов, порядок информирования о ходе предоставления муниципальной услуги, основания для отказа в предоставлении муниципальной услуги);</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форма заявления  и образец заполнения заявления;</w:t>
      </w:r>
    </w:p>
    <w:p w:rsidR="00AD311D" w:rsidRPr="001832CC" w:rsidRDefault="00AD311D" w:rsidP="001832CC">
      <w:pPr>
        <w:pStyle w:val="wikip"/>
        <w:spacing w:before="0" w:beforeAutospacing="0" w:after="0" w:afterAutospacing="0"/>
        <w:ind w:left="-709"/>
        <w:rPr>
          <w:color w:val="000000"/>
          <w:sz w:val="28"/>
          <w:szCs w:val="28"/>
        </w:rPr>
      </w:pPr>
      <w:r w:rsidRPr="001832CC">
        <w:rPr>
          <w:color w:val="000000"/>
          <w:sz w:val="28"/>
          <w:szCs w:val="28"/>
        </w:rPr>
        <w:t>- порядок получения консультаций;</w:t>
      </w:r>
    </w:p>
    <w:p w:rsidR="00AD311D" w:rsidRPr="001832CC" w:rsidRDefault="00AD311D" w:rsidP="001832CC">
      <w:pPr>
        <w:pStyle w:val="wikip"/>
        <w:tabs>
          <w:tab w:val="left" w:pos="720"/>
        </w:tabs>
        <w:spacing w:before="0" w:beforeAutospacing="0" w:after="0" w:afterAutospacing="0"/>
        <w:ind w:left="-709"/>
        <w:rPr>
          <w:color w:val="000000"/>
          <w:sz w:val="28"/>
          <w:szCs w:val="28"/>
        </w:rPr>
      </w:pPr>
      <w:r w:rsidRPr="001832CC">
        <w:rPr>
          <w:sz w:val="28"/>
          <w:szCs w:val="28"/>
        </w:rPr>
        <w:t>- порядок обжалования решений, действий или бездействий должностных лиц, предоставляющих муниципальную услугу</w:t>
      </w:r>
      <w:r w:rsidRPr="001832CC">
        <w:rPr>
          <w:color w:val="000000"/>
          <w:sz w:val="28"/>
          <w:szCs w:val="28"/>
        </w:rPr>
        <w:t xml:space="preserve"> </w:t>
      </w: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tabs>
          <w:tab w:val="left" w:pos="720"/>
        </w:tabs>
        <w:spacing w:before="0" w:beforeAutospacing="0" w:after="0" w:afterAutospacing="0"/>
        <w:ind w:left="-709"/>
        <w:jc w:val="center"/>
        <w:rPr>
          <w:sz w:val="28"/>
          <w:szCs w:val="28"/>
        </w:rPr>
      </w:pPr>
      <w:r w:rsidRPr="001832CC">
        <w:rPr>
          <w:rStyle w:val="afa"/>
          <w:sz w:val="28"/>
          <w:szCs w:val="28"/>
        </w:rPr>
        <w:t>3. Состав, последовательность и сроки выполнения административных процедур, требования к порядку их выполнения</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 xml:space="preserve">Последовательность административных процедур при предоставлении муниципальной услуги определена в </w:t>
      </w:r>
      <w:hyperlink w:anchor="Par1117" w:history="1">
        <w:r w:rsidRPr="001832CC">
          <w:rPr>
            <w:color w:val="0000FF"/>
            <w:sz w:val="28"/>
            <w:szCs w:val="28"/>
          </w:rPr>
          <w:t>блок-схеме</w:t>
        </w:r>
      </w:hyperlink>
      <w:r w:rsidRPr="001832CC">
        <w:rPr>
          <w:sz w:val="28"/>
          <w:szCs w:val="28"/>
        </w:rPr>
        <w:t xml:space="preserve"> (Приложение №6 к настоящему Регламенту).</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3.1. Заявление  о выдаче порубочного билета на вырубку (снос) зелёных насаждений и/или разрешения на пересадку зелёных насаждений может быть подано:</w:t>
      </w:r>
    </w:p>
    <w:p w:rsidR="00AD311D" w:rsidRPr="001832CC" w:rsidRDefault="00AD311D" w:rsidP="001832CC">
      <w:pPr>
        <w:pStyle w:val="wikip"/>
        <w:spacing w:before="0" w:beforeAutospacing="0" w:after="0" w:afterAutospacing="0"/>
        <w:ind w:left="-709"/>
        <w:rPr>
          <w:sz w:val="28"/>
          <w:szCs w:val="28"/>
        </w:rPr>
      </w:pPr>
      <w:r w:rsidRPr="001832CC">
        <w:rPr>
          <w:sz w:val="28"/>
          <w:szCs w:val="28"/>
        </w:rPr>
        <w:t>а) лично, непосредственно в администрацию поселения в часы приема;</w:t>
      </w:r>
    </w:p>
    <w:p w:rsidR="00AD311D" w:rsidRPr="001832CC" w:rsidRDefault="00AD311D" w:rsidP="001832CC">
      <w:pPr>
        <w:pStyle w:val="wikip"/>
        <w:spacing w:before="0" w:beforeAutospacing="0" w:after="0" w:afterAutospacing="0"/>
        <w:ind w:left="-709"/>
        <w:rPr>
          <w:sz w:val="28"/>
          <w:szCs w:val="28"/>
        </w:rPr>
      </w:pPr>
      <w:r w:rsidRPr="001832CC">
        <w:rPr>
          <w:sz w:val="28"/>
          <w:szCs w:val="28"/>
        </w:rPr>
        <w:t>б) посредством почтового отправления;</w:t>
      </w:r>
    </w:p>
    <w:p w:rsidR="00AD311D" w:rsidRPr="001832CC" w:rsidRDefault="00AD311D" w:rsidP="001832CC">
      <w:pPr>
        <w:pStyle w:val="wikip"/>
        <w:spacing w:before="0" w:beforeAutospacing="0" w:after="0" w:afterAutospacing="0"/>
        <w:ind w:left="-709"/>
        <w:rPr>
          <w:sz w:val="28"/>
          <w:szCs w:val="28"/>
        </w:rPr>
      </w:pPr>
      <w:r w:rsidRPr="001832CC">
        <w:rPr>
          <w:sz w:val="28"/>
          <w:szCs w:val="28"/>
        </w:rPr>
        <w:t>в) лично через многофункциональный центр;</w:t>
      </w:r>
    </w:p>
    <w:p w:rsidR="00AD311D" w:rsidRPr="001832CC" w:rsidRDefault="00AD311D" w:rsidP="001832CC">
      <w:pPr>
        <w:pStyle w:val="wikip"/>
        <w:spacing w:before="0" w:beforeAutospacing="0" w:after="0" w:afterAutospacing="0"/>
        <w:ind w:left="-709"/>
        <w:rPr>
          <w:sz w:val="28"/>
          <w:szCs w:val="28"/>
        </w:rPr>
      </w:pPr>
      <w:r w:rsidRPr="001832CC">
        <w:rPr>
          <w:sz w:val="28"/>
          <w:szCs w:val="28"/>
        </w:rPr>
        <w:t>г) в форме электронного документа.</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 xml:space="preserve">3.2. Заявление  о выдаче порубочного билета на вырубку (снос) зелёных насаждений и/или разрешения на пересадку зелёных насаждений проверяется ответственным специалистом администрации на наличие оснований для отказа в приеме заявления, предусмотренных пунктом 2.8 настоящего Регламента. </w:t>
      </w:r>
    </w:p>
    <w:p w:rsidR="00AD311D" w:rsidRPr="001832CC" w:rsidRDefault="00AD311D" w:rsidP="001832CC">
      <w:pPr>
        <w:pStyle w:val="wikip"/>
        <w:spacing w:before="0" w:beforeAutospacing="0" w:after="0" w:afterAutospacing="0"/>
        <w:ind w:left="-709"/>
        <w:rPr>
          <w:sz w:val="28"/>
          <w:szCs w:val="28"/>
        </w:rPr>
      </w:pPr>
      <w:r w:rsidRPr="001832CC">
        <w:rPr>
          <w:sz w:val="28"/>
          <w:szCs w:val="28"/>
        </w:rPr>
        <w:t>В случае отсутствии оснований для отказа в приеме заявления, заявление регистрируется и не позднее двух рабочих дней со дня регистрации  направляется исполнителю.</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Если заявление и документы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В случае,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 xml:space="preserve">  3.3. Рассмотрение заявлений  осуществляется в порядке их поступления </w:t>
      </w:r>
    </w:p>
    <w:p w:rsidR="00AD311D" w:rsidRPr="001832CC" w:rsidRDefault="00AD311D" w:rsidP="001832CC">
      <w:pPr>
        <w:tabs>
          <w:tab w:val="left" w:pos="720"/>
        </w:tab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В случае отсутствия у Заявителя документов, предусмотренных подпунктами а, б  пункта 2.6.2. настоящего Регламента, специалист администрации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AD311D" w:rsidRPr="001832CC" w:rsidRDefault="00AD311D" w:rsidP="001832CC">
      <w:pPr>
        <w:tabs>
          <w:tab w:val="left" w:pos="720"/>
        </w:tab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Документы, поступившие в порядке межведомственного информационного взаимодействия, приобщаются к заявлению.</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color w:val="FF0000"/>
          <w:sz w:val="28"/>
          <w:szCs w:val="28"/>
        </w:rPr>
      </w:pPr>
      <w:r w:rsidRPr="001832CC">
        <w:rPr>
          <w:sz w:val="28"/>
          <w:szCs w:val="28"/>
        </w:rPr>
        <w:t xml:space="preserve">3.4. При наличии оснований, предусмотренных пунктом 2.9. настоящего Регламента специалист администрации в течение 5-ти рабочих дней со дня регистрации заявления о предоставлении муниципальной услуги возвращает заявление Заявителю с указанием причин возврата (Приложение № 4 к настоящему Регламенту). </w:t>
      </w:r>
    </w:p>
    <w:p w:rsidR="00AD311D" w:rsidRPr="001832CC" w:rsidRDefault="00AD311D" w:rsidP="001832CC">
      <w:pPr>
        <w:spacing w:line="240" w:lineRule="auto"/>
        <w:ind w:left="-709"/>
        <w:jc w:val="both"/>
        <w:outlineLvl w:val="0"/>
        <w:rPr>
          <w:rFonts w:ascii="Times New Roman" w:hAnsi="Times New Roman" w:cs="Times New Roman"/>
          <w:sz w:val="28"/>
          <w:szCs w:val="28"/>
        </w:rPr>
      </w:pPr>
    </w:p>
    <w:p w:rsidR="00AD311D" w:rsidRPr="001832CC" w:rsidRDefault="00AD311D" w:rsidP="001832CC">
      <w:pPr>
        <w:spacing w:line="240" w:lineRule="auto"/>
        <w:ind w:left="-709"/>
        <w:jc w:val="both"/>
        <w:outlineLvl w:val="0"/>
        <w:rPr>
          <w:rFonts w:ascii="Times New Roman" w:hAnsi="Times New Roman" w:cs="Times New Roman"/>
          <w:sz w:val="28"/>
          <w:szCs w:val="28"/>
        </w:rPr>
      </w:pPr>
      <w:r w:rsidRPr="001832CC">
        <w:rPr>
          <w:rFonts w:ascii="Times New Roman" w:hAnsi="Times New Roman" w:cs="Times New Roman"/>
          <w:sz w:val="28"/>
          <w:szCs w:val="28"/>
        </w:rPr>
        <w:t>3.5. По результатам рассмотрения и проверки заявления и приложенных к ему документов администрация не позднее 30 календарных дней со дня поступления заявления осуществляет одно из следующих действий:</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а) о выдаче порубочного билета на вырубку (снос) зелёных насаждений и/или разрешения на пересадку зелёных насаждений;</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б) об отказе в  выдаче порубочного билета на вырубку (снос) зелёных насаждений и/или разрешения на пересадку зелёных насаждений.</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bookmarkStart w:id="1" w:name="Par150"/>
      <w:bookmarkEnd w:id="1"/>
    </w:p>
    <w:p w:rsidR="00AD311D" w:rsidRPr="001832CC" w:rsidRDefault="00AD311D" w:rsidP="001832CC">
      <w:pPr>
        <w:tabs>
          <w:tab w:val="left" w:pos="720"/>
        </w:tabs>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 xml:space="preserve">  3.6.  Порубочный билет на вырубку (снос) зелёных насаждений и/или разрешение на пересадку зелёных насаждений, или мотивированный отказ в выдаче порубочного билета  на вырубку (снос) зелёных насаждений и/или разрешения на пересадку зелёных насаждений направляется заявителю  одним из способов, указанным в заявлении: </w:t>
      </w:r>
      <w:r w:rsidRPr="001832CC">
        <w:rPr>
          <w:rFonts w:ascii="Times New Roman" w:hAnsi="Times New Roman" w:cs="Times New Roman"/>
          <w:sz w:val="28"/>
          <w:szCs w:val="28"/>
        </w:rPr>
        <w:b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 3.4. настоящего Регламента;</w:t>
      </w:r>
    </w:p>
    <w:p w:rsidR="00AD311D" w:rsidRPr="001832CC" w:rsidRDefault="00AD311D" w:rsidP="001832CC">
      <w:pPr>
        <w:tabs>
          <w:tab w:val="left" w:pos="720"/>
        </w:tabs>
        <w:spacing w:line="240" w:lineRule="auto"/>
        <w:ind w:left="-709"/>
        <w:jc w:val="both"/>
        <w:outlineLvl w:val="0"/>
        <w:rPr>
          <w:rFonts w:ascii="Times New Roman" w:hAnsi="Times New Roman" w:cs="Times New Roman"/>
          <w:sz w:val="28"/>
          <w:szCs w:val="28"/>
        </w:rPr>
      </w:pPr>
      <w:r w:rsidRPr="001832CC">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(непосредственно в администрации поселения или многофункциональном центре), либо направления документа не позднее рабочего дня, следующего за 10-м рабочим днем, со дня истечения установленного в п.3.4. настоящего Регламента срока, посредством почтового отправления.</w:t>
      </w:r>
    </w:p>
    <w:p w:rsidR="00AD311D" w:rsidRPr="001832CC" w:rsidRDefault="00AD311D" w:rsidP="001832CC">
      <w:pPr>
        <w:suppressAutoHyphens/>
        <w:spacing w:line="240" w:lineRule="auto"/>
        <w:ind w:left="-709"/>
        <w:jc w:val="both"/>
        <w:rPr>
          <w:rFonts w:ascii="Times New Roman" w:hAnsi="Times New Roman" w:cs="Times New Roman"/>
          <w:sz w:val="28"/>
          <w:szCs w:val="28"/>
        </w:rPr>
      </w:pPr>
    </w:p>
    <w:p w:rsidR="00AD311D" w:rsidRPr="001832CC" w:rsidRDefault="00AD311D" w:rsidP="001832CC">
      <w:pPr>
        <w:suppressAutoHyphen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3.7. Срок действия порубочного билета указывается Администрацией в порубочном билете с учётом планируемых сроков производства вырубки, сложности и объёмов работ, но не более двух лет.</w:t>
      </w:r>
      <w:bookmarkStart w:id="2" w:name="sub_10273"/>
      <w:r w:rsidRPr="001832CC">
        <w:rPr>
          <w:rFonts w:ascii="Times New Roman" w:hAnsi="Times New Roman" w:cs="Times New Roman"/>
          <w:sz w:val="28"/>
          <w:szCs w:val="28"/>
        </w:rPr>
        <w:t xml:space="preserve"> Один экземпляр порубочного билета остается в Администрации для архивного хранения.</w:t>
      </w:r>
    </w:p>
    <w:p w:rsidR="00AD311D" w:rsidRPr="001832CC" w:rsidRDefault="00AD311D" w:rsidP="001832CC">
      <w:pPr>
        <w:suppressAutoHyphens/>
        <w:spacing w:line="240" w:lineRule="auto"/>
        <w:ind w:left="-709"/>
        <w:jc w:val="both"/>
        <w:rPr>
          <w:rFonts w:ascii="Times New Roman" w:hAnsi="Times New Roman" w:cs="Times New Roman"/>
          <w:sz w:val="28"/>
          <w:szCs w:val="28"/>
        </w:rPr>
      </w:pPr>
    </w:p>
    <w:p w:rsidR="00AD311D" w:rsidRPr="001832CC" w:rsidRDefault="00AD311D" w:rsidP="001832CC">
      <w:pPr>
        <w:suppressAutoHyphens/>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3.8. При подаче заявления о выдаче порубочного билета на вырубку (снос) зелёных насаждений и/или разрешения на пересадку зелёных насаждений через многофункциональный центр, специалист многофункционального центра осуществляет следующие процедуры:</w:t>
      </w:r>
      <w:r w:rsidRPr="001832CC">
        <w:rPr>
          <w:rFonts w:ascii="Times New Roman" w:hAnsi="Times New Roman" w:cs="Times New Roman"/>
          <w:sz w:val="28"/>
          <w:szCs w:val="28"/>
        </w:rPr>
        <w:br/>
        <w:t>1) прием заявления о предоставлении муниципальной услуги;</w:t>
      </w:r>
      <w:r w:rsidRPr="001832CC">
        <w:rPr>
          <w:rFonts w:ascii="Times New Roman" w:hAnsi="Times New Roman" w:cs="Times New Roman"/>
          <w:sz w:val="28"/>
          <w:szCs w:val="28"/>
        </w:rPr>
        <w:br/>
        <w:t>2) консультирование заявителей о порядке предоставления муниципальной услуги;</w:t>
      </w:r>
      <w:r w:rsidRPr="001832CC">
        <w:rPr>
          <w:rFonts w:ascii="Times New Roman" w:hAnsi="Times New Roman" w:cs="Times New Roman"/>
          <w:sz w:val="28"/>
          <w:szCs w:val="28"/>
        </w:rPr>
        <w:br/>
        <w:t>3) при наличии технической возможности направление межведомственных запросов о представлении документов и (или) информации для предоставления муниципальной услуги;</w:t>
      </w:r>
      <w:r w:rsidRPr="001832CC">
        <w:rPr>
          <w:rFonts w:ascii="Times New Roman" w:hAnsi="Times New Roman" w:cs="Times New Roman"/>
          <w:sz w:val="28"/>
          <w:szCs w:val="28"/>
        </w:rPr>
        <w:br/>
        <w:t xml:space="preserve">4) выдачу заявителям документов, являющихся результатом предоставления муниципальной услуги (при выполнении данной процедуры через многофункциональный центр). </w:t>
      </w:r>
    </w:p>
    <w:bookmarkEnd w:id="2"/>
    <w:p w:rsidR="00AD311D" w:rsidRPr="001832CC" w:rsidRDefault="00AD311D" w:rsidP="001832CC">
      <w:pPr>
        <w:spacing w:line="240" w:lineRule="auto"/>
        <w:ind w:left="-709"/>
        <w:jc w:val="both"/>
        <w:rPr>
          <w:rFonts w:ascii="Times New Roman" w:hAnsi="Times New Roman" w:cs="Times New Roman"/>
          <w:color w:val="FF0000"/>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r w:rsidRPr="001832CC">
        <w:rPr>
          <w:rStyle w:val="afa"/>
          <w:sz w:val="28"/>
          <w:szCs w:val="28"/>
        </w:rPr>
        <w:t>4. Формы контроля за исполнением административного регламента</w:t>
      </w:r>
    </w:p>
    <w:p w:rsidR="00AD311D" w:rsidRPr="001832CC" w:rsidRDefault="00AD311D" w:rsidP="001832CC">
      <w:pPr>
        <w:pStyle w:val="wikip"/>
        <w:spacing w:before="0" w:beforeAutospacing="0" w:after="0" w:afterAutospacing="0"/>
        <w:ind w:left="-709"/>
        <w:jc w:val="center"/>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 xml:space="preserve">4.1. Текущий контроль за соблюдением и исполнением ответственными сотрудниками администрации последовательности действий, определенных настоящим административным регламентом, осуществляется Главой  </w:t>
      </w:r>
      <w:r w:rsidRPr="001832CC">
        <w:rPr>
          <w:sz w:val="28"/>
          <w:szCs w:val="28"/>
        </w:rPr>
        <w:lastRenderedPageBreak/>
        <w:t xml:space="preserve">муниципального образования «Филисовское сельское поселение Родниковского муниципального района Ивановской области». </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 xml:space="preserve">4.2. Сотрудники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AD311D" w:rsidRPr="001832CC" w:rsidRDefault="00AD311D" w:rsidP="001832CC">
      <w:pPr>
        <w:pStyle w:val="wikip"/>
        <w:spacing w:before="0" w:beforeAutospacing="0" w:after="0" w:afterAutospacing="0"/>
        <w:ind w:left="-709"/>
        <w:rPr>
          <w:sz w:val="28"/>
          <w:szCs w:val="28"/>
        </w:rPr>
      </w:pPr>
    </w:p>
    <w:p w:rsidR="00AD311D" w:rsidRPr="001832CC" w:rsidRDefault="00AD311D" w:rsidP="001832CC">
      <w:pPr>
        <w:pStyle w:val="wikip"/>
        <w:spacing w:before="0" w:beforeAutospacing="0" w:after="0" w:afterAutospacing="0"/>
        <w:ind w:left="-709"/>
        <w:rPr>
          <w:sz w:val="28"/>
          <w:szCs w:val="28"/>
        </w:rPr>
      </w:pPr>
      <w:r w:rsidRPr="001832CC">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311D" w:rsidRPr="001832CC" w:rsidRDefault="00AD311D" w:rsidP="001832CC">
      <w:pPr>
        <w:pStyle w:val="wikip"/>
        <w:spacing w:before="0" w:beforeAutospacing="0" w:after="0" w:afterAutospacing="0"/>
        <w:ind w:left="-709"/>
        <w:rPr>
          <w:rStyle w:val="afa"/>
          <w:sz w:val="28"/>
          <w:szCs w:val="28"/>
        </w:rPr>
      </w:pPr>
    </w:p>
    <w:p w:rsidR="00AD311D" w:rsidRPr="001832CC" w:rsidRDefault="00AD311D" w:rsidP="001832CC">
      <w:pPr>
        <w:autoSpaceDE w:val="0"/>
        <w:autoSpaceDN w:val="0"/>
        <w:adjustRightInd w:val="0"/>
        <w:spacing w:line="240" w:lineRule="auto"/>
        <w:ind w:left="-709"/>
        <w:jc w:val="both"/>
        <w:outlineLvl w:val="0"/>
        <w:rPr>
          <w:rFonts w:ascii="Times New Roman" w:hAnsi="Times New Roman" w:cs="Times New Roman"/>
          <w:b/>
          <w:sz w:val="28"/>
          <w:szCs w:val="28"/>
        </w:rPr>
      </w:pPr>
      <w:r w:rsidRPr="001832CC">
        <w:rPr>
          <w:rStyle w:val="afa"/>
          <w:rFonts w:ascii="Times New Roman" w:hAnsi="Times New Roman" w:cs="Times New Roman"/>
          <w:sz w:val="28"/>
          <w:szCs w:val="28"/>
        </w:rPr>
        <w:t xml:space="preserve">5. </w:t>
      </w:r>
      <w:r w:rsidRPr="001832CC">
        <w:rPr>
          <w:rFonts w:ascii="Times New Roman" w:hAnsi="Times New Roman" w:cs="Times New Roman"/>
          <w:b/>
          <w:sz w:val="28"/>
          <w:szCs w:val="28"/>
        </w:rPr>
        <w:t xml:space="preserve">Досудебное (внесудебное) обжалование решений и действий (бездействия) администрации муниципального образования «Филисовкое сельское поселение Родниковского муниципального района Ивановской области», должностного лица, либо муниципального служащего»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5.1. Заявитель может обратиться с жалобой на действие (бездействие) или решение, принятое при предоставлении муниципальной услуги, в том числе в следующих случаях:</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2) нарушение срока предоставления муниципальной услуги;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1832CC">
          <w:rPr>
            <w:rFonts w:ascii="Times New Roman" w:hAnsi="Times New Roman" w:cs="Times New Roman"/>
            <w:sz w:val="28"/>
            <w:szCs w:val="28"/>
          </w:rPr>
          <w:t>пунктом 4 части 1 статьи 7</w:t>
        </w:r>
      </w:hyperlink>
      <w:r w:rsidRPr="001832C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color w:val="FF0000"/>
          <w:sz w:val="28"/>
          <w:szCs w:val="28"/>
        </w:rPr>
      </w:pPr>
      <w:r w:rsidRPr="001832CC">
        <w:rPr>
          <w:rFonts w:ascii="Times New Roman" w:hAnsi="Times New Roman" w:cs="Times New Roman"/>
          <w:sz w:val="28"/>
          <w:szCs w:val="28"/>
        </w:rPr>
        <w:t>5.2. Жалоба подается в письменной форме на бумажном носителе либо в  электронной форме в Администрацию.</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Жалобы на решения и действия (бездействие) Главы муниципального образования «Филисовское сельское поселение Родниковского муниципального района Ивановской области» (далее – Глава муниципального образования) рассматриваются непосредственно Главой муниципального образования.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5.3. Жалоба на решения и действия (бездействие) администрации, ее должностного лица, муниципального служащего, Главы муниципального образования может быть направлена:</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по почте (по адресу: 155250, Ивановская область, Родниковский район, с. Пригородное, Вичугский проезд, д.31);</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 через многофункциональный центр;</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с использованием информационно-телекоммуникационной сети "Интернет" (по электронной почте </w:t>
      </w:r>
      <w:hyperlink r:id="rId20" w:history="1">
        <w:r w:rsidRPr="001832CC">
          <w:rPr>
            <w:rStyle w:val="af7"/>
            <w:rFonts w:ascii="Times New Roman" w:hAnsi="Times New Roman" w:cs="Times New Roman"/>
            <w:sz w:val="28"/>
            <w:szCs w:val="28"/>
            <w:lang w:val="en-US"/>
          </w:rPr>
          <w:t>filisovadm</w:t>
        </w:r>
        <w:r w:rsidRPr="001832CC">
          <w:rPr>
            <w:rStyle w:val="af7"/>
            <w:rFonts w:ascii="Times New Roman" w:hAnsi="Times New Roman" w:cs="Times New Roman"/>
            <w:sz w:val="28"/>
            <w:szCs w:val="28"/>
          </w:rPr>
          <w:t>.37@</w:t>
        </w:r>
        <w:r w:rsidRPr="001832CC">
          <w:rPr>
            <w:rStyle w:val="af7"/>
            <w:rFonts w:ascii="Times New Roman" w:hAnsi="Times New Roman" w:cs="Times New Roman"/>
            <w:sz w:val="28"/>
            <w:szCs w:val="28"/>
            <w:lang w:val="en-US"/>
          </w:rPr>
          <w:t>mail</w:t>
        </w:r>
        <w:r w:rsidRPr="001832CC">
          <w:rPr>
            <w:rStyle w:val="af7"/>
            <w:rFonts w:ascii="Times New Roman" w:hAnsi="Times New Roman" w:cs="Times New Roman"/>
            <w:sz w:val="28"/>
            <w:szCs w:val="28"/>
          </w:rPr>
          <w:t>.</w:t>
        </w:r>
        <w:r w:rsidRPr="001832CC">
          <w:rPr>
            <w:rStyle w:val="af7"/>
            <w:rFonts w:ascii="Times New Roman" w:hAnsi="Times New Roman" w:cs="Times New Roman"/>
            <w:sz w:val="28"/>
            <w:szCs w:val="28"/>
            <w:lang w:val="en-US"/>
          </w:rPr>
          <w:t>ru</w:t>
        </w:r>
      </w:hyperlink>
      <w:r w:rsidRPr="001832CC">
        <w:rPr>
          <w:rFonts w:ascii="Times New Roman" w:hAnsi="Times New Roman" w:cs="Times New Roman"/>
          <w:sz w:val="28"/>
          <w:szCs w:val="28"/>
        </w:rPr>
        <w:t>);</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с помощью официального сайта администрации муниципального образования «Родниковский муниципальный район» или сайта Администрации;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на личном приеме заявителя в соответствии с утвержденным графиком личного приема граждан. </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5.4.  Жалоба должна содержать:</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1) наименование Администрации, ее должностного лица или муниципального служащего,  решения и действия (бездействие) которых обжалуются;</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3) сведения об обжалуемых решениях и действиях (бездействии) Администрации, ее должностного лица, муниципального служащего;</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bookmarkStart w:id="3" w:name="Par20"/>
      <w:bookmarkEnd w:id="3"/>
      <w:r w:rsidRPr="001832CC">
        <w:rPr>
          <w:rFonts w:ascii="Times New Roman" w:hAnsi="Times New Roman" w:cs="Times New Roman"/>
          <w:sz w:val="28"/>
          <w:szCs w:val="28"/>
        </w:rPr>
        <w:t>5.6. По результатам рассмотрения жалобы принимается одно из следующих решений:</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2) в удовлетворении жалобы отказывается.</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color w:val="0000FF"/>
          <w:sz w:val="28"/>
          <w:szCs w:val="28"/>
        </w:rPr>
      </w:pPr>
      <w:bookmarkStart w:id="4" w:name="Par24"/>
      <w:bookmarkEnd w:id="4"/>
      <w:r w:rsidRPr="001832CC">
        <w:rPr>
          <w:rFonts w:ascii="Times New Roman" w:hAnsi="Times New Roman" w:cs="Times New Roman"/>
          <w:sz w:val="28"/>
          <w:szCs w:val="28"/>
        </w:rPr>
        <w:t>5.7. Не позднее дня, следующего за днем принятия решения, указанного в пункте 5.6.</w:t>
      </w:r>
      <w:hyperlink w:anchor="Par20" w:history="1"/>
      <w:r w:rsidRPr="001832CC">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311D" w:rsidRPr="001832CC" w:rsidRDefault="00AD311D" w:rsidP="001832CC">
      <w:pPr>
        <w:autoSpaceDE w:val="0"/>
        <w:autoSpaceDN w:val="0"/>
        <w:adjustRightInd w:val="0"/>
        <w:spacing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его обжалования.</w:t>
      </w:r>
    </w:p>
    <w:p w:rsidR="00AD311D" w:rsidRPr="001832CC" w:rsidRDefault="00AD311D" w:rsidP="001832CC">
      <w:pPr>
        <w:pStyle w:val="wikip"/>
        <w:spacing w:before="0" w:beforeAutospacing="0" w:after="0" w:afterAutospacing="0"/>
        <w:ind w:left="-709"/>
        <w:rPr>
          <w:rStyle w:val="afa"/>
          <w:sz w:val="28"/>
          <w:szCs w:val="28"/>
        </w:rPr>
      </w:pPr>
      <w:r w:rsidRPr="001832CC">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311D" w:rsidRPr="001832CC" w:rsidRDefault="00AD311D" w:rsidP="001832CC">
      <w:pPr>
        <w:pStyle w:val="wikip"/>
        <w:spacing w:before="0" w:beforeAutospacing="0" w:after="0" w:afterAutospacing="0"/>
        <w:ind w:left="-709"/>
        <w:rPr>
          <w:rStyle w:val="afa"/>
          <w:sz w:val="28"/>
          <w:szCs w:val="28"/>
        </w:rPr>
      </w:pPr>
    </w:p>
    <w:p w:rsidR="00AD311D" w:rsidRPr="001832CC" w:rsidRDefault="00AD311D" w:rsidP="001832CC">
      <w:pPr>
        <w:pStyle w:val="wikip"/>
        <w:spacing w:before="0" w:beforeAutospacing="0" w:after="0" w:afterAutospacing="0"/>
        <w:ind w:left="-709"/>
        <w:rPr>
          <w:rStyle w:val="afa"/>
          <w:sz w:val="28"/>
          <w:szCs w:val="28"/>
        </w:rPr>
      </w:pPr>
    </w:p>
    <w:p w:rsidR="00AD311D" w:rsidRPr="001832CC" w:rsidRDefault="00AD311D" w:rsidP="001832CC">
      <w:pPr>
        <w:pStyle w:val="wikip"/>
        <w:spacing w:before="0" w:beforeAutospacing="0" w:after="0" w:afterAutospacing="0"/>
        <w:ind w:left="-709"/>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Pr="001832CC" w:rsidRDefault="00AD311D" w:rsidP="001832CC">
      <w:pPr>
        <w:pStyle w:val="wikip"/>
        <w:spacing w:before="0" w:beforeAutospacing="0" w:after="0" w:afterAutospacing="0"/>
        <w:ind w:left="-709"/>
        <w:jc w:val="center"/>
        <w:rPr>
          <w:rStyle w:val="afa"/>
          <w:sz w:val="28"/>
          <w:szCs w:val="28"/>
        </w:rPr>
      </w:pPr>
    </w:p>
    <w:p w:rsidR="00AD311D" w:rsidRDefault="00AD311D" w:rsidP="001832CC">
      <w:pPr>
        <w:pStyle w:val="wikip"/>
        <w:spacing w:before="0" w:beforeAutospacing="0" w:after="0" w:afterAutospacing="0"/>
        <w:ind w:left="-709"/>
        <w:jc w:val="center"/>
        <w:rPr>
          <w:rStyle w:val="afa"/>
          <w:sz w:val="28"/>
          <w:szCs w:val="28"/>
        </w:rPr>
      </w:pPr>
    </w:p>
    <w:p w:rsidR="00A94444" w:rsidRDefault="00A94444" w:rsidP="001832CC">
      <w:pPr>
        <w:pStyle w:val="wikip"/>
        <w:spacing w:before="0" w:beforeAutospacing="0" w:after="0" w:afterAutospacing="0"/>
        <w:ind w:left="-709"/>
        <w:jc w:val="center"/>
        <w:rPr>
          <w:rStyle w:val="afa"/>
          <w:sz w:val="28"/>
          <w:szCs w:val="28"/>
        </w:rPr>
      </w:pPr>
    </w:p>
    <w:p w:rsidR="00A94444" w:rsidRDefault="00A94444" w:rsidP="001832CC">
      <w:pPr>
        <w:pStyle w:val="wikip"/>
        <w:spacing w:before="0" w:beforeAutospacing="0" w:after="0" w:afterAutospacing="0"/>
        <w:ind w:left="-709"/>
        <w:jc w:val="center"/>
        <w:rPr>
          <w:rStyle w:val="afa"/>
          <w:sz w:val="28"/>
          <w:szCs w:val="28"/>
        </w:rPr>
      </w:pPr>
    </w:p>
    <w:p w:rsidR="00A94444" w:rsidRDefault="00A94444" w:rsidP="001832CC">
      <w:pPr>
        <w:pStyle w:val="wikip"/>
        <w:spacing w:before="0" w:beforeAutospacing="0" w:after="0" w:afterAutospacing="0"/>
        <w:ind w:left="-709"/>
        <w:jc w:val="center"/>
        <w:rPr>
          <w:rStyle w:val="afa"/>
          <w:sz w:val="28"/>
          <w:szCs w:val="28"/>
        </w:rPr>
      </w:pPr>
    </w:p>
    <w:p w:rsidR="00A94444" w:rsidRDefault="00A94444" w:rsidP="001832CC">
      <w:pPr>
        <w:pStyle w:val="wikip"/>
        <w:spacing w:before="0" w:beforeAutospacing="0" w:after="0" w:afterAutospacing="0"/>
        <w:ind w:left="-709"/>
        <w:jc w:val="center"/>
        <w:rPr>
          <w:rStyle w:val="afa"/>
          <w:sz w:val="28"/>
          <w:szCs w:val="28"/>
        </w:rPr>
      </w:pPr>
    </w:p>
    <w:p w:rsidR="00A94444" w:rsidRPr="001832CC" w:rsidRDefault="00A94444" w:rsidP="001832CC">
      <w:pPr>
        <w:pStyle w:val="wikip"/>
        <w:spacing w:before="0" w:beforeAutospacing="0" w:after="0" w:afterAutospacing="0"/>
        <w:ind w:left="-709"/>
        <w:jc w:val="center"/>
        <w:rPr>
          <w:rStyle w:val="afa"/>
          <w:sz w:val="28"/>
          <w:szCs w:val="28"/>
        </w:rPr>
      </w:pPr>
    </w:p>
    <w:p w:rsidR="00AD311D" w:rsidRPr="001832CC" w:rsidRDefault="00AD311D" w:rsidP="001832CC">
      <w:pPr>
        <w:tabs>
          <w:tab w:val="left" w:pos="8295"/>
        </w:tabs>
        <w:spacing w:before="100" w:beforeAutospacing="1" w:after="100" w:afterAutospacing="1"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lastRenderedPageBreak/>
        <w:t xml:space="preserve">Приложение №1 </w:t>
      </w:r>
    </w:p>
    <w:p w:rsidR="00AD311D" w:rsidRPr="001832CC" w:rsidRDefault="00AD311D" w:rsidP="001832CC">
      <w:pPr>
        <w:tabs>
          <w:tab w:val="left" w:pos="8295"/>
        </w:tabs>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xml:space="preserve">Главе муниципального образования </w:t>
      </w:r>
    </w:p>
    <w:p w:rsidR="00AD311D" w:rsidRPr="001832CC" w:rsidRDefault="00AD311D" w:rsidP="001832CC">
      <w:pPr>
        <w:tabs>
          <w:tab w:val="left" w:pos="8295"/>
        </w:tabs>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«Филисовское сельское поселение</w:t>
      </w:r>
    </w:p>
    <w:p w:rsidR="00AD311D" w:rsidRPr="001832CC" w:rsidRDefault="00AD311D" w:rsidP="001832CC">
      <w:pPr>
        <w:tabs>
          <w:tab w:val="left" w:pos="8295"/>
        </w:tabs>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Родниковского муниципального района Ивановской области»</w:t>
      </w:r>
    </w:p>
    <w:p w:rsidR="00AD311D" w:rsidRPr="001832CC" w:rsidRDefault="00AD311D" w:rsidP="001832CC">
      <w:pPr>
        <w:tabs>
          <w:tab w:val="left" w:pos="8295"/>
        </w:tabs>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w:t>
      </w:r>
    </w:p>
    <w:p w:rsidR="00AD311D" w:rsidRPr="001832CC" w:rsidRDefault="00AD311D" w:rsidP="001832CC">
      <w:pPr>
        <w:tabs>
          <w:tab w:val="left" w:pos="8295"/>
        </w:tabs>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от</w:t>
      </w:r>
    </w:p>
    <w:p w:rsidR="00AD311D" w:rsidRPr="001832CC" w:rsidRDefault="00AD311D" w:rsidP="001832CC">
      <w:pPr>
        <w:tabs>
          <w:tab w:val="left" w:pos="8295"/>
        </w:tabs>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(наименование организации или ФИО, адрес, контактный телефон)</w:t>
      </w:r>
    </w:p>
    <w:p w:rsidR="00AD311D" w:rsidRPr="001832CC" w:rsidRDefault="00AD311D" w:rsidP="001832CC">
      <w:pPr>
        <w:tabs>
          <w:tab w:val="left" w:pos="8295"/>
        </w:tabs>
        <w:spacing w:line="240" w:lineRule="auto"/>
        <w:ind w:left="-709"/>
        <w:jc w:val="center"/>
        <w:rPr>
          <w:rFonts w:ascii="Times New Roman" w:hAnsi="Times New Roman" w:cs="Times New Roman"/>
          <w:b/>
          <w:sz w:val="28"/>
          <w:szCs w:val="28"/>
        </w:rPr>
      </w:pPr>
    </w:p>
    <w:p w:rsidR="00AD311D" w:rsidRPr="001832CC" w:rsidRDefault="00AD311D" w:rsidP="001832CC">
      <w:pPr>
        <w:tabs>
          <w:tab w:val="left" w:pos="8295"/>
        </w:tabs>
        <w:spacing w:before="100" w:beforeAutospacing="1" w:after="100" w:afterAutospacing="1" w:line="240" w:lineRule="auto"/>
        <w:ind w:left="-709"/>
        <w:jc w:val="center"/>
        <w:rPr>
          <w:rFonts w:ascii="Times New Roman" w:hAnsi="Times New Roman" w:cs="Times New Roman"/>
          <w:b/>
          <w:sz w:val="28"/>
          <w:szCs w:val="28"/>
        </w:rPr>
      </w:pPr>
      <w:r w:rsidRPr="001832CC">
        <w:rPr>
          <w:rFonts w:ascii="Times New Roman" w:hAnsi="Times New Roman" w:cs="Times New Roman"/>
          <w:b/>
          <w:sz w:val="28"/>
          <w:szCs w:val="28"/>
        </w:rPr>
        <w:t>ЗАЯВЛЕНИЕ</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Прошу предоставить порубочный билет и (или) разрешение на пересадку деревьев и кустарников на территории сельского поселения по адресу:</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В количестве: __________________шт. деревьев ___________________ шт. кустарников</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 xml:space="preserve"> (особые отметки: деревья и кустарники аварийные, сухостойкие и т.д.)</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Цель вырубки (пересадки):___________________________________________________________________________________________________________________________________________________________________________________________________________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Основание для вырубки (пересадки):</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Время проведения работ с _____________20______г. по _______________20______г.</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lastRenderedPageBreak/>
        <w:t>К заявлению прилагаются документы:</w:t>
      </w:r>
    </w:p>
    <w:p w:rsidR="00AD311D" w:rsidRPr="001832CC" w:rsidRDefault="00AD311D" w:rsidP="001832CC">
      <w:pPr>
        <w:tabs>
          <w:tab w:val="left" w:pos="8295"/>
        </w:tabs>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Обязуюсь:</w:t>
      </w:r>
    </w:p>
    <w:p w:rsidR="00AD311D" w:rsidRPr="001832CC" w:rsidRDefault="00AD311D" w:rsidP="001832CC">
      <w:pPr>
        <w:spacing w:before="100" w:beforeAutospacing="1" w:after="100" w:afterAutospacing="1"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1) Вырубку деревьев, кустарников производить в соответствии с техникой безопасности.</w:t>
      </w:r>
    </w:p>
    <w:p w:rsidR="00AD311D" w:rsidRPr="001832CC" w:rsidRDefault="00AD311D" w:rsidP="001832CC">
      <w:pPr>
        <w:spacing w:before="100" w:beforeAutospacing="1" w:after="100" w:afterAutospacing="1"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D311D" w:rsidRPr="001832CC" w:rsidRDefault="00AD311D" w:rsidP="001832CC">
      <w:pPr>
        <w:spacing w:before="100" w:beforeAutospacing="1" w:after="100" w:afterAutospacing="1"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_________________Дата              ___________________________Подпись</w:t>
      </w:r>
      <w:r w:rsidRPr="001832CC">
        <w:rPr>
          <w:rFonts w:ascii="Times New Roman" w:hAnsi="Times New Roman" w:cs="Times New Roman"/>
          <w:sz w:val="28"/>
          <w:szCs w:val="28"/>
        </w:rPr>
        <w:br w:type="page"/>
      </w:r>
      <w:r w:rsidRPr="001832CC">
        <w:rPr>
          <w:rFonts w:ascii="Times New Roman" w:hAnsi="Times New Roman" w:cs="Times New Roman"/>
          <w:sz w:val="28"/>
          <w:szCs w:val="28"/>
        </w:rPr>
        <w:lastRenderedPageBreak/>
        <w:t>Приложение №2</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ind w:left="-709"/>
        <w:jc w:val="center"/>
        <w:rPr>
          <w:rFonts w:ascii="Times New Roman" w:hAnsi="Times New Roman" w:cs="Times New Roman"/>
          <w:b/>
          <w:sz w:val="28"/>
          <w:szCs w:val="28"/>
        </w:rPr>
      </w:pPr>
      <w:r w:rsidRPr="001832CC">
        <w:rPr>
          <w:rFonts w:ascii="Times New Roman" w:hAnsi="Times New Roman" w:cs="Times New Roman"/>
          <w:b/>
          <w:sz w:val="28"/>
          <w:szCs w:val="28"/>
        </w:rPr>
        <w:t>Порубочный билет</w:t>
      </w:r>
    </w:p>
    <w:p w:rsidR="00AD311D" w:rsidRPr="001832CC" w:rsidRDefault="00AD311D" w:rsidP="001832CC">
      <w:pPr>
        <w:spacing w:before="100" w:beforeAutospacing="1" w:after="100" w:afterAutospacing="1" w:line="240" w:lineRule="auto"/>
        <w:ind w:left="-709"/>
        <w:jc w:val="center"/>
        <w:rPr>
          <w:rFonts w:ascii="Times New Roman" w:hAnsi="Times New Roman" w:cs="Times New Roman"/>
          <w:sz w:val="28"/>
          <w:szCs w:val="28"/>
        </w:rPr>
      </w:pPr>
      <w:r w:rsidRPr="001832CC">
        <w:rPr>
          <w:rFonts w:ascii="Times New Roman" w:hAnsi="Times New Roman" w:cs="Times New Roman"/>
          <w:sz w:val="28"/>
          <w:szCs w:val="28"/>
        </w:rPr>
        <w:t>№_____                                                                «     »__________________20___г.</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На основании: заявления №____ от «     »___________20___г., акта обследования №___ от «    »__________20___г. разрешить вырубить на территории муниципального образования «Филисовское сельское поселение Родниковского муниципального района Ивановской области»,</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jc w:val="center"/>
        <w:rPr>
          <w:rFonts w:ascii="Times New Roman" w:hAnsi="Times New Roman" w:cs="Times New Roman"/>
          <w:sz w:val="28"/>
          <w:szCs w:val="28"/>
        </w:rPr>
      </w:pPr>
      <w:r w:rsidRPr="001832CC">
        <w:rPr>
          <w:rFonts w:ascii="Times New Roman" w:hAnsi="Times New Roman" w:cs="Times New Roman"/>
          <w:sz w:val="28"/>
          <w:szCs w:val="28"/>
        </w:rPr>
        <w:t>(указать место расположения, адрес произведения порубочных работ)</w:t>
      </w:r>
    </w:p>
    <w:p w:rsidR="00AD311D" w:rsidRPr="001832CC" w:rsidRDefault="00AD311D" w:rsidP="001832CC">
      <w:pPr>
        <w:spacing w:before="100" w:beforeAutospacing="1" w:after="100" w:afterAutospacing="1"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 xml:space="preserve">деревьев _______, </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в том числе: аварийных 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усыхающих 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сухостойных 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утративших декоративность_____;</w:t>
      </w:r>
    </w:p>
    <w:p w:rsidR="00AD311D" w:rsidRPr="001832CC" w:rsidRDefault="00AD311D" w:rsidP="001832CC">
      <w:pPr>
        <w:spacing w:before="100" w:beforeAutospacing="1" w:after="100" w:afterAutospacing="1"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кустарников_____;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 xml:space="preserve">в том числе: полностью усохших ______; </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усыхающих________;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самосев древесных пород с диаметром ствола до 4 см____шт.</w:t>
      </w:r>
    </w:p>
    <w:p w:rsidR="00AD311D" w:rsidRPr="001832CC" w:rsidRDefault="00AD311D" w:rsidP="001832CC">
      <w:pPr>
        <w:spacing w:before="100" w:before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 xml:space="preserve">Разрешить нарушить ______кв.м. напочвенного покрова (в т.ч. газонов),______кв.м. плодородного слоя земли. </w:t>
      </w:r>
    </w:p>
    <w:p w:rsidR="00AD311D" w:rsidRPr="001832CC" w:rsidRDefault="00AD311D" w:rsidP="001832CC">
      <w:pPr>
        <w:spacing w:before="100" w:beforeAutospacing="1"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 </w:t>
      </w:r>
    </w:p>
    <w:p w:rsidR="00AD311D" w:rsidRPr="001832CC" w:rsidRDefault="00AD311D" w:rsidP="001832CC">
      <w:pPr>
        <w:spacing w:before="100" w:beforeAutospacing="1"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Сохраняемые зеленые насаждения огородить деревянными щитами до начала производства работ.</w:t>
      </w:r>
    </w:p>
    <w:p w:rsidR="00AD311D" w:rsidRPr="001832CC" w:rsidRDefault="00AD311D" w:rsidP="001832CC">
      <w:pPr>
        <w:spacing w:before="100" w:before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Срок окончания действия порубочного билета «___»_________20___г.</w:t>
      </w:r>
    </w:p>
    <w:p w:rsidR="00AD311D" w:rsidRPr="001832CC" w:rsidRDefault="00AD311D" w:rsidP="001832CC">
      <w:pPr>
        <w:spacing w:before="100" w:beforeAutospacing="1"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Примечание:</w:t>
      </w:r>
    </w:p>
    <w:p w:rsidR="00AD311D" w:rsidRPr="001832CC" w:rsidRDefault="00AD311D" w:rsidP="001832CC">
      <w:pPr>
        <w:spacing w:before="100" w:before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1. В случае невыполнения работ по вырубке в указанные сроки документы подлежат переоформлению.</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bCs/>
          <w:sz w:val="28"/>
          <w:szCs w:val="28"/>
        </w:rPr>
        <w:t xml:space="preserve">Глава </w:t>
      </w:r>
      <w:r w:rsidRPr="001832CC">
        <w:rPr>
          <w:rFonts w:ascii="Times New Roman" w:hAnsi="Times New Roman" w:cs="Times New Roman"/>
          <w:b/>
          <w:sz w:val="28"/>
          <w:szCs w:val="28"/>
        </w:rPr>
        <w:t xml:space="preserve">муниципального образования </w:t>
      </w: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 xml:space="preserve">«Филисовское сельское поселение </w:t>
      </w: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b/>
          <w:sz w:val="28"/>
          <w:szCs w:val="28"/>
        </w:rPr>
        <w:t xml:space="preserve"> Ивановской области»</w:t>
      </w:r>
      <w:r w:rsidRPr="001832CC">
        <w:rPr>
          <w:rFonts w:ascii="Times New Roman" w:hAnsi="Times New Roman" w:cs="Times New Roman"/>
          <w:b/>
          <w:sz w:val="28"/>
          <w:szCs w:val="28"/>
        </w:rPr>
        <w:tab/>
        <w:t xml:space="preserve">                                    </w:t>
      </w:r>
      <w:r w:rsidRPr="001832CC">
        <w:rPr>
          <w:rFonts w:ascii="Times New Roman" w:hAnsi="Times New Roman" w:cs="Times New Roman"/>
          <w:sz w:val="28"/>
          <w:szCs w:val="28"/>
        </w:rPr>
        <w:t>________________     /_______________/</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М.П.                   Подпись                   Ф.И.О</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Порубочный билет получил:</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w:t>
      </w:r>
    </w:p>
    <w:p w:rsidR="00AD311D" w:rsidRPr="001832CC" w:rsidRDefault="00AD311D" w:rsidP="001832CC">
      <w:pPr>
        <w:spacing w:before="100" w:beforeAutospacing="1" w:after="100" w:afterAutospacing="1" w:line="240" w:lineRule="auto"/>
        <w:ind w:left="-709"/>
        <w:jc w:val="center"/>
        <w:rPr>
          <w:rFonts w:ascii="Times New Roman" w:hAnsi="Times New Roman" w:cs="Times New Roman"/>
          <w:sz w:val="28"/>
          <w:szCs w:val="28"/>
        </w:rPr>
      </w:pPr>
      <w:r w:rsidRPr="001832CC">
        <w:rPr>
          <w:rFonts w:ascii="Times New Roman" w:hAnsi="Times New Roman" w:cs="Times New Roman"/>
          <w:sz w:val="28"/>
          <w:szCs w:val="28"/>
        </w:rPr>
        <w:t>Ф.И.О., подпись, телефон</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Информацию о выполнении работ сообщить по телефону: 8(499-36) 4-22-42.</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Порубочный билет закрыт.</w:t>
      </w:r>
    </w:p>
    <w:p w:rsidR="00AD311D" w:rsidRPr="001832CC" w:rsidRDefault="00AD311D" w:rsidP="001832CC">
      <w:pPr>
        <w:spacing w:before="100" w:beforeAutospacing="1" w:after="100" w:afterAutospacing="1" w:line="240" w:lineRule="auto"/>
        <w:ind w:left="-709"/>
        <w:jc w:val="center"/>
        <w:rPr>
          <w:rFonts w:ascii="Times New Roman" w:hAnsi="Times New Roman" w:cs="Times New Roman"/>
          <w:sz w:val="28"/>
          <w:szCs w:val="28"/>
        </w:rPr>
      </w:pP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bCs/>
          <w:sz w:val="28"/>
          <w:szCs w:val="28"/>
        </w:rPr>
        <w:t xml:space="preserve">Глава </w:t>
      </w:r>
      <w:r w:rsidRPr="001832CC">
        <w:rPr>
          <w:rFonts w:ascii="Times New Roman" w:hAnsi="Times New Roman" w:cs="Times New Roman"/>
          <w:b/>
          <w:sz w:val="28"/>
          <w:szCs w:val="28"/>
        </w:rPr>
        <w:t xml:space="preserve">муниципального образования </w:t>
      </w: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 xml:space="preserve">«Филисовское сельское поселение </w:t>
      </w: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b/>
          <w:sz w:val="28"/>
          <w:szCs w:val="28"/>
        </w:rPr>
        <w:t xml:space="preserve"> Ивановской области»</w:t>
      </w:r>
      <w:r w:rsidRPr="001832CC">
        <w:rPr>
          <w:rFonts w:ascii="Times New Roman" w:hAnsi="Times New Roman" w:cs="Times New Roman"/>
          <w:b/>
          <w:sz w:val="28"/>
          <w:szCs w:val="28"/>
        </w:rPr>
        <w:tab/>
        <w:t xml:space="preserve">                                    </w:t>
      </w:r>
      <w:r w:rsidRPr="001832CC">
        <w:rPr>
          <w:rFonts w:ascii="Times New Roman" w:hAnsi="Times New Roman" w:cs="Times New Roman"/>
          <w:sz w:val="28"/>
          <w:szCs w:val="28"/>
        </w:rPr>
        <w:t>________________     /_______________/</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М.П.                   Подпись                   Ф.И.О</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Приложение № 3</w:t>
      </w:r>
    </w:p>
    <w:p w:rsidR="00AD311D" w:rsidRPr="001832CC" w:rsidRDefault="00AD311D" w:rsidP="001832CC">
      <w:pPr>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______________________________________________ </w:t>
      </w:r>
    </w:p>
    <w:p w:rsidR="00AD311D" w:rsidRPr="001832CC" w:rsidRDefault="00AD311D" w:rsidP="001832CC">
      <w:pPr>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Ф.И.О. заявителя)</w:t>
      </w:r>
    </w:p>
    <w:p w:rsidR="00AD311D" w:rsidRPr="001832CC" w:rsidRDefault="00AD311D" w:rsidP="001832CC">
      <w:pPr>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______________________________________________</w:t>
      </w:r>
    </w:p>
    <w:p w:rsidR="00AD311D" w:rsidRPr="001832CC" w:rsidRDefault="00AD311D" w:rsidP="001832CC">
      <w:pPr>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 адрес заявителя)</w:t>
      </w:r>
    </w:p>
    <w:p w:rsidR="00AD311D" w:rsidRPr="001832CC" w:rsidRDefault="00AD311D" w:rsidP="001832CC">
      <w:pPr>
        <w:spacing w:line="240" w:lineRule="auto"/>
        <w:ind w:left="-709"/>
        <w:jc w:val="right"/>
        <w:rPr>
          <w:rFonts w:ascii="Times New Roman" w:hAnsi="Times New Roman" w:cs="Times New Roman"/>
          <w:sz w:val="28"/>
          <w:szCs w:val="28"/>
        </w:rPr>
      </w:pPr>
      <w:r w:rsidRPr="001832CC">
        <w:rPr>
          <w:rFonts w:ascii="Times New Roman" w:hAnsi="Times New Roman" w:cs="Times New Roman"/>
          <w:sz w:val="28"/>
          <w:szCs w:val="28"/>
        </w:rPr>
        <w:t> _____________________________________________</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1832CC">
      <w:pPr>
        <w:spacing w:line="240" w:lineRule="auto"/>
        <w:ind w:left="-709"/>
        <w:jc w:val="center"/>
        <w:rPr>
          <w:rFonts w:ascii="Times New Roman" w:hAnsi="Times New Roman" w:cs="Times New Roman"/>
          <w:sz w:val="28"/>
          <w:szCs w:val="28"/>
        </w:rPr>
      </w:pPr>
      <w:r w:rsidRPr="001832CC">
        <w:rPr>
          <w:rFonts w:ascii="Times New Roman" w:hAnsi="Times New Roman" w:cs="Times New Roman"/>
          <w:b/>
          <w:bCs/>
          <w:sz w:val="28"/>
          <w:szCs w:val="28"/>
        </w:rPr>
        <w:t>РАЗРЕШЕНИЕ № ______</w:t>
      </w:r>
    </w:p>
    <w:p w:rsidR="00AD311D" w:rsidRPr="001832CC" w:rsidRDefault="00AD311D" w:rsidP="001832CC">
      <w:pPr>
        <w:spacing w:line="240" w:lineRule="auto"/>
        <w:ind w:left="-709"/>
        <w:jc w:val="center"/>
        <w:rPr>
          <w:rFonts w:ascii="Times New Roman" w:hAnsi="Times New Roman" w:cs="Times New Roman"/>
          <w:sz w:val="28"/>
          <w:szCs w:val="28"/>
        </w:rPr>
      </w:pPr>
      <w:r w:rsidRPr="001832CC">
        <w:rPr>
          <w:rFonts w:ascii="Times New Roman" w:hAnsi="Times New Roman" w:cs="Times New Roman"/>
          <w:b/>
          <w:bCs/>
          <w:sz w:val="28"/>
          <w:szCs w:val="28"/>
        </w:rPr>
        <w:t>на пересадку деревьев и кустарников</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Выдано предприятию, организации, физическому лицу 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 (наименование, должность, фамилия, имя, отчество) 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Основание для проведения работ по пересадке деревьев и кустарников</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Разрешается пересадка  ________________________________________________________  деревьев, кустарников, растущей, сухостойной, ветровальной древесины и др.)</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lastRenderedPageBreak/>
        <w:t>Состав насаждений, подлежащих пересадке 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sz w:val="28"/>
          <w:szCs w:val="28"/>
        </w:rPr>
      </w:pPr>
      <w:r w:rsidRPr="001832CC">
        <w:rPr>
          <w:rFonts w:ascii="Times New Roman" w:hAnsi="Times New Roman" w:cs="Times New Roman"/>
          <w:sz w:val="28"/>
          <w:szCs w:val="28"/>
        </w:rPr>
        <w:t>Примечание: ________________________________________________________________________________________________________________________________________________</w:t>
      </w:r>
    </w:p>
    <w:p w:rsidR="00AD311D" w:rsidRPr="001832CC" w:rsidRDefault="00AD311D" w:rsidP="001832CC">
      <w:pPr>
        <w:spacing w:before="100" w:beforeAutospacing="1" w:after="100" w:afterAutospacing="1" w:line="240" w:lineRule="auto"/>
        <w:ind w:left="-709"/>
        <w:rPr>
          <w:rFonts w:ascii="Times New Roman" w:hAnsi="Times New Roman" w:cs="Times New Roman"/>
          <w:b/>
          <w:sz w:val="28"/>
          <w:szCs w:val="28"/>
        </w:rPr>
      </w:pPr>
      <w:r w:rsidRPr="001832CC">
        <w:rPr>
          <w:rFonts w:ascii="Times New Roman" w:hAnsi="Times New Roman" w:cs="Times New Roman"/>
          <w:sz w:val="28"/>
          <w:szCs w:val="28"/>
        </w:rPr>
        <w:t> </w:t>
      </w:r>
      <w:r w:rsidRPr="001832CC">
        <w:rPr>
          <w:rFonts w:ascii="Times New Roman" w:hAnsi="Times New Roman" w:cs="Times New Roman"/>
          <w:b/>
          <w:bCs/>
          <w:sz w:val="28"/>
          <w:szCs w:val="28"/>
        </w:rPr>
        <w:t xml:space="preserve">Глава </w:t>
      </w:r>
      <w:r w:rsidRPr="001832CC">
        <w:rPr>
          <w:rFonts w:ascii="Times New Roman" w:hAnsi="Times New Roman" w:cs="Times New Roman"/>
          <w:b/>
          <w:sz w:val="28"/>
          <w:szCs w:val="28"/>
        </w:rPr>
        <w:t xml:space="preserve">муниципального образования </w:t>
      </w: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 xml:space="preserve">«Филисовское сельское поселение </w:t>
      </w:r>
    </w:p>
    <w:p w:rsidR="00AD311D" w:rsidRPr="001832CC" w:rsidRDefault="00AD311D" w:rsidP="001832CC">
      <w:pPr>
        <w:spacing w:line="240" w:lineRule="auto"/>
        <w:ind w:left="-709"/>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b/>
          <w:sz w:val="28"/>
          <w:szCs w:val="28"/>
        </w:rPr>
        <w:t xml:space="preserve"> Ивановской области»</w:t>
      </w:r>
      <w:r w:rsidRPr="001832CC">
        <w:rPr>
          <w:rFonts w:ascii="Times New Roman" w:hAnsi="Times New Roman" w:cs="Times New Roman"/>
          <w:b/>
          <w:sz w:val="28"/>
          <w:szCs w:val="28"/>
        </w:rPr>
        <w:tab/>
        <w:t xml:space="preserve">                                    </w:t>
      </w:r>
      <w:r w:rsidRPr="001832CC">
        <w:rPr>
          <w:rFonts w:ascii="Times New Roman" w:hAnsi="Times New Roman" w:cs="Times New Roman"/>
          <w:sz w:val="28"/>
          <w:szCs w:val="28"/>
        </w:rPr>
        <w:t>________________     /_______________/</w:t>
      </w:r>
    </w:p>
    <w:p w:rsidR="00AD311D" w:rsidRPr="001832CC" w:rsidRDefault="00AD311D" w:rsidP="001832CC">
      <w:pPr>
        <w:spacing w:line="240" w:lineRule="auto"/>
        <w:ind w:left="-709"/>
        <w:rPr>
          <w:rFonts w:ascii="Times New Roman" w:hAnsi="Times New Roman" w:cs="Times New Roman"/>
          <w:sz w:val="28"/>
          <w:szCs w:val="28"/>
        </w:rPr>
      </w:pPr>
      <w:r w:rsidRPr="001832CC">
        <w:rPr>
          <w:rFonts w:ascii="Times New Roman" w:hAnsi="Times New Roman" w:cs="Times New Roman"/>
          <w:sz w:val="28"/>
          <w:szCs w:val="28"/>
        </w:rPr>
        <w:t>                                                                М.П.                   Подпись                   Ф.И.О</w:t>
      </w: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1832CC" w:rsidRDefault="001832CC" w:rsidP="001832CC">
      <w:pPr>
        <w:spacing w:before="100" w:beforeAutospacing="1" w:after="100" w:afterAutospacing="1" w:line="240" w:lineRule="auto"/>
        <w:jc w:val="right"/>
        <w:rPr>
          <w:rFonts w:ascii="Times New Roman" w:hAnsi="Times New Roman" w:cs="Times New Roman"/>
          <w:sz w:val="28"/>
          <w:szCs w:val="28"/>
        </w:rPr>
      </w:pPr>
    </w:p>
    <w:p w:rsidR="00AD311D" w:rsidRPr="001832CC" w:rsidRDefault="00350684" w:rsidP="001832CC">
      <w:pPr>
        <w:spacing w:before="100" w:beforeAutospacing="1" w:after="100" w:afterAutospacing="1" w:line="240" w:lineRule="auto"/>
        <w:jc w:val="right"/>
        <w:rPr>
          <w:rFonts w:ascii="Times New Roman" w:hAnsi="Times New Roman" w:cs="Times New Roman"/>
          <w:sz w:val="28"/>
          <w:szCs w:val="28"/>
        </w:rPr>
      </w:pPr>
      <w:r>
        <w:rPr>
          <w:rFonts w:ascii="Times New Roman" w:hAnsi="Times New Roman" w:cs="Times New Roman"/>
          <w:sz w:val="28"/>
          <w:szCs w:val="28"/>
        </w:rPr>
        <w:pict>
          <v:group id="_x0000_s1026" style="position:absolute;left:0;text-align:left;margin-left:-18pt;margin-top:0;width:503.1pt;height:234.85pt;z-index:251660288;mso-wrap-distance-left:0;mso-wrap-distance-right:0" coordorigin="-360,-360" coordsize="10061,4696">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117;top:-360;width:1115;height:1342;v-text-anchor:middle">
              <v:fill type="frame"/>
              <v:stroke joinstyle="round"/>
              <v:imagedata r:id="rId21" o:title="" gain="112993f" blacklevel="-5886f" grayscale="t"/>
            </v:shape>
            <v:shapetype id="_x0000_t202" coordsize="21600,21600" o:spt="202" path="m,l,21600r21600,l21600,xe">
              <v:stroke joinstyle="miter"/>
              <v:path gradientshapeok="t" o:connecttype="rect"/>
            </v:shapetype>
            <v:shape id="_x0000_s1028" type="#_x0000_t202" style="position:absolute;left:708;top:1143;width:8961;height:2093;v-text-anchor:middle" filled="f" stroked="f">
              <v:stroke joinstyle="round"/>
              <v:textbox style="mso-next-textbox:#_x0000_s1028;mso-rotate-with-shape:t">
                <w:txbxContent>
                  <w:p w:rsidR="001832CC" w:rsidRPr="008113EC" w:rsidRDefault="001832CC" w:rsidP="00AD311D">
                    <w:pPr>
                      <w:ind w:right="1140"/>
                      <w:jc w:val="center"/>
                      <w:rPr>
                        <w:b/>
                        <w:i/>
                        <w:sz w:val="24"/>
                        <w:szCs w:val="24"/>
                      </w:rPr>
                    </w:pPr>
                    <w:r w:rsidRPr="008113EC">
                      <w:rPr>
                        <w:b/>
                        <w:i/>
                        <w:sz w:val="24"/>
                        <w:szCs w:val="24"/>
                      </w:rPr>
                      <w:t>АДМИНИСТРАЦИЯ</w:t>
                    </w:r>
                  </w:p>
                  <w:p w:rsidR="001832CC" w:rsidRPr="008113EC" w:rsidRDefault="001832CC" w:rsidP="00AD311D">
                    <w:pPr>
                      <w:ind w:right="1140"/>
                      <w:jc w:val="center"/>
                      <w:rPr>
                        <w:b/>
                        <w:i/>
                        <w:sz w:val="24"/>
                        <w:szCs w:val="24"/>
                      </w:rPr>
                    </w:pPr>
                    <w:r w:rsidRPr="008113EC">
                      <w:rPr>
                        <w:b/>
                        <w:i/>
                        <w:sz w:val="24"/>
                        <w:szCs w:val="24"/>
                      </w:rPr>
                      <w:t xml:space="preserve"> МУНИЦИПАЛЬНОГО ОБРАЗОВАНИЯ </w:t>
                    </w:r>
                  </w:p>
                  <w:p w:rsidR="001832CC" w:rsidRPr="008113EC" w:rsidRDefault="001832CC" w:rsidP="00AD311D">
                    <w:pPr>
                      <w:ind w:right="1140"/>
                      <w:jc w:val="center"/>
                      <w:rPr>
                        <w:b/>
                        <w:i/>
                        <w:sz w:val="24"/>
                        <w:szCs w:val="24"/>
                      </w:rPr>
                    </w:pPr>
                    <w:r>
                      <w:rPr>
                        <w:b/>
                        <w:i/>
                        <w:sz w:val="24"/>
                        <w:szCs w:val="24"/>
                      </w:rPr>
                      <w:t>«ФИЛИСОВСКОЕ</w:t>
                    </w:r>
                    <w:r w:rsidRPr="008113EC">
                      <w:rPr>
                        <w:b/>
                        <w:i/>
                        <w:sz w:val="24"/>
                        <w:szCs w:val="24"/>
                      </w:rPr>
                      <w:t xml:space="preserve"> СЕЛЬСКОЕ ПОСЕЛЕНИЕ РОДНИКОВСКОГО МУНИЦИПАЛЬНОГО РАЙОНА ИВАНОВСКОЙ ОБЛАСТИ»</w:t>
                    </w:r>
                  </w:p>
                  <w:p w:rsidR="001832CC" w:rsidRPr="008113EC" w:rsidRDefault="001832CC" w:rsidP="00AD311D">
                    <w:pPr>
                      <w:jc w:val="center"/>
                      <w:rPr>
                        <w:sz w:val="24"/>
                        <w:szCs w:val="24"/>
                      </w:rPr>
                    </w:pPr>
                  </w:p>
                  <w:p w:rsidR="001832CC" w:rsidRPr="007642C2" w:rsidRDefault="001832CC" w:rsidP="00AD311D">
                    <w:pPr>
                      <w:jc w:val="right"/>
                      <w:rPr>
                        <w:rFonts w:ascii="Arial" w:hAnsi="Arial" w:cs="Arial"/>
                      </w:rPr>
                    </w:pPr>
                    <w:r w:rsidRPr="007642C2">
                      <w:rPr>
                        <w:rFonts w:ascii="Arial" w:hAnsi="Arial" w:cs="Arial"/>
                      </w:rPr>
                      <w:t xml:space="preserve">     Ивановская область, Родниковский район, с. </w:t>
                    </w:r>
                    <w:r>
                      <w:rPr>
                        <w:rFonts w:ascii="Arial" w:hAnsi="Arial" w:cs="Arial"/>
                      </w:rPr>
                      <w:t>Пригородное</w:t>
                    </w:r>
                    <w:r w:rsidRPr="007642C2">
                      <w:rPr>
                        <w:rFonts w:ascii="Arial" w:hAnsi="Arial" w:cs="Arial"/>
                      </w:rPr>
                      <w:t xml:space="preserve">, </w:t>
                    </w:r>
                    <w:r>
                      <w:rPr>
                        <w:rFonts w:ascii="Arial" w:hAnsi="Arial" w:cs="Arial"/>
                      </w:rPr>
                      <w:t>проезд Вичугский д. 31</w:t>
                    </w:r>
                    <w:r w:rsidRPr="007642C2">
                      <w:rPr>
                        <w:rFonts w:ascii="Arial" w:hAnsi="Arial" w:cs="Arial"/>
                      </w:rPr>
                      <w:t xml:space="preserve">,       </w:t>
                    </w:r>
                  </w:p>
                  <w:p w:rsidR="001832CC" w:rsidRDefault="001832CC" w:rsidP="00AD311D">
                    <w:pPr>
                      <w:jc w:val="right"/>
                      <w:rPr>
                        <w:rFonts w:ascii="Arial" w:hAnsi="Arial" w:cs="Arial"/>
                        <w:sz w:val="18"/>
                        <w:szCs w:val="18"/>
                      </w:rPr>
                    </w:pPr>
                    <w:r w:rsidRPr="007642C2">
                      <w:rPr>
                        <w:rFonts w:ascii="Arial" w:hAnsi="Arial" w:cs="Arial"/>
                        <w:sz w:val="18"/>
                        <w:szCs w:val="18"/>
                      </w:rPr>
                      <w:t xml:space="preserve">               тел, факс: (49336) </w:t>
                    </w:r>
                    <w:r>
                      <w:rPr>
                        <w:rFonts w:ascii="Arial" w:hAnsi="Arial" w:cs="Arial"/>
                        <w:sz w:val="18"/>
                        <w:szCs w:val="18"/>
                      </w:rPr>
                      <w:t>2-33-91</w:t>
                    </w:r>
                    <w:r w:rsidRPr="007642C2">
                      <w:rPr>
                        <w:rFonts w:ascii="Arial" w:hAnsi="Arial" w:cs="Arial"/>
                        <w:sz w:val="18"/>
                        <w:szCs w:val="18"/>
                      </w:rPr>
                      <w:t xml:space="preserve">, </w:t>
                    </w:r>
                    <w:r w:rsidRPr="007642C2">
                      <w:rPr>
                        <w:rFonts w:ascii="Arial" w:hAnsi="Arial" w:cs="Arial"/>
                        <w:sz w:val="18"/>
                        <w:szCs w:val="18"/>
                        <w:lang w:val="en-US"/>
                      </w:rPr>
                      <w:t>e</w:t>
                    </w:r>
                    <w:r w:rsidRPr="007642C2">
                      <w:rPr>
                        <w:rFonts w:ascii="Arial" w:hAnsi="Arial" w:cs="Arial"/>
                        <w:sz w:val="18"/>
                        <w:szCs w:val="18"/>
                      </w:rPr>
                      <w:t>-</w:t>
                    </w:r>
                    <w:r w:rsidRPr="007642C2">
                      <w:rPr>
                        <w:rFonts w:ascii="Arial" w:hAnsi="Arial" w:cs="Arial"/>
                        <w:sz w:val="18"/>
                        <w:szCs w:val="18"/>
                        <w:lang w:val="en-US"/>
                      </w:rPr>
                      <w:t>m</w:t>
                    </w:r>
                    <w:r>
                      <w:rPr>
                        <w:rFonts w:ascii="Arial" w:hAnsi="Arial" w:cs="Arial"/>
                        <w:sz w:val="18"/>
                        <w:szCs w:val="18"/>
                        <w:lang w:val="en-US"/>
                      </w:rPr>
                      <w:t>ail</w:t>
                    </w:r>
                    <w:r>
                      <w:rPr>
                        <w:rFonts w:ascii="Arial" w:hAnsi="Arial" w:cs="Arial"/>
                        <w:sz w:val="18"/>
                        <w:szCs w:val="18"/>
                      </w:rPr>
                      <w:t xml:space="preserve">: </w:t>
                    </w:r>
                    <w:r>
                      <w:rPr>
                        <w:rFonts w:ascii="Arial" w:hAnsi="Arial" w:cs="Arial"/>
                        <w:sz w:val="18"/>
                        <w:szCs w:val="18"/>
                        <w:lang w:val="en-US"/>
                      </w:rPr>
                      <w:t>filisovadm</w:t>
                    </w:r>
                    <w:r>
                      <w:rPr>
                        <w:rFonts w:ascii="Arial" w:hAnsi="Arial" w:cs="Arial"/>
                        <w:sz w:val="18"/>
                        <w:szCs w:val="18"/>
                      </w:rPr>
                      <w:t>.37@</w:t>
                    </w:r>
                    <w:r>
                      <w:rPr>
                        <w:rFonts w:ascii="Arial" w:hAnsi="Arial" w:cs="Arial"/>
                        <w:sz w:val="18"/>
                        <w:szCs w:val="18"/>
                        <w:lang w:val="en-US"/>
                      </w:rPr>
                      <w:t>mail</w:t>
                    </w:r>
                    <w:r>
                      <w:rPr>
                        <w:rFonts w:ascii="Arial" w:hAnsi="Arial" w:cs="Arial"/>
                        <w:sz w:val="18"/>
                        <w:szCs w:val="18"/>
                      </w:rPr>
                      <w:t>.</w:t>
                    </w:r>
                    <w:r>
                      <w:rPr>
                        <w:rFonts w:ascii="Arial" w:hAnsi="Arial" w:cs="Arial"/>
                        <w:sz w:val="18"/>
                        <w:szCs w:val="18"/>
                        <w:lang w:val="en-US"/>
                      </w:rPr>
                      <w:t>ru</w:t>
                    </w:r>
                    <w:r>
                      <w:rPr>
                        <w:rFonts w:ascii="Arial" w:hAnsi="Arial" w:cs="Arial"/>
                        <w:sz w:val="18"/>
                        <w:szCs w:val="18"/>
                      </w:rPr>
                      <w:t xml:space="preserve">, </w:t>
                    </w:r>
                  </w:p>
                  <w:p w:rsidR="001832CC" w:rsidRDefault="001832CC" w:rsidP="00AD311D">
                    <w:pPr>
                      <w:jc w:val="center"/>
                    </w:pPr>
                  </w:p>
                  <w:p w:rsidR="001832CC" w:rsidRDefault="001832CC" w:rsidP="00AD311D">
                    <w:pPr>
                      <w:jc w:val="center"/>
                    </w:pPr>
                  </w:p>
                  <w:p w:rsidR="001832CC" w:rsidRDefault="001832CC" w:rsidP="00AD311D">
                    <w:pPr>
                      <w:jc w:val="center"/>
                    </w:pPr>
                  </w:p>
                  <w:p w:rsidR="001832CC" w:rsidRDefault="001832CC" w:rsidP="00AD311D">
                    <w:pPr>
                      <w:jc w:val="center"/>
                    </w:pPr>
                  </w:p>
                  <w:p w:rsidR="001832CC" w:rsidRDefault="001832CC" w:rsidP="00AD311D">
                    <w:pPr>
                      <w:jc w:val="center"/>
                    </w:pPr>
                  </w:p>
                  <w:p w:rsidR="001832CC" w:rsidRDefault="001832CC" w:rsidP="00AD311D">
                    <w:pPr>
                      <w:jc w:val="center"/>
                    </w:pPr>
                  </w:p>
                </w:txbxContent>
              </v:textbox>
            </v:shape>
            <v:line id="_x0000_s1029" style="position:absolute" from="-360,3434" to="9701,3434" strokeweight=".79mm">
              <v:stroke joinstyle="miter"/>
            </v:line>
            <v:shape id="_x0000_s1030" type="#_x0000_t202" style="position:absolute;left:849;top:3934;width:7400;height:402;v-text-anchor:middle" filled="f" stroked="f">
              <v:stroke joinstyle="round"/>
              <v:textbox style="mso-next-textbox:#_x0000_s1030;mso-rotate-with-shape:t">
                <w:txbxContent>
                  <w:p w:rsidR="001832CC" w:rsidRPr="00D413DE" w:rsidRDefault="001832CC" w:rsidP="00AD311D">
                    <w:pPr>
                      <w:jc w:val="center"/>
                      <w:rPr>
                        <w:b/>
                      </w:rPr>
                    </w:pPr>
                    <w:r>
                      <w:rPr>
                        <w:b/>
                        <w:u w:val="single"/>
                      </w:rPr>
                      <w:t>_________________</w:t>
                    </w:r>
                    <w:r w:rsidRPr="003B4EDB">
                      <w:rPr>
                        <w:b/>
                        <w:u w:val="single"/>
                      </w:rPr>
                      <w:t>№</w:t>
                    </w:r>
                    <w:r>
                      <w:rPr>
                        <w:b/>
                        <w:u w:val="single"/>
                      </w:rPr>
                      <w:t>_______________</w:t>
                    </w:r>
                  </w:p>
                </w:txbxContent>
              </v:textbox>
            </v:shape>
          </v:group>
        </w:pict>
      </w:r>
      <w:r w:rsidR="00AD311D" w:rsidRPr="001832CC">
        <w:rPr>
          <w:rFonts w:ascii="Times New Roman" w:hAnsi="Times New Roman" w:cs="Times New Roman"/>
          <w:sz w:val="28"/>
          <w:szCs w:val="28"/>
        </w:rPr>
        <w:t>Приложение  № 4</w:t>
      </w:r>
    </w:p>
    <w:p w:rsidR="00AD311D" w:rsidRPr="001832CC" w:rsidRDefault="00AD311D" w:rsidP="001832CC">
      <w:pPr>
        <w:spacing w:line="240" w:lineRule="auto"/>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sz w:val="28"/>
          <w:szCs w:val="28"/>
        </w:rPr>
      </w:pPr>
    </w:p>
    <w:p w:rsidR="00AD311D" w:rsidRPr="001832CC" w:rsidRDefault="00AD311D" w:rsidP="001832CC">
      <w:pPr>
        <w:spacing w:line="240" w:lineRule="auto"/>
        <w:jc w:val="right"/>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 </w:t>
      </w:r>
    </w:p>
    <w:p w:rsidR="00AD311D" w:rsidRPr="001832CC" w:rsidRDefault="00AD311D" w:rsidP="001832CC">
      <w:pPr>
        <w:spacing w:line="240" w:lineRule="auto"/>
        <w:jc w:val="right"/>
        <w:rPr>
          <w:rFonts w:ascii="Times New Roman" w:hAnsi="Times New Roman" w:cs="Times New Roman"/>
          <w:sz w:val="28"/>
          <w:szCs w:val="28"/>
        </w:rPr>
      </w:pPr>
      <w:r w:rsidRPr="001832CC">
        <w:rPr>
          <w:rFonts w:ascii="Times New Roman" w:hAnsi="Times New Roman" w:cs="Times New Roman"/>
          <w:sz w:val="28"/>
          <w:szCs w:val="28"/>
        </w:rPr>
        <w:t>( Ф.И.О. заявителя)</w:t>
      </w:r>
    </w:p>
    <w:p w:rsidR="00AD311D" w:rsidRPr="001832CC" w:rsidRDefault="00AD311D" w:rsidP="001832CC">
      <w:pPr>
        <w:spacing w:line="240" w:lineRule="auto"/>
        <w:jc w:val="right"/>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 ______________________________________________</w:t>
      </w:r>
    </w:p>
    <w:p w:rsidR="00AD311D" w:rsidRPr="001832CC" w:rsidRDefault="00AD311D" w:rsidP="001832CC">
      <w:pPr>
        <w:spacing w:line="240" w:lineRule="auto"/>
        <w:jc w:val="right"/>
        <w:rPr>
          <w:rFonts w:ascii="Times New Roman" w:hAnsi="Times New Roman" w:cs="Times New Roman"/>
          <w:sz w:val="28"/>
          <w:szCs w:val="28"/>
        </w:rPr>
      </w:pPr>
      <w:r w:rsidRPr="001832CC">
        <w:rPr>
          <w:rFonts w:ascii="Times New Roman" w:hAnsi="Times New Roman" w:cs="Times New Roman"/>
          <w:sz w:val="28"/>
          <w:szCs w:val="28"/>
        </w:rPr>
        <w:t>(адрес заявителя)</w:t>
      </w:r>
    </w:p>
    <w:p w:rsidR="00AD311D" w:rsidRPr="001832CC" w:rsidRDefault="00AD311D" w:rsidP="001832CC">
      <w:pPr>
        <w:spacing w:line="240" w:lineRule="auto"/>
        <w:jc w:val="right"/>
        <w:rPr>
          <w:rFonts w:ascii="Times New Roman" w:hAnsi="Times New Roman" w:cs="Times New Roman"/>
          <w:b/>
          <w:bCs/>
          <w:sz w:val="28"/>
          <w:szCs w:val="28"/>
        </w:rPr>
      </w:pPr>
    </w:p>
    <w:p w:rsidR="00AD311D" w:rsidRPr="001832CC" w:rsidRDefault="00AD311D" w:rsidP="001832CC">
      <w:pPr>
        <w:spacing w:line="240" w:lineRule="auto"/>
        <w:jc w:val="right"/>
        <w:rPr>
          <w:rFonts w:ascii="Times New Roman" w:hAnsi="Times New Roman" w:cs="Times New Roman"/>
          <w:sz w:val="28"/>
          <w:szCs w:val="28"/>
        </w:rPr>
      </w:pPr>
      <w:r w:rsidRPr="001832CC">
        <w:rPr>
          <w:rFonts w:ascii="Times New Roman" w:hAnsi="Times New Roman" w:cs="Times New Roman"/>
          <w:b/>
          <w:bCs/>
          <w:sz w:val="28"/>
          <w:szCs w:val="28"/>
        </w:rPr>
        <w:t>Извещение</w:t>
      </w:r>
    </w:p>
    <w:p w:rsidR="00AD311D" w:rsidRDefault="00AD311D" w:rsidP="001832CC">
      <w:pPr>
        <w:spacing w:line="240" w:lineRule="auto"/>
        <w:jc w:val="center"/>
        <w:rPr>
          <w:rFonts w:ascii="Times New Roman" w:hAnsi="Times New Roman" w:cs="Times New Roman"/>
          <w:b/>
          <w:bCs/>
          <w:sz w:val="28"/>
          <w:szCs w:val="28"/>
        </w:rPr>
      </w:pPr>
    </w:p>
    <w:p w:rsidR="00A94444" w:rsidRDefault="00A94444" w:rsidP="001832CC">
      <w:pPr>
        <w:spacing w:line="240" w:lineRule="auto"/>
        <w:jc w:val="center"/>
        <w:rPr>
          <w:rFonts w:ascii="Times New Roman" w:hAnsi="Times New Roman" w:cs="Times New Roman"/>
          <w:b/>
          <w:bCs/>
          <w:sz w:val="28"/>
          <w:szCs w:val="28"/>
        </w:rPr>
      </w:pPr>
    </w:p>
    <w:p w:rsidR="00A94444" w:rsidRPr="001832CC" w:rsidRDefault="00A94444"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lastRenderedPageBreak/>
        <w:t xml:space="preserve">ОТКАЗ </w:t>
      </w: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b/>
          <w:bCs/>
          <w:sz w:val="28"/>
          <w:szCs w:val="28"/>
        </w:rPr>
        <w:t>В РЕГИСТРАЦИИ ЗАЯВЛЕНИЯ</w:t>
      </w:r>
    </w:p>
    <w:p w:rsidR="00AD311D" w:rsidRPr="001832CC" w:rsidRDefault="00AD311D" w:rsidP="001832CC">
      <w:pPr>
        <w:spacing w:before="100" w:beforeAutospacing="1" w:after="100" w:afterAutospacing="1" w:line="240" w:lineRule="auto"/>
        <w:ind w:firstLine="708"/>
        <w:jc w:val="both"/>
        <w:rPr>
          <w:rFonts w:ascii="Times New Roman" w:hAnsi="Times New Roman" w:cs="Times New Roman"/>
          <w:sz w:val="28"/>
          <w:szCs w:val="28"/>
        </w:rPr>
      </w:pPr>
      <w:r w:rsidRPr="001832CC">
        <w:rPr>
          <w:rFonts w:ascii="Times New Roman" w:hAnsi="Times New Roman" w:cs="Times New Roman"/>
          <w:sz w:val="28"/>
          <w:szCs w:val="28"/>
        </w:rPr>
        <w:t>Администрация муниципального образования «Филисовское сельское поселение Родниковского муниципального района Ивановской области», руководствуясь п.2.8.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«Филисовское сельское поселение Родниковского муниципального района Ивановской области», извещает Вас о следующих допущенных нарушениях при подаче заявления о предоставлении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0"/>
        <w:gridCol w:w="8395"/>
      </w:tblGrid>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w:t>
            </w: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п/п</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1</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2</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3</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4</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bl>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1832CC">
      <w:pPr>
        <w:spacing w:line="240" w:lineRule="auto"/>
        <w:rPr>
          <w:rFonts w:ascii="Times New Roman" w:hAnsi="Times New Roman" w:cs="Times New Roman"/>
          <w:b/>
          <w:sz w:val="28"/>
          <w:szCs w:val="28"/>
        </w:rPr>
      </w:pPr>
      <w:r w:rsidRPr="001832CC">
        <w:rPr>
          <w:rFonts w:ascii="Times New Roman" w:hAnsi="Times New Roman" w:cs="Times New Roman"/>
          <w:b/>
          <w:bCs/>
          <w:sz w:val="28"/>
          <w:szCs w:val="28"/>
        </w:rPr>
        <w:t xml:space="preserve">Глава </w:t>
      </w:r>
      <w:r w:rsidRPr="001832CC">
        <w:rPr>
          <w:rFonts w:ascii="Times New Roman" w:hAnsi="Times New Roman" w:cs="Times New Roman"/>
          <w:b/>
          <w:sz w:val="28"/>
          <w:szCs w:val="28"/>
        </w:rPr>
        <w:t xml:space="preserve">муниципального образования </w:t>
      </w:r>
    </w:p>
    <w:p w:rsidR="00AD311D" w:rsidRPr="001832CC" w:rsidRDefault="00AD311D" w:rsidP="001832CC">
      <w:pPr>
        <w:spacing w:line="240" w:lineRule="auto"/>
        <w:rPr>
          <w:rFonts w:ascii="Times New Roman" w:hAnsi="Times New Roman" w:cs="Times New Roman"/>
          <w:b/>
          <w:sz w:val="28"/>
          <w:szCs w:val="28"/>
        </w:rPr>
      </w:pPr>
      <w:r w:rsidRPr="001832CC">
        <w:rPr>
          <w:rFonts w:ascii="Times New Roman" w:hAnsi="Times New Roman" w:cs="Times New Roman"/>
          <w:b/>
          <w:sz w:val="28"/>
          <w:szCs w:val="28"/>
        </w:rPr>
        <w:t xml:space="preserve">«Филисовское сельское поселение </w:t>
      </w:r>
    </w:p>
    <w:p w:rsidR="00AD311D" w:rsidRPr="001832CC" w:rsidRDefault="00AD311D" w:rsidP="001832CC">
      <w:pPr>
        <w:spacing w:line="240" w:lineRule="auto"/>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w:t>
      </w:r>
    </w:p>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b/>
          <w:sz w:val="28"/>
          <w:szCs w:val="28"/>
        </w:rPr>
        <w:t xml:space="preserve"> Ивановской области»</w:t>
      </w:r>
      <w:r w:rsidRPr="001832CC">
        <w:rPr>
          <w:rFonts w:ascii="Times New Roman" w:hAnsi="Times New Roman" w:cs="Times New Roman"/>
          <w:b/>
          <w:sz w:val="28"/>
          <w:szCs w:val="28"/>
        </w:rPr>
        <w:tab/>
        <w:t xml:space="preserve">                                    </w:t>
      </w:r>
      <w:r w:rsidRPr="001832CC">
        <w:rPr>
          <w:rFonts w:ascii="Times New Roman" w:hAnsi="Times New Roman" w:cs="Times New Roman"/>
          <w:sz w:val="28"/>
          <w:szCs w:val="28"/>
        </w:rPr>
        <w:t>________________     /_______________/</w:t>
      </w:r>
    </w:p>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                                                                М.П.                   Подпись                   Ф.И.О</w:t>
      </w:r>
    </w:p>
    <w:p w:rsidR="00A94444" w:rsidRDefault="00A94444" w:rsidP="001832CC">
      <w:pPr>
        <w:spacing w:before="100" w:beforeAutospacing="1" w:after="100" w:afterAutospacing="1" w:line="240" w:lineRule="auto"/>
        <w:jc w:val="right"/>
        <w:rPr>
          <w:rFonts w:ascii="Times New Roman" w:hAnsi="Times New Roman" w:cs="Times New Roman"/>
          <w:sz w:val="28"/>
          <w:szCs w:val="28"/>
        </w:rPr>
      </w:pPr>
    </w:p>
    <w:p w:rsidR="00A94444" w:rsidRDefault="00A94444" w:rsidP="001832CC">
      <w:pPr>
        <w:spacing w:before="100" w:beforeAutospacing="1" w:after="100" w:afterAutospacing="1" w:line="240" w:lineRule="auto"/>
        <w:jc w:val="right"/>
        <w:rPr>
          <w:rFonts w:ascii="Times New Roman" w:hAnsi="Times New Roman" w:cs="Times New Roman"/>
          <w:sz w:val="28"/>
          <w:szCs w:val="28"/>
        </w:rPr>
      </w:pPr>
    </w:p>
    <w:p w:rsidR="00A94444" w:rsidRDefault="00A94444" w:rsidP="001832CC">
      <w:pPr>
        <w:spacing w:before="100" w:beforeAutospacing="1" w:after="100" w:afterAutospacing="1" w:line="240" w:lineRule="auto"/>
        <w:jc w:val="right"/>
        <w:rPr>
          <w:rFonts w:ascii="Times New Roman" w:hAnsi="Times New Roman" w:cs="Times New Roman"/>
          <w:sz w:val="28"/>
          <w:szCs w:val="28"/>
        </w:rPr>
      </w:pPr>
    </w:p>
    <w:p w:rsidR="00A94444" w:rsidRDefault="00A94444" w:rsidP="001832CC">
      <w:pPr>
        <w:spacing w:before="100" w:beforeAutospacing="1" w:after="100" w:afterAutospacing="1" w:line="240" w:lineRule="auto"/>
        <w:jc w:val="right"/>
        <w:rPr>
          <w:rFonts w:ascii="Times New Roman" w:hAnsi="Times New Roman" w:cs="Times New Roman"/>
          <w:sz w:val="28"/>
          <w:szCs w:val="28"/>
        </w:rPr>
      </w:pPr>
    </w:p>
    <w:p w:rsidR="00A94444" w:rsidRDefault="00A94444" w:rsidP="001832CC">
      <w:pPr>
        <w:spacing w:before="100" w:beforeAutospacing="1" w:after="100" w:afterAutospacing="1" w:line="240" w:lineRule="auto"/>
        <w:jc w:val="right"/>
        <w:rPr>
          <w:rFonts w:ascii="Times New Roman" w:hAnsi="Times New Roman" w:cs="Times New Roman"/>
          <w:sz w:val="28"/>
          <w:szCs w:val="28"/>
        </w:rPr>
      </w:pPr>
    </w:p>
    <w:p w:rsidR="00A94444" w:rsidRDefault="00A94444" w:rsidP="001832CC">
      <w:pPr>
        <w:spacing w:before="100" w:beforeAutospacing="1" w:after="100" w:afterAutospacing="1" w:line="240" w:lineRule="auto"/>
        <w:jc w:val="right"/>
        <w:rPr>
          <w:rFonts w:ascii="Times New Roman" w:hAnsi="Times New Roman" w:cs="Times New Roman"/>
          <w:sz w:val="28"/>
          <w:szCs w:val="28"/>
        </w:rPr>
      </w:pPr>
    </w:p>
    <w:p w:rsidR="00AD311D" w:rsidRPr="001832CC" w:rsidRDefault="00350684" w:rsidP="001832CC">
      <w:pPr>
        <w:spacing w:before="100" w:beforeAutospacing="1" w:after="100" w:afterAutospacing="1" w:line="240" w:lineRule="auto"/>
        <w:jc w:val="right"/>
        <w:rPr>
          <w:rFonts w:ascii="Times New Roman" w:hAnsi="Times New Roman" w:cs="Times New Roman"/>
          <w:sz w:val="28"/>
          <w:szCs w:val="28"/>
        </w:rPr>
      </w:pPr>
      <w:r>
        <w:rPr>
          <w:rFonts w:ascii="Times New Roman" w:hAnsi="Times New Roman" w:cs="Times New Roman"/>
          <w:sz w:val="28"/>
          <w:szCs w:val="28"/>
        </w:rPr>
        <w:pict>
          <v:group id="_x0000_s1031" style="position:absolute;left:0;text-align:left;margin-left:-18pt;margin-top:0;width:503.1pt;height:234.85pt;z-index:251661312;mso-wrap-distance-left:0;mso-wrap-distance-right:0" coordorigin="-360,-360" coordsize="10061,4696">
            <o:lock v:ext="edit" text="t"/>
            <v:shape id="_x0000_s1032" type="#_x0000_t75" style="position:absolute;left:4117;top:-360;width:1115;height:1342;v-text-anchor:middle">
              <v:fill type="frame"/>
              <v:stroke joinstyle="round"/>
              <v:imagedata r:id="rId21" o:title="" gain="112993f" blacklevel="-5886f" grayscale="t"/>
            </v:shape>
            <v:shape id="_x0000_s1033" type="#_x0000_t202" style="position:absolute;left:708;top:1143;width:8961;height:2093;v-text-anchor:middle" filled="f" stroked="f">
              <v:stroke joinstyle="round"/>
              <v:textbox style="mso-next-textbox:#_x0000_s1033;mso-rotate-with-shape:t">
                <w:txbxContent>
                  <w:p w:rsidR="001832CC" w:rsidRPr="008113EC" w:rsidRDefault="001832CC" w:rsidP="00AD311D">
                    <w:pPr>
                      <w:ind w:right="1140"/>
                      <w:jc w:val="center"/>
                      <w:rPr>
                        <w:b/>
                        <w:i/>
                        <w:sz w:val="24"/>
                        <w:szCs w:val="24"/>
                      </w:rPr>
                    </w:pPr>
                    <w:r w:rsidRPr="008113EC">
                      <w:rPr>
                        <w:b/>
                        <w:i/>
                        <w:sz w:val="24"/>
                        <w:szCs w:val="24"/>
                      </w:rPr>
                      <w:t>АДМИНИСТРАЦИЯ</w:t>
                    </w:r>
                  </w:p>
                  <w:p w:rsidR="001832CC" w:rsidRPr="008113EC" w:rsidRDefault="001832CC" w:rsidP="00AD311D">
                    <w:pPr>
                      <w:ind w:right="1140"/>
                      <w:jc w:val="center"/>
                      <w:rPr>
                        <w:b/>
                        <w:i/>
                        <w:sz w:val="24"/>
                        <w:szCs w:val="24"/>
                      </w:rPr>
                    </w:pPr>
                    <w:r w:rsidRPr="008113EC">
                      <w:rPr>
                        <w:b/>
                        <w:i/>
                        <w:sz w:val="24"/>
                        <w:szCs w:val="24"/>
                      </w:rPr>
                      <w:t xml:space="preserve"> МУНИЦИПАЛЬНОГО ОБРАЗОВАНИЯ </w:t>
                    </w:r>
                  </w:p>
                  <w:p w:rsidR="001832CC" w:rsidRPr="008113EC" w:rsidRDefault="001832CC" w:rsidP="00AD311D">
                    <w:pPr>
                      <w:ind w:right="1140"/>
                      <w:jc w:val="center"/>
                      <w:rPr>
                        <w:b/>
                        <w:i/>
                        <w:sz w:val="24"/>
                        <w:szCs w:val="24"/>
                      </w:rPr>
                    </w:pPr>
                    <w:r w:rsidRPr="008113EC">
                      <w:rPr>
                        <w:b/>
                        <w:i/>
                        <w:sz w:val="24"/>
                        <w:szCs w:val="24"/>
                      </w:rPr>
                      <w:t>«</w:t>
                    </w:r>
                    <w:r>
                      <w:rPr>
                        <w:b/>
                        <w:i/>
                        <w:sz w:val="24"/>
                        <w:szCs w:val="24"/>
                      </w:rPr>
                      <w:t>ФИЛИСОВСКОЕ</w:t>
                    </w:r>
                    <w:r w:rsidRPr="008113EC">
                      <w:rPr>
                        <w:b/>
                        <w:i/>
                        <w:sz w:val="24"/>
                        <w:szCs w:val="24"/>
                      </w:rPr>
                      <w:t xml:space="preserve"> СЕЛЬСКОЕ ПОСЕЛЕНИЕ РОДНИКОВСКОГО МУНИЦИПАЛЬНОГО РАЙОНА ИВАНОВСКОЙ ОБЛАСТИ»</w:t>
                    </w:r>
                  </w:p>
                  <w:p w:rsidR="001832CC" w:rsidRPr="007642C2" w:rsidRDefault="001832CC" w:rsidP="00AD311D">
                    <w:pPr>
                      <w:jc w:val="center"/>
                    </w:pPr>
                  </w:p>
                  <w:p w:rsidR="001832CC" w:rsidRPr="007642C2" w:rsidRDefault="001832CC" w:rsidP="00AD311D">
                    <w:pPr>
                      <w:jc w:val="right"/>
                      <w:rPr>
                        <w:rFonts w:ascii="Arial" w:hAnsi="Arial" w:cs="Arial"/>
                      </w:rPr>
                    </w:pPr>
                    <w:r w:rsidRPr="007642C2">
                      <w:rPr>
                        <w:rFonts w:ascii="Arial" w:hAnsi="Arial" w:cs="Arial"/>
                      </w:rPr>
                      <w:t xml:space="preserve">     Ивановская область, Родниковский район, с. </w:t>
                    </w:r>
                    <w:r>
                      <w:rPr>
                        <w:rFonts w:ascii="Arial" w:hAnsi="Arial" w:cs="Arial"/>
                      </w:rPr>
                      <w:t>Пригородное</w:t>
                    </w:r>
                    <w:r w:rsidRPr="007642C2">
                      <w:rPr>
                        <w:rFonts w:ascii="Arial" w:hAnsi="Arial" w:cs="Arial"/>
                      </w:rPr>
                      <w:t xml:space="preserve">, </w:t>
                    </w:r>
                    <w:r>
                      <w:rPr>
                        <w:rFonts w:ascii="Arial" w:hAnsi="Arial" w:cs="Arial"/>
                      </w:rPr>
                      <w:t>проезд Вичугский</w:t>
                    </w:r>
                    <w:r w:rsidRPr="007642C2">
                      <w:rPr>
                        <w:rFonts w:ascii="Arial" w:hAnsi="Arial" w:cs="Arial"/>
                      </w:rPr>
                      <w:t xml:space="preserve"> д. </w:t>
                    </w:r>
                    <w:r>
                      <w:rPr>
                        <w:rFonts w:ascii="Arial" w:hAnsi="Arial" w:cs="Arial"/>
                      </w:rPr>
                      <w:t>31</w:t>
                    </w:r>
                    <w:r w:rsidRPr="007642C2">
                      <w:rPr>
                        <w:rFonts w:ascii="Arial" w:hAnsi="Arial" w:cs="Arial"/>
                      </w:rPr>
                      <w:t xml:space="preserve">,       </w:t>
                    </w:r>
                  </w:p>
                  <w:p w:rsidR="001832CC" w:rsidRDefault="001832CC" w:rsidP="00AD311D">
                    <w:pPr>
                      <w:jc w:val="right"/>
                      <w:rPr>
                        <w:rFonts w:ascii="Arial" w:hAnsi="Arial" w:cs="Arial"/>
                        <w:sz w:val="18"/>
                        <w:szCs w:val="18"/>
                      </w:rPr>
                    </w:pPr>
                    <w:r w:rsidRPr="007642C2">
                      <w:rPr>
                        <w:rFonts w:ascii="Arial" w:hAnsi="Arial" w:cs="Arial"/>
                        <w:sz w:val="18"/>
                        <w:szCs w:val="18"/>
                      </w:rPr>
                      <w:t xml:space="preserve">               тел, факс: (49336) </w:t>
                    </w:r>
                    <w:r>
                      <w:rPr>
                        <w:rFonts w:ascii="Arial" w:hAnsi="Arial" w:cs="Arial"/>
                        <w:sz w:val="18"/>
                        <w:szCs w:val="18"/>
                      </w:rPr>
                      <w:t>2-33-91</w:t>
                    </w:r>
                    <w:r w:rsidRPr="007642C2">
                      <w:rPr>
                        <w:rFonts w:ascii="Arial" w:hAnsi="Arial" w:cs="Arial"/>
                        <w:sz w:val="18"/>
                        <w:szCs w:val="18"/>
                      </w:rPr>
                      <w:t xml:space="preserve">, </w:t>
                    </w:r>
                    <w:r w:rsidRPr="007642C2">
                      <w:rPr>
                        <w:rFonts w:ascii="Arial" w:hAnsi="Arial" w:cs="Arial"/>
                        <w:sz w:val="18"/>
                        <w:szCs w:val="18"/>
                        <w:lang w:val="en-US"/>
                      </w:rPr>
                      <w:t>e</w:t>
                    </w:r>
                    <w:r w:rsidRPr="007642C2">
                      <w:rPr>
                        <w:rFonts w:ascii="Arial" w:hAnsi="Arial" w:cs="Arial"/>
                        <w:sz w:val="18"/>
                        <w:szCs w:val="18"/>
                      </w:rPr>
                      <w:t>-</w:t>
                    </w:r>
                    <w:r w:rsidRPr="007642C2">
                      <w:rPr>
                        <w:rFonts w:ascii="Arial" w:hAnsi="Arial" w:cs="Arial"/>
                        <w:sz w:val="18"/>
                        <w:szCs w:val="18"/>
                        <w:lang w:val="en-US"/>
                      </w:rPr>
                      <w:t>m</w:t>
                    </w:r>
                    <w:r>
                      <w:rPr>
                        <w:rFonts w:ascii="Arial" w:hAnsi="Arial" w:cs="Arial"/>
                        <w:sz w:val="18"/>
                        <w:szCs w:val="18"/>
                        <w:lang w:val="en-US"/>
                      </w:rPr>
                      <w:t>ail</w:t>
                    </w:r>
                    <w:r>
                      <w:rPr>
                        <w:rFonts w:ascii="Arial" w:hAnsi="Arial" w:cs="Arial"/>
                        <w:sz w:val="18"/>
                        <w:szCs w:val="18"/>
                      </w:rPr>
                      <w:t xml:space="preserve">: </w:t>
                    </w:r>
                    <w:r>
                      <w:rPr>
                        <w:rFonts w:ascii="Arial" w:hAnsi="Arial" w:cs="Arial"/>
                        <w:sz w:val="18"/>
                        <w:szCs w:val="18"/>
                        <w:lang w:val="en-US"/>
                      </w:rPr>
                      <w:t>filisovadm.37</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rPr>
                        <w:rFonts w:ascii="Arial" w:hAnsi="Arial" w:cs="Arial"/>
                        <w:sz w:val="18"/>
                        <w:szCs w:val="18"/>
                        <w:lang w:val="en-US"/>
                      </w:rPr>
                      <w:t>ru</w:t>
                    </w:r>
                    <w:r>
                      <w:rPr>
                        <w:rFonts w:ascii="Arial" w:hAnsi="Arial" w:cs="Arial"/>
                        <w:sz w:val="18"/>
                        <w:szCs w:val="18"/>
                      </w:rPr>
                      <w:t xml:space="preserve">, </w:t>
                    </w:r>
                  </w:p>
                  <w:p w:rsidR="001832CC" w:rsidRDefault="001832CC" w:rsidP="00AD311D">
                    <w:pPr>
                      <w:jc w:val="center"/>
                    </w:pPr>
                  </w:p>
                  <w:p w:rsidR="001832CC" w:rsidRDefault="001832CC" w:rsidP="00AD311D">
                    <w:pPr>
                      <w:jc w:val="center"/>
                    </w:pPr>
                  </w:p>
                  <w:p w:rsidR="001832CC" w:rsidRDefault="001832CC" w:rsidP="00AD311D">
                    <w:pPr>
                      <w:jc w:val="center"/>
                    </w:pPr>
                  </w:p>
                  <w:p w:rsidR="001832CC" w:rsidRDefault="001832CC" w:rsidP="00AD311D">
                    <w:pPr>
                      <w:jc w:val="center"/>
                    </w:pPr>
                  </w:p>
                  <w:p w:rsidR="001832CC" w:rsidRDefault="001832CC" w:rsidP="00AD311D">
                    <w:pPr>
                      <w:jc w:val="center"/>
                    </w:pPr>
                  </w:p>
                  <w:p w:rsidR="001832CC" w:rsidRDefault="001832CC" w:rsidP="00AD311D">
                    <w:pPr>
                      <w:jc w:val="center"/>
                    </w:pPr>
                  </w:p>
                </w:txbxContent>
              </v:textbox>
            </v:shape>
            <v:line id="_x0000_s1034" style="position:absolute" from="-360,3434" to="9701,3434" strokeweight=".79mm">
              <v:stroke joinstyle="miter"/>
            </v:line>
            <v:shape id="_x0000_s1035" type="#_x0000_t202" style="position:absolute;left:849;top:3934;width:7400;height:402;v-text-anchor:middle" filled="f" stroked="f">
              <v:stroke joinstyle="round"/>
              <v:textbox style="mso-next-textbox:#_x0000_s1035;mso-rotate-with-shape:t">
                <w:txbxContent>
                  <w:p w:rsidR="001832CC" w:rsidRPr="00D413DE" w:rsidRDefault="001832CC" w:rsidP="00AD311D">
                    <w:pPr>
                      <w:jc w:val="center"/>
                      <w:rPr>
                        <w:b/>
                      </w:rPr>
                    </w:pPr>
                    <w:r>
                      <w:rPr>
                        <w:b/>
                        <w:u w:val="single"/>
                      </w:rPr>
                      <w:t>_________________</w:t>
                    </w:r>
                    <w:r w:rsidRPr="003B4EDB">
                      <w:rPr>
                        <w:b/>
                        <w:u w:val="single"/>
                      </w:rPr>
                      <w:t>№</w:t>
                    </w:r>
                    <w:r>
                      <w:rPr>
                        <w:b/>
                        <w:u w:val="single"/>
                      </w:rPr>
                      <w:t>_______________</w:t>
                    </w:r>
                  </w:p>
                </w:txbxContent>
              </v:textbox>
            </v:shape>
          </v:group>
        </w:pict>
      </w:r>
      <w:r w:rsidR="00AD311D" w:rsidRPr="001832CC">
        <w:rPr>
          <w:rFonts w:ascii="Times New Roman" w:hAnsi="Times New Roman" w:cs="Times New Roman"/>
          <w:sz w:val="28"/>
          <w:szCs w:val="28"/>
        </w:rPr>
        <w:t>                       Приложение  № 5</w:t>
      </w:r>
    </w:p>
    <w:p w:rsidR="00AD311D" w:rsidRPr="001832CC" w:rsidRDefault="00AD311D" w:rsidP="001832CC">
      <w:pPr>
        <w:spacing w:line="240" w:lineRule="auto"/>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jc w:val="right"/>
        <w:rPr>
          <w:rFonts w:ascii="Times New Roman" w:hAnsi="Times New Roman" w:cs="Times New Roman"/>
          <w:b/>
          <w:sz w:val="28"/>
          <w:szCs w:val="28"/>
        </w:rPr>
      </w:pPr>
    </w:p>
    <w:p w:rsidR="00AD311D" w:rsidRPr="001832CC" w:rsidRDefault="00AD311D" w:rsidP="001832CC">
      <w:pPr>
        <w:spacing w:line="240" w:lineRule="auto"/>
        <w:rPr>
          <w:rFonts w:ascii="Times New Roman" w:hAnsi="Times New Roman" w:cs="Times New Roman"/>
          <w:b/>
          <w:sz w:val="28"/>
          <w:szCs w:val="28"/>
        </w:rPr>
      </w:pPr>
    </w:p>
    <w:p w:rsidR="00AD311D" w:rsidRPr="001832CC" w:rsidRDefault="00AD311D" w:rsidP="001832CC">
      <w:pPr>
        <w:spacing w:before="100" w:beforeAutospacing="1" w:after="100" w:afterAutospacing="1" w:line="240" w:lineRule="auto"/>
        <w:jc w:val="right"/>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 </w:t>
      </w:r>
    </w:p>
    <w:p w:rsidR="00AD311D" w:rsidRPr="001832CC" w:rsidRDefault="00AD311D" w:rsidP="001832CC">
      <w:pPr>
        <w:spacing w:before="100" w:beforeAutospacing="1" w:after="100" w:afterAutospacing="1" w:line="240" w:lineRule="auto"/>
        <w:jc w:val="right"/>
        <w:rPr>
          <w:rFonts w:ascii="Times New Roman" w:hAnsi="Times New Roman" w:cs="Times New Roman"/>
          <w:sz w:val="28"/>
          <w:szCs w:val="28"/>
        </w:rPr>
      </w:pPr>
      <w:r w:rsidRPr="001832CC">
        <w:rPr>
          <w:rFonts w:ascii="Times New Roman" w:hAnsi="Times New Roman" w:cs="Times New Roman"/>
          <w:sz w:val="28"/>
          <w:szCs w:val="28"/>
        </w:rPr>
        <w:t>( Ф.И.О. заявителя)</w:t>
      </w:r>
    </w:p>
    <w:p w:rsidR="00AD311D" w:rsidRPr="001832CC" w:rsidRDefault="00AD311D" w:rsidP="001832CC">
      <w:pPr>
        <w:spacing w:before="100" w:beforeAutospacing="1" w:after="100" w:afterAutospacing="1" w:line="240" w:lineRule="auto"/>
        <w:jc w:val="right"/>
        <w:rPr>
          <w:rFonts w:ascii="Times New Roman" w:hAnsi="Times New Roman" w:cs="Times New Roman"/>
          <w:sz w:val="28"/>
          <w:szCs w:val="28"/>
        </w:rPr>
      </w:pPr>
      <w:r w:rsidRPr="001832CC">
        <w:rPr>
          <w:rFonts w:ascii="Times New Roman" w:hAnsi="Times New Roman" w:cs="Times New Roman"/>
          <w:sz w:val="28"/>
          <w:szCs w:val="28"/>
        </w:rPr>
        <w:t>______________________________________________ ______________________________________________</w:t>
      </w:r>
    </w:p>
    <w:p w:rsidR="00AD311D" w:rsidRPr="001832CC" w:rsidRDefault="00AD311D" w:rsidP="001832CC">
      <w:pPr>
        <w:spacing w:before="100" w:beforeAutospacing="1" w:after="100" w:afterAutospacing="1" w:line="240" w:lineRule="auto"/>
        <w:jc w:val="right"/>
        <w:rPr>
          <w:rFonts w:ascii="Times New Roman" w:hAnsi="Times New Roman" w:cs="Times New Roman"/>
          <w:sz w:val="28"/>
          <w:szCs w:val="28"/>
        </w:rPr>
      </w:pPr>
      <w:r w:rsidRPr="001832CC">
        <w:rPr>
          <w:rFonts w:ascii="Times New Roman" w:hAnsi="Times New Roman" w:cs="Times New Roman"/>
          <w:sz w:val="28"/>
          <w:szCs w:val="28"/>
        </w:rPr>
        <w:t>(адрес заявителя)</w:t>
      </w:r>
    </w:p>
    <w:p w:rsidR="00AD311D" w:rsidRPr="001832CC" w:rsidRDefault="00AD311D" w:rsidP="001832CC">
      <w:pPr>
        <w:spacing w:before="100" w:beforeAutospacing="1" w:after="100" w:afterAutospacing="1" w:line="240" w:lineRule="auto"/>
        <w:jc w:val="right"/>
        <w:rPr>
          <w:rFonts w:ascii="Times New Roman" w:hAnsi="Times New Roman" w:cs="Times New Roman"/>
          <w:sz w:val="28"/>
          <w:szCs w:val="28"/>
        </w:rPr>
      </w:pPr>
      <w:r w:rsidRPr="001832CC">
        <w:rPr>
          <w:rFonts w:ascii="Times New Roman" w:hAnsi="Times New Roman" w:cs="Times New Roman"/>
          <w:b/>
          <w:bCs/>
          <w:sz w:val="28"/>
          <w:szCs w:val="28"/>
        </w:rPr>
        <w:t>Извещение</w:t>
      </w: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ОТКАЗ</w:t>
      </w: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предоставления муниципальной услуги</w:t>
      </w: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«Предоставление порубочного билета и  (или)  разрешения на пересадку деревьев и  кустарников на территории муниципального образования «Филисовское сельское поселение Родниковского муниципального района Ивановской области»</w:t>
      </w:r>
    </w:p>
    <w:p w:rsidR="00AD311D" w:rsidRPr="001832CC" w:rsidRDefault="00AD311D" w:rsidP="001832CC">
      <w:pPr>
        <w:spacing w:before="100" w:beforeAutospacing="1" w:after="100" w:afterAutospacing="1" w:line="240" w:lineRule="auto"/>
        <w:jc w:val="both"/>
        <w:rPr>
          <w:rFonts w:ascii="Times New Roman" w:hAnsi="Times New Roman" w:cs="Times New Roman"/>
          <w:sz w:val="28"/>
          <w:szCs w:val="28"/>
        </w:rPr>
      </w:pPr>
      <w:r w:rsidRPr="001832CC">
        <w:rPr>
          <w:rFonts w:ascii="Times New Roman" w:hAnsi="Times New Roman" w:cs="Times New Roman"/>
          <w:sz w:val="28"/>
          <w:szCs w:val="28"/>
        </w:rPr>
        <w:lastRenderedPageBreak/>
        <w:t> </w:t>
      </w:r>
    </w:p>
    <w:p w:rsidR="00AD311D" w:rsidRPr="001832CC" w:rsidRDefault="00AD311D" w:rsidP="001832CC">
      <w:pPr>
        <w:spacing w:before="100" w:beforeAutospacing="1" w:after="100" w:afterAutospacing="1" w:line="240" w:lineRule="auto"/>
        <w:ind w:firstLine="708"/>
        <w:jc w:val="both"/>
        <w:rPr>
          <w:rFonts w:ascii="Times New Roman" w:hAnsi="Times New Roman" w:cs="Times New Roman"/>
          <w:sz w:val="28"/>
          <w:szCs w:val="28"/>
        </w:rPr>
      </w:pPr>
      <w:r w:rsidRPr="001832CC">
        <w:rPr>
          <w:rFonts w:ascii="Times New Roman" w:hAnsi="Times New Roman" w:cs="Times New Roman"/>
          <w:sz w:val="28"/>
          <w:szCs w:val="28"/>
        </w:rPr>
        <w:t>Администрация муниципального образования «Филисовское сельское поселение Родниковского муниципального района Ивановской области», руководствуясь п.2.9.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«Филисовское сельское поселение Родниковского муниципального района Ивановской области», извещает Вас о следующих допущенных нарушениях, препятствующих предоставлению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0"/>
        <w:gridCol w:w="8395"/>
      </w:tblGrid>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w:t>
            </w: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п/п</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Наименование нарушения, допущенного заявителем</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1</w:t>
            </w: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2</w:t>
            </w: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3</w:t>
            </w: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r w:rsidR="00AD311D" w:rsidRPr="001832CC" w:rsidTr="001832CC">
        <w:trPr>
          <w:tblCellSpacing w:w="0" w:type="dxa"/>
        </w:trPr>
        <w:tc>
          <w:tcPr>
            <w:tcW w:w="100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4</w:t>
            </w:r>
          </w:p>
          <w:p w:rsidR="00AD311D" w:rsidRPr="001832CC" w:rsidRDefault="00AD311D" w:rsidP="001832CC">
            <w:pPr>
              <w:spacing w:before="100" w:beforeAutospacing="1" w:after="100" w:afterAutospacing="1" w:line="240" w:lineRule="auto"/>
              <w:jc w:val="center"/>
              <w:rPr>
                <w:rFonts w:ascii="Times New Roman" w:hAnsi="Times New Roman" w:cs="Times New Roman"/>
                <w:sz w:val="28"/>
                <w:szCs w:val="28"/>
              </w:rPr>
            </w:pPr>
            <w:r w:rsidRPr="001832CC">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tc>
      </w:tr>
    </w:tbl>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1832CC">
      <w:pPr>
        <w:spacing w:line="240" w:lineRule="auto"/>
        <w:rPr>
          <w:rFonts w:ascii="Times New Roman" w:hAnsi="Times New Roman" w:cs="Times New Roman"/>
          <w:b/>
          <w:sz w:val="28"/>
          <w:szCs w:val="28"/>
        </w:rPr>
      </w:pPr>
      <w:r w:rsidRPr="001832CC">
        <w:rPr>
          <w:rFonts w:ascii="Times New Roman" w:hAnsi="Times New Roman" w:cs="Times New Roman"/>
          <w:b/>
          <w:bCs/>
          <w:sz w:val="28"/>
          <w:szCs w:val="28"/>
        </w:rPr>
        <w:t xml:space="preserve">Глава </w:t>
      </w:r>
      <w:r w:rsidRPr="001832CC">
        <w:rPr>
          <w:rFonts w:ascii="Times New Roman" w:hAnsi="Times New Roman" w:cs="Times New Roman"/>
          <w:b/>
          <w:sz w:val="28"/>
          <w:szCs w:val="28"/>
        </w:rPr>
        <w:t xml:space="preserve">муниципального образования </w:t>
      </w:r>
    </w:p>
    <w:p w:rsidR="00AD311D" w:rsidRPr="001832CC" w:rsidRDefault="00AD311D" w:rsidP="001832CC">
      <w:pPr>
        <w:spacing w:line="240" w:lineRule="auto"/>
        <w:rPr>
          <w:rFonts w:ascii="Times New Roman" w:hAnsi="Times New Roman" w:cs="Times New Roman"/>
          <w:b/>
          <w:sz w:val="28"/>
          <w:szCs w:val="28"/>
        </w:rPr>
      </w:pPr>
      <w:r w:rsidRPr="001832CC">
        <w:rPr>
          <w:rFonts w:ascii="Times New Roman" w:hAnsi="Times New Roman" w:cs="Times New Roman"/>
          <w:b/>
          <w:sz w:val="28"/>
          <w:szCs w:val="28"/>
        </w:rPr>
        <w:t xml:space="preserve">«Филисовское сельское поселение </w:t>
      </w:r>
    </w:p>
    <w:p w:rsidR="00AD311D" w:rsidRPr="001832CC" w:rsidRDefault="00AD311D" w:rsidP="001832CC">
      <w:pPr>
        <w:spacing w:line="240" w:lineRule="auto"/>
        <w:rPr>
          <w:rFonts w:ascii="Times New Roman" w:hAnsi="Times New Roman" w:cs="Times New Roman"/>
          <w:b/>
          <w:sz w:val="28"/>
          <w:szCs w:val="28"/>
        </w:rPr>
      </w:pPr>
      <w:r w:rsidRPr="001832CC">
        <w:rPr>
          <w:rFonts w:ascii="Times New Roman" w:hAnsi="Times New Roman" w:cs="Times New Roman"/>
          <w:b/>
          <w:sz w:val="28"/>
          <w:szCs w:val="28"/>
        </w:rPr>
        <w:t>Родниковского муниципального района</w:t>
      </w:r>
    </w:p>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b/>
          <w:sz w:val="28"/>
          <w:szCs w:val="28"/>
        </w:rPr>
        <w:t xml:space="preserve"> Ивановской области»</w:t>
      </w:r>
      <w:r w:rsidRPr="001832CC">
        <w:rPr>
          <w:rFonts w:ascii="Times New Roman" w:hAnsi="Times New Roman" w:cs="Times New Roman"/>
          <w:b/>
          <w:sz w:val="28"/>
          <w:szCs w:val="28"/>
        </w:rPr>
        <w:tab/>
        <w:t xml:space="preserve">                                    </w:t>
      </w:r>
      <w:r w:rsidRPr="001832CC">
        <w:rPr>
          <w:rFonts w:ascii="Times New Roman" w:hAnsi="Times New Roman" w:cs="Times New Roman"/>
          <w:sz w:val="28"/>
          <w:szCs w:val="28"/>
        </w:rPr>
        <w:t>________________     /_______________/</w:t>
      </w:r>
    </w:p>
    <w:p w:rsidR="00AD311D" w:rsidRPr="001832CC" w:rsidRDefault="00AD311D" w:rsidP="00A94444">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М.П.                   Подпись                  </w:t>
      </w:r>
    </w:p>
    <w:p w:rsidR="00AD311D" w:rsidRPr="001832CC" w:rsidRDefault="00AD311D" w:rsidP="001832CC">
      <w:pPr>
        <w:spacing w:before="100" w:beforeAutospacing="1" w:after="100" w:afterAutospacing="1" w:line="240" w:lineRule="auto"/>
        <w:rPr>
          <w:rFonts w:ascii="Times New Roman" w:hAnsi="Times New Roman" w:cs="Times New Roman"/>
          <w:sz w:val="28"/>
          <w:szCs w:val="28"/>
        </w:rPr>
      </w:pPr>
      <w:r w:rsidRPr="001832CC">
        <w:rPr>
          <w:rFonts w:ascii="Times New Roman" w:hAnsi="Times New Roman" w:cs="Times New Roman"/>
          <w:sz w:val="28"/>
          <w:szCs w:val="28"/>
        </w:rPr>
        <w:t> </w:t>
      </w:r>
    </w:p>
    <w:p w:rsidR="00AD311D" w:rsidRPr="001832CC" w:rsidRDefault="00AD311D" w:rsidP="00A94444">
      <w:pPr>
        <w:spacing w:before="100" w:beforeAutospacing="1" w:after="100" w:afterAutospacing="1" w:line="240" w:lineRule="auto"/>
        <w:jc w:val="right"/>
        <w:rPr>
          <w:rFonts w:ascii="Times New Roman" w:hAnsi="Times New Roman" w:cs="Times New Roman"/>
          <w:sz w:val="28"/>
          <w:szCs w:val="28"/>
        </w:rPr>
      </w:pPr>
      <w:r w:rsidRPr="001832CC">
        <w:rPr>
          <w:rFonts w:ascii="Times New Roman" w:hAnsi="Times New Roman" w:cs="Times New Roman"/>
          <w:sz w:val="28"/>
          <w:szCs w:val="28"/>
        </w:rPr>
        <w:lastRenderedPageBreak/>
        <w:t> Приложение №6</w:t>
      </w:r>
    </w:p>
    <w:p w:rsidR="00AD311D" w:rsidRPr="001832CC" w:rsidRDefault="00AD311D" w:rsidP="001832CC">
      <w:pPr>
        <w:spacing w:line="240" w:lineRule="auto"/>
        <w:jc w:val="both"/>
        <w:rPr>
          <w:rFonts w:ascii="Times New Roman" w:hAnsi="Times New Roman" w:cs="Times New Roman"/>
          <w:i/>
          <w:sz w:val="28"/>
          <w:szCs w:val="28"/>
        </w:rPr>
      </w:pPr>
    </w:p>
    <w:p w:rsidR="00AD311D" w:rsidRPr="001832CC" w:rsidRDefault="00AD311D" w:rsidP="001832CC">
      <w:pPr>
        <w:autoSpaceDE w:val="0"/>
        <w:autoSpaceDN w:val="0"/>
        <w:adjustRightInd w:val="0"/>
        <w:spacing w:line="240" w:lineRule="auto"/>
        <w:ind w:firstLine="567"/>
        <w:jc w:val="center"/>
        <w:rPr>
          <w:rFonts w:ascii="Times New Roman" w:hAnsi="Times New Roman" w:cs="Times New Roman"/>
          <w:b/>
          <w:i/>
          <w:sz w:val="28"/>
          <w:szCs w:val="28"/>
        </w:rPr>
      </w:pPr>
      <w:r w:rsidRPr="001832CC">
        <w:rPr>
          <w:rFonts w:ascii="Times New Roman" w:hAnsi="Times New Roman" w:cs="Times New Roman"/>
          <w:b/>
          <w:i/>
          <w:sz w:val="28"/>
          <w:szCs w:val="28"/>
        </w:rPr>
        <w:t xml:space="preserve">БЛОК-СХЕМА </w:t>
      </w:r>
      <w:r w:rsidRPr="001832CC">
        <w:rPr>
          <w:rFonts w:ascii="Times New Roman" w:hAnsi="Times New Roman" w:cs="Times New Roman"/>
          <w:b/>
          <w:i/>
          <w:sz w:val="28"/>
          <w:szCs w:val="28"/>
        </w:rPr>
        <w:br/>
        <w:t xml:space="preserve">ПРЕДОСТАВЛЕНИЯ МУНИЦИПАЛЬНОЙ УСЛУГИ </w:t>
      </w:r>
      <w:r w:rsidRPr="001832CC">
        <w:rPr>
          <w:rFonts w:ascii="Times New Roman" w:hAnsi="Times New Roman" w:cs="Times New Roman"/>
          <w:b/>
          <w:i/>
          <w:sz w:val="28"/>
          <w:szCs w:val="28"/>
        </w:rPr>
        <w:br/>
        <w:t>«Выдача порубочного билета на вырубку (снос) зелёных насаждений и/или разрешения на пересадку зелёных насаждений на территории</w:t>
      </w:r>
    </w:p>
    <w:p w:rsidR="00AD311D" w:rsidRPr="001832CC" w:rsidRDefault="00AD311D" w:rsidP="001832CC">
      <w:pPr>
        <w:pStyle w:val="ad"/>
        <w:jc w:val="center"/>
        <w:rPr>
          <w:b w:val="0"/>
          <w:i/>
          <w:szCs w:val="28"/>
        </w:rPr>
      </w:pPr>
      <w:r w:rsidRPr="001832CC">
        <w:rPr>
          <w:b w:val="0"/>
          <w:i/>
          <w:szCs w:val="28"/>
        </w:rPr>
        <w:t>муниципального образования «Филисовское сельское поселение Родниковского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D311D" w:rsidRPr="001832CC" w:rsidTr="001832CC">
        <w:tc>
          <w:tcPr>
            <w:tcW w:w="10421" w:type="dxa"/>
          </w:tcPr>
          <w:p w:rsidR="00AD311D" w:rsidRPr="001832CC" w:rsidRDefault="00AD311D" w:rsidP="001832CC">
            <w:pPr>
              <w:pStyle w:val="ConsPlusNonformat"/>
              <w:jc w:val="center"/>
              <w:rPr>
                <w:rFonts w:ascii="Times New Roman" w:hAnsi="Times New Roman" w:cs="Times New Roman"/>
                <w:i/>
                <w:sz w:val="28"/>
                <w:szCs w:val="28"/>
              </w:rPr>
            </w:pPr>
          </w:p>
          <w:p w:rsidR="00AD311D" w:rsidRPr="001832CC" w:rsidRDefault="00AD311D" w:rsidP="001832CC">
            <w:pPr>
              <w:pStyle w:val="ConsPlusNonformat"/>
              <w:jc w:val="center"/>
              <w:rPr>
                <w:rFonts w:ascii="Times New Roman" w:hAnsi="Times New Roman" w:cs="Times New Roman"/>
                <w:i/>
                <w:sz w:val="28"/>
                <w:szCs w:val="28"/>
              </w:rPr>
            </w:pPr>
            <w:r w:rsidRPr="001832CC">
              <w:rPr>
                <w:rFonts w:ascii="Times New Roman" w:hAnsi="Times New Roman" w:cs="Times New Roman"/>
                <w:i/>
                <w:sz w:val="28"/>
                <w:szCs w:val="28"/>
              </w:rPr>
              <w:t>Обращение заявителя с заявлением и комплектом документов</w:t>
            </w:r>
          </w:p>
          <w:p w:rsidR="00AD311D" w:rsidRPr="001832CC" w:rsidRDefault="00AD311D" w:rsidP="001832CC">
            <w:pPr>
              <w:spacing w:line="240" w:lineRule="auto"/>
              <w:jc w:val="center"/>
              <w:rPr>
                <w:rFonts w:ascii="Times New Roman" w:hAnsi="Times New Roman" w:cs="Times New Roman"/>
                <w:i/>
                <w:sz w:val="28"/>
                <w:szCs w:val="28"/>
              </w:rPr>
            </w:pPr>
          </w:p>
        </w:tc>
      </w:tr>
    </w:tbl>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D311D" w:rsidRPr="001832CC" w:rsidTr="001832CC">
        <w:tc>
          <w:tcPr>
            <w:tcW w:w="10421" w:type="dxa"/>
          </w:tcPr>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r w:rsidRPr="001832CC">
              <w:rPr>
                <w:rFonts w:ascii="Times New Roman" w:hAnsi="Times New Roman" w:cs="Times New Roman"/>
                <w:i/>
                <w:sz w:val="28"/>
                <w:szCs w:val="28"/>
              </w:rPr>
              <w:t>Прием и регистрация заявления и документов</w:t>
            </w:r>
          </w:p>
          <w:p w:rsidR="00AD311D" w:rsidRPr="001832CC" w:rsidRDefault="00AD311D" w:rsidP="001832CC">
            <w:pPr>
              <w:spacing w:line="240" w:lineRule="auto"/>
              <w:jc w:val="center"/>
              <w:rPr>
                <w:rFonts w:ascii="Times New Roman" w:hAnsi="Times New Roman" w:cs="Times New Roman"/>
                <w:i/>
                <w:sz w:val="28"/>
                <w:szCs w:val="28"/>
              </w:rPr>
            </w:pPr>
          </w:p>
        </w:tc>
      </w:tr>
    </w:tbl>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D311D" w:rsidRPr="001832CC" w:rsidTr="001832CC">
        <w:tc>
          <w:tcPr>
            <w:tcW w:w="10421" w:type="dxa"/>
          </w:tcPr>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r w:rsidRPr="001832CC">
              <w:rPr>
                <w:rFonts w:ascii="Times New Roman" w:hAnsi="Times New Roman" w:cs="Times New Roman"/>
                <w:i/>
                <w:sz w:val="28"/>
                <w:szCs w:val="28"/>
              </w:rPr>
              <w:t>Подготовка межведомственных запросов в уполномоченные государственные органы и органы местного самоуправления</w:t>
            </w:r>
          </w:p>
          <w:p w:rsidR="00AD311D" w:rsidRPr="001832CC" w:rsidRDefault="00AD311D" w:rsidP="001832CC">
            <w:pPr>
              <w:spacing w:line="240" w:lineRule="auto"/>
              <w:jc w:val="center"/>
              <w:rPr>
                <w:rFonts w:ascii="Times New Roman" w:hAnsi="Times New Roman" w:cs="Times New Roman"/>
                <w:i/>
                <w:sz w:val="28"/>
                <w:szCs w:val="28"/>
              </w:rPr>
            </w:pPr>
          </w:p>
        </w:tc>
      </w:tr>
    </w:tbl>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D311D" w:rsidRPr="001832CC" w:rsidTr="001832CC">
        <w:tc>
          <w:tcPr>
            <w:tcW w:w="10421" w:type="dxa"/>
          </w:tcPr>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r w:rsidRPr="001832CC">
              <w:rPr>
                <w:rFonts w:ascii="Times New Roman" w:hAnsi="Times New Roman" w:cs="Times New Roman"/>
                <w:i/>
                <w:sz w:val="28"/>
                <w:szCs w:val="28"/>
              </w:rPr>
              <w:t>Проверка соответствия документов требованиям  Регламента</w:t>
            </w:r>
          </w:p>
          <w:p w:rsidR="00AD311D" w:rsidRPr="001832CC" w:rsidRDefault="00AD311D" w:rsidP="001832CC">
            <w:pPr>
              <w:spacing w:line="240" w:lineRule="auto"/>
              <w:jc w:val="center"/>
              <w:rPr>
                <w:rFonts w:ascii="Times New Roman" w:hAnsi="Times New Roman" w:cs="Times New Roman"/>
                <w:i/>
                <w:sz w:val="28"/>
                <w:szCs w:val="28"/>
              </w:rPr>
            </w:pPr>
          </w:p>
        </w:tc>
      </w:tr>
    </w:tbl>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2"/>
        <w:gridCol w:w="4839"/>
      </w:tblGrid>
      <w:tr w:rsidR="00AD311D" w:rsidRPr="001832CC" w:rsidTr="001832CC">
        <w:tc>
          <w:tcPr>
            <w:tcW w:w="5148" w:type="dxa"/>
          </w:tcPr>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spacing w:line="240" w:lineRule="auto"/>
              <w:jc w:val="center"/>
              <w:rPr>
                <w:rFonts w:ascii="Times New Roman" w:hAnsi="Times New Roman" w:cs="Times New Roman"/>
                <w:i/>
                <w:sz w:val="28"/>
                <w:szCs w:val="28"/>
              </w:rPr>
            </w:pPr>
            <w:r w:rsidRPr="001832CC">
              <w:rPr>
                <w:rFonts w:ascii="Times New Roman" w:hAnsi="Times New Roman" w:cs="Times New Roman"/>
                <w:i/>
                <w:sz w:val="28"/>
                <w:szCs w:val="28"/>
              </w:rPr>
              <w:lastRenderedPageBreak/>
              <w:t xml:space="preserve">Рассмотрение заявления </w:t>
            </w:r>
          </w:p>
        </w:tc>
        <w:tc>
          <w:tcPr>
            <w:tcW w:w="5273" w:type="dxa"/>
          </w:tcPr>
          <w:p w:rsidR="00AD311D" w:rsidRPr="001832CC" w:rsidRDefault="00AD311D" w:rsidP="001832CC">
            <w:pPr>
              <w:pStyle w:val="ConsPlusNonformat"/>
              <w:jc w:val="center"/>
              <w:rPr>
                <w:rFonts w:ascii="Times New Roman" w:hAnsi="Times New Roman" w:cs="Times New Roman"/>
                <w:i/>
                <w:sz w:val="28"/>
                <w:szCs w:val="28"/>
              </w:rPr>
            </w:pPr>
          </w:p>
          <w:p w:rsidR="00AD311D" w:rsidRPr="001832CC" w:rsidRDefault="00AD311D" w:rsidP="001832CC">
            <w:pPr>
              <w:pStyle w:val="ConsPlusNonformat"/>
              <w:jc w:val="center"/>
              <w:rPr>
                <w:rFonts w:ascii="Times New Roman" w:hAnsi="Times New Roman" w:cs="Times New Roman"/>
                <w:i/>
                <w:sz w:val="28"/>
                <w:szCs w:val="28"/>
              </w:rPr>
            </w:pPr>
            <w:r w:rsidRPr="001832CC">
              <w:rPr>
                <w:rFonts w:ascii="Times New Roman" w:hAnsi="Times New Roman" w:cs="Times New Roman"/>
                <w:i/>
                <w:sz w:val="28"/>
                <w:szCs w:val="28"/>
              </w:rPr>
              <w:t xml:space="preserve">Подготовка отказа в рассмотрении </w:t>
            </w:r>
            <w:r w:rsidRPr="001832CC">
              <w:rPr>
                <w:rFonts w:ascii="Times New Roman" w:hAnsi="Times New Roman" w:cs="Times New Roman"/>
                <w:i/>
                <w:sz w:val="28"/>
                <w:szCs w:val="28"/>
              </w:rPr>
              <w:lastRenderedPageBreak/>
              <w:t xml:space="preserve">заявления при наличии оснований </w:t>
            </w:r>
            <w:r w:rsidRPr="001832CC">
              <w:rPr>
                <w:rFonts w:ascii="Times New Roman" w:hAnsi="Times New Roman" w:cs="Times New Roman"/>
                <w:i/>
                <w:sz w:val="28"/>
                <w:szCs w:val="28"/>
              </w:rPr>
              <w:br/>
              <w:t>(п. 2.9.1. Регламента).</w:t>
            </w:r>
            <w:r w:rsidRPr="001832CC">
              <w:rPr>
                <w:rFonts w:ascii="Times New Roman" w:hAnsi="Times New Roman" w:cs="Times New Roman"/>
                <w:i/>
                <w:sz w:val="28"/>
                <w:szCs w:val="28"/>
              </w:rPr>
              <w:br/>
              <w:t xml:space="preserve"> Возврат заявителю заявления </w:t>
            </w:r>
            <w:r w:rsidRPr="001832CC">
              <w:rPr>
                <w:rFonts w:ascii="Times New Roman" w:hAnsi="Times New Roman" w:cs="Times New Roman"/>
                <w:i/>
                <w:sz w:val="28"/>
                <w:szCs w:val="28"/>
              </w:rPr>
              <w:br/>
              <w:t>в течение 5 рабочих  дней с указанием причин возврата</w:t>
            </w:r>
          </w:p>
          <w:p w:rsidR="00AD311D" w:rsidRPr="001832CC" w:rsidRDefault="00AD311D" w:rsidP="001832CC">
            <w:pPr>
              <w:spacing w:line="240" w:lineRule="auto"/>
              <w:jc w:val="center"/>
              <w:rPr>
                <w:rFonts w:ascii="Times New Roman" w:hAnsi="Times New Roman" w:cs="Times New Roman"/>
                <w:i/>
                <w:sz w:val="28"/>
                <w:szCs w:val="28"/>
              </w:rPr>
            </w:pPr>
          </w:p>
        </w:tc>
      </w:tr>
    </w:tbl>
    <w:p w:rsidR="00AD311D" w:rsidRPr="001832CC" w:rsidRDefault="00AD311D" w:rsidP="001832CC">
      <w:pPr>
        <w:spacing w:line="240" w:lineRule="auto"/>
        <w:jc w:val="center"/>
        <w:rPr>
          <w:rFonts w:ascii="Times New Roman" w:hAnsi="Times New Roman" w:cs="Times New Roman"/>
          <w:b/>
          <w:sz w:val="28"/>
          <w:szCs w:val="28"/>
        </w:rPr>
      </w:pPr>
    </w:p>
    <w:p w:rsidR="00AD311D" w:rsidRPr="001832CC" w:rsidRDefault="00AD311D" w:rsidP="001832CC">
      <w:pPr>
        <w:spacing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4"/>
        <w:gridCol w:w="4797"/>
      </w:tblGrid>
      <w:tr w:rsidR="00AD311D" w:rsidRPr="001832CC" w:rsidTr="001832CC">
        <w:trPr>
          <w:trHeight w:val="1481"/>
        </w:trPr>
        <w:tc>
          <w:tcPr>
            <w:tcW w:w="2494" w:type="pct"/>
            <w:vAlign w:val="center"/>
          </w:tcPr>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autoSpaceDE w:val="0"/>
              <w:autoSpaceDN w:val="0"/>
              <w:adjustRightInd w:val="0"/>
              <w:spacing w:line="240" w:lineRule="auto"/>
              <w:ind w:firstLine="567"/>
              <w:jc w:val="both"/>
              <w:rPr>
                <w:rFonts w:ascii="Times New Roman" w:hAnsi="Times New Roman" w:cs="Times New Roman"/>
                <w:i/>
                <w:sz w:val="28"/>
                <w:szCs w:val="28"/>
              </w:rPr>
            </w:pPr>
            <w:r w:rsidRPr="001832CC">
              <w:rPr>
                <w:rFonts w:ascii="Times New Roman" w:hAnsi="Times New Roman" w:cs="Times New Roman"/>
                <w:i/>
                <w:sz w:val="28"/>
                <w:szCs w:val="28"/>
              </w:rPr>
              <w:t xml:space="preserve"> Выдача порубочного билета на вырубку (снос) зелёных насаждений и/или разрешения на пересадку зелёных насаждений</w:t>
            </w:r>
          </w:p>
          <w:p w:rsidR="00AD311D" w:rsidRPr="001832CC" w:rsidRDefault="00AD311D" w:rsidP="001832CC">
            <w:pPr>
              <w:spacing w:line="240" w:lineRule="auto"/>
              <w:jc w:val="center"/>
              <w:rPr>
                <w:rFonts w:ascii="Times New Roman" w:hAnsi="Times New Roman" w:cs="Times New Roman"/>
                <w:i/>
                <w:sz w:val="28"/>
                <w:szCs w:val="28"/>
              </w:rPr>
            </w:pPr>
          </w:p>
        </w:tc>
        <w:tc>
          <w:tcPr>
            <w:tcW w:w="2506" w:type="pct"/>
            <w:vAlign w:val="center"/>
          </w:tcPr>
          <w:p w:rsidR="00AD311D" w:rsidRPr="001832CC" w:rsidRDefault="00AD311D" w:rsidP="001832CC">
            <w:pPr>
              <w:spacing w:line="240" w:lineRule="auto"/>
              <w:ind w:firstLine="708"/>
              <w:jc w:val="center"/>
              <w:outlineLvl w:val="0"/>
              <w:rPr>
                <w:rFonts w:ascii="Times New Roman" w:hAnsi="Times New Roman" w:cs="Times New Roman"/>
                <w:i/>
                <w:sz w:val="28"/>
                <w:szCs w:val="28"/>
              </w:rPr>
            </w:pPr>
          </w:p>
          <w:p w:rsidR="00AD311D" w:rsidRPr="001832CC" w:rsidRDefault="00AD311D" w:rsidP="001832CC">
            <w:pPr>
              <w:autoSpaceDE w:val="0"/>
              <w:autoSpaceDN w:val="0"/>
              <w:adjustRightInd w:val="0"/>
              <w:spacing w:line="240" w:lineRule="auto"/>
              <w:ind w:firstLine="567"/>
              <w:jc w:val="both"/>
              <w:rPr>
                <w:rFonts w:ascii="Times New Roman" w:hAnsi="Times New Roman" w:cs="Times New Roman"/>
                <w:i/>
                <w:sz w:val="28"/>
                <w:szCs w:val="28"/>
              </w:rPr>
            </w:pPr>
            <w:r w:rsidRPr="001832CC">
              <w:rPr>
                <w:rFonts w:ascii="Times New Roman" w:hAnsi="Times New Roman" w:cs="Times New Roman"/>
                <w:i/>
                <w:sz w:val="28"/>
                <w:szCs w:val="28"/>
              </w:rPr>
              <w:t>Принятие решение об отказе в  выдаче порубочного билета на вырубку (снос) зелёных насаждений и/или разрешения на пересадку зелёных насаждений</w:t>
            </w:r>
          </w:p>
          <w:p w:rsidR="00AD311D" w:rsidRPr="001832CC" w:rsidRDefault="00AD311D" w:rsidP="001832CC">
            <w:pPr>
              <w:spacing w:line="240" w:lineRule="auto"/>
              <w:jc w:val="center"/>
              <w:rPr>
                <w:rFonts w:ascii="Times New Roman" w:hAnsi="Times New Roman" w:cs="Times New Roman"/>
                <w:i/>
                <w:sz w:val="28"/>
                <w:szCs w:val="28"/>
              </w:rPr>
            </w:pPr>
          </w:p>
        </w:tc>
      </w:tr>
    </w:tbl>
    <w:p w:rsidR="00AD311D" w:rsidRPr="001832CC" w:rsidRDefault="00AD311D" w:rsidP="001832CC">
      <w:pPr>
        <w:spacing w:line="240" w:lineRule="auto"/>
        <w:jc w:val="center"/>
        <w:rPr>
          <w:rFonts w:ascii="Times New Roman" w:hAnsi="Times New Roman" w:cs="Times New Roman"/>
          <w:b/>
          <w:sz w:val="28"/>
          <w:szCs w:val="28"/>
        </w:rPr>
      </w:pPr>
    </w:p>
    <w:p w:rsidR="00AD311D" w:rsidRPr="001832CC" w:rsidRDefault="00AD311D" w:rsidP="001832CC">
      <w:pPr>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D311D" w:rsidRPr="001832CC" w:rsidTr="001832CC">
        <w:tc>
          <w:tcPr>
            <w:tcW w:w="10421" w:type="dxa"/>
          </w:tcPr>
          <w:p w:rsidR="00AD311D" w:rsidRPr="001832CC" w:rsidRDefault="00AD311D" w:rsidP="001832CC">
            <w:pPr>
              <w:autoSpaceDE w:val="0"/>
              <w:autoSpaceDN w:val="0"/>
              <w:adjustRightInd w:val="0"/>
              <w:spacing w:line="240" w:lineRule="auto"/>
              <w:jc w:val="both"/>
              <w:rPr>
                <w:rFonts w:ascii="Times New Roman" w:hAnsi="Times New Roman" w:cs="Times New Roman"/>
                <w:i/>
                <w:sz w:val="28"/>
                <w:szCs w:val="28"/>
              </w:rPr>
            </w:pPr>
            <w:r w:rsidRPr="001832CC">
              <w:rPr>
                <w:rFonts w:ascii="Times New Roman" w:hAnsi="Times New Roman" w:cs="Times New Roman"/>
                <w:i/>
                <w:sz w:val="28"/>
                <w:szCs w:val="28"/>
              </w:rPr>
              <w:t>Направление порубочного билета на вырубку (снос) зелёных насаждений и/или разрешения на пересадку зелёных насаждений или мотивированного решения об отказе в  выдаче порубочного билета на вырубку (снос) зелёных насаждений и/или разрешения на пересадку зелёных насаждений заявителю</w:t>
            </w:r>
          </w:p>
        </w:tc>
      </w:tr>
    </w:tbl>
    <w:p w:rsidR="00AD311D" w:rsidRPr="001832CC" w:rsidRDefault="00AD311D" w:rsidP="001832CC">
      <w:pPr>
        <w:spacing w:line="240" w:lineRule="auto"/>
        <w:jc w:val="center"/>
        <w:rPr>
          <w:rFonts w:ascii="Times New Roman" w:hAnsi="Times New Roman" w:cs="Times New Roman"/>
          <w:i/>
          <w:sz w:val="28"/>
          <w:szCs w:val="28"/>
        </w:rPr>
      </w:pPr>
    </w:p>
    <w:p w:rsidR="00AD311D" w:rsidRPr="001832CC" w:rsidRDefault="00AD311D" w:rsidP="001832CC">
      <w:pPr>
        <w:autoSpaceDE w:val="0"/>
        <w:autoSpaceDN w:val="0"/>
        <w:adjustRightInd w:val="0"/>
        <w:spacing w:line="240" w:lineRule="auto"/>
        <w:ind w:firstLine="567"/>
        <w:jc w:val="both"/>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94444" w:rsidRDefault="00A94444" w:rsidP="001832CC">
      <w:pPr>
        <w:spacing w:line="240" w:lineRule="auto"/>
        <w:jc w:val="center"/>
        <w:rPr>
          <w:rFonts w:ascii="Times New Roman" w:hAnsi="Times New Roman" w:cs="Times New Roman"/>
          <w:sz w:val="28"/>
          <w:szCs w:val="28"/>
        </w:rPr>
      </w:pP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noProof/>
          <w:sz w:val="28"/>
          <w:szCs w:val="28"/>
        </w:rPr>
        <w:lastRenderedPageBreak/>
        <w:drawing>
          <wp:inline distT="0" distB="0" distL="0" distR="0">
            <wp:extent cx="605155" cy="773430"/>
            <wp:effectExtent l="19050" t="0" r="4445"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05155" cy="773430"/>
                    </a:xfrm>
                    <a:prstGeom prst="rect">
                      <a:avLst/>
                    </a:prstGeom>
                    <a:solidFill>
                      <a:srgbClr val="FFFFFF"/>
                    </a:solidFill>
                    <a:ln w="9525">
                      <a:noFill/>
                      <a:miter lim="800000"/>
                      <a:headEnd/>
                      <a:tailEnd/>
                    </a:ln>
                  </pic:spPr>
                </pic:pic>
              </a:graphicData>
            </a:graphic>
          </wp:inline>
        </w:drawing>
      </w:r>
    </w:p>
    <w:p w:rsidR="00AD311D" w:rsidRPr="001832CC" w:rsidRDefault="00AD311D" w:rsidP="001832CC">
      <w:pPr>
        <w:spacing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ПОСТАНОВЛЕНИЕ</w:t>
      </w:r>
    </w:p>
    <w:p w:rsidR="00AD311D" w:rsidRPr="001832CC" w:rsidRDefault="00AD311D" w:rsidP="001832CC">
      <w:pPr>
        <w:spacing w:after="0" w:line="240" w:lineRule="auto"/>
        <w:ind w:left="1701" w:right="2125"/>
        <w:jc w:val="center"/>
        <w:rPr>
          <w:rFonts w:ascii="Times New Roman" w:hAnsi="Times New Roman" w:cs="Times New Roman"/>
          <w:b/>
          <w:bCs/>
          <w:i/>
          <w:iCs/>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b/>
          <w:bCs/>
          <w:i/>
          <w:iCs/>
          <w:sz w:val="28"/>
          <w:szCs w:val="28"/>
        </w:rPr>
        <w:t>АДМИНИСТРАЦИИ</w:t>
      </w:r>
    </w:p>
    <w:p w:rsidR="00AD311D" w:rsidRPr="001832CC" w:rsidRDefault="00AD311D" w:rsidP="001832CC">
      <w:pPr>
        <w:pStyle w:val="WW-heading1"/>
        <w:tabs>
          <w:tab w:val="clear" w:pos="360"/>
        </w:tabs>
        <w:spacing w:after="0" w:line="240" w:lineRule="auto"/>
        <w:ind w:left="1701" w:right="2125" w:firstLine="0"/>
        <w:jc w:val="center"/>
        <w:rPr>
          <w:rFonts w:ascii="Times New Roman" w:hAnsi="Times New Roman" w:cs="Times New Roman"/>
          <w:b/>
          <w:bCs/>
          <w:i/>
          <w:iCs/>
        </w:rPr>
      </w:pPr>
      <w:r w:rsidRPr="001832CC">
        <w:rPr>
          <w:rFonts w:ascii="Times New Roman" w:hAnsi="Times New Roman" w:cs="Times New Roman"/>
          <w:b/>
          <w:bCs/>
          <w:i/>
          <w:iCs/>
        </w:rPr>
        <w:t>МУНИЦИПАЛЬНОГО ОБРАЗОВАНИЯ «ФИЛИСОВСКОЕ СЕЛЬСКОЕ ПОСЕЛЕНИЕ РОДНИКОВСКОГО МУНИЦИПАЛЬНОГО РАЙОНА ИВАНОВСКОЙ ОБЛАСТИ»</w:t>
      </w:r>
    </w:p>
    <w:p w:rsidR="00AD311D" w:rsidRPr="001832CC" w:rsidRDefault="00AD311D" w:rsidP="001832CC">
      <w:pPr>
        <w:spacing w:line="240" w:lineRule="auto"/>
        <w:jc w:val="center"/>
        <w:rPr>
          <w:rFonts w:ascii="Times New Roman" w:hAnsi="Times New Roman" w:cs="Times New Roman"/>
          <w:sz w:val="28"/>
          <w:szCs w:val="28"/>
        </w:rPr>
      </w:pPr>
    </w:p>
    <w:p w:rsidR="00AD311D" w:rsidRPr="001832CC" w:rsidRDefault="00AD311D" w:rsidP="001832CC">
      <w:pPr>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от  26.11.2018г.    № 40</w:t>
      </w:r>
    </w:p>
    <w:p w:rsidR="00AD311D" w:rsidRPr="001832CC" w:rsidRDefault="00AD311D" w:rsidP="001832CC">
      <w:pPr>
        <w:spacing w:after="0" w:line="240" w:lineRule="auto"/>
        <w:jc w:val="center"/>
        <w:rPr>
          <w:rFonts w:ascii="Times New Roman" w:hAnsi="Times New Roman" w:cs="Times New Roman"/>
          <w:sz w:val="28"/>
          <w:szCs w:val="28"/>
        </w:rPr>
      </w:pPr>
    </w:p>
    <w:p w:rsidR="00AD311D" w:rsidRPr="001832CC" w:rsidRDefault="00AD311D" w:rsidP="001832CC">
      <w:pPr>
        <w:spacing w:after="0" w:line="240" w:lineRule="auto"/>
        <w:ind w:left="1134" w:right="1417"/>
        <w:jc w:val="center"/>
        <w:rPr>
          <w:rFonts w:ascii="Times New Roman" w:hAnsi="Times New Roman" w:cs="Times New Roman"/>
          <w:b/>
          <w:spacing w:val="34"/>
          <w:sz w:val="28"/>
          <w:szCs w:val="28"/>
        </w:rPr>
      </w:pPr>
      <w:r w:rsidRPr="001832CC">
        <w:rPr>
          <w:rFonts w:ascii="Times New Roman" w:hAnsi="Times New Roman" w:cs="Times New Roman"/>
          <w:b/>
          <w:sz w:val="28"/>
          <w:szCs w:val="28"/>
        </w:rPr>
        <w:t xml:space="preserve">О внесении изменений в постановление администрации муниципального образования «Филисовское сельское поселение Родниковского муниципального района Ивановской области» </w:t>
      </w:r>
      <w:r w:rsidRPr="001832CC">
        <w:rPr>
          <w:rFonts w:ascii="Times New Roman" w:hAnsi="Times New Roman" w:cs="Times New Roman"/>
          <w:b/>
          <w:spacing w:val="34"/>
          <w:sz w:val="28"/>
          <w:szCs w:val="28"/>
        </w:rPr>
        <w:t>от 10.12.2013 № 57</w:t>
      </w:r>
      <w:r w:rsidRPr="001832CC">
        <w:rPr>
          <w:rFonts w:ascii="Times New Roman" w:hAnsi="Times New Roman" w:cs="Times New Roman"/>
          <w:b/>
          <w:sz w:val="28"/>
          <w:szCs w:val="28"/>
        </w:rPr>
        <w:t xml:space="preserve"> «Об утверждении муниципальной программы  «Безопасное поселение»</w:t>
      </w:r>
    </w:p>
    <w:p w:rsidR="00AD311D" w:rsidRPr="001832CC" w:rsidRDefault="00AD311D" w:rsidP="001832CC">
      <w:pPr>
        <w:spacing w:after="0" w:line="240" w:lineRule="auto"/>
        <w:jc w:val="both"/>
        <w:rPr>
          <w:rFonts w:ascii="Times New Roman" w:hAnsi="Times New Roman" w:cs="Times New Roman"/>
          <w:b/>
          <w:sz w:val="28"/>
          <w:szCs w:val="28"/>
        </w:rPr>
      </w:pPr>
    </w:p>
    <w:p w:rsidR="00AD311D" w:rsidRPr="001832CC" w:rsidRDefault="00AD311D" w:rsidP="001832CC">
      <w:pPr>
        <w:autoSpaceDE w:val="0"/>
        <w:spacing w:after="0" w:line="240" w:lineRule="auto"/>
        <w:ind w:firstLine="540"/>
        <w:jc w:val="both"/>
        <w:rPr>
          <w:rFonts w:ascii="Times New Roman" w:hAnsi="Times New Roman" w:cs="Times New Roman"/>
          <w:sz w:val="28"/>
          <w:szCs w:val="28"/>
        </w:rPr>
      </w:pPr>
      <w:r w:rsidRPr="001832CC">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w:t>
      </w:r>
    </w:p>
    <w:p w:rsidR="00AD311D" w:rsidRPr="001832CC" w:rsidRDefault="00AD311D" w:rsidP="001832CC">
      <w:pPr>
        <w:spacing w:after="0" w:line="240" w:lineRule="auto"/>
        <w:ind w:firstLine="540"/>
        <w:jc w:val="center"/>
        <w:rPr>
          <w:rFonts w:ascii="Times New Roman" w:hAnsi="Times New Roman" w:cs="Times New Roman"/>
          <w:b/>
          <w:sz w:val="28"/>
          <w:szCs w:val="28"/>
        </w:rPr>
      </w:pPr>
    </w:p>
    <w:p w:rsidR="00AD311D" w:rsidRPr="001832CC" w:rsidRDefault="00AD311D" w:rsidP="001832CC">
      <w:pPr>
        <w:spacing w:after="0" w:line="240" w:lineRule="auto"/>
        <w:ind w:firstLine="540"/>
        <w:jc w:val="center"/>
        <w:rPr>
          <w:rFonts w:ascii="Times New Roman" w:hAnsi="Times New Roman" w:cs="Times New Roman"/>
          <w:b/>
          <w:sz w:val="28"/>
          <w:szCs w:val="28"/>
        </w:rPr>
      </w:pPr>
      <w:r w:rsidRPr="001832CC">
        <w:rPr>
          <w:rFonts w:ascii="Times New Roman" w:hAnsi="Times New Roman" w:cs="Times New Roman"/>
          <w:b/>
          <w:sz w:val="28"/>
          <w:szCs w:val="28"/>
        </w:rPr>
        <w:t xml:space="preserve"> ПОСТАНОВЛЯЮ:</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1. Внести в постановление администрации муниципального образования </w:t>
      </w:r>
      <w:r w:rsidRPr="001832CC">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1832CC">
        <w:rPr>
          <w:rFonts w:ascii="Times New Roman" w:hAnsi="Times New Roman" w:cs="Times New Roman"/>
          <w:sz w:val="28"/>
          <w:szCs w:val="28"/>
        </w:rPr>
        <w:t xml:space="preserve">от  10.12.2013 № 57 изменение, изложив приложение к постановлению в новой редакции (прилагается). </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2. Настоящее постановление вступает в силу с момента подписания. </w:t>
      </w:r>
    </w:p>
    <w:p w:rsidR="00AD311D" w:rsidRPr="001832CC" w:rsidRDefault="00AD311D" w:rsidP="001832CC">
      <w:pPr>
        <w:pStyle w:val="ConsPlusNormal"/>
        <w:ind w:firstLine="708"/>
        <w:rPr>
          <w:rFonts w:ascii="Times New Roman" w:hAnsi="Times New Roman" w:cs="Times New Roman"/>
          <w:sz w:val="28"/>
          <w:szCs w:val="28"/>
        </w:rPr>
      </w:pPr>
      <w:r w:rsidRPr="001832CC">
        <w:rPr>
          <w:rFonts w:ascii="Times New Roman" w:hAnsi="Times New Roman" w:cs="Times New Roman"/>
          <w:sz w:val="28"/>
          <w:szCs w:val="28"/>
        </w:rPr>
        <w:t>3. Контроль за выполнением постановления возложить на начальника отдела учёта и отчётности администрации Филисовского сельского поселения Мочалову Н.Н.</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b/>
          <w:bCs/>
          <w:sz w:val="28"/>
          <w:szCs w:val="28"/>
        </w:rPr>
      </w:pPr>
    </w:p>
    <w:p w:rsidR="00AD311D" w:rsidRPr="001832CC" w:rsidRDefault="00AD311D" w:rsidP="001832CC">
      <w:pPr>
        <w:spacing w:after="0" w:line="240" w:lineRule="auto"/>
        <w:jc w:val="both"/>
        <w:rPr>
          <w:rFonts w:ascii="Times New Roman" w:hAnsi="Times New Roman" w:cs="Times New Roman"/>
          <w:b/>
          <w:bCs/>
          <w:sz w:val="28"/>
          <w:szCs w:val="28"/>
        </w:rPr>
      </w:pPr>
    </w:p>
    <w:p w:rsidR="00AD311D" w:rsidRPr="001832CC" w:rsidRDefault="00AD311D" w:rsidP="001832CC">
      <w:pPr>
        <w:spacing w:after="0" w:line="240" w:lineRule="auto"/>
        <w:jc w:val="both"/>
        <w:rPr>
          <w:rFonts w:ascii="Times New Roman" w:hAnsi="Times New Roman" w:cs="Times New Roman"/>
          <w:b/>
          <w:bCs/>
          <w:sz w:val="28"/>
          <w:szCs w:val="28"/>
        </w:rPr>
      </w:pPr>
      <w:r w:rsidRPr="001832CC">
        <w:rPr>
          <w:rFonts w:ascii="Times New Roman" w:hAnsi="Times New Roman" w:cs="Times New Roman"/>
          <w:b/>
          <w:bCs/>
          <w:sz w:val="28"/>
          <w:szCs w:val="28"/>
        </w:rPr>
        <w:t xml:space="preserve">Глава муниципального образования </w:t>
      </w:r>
    </w:p>
    <w:p w:rsidR="00AD311D" w:rsidRPr="001832CC" w:rsidRDefault="00AD311D" w:rsidP="001832CC">
      <w:pPr>
        <w:spacing w:after="0" w:line="240" w:lineRule="auto"/>
        <w:jc w:val="both"/>
        <w:rPr>
          <w:rFonts w:ascii="Times New Roman" w:hAnsi="Times New Roman" w:cs="Times New Roman"/>
          <w:b/>
          <w:bCs/>
          <w:sz w:val="28"/>
          <w:szCs w:val="28"/>
        </w:rPr>
      </w:pPr>
      <w:r w:rsidRPr="001832CC">
        <w:rPr>
          <w:rFonts w:ascii="Times New Roman" w:hAnsi="Times New Roman" w:cs="Times New Roman"/>
          <w:b/>
          <w:bCs/>
          <w:sz w:val="28"/>
          <w:szCs w:val="28"/>
        </w:rPr>
        <w:t>«Филисовское сельское поселение</w:t>
      </w:r>
    </w:p>
    <w:p w:rsidR="00AD311D" w:rsidRPr="001832CC" w:rsidRDefault="00AD311D" w:rsidP="001832CC">
      <w:pPr>
        <w:spacing w:after="0" w:line="240" w:lineRule="auto"/>
        <w:jc w:val="both"/>
        <w:rPr>
          <w:rFonts w:ascii="Times New Roman" w:hAnsi="Times New Roman" w:cs="Times New Roman"/>
          <w:b/>
          <w:sz w:val="28"/>
          <w:szCs w:val="28"/>
        </w:rPr>
      </w:pPr>
      <w:r w:rsidRPr="001832CC">
        <w:rPr>
          <w:rFonts w:ascii="Times New Roman" w:hAnsi="Times New Roman" w:cs="Times New Roman"/>
          <w:b/>
          <w:bCs/>
          <w:sz w:val="28"/>
          <w:szCs w:val="28"/>
        </w:rPr>
        <w:t xml:space="preserve">Родниковского муниципального </w:t>
      </w:r>
      <w:r w:rsidRPr="001832CC">
        <w:rPr>
          <w:rFonts w:ascii="Times New Roman" w:hAnsi="Times New Roman" w:cs="Times New Roman"/>
          <w:b/>
          <w:sz w:val="28"/>
          <w:szCs w:val="28"/>
        </w:rPr>
        <w:t xml:space="preserve">района </w:t>
      </w:r>
    </w:p>
    <w:p w:rsidR="00AD311D" w:rsidRPr="001832CC" w:rsidRDefault="00AD311D" w:rsidP="001832CC">
      <w:pPr>
        <w:spacing w:after="0" w:line="240" w:lineRule="auto"/>
        <w:jc w:val="both"/>
        <w:rPr>
          <w:rFonts w:ascii="Times New Roman" w:hAnsi="Times New Roman" w:cs="Times New Roman"/>
          <w:b/>
          <w:bCs/>
          <w:sz w:val="28"/>
          <w:szCs w:val="28"/>
        </w:rPr>
      </w:pPr>
      <w:r w:rsidRPr="001832CC">
        <w:rPr>
          <w:rFonts w:ascii="Times New Roman" w:hAnsi="Times New Roman" w:cs="Times New Roman"/>
          <w:b/>
          <w:sz w:val="28"/>
          <w:szCs w:val="28"/>
        </w:rPr>
        <w:t>Ивановской области»                                                                     Е.Н.Лапшина</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lastRenderedPageBreak/>
        <w:t xml:space="preserve">Приложение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к постановлению</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администрации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муниципального образования</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 «Филисовское сельское поселение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Родниковского муниципального района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Ивановской области»</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от  26.11.2018г. № 40</w:t>
      </w:r>
    </w:p>
    <w:p w:rsidR="00AD311D" w:rsidRPr="001832CC" w:rsidRDefault="00AD311D" w:rsidP="001832CC">
      <w:pPr>
        <w:spacing w:after="0" w:line="240" w:lineRule="auto"/>
        <w:jc w:val="right"/>
        <w:rPr>
          <w:rFonts w:ascii="Times New Roman" w:hAnsi="Times New Roman" w:cs="Times New Roman"/>
          <w:bCs/>
          <w:sz w:val="28"/>
          <w:szCs w:val="28"/>
        </w:rPr>
      </w:pPr>
    </w:p>
    <w:p w:rsidR="00AD311D" w:rsidRPr="001832CC" w:rsidRDefault="00AD311D" w:rsidP="001832CC">
      <w:pPr>
        <w:spacing w:after="0" w:line="240" w:lineRule="auto"/>
        <w:jc w:val="right"/>
        <w:rPr>
          <w:rFonts w:ascii="Times New Roman" w:hAnsi="Times New Roman" w:cs="Times New Roman"/>
          <w:b/>
          <w:sz w:val="28"/>
          <w:szCs w:val="28"/>
        </w:rPr>
      </w:pPr>
      <w:r w:rsidRPr="001832CC">
        <w:rPr>
          <w:rFonts w:ascii="Times New Roman" w:hAnsi="Times New Roman" w:cs="Times New Roman"/>
          <w:bCs/>
          <w:sz w:val="28"/>
          <w:szCs w:val="28"/>
        </w:rPr>
        <w:t>Приложение</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к постановлению</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администрации </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муниципального образования </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«Филисовское сельское поселение</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Родниковского муниципального района </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Ивановской области»</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от  10.12.2013  № 57</w:t>
      </w: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pStyle w:val="ConsPlusNormal"/>
        <w:widowControl/>
        <w:ind w:firstLine="0"/>
        <w:jc w:val="right"/>
        <w:rPr>
          <w:rFonts w:ascii="Times New Roman" w:hAnsi="Times New Roman" w:cs="Times New Roman"/>
          <w:color w:val="000000"/>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Муниципальная  программа</w:t>
      </w: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Филисовского сельского поселения</w:t>
      </w:r>
    </w:p>
    <w:p w:rsidR="00AD311D" w:rsidRPr="001832CC" w:rsidRDefault="00AD311D" w:rsidP="001832CC">
      <w:pPr>
        <w:autoSpaceDE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w:t>
      </w:r>
      <w:r w:rsidRPr="001832CC">
        <w:rPr>
          <w:rFonts w:ascii="Times New Roman" w:hAnsi="Times New Roman" w:cs="Times New Roman"/>
          <w:b/>
          <w:sz w:val="28"/>
          <w:szCs w:val="28"/>
        </w:rPr>
        <w:t>Безопасное поселение</w:t>
      </w:r>
      <w:r w:rsidRPr="001832CC">
        <w:rPr>
          <w:rFonts w:ascii="Times New Roman" w:hAnsi="Times New Roman" w:cs="Times New Roman"/>
          <w:b/>
          <w:bCs/>
          <w:sz w:val="28"/>
          <w:szCs w:val="28"/>
        </w:rPr>
        <w:t>»</w:t>
      </w: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p>
    <w:p w:rsidR="00AD311D" w:rsidRPr="001832CC" w:rsidRDefault="00AD311D" w:rsidP="001832CC">
      <w:pPr>
        <w:pStyle w:val="12"/>
        <w:jc w:val="both"/>
        <w:rPr>
          <w:rFonts w:ascii="Times New Roman" w:hAnsi="Times New Roman"/>
          <w:b/>
          <w:bCs/>
          <w:sz w:val="28"/>
          <w:szCs w:val="28"/>
        </w:rPr>
      </w:pPr>
      <w:r w:rsidRPr="001832CC">
        <w:rPr>
          <w:rFonts w:ascii="Times New Roman" w:hAnsi="Times New Roman"/>
          <w:b/>
          <w:bCs/>
          <w:sz w:val="28"/>
          <w:szCs w:val="28"/>
        </w:rPr>
        <w:t xml:space="preserve">1. Паспорт муниципальной программы </w:t>
      </w:r>
    </w:p>
    <w:p w:rsidR="00AD311D" w:rsidRPr="001832CC" w:rsidRDefault="00AD311D" w:rsidP="001832CC">
      <w:pPr>
        <w:pStyle w:val="Pro-TabName"/>
        <w:spacing w:before="0" w:after="0"/>
        <w:jc w:val="right"/>
        <w:rPr>
          <w:rFonts w:ascii="Times New Roman" w:hAnsi="Times New Roman"/>
          <w:color w:val="auto"/>
          <w:sz w:val="28"/>
          <w:szCs w:val="28"/>
        </w:rPr>
      </w:pPr>
      <w:r w:rsidRPr="001832CC">
        <w:rPr>
          <w:rFonts w:ascii="Times New Roman" w:hAnsi="Times New Roman"/>
          <w:color w:val="auto"/>
          <w:sz w:val="28"/>
          <w:szCs w:val="28"/>
        </w:rPr>
        <w:t>Таблица 1</w:t>
      </w:r>
    </w:p>
    <w:tbl>
      <w:tblPr>
        <w:tblW w:w="0" w:type="auto"/>
        <w:tblInd w:w="-3" w:type="dxa"/>
        <w:tblLayout w:type="fixed"/>
        <w:tblLook w:val="04A0"/>
      </w:tblPr>
      <w:tblGrid>
        <w:gridCol w:w="2379"/>
        <w:gridCol w:w="7090"/>
      </w:tblGrid>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Наименование программы</w:t>
            </w:r>
          </w:p>
        </w:tc>
        <w:tc>
          <w:tcPr>
            <w:tcW w:w="7090"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 xml:space="preserve"> «Безопасное поселение»  </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 xml:space="preserve">Срок реализации программы </w:t>
            </w:r>
          </w:p>
        </w:tc>
        <w:tc>
          <w:tcPr>
            <w:tcW w:w="7090"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2014-2021 годы</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 xml:space="preserve">Разработчик Программы </w:t>
            </w:r>
          </w:p>
        </w:tc>
        <w:tc>
          <w:tcPr>
            <w:tcW w:w="7090"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Исполнители программы</w:t>
            </w:r>
          </w:p>
        </w:tc>
        <w:tc>
          <w:tcPr>
            <w:tcW w:w="7090"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r>
      <w:tr w:rsidR="00AD311D" w:rsidRPr="001832CC" w:rsidTr="001832CC">
        <w:trPr>
          <w:trHeight w:val="527"/>
        </w:trPr>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Цель (цели) программы</w:t>
            </w:r>
          </w:p>
        </w:tc>
        <w:tc>
          <w:tcPr>
            <w:tcW w:w="7090"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Комплексное обеспечение безопасности населения и объектов на территории Филисовского сельского поселения</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Объем ресурсного обеспечения программы</w:t>
            </w:r>
          </w:p>
        </w:tc>
        <w:tc>
          <w:tcPr>
            <w:tcW w:w="7090"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Общий объем финансирования Программы составляет 7219,962  тыс. руб., в том числе:</w:t>
            </w:r>
          </w:p>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 xml:space="preserve">          2014 год – 885,038 тыс. рублей</w:t>
            </w:r>
          </w:p>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 xml:space="preserve">          2015 год –801,524 тыс. рублей;</w:t>
            </w:r>
          </w:p>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 xml:space="preserve">          2016 год –792,4 тыс. рублей;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2017 год –1 061,3 тыс. рублей;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2018 год – 1104,3 тыс. рублей;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2019 год – 1107,3 тыс. рублей;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2020 год – 825,3 тыс. рублей.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2021 год  - 642,8 тыс.рублей</w:t>
            </w:r>
          </w:p>
        </w:tc>
      </w:tr>
    </w:tbl>
    <w:p w:rsidR="00AD311D" w:rsidRPr="001832CC" w:rsidRDefault="00AD311D" w:rsidP="001832CC">
      <w:pPr>
        <w:pStyle w:val="12"/>
        <w:jc w:val="both"/>
        <w:rPr>
          <w:rFonts w:ascii="Times New Roman" w:hAnsi="Times New Roman"/>
          <w:sz w:val="28"/>
          <w:szCs w:val="28"/>
        </w:rPr>
      </w:pPr>
    </w:p>
    <w:p w:rsidR="00AD311D" w:rsidRPr="001832CC" w:rsidRDefault="00AD311D" w:rsidP="001832CC">
      <w:pPr>
        <w:pStyle w:val="12"/>
        <w:jc w:val="both"/>
        <w:rPr>
          <w:rFonts w:ascii="Times New Roman" w:hAnsi="Times New Roman"/>
          <w:sz w:val="28"/>
          <w:szCs w:val="28"/>
        </w:rPr>
      </w:pPr>
      <w:r w:rsidRPr="001832CC">
        <w:rPr>
          <w:rFonts w:ascii="Times New Roman" w:hAnsi="Times New Roman"/>
          <w:b/>
          <w:bCs/>
          <w:sz w:val="28"/>
          <w:szCs w:val="28"/>
        </w:rPr>
        <w:t>2. Целевые индикаторы (показатели) и ожидаемые результаты реализации Программы</w:t>
      </w:r>
    </w:p>
    <w:p w:rsidR="00AD311D" w:rsidRPr="001832CC" w:rsidRDefault="00AD311D" w:rsidP="001832CC">
      <w:pPr>
        <w:pStyle w:val="12"/>
        <w:tabs>
          <w:tab w:val="left" w:pos="5850"/>
        </w:tabs>
        <w:ind w:firstLine="426"/>
        <w:jc w:val="both"/>
        <w:rPr>
          <w:rFonts w:ascii="Times New Roman" w:hAnsi="Times New Roman"/>
          <w:b/>
          <w:bCs/>
          <w:sz w:val="28"/>
          <w:szCs w:val="28"/>
        </w:rPr>
      </w:pPr>
      <w:r w:rsidRPr="001832CC">
        <w:rPr>
          <w:rFonts w:ascii="Times New Roman" w:hAnsi="Times New Roman"/>
          <w:b/>
          <w:bCs/>
          <w:sz w:val="28"/>
          <w:szCs w:val="28"/>
        </w:rPr>
        <w:t xml:space="preserve"> </w:t>
      </w:r>
      <w:r w:rsidRPr="001832CC">
        <w:rPr>
          <w:rFonts w:ascii="Times New Roman" w:hAnsi="Times New Roman"/>
          <w:b/>
          <w:bCs/>
          <w:sz w:val="28"/>
          <w:szCs w:val="28"/>
        </w:rPr>
        <w:tab/>
      </w:r>
    </w:p>
    <w:p w:rsidR="00AD311D" w:rsidRPr="001832CC" w:rsidRDefault="00AD311D" w:rsidP="001832CC">
      <w:pPr>
        <w:autoSpaceDE w:val="0"/>
        <w:spacing w:after="0" w:line="240" w:lineRule="auto"/>
        <w:ind w:firstLine="851"/>
        <w:jc w:val="both"/>
        <w:rPr>
          <w:rFonts w:ascii="Times New Roman" w:hAnsi="Times New Roman" w:cs="Times New Roman"/>
          <w:sz w:val="28"/>
          <w:szCs w:val="28"/>
        </w:rPr>
      </w:pPr>
      <w:r w:rsidRPr="001832CC">
        <w:rPr>
          <w:rFonts w:ascii="Times New Roman" w:hAnsi="Times New Roman" w:cs="Times New Roman"/>
          <w:sz w:val="28"/>
          <w:szCs w:val="28"/>
        </w:rPr>
        <w:t>Проблемы предупреждения и ликвидации чрезвычайных ситуаций природного и техногенного характера становятся все более острыми и актуальными. В настоящее время исключить чрезвычайные ситуации нельзя, но существенно снизить число, уменьшить масштабы и смягчить последствия чрезвычайных ситуаций возможно.</w:t>
      </w: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Подготовка населения Филисовского сельского поселения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w:t>
      </w:r>
    </w:p>
    <w:p w:rsidR="00AD311D" w:rsidRPr="001832CC" w:rsidRDefault="00AD311D" w:rsidP="001832CC">
      <w:pPr>
        <w:autoSpaceDE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Повышение общественной и личной безопасности на территории Филисовского сельского поселения соответствуют приоритетным задачам в сфере обеспечения законности и правопорядка национальной безопасности на территории Филисовского сельского поселения.</w:t>
      </w:r>
    </w:p>
    <w:p w:rsidR="00AD311D" w:rsidRPr="001832CC" w:rsidRDefault="00AD311D" w:rsidP="001832CC">
      <w:pPr>
        <w:spacing w:after="0" w:line="240" w:lineRule="auto"/>
        <w:jc w:val="both"/>
        <w:rPr>
          <w:rFonts w:ascii="Times New Roman" w:eastAsia="Calibri" w:hAnsi="Times New Roman" w:cs="Times New Roman"/>
          <w:sz w:val="28"/>
          <w:szCs w:val="28"/>
        </w:rPr>
      </w:pPr>
      <w:r w:rsidRPr="001832CC">
        <w:rPr>
          <w:rFonts w:ascii="Times New Roman" w:hAnsi="Times New Roman" w:cs="Times New Roman"/>
          <w:sz w:val="28"/>
          <w:szCs w:val="28"/>
        </w:rPr>
        <w:tab/>
        <w:t>Целью Программы является комплексное обеспечение безопасности населения и объектов на территории Филисовского сельского поселения.</w:t>
      </w:r>
    </w:p>
    <w:p w:rsidR="00AD311D" w:rsidRPr="001832CC" w:rsidRDefault="00AD311D" w:rsidP="001832CC">
      <w:pPr>
        <w:autoSpaceDE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lastRenderedPageBreak/>
        <w:tab/>
        <w:t>Программа носит социально-экономический характер. При осуществлении своевременного финансирования и выполнении намеченных программой мероприятий предполагается за период 2014-2019 годов значительно поднять уровень обеспечения безопасности жизнедеятельности населения и территории поселения, в том числе:</w:t>
      </w:r>
    </w:p>
    <w:p w:rsidR="00AD311D" w:rsidRPr="001832CC" w:rsidRDefault="00AD311D" w:rsidP="001832CC">
      <w:pPr>
        <w:spacing w:after="0" w:line="240" w:lineRule="auto"/>
        <w:jc w:val="both"/>
        <w:rPr>
          <w:rFonts w:ascii="Times New Roman" w:eastAsia="Calibri" w:hAnsi="Times New Roman" w:cs="Times New Roman"/>
          <w:sz w:val="28"/>
          <w:szCs w:val="28"/>
        </w:rPr>
      </w:pPr>
      <w:r w:rsidRPr="001832CC">
        <w:rPr>
          <w:rFonts w:ascii="Times New Roman" w:hAnsi="Times New Roman" w:cs="Times New Roman"/>
          <w:sz w:val="28"/>
          <w:szCs w:val="28"/>
        </w:rPr>
        <w:tab/>
        <w:t>- обеспечить выполнение мероприятий по предупреждению ЧС, а также максимально возможное снижение размеров ущерба и потерь;</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 проводить планирование и осуществление мероприятий по защите населения и территорий от ЧС с учетом экономических, природных и иных характеристик, особенностей и степени реальной опасности их возникновения;</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 повысить уровень безопасности людей на водных объектах;</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 обеспечить объем и содержание мероприятий по защите населения и территорий от ЧС, исходя из принципа достаточности и максимально возможного использования имеющихся сил и средств, включая силы и средства ГО;</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 поднять качество подготовки и обучения населения в области ГО и ЧС;</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 повысить уровень защиты населения от террористической угрозы.</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ab/>
        <w:t>Предполагаемый социально-экономический эффект от реализации программы в первую очередь обусловлен прогнозируемым снижением риска гибели людей, сокращением материальных потерь и убытков в экономике района от возможных ЧС.</w:t>
      </w:r>
    </w:p>
    <w:p w:rsidR="00AD311D" w:rsidRPr="001832CC" w:rsidRDefault="00AD311D" w:rsidP="001832CC">
      <w:pPr>
        <w:pStyle w:val="ConsPlusNormal"/>
        <w:ind w:firstLine="540"/>
        <w:rPr>
          <w:rFonts w:ascii="Times New Roman" w:hAnsi="Times New Roman" w:cs="Times New Roman"/>
          <w:sz w:val="28"/>
          <w:szCs w:val="28"/>
        </w:rPr>
      </w:pPr>
      <w:r w:rsidRPr="001832CC">
        <w:rPr>
          <w:rFonts w:ascii="Times New Roman" w:hAnsi="Times New Roman" w:cs="Times New Roman"/>
          <w:sz w:val="28"/>
          <w:szCs w:val="28"/>
        </w:rPr>
        <w:t>Мероприятия, предусмотренные Программой, осуществляются в течение 2014 – 2021 годов. Программа не предусматривает разделение на этапы.</w:t>
      </w: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Срок реализация Программы 2014-2021 годы. Поскольку сложившаяся проблемная ситуация требует постоянного анализа и корректировки мер реагирования, предусмотренные Программой задачи решаются в течение всего периода реализации Программы, исходя из материальных, трудовых и финансовых возможностей профилактики правонарушений в Филисовском сельском поселении. </w:t>
      </w: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spacing w:after="0" w:line="240" w:lineRule="auto"/>
        <w:ind w:firstLine="709"/>
        <w:jc w:val="both"/>
        <w:rPr>
          <w:rFonts w:ascii="Times New Roman" w:hAnsi="Times New Roman" w:cs="Times New Roman"/>
          <w:sz w:val="28"/>
          <w:szCs w:val="28"/>
        </w:rPr>
      </w:pPr>
    </w:p>
    <w:p w:rsidR="00AD311D" w:rsidRPr="001832CC" w:rsidRDefault="00AD311D" w:rsidP="001832CC">
      <w:pPr>
        <w:pStyle w:val="Pro-TabName"/>
        <w:spacing w:before="0" w:after="0"/>
        <w:rPr>
          <w:rFonts w:ascii="Times New Roman" w:hAnsi="Times New Roman"/>
          <w:color w:val="auto"/>
          <w:sz w:val="28"/>
          <w:szCs w:val="28"/>
        </w:rPr>
      </w:pPr>
      <w:r w:rsidRPr="001832CC">
        <w:rPr>
          <w:rFonts w:ascii="Times New Roman" w:hAnsi="Times New Roman"/>
          <w:color w:val="auto"/>
          <w:sz w:val="28"/>
          <w:szCs w:val="28"/>
        </w:rPr>
        <w:t>Сведения о целевых индикаторах (показателях) реализации Программы</w:t>
      </w:r>
    </w:p>
    <w:p w:rsidR="00AD311D" w:rsidRPr="001832CC" w:rsidRDefault="00AD311D" w:rsidP="001832CC">
      <w:pPr>
        <w:spacing w:line="240" w:lineRule="auto"/>
        <w:ind w:firstLine="709"/>
        <w:jc w:val="right"/>
        <w:rPr>
          <w:rFonts w:ascii="Times New Roman" w:hAnsi="Times New Roman" w:cs="Times New Roman"/>
          <w:b/>
          <w:sz w:val="28"/>
          <w:szCs w:val="28"/>
        </w:rPr>
      </w:pPr>
      <w:r w:rsidRPr="001832CC">
        <w:rPr>
          <w:rFonts w:ascii="Times New Roman" w:hAnsi="Times New Roman" w:cs="Times New Roman"/>
          <w:b/>
          <w:sz w:val="28"/>
          <w:szCs w:val="28"/>
        </w:rPr>
        <w:t xml:space="preserve">Таблица 2 </w:t>
      </w:r>
    </w:p>
    <w:tbl>
      <w:tblPr>
        <w:tblW w:w="0" w:type="auto"/>
        <w:tblInd w:w="-459" w:type="dxa"/>
        <w:tblLook w:val="0000"/>
      </w:tblPr>
      <w:tblGrid>
        <w:gridCol w:w="489"/>
        <w:gridCol w:w="1878"/>
        <w:gridCol w:w="591"/>
        <w:gridCol w:w="738"/>
        <w:gridCol w:w="677"/>
        <w:gridCol w:w="832"/>
        <w:gridCol w:w="677"/>
        <w:gridCol w:w="738"/>
        <w:gridCol w:w="677"/>
        <w:gridCol w:w="643"/>
        <w:gridCol w:w="677"/>
        <w:gridCol w:w="595"/>
        <w:gridCol w:w="818"/>
      </w:tblGrid>
      <w:tr w:rsidR="00AD311D" w:rsidRPr="001832CC" w:rsidTr="00A94444">
        <w:tc>
          <w:tcPr>
            <w:tcW w:w="0" w:type="auto"/>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w:t>
            </w:r>
            <w:r w:rsidRPr="001832CC">
              <w:rPr>
                <w:rFonts w:ascii="Times New Roman" w:hAnsi="Times New Roman" w:cs="Times New Roman"/>
                <w:b/>
                <w:sz w:val="28"/>
                <w:szCs w:val="28"/>
                <w:lang w:val="en-US"/>
              </w:rPr>
              <w:t xml:space="preserve"> п/п</w:t>
            </w:r>
          </w:p>
          <w:p w:rsidR="00AD311D" w:rsidRPr="001832CC" w:rsidRDefault="00AD311D" w:rsidP="001832CC">
            <w:pPr>
              <w:spacing w:line="240" w:lineRule="auto"/>
              <w:jc w:val="center"/>
              <w:rPr>
                <w:rFonts w:ascii="Times New Roman" w:hAnsi="Times New Roman" w:cs="Times New Roman"/>
                <w:b/>
                <w:sz w:val="28"/>
                <w:szCs w:val="28"/>
              </w:rPr>
            </w:pPr>
          </w:p>
        </w:tc>
        <w:tc>
          <w:tcPr>
            <w:tcW w:w="0" w:type="auto"/>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Наименование целевого индикатора (показателя)</w:t>
            </w:r>
          </w:p>
        </w:tc>
        <w:tc>
          <w:tcPr>
            <w:tcW w:w="0" w:type="auto"/>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Ед. изм.</w:t>
            </w:r>
          </w:p>
          <w:p w:rsidR="00AD311D" w:rsidRPr="001832CC" w:rsidRDefault="00AD311D" w:rsidP="001832CC">
            <w:pPr>
              <w:spacing w:line="240" w:lineRule="auto"/>
              <w:jc w:val="center"/>
              <w:rPr>
                <w:rFonts w:ascii="Times New Roman" w:hAnsi="Times New Roman" w:cs="Times New Roman"/>
                <w:b/>
                <w:sz w:val="28"/>
                <w:szCs w:val="28"/>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lang w:val="en-US"/>
              </w:rPr>
              <w:t>Значения</w:t>
            </w:r>
            <w:r w:rsidRPr="001832CC">
              <w:rPr>
                <w:rFonts w:ascii="Times New Roman" w:hAnsi="Times New Roman" w:cs="Times New Roman"/>
                <w:b/>
                <w:sz w:val="28"/>
                <w:szCs w:val="28"/>
              </w:rPr>
              <w:t xml:space="preserve"> целевых индикаторов (</w:t>
            </w:r>
            <w:r w:rsidRPr="001832CC">
              <w:rPr>
                <w:rFonts w:ascii="Times New Roman" w:hAnsi="Times New Roman" w:cs="Times New Roman"/>
                <w:b/>
                <w:sz w:val="28"/>
                <w:szCs w:val="28"/>
                <w:lang w:val="en-US"/>
              </w:rPr>
              <w:t>показателей</w:t>
            </w:r>
            <w:r w:rsidRPr="001832CC">
              <w:rPr>
                <w:rFonts w:ascii="Times New Roman" w:hAnsi="Times New Roman" w:cs="Times New Roman"/>
                <w:b/>
                <w:sz w:val="28"/>
                <w:szCs w:val="28"/>
              </w:rPr>
              <w:t>)</w:t>
            </w:r>
          </w:p>
        </w:tc>
      </w:tr>
      <w:tr w:rsidR="00AD311D" w:rsidRPr="001832CC" w:rsidTr="00A94444">
        <w:trPr>
          <w:trHeight w:val="876"/>
        </w:trPr>
        <w:tc>
          <w:tcPr>
            <w:tcW w:w="0" w:type="auto"/>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2014</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2014</w:t>
            </w: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оцен-ка, %</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2015</w:t>
            </w:r>
          </w:p>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оцен-ка,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2016</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2016</w:t>
            </w:r>
          </w:p>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оцен-ка, %</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2017</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2017</w:t>
            </w:r>
          </w:p>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оцен-ка, %</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2018 оценка</w:t>
            </w:r>
          </w:p>
        </w:tc>
      </w:tr>
      <w:tr w:rsidR="00AD311D" w:rsidRPr="001832CC" w:rsidTr="00A94444">
        <w:trPr>
          <w:trHeight w:val="1696"/>
        </w:trPr>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 xml:space="preserve">Организация и осуществление мероприятий по гражданской обороне, защите населения и территории Филисовского сельского поселения от ЧС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w:t>
            </w:r>
            <w:r w:rsidRPr="001832CC">
              <w:rPr>
                <w:rFonts w:ascii="Times New Roman" w:hAnsi="Times New Roman" w:cs="Times New Roman"/>
                <w:sz w:val="28"/>
                <w:szCs w:val="28"/>
              </w:rPr>
              <w:lastRenderedPageBreak/>
              <w:t>целях гражданской обороны запасов материально-технических, продовольственных, медицинских и иных средств</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6,65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A94444">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2</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Обеспечение  мер пожарной безопасности в границах населенных пунктов поселения, всего</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143,34</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110,159</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45,0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A94444">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Организация уличного освещения в населенных пунктах поселения, всего</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735,03</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99,97</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691,365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99,9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746,76</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99,9</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971,3</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97,9</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bl>
    <w:p w:rsidR="00AD311D" w:rsidRPr="001832CC" w:rsidRDefault="00AD311D" w:rsidP="001832CC">
      <w:pPr>
        <w:pStyle w:val="12"/>
        <w:rPr>
          <w:rFonts w:ascii="Times New Roman" w:hAnsi="Times New Roman"/>
          <w:b/>
          <w:bCs/>
          <w:sz w:val="28"/>
          <w:szCs w:val="28"/>
        </w:rPr>
      </w:pPr>
    </w:p>
    <w:p w:rsidR="00AD311D" w:rsidRPr="001832CC" w:rsidRDefault="00AD311D" w:rsidP="001832CC">
      <w:pPr>
        <w:pStyle w:val="12"/>
        <w:rPr>
          <w:rFonts w:ascii="Times New Roman" w:hAnsi="Times New Roman"/>
          <w:b/>
          <w:bCs/>
          <w:sz w:val="28"/>
          <w:szCs w:val="28"/>
        </w:rPr>
      </w:pPr>
    </w:p>
    <w:p w:rsidR="00AD311D" w:rsidRPr="001832CC" w:rsidRDefault="00AD311D" w:rsidP="001832CC">
      <w:pPr>
        <w:pStyle w:val="12"/>
        <w:ind w:firstLine="709"/>
        <w:jc w:val="center"/>
        <w:rPr>
          <w:rFonts w:ascii="Times New Roman" w:hAnsi="Times New Roman"/>
          <w:b/>
          <w:bCs/>
          <w:sz w:val="28"/>
          <w:szCs w:val="28"/>
        </w:rPr>
      </w:pPr>
    </w:p>
    <w:p w:rsidR="00AD311D" w:rsidRDefault="00AD311D"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Default="00A94444" w:rsidP="001832CC">
      <w:pPr>
        <w:pStyle w:val="12"/>
        <w:ind w:firstLine="709"/>
        <w:jc w:val="center"/>
        <w:rPr>
          <w:rFonts w:ascii="Times New Roman" w:hAnsi="Times New Roman"/>
          <w:b/>
          <w:bCs/>
          <w:sz w:val="28"/>
          <w:szCs w:val="28"/>
        </w:rPr>
      </w:pPr>
    </w:p>
    <w:p w:rsidR="00A94444" w:rsidRPr="001832CC" w:rsidRDefault="00A94444" w:rsidP="001832CC">
      <w:pPr>
        <w:pStyle w:val="12"/>
        <w:ind w:firstLine="709"/>
        <w:jc w:val="center"/>
        <w:rPr>
          <w:rFonts w:ascii="Times New Roman" w:hAnsi="Times New Roman"/>
          <w:b/>
          <w:bCs/>
          <w:sz w:val="28"/>
          <w:szCs w:val="28"/>
        </w:rPr>
      </w:pPr>
    </w:p>
    <w:p w:rsidR="00AD311D" w:rsidRPr="001832CC" w:rsidRDefault="00AD311D" w:rsidP="001832CC">
      <w:pPr>
        <w:pStyle w:val="12"/>
        <w:ind w:firstLine="709"/>
        <w:jc w:val="center"/>
        <w:rPr>
          <w:rFonts w:ascii="Times New Roman" w:hAnsi="Times New Roman"/>
          <w:b/>
          <w:bCs/>
          <w:sz w:val="28"/>
          <w:szCs w:val="28"/>
        </w:rPr>
      </w:pPr>
      <w:r w:rsidRPr="001832CC">
        <w:rPr>
          <w:rFonts w:ascii="Times New Roman" w:hAnsi="Times New Roman"/>
          <w:b/>
          <w:bCs/>
          <w:sz w:val="28"/>
          <w:szCs w:val="28"/>
        </w:rPr>
        <w:lastRenderedPageBreak/>
        <w:t>3. Основные мероприятия и ресурсное обеспечение Программы</w:t>
      </w:r>
    </w:p>
    <w:p w:rsidR="00AD311D" w:rsidRPr="001832CC" w:rsidRDefault="00AD311D" w:rsidP="001832CC">
      <w:pPr>
        <w:pStyle w:val="12"/>
        <w:ind w:firstLine="709"/>
        <w:jc w:val="right"/>
        <w:rPr>
          <w:rFonts w:ascii="Times New Roman" w:hAnsi="Times New Roman"/>
          <w:b/>
          <w:bCs/>
          <w:sz w:val="28"/>
          <w:szCs w:val="28"/>
        </w:rPr>
      </w:pPr>
      <w:r w:rsidRPr="001832CC">
        <w:rPr>
          <w:rFonts w:ascii="Times New Roman" w:hAnsi="Times New Roman"/>
          <w:b/>
          <w:bCs/>
          <w:sz w:val="28"/>
          <w:szCs w:val="28"/>
        </w:rPr>
        <w:t xml:space="preserve"> Таблица 3</w:t>
      </w:r>
    </w:p>
    <w:p w:rsidR="00AD311D" w:rsidRPr="001832CC" w:rsidRDefault="00AD311D" w:rsidP="001832CC">
      <w:pPr>
        <w:pStyle w:val="12"/>
        <w:ind w:firstLine="709"/>
        <w:jc w:val="center"/>
        <w:rPr>
          <w:rFonts w:ascii="Times New Roman" w:hAnsi="Times New Roman"/>
          <w:b/>
          <w:bCs/>
          <w:sz w:val="28"/>
          <w:szCs w:val="28"/>
        </w:rPr>
      </w:pPr>
    </w:p>
    <w:tbl>
      <w:tblPr>
        <w:tblW w:w="0" w:type="auto"/>
        <w:tblInd w:w="-34" w:type="dxa"/>
        <w:tblLook w:val="04A0"/>
      </w:tblPr>
      <w:tblGrid>
        <w:gridCol w:w="628"/>
        <w:gridCol w:w="2251"/>
        <w:gridCol w:w="2086"/>
        <w:gridCol w:w="1038"/>
        <w:gridCol w:w="969"/>
        <w:gridCol w:w="969"/>
        <w:gridCol w:w="832"/>
        <w:gridCol w:w="832"/>
      </w:tblGrid>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п/п</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Наименование мероприятия/ Источник ресурсного обеспечения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Исполнитель</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2017</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 руб.</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2018</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 руб.</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2019</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 руб.</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2020</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 руб.</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2021</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 руб.</w:t>
            </w:r>
          </w:p>
        </w:tc>
      </w:tr>
      <w:tr w:rsidR="00AD311D" w:rsidRPr="001832CC" w:rsidTr="00A94444">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1. Организация и осуществление мероприятий по гражданской обороне, защите населения и территории Филисовского сельского поселения от ЧС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всего</w:t>
            </w:r>
          </w:p>
        </w:tc>
        <w:tc>
          <w:tcPr>
            <w:tcW w:w="0" w:type="auto"/>
            <w:tcBorders>
              <w:top w:val="single" w:sz="2" w:space="0" w:color="000000"/>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 xml:space="preserve">Администрация Филисовского сельского поселения </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r>
      <w:tr w:rsidR="00AD311D" w:rsidRPr="001832CC" w:rsidTr="00A94444">
        <w:trPr>
          <w:trHeight w:hRule="exact" w:val="346"/>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43"/>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33"/>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51"/>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41"/>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внебюджетные  источники</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4" w:space="0" w:color="auto"/>
              <w:bottom w:val="single" w:sz="4" w:space="0" w:color="auto"/>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1.1.</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 xml:space="preserve">Проведение мероприятий по ГО, разработке и </w:t>
            </w:r>
            <w:r w:rsidRPr="001832CC">
              <w:rPr>
                <w:rFonts w:ascii="Times New Roman" w:hAnsi="Times New Roman"/>
                <w:sz w:val="28"/>
                <w:szCs w:val="28"/>
              </w:rPr>
              <w:lastRenderedPageBreak/>
              <w:t>реализации планов по ГО и защите населения, всего</w:t>
            </w:r>
          </w:p>
        </w:tc>
        <w:tc>
          <w:tcPr>
            <w:tcW w:w="0" w:type="auto"/>
            <w:tcBorders>
              <w:top w:val="single" w:sz="2" w:space="0" w:color="000000"/>
              <w:left w:val="single" w:sz="2" w:space="0" w:color="000000"/>
              <w:bottom w:val="single" w:sz="4" w:space="0" w:color="auto"/>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lastRenderedPageBreak/>
              <w:t xml:space="preserve">Администрация Филисовского </w:t>
            </w:r>
            <w:r w:rsidRPr="001832CC">
              <w:rPr>
                <w:rFonts w:ascii="Times New Roman" w:hAnsi="Times New Roman"/>
                <w:sz w:val="28"/>
                <w:szCs w:val="28"/>
              </w:rPr>
              <w:lastRenderedPageBreak/>
              <w:t>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line="240" w:lineRule="auto"/>
              <w:rPr>
                <w:rFonts w:ascii="Times New Roman" w:hAnsi="Times New Roman" w:cs="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1.2.</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Прием обращений (информативных сообщений об угрозе или возникновении ЧС)</w:t>
            </w:r>
          </w:p>
        </w:tc>
        <w:tc>
          <w:tcPr>
            <w:tcW w:w="0" w:type="auto"/>
            <w:tcBorders>
              <w:top w:val="single" w:sz="4" w:space="0" w:color="auto"/>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1.3.</w:t>
            </w: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 xml:space="preserve">Согласование планов действий по предупреждению ЧС и планов основных мероприятий организаций </w:t>
            </w:r>
          </w:p>
        </w:tc>
        <w:tc>
          <w:tcPr>
            <w:tcW w:w="0" w:type="auto"/>
            <w:tcBorders>
              <w:top w:val="single" w:sz="4" w:space="0" w:color="auto"/>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1.4.</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Согласование планов действий по предупреждению ЧС и планов основных мероприятий предприятий (организаций), расположенных на территории Филисовского сельского поселения</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line="240" w:lineRule="auto"/>
              <w:rPr>
                <w:rFonts w:ascii="Times New Roman" w:hAnsi="Times New Roman" w:cs="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1.5.</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Подготовка предложений по созданию резервов финансовых и материальных ресурсов для ликвидации ЧС</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line="240" w:lineRule="auto"/>
              <w:rPr>
                <w:rFonts w:ascii="Times New Roman" w:hAnsi="Times New Roman" w:cs="Times New Roman"/>
                <w:sz w:val="28"/>
                <w:szCs w:val="28"/>
              </w:rPr>
            </w:pPr>
          </w:p>
        </w:tc>
      </w:tr>
      <w:tr w:rsidR="00AD311D" w:rsidRPr="001832CC" w:rsidTr="00A94444">
        <w:trPr>
          <w:trHeight w:val="2049"/>
        </w:trPr>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1.6.</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 xml:space="preserve">Участие в подготовке нормативных актов по вопросам организационно-правового, финансового, материально-технического обеспечения,  в области гражданской обороны и защиты территории от ЧС </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line="240" w:lineRule="auto"/>
              <w:rPr>
                <w:rFonts w:ascii="Times New Roman" w:hAnsi="Times New Roman" w:cs="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1.7.</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 xml:space="preserve">Организация обучения населения в области гражданской обороны, защиты от ЧС </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line="240" w:lineRule="auto"/>
              <w:rPr>
                <w:rFonts w:ascii="Times New Roman" w:hAnsi="Times New Roman" w:cs="Times New Roman"/>
                <w:sz w:val="28"/>
                <w:szCs w:val="28"/>
              </w:rPr>
            </w:pPr>
          </w:p>
        </w:tc>
      </w:tr>
      <w:tr w:rsidR="00AD311D" w:rsidRPr="001832CC" w:rsidTr="00A94444">
        <w:tc>
          <w:tcPr>
            <w:tcW w:w="0" w:type="auto"/>
            <w:gridSpan w:val="2"/>
            <w:tcBorders>
              <w:top w:val="single" w:sz="2" w:space="0" w:color="000000"/>
              <w:left w:val="single" w:sz="2" w:space="0" w:color="000000"/>
              <w:bottom w:val="single" w:sz="2" w:space="0" w:color="000000"/>
              <w:right w:val="nil"/>
            </w:tcBorders>
            <w:tcMar>
              <w:top w:w="108" w:type="dxa"/>
              <w:left w:w="108" w:type="dxa"/>
              <w:bottom w:w="108" w:type="dxa"/>
              <w:right w:w="108" w:type="dxa"/>
            </w:tcMar>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2. Обеспечение  мер пожарной безопасности в границах населенных пунктов поселения, всего</w:t>
            </w:r>
          </w:p>
        </w:tc>
        <w:tc>
          <w:tcPr>
            <w:tcW w:w="0" w:type="auto"/>
            <w:tcBorders>
              <w:top w:val="single" w:sz="2" w:space="0" w:color="000000"/>
              <w:left w:val="single" w:sz="2" w:space="0" w:color="000000"/>
              <w:bottom w:val="single" w:sz="2" w:space="0" w:color="000000"/>
              <w:right w:val="nil"/>
            </w:tcBorders>
            <w:tcMar>
              <w:top w:w="108" w:type="dxa"/>
              <w:left w:w="108" w:type="dxa"/>
              <w:bottom w:w="108" w:type="dxa"/>
              <w:right w:w="108" w:type="dxa"/>
            </w:tcMar>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4" w:space="0" w:color="auto"/>
              <w:bottom w:val="single" w:sz="2" w:space="0" w:color="000000"/>
              <w:right w:val="nil"/>
            </w:tcBorders>
            <w:tcMar>
              <w:top w:w="108" w:type="dxa"/>
              <w:left w:w="108" w:type="dxa"/>
              <w:bottom w:w="108" w:type="dxa"/>
              <w:right w:w="108" w:type="dxa"/>
            </w:tcMar>
            <w:hideMark/>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90,0</w:t>
            </w:r>
          </w:p>
        </w:tc>
        <w:tc>
          <w:tcPr>
            <w:tcW w:w="0" w:type="auto"/>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hideMark/>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50,0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50,0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50,0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50,00</w:t>
            </w:r>
          </w:p>
        </w:tc>
      </w:tr>
      <w:tr w:rsidR="00AD311D" w:rsidRPr="001832CC" w:rsidTr="00A94444">
        <w:trPr>
          <w:trHeight w:hRule="exact" w:val="388"/>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90,0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50,00</w:t>
            </w:r>
          </w:p>
        </w:tc>
      </w:tr>
      <w:tr w:rsidR="00AD311D" w:rsidRPr="001832CC" w:rsidTr="00A94444">
        <w:trPr>
          <w:trHeight w:hRule="exact" w:val="422"/>
        </w:trPr>
        <w:tc>
          <w:tcPr>
            <w:tcW w:w="0" w:type="auto"/>
            <w:gridSpan w:val="2"/>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9"/>
        </w:trPr>
        <w:tc>
          <w:tcPr>
            <w:tcW w:w="0" w:type="auto"/>
            <w:gridSpan w:val="2"/>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1"/>
        </w:trPr>
        <w:tc>
          <w:tcPr>
            <w:tcW w:w="0" w:type="auto"/>
            <w:gridSpan w:val="2"/>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1277"/>
        </w:trPr>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2.1.</w:t>
            </w: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Оборудование подъезда к пожарным водоисточникам, всего</w:t>
            </w:r>
          </w:p>
        </w:tc>
        <w:tc>
          <w:tcPr>
            <w:tcW w:w="0" w:type="auto"/>
            <w:tcBorders>
              <w:top w:val="nil"/>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r>
      <w:tr w:rsidR="00AD311D" w:rsidRPr="001832CC" w:rsidTr="00A94444">
        <w:trPr>
          <w:trHeight w:hRule="exact" w:val="340"/>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r>
      <w:tr w:rsidR="00AD311D" w:rsidRPr="001832CC" w:rsidTr="00A94444">
        <w:trPr>
          <w:trHeight w:hRule="exact" w:val="430"/>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2"/>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8"/>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0"/>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638"/>
        </w:trPr>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2.2</w:t>
            </w: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Очистка  пожарных водоисточников</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w:t>
            </w:r>
          </w:p>
        </w:tc>
      </w:tr>
      <w:tr w:rsidR="00AD311D" w:rsidRPr="001832CC" w:rsidTr="00A94444">
        <w:trPr>
          <w:trHeight w:hRule="exact" w:val="338"/>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9"/>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0"/>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39"/>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362"/>
        </w:trPr>
        <w:tc>
          <w:tcPr>
            <w:tcW w:w="0" w:type="auto"/>
            <w:tcBorders>
              <w:top w:val="nil"/>
              <w:left w:val="single" w:sz="2" w:space="0" w:color="000000"/>
              <w:bottom w:val="single" w:sz="4" w:space="0" w:color="auto"/>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4" w:space="0" w:color="auto"/>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nil"/>
              <w:left w:val="single" w:sz="2" w:space="0" w:color="000000"/>
              <w:bottom w:val="single" w:sz="4" w:space="0" w:color="auto"/>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1372"/>
        </w:trPr>
        <w:tc>
          <w:tcPr>
            <w:tcW w:w="0" w:type="auto"/>
            <w:tcBorders>
              <w:top w:val="single" w:sz="4" w:space="0" w:color="auto"/>
              <w:left w:val="single" w:sz="4" w:space="0" w:color="auto"/>
              <w:bottom w:val="single" w:sz="4" w:space="0" w:color="auto"/>
              <w:right w:val="single" w:sz="4" w:space="0" w:color="auto"/>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2.3.</w:t>
            </w:r>
          </w:p>
        </w:tc>
        <w:tc>
          <w:tcPr>
            <w:tcW w:w="0" w:type="auto"/>
            <w:tcBorders>
              <w:top w:val="single" w:sz="4" w:space="0" w:color="auto"/>
              <w:left w:val="single" w:sz="4" w:space="0" w:color="auto"/>
              <w:bottom w:val="single" w:sz="4" w:space="0" w:color="auto"/>
              <w:right w:val="single" w:sz="4" w:space="0" w:color="auto"/>
            </w:tcBorders>
            <w:hideMark/>
          </w:tcPr>
          <w:p w:rsidR="00AD311D" w:rsidRPr="001832CC" w:rsidRDefault="00AD311D" w:rsidP="001832CC">
            <w:pPr>
              <w:widowControl w:val="0"/>
              <w:suppressAutoHyphens/>
              <w:snapToGrid w:val="0"/>
              <w:spacing w:after="10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Опашка населенных пунктов, 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4,2</w:t>
            </w:r>
          </w:p>
        </w:tc>
        <w:tc>
          <w:tcPr>
            <w:tcW w:w="0" w:type="auto"/>
            <w:tcBorders>
              <w:top w:val="single" w:sz="4" w:space="0" w:color="auto"/>
              <w:left w:val="single" w:sz="4" w:space="0" w:color="auto"/>
              <w:bottom w:val="single" w:sz="4" w:space="0" w:color="auto"/>
              <w:right w:val="single" w:sz="4" w:space="0" w:color="auto"/>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r>
      <w:tr w:rsidR="00AD311D" w:rsidRPr="001832CC" w:rsidTr="00A94444">
        <w:trPr>
          <w:trHeight w:hRule="exact" w:val="407"/>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4,2</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r>
      <w:tr w:rsidR="00AD311D" w:rsidRPr="001832CC" w:rsidTr="00A94444">
        <w:trPr>
          <w:trHeight w:hRule="exact" w:val="427"/>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32"/>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708"/>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507"/>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1404"/>
        </w:trPr>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2.4.</w:t>
            </w:r>
          </w:p>
        </w:tc>
        <w:tc>
          <w:tcPr>
            <w:tcW w:w="0" w:type="auto"/>
            <w:tcBorders>
              <w:top w:val="nil"/>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10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Содержание и ремонт пожарной машины, всего</w:t>
            </w:r>
          </w:p>
        </w:tc>
        <w:tc>
          <w:tcPr>
            <w:tcW w:w="0" w:type="auto"/>
            <w:tcBorders>
              <w:top w:val="nil"/>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50,81</w:t>
            </w:r>
          </w:p>
        </w:tc>
        <w:tc>
          <w:tcPr>
            <w:tcW w:w="0" w:type="auto"/>
            <w:tcBorders>
              <w:top w:val="nil"/>
              <w:left w:val="single" w:sz="2" w:space="0" w:color="000000"/>
              <w:bottom w:val="single" w:sz="2" w:space="0" w:color="000000"/>
              <w:right w:val="single" w:sz="2" w:space="0" w:color="000000"/>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r>
      <w:tr w:rsidR="00AD311D" w:rsidRPr="001832CC" w:rsidTr="00A94444">
        <w:trPr>
          <w:trHeight w:hRule="exact" w:val="427"/>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50,81</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0,00</w:t>
            </w:r>
          </w:p>
        </w:tc>
      </w:tr>
      <w:tr w:rsidR="00AD311D" w:rsidRPr="001832CC" w:rsidTr="00A94444">
        <w:trPr>
          <w:trHeight w:hRule="exact" w:val="301"/>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05"/>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25"/>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17"/>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1273"/>
        </w:trPr>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2.5.</w:t>
            </w: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Приобретение основных средств в целях ПБ</w:t>
            </w:r>
          </w:p>
        </w:tc>
        <w:tc>
          <w:tcPr>
            <w:tcW w:w="0" w:type="auto"/>
            <w:tcBorders>
              <w:top w:val="nil"/>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34,99</w:t>
            </w:r>
          </w:p>
        </w:tc>
        <w:tc>
          <w:tcPr>
            <w:tcW w:w="0" w:type="auto"/>
            <w:tcBorders>
              <w:top w:val="nil"/>
              <w:left w:val="single" w:sz="2" w:space="0" w:color="000000"/>
              <w:bottom w:val="single" w:sz="2" w:space="0" w:color="000000"/>
              <w:right w:val="single" w:sz="2" w:space="0" w:color="000000"/>
            </w:tcBorders>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35,00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30,00</w:t>
            </w:r>
          </w:p>
        </w:tc>
      </w:tr>
      <w:tr w:rsidR="00AD311D" w:rsidRPr="001832CC" w:rsidTr="00A94444">
        <w:trPr>
          <w:trHeight w:hRule="exact" w:val="344"/>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34,99</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35,00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30,00</w:t>
            </w: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30,00</w:t>
            </w:r>
          </w:p>
        </w:tc>
      </w:tr>
      <w:tr w:rsidR="00AD311D" w:rsidRPr="001832CC" w:rsidTr="00A94444">
        <w:trPr>
          <w:trHeight w:hRule="exact" w:val="363"/>
        </w:trPr>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tcBorders>
              <w:top w:val="nil"/>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394"/>
        </w:trPr>
        <w:tc>
          <w:tcPr>
            <w:tcW w:w="0" w:type="auto"/>
            <w:tcBorders>
              <w:top w:val="nil"/>
              <w:left w:val="single" w:sz="2" w:space="0" w:color="000000"/>
              <w:bottom w:val="single" w:sz="4" w:space="0" w:color="auto"/>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nil"/>
              <w:left w:val="single" w:sz="2" w:space="0" w:color="000000"/>
              <w:bottom w:val="single" w:sz="4" w:space="0" w:color="auto"/>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nil"/>
              <w:left w:val="single" w:sz="2" w:space="0" w:color="000000"/>
              <w:bottom w:val="single" w:sz="4" w:space="0" w:color="auto"/>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nil"/>
              <w:left w:val="single" w:sz="2" w:space="0" w:color="000000"/>
              <w:bottom w:val="single" w:sz="4" w:space="0" w:color="auto"/>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413"/>
        </w:trPr>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395"/>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1041"/>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2.6.</w:t>
            </w: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Приобретение материальных запасов для пожарной машины, в целях ПБ</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34,99</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r>
      <w:tr w:rsidR="00AD311D" w:rsidRPr="001832CC" w:rsidTr="00A94444">
        <w:trPr>
          <w:trHeight w:hRule="exact" w:val="395"/>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34,99</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10,00</w:t>
            </w:r>
          </w:p>
        </w:tc>
      </w:tr>
      <w:tr w:rsidR="00AD311D" w:rsidRPr="001832CC" w:rsidTr="00A94444">
        <w:trPr>
          <w:trHeight w:hRule="exact" w:val="395"/>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395"/>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395"/>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rPr>
          <w:trHeight w:hRule="exact" w:val="395"/>
        </w:trPr>
        <w:tc>
          <w:tcPr>
            <w:tcW w:w="0" w:type="auto"/>
            <w:tcBorders>
              <w:top w:val="single" w:sz="4" w:space="0" w:color="auto"/>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single" w:sz="4" w:space="0" w:color="auto"/>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4" w:space="0" w:color="auto"/>
              <w:bottom w:val="single" w:sz="2" w:space="0" w:color="000000"/>
              <w:right w:val="nil"/>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c>
          <w:tcPr>
            <w:tcW w:w="0" w:type="auto"/>
            <w:tcBorders>
              <w:top w:val="single" w:sz="4" w:space="0" w:color="auto"/>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2.7.</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Подготовка нормативных актов по вопросам организационно-правового, финансового, материально-технического обеспечения, в области обеспечения первичных мер пожарной безопасности в границах поселения</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2.8.</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widowControl w:val="0"/>
              <w:suppressAutoHyphens/>
              <w:snapToGrid w:val="0"/>
              <w:spacing w:after="0" w:line="240" w:lineRule="auto"/>
              <w:jc w:val="both"/>
              <w:rPr>
                <w:rFonts w:ascii="Times New Roman" w:hAnsi="Times New Roman" w:cs="Times New Roman"/>
                <w:sz w:val="28"/>
                <w:szCs w:val="28"/>
                <w:lang w:eastAsia="hi-IN" w:bidi="hi-IN"/>
              </w:rPr>
            </w:pPr>
            <w:r w:rsidRPr="001832CC">
              <w:rPr>
                <w:rFonts w:ascii="Times New Roman" w:hAnsi="Times New Roman" w:cs="Times New Roman"/>
                <w:sz w:val="28"/>
                <w:szCs w:val="28"/>
              </w:rPr>
              <w:t>Организация обучения населения в области обеспечения первичных мер пожарной безопасности в границах поселения</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 xml:space="preserve">3. Обеспечение безопасности людей на водных объектах, охрана их жизни и здоровья на территории Филисовского сельского поселения, </w:t>
            </w:r>
            <w:r w:rsidRPr="001832CC">
              <w:rPr>
                <w:rFonts w:ascii="Times New Roman" w:hAnsi="Times New Roman"/>
                <w:sz w:val="28"/>
                <w:szCs w:val="28"/>
              </w:rPr>
              <w:lastRenderedPageBreak/>
              <w:t>всего</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lastRenderedPageBreak/>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1621"/>
        </w:trPr>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3.1.</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Подготовка нормативных актов по вопросам безопасности людей на водных объектах, охрана их жизни и здоровья в границах поселения</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1626"/>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4. Профилактика правонарушений и усиление антитеррористической защищенности населения и объектов Филисовского сельского поселения, всего</w:t>
            </w:r>
          </w:p>
        </w:tc>
        <w:tc>
          <w:tcPr>
            <w:tcW w:w="0" w:type="auto"/>
            <w:tcBorders>
              <w:top w:val="single" w:sz="2" w:space="0" w:color="000000"/>
              <w:left w:val="single" w:sz="2" w:space="0" w:color="000000"/>
              <w:bottom w:val="single" w:sz="2" w:space="0" w:color="000000"/>
              <w:right w:val="single" w:sz="4" w:space="0" w:color="auto"/>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gridSpan w:val="4"/>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r w:rsidRPr="001832CC">
              <w:rPr>
                <w:rFonts w:ascii="Times New Roman" w:hAnsi="Times New Roman" w:cs="Times New Roman"/>
                <w:sz w:val="28"/>
                <w:szCs w:val="28"/>
              </w:rPr>
              <w:t>Финансирование не требуется</w:t>
            </w: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371"/>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2" w:space="0" w:color="000000"/>
              <w:left w:val="single" w:sz="2" w:space="0" w:color="000000"/>
              <w:bottom w:val="single" w:sz="4" w:space="0" w:color="auto"/>
              <w:right w:val="single" w:sz="4" w:space="0" w:color="auto"/>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tcBorders>
              <w:top w:val="single" w:sz="2" w:space="0" w:color="000000"/>
              <w:left w:val="single" w:sz="2" w:space="0" w:color="000000"/>
              <w:bottom w:val="single" w:sz="4" w:space="0" w:color="auto"/>
              <w:right w:val="single" w:sz="4" w:space="0" w:color="auto"/>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single" w:sz="2" w:space="0" w:color="000000"/>
              <w:left w:val="single" w:sz="2" w:space="0" w:color="000000"/>
              <w:bottom w:val="single" w:sz="2" w:space="0" w:color="000000"/>
              <w:right w:val="single" w:sz="4" w:space="0" w:color="auto"/>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473"/>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single" w:sz="4" w:space="0" w:color="auto"/>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shd w:val="clear" w:color="auto" w:fill="auto"/>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c>
          <w:tcPr>
            <w:tcW w:w="0" w:type="auto"/>
            <w:tcBorders>
              <w:top w:val="single" w:sz="4" w:space="0" w:color="auto"/>
              <w:bottom w:val="single" w:sz="4" w:space="0" w:color="auto"/>
              <w:right w:val="single" w:sz="4" w:space="0" w:color="auto"/>
            </w:tcBorders>
          </w:tcPr>
          <w:p w:rsidR="00AD311D" w:rsidRPr="001832CC" w:rsidRDefault="00AD311D" w:rsidP="001832CC">
            <w:pPr>
              <w:spacing w:after="0" w:line="240" w:lineRule="auto"/>
              <w:rPr>
                <w:rFonts w:ascii="Times New Roman" w:hAnsi="Times New Roman" w:cs="Times New Roman"/>
                <w:sz w:val="28"/>
                <w:szCs w:val="28"/>
              </w:rPr>
            </w:pPr>
          </w:p>
        </w:tc>
      </w:tr>
      <w:tr w:rsidR="00AD311D" w:rsidRPr="001832CC" w:rsidTr="00A94444">
        <w:trPr>
          <w:trHeight w:hRule="exact" w:val="1304"/>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 Организация уличного освещения в населенных пунктах поселения, всего</w:t>
            </w:r>
          </w:p>
        </w:tc>
        <w:tc>
          <w:tcPr>
            <w:tcW w:w="0" w:type="auto"/>
            <w:tcBorders>
              <w:top w:val="single" w:sz="2" w:space="0" w:color="000000"/>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971,3</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1054,3</w:t>
            </w: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1057,3</w:t>
            </w: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775,3</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p>
          <w:p w:rsidR="00AD311D" w:rsidRPr="001832CC" w:rsidRDefault="00AD311D" w:rsidP="001832CC">
            <w:pPr>
              <w:pStyle w:val="12"/>
              <w:snapToGrid w:val="0"/>
              <w:jc w:val="center"/>
              <w:rPr>
                <w:rFonts w:ascii="Times New Roman" w:hAnsi="Times New Roman"/>
                <w:sz w:val="28"/>
                <w:szCs w:val="28"/>
              </w:rPr>
            </w:pPr>
          </w:p>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592,8</w:t>
            </w:r>
          </w:p>
        </w:tc>
      </w:tr>
      <w:tr w:rsidR="00AD311D" w:rsidRPr="001832CC" w:rsidTr="00A94444">
        <w:trPr>
          <w:trHeight w:hRule="exact" w:val="488"/>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971,3</w:t>
            </w: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1054,3</w:t>
            </w: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1057,3</w:t>
            </w: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775,3</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sz w:val="28"/>
                <w:szCs w:val="28"/>
              </w:rPr>
            </w:pPr>
            <w:r w:rsidRPr="001832CC">
              <w:rPr>
                <w:rFonts w:ascii="Times New Roman" w:hAnsi="Times New Roman"/>
                <w:sz w:val="28"/>
                <w:szCs w:val="28"/>
              </w:rPr>
              <w:t>592,8</w:t>
            </w:r>
          </w:p>
        </w:tc>
      </w:tr>
      <w:tr w:rsidR="00AD311D" w:rsidRPr="001832CC" w:rsidTr="00A94444">
        <w:trPr>
          <w:trHeight w:hRule="exact" w:val="359"/>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A94444">
        <w:trPr>
          <w:trHeight w:hRule="exact" w:val="481"/>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A94444">
        <w:trPr>
          <w:trHeight w:hRule="exact" w:val="492"/>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A94444">
        <w:trPr>
          <w:trHeight w:hRule="exact" w:val="442"/>
        </w:trPr>
        <w:tc>
          <w:tcPr>
            <w:tcW w:w="0" w:type="auto"/>
            <w:gridSpan w:val="3"/>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ИТОГО:</w:t>
            </w:r>
          </w:p>
        </w:tc>
        <w:tc>
          <w:tcPr>
            <w:tcW w:w="0" w:type="auto"/>
            <w:tcBorders>
              <w:top w:val="single" w:sz="2" w:space="0" w:color="000000"/>
              <w:left w:val="single" w:sz="2" w:space="0" w:color="000000"/>
              <w:bottom w:val="single" w:sz="2" w:space="0" w:color="000000"/>
              <w:right w:val="nil"/>
            </w:tcBorders>
            <w:vAlign w:val="center"/>
            <w:hideMark/>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1 061,3</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AD311D" w:rsidRPr="001832CC" w:rsidRDefault="00AD311D" w:rsidP="001832CC">
            <w:pPr>
              <w:pStyle w:val="12"/>
              <w:snapToGrid w:val="0"/>
              <w:jc w:val="right"/>
              <w:rPr>
                <w:rFonts w:ascii="Times New Roman" w:hAnsi="Times New Roman"/>
                <w:b/>
                <w:sz w:val="28"/>
                <w:szCs w:val="28"/>
              </w:rPr>
            </w:pPr>
            <w:r w:rsidRPr="001832CC">
              <w:rPr>
                <w:rFonts w:ascii="Times New Roman" w:hAnsi="Times New Roman"/>
                <w:b/>
                <w:sz w:val="28"/>
                <w:szCs w:val="28"/>
              </w:rPr>
              <w:t>1104,3</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1107,3</w:t>
            </w:r>
          </w:p>
        </w:tc>
        <w:tc>
          <w:tcPr>
            <w:tcW w:w="0" w:type="auto"/>
            <w:tcBorders>
              <w:top w:val="single" w:sz="2" w:space="0" w:color="000000"/>
              <w:left w:val="single" w:sz="2" w:space="0" w:color="000000"/>
              <w:bottom w:val="single" w:sz="2" w:space="0" w:color="000000"/>
              <w:right w:val="single" w:sz="2" w:space="0" w:color="000000"/>
            </w:tcBorders>
            <w:vAlign w:val="center"/>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825,3</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jc w:val="center"/>
              <w:rPr>
                <w:rFonts w:ascii="Times New Roman" w:hAnsi="Times New Roman"/>
                <w:b/>
                <w:sz w:val="28"/>
                <w:szCs w:val="28"/>
              </w:rPr>
            </w:pPr>
            <w:r w:rsidRPr="001832CC">
              <w:rPr>
                <w:rFonts w:ascii="Times New Roman" w:hAnsi="Times New Roman"/>
                <w:b/>
                <w:sz w:val="28"/>
                <w:szCs w:val="28"/>
              </w:rPr>
              <w:t>642,8</w:t>
            </w:r>
          </w:p>
        </w:tc>
      </w:tr>
    </w:tbl>
    <w:p w:rsidR="00AD311D" w:rsidRPr="001832CC" w:rsidRDefault="00AD311D" w:rsidP="001832CC">
      <w:pPr>
        <w:pStyle w:val="12"/>
        <w:ind w:firstLine="709"/>
        <w:jc w:val="center"/>
        <w:rPr>
          <w:rFonts w:ascii="Times New Roman" w:hAnsi="Times New Roman"/>
          <w:sz w:val="28"/>
          <w:szCs w:val="28"/>
        </w:rPr>
      </w:pPr>
    </w:p>
    <w:p w:rsidR="00AD311D" w:rsidRPr="001832CC" w:rsidRDefault="00AD311D" w:rsidP="001832CC">
      <w:pPr>
        <w:pStyle w:val="12"/>
        <w:ind w:firstLine="709"/>
        <w:jc w:val="both"/>
        <w:rPr>
          <w:rFonts w:ascii="Times New Roman" w:hAnsi="Times New Roman"/>
          <w:b/>
          <w:bCs/>
          <w:sz w:val="28"/>
          <w:szCs w:val="28"/>
        </w:rPr>
      </w:pPr>
      <w:r w:rsidRPr="001832CC">
        <w:rPr>
          <w:rFonts w:ascii="Times New Roman" w:hAnsi="Times New Roman"/>
          <w:b/>
          <w:bCs/>
          <w:sz w:val="28"/>
          <w:szCs w:val="28"/>
        </w:rPr>
        <w:t>Ресурсное обеспечение Программы.</w:t>
      </w:r>
    </w:p>
    <w:p w:rsidR="00AD311D" w:rsidRPr="001832CC" w:rsidRDefault="00AD311D" w:rsidP="001832CC">
      <w:pPr>
        <w:pStyle w:val="12"/>
        <w:ind w:firstLine="709"/>
        <w:jc w:val="both"/>
        <w:rPr>
          <w:rFonts w:ascii="Times New Roman" w:hAnsi="Times New Roman"/>
          <w:sz w:val="28"/>
          <w:szCs w:val="28"/>
        </w:rPr>
      </w:pPr>
    </w:p>
    <w:p w:rsidR="00AD311D" w:rsidRPr="001832CC" w:rsidRDefault="00AD311D" w:rsidP="001832CC">
      <w:pPr>
        <w:pStyle w:val="12"/>
        <w:ind w:firstLine="708"/>
        <w:rPr>
          <w:rFonts w:ascii="Times New Roman" w:hAnsi="Times New Roman"/>
          <w:sz w:val="28"/>
          <w:szCs w:val="28"/>
        </w:rPr>
      </w:pPr>
      <w:r w:rsidRPr="001832CC">
        <w:rPr>
          <w:rFonts w:ascii="Times New Roman" w:hAnsi="Times New Roman"/>
          <w:sz w:val="28"/>
          <w:szCs w:val="28"/>
        </w:rPr>
        <w:t xml:space="preserve">Финансирование мероприятий Программы будет осуществляться за счет средств бюджета Филисовского сельского поселения. </w:t>
      </w:r>
    </w:p>
    <w:p w:rsidR="00AD311D" w:rsidRPr="001832CC" w:rsidRDefault="00AD311D" w:rsidP="001832CC">
      <w:pPr>
        <w:pStyle w:val="12"/>
        <w:ind w:firstLine="708"/>
        <w:rPr>
          <w:rFonts w:ascii="Times New Roman" w:hAnsi="Times New Roman"/>
          <w:sz w:val="28"/>
          <w:szCs w:val="28"/>
        </w:rPr>
      </w:pPr>
      <w:r w:rsidRPr="001832CC">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Филисовского сельского поселения на очередной финансовый год. </w:t>
      </w:r>
    </w:p>
    <w:p w:rsidR="00AD311D" w:rsidRPr="001832CC" w:rsidRDefault="00AD311D" w:rsidP="001832CC">
      <w:pPr>
        <w:pStyle w:val="12"/>
        <w:ind w:firstLine="426"/>
        <w:jc w:val="both"/>
        <w:rPr>
          <w:rFonts w:ascii="Times New Roman" w:hAnsi="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2A4E49" w:rsidRDefault="002A4E49" w:rsidP="001832CC">
      <w:pPr>
        <w:spacing w:line="240" w:lineRule="auto"/>
        <w:jc w:val="center"/>
        <w:rPr>
          <w:rFonts w:ascii="Times New Roman" w:hAnsi="Times New Roman" w:cs="Times New Roman"/>
          <w:b/>
          <w:i/>
          <w:sz w:val="28"/>
          <w:szCs w:val="28"/>
        </w:rPr>
      </w:pPr>
    </w:p>
    <w:p w:rsidR="002A4E49" w:rsidRDefault="002A4E49" w:rsidP="001832CC">
      <w:pPr>
        <w:spacing w:line="240" w:lineRule="auto"/>
        <w:jc w:val="center"/>
        <w:rPr>
          <w:rFonts w:ascii="Times New Roman" w:hAnsi="Times New Roman" w:cs="Times New Roman"/>
          <w:b/>
          <w:i/>
          <w:sz w:val="28"/>
          <w:szCs w:val="28"/>
        </w:rPr>
      </w:pPr>
    </w:p>
    <w:p w:rsidR="002A4E49" w:rsidRDefault="002A4E49" w:rsidP="001832CC">
      <w:pPr>
        <w:spacing w:line="240" w:lineRule="auto"/>
        <w:jc w:val="center"/>
        <w:rPr>
          <w:rFonts w:ascii="Times New Roman" w:hAnsi="Times New Roman" w:cs="Times New Roman"/>
          <w:b/>
          <w:i/>
          <w:sz w:val="28"/>
          <w:szCs w:val="28"/>
        </w:rPr>
      </w:pPr>
    </w:p>
    <w:p w:rsidR="002A4E49" w:rsidRDefault="002A4E49" w:rsidP="001832CC">
      <w:pPr>
        <w:spacing w:line="240" w:lineRule="auto"/>
        <w:jc w:val="center"/>
        <w:rPr>
          <w:rFonts w:ascii="Times New Roman" w:hAnsi="Times New Roman" w:cs="Times New Roman"/>
          <w:b/>
          <w:i/>
          <w:sz w:val="28"/>
          <w:szCs w:val="28"/>
        </w:rPr>
      </w:pPr>
    </w:p>
    <w:p w:rsidR="002A4E49" w:rsidRDefault="002A4E49" w:rsidP="001832CC">
      <w:pPr>
        <w:spacing w:line="240" w:lineRule="auto"/>
        <w:jc w:val="center"/>
        <w:rPr>
          <w:rFonts w:ascii="Times New Roman" w:hAnsi="Times New Roman" w:cs="Times New Roman"/>
          <w:b/>
          <w:i/>
          <w:sz w:val="28"/>
          <w:szCs w:val="28"/>
        </w:rPr>
      </w:pPr>
    </w:p>
    <w:p w:rsidR="00AD311D" w:rsidRPr="001832CC" w:rsidRDefault="00AD311D" w:rsidP="001832CC">
      <w:pPr>
        <w:spacing w:line="240" w:lineRule="auto"/>
        <w:jc w:val="center"/>
        <w:rPr>
          <w:rFonts w:ascii="Times New Roman" w:hAnsi="Times New Roman" w:cs="Times New Roman"/>
          <w:b/>
          <w:i/>
          <w:sz w:val="28"/>
          <w:szCs w:val="28"/>
        </w:rPr>
      </w:pPr>
      <w:r w:rsidRPr="001832CC">
        <w:rPr>
          <w:rFonts w:ascii="Times New Roman" w:hAnsi="Times New Roman" w:cs="Times New Roman"/>
          <w:noProof/>
          <w:sz w:val="28"/>
          <w:szCs w:val="28"/>
        </w:rPr>
        <w:lastRenderedPageBreak/>
        <w:drawing>
          <wp:inline distT="0" distB="0" distL="0" distR="0">
            <wp:extent cx="647065" cy="788035"/>
            <wp:effectExtent l="1905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p>
    <w:p w:rsidR="00AD311D" w:rsidRPr="001832CC" w:rsidRDefault="00AD311D" w:rsidP="001832CC">
      <w:pPr>
        <w:tabs>
          <w:tab w:val="left" w:pos="5670"/>
        </w:tabs>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ПОСТАНОВЛЕНИЕ</w:t>
      </w:r>
    </w:p>
    <w:p w:rsidR="00AD311D" w:rsidRPr="001832CC" w:rsidRDefault="00AD311D" w:rsidP="001832CC">
      <w:pPr>
        <w:spacing w:after="0" w:line="240" w:lineRule="auto"/>
        <w:jc w:val="center"/>
        <w:rPr>
          <w:rFonts w:ascii="Times New Roman" w:hAnsi="Times New Roman" w:cs="Times New Roman"/>
          <w:b/>
          <w:bCs/>
          <w:i/>
          <w:iCs/>
          <w:sz w:val="28"/>
          <w:szCs w:val="28"/>
        </w:rPr>
      </w:pPr>
      <w:r w:rsidRPr="001832CC">
        <w:rPr>
          <w:rFonts w:ascii="Times New Roman" w:hAnsi="Times New Roman" w:cs="Times New Roman"/>
          <w:b/>
          <w:bCs/>
          <w:i/>
          <w:iCs/>
          <w:sz w:val="28"/>
          <w:szCs w:val="28"/>
        </w:rPr>
        <w:t>Администрации</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муниципального образования</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«Филисовское сельское поселение Родниковского</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муниципального района Ивановской области»</w:t>
      </w:r>
    </w:p>
    <w:p w:rsidR="00AD311D" w:rsidRPr="001832CC" w:rsidRDefault="00AD311D" w:rsidP="001832CC">
      <w:pPr>
        <w:spacing w:after="0" w:line="240" w:lineRule="auto"/>
        <w:jc w:val="center"/>
        <w:rPr>
          <w:rFonts w:ascii="Times New Roman" w:hAnsi="Times New Roman" w:cs="Times New Roman"/>
          <w:sz w:val="28"/>
          <w:szCs w:val="28"/>
        </w:rPr>
      </w:pPr>
    </w:p>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 xml:space="preserve">  26.11.2018 г.  №  41</w:t>
      </w:r>
    </w:p>
    <w:p w:rsidR="00AD311D" w:rsidRPr="001832CC" w:rsidRDefault="00AD311D" w:rsidP="001832CC">
      <w:pPr>
        <w:spacing w:line="240" w:lineRule="auto"/>
        <w:ind w:left="1560" w:right="1275"/>
        <w:jc w:val="center"/>
        <w:rPr>
          <w:rFonts w:ascii="Times New Roman" w:hAnsi="Times New Roman" w:cs="Times New Roman"/>
          <w:b/>
          <w:spacing w:val="34"/>
          <w:sz w:val="28"/>
          <w:szCs w:val="28"/>
        </w:rPr>
      </w:pPr>
      <w:r w:rsidRPr="001832CC">
        <w:rPr>
          <w:rFonts w:ascii="Times New Roman" w:hAnsi="Times New Roman" w:cs="Times New Roman"/>
          <w:b/>
          <w:sz w:val="28"/>
          <w:szCs w:val="28"/>
        </w:rPr>
        <w:t xml:space="preserve">О внесении изменений в постановление администрации муниципального образования «Филисовское сельское поселение Родниковского муниципального района Ивановской области» </w:t>
      </w:r>
      <w:r w:rsidRPr="001832CC">
        <w:rPr>
          <w:rFonts w:ascii="Times New Roman" w:hAnsi="Times New Roman" w:cs="Times New Roman"/>
          <w:b/>
          <w:spacing w:val="34"/>
          <w:sz w:val="28"/>
          <w:szCs w:val="28"/>
        </w:rPr>
        <w:t xml:space="preserve">от 10.12.2013 № 58 </w:t>
      </w:r>
      <w:r w:rsidRPr="001832CC">
        <w:rPr>
          <w:rFonts w:ascii="Times New Roman" w:hAnsi="Times New Roman" w:cs="Times New Roman"/>
          <w:b/>
          <w:sz w:val="28"/>
          <w:szCs w:val="28"/>
        </w:rPr>
        <w:t xml:space="preserve"> «Об утверждении муниципальной программы  «Культурное пространство»</w:t>
      </w:r>
    </w:p>
    <w:p w:rsidR="00AD311D" w:rsidRPr="001832CC" w:rsidRDefault="00AD311D" w:rsidP="001832CC">
      <w:pPr>
        <w:autoSpaceDE w:val="0"/>
        <w:spacing w:after="0" w:line="240" w:lineRule="auto"/>
        <w:ind w:firstLine="540"/>
        <w:jc w:val="both"/>
        <w:rPr>
          <w:rFonts w:ascii="Times New Roman" w:hAnsi="Times New Roman" w:cs="Times New Roman"/>
          <w:sz w:val="28"/>
          <w:szCs w:val="28"/>
        </w:rPr>
      </w:pPr>
      <w:r w:rsidRPr="001832CC">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«Филисовское сельское поселение Родниковского муниципального района Ивановской области» </w:t>
      </w:r>
      <w:r w:rsidRPr="001832CC">
        <w:rPr>
          <w:rFonts w:ascii="Times New Roman" w:hAnsi="Times New Roman" w:cs="Times New Roman"/>
          <w:bCs/>
          <w:sz w:val="28"/>
          <w:szCs w:val="28"/>
        </w:rPr>
        <w:t>от 21.10.2013  № 46 «Об утверждении перечня муниципальных программ муниципального образования «Филисовское сельское поселение Родниковского муниципального района Ивановской области»</w:t>
      </w:r>
      <w:r w:rsidRPr="001832CC">
        <w:rPr>
          <w:rFonts w:ascii="Times New Roman" w:hAnsi="Times New Roman" w:cs="Times New Roman"/>
          <w:sz w:val="28"/>
          <w:szCs w:val="28"/>
        </w:rPr>
        <w:t xml:space="preserve">, постановлением администрации муниципального образования  </w:t>
      </w:r>
      <w:r w:rsidRPr="001832CC">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1832CC">
        <w:rPr>
          <w:rFonts w:ascii="Times New Roman" w:hAnsi="Times New Roman" w:cs="Times New Roman"/>
          <w:sz w:val="28"/>
          <w:szCs w:val="28"/>
        </w:rPr>
        <w:t>от  25.11.2013 № 50 «</w:t>
      </w:r>
      <w:r w:rsidRPr="001832CC">
        <w:rPr>
          <w:rFonts w:ascii="Times New Roman" w:hAnsi="Times New Roman" w:cs="Times New Roman"/>
          <w:color w:val="000000"/>
          <w:sz w:val="28"/>
          <w:szCs w:val="28"/>
        </w:rPr>
        <w:t>Об утверждении порядка принятия решений о разработке муниципальных программ Филисовского сельского поселения, их формирования и реализации</w:t>
      </w:r>
      <w:r w:rsidRPr="001832CC">
        <w:rPr>
          <w:rFonts w:ascii="Times New Roman" w:hAnsi="Times New Roman" w:cs="Times New Roman"/>
          <w:sz w:val="28"/>
          <w:szCs w:val="28"/>
        </w:rPr>
        <w:t xml:space="preserve">»,   </w:t>
      </w:r>
    </w:p>
    <w:p w:rsidR="00AD311D" w:rsidRPr="001832CC" w:rsidRDefault="00AD311D" w:rsidP="001832CC">
      <w:pPr>
        <w:autoSpaceDE w:val="0"/>
        <w:spacing w:after="0" w:line="240" w:lineRule="auto"/>
        <w:ind w:firstLine="539"/>
        <w:jc w:val="both"/>
        <w:rPr>
          <w:rFonts w:ascii="Times New Roman" w:hAnsi="Times New Roman" w:cs="Times New Roman"/>
          <w:b/>
          <w:sz w:val="28"/>
          <w:szCs w:val="28"/>
        </w:rPr>
      </w:pPr>
    </w:p>
    <w:p w:rsidR="00AD311D" w:rsidRPr="001832CC" w:rsidRDefault="00AD311D" w:rsidP="001832CC">
      <w:pPr>
        <w:autoSpaceDE w:val="0"/>
        <w:spacing w:after="0" w:line="240" w:lineRule="auto"/>
        <w:ind w:firstLine="539"/>
        <w:jc w:val="center"/>
        <w:rPr>
          <w:rFonts w:ascii="Times New Roman" w:hAnsi="Times New Roman" w:cs="Times New Roman"/>
          <w:b/>
          <w:sz w:val="28"/>
          <w:szCs w:val="28"/>
        </w:rPr>
      </w:pPr>
      <w:r w:rsidRPr="001832CC">
        <w:rPr>
          <w:rFonts w:ascii="Times New Roman" w:hAnsi="Times New Roman" w:cs="Times New Roman"/>
          <w:b/>
          <w:sz w:val="28"/>
          <w:szCs w:val="28"/>
        </w:rPr>
        <w:t>ПОСТАНОВЛЯЮ:</w:t>
      </w:r>
    </w:p>
    <w:p w:rsidR="00AD311D" w:rsidRPr="001832CC" w:rsidRDefault="00AD311D" w:rsidP="001832CC">
      <w:pPr>
        <w:autoSpaceDE w:val="0"/>
        <w:spacing w:after="0" w:line="240" w:lineRule="auto"/>
        <w:ind w:firstLine="539"/>
        <w:jc w:val="center"/>
        <w:rPr>
          <w:rFonts w:ascii="Times New Roman" w:hAnsi="Times New Roman" w:cs="Times New Roman"/>
          <w:b/>
          <w:sz w:val="28"/>
          <w:szCs w:val="28"/>
        </w:rPr>
      </w:pP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1. Внести в постановление администрации муниципального образования </w:t>
      </w:r>
      <w:r w:rsidRPr="001832CC">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1832CC">
        <w:rPr>
          <w:rFonts w:ascii="Times New Roman" w:hAnsi="Times New Roman" w:cs="Times New Roman"/>
          <w:sz w:val="28"/>
          <w:szCs w:val="28"/>
        </w:rPr>
        <w:t>от  10.12.2013 № 58 изменение, изложив приложение к постановлению в новой редакции (прилагается).</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 </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lastRenderedPageBreak/>
        <w:t>2. Настоящее постановление вступает в силу с момента подписания</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p>
    <w:p w:rsidR="00AD311D" w:rsidRPr="001832CC" w:rsidRDefault="00AD311D" w:rsidP="001832CC">
      <w:pPr>
        <w:pStyle w:val="ConsPlusNormal"/>
        <w:ind w:firstLine="708"/>
        <w:rPr>
          <w:rFonts w:ascii="Times New Roman" w:hAnsi="Times New Roman" w:cs="Times New Roman"/>
          <w:sz w:val="28"/>
          <w:szCs w:val="28"/>
        </w:rPr>
      </w:pPr>
      <w:r w:rsidRPr="001832CC">
        <w:rPr>
          <w:rFonts w:ascii="Times New Roman" w:hAnsi="Times New Roman" w:cs="Times New Roman"/>
          <w:sz w:val="28"/>
          <w:szCs w:val="28"/>
        </w:rPr>
        <w:t>3. Контроль за выполнением постановления оставляю за собой.</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b/>
          <w:bCs/>
          <w:sz w:val="28"/>
          <w:szCs w:val="28"/>
        </w:rPr>
      </w:pPr>
    </w:p>
    <w:p w:rsidR="00AD311D" w:rsidRPr="001832CC" w:rsidRDefault="00AD311D" w:rsidP="001832CC">
      <w:pPr>
        <w:spacing w:line="240" w:lineRule="auto"/>
        <w:jc w:val="both"/>
        <w:rPr>
          <w:rFonts w:ascii="Times New Roman" w:hAnsi="Times New Roman" w:cs="Times New Roman"/>
          <w:b/>
          <w:bCs/>
          <w:sz w:val="28"/>
          <w:szCs w:val="28"/>
        </w:rPr>
      </w:pPr>
    </w:p>
    <w:p w:rsidR="00AD311D" w:rsidRPr="001832CC" w:rsidRDefault="00AD311D" w:rsidP="001832CC">
      <w:pPr>
        <w:spacing w:after="0" w:line="240" w:lineRule="auto"/>
        <w:jc w:val="both"/>
        <w:rPr>
          <w:rFonts w:ascii="Times New Roman" w:hAnsi="Times New Roman" w:cs="Times New Roman"/>
          <w:b/>
          <w:bCs/>
          <w:sz w:val="28"/>
          <w:szCs w:val="28"/>
        </w:rPr>
      </w:pPr>
      <w:r w:rsidRPr="001832CC">
        <w:rPr>
          <w:rFonts w:ascii="Times New Roman" w:hAnsi="Times New Roman" w:cs="Times New Roman"/>
          <w:b/>
          <w:bCs/>
          <w:sz w:val="28"/>
          <w:szCs w:val="28"/>
        </w:rPr>
        <w:t xml:space="preserve">Глава муниципального образования </w:t>
      </w:r>
    </w:p>
    <w:p w:rsidR="00AD311D" w:rsidRPr="001832CC" w:rsidRDefault="00AD311D" w:rsidP="001832CC">
      <w:pPr>
        <w:spacing w:after="0" w:line="240" w:lineRule="auto"/>
        <w:rPr>
          <w:rFonts w:ascii="Times New Roman" w:hAnsi="Times New Roman" w:cs="Times New Roman"/>
          <w:b/>
          <w:bCs/>
          <w:sz w:val="28"/>
          <w:szCs w:val="28"/>
        </w:rPr>
      </w:pPr>
      <w:r w:rsidRPr="001832CC">
        <w:rPr>
          <w:rFonts w:ascii="Times New Roman" w:hAnsi="Times New Roman" w:cs="Times New Roman"/>
          <w:b/>
          <w:bCs/>
          <w:sz w:val="28"/>
          <w:szCs w:val="28"/>
        </w:rPr>
        <w:t>«Филисовское сельское поселение</w:t>
      </w:r>
    </w:p>
    <w:p w:rsidR="00AD311D" w:rsidRPr="001832CC" w:rsidRDefault="00AD311D" w:rsidP="001832CC">
      <w:pPr>
        <w:spacing w:after="0" w:line="240" w:lineRule="auto"/>
        <w:rPr>
          <w:rFonts w:ascii="Times New Roman" w:hAnsi="Times New Roman" w:cs="Times New Roman"/>
          <w:b/>
          <w:sz w:val="28"/>
          <w:szCs w:val="28"/>
        </w:rPr>
      </w:pPr>
      <w:r w:rsidRPr="001832CC">
        <w:rPr>
          <w:rFonts w:ascii="Times New Roman" w:hAnsi="Times New Roman" w:cs="Times New Roman"/>
          <w:b/>
          <w:bCs/>
          <w:sz w:val="28"/>
          <w:szCs w:val="28"/>
        </w:rPr>
        <w:t>Родниковского муниципального</w:t>
      </w:r>
      <w:r w:rsidRPr="001832CC">
        <w:rPr>
          <w:rFonts w:ascii="Times New Roman" w:hAnsi="Times New Roman" w:cs="Times New Roman"/>
          <w:b/>
          <w:sz w:val="28"/>
          <w:szCs w:val="28"/>
        </w:rPr>
        <w:t xml:space="preserve"> района </w:t>
      </w:r>
    </w:p>
    <w:p w:rsidR="00AD311D" w:rsidRPr="001832CC" w:rsidRDefault="00AD311D" w:rsidP="001832CC">
      <w:pPr>
        <w:spacing w:after="0" w:line="240" w:lineRule="auto"/>
        <w:rPr>
          <w:rFonts w:ascii="Times New Roman" w:hAnsi="Times New Roman" w:cs="Times New Roman"/>
          <w:b/>
          <w:bCs/>
          <w:sz w:val="28"/>
          <w:szCs w:val="28"/>
        </w:rPr>
      </w:pPr>
      <w:r w:rsidRPr="001832CC">
        <w:rPr>
          <w:rFonts w:ascii="Times New Roman" w:hAnsi="Times New Roman" w:cs="Times New Roman"/>
          <w:b/>
          <w:sz w:val="28"/>
          <w:szCs w:val="28"/>
        </w:rPr>
        <w:t>Ивановской области»                                                                 Е.Н. Лапшина</w:t>
      </w: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Default="00AD311D"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Default="002A4E49" w:rsidP="001832CC">
      <w:pPr>
        <w:spacing w:after="0" w:line="240" w:lineRule="auto"/>
        <w:jc w:val="right"/>
        <w:rPr>
          <w:rFonts w:ascii="Times New Roman" w:hAnsi="Times New Roman" w:cs="Times New Roman"/>
          <w:sz w:val="28"/>
          <w:szCs w:val="28"/>
        </w:rPr>
      </w:pPr>
    </w:p>
    <w:p w:rsidR="002A4E49" w:rsidRPr="001832CC" w:rsidRDefault="002A4E49"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lastRenderedPageBreak/>
        <w:t xml:space="preserve">Приложение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к постановлению</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администрации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муниципального образования</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 «Филисовское сельское поселение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 xml:space="preserve">Родниковского муниципального района </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Ивановской области»</w:t>
      </w:r>
    </w:p>
    <w:p w:rsidR="00AD311D" w:rsidRPr="001832CC" w:rsidRDefault="00AD311D" w:rsidP="001832CC">
      <w:pPr>
        <w:spacing w:after="0" w:line="240" w:lineRule="auto"/>
        <w:jc w:val="right"/>
        <w:rPr>
          <w:rFonts w:ascii="Times New Roman" w:hAnsi="Times New Roman" w:cs="Times New Roman"/>
          <w:sz w:val="28"/>
          <w:szCs w:val="28"/>
        </w:rPr>
      </w:pPr>
      <w:r w:rsidRPr="001832CC">
        <w:rPr>
          <w:rFonts w:ascii="Times New Roman" w:hAnsi="Times New Roman" w:cs="Times New Roman"/>
          <w:sz w:val="28"/>
          <w:szCs w:val="28"/>
        </w:rPr>
        <w:t>от  26.11.2018г. № 41</w:t>
      </w:r>
    </w:p>
    <w:p w:rsidR="00AD311D" w:rsidRPr="001832CC" w:rsidRDefault="00AD311D" w:rsidP="001832CC">
      <w:pPr>
        <w:spacing w:after="0" w:line="240" w:lineRule="auto"/>
        <w:jc w:val="right"/>
        <w:rPr>
          <w:rFonts w:ascii="Times New Roman" w:hAnsi="Times New Roman" w:cs="Times New Roman"/>
          <w:bCs/>
          <w:sz w:val="28"/>
          <w:szCs w:val="28"/>
        </w:rPr>
      </w:pPr>
    </w:p>
    <w:p w:rsidR="00AD311D" w:rsidRPr="001832CC" w:rsidRDefault="00AD311D" w:rsidP="001832CC">
      <w:pPr>
        <w:spacing w:after="0" w:line="240" w:lineRule="auto"/>
        <w:jc w:val="right"/>
        <w:rPr>
          <w:rFonts w:ascii="Times New Roman" w:hAnsi="Times New Roman" w:cs="Times New Roman"/>
          <w:b/>
          <w:sz w:val="28"/>
          <w:szCs w:val="28"/>
        </w:rPr>
      </w:pPr>
      <w:r w:rsidRPr="001832CC">
        <w:rPr>
          <w:rFonts w:ascii="Times New Roman" w:hAnsi="Times New Roman" w:cs="Times New Roman"/>
          <w:bCs/>
          <w:sz w:val="28"/>
          <w:szCs w:val="28"/>
        </w:rPr>
        <w:t>Приложение</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к постановлению</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администрации </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муниципального образования </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«Филисовское сельское поселение</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Родниковского муниципального района </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Ивановской области»</w:t>
      </w:r>
    </w:p>
    <w:p w:rsidR="00AD311D" w:rsidRPr="001832CC" w:rsidRDefault="00AD311D" w:rsidP="001832CC">
      <w:pPr>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от  10.12.2013  № 58</w:t>
      </w: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pStyle w:val="ConsPlusNormal"/>
        <w:widowControl/>
        <w:ind w:firstLine="0"/>
        <w:jc w:val="right"/>
        <w:rPr>
          <w:rFonts w:ascii="Times New Roman" w:hAnsi="Times New Roman" w:cs="Times New Roman"/>
          <w:color w:val="000000"/>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Муниципальная  программа</w:t>
      </w: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Филисовского сельского поселения</w:t>
      </w:r>
    </w:p>
    <w:p w:rsidR="00AD311D" w:rsidRPr="001832CC" w:rsidRDefault="00AD311D" w:rsidP="001832CC">
      <w:pPr>
        <w:autoSpaceDE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«К</w:t>
      </w:r>
      <w:r w:rsidRPr="001832CC">
        <w:rPr>
          <w:rFonts w:ascii="Times New Roman" w:hAnsi="Times New Roman" w:cs="Times New Roman"/>
          <w:b/>
          <w:sz w:val="28"/>
          <w:szCs w:val="28"/>
        </w:rPr>
        <w:t>ультурное пространство</w:t>
      </w:r>
      <w:r w:rsidRPr="001832CC">
        <w:rPr>
          <w:rFonts w:ascii="Times New Roman" w:hAnsi="Times New Roman" w:cs="Times New Roman"/>
          <w:b/>
          <w:bCs/>
          <w:sz w:val="28"/>
          <w:szCs w:val="28"/>
        </w:rPr>
        <w:t>»</w:t>
      </w: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spacing w:line="240" w:lineRule="auto"/>
        <w:jc w:val="center"/>
        <w:rPr>
          <w:rFonts w:ascii="Times New Roman" w:hAnsi="Times New Roman" w:cs="Times New Roman"/>
          <w:b/>
          <w:bCs/>
          <w:sz w:val="28"/>
          <w:szCs w:val="28"/>
        </w:rPr>
      </w:pPr>
    </w:p>
    <w:p w:rsidR="00AD311D" w:rsidRPr="001832CC" w:rsidRDefault="00AD311D" w:rsidP="001832CC">
      <w:pPr>
        <w:pStyle w:val="Pro-TabName"/>
        <w:spacing w:before="0" w:after="0"/>
        <w:jc w:val="right"/>
        <w:rPr>
          <w:rFonts w:ascii="Times New Roman" w:hAnsi="Times New Roman"/>
          <w:color w:val="auto"/>
          <w:sz w:val="28"/>
          <w:szCs w:val="28"/>
        </w:rPr>
      </w:pPr>
      <w:r w:rsidRPr="001832CC">
        <w:rPr>
          <w:rFonts w:ascii="Times New Roman" w:hAnsi="Times New Roman"/>
          <w:color w:val="auto"/>
          <w:sz w:val="28"/>
          <w:szCs w:val="28"/>
        </w:rPr>
        <w:lastRenderedPageBreak/>
        <w:t>Таблица 1</w:t>
      </w:r>
    </w:p>
    <w:p w:rsidR="00AD311D" w:rsidRPr="001832CC" w:rsidRDefault="00AD311D" w:rsidP="001832CC">
      <w:pPr>
        <w:pStyle w:val="Pro-TabName"/>
        <w:spacing w:before="0" w:after="0"/>
        <w:jc w:val="right"/>
        <w:rPr>
          <w:rFonts w:ascii="Times New Roman" w:hAnsi="Times New Roman"/>
          <w:color w:val="auto"/>
          <w:sz w:val="28"/>
          <w:szCs w:val="28"/>
        </w:rPr>
      </w:pPr>
    </w:p>
    <w:tbl>
      <w:tblPr>
        <w:tblW w:w="9576" w:type="dxa"/>
        <w:tblInd w:w="-3" w:type="dxa"/>
        <w:tblLayout w:type="fixed"/>
        <w:tblLook w:val="04A0"/>
      </w:tblPr>
      <w:tblGrid>
        <w:gridCol w:w="2379"/>
        <w:gridCol w:w="7197"/>
      </w:tblGrid>
      <w:tr w:rsidR="00AD311D" w:rsidRPr="001832CC" w:rsidTr="001832CC">
        <w:trPr>
          <w:trHeight w:val="344"/>
        </w:trPr>
        <w:tc>
          <w:tcPr>
            <w:tcW w:w="9576" w:type="dxa"/>
            <w:gridSpan w:val="2"/>
            <w:tcBorders>
              <w:top w:val="single" w:sz="2" w:space="0" w:color="000000"/>
              <w:left w:val="single" w:sz="2" w:space="0" w:color="000000"/>
              <w:bottom w:val="single" w:sz="2" w:space="0" w:color="000000"/>
              <w:right w:val="single" w:sz="2" w:space="0" w:color="000000"/>
            </w:tcBorders>
            <w:hideMark/>
          </w:tcPr>
          <w:p w:rsidR="00AD311D" w:rsidRPr="001832CC" w:rsidRDefault="00AD311D" w:rsidP="00C27BDA">
            <w:pPr>
              <w:pStyle w:val="12"/>
              <w:widowControl w:val="0"/>
              <w:numPr>
                <w:ilvl w:val="0"/>
                <w:numId w:val="11"/>
              </w:numPr>
              <w:suppressAutoHyphens/>
              <w:jc w:val="center"/>
              <w:rPr>
                <w:rFonts w:ascii="Times New Roman" w:hAnsi="Times New Roman"/>
                <w:b/>
                <w:bCs/>
                <w:sz w:val="28"/>
                <w:szCs w:val="28"/>
              </w:rPr>
            </w:pPr>
            <w:r w:rsidRPr="001832CC">
              <w:rPr>
                <w:rFonts w:ascii="Times New Roman" w:hAnsi="Times New Roman"/>
                <w:b/>
                <w:bCs/>
                <w:sz w:val="28"/>
                <w:szCs w:val="28"/>
              </w:rPr>
              <w:t xml:space="preserve">Паспорт муниципальной программы </w:t>
            </w:r>
          </w:p>
          <w:p w:rsidR="00AD311D" w:rsidRPr="001832CC" w:rsidRDefault="00AD311D" w:rsidP="001832CC">
            <w:pPr>
              <w:pStyle w:val="12"/>
              <w:snapToGrid w:val="0"/>
              <w:rPr>
                <w:rFonts w:ascii="Times New Roman" w:hAnsi="Times New Roman"/>
                <w:sz w:val="28"/>
                <w:szCs w:val="28"/>
              </w:rPr>
            </w:pP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ind w:firstLine="3"/>
              <w:rPr>
                <w:rFonts w:ascii="Times New Roman" w:hAnsi="Times New Roman"/>
                <w:sz w:val="28"/>
                <w:szCs w:val="28"/>
              </w:rPr>
            </w:pPr>
            <w:r w:rsidRPr="001832CC">
              <w:rPr>
                <w:rFonts w:ascii="Times New Roman" w:hAnsi="Times New Roman"/>
                <w:sz w:val="28"/>
                <w:szCs w:val="28"/>
              </w:rPr>
              <w:t>Наименование программы</w:t>
            </w:r>
          </w:p>
        </w:tc>
        <w:tc>
          <w:tcPr>
            <w:tcW w:w="7197"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«Культурное пространство»</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ind w:firstLine="3"/>
              <w:rPr>
                <w:rFonts w:ascii="Times New Roman" w:hAnsi="Times New Roman"/>
                <w:sz w:val="28"/>
                <w:szCs w:val="28"/>
              </w:rPr>
            </w:pPr>
            <w:r w:rsidRPr="001832CC">
              <w:rPr>
                <w:rFonts w:ascii="Times New Roman" w:hAnsi="Times New Roman"/>
                <w:sz w:val="28"/>
                <w:szCs w:val="28"/>
              </w:rPr>
              <w:t xml:space="preserve">Срок реализации программы </w:t>
            </w:r>
          </w:p>
        </w:tc>
        <w:tc>
          <w:tcPr>
            <w:tcW w:w="7197"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 xml:space="preserve">2014-2021 годы </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ind w:firstLine="3"/>
              <w:jc w:val="both"/>
              <w:rPr>
                <w:rFonts w:ascii="Times New Roman" w:hAnsi="Times New Roman"/>
                <w:sz w:val="28"/>
                <w:szCs w:val="28"/>
              </w:rPr>
            </w:pPr>
            <w:r w:rsidRPr="001832CC">
              <w:rPr>
                <w:rFonts w:ascii="Times New Roman" w:hAnsi="Times New Roman"/>
                <w:sz w:val="28"/>
                <w:szCs w:val="28"/>
              </w:rPr>
              <w:t xml:space="preserve">Разработчик Программы </w:t>
            </w:r>
          </w:p>
        </w:tc>
        <w:tc>
          <w:tcPr>
            <w:tcW w:w="7197"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ind w:firstLine="3"/>
              <w:rPr>
                <w:rFonts w:ascii="Times New Roman" w:hAnsi="Times New Roman"/>
                <w:sz w:val="28"/>
                <w:szCs w:val="28"/>
              </w:rPr>
            </w:pPr>
            <w:r w:rsidRPr="001832CC">
              <w:rPr>
                <w:rFonts w:ascii="Times New Roman" w:hAnsi="Times New Roman"/>
                <w:sz w:val="28"/>
                <w:szCs w:val="28"/>
              </w:rPr>
              <w:t>Исполнители программы</w:t>
            </w:r>
          </w:p>
        </w:tc>
        <w:tc>
          <w:tcPr>
            <w:tcW w:w="7197"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r>
      <w:tr w:rsidR="00AD311D" w:rsidRPr="001832CC" w:rsidTr="001832CC">
        <w:trPr>
          <w:trHeight w:val="7268"/>
        </w:trPr>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Цель (цели) программы</w:t>
            </w:r>
          </w:p>
        </w:tc>
        <w:tc>
          <w:tcPr>
            <w:tcW w:w="7197"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ind w:firstLine="364"/>
              <w:jc w:val="both"/>
              <w:rPr>
                <w:rFonts w:ascii="Times New Roman" w:hAnsi="Times New Roman"/>
                <w:sz w:val="28"/>
                <w:szCs w:val="28"/>
              </w:rPr>
            </w:pPr>
            <w:r w:rsidRPr="001832CC">
              <w:rPr>
                <w:rFonts w:ascii="Times New Roman" w:hAnsi="Times New Roman"/>
                <w:sz w:val="28"/>
                <w:szCs w:val="28"/>
              </w:rPr>
              <w:t>- сохранение единого культурного пространства сельского поселения;</w:t>
            </w:r>
          </w:p>
          <w:p w:rsidR="00AD311D" w:rsidRPr="001832CC" w:rsidRDefault="00AD311D" w:rsidP="001832CC">
            <w:pPr>
              <w:pStyle w:val="12"/>
              <w:ind w:firstLine="426"/>
              <w:jc w:val="both"/>
              <w:rPr>
                <w:rFonts w:ascii="Times New Roman" w:hAnsi="Times New Roman"/>
                <w:sz w:val="28"/>
                <w:szCs w:val="28"/>
              </w:rPr>
            </w:pPr>
            <w:r w:rsidRPr="001832CC">
              <w:rPr>
                <w:rFonts w:ascii="Times New Roman" w:hAnsi="Times New Roman"/>
                <w:sz w:val="28"/>
                <w:szCs w:val="28"/>
              </w:rPr>
              <w:t>- создание условий для культурного отдыха населения путем проведения социально-значимых культурно-массовых мероприятий;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создание благоприятных условий для творческого и плодотворного труда всех творческих сил, вносящих свой созидательный вклад в культуру сельского поселения;</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сохранение и развитие социально-культурной инфраструктуры поселения и культурно-досугового потенциала учреждений культуры;</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обеспечение приоритетного развития учреждений культуры и досуга, ориентированных на работу с подростками и молодежью;</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сохранение и популяризация историко-культурного наследия на территории Филисовского сельского поселения;</w:t>
            </w:r>
          </w:p>
          <w:p w:rsidR="00AD311D" w:rsidRPr="001832CC" w:rsidRDefault="00AD311D" w:rsidP="001832CC">
            <w:pPr>
              <w:pStyle w:val="12"/>
              <w:ind w:firstLine="426"/>
              <w:jc w:val="both"/>
              <w:rPr>
                <w:rFonts w:ascii="Times New Roman" w:hAnsi="Times New Roman"/>
                <w:color w:val="000000"/>
                <w:sz w:val="28"/>
                <w:szCs w:val="28"/>
              </w:rPr>
            </w:pPr>
            <w:r w:rsidRPr="001832CC">
              <w:rPr>
                <w:rFonts w:ascii="Times New Roman" w:hAnsi="Times New Roman"/>
                <w:sz w:val="28"/>
                <w:szCs w:val="28"/>
              </w:rPr>
              <w:t xml:space="preserve">- </w:t>
            </w:r>
            <w:r w:rsidRPr="001832CC">
              <w:rPr>
                <w:rFonts w:ascii="Times New Roman" w:hAnsi="Times New Roman"/>
                <w:color w:val="000000"/>
                <w:sz w:val="28"/>
                <w:szCs w:val="28"/>
              </w:rPr>
              <w:t>создание условий и возможностей  для гражданского становления, успешной социализации,  эффективной самореализации и интеграции молодежи  в экономическую, культурную и политическую жизнь Филисовского сельского поселения.</w:t>
            </w:r>
          </w:p>
        </w:tc>
      </w:tr>
      <w:tr w:rsidR="00AD311D" w:rsidRPr="001832CC" w:rsidTr="001832CC">
        <w:tc>
          <w:tcPr>
            <w:tcW w:w="2379" w:type="dxa"/>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Объем ресурсного обеспечения программы</w:t>
            </w:r>
          </w:p>
        </w:tc>
        <w:tc>
          <w:tcPr>
            <w:tcW w:w="7197" w:type="dxa"/>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Общий объем финансирования Программы составляет 27671,114 тыс. руб., в том числе:</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2014 год – 3165,459 тыс. рублей;</w:t>
            </w:r>
          </w:p>
          <w:p w:rsidR="00AD311D" w:rsidRPr="001832CC" w:rsidRDefault="00AD311D" w:rsidP="001832CC">
            <w:pPr>
              <w:pStyle w:val="12"/>
              <w:ind w:firstLine="709"/>
              <w:jc w:val="both"/>
              <w:rPr>
                <w:rFonts w:ascii="Times New Roman" w:hAnsi="Times New Roman"/>
                <w:sz w:val="28"/>
                <w:szCs w:val="28"/>
              </w:rPr>
            </w:pPr>
            <w:r w:rsidRPr="001832CC">
              <w:rPr>
                <w:rFonts w:ascii="Times New Roman" w:hAnsi="Times New Roman"/>
                <w:sz w:val="28"/>
                <w:szCs w:val="28"/>
              </w:rPr>
              <w:t>2015 год – 3773,355 тыс. рублей;</w:t>
            </w:r>
          </w:p>
          <w:p w:rsidR="00AD311D" w:rsidRPr="001832CC" w:rsidRDefault="00AD311D" w:rsidP="001832CC">
            <w:pPr>
              <w:pStyle w:val="12"/>
              <w:jc w:val="both"/>
              <w:rPr>
                <w:rFonts w:ascii="Times New Roman" w:hAnsi="Times New Roman"/>
                <w:sz w:val="28"/>
                <w:szCs w:val="28"/>
              </w:rPr>
            </w:pPr>
            <w:r w:rsidRPr="001832CC">
              <w:rPr>
                <w:rFonts w:ascii="Times New Roman" w:hAnsi="Times New Roman"/>
                <w:sz w:val="28"/>
                <w:szCs w:val="28"/>
              </w:rPr>
              <w:t xml:space="preserve">   2016 год – 4236,8 тыс. рублей;</w:t>
            </w:r>
          </w:p>
          <w:p w:rsidR="00AD311D" w:rsidRPr="001832CC" w:rsidRDefault="00AD311D" w:rsidP="001832CC">
            <w:pPr>
              <w:pStyle w:val="12"/>
              <w:ind w:firstLine="709"/>
              <w:jc w:val="both"/>
              <w:rPr>
                <w:rFonts w:ascii="Times New Roman" w:hAnsi="Times New Roman"/>
                <w:sz w:val="28"/>
                <w:szCs w:val="28"/>
              </w:rPr>
            </w:pPr>
            <w:r w:rsidRPr="001832CC">
              <w:rPr>
                <w:rFonts w:ascii="Times New Roman" w:hAnsi="Times New Roman"/>
                <w:sz w:val="28"/>
                <w:szCs w:val="28"/>
              </w:rPr>
              <w:t>2017 год – 3946,6</w:t>
            </w:r>
            <w:r w:rsidRPr="001832CC">
              <w:rPr>
                <w:rFonts w:ascii="Times New Roman" w:hAnsi="Times New Roman"/>
                <w:b/>
                <w:sz w:val="28"/>
                <w:szCs w:val="28"/>
              </w:rPr>
              <w:t xml:space="preserve"> </w:t>
            </w:r>
            <w:r w:rsidRPr="001832CC">
              <w:rPr>
                <w:rFonts w:ascii="Times New Roman" w:hAnsi="Times New Roman"/>
                <w:sz w:val="28"/>
                <w:szCs w:val="28"/>
              </w:rPr>
              <w:t>тыс. рублей;</w:t>
            </w:r>
          </w:p>
          <w:p w:rsidR="00AD311D" w:rsidRPr="001832CC" w:rsidRDefault="00AD311D" w:rsidP="001832CC">
            <w:pPr>
              <w:pStyle w:val="12"/>
              <w:ind w:firstLine="709"/>
              <w:jc w:val="both"/>
              <w:rPr>
                <w:rFonts w:ascii="Times New Roman" w:hAnsi="Times New Roman"/>
                <w:sz w:val="28"/>
                <w:szCs w:val="28"/>
              </w:rPr>
            </w:pPr>
            <w:r w:rsidRPr="001832CC">
              <w:rPr>
                <w:rFonts w:ascii="Times New Roman" w:hAnsi="Times New Roman"/>
                <w:sz w:val="28"/>
                <w:szCs w:val="28"/>
              </w:rPr>
              <w:t>2018 год – 3419,8 тыс. рублей;</w:t>
            </w:r>
          </w:p>
          <w:p w:rsidR="00AD311D" w:rsidRPr="001832CC" w:rsidRDefault="00AD311D" w:rsidP="001832CC">
            <w:pPr>
              <w:pStyle w:val="12"/>
              <w:ind w:firstLine="709"/>
              <w:jc w:val="both"/>
              <w:rPr>
                <w:rFonts w:ascii="Times New Roman" w:hAnsi="Times New Roman"/>
                <w:sz w:val="28"/>
                <w:szCs w:val="28"/>
              </w:rPr>
            </w:pPr>
            <w:r w:rsidRPr="001832CC">
              <w:rPr>
                <w:rFonts w:ascii="Times New Roman" w:hAnsi="Times New Roman"/>
                <w:sz w:val="28"/>
                <w:szCs w:val="28"/>
              </w:rPr>
              <w:t>2019 год – 3055,3 тыс. рублей;</w:t>
            </w:r>
          </w:p>
          <w:p w:rsidR="00AD311D" w:rsidRPr="001832CC" w:rsidRDefault="00AD311D" w:rsidP="001832CC">
            <w:pPr>
              <w:pStyle w:val="12"/>
              <w:ind w:firstLine="709"/>
              <w:jc w:val="both"/>
              <w:rPr>
                <w:rFonts w:ascii="Times New Roman" w:hAnsi="Times New Roman"/>
                <w:sz w:val="28"/>
                <w:szCs w:val="28"/>
              </w:rPr>
            </w:pPr>
            <w:r w:rsidRPr="001832CC">
              <w:rPr>
                <w:rFonts w:ascii="Times New Roman" w:hAnsi="Times New Roman"/>
                <w:sz w:val="28"/>
                <w:szCs w:val="28"/>
              </w:rPr>
              <w:t>2020 год – 3055,3 тыс. рублей.</w:t>
            </w:r>
          </w:p>
          <w:p w:rsidR="00AD311D" w:rsidRPr="001832CC" w:rsidRDefault="00AD311D" w:rsidP="001832CC">
            <w:pPr>
              <w:pStyle w:val="12"/>
              <w:ind w:firstLine="709"/>
              <w:jc w:val="both"/>
              <w:rPr>
                <w:rFonts w:ascii="Times New Roman" w:hAnsi="Times New Roman"/>
                <w:sz w:val="28"/>
                <w:szCs w:val="28"/>
              </w:rPr>
            </w:pPr>
            <w:r w:rsidRPr="001832CC">
              <w:rPr>
                <w:rFonts w:ascii="Times New Roman" w:hAnsi="Times New Roman"/>
                <w:sz w:val="28"/>
                <w:szCs w:val="28"/>
              </w:rPr>
              <w:t>2021 год – 3055,3 тыс. рублей.</w:t>
            </w:r>
          </w:p>
        </w:tc>
      </w:tr>
    </w:tbl>
    <w:p w:rsidR="00AD311D" w:rsidRPr="001832CC" w:rsidRDefault="00AD311D" w:rsidP="001832CC">
      <w:pPr>
        <w:pStyle w:val="12"/>
        <w:ind w:firstLine="426"/>
        <w:rPr>
          <w:rFonts w:ascii="Times New Roman" w:hAnsi="Times New Roman"/>
          <w:b/>
          <w:sz w:val="28"/>
          <w:szCs w:val="28"/>
        </w:rPr>
      </w:pPr>
    </w:p>
    <w:p w:rsidR="00AD311D" w:rsidRPr="001832CC" w:rsidRDefault="00AD311D" w:rsidP="001832CC">
      <w:pPr>
        <w:pStyle w:val="12"/>
        <w:ind w:firstLine="426"/>
        <w:rPr>
          <w:rFonts w:ascii="Times New Roman" w:hAnsi="Times New Roman"/>
          <w:b/>
          <w:bCs/>
          <w:sz w:val="28"/>
          <w:szCs w:val="28"/>
        </w:rPr>
      </w:pPr>
      <w:r w:rsidRPr="001832CC">
        <w:rPr>
          <w:rFonts w:ascii="Times New Roman" w:hAnsi="Times New Roman"/>
          <w:b/>
          <w:sz w:val="28"/>
          <w:szCs w:val="28"/>
        </w:rPr>
        <w:t>2</w:t>
      </w:r>
      <w:r w:rsidRPr="001832CC">
        <w:rPr>
          <w:rFonts w:ascii="Times New Roman" w:hAnsi="Times New Roman"/>
          <w:b/>
          <w:bCs/>
          <w:sz w:val="28"/>
          <w:szCs w:val="28"/>
        </w:rPr>
        <w:t>. Целевые индикаторы (показатели) и ожидаемые результаты реализации Программы</w:t>
      </w:r>
    </w:p>
    <w:p w:rsidR="00AD311D" w:rsidRPr="001832CC" w:rsidRDefault="00AD311D" w:rsidP="001832CC">
      <w:pPr>
        <w:pStyle w:val="12"/>
        <w:ind w:firstLine="426"/>
        <w:rPr>
          <w:rFonts w:ascii="Times New Roman" w:hAnsi="Times New Roman"/>
          <w:b/>
          <w:bCs/>
          <w:sz w:val="28"/>
          <w:szCs w:val="28"/>
        </w:rPr>
      </w:pP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Основная функция учреждений культуры – организация культурно-досуговой деятельности населения. Работа учреждений культуры муниципального образования «Филисовское сельское поселение Родниковского муниципального района Ивановской области» (далее по тексту Филисовское сельское поселение) охватывает все слои населения – от дошкольников до людей пожилого возраста. Все учреждения занимаются социально-культурной, культурно-досуговой, информационно-просветительской деятельностью, которая определяет культурную политику в поселении.</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На территории Филисовского сельского поселения имеются 4 дома культуры: Филисовский ДК, Куделинский ДК, Постнинский ДК, Мальчихинский ДК; и 4 библиотеки в населенных пунктах: с. Филисово, д. Куделино, д. Мальчиха, с. Постнинский.</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Несмотря на недостаточное финансирование, сеть учреждений культуры в поселении не сокращена, в учреждениях культуры работают клубные формирования, коллективы которые занимают призовые места на районных конкурсах, смотрах, выставках.</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В поселении создана эффективная система взаимодействия между всеми учреждениями культуры,  в том числе библиотеками.</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Направлениями развития культуры  являются: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работа с детьми и подростками, развитие способностей, формирование творческой личности, патриотическое воспитание чувства гордости за нашу Родину;</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 привлечение молодёжи к активной культурной деятельности и к занятиям в различных творческих формированиях при  учреждениях культуры;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работа с семьями, укрепление семейных традиций и связи поколений; пропаганды культуры супружеских отношений, здорового образа жизни и благоприятных условий воспитания детей;</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организация досуга пожилых людей, инвалидов и других социально-незащищенных групп населения;</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 работа с населением по профилактике алкоголизма, наркомании, табакокурения и СПИДа, особое внимание уделяется детям, подросткам и молодежи. Пропагандируется здоровой образ жизни.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Уровень материально-технических ресурсов, определяющих потенциал учреждений культуры, не соответствует требованиям сегодняшнего дня, а это не способствует конкурентоспособности учреждений на рынке услуг культуры.  Ограниченность финансовых средств не позволяет осуществлять в полной мере культурное обслуживание, организацию отдыха населения поселения. Низкая обеспеченность сценическими костюмами и сценической обувью, мебелью, изношенность имеющихся музыкальных инструментов недостаток компьютерной техники, медленная замена фондов библиотек, недостаточно высокий уровень </w:t>
      </w:r>
      <w:r w:rsidRPr="001832CC">
        <w:rPr>
          <w:rFonts w:ascii="Times New Roman" w:hAnsi="Times New Roman"/>
          <w:sz w:val="28"/>
          <w:szCs w:val="28"/>
        </w:rPr>
        <w:lastRenderedPageBreak/>
        <w:t>зарплат работников учреждений культуры и библиотек являются сдерживающими факторами для их эффективной работы.</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К нерешённым проблемам в сфере культуры, определяющим необходимость создания Программы, следует отнести:</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 качество предоставляемых услуг населению;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укрепление и модернизация материально-технической базы учреждений культуры;</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повышение художественного уровня проводимых мероприятий, повышения профессионального мастерства специалистов культуры;</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обеспечение финансовой поддержки текущей работы учреждений культуры, мероприятий, конкурсов и фестивалей различного уровня.</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На территории Филисовского сельского поселения в целях создание условий для культурного отдыха населения проводятся социально значимые мероприятия, посвященные знаменательным датам и профессиональным праздникам, таким как: День защитника Отечества, Международный женский день, День Победы, День семьи, Дни сел, День знаний, День пожилых людей, День матери, Новогодние праздники и иные.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На территории Филисовского сельского поселения находятся:</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- 1 объект культурного наследия федерального значения,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- 5 вновь выявленных объектов культурного наследия.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Вновь выявленные объекты культурного наследия требуют оценки их исторической и культурной ценности для изменения их статуса и организации контроля за их сохранностью.</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На территории Филисовского сельского поселения проживает 1020 человек от 0 до 35 лет, которые будут, либо уже начали формировать дальнейшее развитие поселения. Но в реализации молодежной политики имеется несколько проблем:</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несоответствие жизненных установок, ценностей и моделей поведения молодых людей потребностям поселения;</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отсутствие у молодежи интереса к участию в общественно-политической жизни общества;</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несоответствие кадрового состава и материально-технической базы работающих с молодежью организаций в поселении современным технологиям работы и ожиданиям молодых людей.</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w:t>
      </w:r>
    </w:p>
    <w:p w:rsidR="00AD311D" w:rsidRPr="001832CC" w:rsidRDefault="00AD311D" w:rsidP="002A4E49">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Решение указанных ключевых проблем будет происходить по четырем основным направлениям:</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Сохранение и развитие социально-культурной инфраструктуры поселения и культурно-досугового потенциала учреждений культуры;</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lastRenderedPageBreak/>
        <w:t xml:space="preserve">- Создание условий для культурного отдыха населения Филисовского сельского поселения путем проведения социально значимых культурно-массовых мероприятий;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Сохранение и популяризация историко-культурного наследия на территории Филисовского сельского поселения.</w:t>
      </w:r>
    </w:p>
    <w:p w:rsidR="00AD311D" w:rsidRPr="001832CC" w:rsidRDefault="00AD311D" w:rsidP="002A4E49">
      <w:pPr>
        <w:pStyle w:val="12"/>
        <w:ind w:left="-709"/>
        <w:jc w:val="both"/>
        <w:rPr>
          <w:rFonts w:ascii="Times New Roman" w:hAnsi="Times New Roman"/>
          <w:color w:val="000000"/>
          <w:sz w:val="28"/>
          <w:szCs w:val="28"/>
        </w:rPr>
      </w:pPr>
      <w:r w:rsidRPr="001832CC">
        <w:rPr>
          <w:rFonts w:ascii="Times New Roman" w:hAnsi="Times New Roman"/>
          <w:sz w:val="28"/>
          <w:szCs w:val="28"/>
        </w:rPr>
        <w:t>- С</w:t>
      </w:r>
      <w:r w:rsidRPr="001832CC">
        <w:rPr>
          <w:rFonts w:ascii="Times New Roman" w:hAnsi="Times New Roman"/>
          <w:color w:val="000000"/>
          <w:sz w:val="28"/>
          <w:szCs w:val="28"/>
        </w:rPr>
        <w:t>оздание условий и возможностей  для гражданского становления, успешной социализации, эффективной самореализации и интеграции молодежи  в экономическую, культурную и политическую жизнь Филисовского сельского поселения.</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Каждое направление предусматривает мероприятия, направленные на решение проблемы. </w:t>
      </w:r>
      <w:r w:rsidRPr="001832CC">
        <w:rPr>
          <w:rFonts w:ascii="Times New Roman" w:hAnsi="Times New Roman"/>
          <w:b/>
          <w:bCs/>
          <w:sz w:val="28"/>
          <w:szCs w:val="28"/>
        </w:rPr>
        <w:t xml:space="preserve">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Приобщение жителей к высоким культурным ценностям, развитие творческих способностей граждан, организация  культурного досуга, художественного образования.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ab/>
        <w:t xml:space="preserve">Увеличение объема и улучшение качества услуг в сфере культуры.                                         </w:t>
      </w:r>
      <w:r w:rsidRPr="001832CC">
        <w:rPr>
          <w:rFonts w:ascii="Times New Roman" w:hAnsi="Times New Roman"/>
          <w:sz w:val="28"/>
          <w:szCs w:val="28"/>
        </w:rPr>
        <w:br/>
      </w:r>
      <w:r w:rsidRPr="001832CC">
        <w:rPr>
          <w:rFonts w:ascii="Times New Roman" w:hAnsi="Times New Roman"/>
          <w:sz w:val="28"/>
          <w:szCs w:val="28"/>
        </w:rPr>
        <w:tab/>
        <w:t xml:space="preserve">Расширение и укрепление материально-технической базы   в сфере культуры сельского поселения.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Повышение качества социально-культурного обслуживания населения, уровня работы муниципальных культурно-просветительных учреждений.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 xml:space="preserve">Создание организационно-экономических условий  для развития инициативы людей, раскрытия их творческих  способностей.  </w:t>
      </w:r>
    </w:p>
    <w:p w:rsidR="00AD311D" w:rsidRPr="001832CC" w:rsidRDefault="00AD311D" w:rsidP="002A4E49">
      <w:pPr>
        <w:pStyle w:val="12"/>
        <w:ind w:left="-709"/>
        <w:jc w:val="both"/>
        <w:rPr>
          <w:rFonts w:ascii="Times New Roman" w:hAnsi="Times New Roman"/>
          <w:sz w:val="28"/>
          <w:szCs w:val="28"/>
        </w:rPr>
      </w:pPr>
      <w:r w:rsidRPr="001832CC">
        <w:rPr>
          <w:rFonts w:ascii="Times New Roman" w:hAnsi="Times New Roman"/>
          <w:sz w:val="28"/>
          <w:szCs w:val="28"/>
        </w:rPr>
        <w:t>Программа направлена на сохранение и развитие сети муниципальных учреждений культуры, на реализацию их богатого творческого потенциала, что должно вовлечь в культурный процесс самые разные слои и группы населения сельского поселения.</w:t>
      </w:r>
    </w:p>
    <w:p w:rsidR="00AD311D" w:rsidRPr="001832CC" w:rsidRDefault="00AD311D" w:rsidP="002A4E49">
      <w:pPr>
        <w:spacing w:line="240" w:lineRule="auto"/>
        <w:ind w:left="-709"/>
        <w:jc w:val="right"/>
        <w:rPr>
          <w:rFonts w:ascii="Times New Roman" w:hAnsi="Times New Roman" w:cs="Times New Roman"/>
          <w:b/>
          <w:sz w:val="28"/>
          <w:szCs w:val="28"/>
        </w:rPr>
      </w:pPr>
    </w:p>
    <w:p w:rsidR="00AD311D" w:rsidRPr="001832CC" w:rsidRDefault="00AD311D" w:rsidP="002A4E49">
      <w:pPr>
        <w:spacing w:line="240" w:lineRule="auto"/>
        <w:ind w:left="-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pPr>
    </w:p>
    <w:p w:rsidR="00AD311D" w:rsidRPr="001832CC" w:rsidRDefault="00AD311D" w:rsidP="001832CC">
      <w:pPr>
        <w:spacing w:line="240" w:lineRule="auto"/>
        <w:ind w:firstLine="709"/>
        <w:jc w:val="right"/>
        <w:rPr>
          <w:rFonts w:ascii="Times New Roman" w:hAnsi="Times New Roman" w:cs="Times New Roman"/>
          <w:b/>
          <w:sz w:val="28"/>
          <w:szCs w:val="28"/>
        </w:rPr>
        <w:sectPr w:rsidR="00AD311D" w:rsidRPr="001832CC" w:rsidSect="00AD311D">
          <w:footerReference w:type="default" r:id="rId22"/>
          <w:type w:val="nextColumn"/>
          <w:pgSz w:w="11906" w:h="16838"/>
          <w:pgMar w:top="1134" w:right="850" w:bottom="1134" w:left="1701" w:header="708" w:footer="708" w:gutter="0"/>
          <w:cols w:space="708"/>
          <w:docGrid w:linePitch="360"/>
        </w:sectPr>
      </w:pPr>
    </w:p>
    <w:p w:rsidR="00AD311D" w:rsidRPr="001832CC" w:rsidRDefault="00AD311D" w:rsidP="001832CC">
      <w:pPr>
        <w:spacing w:line="240" w:lineRule="auto"/>
        <w:ind w:firstLine="709"/>
        <w:jc w:val="right"/>
        <w:rPr>
          <w:rFonts w:ascii="Times New Roman" w:hAnsi="Times New Roman" w:cs="Times New Roman"/>
          <w:b/>
          <w:sz w:val="28"/>
          <w:szCs w:val="28"/>
        </w:rPr>
      </w:pPr>
      <w:r w:rsidRPr="001832CC">
        <w:rPr>
          <w:rFonts w:ascii="Times New Roman" w:hAnsi="Times New Roman" w:cs="Times New Roman"/>
          <w:b/>
          <w:sz w:val="28"/>
          <w:szCs w:val="28"/>
        </w:rPr>
        <w:lastRenderedPageBreak/>
        <w:t xml:space="preserve">Таблица 2 </w:t>
      </w:r>
    </w:p>
    <w:p w:rsidR="00AD311D" w:rsidRPr="001832CC" w:rsidRDefault="00AD311D" w:rsidP="001832CC">
      <w:pPr>
        <w:pStyle w:val="Pro-TabName"/>
        <w:spacing w:before="0" w:after="0"/>
        <w:rPr>
          <w:rFonts w:ascii="Times New Roman" w:hAnsi="Times New Roman"/>
          <w:color w:val="auto"/>
          <w:sz w:val="28"/>
          <w:szCs w:val="28"/>
        </w:rPr>
      </w:pPr>
      <w:r w:rsidRPr="001832CC">
        <w:rPr>
          <w:rFonts w:ascii="Times New Roman" w:hAnsi="Times New Roman"/>
          <w:color w:val="auto"/>
          <w:sz w:val="28"/>
          <w:szCs w:val="28"/>
        </w:rPr>
        <w:t>Сведения о целевых индикаторах (показателях) реализации Программы</w:t>
      </w:r>
    </w:p>
    <w:tbl>
      <w:tblPr>
        <w:tblW w:w="0" w:type="auto"/>
        <w:tblInd w:w="-601" w:type="dxa"/>
        <w:tblLook w:val="0000"/>
      </w:tblPr>
      <w:tblGrid>
        <w:gridCol w:w="499"/>
        <w:gridCol w:w="1753"/>
        <w:gridCol w:w="606"/>
        <w:gridCol w:w="758"/>
        <w:gridCol w:w="695"/>
        <w:gridCol w:w="758"/>
        <w:gridCol w:w="695"/>
        <w:gridCol w:w="758"/>
        <w:gridCol w:w="695"/>
        <w:gridCol w:w="955"/>
        <w:gridCol w:w="695"/>
        <w:gridCol w:w="610"/>
        <w:gridCol w:w="695"/>
      </w:tblGrid>
      <w:tr w:rsidR="00AD311D" w:rsidRPr="001832CC" w:rsidTr="002A4E49">
        <w:tc>
          <w:tcPr>
            <w:tcW w:w="0" w:type="auto"/>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w:t>
            </w:r>
            <w:r w:rsidRPr="001832CC">
              <w:rPr>
                <w:rFonts w:ascii="Times New Roman" w:hAnsi="Times New Roman" w:cs="Times New Roman"/>
                <w:b/>
                <w:sz w:val="28"/>
                <w:szCs w:val="28"/>
                <w:lang w:val="en-US"/>
              </w:rPr>
              <w:t xml:space="preserve"> п/п</w:t>
            </w:r>
          </w:p>
          <w:p w:rsidR="00AD311D" w:rsidRPr="001832CC" w:rsidRDefault="00AD311D" w:rsidP="001832CC">
            <w:pPr>
              <w:spacing w:line="240" w:lineRule="auto"/>
              <w:jc w:val="center"/>
              <w:rPr>
                <w:rFonts w:ascii="Times New Roman" w:hAnsi="Times New Roman" w:cs="Times New Roman"/>
                <w:b/>
                <w:sz w:val="28"/>
                <w:szCs w:val="28"/>
              </w:rPr>
            </w:pPr>
          </w:p>
        </w:tc>
        <w:tc>
          <w:tcPr>
            <w:tcW w:w="0" w:type="auto"/>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Наименование целевого индикатора (показателя)</w:t>
            </w:r>
          </w:p>
        </w:tc>
        <w:tc>
          <w:tcPr>
            <w:tcW w:w="0" w:type="auto"/>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Ед. изм.</w:t>
            </w:r>
          </w:p>
          <w:p w:rsidR="00AD311D" w:rsidRPr="001832CC" w:rsidRDefault="00AD311D" w:rsidP="001832CC">
            <w:pPr>
              <w:spacing w:line="240" w:lineRule="auto"/>
              <w:jc w:val="center"/>
              <w:rPr>
                <w:rFonts w:ascii="Times New Roman" w:hAnsi="Times New Roman" w:cs="Times New Roman"/>
                <w:b/>
                <w:sz w:val="28"/>
                <w:szCs w:val="28"/>
              </w:rPr>
            </w:pP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lang w:val="en-US"/>
              </w:rPr>
              <w:t>Значения</w:t>
            </w:r>
            <w:r w:rsidRPr="001832CC">
              <w:rPr>
                <w:rFonts w:ascii="Times New Roman" w:hAnsi="Times New Roman" w:cs="Times New Roman"/>
                <w:b/>
                <w:sz w:val="28"/>
                <w:szCs w:val="28"/>
              </w:rPr>
              <w:t xml:space="preserve"> целевых индикаторов (</w:t>
            </w:r>
            <w:r w:rsidRPr="001832CC">
              <w:rPr>
                <w:rFonts w:ascii="Times New Roman" w:hAnsi="Times New Roman" w:cs="Times New Roman"/>
                <w:b/>
                <w:sz w:val="28"/>
                <w:szCs w:val="28"/>
                <w:lang w:val="en-US"/>
              </w:rPr>
              <w:t>показателей</w:t>
            </w:r>
            <w:r w:rsidRPr="001832CC">
              <w:rPr>
                <w:rFonts w:ascii="Times New Roman" w:hAnsi="Times New Roman" w:cs="Times New Roman"/>
                <w:b/>
                <w:sz w:val="28"/>
                <w:szCs w:val="28"/>
              </w:rPr>
              <w:t>)</w:t>
            </w:r>
          </w:p>
        </w:tc>
      </w:tr>
      <w:tr w:rsidR="00AD311D" w:rsidRPr="001832CC" w:rsidTr="002A4E49">
        <w:trPr>
          <w:trHeight w:val="876"/>
        </w:trPr>
        <w:tc>
          <w:tcPr>
            <w:tcW w:w="0" w:type="auto"/>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2014</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2015</w:t>
            </w:r>
          </w:p>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оцен-ка, %</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2016 оцен-ка,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2016</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2016 оцен-ка, %</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2017</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2018 оцен-ка, %</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2019</w:t>
            </w:r>
          </w:p>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оцен-ка, %</w:t>
            </w:r>
          </w:p>
        </w:tc>
      </w:tr>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b/>
                <w:sz w:val="28"/>
                <w:szCs w:val="28"/>
              </w:rPr>
              <w:t>Организация досуга и обеспечение услугами организаций культуры</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2405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2145,1</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96,7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2163,5</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93</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2290,772</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b/>
                <w:sz w:val="28"/>
                <w:szCs w:val="28"/>
              </w:rPr>
              <w:t>Сохранение и развитие социально-культурной инфраструктуры поселения и культурно-досугового потенциала учреждений культуры, всего</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689,3</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919,5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99,96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940,2</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850,228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b/>
                <w:sz w:val="28"/>
                <w:szCs w:val="28"/>
              </w:rPr>
            </w:pPr>
            <w:r w:rsidRPr="001832CC">
              <w:rPr>
                <w:rFonts w:ascii="Times New Roman" w:hAnsi="Times New Roman" w:cs="Times New Roman"/>
                <w:b/>
                <w:sz w:val="28"/>
                <w:szCs w:val="28"/>
              </w:rPr>
              <w:t xml:space="preserve">Создание благоприятных условий для организации и развития библиотечного обслуживания </w:t>
            </w:r>
            <w:r w:rsidRPr="001832CC">
              <w:rPr>
                <w:rFonts w:ascii="Times New Roman" w:hAnsi="Times New Roman" w:cs="Times New Roman"/>
                <w:b/>
                <w:sz w:val="28"/>
                <w:szCs w:val="28"/>
              </w:rPr>
              <w:lastRenderedPageBreak/>
              <w:t>населения, комплектование и обеспечение сохранности книжных фондов</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b/>
                <w:sz w:val="28"/>
                <w:szCs w:val="28"/>
              </w:rPr>
              <w:t>563,2</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591,9</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553,5</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95,7</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rPr>
          <w:trHeight w:val="468"/>
        </w:trPr>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4</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b/>
                <w:sz w:val="28"/>
                <w:szCs w:val="28"/>
              </w:rPr>
              <w:t>Создание условий для культурного отдыха населения Филисовского сельского поселения путем проведения социально значимых культурно-массовых мероприятий</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65,530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48,255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66,0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66,0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rPr>
          <w:trHeight w:val="468"/>
        </w:trPr>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b/>
                <w:sz w:val="28"/>
                <w:szCs w:val="28"/>
              </w:rPr>
            </w:pPr>
            <w:r w:rsidRPr="001832CC">
              <w:rPr>
                <w:rFonts w:ascii="Times New Roman" w:hAnsi="Times New Roman" w:cs="Times New Roman"/>
                <w:b/>
                <w:sz w:val="28"/>
                <w:szCs w:val="28"/>
              </w:rPr>
              <w:t>Сохранение и популяризация историко-культурного наследия на территории Филисовского сельского поселения, всего</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14,609</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97,39</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rPr>
          <w:trHeight w:val="468"/>
        </w:trPr>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b/>
                <w:sz w:val="28"/>
                <w:szCs w:val="28"/>
              </w:rPr>
            </w:pPr>
            <w:r w:rsidRPr="001832CC">
              <w:rPr>
                <w:rFonts w:ascii="Times New Roman" w:hAnsi="Times New Roman" w:cs="Times New Roman"/>
                <w:b/>
                <w:sz w:val="28"/>
                <w:szCs w:val="28"/>
              </w:rPr>
              <w:t xml:space="preserve">Проведение массовых </w:t>
            </w:r>
            <w:r w:rsidRPr="001832CC">
              <w:rPr>
                <w:rFonts w:ascii="Times New Roman" w:hAnsi="Times New Roman" w:cs="Times New Roman"/>
                <w:b/>
                <w:sz w:val="28"/>
                <w:szCs w:val="28"/>
              </w:rPr>
              <w:lastRenderedPageBreak/>
              <w:t>спортивных мероприятий</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 xml:space="preserve">Тыс. </w:t>
            </w:r>
            <w:r w:rsidRPr="001832CC">
              <w:rPr>
                <w:rFonts w:ascii="Times New Roman" w:hAnsi="Times New Roman" w:cs="Times New Roman"/>
                <w:sz w:val="28"/>
                <w:szCs w:val="28"/>
              </w:rPr>
              <w:lastRenderedPageBreak/>
              <w:t>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10,1</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10,1</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10,1</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10,1</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rPr>
          <w:trHeight w:val="468"/>
        </w:trPr>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7</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Организация и осуществление мероприятий по работе с детьми и молодежью  в поселении</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55,7</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57,5</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57,5</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55,5</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2A4E49">
        <w:trPr>
          <w:trHeight w:val="468"/>
        </w:trPr>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8</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Расходы на повышение средней  заработной платы в соответствии с указами Президента Российской Федерации</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1,320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259,0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374,0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bl>
    <w:p w:rsidR="00AD311D" w:rsidRPr="001832CC" w:rsidRDefault="00AD311D" w:rsidP="001832CC">
      <w:pPr>
        <w:pStyle w:val="12"/>
        <w:ind w:left="360"/>
        <w:jc w:val="both"/>
        <w:rPr>
          <w:rFonts w:ascii="Times New Roman" w:hAnsi="Times New Roman"/>
          <w:b/>
          <w:bCs/>
          <w:sz w:val="28"/>
          <w:szCs w:val="28"/>
        </w:rPr>
      </w:pPr>
    </w:p>
    <w:p w:rsidR="00AD311D" w:rsidRPr="001832CC" w:rsidRDefault="00AD311D" w:rsidP="001832CC">
      <w:pPr>
        <w:pStyle w:val="12"/>
        <w:ind w:left="360"/>
        <w:jc w:val="both"/>
        <w:rPr>
          <w:rFonts w:ascii="Times New Roman" w:hAnsi="Times New Roman"/>
          <w:b/>
          <w:bCs/>
          <w:sz w:val="28"/>
          <w:szCs w:val="28"/>
        </w:rPr>
      </w:pPr>
      <w:r w:rsidRPr="001832CC">
        <w:rPr>
          <w:rFonts w:ascii="Times New Roman" w:hAnsi="Times New Roman"/>
          <w:b/>
          <w:bCs/>
          <w:sz w:val="28"/>
          <w:szCs w:val="28"/>
        </w:rPr>
        <w:t>3. Основные мероприятия и ресурсное обеспечение программы</w:t>
      </w:r>
    </w:p>
    <w:p w:rsidR="00AD311D" w:rsidRPr="001832CC" w:rsidRDefault="00AD311D" w:rsidP="001832CC">
      <w:pPr>
        <w:pStyle w:val="12"/>
        <w:ind w:left="360"/>
        <w:jc w:val="right"/>
        <w:rPr>
          <w:rFonts w:ascii="Times New Roman" w:hAnsi="Times New Roman"/>
          <w:b/>
          <w:bCs/>
          <w:sz w:val="28"/>
          <w:szCs w:val="28"/>
        </w:rPr>
      </w:pPr>
      <w:r w:rsidRPr="001832CC">
        <w:rPr>
          <w:rFonts w:ascii="Times New Roman" w:hAnsi="Times New Roman"/>
          <w:b/>
          <w:bCs/>
          <w:sz w:val="28"/>
          <w:szCs w:val="28"/>
        </w:rPr>
        <w:t>Таблица 3</w:t>
      </w:r>
    </w:p>
    <w:p w:rsidR="00AD311D" w:rsidRPr="001832CC" w:rsidRDefault="00AD311D" w:rsidP="001832CC">
      <w:pPr>
        <w:pStyle w:val="12"/>
        <w:ind w:firstLine="709"/>
        <w:jc w:val="both"/>
        <w:rPr>
          <w:rFonts w:ascii="Times New Roman" w:hAnsi="Times New Roman"/>
          <w:b/>
          <w:bCs/>
          <w:sz w:val="28"/>
          <w:szCs w:val="28"/>
        </w:rPr>
      </w:pPr>
    </w:p>
    <w:tbl>
      <w:tblPr>
        <w:tblW w:w="0" w:type="auto"/>
        <w:tblInd w:w="-176" w:type="dxa"/>
        <w:tblLook w:val="04A0"/>
      </w:tblPr>
      <w:tblGrid>
        <w:gridCol w:w="578"/>
        <w:gridCol w:w="1890"/>
        <w:gridCol w:w="2045"/>
        <w:gridCol w:w="1288"/>
        <w:gridCol w:w="953"/>
        <w:gridCol w:w="1087"/>
        <w:gridCol w:w="953"/>
        <w:gridCol w:w="953"/>
      </w:tblGrid>
      <w:tr w:rsidR="00AD311D" w:rsidRPr="001832CC" w:rsidTr="002A4E49">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п/п</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Наименование мероприятия/ Источник ресурсного обеспечения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Исполнитель</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2017</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руб.</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2018</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руб.</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2019</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руб.</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2020</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Тыс.</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руб.</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2021</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Тыс. </w:t>
            </w: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руб.</w:t>
            </w:r>
          </w:p>
        </w:tc>
      </w:tr>
      <w:tr w:rsidR="00AD311D" w:rsidRPr="001832CC" w:rsidTr="002A4E49">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C27BDA">
            <w:pPr>
              <w:pStyle w:val="12"/>
              <w:widowControl w:val="0"/>
              <w:numPr>
                <w:ilvl w:val="0"/>
                <w:numId w:val="12"/>
              </w:numPr>
              <w:suppressAutoHyphens/>
              <w:snapToGrid w:val="0"/>
              <w:rPr>
                <w:rFonts w:ascii="Times New Roman" w:hAnsi="Times New Roman"/>
                <w:b/>
                <w:sz w:val="28"/>
                <w:szCs w:val="28"/>
              </w:rPr>
            </w:pPr>
            <w:r w:rsidRPr="001832CC">
              <w:rPr>
                <w:rFonts w:ascii="Times New Roman" w:hAnsi="Times New Roman"/>
                <w:b/>
                <w:sz w:val="28"/>
                <w:szCs w:val="28"/>
              </w:rPr>
              <w:t xml:space="preserve">  Организация досуга и обеспечение услугами организаций культуры</w:t>
            </w:r>
          </w:p>
        </w:tc>
        <w:tc>
          <w:tcPr>
            <w:tcW w:w="0" w:type="auto"/>
            <w:vMerge w:val="restart"/>
            <w:tcBorders>
              <w:top w:val="single" w:sz="2" w:space="0" w:color="000000"/>
              <w:left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2 290,772</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2438,8</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2863,2</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2863,2</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2863,2</w:t>
            </w:r>
          </w:p>
        </w:tc>
      </w:tr>
      <w:tr w:rsidR="00AD311D" w:rsidRPr="001832CC" w:rsidTr="002A4E49">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2 290,772</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2438,8</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2863,2</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2863,2</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2863,2</w:t>
            </w:r>
          </w:p>
        </w:tc>
      </w:tr>
      <w:tr w:rsidR="00AD311D" w:rsidRPr="001832CC" w:rsidTr="002A4E49">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 средства районного бюджета</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областного  бюджета</w:t>
            </w:r>
          </w:p>
        </w:tc>
        <w:tc>
          <w:tcPr>
            <w:tcW w:w="0" w:type="auto"/>
            <w:vMerge/>
            <w:tcBorders>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внебюджетные  источники</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2. Сохранение и развитие социально-культурной инфраструктуры поселения и культурно-досугового потенциала учреждений культуры, всего</w:t>
            </w:r>
          </w:p>
        </w:tc>
        <w:tc>
          <w:tcPr>
            <w:tcW w:w="0" w:type="auto"/>
            <w:vMerge w:val="restart"/>
            <w:tcBorders>
              <w:top w:val="single" w:sz="2" w:space="0" w:color="000000"/>
              <w:left w:val="single" w:sz="2" w:space="0" w:color="000000"/>
              <w:right w:val="nil"/>
            </w:tcBorders>
            <w:vAlign w:val="center"/>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850,228</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771,9</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0,00</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850,228</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771,9</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0,00</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vMerge/>
            <w:tcBorders>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внебюджетные  источники</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135"/>
        </w:trPr>
        <w:tc>
          <w:tcPr>
            <w:tcW w:w="0" w:type="auto"/>
            <w:gridSpan w:val="2"/>
            <w:tcBorders>
              <w:top w:val="single" w:sz="2" w:space="0" w:color="000000"/>
              <w:left w:val="single" w:sz="2" w:space="0" w:color="000000"/>
              <w:bottom w:val="single" w:sz="2" w:space="0" w:color="000000"/>
              <w:right w:val="single" w:sz="4" w:space="0" w:color="auto"/>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 xml:space="preserve">     3. Создание благоприятных условий для организации и развития библиотечного обслуживания населения, комплектование и обеспечение сохранности книжных фондов </w:t>
            </w:r>
          </w:p>
          <w:p w:rsidR="00AD311D" w:rsidRPr="001832CC" w:rsidRDefault="00AD311D" w:rsidP="001832CC">
            <w:pPr>
              <w:pStyle w:val="12"/>
              <w:snapToGrid w:val="0"/>
              <w:rPr>
                <w:rFonts w:ascii="Times New Roman" w:hAnsi="Times New Roman"/>
                <w:b/>
                <w:sz w:val="28"/>
                <w:szCs w:val="28"/>
              </w:rPr>
            </w:pPr>
          </w:p>
          <w:p w:rsidR="00AD311D" w:rsidRPr="001832CC" w:rsidRDefault="00AD311D" w:rsidP="001832CC">
            <w:pPr>
              <w:pStyle w:val="12"/>
              <w:snapToGrid w:val="0"/>
              <w:rPr>
                <w:rFonts w:ascii="Times New Roman" w:hAnsi="Times New Roman"/>
                <w:b/>
                <w:sz w:val="28"/>
                <w:szCs w:val="28"/>
              </w:rPr>
            </w:pPr>
          </w:p>
        </w:tc>
        <w:tc>
          <w:tcPr>
            <w:tcW w:w="0" w:type="auto"/>
            <w:vMerge w:val="restart"/>
            <w:tcBorders>
              <w:top w:val="single" w:sz="2" w:space="0" w:color="000000"/>
              <w:left w:val="single" w:sz="2" w:space="0" w:color="000000"/>
              <w:right w:val="nil"/>
            </w:tcBorders>
            <w:vAlign w:val="center"/>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0,00</w:t>
            </w:r>
          </w:p>
        </w:tc>
      </w:tr>
      <w:tr w:rsidR="00AD311D" w:rsidRPr="001832CC" w:rsidTr="002A4E49">
        <w:trPr>
          <w:trHeight w:hRule="exact" w:val="445"/>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0,00</w:t>
            </w:r>
          </w:p>
        </w:tc>
      </w:tr>
      <w:tr w:rsidR="00AD311D" w:rsidRPr="001832CC" w:rsidTr="002A4E49">
        <w:trPr>
          <w:trHeight w:hRule="exact" w:val="423"/>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районного бюджета</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428"/>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420"/>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vMerge/>
            <w:tcBorders>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424"/>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внебюджетные источники </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299"/>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lastRenderedPageBreak/>
              <w:t>4. Создание условий для культурного отдыха населения Филисовского сельского поселения путем проведения социально значимых культурно-массовых мероприятий, всего</w:t>
            </w:r>
          </w:p>
        </w:tc>
        <w:tc>
          <w:tcPr>
            <w:tcW w:w="0" w:type="auto"/>
            <w:vMerge w:val="restart"/>
            <w:tcBorders>
              <w:top w:val="single" w:sz="2" w:space="0" w:color="000000"/>
              <w:left w:val="single" w:sz="2" w:space="0" w:color="000000"/>
              <w:right w:val="nil"/>
            </w:tcBorders>
            <w:vAlign w:val="center"/>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66,0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66,0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66,0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66,0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66,00</w:t>
            </w:r>
          </w:p>
        </w:tc>
      </w:tr>
      <w:tr w:rsidR="00AD311D" w:rsidRPr="001832CC" w:rsidTr="002A4E49">
        <w:trPr>
          <w:trHeight w:hRule="exact" w:val="432"/>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66,0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66,0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66,0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66,0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66,00</w:t>
            </w:r>
          </w:p>
        </w:tc>
      </w:tr>
      <w:tr w:rsidR="00AD311D" w:rsidRPr="001832CC" w:rsidTr="002A4E49">
        <w:trPr>
          <w:trHeight w:hRule="exact" w:val="432"/>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425"/>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600"/>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1606"/>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 Сохранение и популяризация историко-культурного наследия на территории Филисовского сельского поселения, всего</w:t>
            </w:r>
          </w:p>
        </w:tc>
        <w:tc>
          <w:tcPr>
            <w:tcW w:w="0" w:type="auto"/>
            <w:vMerge w:val="restart"/>
            <w:tcBorders>
              <w:top w:val="single" w:sz="2" w:space="0" w:color="000000"/>
              <w:left w:val="single" w:sz="2" w:space="0" w:color="000000"/>
              <w:right w:val="nil"/>
            </w:tcBorders>
            <w:vAlign w:val="center"/>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r>
      <w:tr w:rsidR="00AD311D" w:rsidRPr="001832CC" w:rsidTr="002A4E49">
        <w:trPr>
          <w:trHeight w:hRule="exact" w:val="562"/>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r>
      <w:tr w:rsidR="00AD311D" w:rsidRPr="001832CC" w:rsidTr="002A4E49">
        <w:trPr>
          <w:trHeight w:hRule="exact" w:val="428"/>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vMerge/>
            <w:tcBorders>
              <w:left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446"/>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398"/>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vAlign w:val="center"/>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1280"/>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6. Проведение массовых спортивных мероприятий</w:t>
            </w:r>
          </w:p>
        </w:tc>
        <w:tc>
          <w:tcPr>
            <w:tcW w:w="0" w:type="auto"/>
            <w:vMerge w:val="restart"/>
            <w:tcBorders>
              <w:top w:val="single" w:sz="2" w:space="0" w:color="000000"/>
              <w:left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10,1</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10,1</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10,1</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10,1</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10,1</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10,1</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10,1</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10,1</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10,1</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10,1</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1440"/>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7. Организация и осуществление мероприятий по работе с детьми и молодежью  в поселении</w:t>
            </w:r>
          </w:p>
          <w:p w:rsidR="00AD311D" w:rsidRPr="001832CC" w:rsidRDefault="00AD311D" w:rsidP="001832CC">
            <w:pPr>
              <w:pStyle w:val="12"/>
              <w:snapToGrid w:val="0"/>
              <w:rPr>
                <w:rFonts w:ascii="Times New Roman" w:hAnsi="Times New Roman"/>
                <w:sz w:val="28"/>
                <w:szCs w:val="28"/>
              </w:rPr>
            </w:pPr>
          </w:p>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мероприятий по работе с мол</w:t>
            </w:r>
          </w:p>
        </w:tc>
        <w:tc>
          <w:tcPr>
            <w:tcW w:w="0" w:type="auto"/>
            <w:vMerge w:val="restart"/>
            <w:tcBorders>
              <w:top w:val="single" w:sz="2" w:space="0" w:color="000000"/>
              <w:left w:val="single" w:sz="2" w:space="0" w:color="000000"/>
              <w:right w:val="nil"/>
            </w:tcBorders>
          </w:tcPr>
          <w:p w:rsidR="00AD311D" w:rsidRPr="001832CC" w:rsidRDefault="00AD311D" w:rsidP="001832CC">
            <w:pPr>
              <w:pStyle w:val="12"/>
              <w:snapToGrid w:val="0"/>
              <w:jc w:val="both"/>
              <w:rPr>
                <w:rFonts w:ascii="Times New Roman" w:hAnsi="Times New Roman"/>
                <w:sz w:val="28"/>
                <w:szCs w:val="28"/>
              </w:rPr>
            </w:pPr>
            <w:r w:rsidRPr="001832CC">
              <w:rPr>
                <w:rFonts w:ascii="Times New Roman" w:hAnsi="Times New Roman"/>
                <w:sz w:val="28"/>
                <w:szCs w:val="28"/>
              </w:rPr>
              <w:t>Администрация Филисовского сельского 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55,5</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53,7</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57,6</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57,6</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57,6</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55,5</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53,7</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57,6</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57,6</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57,6</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1590"/>
        </w:trPr>
        <w:tc>
          <w:tcPr>
            <w:tcW w:w="0" w:type="auto"/>
            <w:gridSpan w:val="2"/>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 xml:space="preserve">        8. Расходы на повышение средней  заработной платы в соответствии с указами Президента Российской Федерации </w:t>
            </w:r>
          </w:p>
        </w:tc>
        <w:tc>
          <w:tcPr>
            <w:tcW w:w="0" w:type="auto"/>
            <w:vMerge w:val="restart"/>
            <w:tcBorders>
              <w:top w:val="single" w:sz="2" w:space="0" w:color="000000"/>
              <w:left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Администрация Филисовского сельского </w:t>
            </w:r>
            <w:r w:rsidRPr="001832CC">
              <w:rPr>
                <w:rFonts w:ascii="Times New Roman" w:hAnsi="Times New Roman"/>
                <w:sz w:val="28"/>
                <w:szCs w:val="28"/>
              </w:rPr>
              <w:lastRenderedPageBreak/>
              <w:t>поселения</w:t>
            </w: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lastRenderedPageBreak/>
              <w:t>374,0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72,5</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58,4</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58,4</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58,4</w:t>
            </w:r>
          </w:p>
        </w:tc>
      </w:tr>
      <w:tr w:rsidR="00AD311D" w:rsidRPr="001832CC" w:rsidTr="002A4E49">
        <w:trPr>
          <w:trHeight w:hRule="exact" w:val="41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 средства бюджета поселения</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374,0</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72,5</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58,4</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58,4</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58,4</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lastRenderedPageBreak/>
              <w:t xml:space="preserve">- средства районного бюджета </w:t>
            </w:r>
          </w:p>
        </w:tc>
        <w:tc>
          <w:tcPr>
            <w:tcW w:w="0" w:type="auto"/>
            <w:vMerge/>
            <w:tcBorders>
              <w:left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vMerge/>
            <w:tcBorders>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702"/>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9. Капитальный ремонт, ремонт учреждений культуры</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300,0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r>
      <w:tr w:rsidR="00AD311D" w:rsidRPr="001832CC" w:rsidTr="002A4E49">
        <w:trPr>
          <w:trHeight w:hRule="exact" w:val="415"/>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300,0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1153"/>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9. Расходы на укрепление материально-технической базы учреждении культуры</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36,8</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0,0</w:t>
            </w:r>
          </w:p>
        </w:tc>
      </w:tr>
      <w:tr w:rsidR="00AD311D" w:rsidRPr="001832CC" w:rsidTr="002A4E49">
        <w:trPr>
          <w:trHeight w:hRule="exact" w:val="420"/>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бюджета поселения</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36,8</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0,0</w:t>
            </w: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районного бюджета </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xml:space="preserve">- средства областного  бюджета </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r w:rsidRPr="001832CC">
              <w:rPr>
                <w:rFonts w:ascii="Times New Roman" w:hAnsi="Times New Roman"/>
                <w:sz w:val="28"/>
                <w:szCs w:val="28"/>
              </w:rPr>
              <w:t>- средства федерального бюджета</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sz w:val="28"/>
                <w:szCs w:val="28"/>
              </w:rPr>
            </w:pPr>
          </w:p>
        </w:tc>
      </w:tr>
      <w:tr w:rsidR="00AD311D" w:rsidRPr="001832CC" w:rsidTr="002A4E49">
        <w:trPr>
          <w:trHeight w:hRule="exact" w:val="277"/>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p>
        </w:tc>
      </w:tr>
      <w:tr w:rsidR="00AD311D" w:rsidRPr="001832CC" w:rsidTr="002A4E49">
        <w:trPr>
          <w:trHeight w:hRule="exact" w:val="292"/>
        </w:trPr>
        <w:tc>
          <w:tcPr>
            <w:tcW w:w="0" w:type="auto"/>
            <w:gridSpan w:val="2"/>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ИТОГО</w:t>
            </w:r>
          </w:p>
        </w:tc>
        <w:tc>
          <w:tcPr>
            <w:tcW w:w="0" w:type="auto"/>
            <w:tcBorders>
              <w:top w:val="single" w:sz="2" w:space="0" w:color="000000"/>
              <w:left w:val="single" w:sz="2" w:space="0" w:color="000000"/>
              <w:bottom w:val="single" w:sz="2" w:space="0" w:color="000000"/>
              <w:right w:val="nil"/>
            </w:tcBorders>
          </w:tcPr>
          <w:p w:rsidR="00AD311D" w:rsidRPr="001832CC" w:rsidRDefault="00AD311D" w:rsidP="001832CC">
            <w:pPr>
              <w:pStyle w:val="12"/>
              <w:snapToGrid w:val="0"/>
              <w:rPr>
                <w:rFonts w:ascii="Times New Roman" w:hAnsi="Times New Roman"/>
                <w:sz w:val="28"/>
                <w:szCs w:val="28"/>
              </w:rPr>
            </w:pPr>
          </w:p>
        </w:tc>
        <w:tc>
          <w:tcPr>
            <w:tcW w:w="0" w:type="auto"/>
            <w:tcBorders>
              <w:top w:val="single" w:sz="2" w:space="0" w:color="000000"/>
              <w:left w:val="single" w:sz="2" w:space="0" w:color="000000"/>
              <w:bottom w:val="single" w:sz="2" w:space="0" w:color="000000"/>
              <w:right w:val="nil"/>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3946,6</w:t>
            </w:r>
          </w:p>
        </w:tc>
        <w:tc>
          <w:tcPr>
            <w:tcW w:w="0" w:type="auto"/>
            <w:tcBorders>
              <w:top w:val="single" w:sz="2" w:space="0" w:color="000000"/>
              <w:left w:val="single" w:sz="2" w:space="0" w:color="000000"/>
              <w:bottom w:val="single" w:sz="2" w:space="0" w:color="000000"/>
              <w:right w:val="single" w:sz="2" w:space="0" w:color="000000"/>
            </w:tcBorders>
            <w:hideMark/>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3419,8</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3055,30</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3055,3</w:t>
            </w:r>
          </w:p>
        </w:tc>
        <w:tc>
          <w:tcPr>
            <w:tcW w:w="0" w:type="auto"/>
            <w:tcBorders>
              <w:top w:val="single" w:sz="2" w:space="0" w:color="000000"/>
              <w:left w:val="single" w:sz="2" w:space="0" w:color="000000"/>
              <w:bottom w:val="single" w:sz="2" w:space="0" w:color="000000"/>
              <w:right w:val="single" w:sz="2" w:space="0" w:color="000000"/>
            </w:tcBorders>
          </w:tcPr>
          <w:p w:rsidR="00AD311D" w:rsidRPr="001832CC" w:rsidRDefault="00AD311D" w:rsidP="001832CC">
            <w:pPr>
              <w:pStyle w:val="12"/>
              <w:snapToGrid w:val="0"/>
              <w:rPr>
                <w:rFonts w:ascii="Times New Roman" w:hAnsi="Times New Roman"/>
                <w:b/>
                <w:sz w:val="28"/>
                <w:szCs w:val="28"/>
              </w:rPr>
            </w:pPr>
            <w:r w:rsidRPr="001832CC">
              <w:rPr>
                <w:rFonts w:ascii="Times New Roman" w:hAnsi="Times New Roman"/>
                <w:b/>
                <w:sz w:val="28"/>
                <w:szCs w:val="28"/>
              </w:rPr>
              <w:t>3055,3</w:t>
            </w:r>
          </w:p>
        </w:tc>
      </w:tr>
    </w:tbl>
    <w:p w:rsidR="00AD311D" w:rsidRPr="001832CC" w:rsidRDefault="00AD311D" w:rsidP="001832CC">
      <w:pPr>
        <w:pStyle w:val="12"/>
        <w:rPr>
          <w:rFonts w:ascii="Times New Roman" w:hAnsi="Times New Roman"/>
          <w:b/>
          <w:bCs/>
          <w:sz w:val="28"/>
          <w:szCs w:val="28"/>
        </w:rPr>
      </w:pPr>
    </w:p>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 xml:space="preserve">Финансирование мероприятий Программы будет осуществляться за счет средств бюджета Филисовского сельского поселения. </w:t>
      </w:r>
    </w:p>
    <w:p w:rsidR="00AD311D" w:rsidRPr="001832CC" w:rsidRDefault="00AD311D" w:rsidP="001832CC">
      <w:pPr>
        <w:pStyle w:val="12"/>
        <w:rPr>
          <w:rFonts w:ascii="Times New Roman" w:hAnsi="Times New Roman"/>
          <w:sz w:val="28"/>
          <w:szCs w:val="28"/>
        </w:rPr>
      </w:pPr>
      <w:r w:rsidRPr="001832CC">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Филисовского сельского поселения на очередной финансовый год. </w:t>
      </w:r>
    </w:p>
    <w:p w:rsidR="00AD311D" w:rsidRPr="001832CC" w:rsidRDefault="00AD311D" w:rsidP="001832CC">
      <w:pPr>
        <w:pStyle w:val="12"/>
        <w:ind w:firstLine="426"/>
        <w:rPr>
          <w:rFonts w:ascii="Times New Roman" w:hAnsi="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2A4E49" w:rsidRDefault="002A4E49"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94444" w:rsidRDefault="00A94444" w:rsidP="001832CC">
      <w:pPr>
        <w:spacing w:after="0" w:line="240" w:lineRule="auto"/>
        <w:jc w:val="center"/>
        <w:rPr>
          <w:rFonts w:ascii="Times New Roman" w:hAnsi="Times New Roman" w:cs="Times New Roman"/>
          <w:sz w:val="28"/>
          <w:szCs w:val="28"/>
        </w:rPr>
      </w:pPr>
    </w:p>
    <w:p w:rsidR="00AD311D" w:rsidRPr="001832CC" w:rsidRDefault="00AD311D" w:rsidP="001832CC">
      <w:pPr>
        <w:spacing w:after="0" w:line="240" w:lineRule="auto"/>
        <w:jc w:val="center"/>
        <w:rPr>
          <w:rFonts w:ascii="Times New Roman" w:hAnsi="Times New Roman" w:cs="Times New Roman"/>
          <w:b/>
          <w:sz w:val="28"/>
          <w:szCs w:val="28"/>
        </w:rPr>
      </w:pPr>
      <w:r w:rsidRPr="001832CC">
        <w:rPr>
          <w:rFonts w:ascii="Times New Roman" w:hAnsi="Times New Roman" w:cs="Times New Roman"/>
          <w:noProof/>
          <w:sz w:val="28"/>
          <w:szCs w:val="28"/>
        </w:rPr>
        <w:lastRenderedPageBreak/>
        <w:drawing>
          <wp:inline distT="0" distB="0" distL="0" distR="0">
            <wp:extent cx="647065" cy="788035"/>
            <wp:effectExtent l="1905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r w:rsidRPr="001832CC">
        <w:rPr>
          <w:rFonts w:ascii="Times New Roman" w:hAnsi="Times New Roman" w:cs="Times New Roman"/>
          <w:sz w:val="28"/>
          <w:szCs w:val="28"/>
        </w:rPr>
        <w:t xml:space="preserve"> </w:t>
      </w:r>
    </w:p>
    <w:p w:rsidR="00AD311D" w:rsidRPr="001832CC" w:rsidRDefault="00AD311D" w:rsidP="001832CC">
      <w:pPr>
        <w:spacing w:after="0" w:line="240" w:lineRule="auto"/>
        <w:jc w:val="center"/>
        <w:rPr>
          <w:rFonts w:ascii="Times New Roman" w:hAnsi="Times New Roman" w:cs="Times New Roman"/>
          <w:b/>
          <w:sz w:val="28"/>
          <w:szCs w:val="28"/>
        </w:rPr>
      </w:pPr>
    </w:p>
    <w:p w:rsidR="00AD311D" w:rsidRPr="001832CC" w:rsidRDefault="00AD311D" w:rsidP="001832CC">
      <w:pPr>
        <w:tabs>
          <w:tab w:val="left" w:pos="5670"/>
        </w:tabs>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ПОСТАНОВЛЕНИЕ</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Администрации</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муниципального образования</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«Филисовское сельское поселение Родниковского</w:t>
      </w:r>
    </w:p>
    <w:p w:rsidR="00AD311D" w:rsidRPr="001832CC" w:rsidRDefault="00AD311D" w:rsidP="001832CC">
      <w:pPr>
        <w:spacing w:after="0" w:line="240" w:lineRule="auto"/>
        <w:jc w:val="center"/>
        <w:rPr>
          <w:rFonts w:ascii="Times New Roman" w:hAnsi="Times New Roman" w:cs="Times New Roman"/>
          <w:b/>
          <w:i/>
          <w:sz w:val="28"/>
          <w:szCs w:val="28"/>
        </w:rPr>
      </w:pPr>
      <w:r w:rsidRPr="001832CC">
        <w:rPr>
          <w:rFonts w:ascii="Times New Roman" w:hAnsi="Times New Roman" w:cs="Times New Roman"/>
          <w:b/>
          <w:i/>
          <w:sz w:val="28"/>
          <w:szCs w:val="28"/>
        </w:rPr>
        <w:t>муниципального района Ивановской области»</w:t>
      </w:r>
    </w:p>
    <w:p w:rsidR="00AD311D" w:rsidRPr="001832CC" w:rsidRDefault="00AD311D" w:rsidP="001832CC">
      <w:pPr>
        <w:spacing w:after="0" w:line="240" w:lineRule="auto"/>
        <w:jc w:val="center"/>
        <w:rPr>
          <w:rFonts w:ascii="Times New Roman" w:hAnsi="Times New Roman" w:cs="Times New Roman"/>
          <w:sz w:val="28"/>
          <w:szCs w:val="28"/>
        </w:rPr>
      </w:pPr>
    </w:p>
    <w:p w:rsidR="00AD311D" w:rsidRPr="001832CC" w:rsidRDefault="00AD311D" w:rsidP="001832CC">
      <w:pPr>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 xml:space="preserve"> 26.11.2018 г.  № 42</w:t>
      </w:r>
    </w:p>
    <w:p w:rsidR="00AD311D" w:rsidRPr="001832CC" w:rsidRDefault="00AD311D" w:rsidP="001832CC">
      <w:pPr>
        <w:spacing w:after="0" w:line="240" w:lineRule="auto"/>
        <w:jc w:val="center"/>
        <w:rPr>
          <w:rFonts w:ascii="Times New Roman" w:hAnsi="Times New Roman" w:cs="Times New Roman"/>
          <w:b/>
          <w:sz w:val="28"/>
          <w:szCs w:val="28"/>
        </w:rPr>
      </w:pPr>
    </w:p>
    <w:p w:rsidR="00AD311D" w:rsidRPr="001832CC" w:rsidRDefault="00AD311D" w:rsidP="001832CC">
      <w:pPr>
        <w:spacing w:after="0" w:line="240" w:lineRule="auto"/>
        <w:jc w:val="center"/>
        <w:rPr>
          <w:rFonts w:ascii="Times New Roman" w:hAnsi="Times New Roman" w:cs="Times New Roman"/>
          <w:b/>
          <w:spacing w:val="34"/>
          <w:sz w:val="28"/>
          <w:szCs w:val="28"/>
        </w:rPr>
      </w:pPr>
      <w:r w:rsidRPr="001832CC">
        <w:rPr>
          <w:rFonts w:ascii="Times New Roman" w:hAnsi="Times New Roman" w:cs="Times New Roman"/>
          <w:b/>
          <w:sz w:val="28"/>
          <w:szCs w:val="28"/>
        </w:rPr>
        <w:t xml:space="preserve">О внесении изменений в постановление администрации муниципального образования «Филисовское сельское поселение Родниковского муниципального района Ивановской области» </w:t>
      </w:r>
      <w:r w:rsidRPr="001832CC">
        <w:rPr>
          <w:rFonts w:ascii="Times New Roman" w:hAnsi="Times New Roman" w:cs="Times New Roman"/>
          <w:b/>
          <w:spacing w:val="34"/>
          <w:sz w:val="28"/>
          <w:szCs w:val="28"/>
        </w:rPr>
        <w:t>от 10.12.2013 № 55</w:t>
      </w:r>
      <w:r w:rsidRPr="001832CC">
        <w:rPr>
          <w:rFonts w:ascii="Times New Roman" w:hAnsi="Times New Roman" w:cs="Times New Roman"/>
          <w:b/>
          <w:sz w:val="28"/>
          <w:szCs w:val="28"/>
        </w:rPr>
        <w:t xml:space="preserve"> «Об утверждении муниципальной программы  «Благоустройство поселения»</w:t>
      </w:r>
    </w:p>
    <w:p w:rsidR="00AD311D" w:rsidRPr="001832CC" w:rsidRDefault="00AD311D" w:rsidP="001832CC">
      <w:pPr>
        <w:spacing w:after="0" w:line="240" w:lineRule="auto"/>
        <w:jc w:val="both"/>
        <w:rPr>
          <w:rFonts w:ascii="Times New Roman" w:hAnsi="Times New Roman" w:cs="Times New Roman"/>
          <w:b/>
          <w:sz w:val="28"/>
          <w:szCs w:val="28"/>
        </w:rPr>
      </w:pPr>
    </w:p>
    <w:p w:rsidR="00AD311D" w:rsidRPr="001832CC" w:rsidRDefault="00AD311D" w:rsidP="001832CC">
      <w:pPr>
        <w:widowControl w:val="0"/>
        <w:autoSpaceDE w:val="0"/>
        <w:spacing w:after="0" w:line="240" w:lineRule="auto"/>
        <w:ind w:firstLine="540"/>
        <w:jc w:val="both"/>
        <w:rPr>
          <w:rFonts w:ascii="Times New Roman" w:hAnsi="Times New Roman" w:cs="Times New Roman"/>
          <w:b/>
          <w:bCs/>
          <w:sz w:val="28"/>
          <w:szCs w:val="28"/>
        </w:rPr>
      </w:pPr>
      <w:r w:rsidRPr="001832CC">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Правительства Ивановской области от 03.09.2013г. №358-п «О переходе к формированию областного бюджета на основе государственных программ Ивановской области»,   </w:t>
      </w:r>
    </w:p>
    <w:p w:rsidR="00AD311D" w:rsidRPr="001832CC" w:rsidRDefault="00AD311D" w:rsidP="001832CC">
      <w:pPr>
        <w:autoSpaceDE w:val="0"/>
        <w:spacing w:after="0" w:line="240" w:lineRule="auto"/>
        <w:ind w:firstLine="540"/>
        <w:jc w:val="both"/>
        <w:rPr>
          <w:rFonts w:ascii="Times New Roman" w:hAnsi="Times New Roman" w:cs="Times New Roman"/>
          <w:b/>
          <w:sz w:val="28"/>
          <w:szCs w:val="28"/>
        </w:rPr>
      </w:pPr>
      <w:r w:rsidRPr="001832CC">
        <w:rPr>
          <w:rFonts w:ascii="Times New Roman" w:hAnsi="Times New Roman" w:cs="Times New Roman"/>
          <w:b/>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p w:rsidR="00AD311D" w:rsidRPr="001832CC" w:rsidRDefault="00AD311D" w:rsidP="001832CC">
      <w:pPr>
        <w:widowControl w:val="0"/>
        <w:autoSpaceDE w:val="0"/>
        <w:spacing w:after="0" w:line="240" w:lineRule="auto"/>
        <w:ind w:firstLine="540"/>
        <w:jc w:val="center"/>
        <w:rPr>
          <w:rFonts w:ascii="Times New Roman" w:hAnsi="Times New Roman" w:cs="Times New Roman"/>
          <w:b/>
          <w:sz w:val="28"/>
          <w:szCs w:val="28"/>
        </w:rPr>
      </w:pPr>
      <w:r w:rsidRPr="001832CC">
        <w:rPr>
          <w:rFonts w:ascii="Times New Roman" w:hAnsi="Times New Roman" w:cs="Times New Roman"/>
          <w:b/>
          <w:sz w:val="28"/>
          <w:szCs w:val="28"/>
        </w:rPr>
        <w:t>п о с т а н о в л я е т:</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1. Внести в постановление администрации муниципального образования </w:t>
      </w:r>
      <w:r w:rsidRPr="001832CC">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1832CC">
        <w:rPr>
          <w:rFonts w:ascii="Times New Roman" w:hAnsi="Times New Roman" w:cs="Times New Roman"/>
          <w:sz w:val="28"/>
          <w:szCs w:val="28"/>
        </w:rPr>
        <w:t xml:space="preserve">от  10.12.2013 № 55 изменение, изложив приложение к постановлению в новой редакции (прилагается). </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sz w:val="28"/>
          <w:szCs w:val="28"/>
        </w:rPr>
      </w:pPr>
      <w:r w:rsidRPr="001832CC">
        <w:rPr>
          <w:rFonts w:ascii="Times New Roman" w:hAnsi="Times New Roman" w:cs="Times New Roman"/>
          <w:sz w:val="28"/>
          <w:szCs w:val="28"/>
        </w:rPr>
        <w:t xml:space="preserve">2. Настоящее постановление вступает в силу с момента подписания. </w:t>
      </w:r>
    </w:p>
    <w:p w:rsidR="00AD311D" w:rsidRPr="001832CC" w:rsidRDefault="00AD311D" w:rsidP="001832CC">
      <w:pPr>
        <w:pStyle w:val="ConsPlusNormal"/>
        <w:ind w:firstLine="708"/>
        <w:rPr>
          <w:rFonts w:ascii="Times New Roman" w:hAnsi="Times New Roman" w:cs="Times New Roman"/>
          <w:sz w:val="28"/>
          <w:szCs w:val="28"/>
        </w:rPr>
      </w:pPr>
    </w:p>
    <w:p w:rsidR="00AD311D" w:rsidRPr="001832CC" w:rsidRDefault="00AD311D" w:rsidP="001832CC">
      <w:pPr>
        <w:pStyle w:val="ConsPlusNormal"/>
        <w:ind w:firstLine="708"/>
        <w:rPr>
          <w:rFonts w:ascii="Times New Roman" w:hAnsi="Times New Roman" w:cs="Times New Roman"/>
          <w:sz w:val="28"/>
          <w:szCs w:val="28"/>
        </w:rPr>
      </w:pPr>
      <w:r w:rsidRPr="001832CC">
        <w:rPr>
          <w:rFonts w:ascii="Times New Roman" w:hAnsi="Times New Roman" w:cs="Times New Roman"/>
          <w:sz w:val="28"/>
          <w:szCs w:val="28"/>
        </w:rPr>
        <w:t>3. Контроль за выполнением постановления оставляю за собой</w:t>
      </w:r>
    </w:p>
    <w:p w:rsidR="00AD311D" w:rsidRPr="001832CC" w:rsidRDefault="00AD311D" w:rsidP="001832CC">
      <w:pPr>
        <w:autoSpaceDE w:val="0"/>
        <w:autoSpaceDN w:val="0"/>
        <w:adjustRightInd w:val="0"/>
        <w:spacing w:after="0" w:line="240" w:lineRule="auto"/>
        <w:ind w:firstLine="709"/>
        <w:jc w:val="both"/>
        <w:rPr>
          <w:rFonts w:ascii="Times New Roman" w:hAnsi="Times New Roman" w:cs="Times New Roman"/>
          <w:b/>
          <w:bCs/>
          <w:sz w:val="28"/>
          <w:szCs w:val="28"/>
        </w:rPr>
      </w:pPr>
    </w:p>
    <w:p w:rsidR="00AD311D" w:rsidRPr="001832CC" w:rsidRDefault="00AD311D" w:rsidP="001832CC">
      <w:pPr>
        <w:spacing w:after="0" w:line="240" w:lineRule="auto"/>
        <w:jc w:val="both"/>
        <w:rPr>
          <w:rFonts w:ascii="Times New Roman" w:hAnsi="Times New Roman" w:cs="Times New Roman"/>
          <w:b/>
          <w:bCs/>
          <w:sz w:val="28"/>
          <w:szCs w:val="28"/>
        </w:rPr>
      </w:pPr>
    </w:p>
    <w:p w:rsidR="00AD311D" w:rsidRPr="001832CC" w:rsidRDefault="00AD311D" w:rsidP="001832CC">
      <w:pPr>
        <w:spacing w:after="0" w:line="240" w:lineRule="auto"/>
        <w:jc w:val="both"/>
        <w:rPr>
          <w:rFonts w:ascii="Times New Roman" w:hAnsi="Times New Roman" w:cs="Times New Roman"/>
          <w:b/>
          <w:bCs/>
          <w:sz w:val="28"/>
          <w:szCs w:val="28"/>
        </w:rPr>
      </w:pPr>
      <w:r w:rsidRPr="001832CC">
        <w:rPr>
          <w:rFonts w:ascii="Times New Roman" w:hAnsi="Times New Roman" w:cs="Times New Roman"/>
          <w:b/>
          <w:bCs/>
          <w:sz w:val="28"/>
          <w:szCs w:val="28"/>
        </w:rPr>
        <w:t xml:space="preserve">Глава муниципального образования </w:t>
      </w:r>
    </w:p>
    <w:p w:rsidR="00AD311D" w:rsidRPr="001832CC" w:rsidRDefault="00AD311D" w:rsidP="001832CC">
      <w:pPr>
        <w:spacing w:after="0" w:line="240" w:lineRule="auto"/>
        <w:rPr>
          <w:rFonts w:ascii="Times New Roman" w:hAnsi="Times New Roman" w:cs="Times New Roman"/>
          <w:b/>
          <w:bCs/>
          <w:sz w:val="28"/>
          <w:szCs w:val="28"/>
        </w:rPr>
      </w:pPr>
      <w:r w:rsidRPr="001832CC">
        <w:rPr>
          <w:rFonts w:ascii="Times New Roman" w:hAnsi="Times New Roman" w:cs="Times New Roman"/>
          <w:b/>
          <w:bCs/>
          <w:sz w:val="28"/>
          <w:szCs w:val="28"/>
        </w:rPr>
        <w:t>«Филисовское сельское поселение</w:t>
      </w:r>
    </w:p>
    <w:p w:rsidR="00AD311D" w:rsidRPr="001832CC" w:rsidRDefault="00AD311D" w:rsidP="001832CC">
      <w:pPr>
        <w:spacing w:after="0" w:line="240" w:lineRule="auto"/>
        <w:jc w:val="both"/>
        <w:rPr>
          <w:rFonts w:ascii="Times New Roman" w:hAnsi="Times New Roman" w:cs="Times New Roman"/>
          <w:b/>
          <w:bCs/>
          <w:sz w:val="28"/>
          <w:szCs w:val="28"/>
        </w:rPr>
      </w:pPr>
      <w:r w:rsidRPr="001832CC">
        <w:rPr>
          <w:rFonts w:ascii="Times New Roman" w:hAnsi="Times New Roman" w:cs="Times New Roman"/>
          <w:b/>
          <w:bCs/>
          <w:sz w:val="28"/>
          <w:szCs w:val="28"/>
        </w:rPr>
        <w:t>Родниковского муниципального</w:t>
      </w:r>
    </w:p>
    <w:p w:rsidR="00AD311D" w:rsidRPr="001832CC" w:rsidRDefault="00AD311D" w:rsidP="001832CC">
      <w:pPr>
        <w:pStyle w:val="ConsPlusTitle"/>
        <w:widowControl/>
        <w:rPr>
          <w:rFonts w:ascii="Times New Roman" w:hAnsi="Times New Roman" w:cs="Times New Roman"/>
          <w:sz w:val="28"/>
          <w:szCs w:val="28"/>
        </w:rPr>
      </w:pPr>
      <w:r w:rsidRPr="001832CC">
        <w:rPr>
          <w:rFonts w:ascii="Times New Roman" w:hAnsi="Times New Roman" w:cs="Times New Roman"/>
          <w:sz w:val="28"/>
          <w:szCs w:val="28"/>
        </w:rPr>
        <w:t xml:space="preserve"> района Ивановской области»                                                     Е.Н.Лапшина</w:t>
      </w:r>
    </w:p>
    <w:p w:rsidR="00AD311D" w:rsidRPr="001832CC" w:rsidRDefault="00AD311D" w:rsidP="001832CC">
      <w:pPr>
        <w:pStyle w:val="ConsPlusTitle"/>
        <w:widowControl/>
        <w:rPr>
          <w:rFonts w:ascii="Times New Roman" w:hAnsi="Times New Roman" w:cs="Times New Roman"/>
          <w:sz w:val="28"/>
          <w:szCs w:val="28"/>
        </w:rPr>
      </w:pPr>
    </w:p>
    <w:p w:rsidR="00AD311D" w:rsidRPr="001832CC" w:rsidRDefault="00AD311D" w:rsidP="001832CC">
      <w:pPr>
        <w:pStyle w:val="ConsPlusTitle"/>
        <w:widowControl/>
        <w:rPr>
          <w:rFonts w:ascii="Times New Roman" w:hAnsi="Times New Roman" w:cs="Times New Roman"/>
          <w:sz w:val="28"/>
          <w:szCs w:val="28"/>
        </w:rPr>
      </w:pPr>
    </w:p>
    <w:p w:rsidR="00AD311D" w:rsidRPr="001832CC" w:rsidRDefault="00AD311D" w:rsidP="001832CC">
      <w:pPr>
        <w:pStyle w:val="ConsPlusTitle"/>
        <w:widowControl/>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b/>
          <w:sz w:val="28"/>
          <w:szCs w:val="28"/>
        </w:rPr>
      </w:pPr>
      <w:r w:rsidRPr="001832CC">
        <w:rPr>
          <w:rFonts w:ascii="Times New Roman" w:hAnsi="Times New Roman" w:cs="Times New Roman"/>
          <w:bCs/>
          <w:sz w:val="28"/>
          <w:szCs w:val="28"/>
        </w:rPr>
        <w:t>Приложение</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к постановлению</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администрации </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муниципального образования </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«Филисовское сельское поселение</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Родниковского муниципального района </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Ивановской области»</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от  26.11.2018г.   № 42</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p>
    <w:p w:rsidR="00AD311D" w:rsidRPr="001832CC" w:rsidRDefault="00AD311D" w:rsidP="001832CC">
      <w:pPr>
        <w:spacing w:after="0" w:line="240" w:lineRule="auto"/>
        <w:jc w:val="right"/>
        <w:rPr>
          <w:rFonts w:ascii="Times New Roman" w:hAnsi="Times New Roman" w:cs="Times New Roman"/>
          <w:b/>
          <w:sz w:val="28"/>
          <w:szCs w:val="28"/>
        </w:rPr>
      </w:pPr>
      <w:r w:rsidRPr="001832CC">
        <w:rPr>
          <w:rFonts w:ascii="Times New Roman" w:hAnsi="Times New Roman" w:cs="Times New Roman"/>
          <w:color w:val="000000"/>
          <w:sz w:val="28"/>
          <w:szCs w:val="28"/>
        </w:rPr>
        <w:t xml:space="preserve">        </w:t>
      </w:r>
      <w:r w:rsidRPr="001832CC">
        <w:rPr>
          <w:rFonts w:ascii="Times New Roman" w:hAnsi="Times New Roman" w:cs="Times New Roman"/>
          <w:bCs/>
          <w:sz w:val="28"/>
          <w:szCs w:val="28"/>
        </w:rPr>
        <w:t>Приложение</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к постановлению</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администрации </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муниципального образования </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«Филисовское сельское поселение</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 xml:space="preserve">Родниковского муниципального района </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Ивановской области»</w:t>
      </w:r>
    </w:p>
    <w:p w:rsidR="00AD311D" w:rsidRPr="001832CC" w:rsidRDefault="00AD311D" w:rsidP="001832CC">
      <w:pPr>
        <w:widowControl w:val="0"/>
        <w:autoSpaceDE w:val="0"/>
        <w:spacing w:after="0" w:line="240" w:lineRule="auto"/>
        <w:jc w:val="right"/>
        <w:rPr>
          <w:rFonts w:ascii="Times New Roman" w:hAnsi="Times New Roman" w:cs="Times New Roman"/>
          <w:bCs/>
          <w:sz w:val="28"/>
          <w:szCs w:val="28"/>
        </w:rPr>
      </w:pPr>
      <w:r w:rsidRPr="001832CC">
        <w:rPr>
          <w:rFonts w:ascii="Times New Roman" w:hAnsi="Times New Roman" w:cs="Times New Roman"/>
          <w:bCs/>
          <w:sz w:val="28"/>
          <w:szCs w:val="28"/>
        </w:rPr>
        <w:t>от  10.12.2013  № 55</w:t>
      </w:r>
    </w:p>
    <w:p w:rsidR="00AD311D" w:rsidRPr="001832CC" w:rsidRDefault="00AD311D" w:rsidP="001832CC">
      <w:pPr>
        <w:pStyle w:val="ConsPlusTitle"/>
        <w:widowControl/>
        <w:rPr>
          <w:rFonts w:ascii="Times New Roman" w:hAnsi="Times New Roman" w:cs="Times New Roman"/>
          <w:sz w:val="28"/>
          <w:szCs w:val="28"/>
        </w:rPr>
      </w:pPr>
    </w:p>
    <w:p w:rsidR="00AD311D" w:rsidRDefault="00AD311D" w:rsidP="001832CC">
      <w:pPr>
        <w:spacing w:after="0" w:line="240" w:lineRule="auto"/>
        <w:jc w:val="center"/>
        <w:rPr>
          <w:rFonts w:ascii="Times New Roman" w:hAnsi="Times New Roman" w:cs="Times New Roman"/>
          <w:sz w:val="28"/>
          <w:szCs w:val="28"/>
        </w:rPr>
      </w:pPr>
    </w:p>
    <w:p w:rsidR="002A4E49" w:rsidRDefault="002A4E49" w:rsidP="001832CC">
      <w:pPr>
        <w:spacing w:after="0" w:line="240" w:lineRule="auto"/>
        <w:jc w:val="center"/>
        <w:rPr>
          <w:rFonts w:ascii="Times New Roman" w:hAnsi="Times New Roman" w:cs="Times New Roman"/>
          <w:sz w:val="28"/>
          <w:szCs w:val="28"/>
        </w:rPr>
      </w:pPr>
    </w:p>
    <w:p w:rsidR="002A4E49" w:rsidRDefault="002A4E49" w:rsidP="001832CC">
      <w:pPr>
        <w:spacing w:after="0" w:line="240" w:lineRule="auto"/>
        <w:jc w:val="center"/>
        <w:rPr>
          <w:rFonts w:ascii="Times New Roman" w:hAnsi="Times New Roman" w:cs="Times New Roman"/>
          <w:sz w:val="28"/>
          <w:szCs w:val="28"/>
        </w:rPr>
      </w:pPr>
    </w:p>
    <w:p w:rsidR="002A4E49" w:rsidRPr="001832CC" w:rsidRDefault="002A4E49" w:rsidP="001832CC">
      <w:pPr>
        <w:spacing w:after="0" w:line="240" w:lineRule="auto"/>
        <w:jc w:val="center"/>
        <w:rPr>
          <w:rFonts w:ascii="Times New Roman" w:hAnsi="Times New Roman" w:cs="Times New Roman"/>
          <w:sz w:val="28"/>
          <w:szCs w:val="28"/>
        </w:rPr>
      </w:pPr>
    </w:p>
    <w:p w:rsidR="00AD311D" w:rsidRPr="001832CC" w:rsidRDefault="00AD311D" w:rsidP="001832CC">
      <w:pPr>
        <w:spacing w:after="0" w:line="240" w:lineRule="auto"/>
        <w:jc w:val="center"/>
        <w:rPr>
          <w:rFonts w:ascii="Times New Roman" w:hAnsi="Times New Roman" w:cs="Times New Roman"/>
          <w:sz w:val="28"/>
          <w:szCs w:val="28"/>
        </w:rPr>
      </w:pP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 xml:space="preserve">Муниципальная  программа </w:t>
      </w: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Филисовского сельского поселения</w:t>
      </w:r>
    </w:p>
    <w:p w:rsidR="00AD311D" w:rsidRPr="001832CC" w:rsidRDefault="00AD311D" w:rsidP="001832CC">
      <w:pPr>
        <w:widowControl w:val="0"/>
        <w:autoSpaceDE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w:t>
      </w:r>
      <w:r w:rsidRPr="001832CC">
        <w:rPr>
          <w:rFonts w:ascii="Times New Roman" w:hAnsi="Times New Roman" w:cs="Times New Roman"/>
          <w:b/>
          <w:sz w:val="28"/>
          <w:szCs w:val="28"/>
        </w:rPr>
        <w:t>Благоустройство поселения</w:t>
      </w:r>
      <w:r w:rsidRPr="001832CC">
        <w:rPr>
          <w:rFonts w:ascii="Times New Roman" w:hAnsi="Times New Roman" w:cs="Times New Roman"/>
          <w:b/>
          <w:bCs/>
          <w:sz w:val="28"/>
          <w:szCs w:val="28"/>
        </w:rPr>
        <w:t xml:space="preserve">» </w:t>
      </w:r>
    </w:p>
    <w:p w:rsidR="00AD311D" w:rsidRPr="001832CC" w:rsidRDefault="00AD311D" w:rsidP="001832CC">
      <w:pPr>
        <w:widowControl w:val="0"/>
        <w:autoSpaceDE w:val="0"/>
        <w:spacing w:after="0" w:line="240" w:lineRule="auto"/>
        <w:jc w:val="both"/>
        <w:rPr>
          <w:rFonts w:ascii="Times New Roman" w:hAnsi="Times New Roman" w:cs="Times New Roman"/>
          <w:bCs/>
          <w:sz w:val="28"/>
          <w:szCs w:val="28"/>
        </w:rPr>
      </w:pPr>
    </w:p>
    <w:p w:rsidR="00AD311D" w:rsidRPr="001832CC" w:rsidRDefault="00AD311D" w:rsidP="001832CC">
      <w:pPr>
        <w:autoSpaceDE w:val="0"/>
        <w:autoSpaceDN w:val="0"/>
        <w:adjustRightInd w:val="0"/>
        <w:spacing w:after="0" w:line="240" w:lineRule="auto"/>
        <w:jc w:val="center"/>
        <w:rPr>
          <w:rFonts w:ascii="Times New Roman" w:hAnsi="Times New Roman" w:cs="Times New Roman"/>
          <w:b/>
          <w:bCs/>
          <w:sz w:val="28"/>
          <w:szCs w:val="28"/>
        </w:rPr>
      </w:pPr>
    </w:p>
    <w:p w:rsidR="00AD311D" w:rsidRPr="001832CC" w:rsidRDefault="00AD311D" w:rsidP="001832CC">
      <w:pPr>
        <w:spacing w:after="0" w:line="240" w:lineRule="auto"/>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after="0" w:line="240" w:lineRule="auto"/>
        <w:jc w:val="right"/>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1832CC">
      <w:pPr>
        <w:spacing w:line="240" w:lineRule="auto"/>
        <w:rPr>
          <w:rFonts w:ascii="Times New Roman" w:hAnsi="Times New Roman" w:cs="Times New Roman"/>
          <w:sz w:val="28"/>
          <w:szCs w:val="28"/>
        </w:rPr>
      </w:pPr>
    </w:p>
    <w:p w:rsidR="00AD311D" w:rsidRPr="001832CC" w:rsidRDefault="00AD311D" w:rsidP="00C27BDA">
      <w:pPr>
        <w:numPr>
          <w:ilvl w:val="0"/>
          <w:numId w:val="13"/>
        </w:numPr>
        <w:suppressAutoHyphens/>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lastRenderedPageBreak/>
        <w:t>Паспорт программы</w:t>
      </w:r>
    </w:p>
    <w:p w:rsidR="00AD311D" w:rsidRPr="001832CC" w:rsidRDefault="00AD311D" w:rsidP="001832CC">
      <w:pPr>
        <w:spacing w:after="0" w:line="240" w:lineRule="auto"/>
        <w:jc w:val="center"/>
        <w:rPr>
          <w:rFonts w:ascii="Times New Roman" w:hAnsi="Times New Roman" w:cs="Times New Roman"/>
          <w:b/>
          <w:sz w:val="28"/>
          <w:szCs w:val="28"/>
        </w:rPr>
      </w:pPr>
    </w:p>
    <w:tbl>
      <w:tblPr>
        <w:tblW w:w="0" w:type="auto"/>
        <w:tblInd w:w="-50" w:type="dxa"/>
        <w:tblLayout w:type="fixed"/>
        <w:tblLook w:val="0000"/>
      </w:tblPr>
      <w:tblGrid>
        <w:gridCol w:w="2710"/>
        <w:gridCol w:w="6677"/>
      </w:tblGrid>
      <w:tr w:rsidR="00AD311D" w:rsidRPr="001832CC" w:rsidTr="001832CC">
        <w:tc>
          <w:tcPr>
            <w:tcW w:w="271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Наименование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pStyle w:val="ConsPlusNormal"/>
              <w:widowControl/>
              <w:snapToGrid w:val="0"/>
              <w:ind w:firstLine="0"/>
              <w:rPr>
                <w:rFonts w:ascii="Times New Roman" w:hAnsi="Times New Roman" w:cs="Times New Roman"/>
                <w:sz w:val="28"/>
                <w:szCs w:val="28"/>
              </w:rPr>
            </w:pPr>
            <w:r w:rsidRPr="001832CC">
              <w:rPr>
                <w:rFonts w:ascii="Times New Roman" w:hAnsi="Times New Roman" w:cs="Times New Roman"/>
                <w:sz w:val="28"/>
                <w:szCs w:val="28"/>
              </w:rPr>
              <w:t>Муниципальная программа  «Благоустройство поселения» (далее – «Программа»)</w:t>
            </w:r>
          </w:p>
          <w:p w:rsidR="00AD311D" w:rsidRPr="001832CC" w:rsidRDefault="00AD311D" w:rsidP="001832CC">
            <w:pPr>
              <w:spacing w:after="0" w:line="240" w:lineRule="auto"/>
              <w:jc w:val="both"/>
              <w:rPr>
                <w:rFonts w:ascii="Times New Roman" w:hAnsi="Times New Roman" w:cs="Times New Roman"/>
                <w:sz w:val="28"/>
                <w:szCs w:val="28"/>
              </w:rPr>
            </w:pPr>
          </w:p>
        </w:tc>
      </w:tr>
      <w:tr w:rsidR="00AD311D" w:rsidRPr="001832CC" w:rsidTr="001832CC">
        <w:tc>
          <w:tcPr>
            <w:tcW w:w="271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Срок реализации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2014-2021 гг.</w:t>
            </w:r>
          </w:p>
        </w:tc>
      </w:tr>
      <w:tr w:rsidR="00AD311D" w:rsidRPr="001832CC" w:rsidTr="001832CC">
        <w:tc>
          <w:tcPr>
            <w:tcW w:w="271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Разработчик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r>
      <w:tr w:rsidR="00AD311D" w:rsidRPr="001832CC" w:rsidTr="001832CC">
        <w:tc>
          <w:tcPr>
            <w:tcW w:w="271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Исполнители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r>
      <w:tr w:rsidR="00AD311D" w:rsidRPr="001832CC" w:rsidTr="001832CC">
        <w:tc>
          <w:tcPr>
            <w:tcW w:w="271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Цели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совершенствование системы комплексного благоустройства;</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-создание комфортных условий проживания и отдыха;</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повышение уровня внешнего благоустройства и санитарного содержания Филисовского сельского поселения;</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улучшение экологического состояния населенных пунктов Филисовского сельского поселения;</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развитие и поддержка инициатив жителей поселения по благоустройству и санитарной очистке придомовых территорий;</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-повышение общего уровня благоустройства поселения.</w:t>
            </w:r>
          </w:p>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обеспечения сохранности автомобильных дорог;</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повышения безопасности движения и экологической безопасности автодорог;</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долговечности и надежности  дорог и сооружений на них;</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эффективности обслуживания пользователей и оптимизации расходования средств, выделяемых на нужды дорожного хозяйства.</w:t>
            </w:r>
          </w:p>
        </w:tc>
      </w:tr>
      <w:tr w:rsidR="00AD311D" w:rsidRPr="001832CC" w:rsidTr="001832CC">
        <w:tc>
          <w:tcPr>
            <w:tcW w:w="271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Объем ресурсного обеспечения  Программы</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Общий объем финансирования по Программе составляет 13862,168 тыс. руб., в том числе по годам:</w:t>
            </w:r>
          </w:p>
          <w:p w:rsidR="00AD311D" w:rsidRPr="001832CC" w:rsidRDefault="00AD311D" w:rsidP="001832CC">
            <w:pPr>
              <w:snapToGrid w:val="0"/>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2014 год – 2369,521 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2015 год –  </w:t>
            </w:r>
            <w:r w:rsidRPr="001832CC">
              <w:rPr>
                <w:rFonts w:ascii="Times New Roman" w:hAnsi="Times New Roman" w:cs="Times New Roman"/>
                <w:bCs/>
                <w:sz w:val="28"/>
                <w:szCs w:val="28"/>
              </w:rPr>
              <w:t>1845,351</w:t>
            </w:r>
            <w:r w:rsidRPr="001832CC">
              <w:rPr>
                <w:rFonts w:ascii="Times New Roman" w:hAnsi="Times New Roman" w:cs="Times New Roman"/>
                <w:sz w:val="28"/>
                <w:szCs w:val="28"/>
              </w:rPr>
              <w:t>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2016 год - </w:t>
            </w:r>
            <w:r w:rsidRPr="001832CC">
              <w:rPr>
                <w:rFonts w:ascii="Times New Roman" w:hAnsi="Times New Roman" w:cs="Times New Roman"/>
                <w:bCs/>
                <w:sz w:val="28"/>
                <w:szCs w:val="28"/>
              </w:rPr>
              <w:t>2058,6</w:t>
            </w:r>
            <w:r w:rsidRPr="001832CC">
              <w:rPr>
                <w:rFonts w:ascii="Times New Roman" w:hAnsi="Times New Roman" w:cs="Times New Roman"/>
                <w:b/>
                <w:bCs/>
                <w:sz w:val="28"/>
                <w:szCs w:val="28"/>
              </w:rPr>
              <w:t xml:space="preserve"> </w:t>
            </w:r>
            <w:r w:rsidRPr="001832CC">
              <w:rPr>
                <w:rFonts w:ascii="Times New Roman" w:hAnsi="Times New Roman" w:cs="Times New Roman"/>
                <w:sz w:val="28"/>
                <w:szCs w:val="28"/>
              </w:rPr>
              <w:t>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2017 год – 2207,704 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2018 год – 1420,248 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2019 год – 1420,248  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 xml:space="preserve">  2020 год – 1270,248 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lastRenderedPageBreak/>
              <w:t xml:space="preserve">  2021 год – 1270,248 тыс. руб.</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Объем финансирования Программы в 2017-2021 годах формируется в пределах утвержденных ассигнований на соответствующий финансовый год.</w:t>
            </w:r>
          </w:p>
          <w:p w:rsidR="00AD311D" w:rsidRPr="001832CC" w:rsidRDefault="00AD311D" w:rsidP="001832CC">
            <w:pPr>
              <w:spacing w:after="0" w:line="240" w:lineRule="auto"/>
              <w:jc w:val="both"/>
              <w:rPr>
                <w:rFonts w:ascii="Times New Roman" w:hAnsi="Times New Roman" w:cs="Times New Roman"/>
                <w:sz w:val="28"/>
                <w:szCs w:val="28"/>
              </w:rPr>
            </w:pPr>
            <w:r w:rsidRPr="001832CC">
              <w:rPr>
                <w:rFonts w:ascii="Times New Roman" w:hAnsi="Times New Roman" w:cs="Times New Roman"/>
                <w:sz w:val="28"/>
                <w:szCs w:val="28"/>
              </w:rPr>
              <w:t>Бюджетные ассигнования в плановом периоде 2017-2021 гг. могут быть уточнены.</w:t>
            </w:r>
          </w:p>
        </w:tc>
      </w:tr>
    </w:tbl>
    <w:p w:rsidR="00AD311D" w:rsidRPr="001832CC" w:rsidRDefault="00AD311D" w:rsidP="001832CC">
      <w:pPr>
        <w:spacing w:after="0" w:line="240" w:lineRule="auto"/>
        <w:jc w:val="both"/>
        <w:rPr>
          <w:rFonts w:ascii="Times New Roman" w:hAnsi="Times New Roman" w:cs="Times New Roman"/>
          <w:b/>
          <w:sz w:val="28"/>
          <w:szCs w:val="28"/>
        </w:rPr>
      </w:pPr>
    </w:p>
    <w:p w:rsidR="00AD311D" w:rsidRPr="001832CC" w:rsidRDefault="00AD311D" w:rsidP="001832CC">
      <w:pPr>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 Ожидаемые результаты реализации Программы</w:t>
      </w:r>
    </w:p>
    <w:p w:rsidR="00AD311D" w:rsidRPr="001832CC" w:rsidRDefault="00AD311D" w:rsidP="00A94444">
      <w:pPr>
        <w:spacing w:after="0" w:line="240" w:lineRule="auto"/>
        <w:ind w:left="-709"/>
        <w:jc w:val="both"/>
        <w:rPr>
          <w:rFonts w:ascii="Times New Roman" w:hAnsi="Times New Roman" w:cs="Times New Roman"/>
          <w:b/>
          <w:sz w:val="28"/>
          <w:szCs w:val="28"/>
        </w:rPr>
      </w:pP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Филисовское сельское поселение расположено в северо-восточной части Родниковского района в 25 км. от г. Родники. Площадь  поселения составляет 821,7 га. В состав поселения входит 43 населенных пункта.</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На территории расположено</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- 1 сельскохозяйственное предприятие, 1-КФХ и 8 индивидуальных предпринимателей.</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- 5  медицинских учреждений, в том числе 1 больница, 4 фельдшерско-акушерских пунктов;</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- 1 учебное заведения, в т.ч. 1 среднее,</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- 4 дошкольных;</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- 4 дома  культуры (клуба);</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- 4 библиотеки.</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Численность населения на 01.01.2013 составила 2574 человека</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Населенные пункты расположены так, что прямого сообщения между ними и с центром  селом пригородное нет.</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Так, в летний период численность проживающих за счет дачников, наследников, приезжих увеличивается в несколько раз. Отсюда возникает много проблем. Особенно остро стоит проблема с вывозом мусора,  увеличивается интенсивность использования дорог, объектов озеленения и благоустройства.</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В поселении имеется протяженная  сеть автомобильных дорог общего пользования, находящихся в границе населенных пунктов (43,7 км), придомовые территории, мосты, которые необходимо содержать.</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Автомобильные дороги являются сложными инженерно-техническими сооружениями и имеют ряд особенностей, а именно:</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автомобильные дороги являются материалоемкими, трудоемкими сооружениями, содержание которых требует больших финансовых затрат;</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автомобильная дорога доступна всем гражданам страны, водителям и пассажирам транспортных средств и пешеходам.</w:t>
      </w:r>
    </w:p>
    <w:p w:rsidR="00AD311D" w:rsidRPr="001832CC" w:rsidRDefault="00AD311D" w:rsidP="00A94444">
      <w:pPr>
        <w:spacing w:after="0" w:line="240" w:lineRule="auto"/>
        <w:ind w:left="-709" w:firstLine="851"/>
        <w:jc w:val="both"/>
        <w:rPr>
          <w:rFonts w:ascii="Times New Roman" w:hAnsi="Times New Roman" w:cs="Times New Roman"/>
          <w:sz w:val="28"/>
          <w:szCs w:val="28"/>
        </w:rPr>
      </w:pPr>
      <w:r w:rsidRPr="001832CC">
        <w:rPr>
          <w:rFonts w:ascii="Times New Roman" w:hAnsi="Times New Roman" w:cs="Times New Roman"/>
          <w:sz w:val="28"/>
          <w:szCs w:val="28"/>
        </w:rPr>
        <w:t>Выполнение комплекса работ по развитию, ремонту автомобильных дорог общего пользования местного значения, придомовых территорий и тротуаров является одним из важнейших условий обеспечения их сохранности, повышения безопасности движения и экологической безопасности объектов, долговечности и надежности  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AD311D" w:rsidRPr="001832CC" w:rsidRDefault="00AD311D" w:rsidP="00A94444">
      <w:pPr>
        <w:spacing w:after="0" w:line="240" w:lineRule="auto"/>
        <w:ind w:left="-709" w:firstLine="851"/>
        <w:jc w:val="both"/>
        <w:rPr>
          <w:rFonts w:ascii="Times New Roman" w:hAnsi="Times New Roman" w:cs="Times New Roman"/>
          <w:sz w:val="28"/>
          <w:szCs w:val="28"/>
        </w:rPr>
      </w:pPr>
      <w:r w:rsidRPr="001832CC">
        <w:rPr>
          <w:rFonts w:ascii="Times New Roman" w:hAnsi="Times New Roman" w:cs="Times New Roman"/>
          <w:sz w:val="28"/>
          <w:szCs w:val="28"/>
        </w:rPr>
        <w:lastRenderedPageBreak/>
        <w:t xml:space="preserve">Воздействие негативных внешних факторов, большая нагрузка на дорожное покрытие, длительное отсутствие какого-либо ремонта приводит к тому, что на дорогах образуются трещины и выбоины, а дорожное полотно приходит в негодность. </w:t>
      </w:r>
    </w:p>
    <w:p w:rsidR="00AD311D" w:rsidRPr="001832CC" w:rsidRDefault="00AD311D" w:rsidP="00A94444">
      <w:pPr>
        <w:pStyle w:val="ConsCell"/>
        <w:widowControl/>
        <w:ind w:left="-709" w:firstLine="851"/>
        <w:jc w:val="both"/>
        <w:rPr>
          <w:rFonts w:ascii="Times New Roman" w:hAnsi="Times New Roman" w:cs="Times New Roman"/>
          <w:sz w:val="28"/>
          <w:szCs w:val="28"/>
        </w:rPr>
      </w:pPr>
      <w:r w:rsidRPr="001832CC">
        <w:rPr>
          <w:rFonts w:ascii="Times New Roman" w:hAnsi="Times New Roman" w:cs="Times New Roman"/>
          <w:sz w:val="28"/>
          <w:szCs w:val="28"/>
        </w:rPr>
        <w:t xml:space="preserve">Увеличение объема перевозок тяжеловесных и крупногабаритных грузов причиняет существенный вред дорожному покрытию при движении по автомобильным дорогам общего пользования местного значения. </w:t>
      </w:r>
    </w:p>
    <w:p w:rsidR="00AD311D" w:rsidRPr="001832CC" w:rsidRDefault="00AD311D" w:rsidP="00A94444">
      <w:pPr>
        <w:pStyle w:val="ConsCell"/>
        <w:widowControl/>
        <w:ind w:left="-709" w:firstLine="851"/>
        <w:jc w:val="both"/>
        <w:rPr>
          <w:rFonts w:ascii="Times New Roman" w:hAnsi="Times New Roman" w:cs="Times New Roman"/>
          <w:sz w:val="28"/>
          <w:szCs w:val="28"/>
        </w:rPr>
      </w:pPr>
      <w:r w:rsidRPr="001832CC">
        <w:rPr>
          <w:rFonts w:ascii="Times New Roman" w:hAnsi="Times New Roman" w:cs="Times New Roman"/>
          <w:sz w:val="28"/>
          <w:szCs w:val="28"/>
        </w:rPr>
        <w:t xml:space="preserve">Объекты дорожной инфраструктуры имеют высокую степень физического и морального износа, превышающую предельно-допустимую норму. Эксплуатационное состояние дорог не отвечает требованиям государственного стандарта. </w:t>
      </w:r>
    </w:p>
    <w:p w:rsidR="00AD311D" w:rsidRPr="001832CC" w:rsidRDefault="00AD311D" w:rsidP="00A94444">
      <w:pPr>
        <w:pStyle w:val="ConsCell"/>
        <w:widowControl/>
        <w:ind w:left="-709" w:firstLine="851"/>
        <w:jc w:val="both"/>
        <w:rPr>
          <w:rFonts w:ascii="Times New Roman" w:hAnsi="Times New Roman" w:cs="Times New Roman"/>
          <w:sz w:val="28"/>
          <w:szCs w:val="28"/>
        </w:rPr>
      </w:pPr>
      <w:r w:rsidRPr="001832CC">
        <w:rPr>
          <w:rFonts w:ascii="Times New Roman" w:hAnsi="Times New Roman" w:cs="Times New Roman"/>
          <w:sz w:val="28"/>
          <w:szCs w:val="28"/>
        </w:rPr>
        <w:t xml:space="preserve">Вследствие неудовлетворительного состояния автомобильных дорог, придомовых территорий и тротуаров, не исключена возможность накопления многих нерешенных проблем, которые в будущем могут стать тормозом в осуществлении социально-экономической политики поселения на долгосрочную перспективу. Низкий технический уровень автомобильных дорог общего пользования местного значения создает условия для увеличения себестоимости перевозок и расхода горючего. </w:t>
      </w:r>
    </w:p>
    <w:p w:rsidR="00AD311D" w:rsidRPr="001832CC" w:rsidRDefault="00AD311D" w:rsidP="00A94444">
      <w:pPr>
        <w:pStyle w:val="ConsCell"/>
        <w:widowControl/>
        <w:ind w:left="-709" w:firstLine="851"/>
        <w:jc w:val="both"/>
        <w:rPr>
          <w:rFonts w:ascii="Times New Roman" w:hAnsi="Times New Roman" w:cs="Times New Roman"/>
          <w:sz w:val="28"/>
          <w:szCs w:val="28"/>
        </w:rPr>
      </w:pPr>
      <w:r w:rsidRPr="001832CC">
        <w:rPr>
          <w:rFonts w:ascii="Times New Roman" w:hAnsi="Times New Roman" w:cs="Times New Roman"/>
          <w:sz w:val="28"/>
          <w:szCs w:val="28"/>
        </w:rPr>
        <w:t>Отсутствие юридического оформления дорожной сети в качестве объектов имущественных прав, требует осуществление мероприятий по проведению инвентаризации и паспортизации автодорог.</w:t>
      </w:r>
    </w:p>
    <w:p w:rsidR="00AD311D" w:rsidRPr="001832CC" w:rsidRDefault="00AD311D" w:rsidP="00A94444">
      <w:pPr>
        <w:pStyle w:val="ConsCell"/>
        <w:widowControl/>
        <w:ind w:left="-709" w:firstLine="851"/>
        <w:jc w:val="both"/>
        <w:rPr>
          <w:rFonts w:ascii="Times New Roman" w:hAnsi="Times New Roman" w:cs="Times New Roman"/>
          <w:sz w:val="28"/>
          <w:szCs w:val="28"/>
        </w:rPr>
      </w:pPr>
      <w:r w:rsidRPr="001832CC">
        <w:rPr>
          <w:rFonts w:ascii="Times New Roman" w:hAnsi="Times New Roman" w:cs="Times New Roman"/>
          <w:sz w:val="28"/>
          <w:szCs w:val="28"/>
        </w:rPr>
        <w:t>В настоящее время назрела острейшая необходимость принятия неотложных мер по преодолению сложившихся в развитии дорожного хозяйства поселения негативных тенденций.</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 xml:space="preserve"> 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пока не отвечает современным требованиям.</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На территории поселения находится 6 кладбищ, требующих проведения мероприятий по благоустройству, санитарной очистке. Во многих населенных пунктах отсутствуют или имеются очень старые игровые и спортивные площадки. Администрация муниципального образования ежегодно ремонтирует, меняет на новые детские игровые площадки, приводит в порядок территории и ограждения вокруг них. Но пока эта работа не закончена и требует ежегодного финансирования.</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По-прежнему серьезную озабоченность вызывают состояние сбора, утилизации и захоронения ТКО. Близость к областной  автотрассе зачастую используется для несанкционированного сброса мусора в овраги, лес, вдоль населенных пунктов. Сельское поселение регулярно проводит акции, субботники по санитарной уборке территории с привлечением жителей, добровольцев, молодежных организаций.</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Необходимость принятия Программы основывается на следующих критериях:</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lastRenderedPageBreak/>
        <w:tab/>
        <w:t>- улучшение состояния территории Филисовского сельского поселения;</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привитие жителям Филисовского сельского поселения любви и уважения к своему населенному пункту, к соблюдению чистоты и порядка на территории поселения;</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создание условий комфортного проживания и отдыха населения на территории поселения.</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xml:space="preserve">   </w:t>
      </w:r>
      <w:r w:rsidRPr="001832CC">
        <w:rPr>
          <w:rFonts w:ascii="Times New Roman" w:hAnsi="Times New Roman" w:cs="Times New Roman"/>
          <w:sz w:val="28"/>
          <w:szCs w:val="28"/>
        </w:rPr>
        <w:tab/>
        <w:t xml:space="preserve">Реализация мероприятий Программы даст эффект в различных отраслях экономики. Программные мероприятия призваны способствовать обеспечению сохранности жизни, здоровья граждан, гарантии их законных прав на безопасные условия и комфортные условия проживания. </w:t>
      </w:r>
      <w:r w:rsidRPr="001832CC">
        <w:rPr>
          <w:rFonts w:ascii="Times New Roman" w:hAnsi="Times New Roman" w:cs="Times New Roman"/>
          <w:sz w:val="28"/>
          <w:szCs w:val="28"/>
        </w:rPr>
        <w:tab/>
        <w:t>Предусматривается комплекс работ по содержанию и эксплуатации дорог в зимнее время, ремонту внутрисельских дорог и придомовых территорий, установка дорожных знаков для безопасного движения, проведения мероприятий по паспортизации и межеванию внутрисельских дорог.</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Предусматривается комплекс работ, направленных на содержание объектов озеленения, содержание мест захоронений, ремонт и установку детских игровых площадок, проведение субботников, вывоз мусора, установка и ремонт контейнерных площадок, вывоз крупногабаритного мусора и др.</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В результате реализации Программы ожидается:</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приведение в качественное состояние элементов благоустройства;</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содержание, ремонт и доведение до нормативных показателей состояния внутрисельских дорог, придомовых территорий;</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организация озеленения и благоустройства территории;</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ликвидация несанкционированных свалок;</w:t>
      </w:r>
    </w:p>
    <w:p w:rsidR="00AD311D" w:rsidRPr="001832CC" w:rsidRDefault="00AD311D" w:rsidP="00C27BDA">
      <w:pPr>
        <w:numPr>
          <w:ilvl w:val="1"/>
          <w:numId w:val="7"/>
        </w:numPr>
        <w:tabs>
          <w:tab w:val="clear" w:pos="576"/>
          <w:tab w:val="num" w:pos="1080"/>
        </w:tabs>
        <w:suppressAutoHyphens/>
        <w:spacing w:after="0" w:line="240" w:lineRule="auto"/>
        <w:ind w:left="-709" w:hanging="360"/>
        <w:jc w:val="both"/>
        <w:rPr>
          <w:rFonts w:ascii="Times New Roman" w:hAnsi="Times New Roman" w:cs="Times New Roman"/>
          <w:sz w:val="28"/>
          <w:szCs w:val="28"/>
        </w:rPr>
      </w:pPr>
      <w:r w:rsidRPr="001832CC">
        <w:rPr>
          <w:rFonts w:ascii="Times New Roman" w:hAnsi="Times New Roman" w:cs="Times New Roman"/>
          <w:sz w:val="28"/>
          <w:szCs w:val="28"/>
        </w:rPr>
        <w:t>содержание мест захоронений.</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 количество дорог, соответствующих современным требованиям безопасности, эксплуатации, техническому состоянию, пропускной способности;</w:t>
      </w:r>
    </w:p>
    <w:p w:rsidR="00AD311D" w:rsidRPr="001832CC" w:rsidRDefault="00AD311D" w:rsidP="00C27BDA">
      <w:pPr>
        <w:pStyle w:val="printj"/>
        <w:numPr>
          <w:ilvl w:val="1"/>
          <w:numId w:val="7"/>
        </w:numPr>
        <w:tabs>
          <w:tab w:val="clear" w:pos="576"/>
          <w:tab w:val="num" w:pos="1080"/>
        </w:tabs>
        <w:suppressAutoHyphens/>
        <w:spacing w:before="0" w:beforeAutospacing="0" w:after="0" w:afterAutospacing="0"/>
        <w:ind w:left="-709" w:hanging="360"/>
        <w:jc w:val="both"/>
        <w:rPr>
          <w:sz w:val="28"/>
          <w:szCs w:val="28"/>
        </w:rPr>
      </w:pPr>
      <w:r w:rsidRPr="001832CC">
        <w:rPr>
          <w:sz w:val="28"/>
          <w:szCs w:val="28"/>
        </w:rPr>
        <w:t>количество отремонтированных придомовых территорий;</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xml:space="preserve">- количество отремонтированных и установленных детских игровых площадок, </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xml:space="preserve">- объем вывезенного мусора с территорий поселения, </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xml:space="preserve">- количество высаженных кустарников, цветов, </w:t>
      </w:r>
    </w:p>
    <w:p w:rsidR="00AD311D" w:rsidRPr="001832CC" w:rsidRDefault="00AD311D" w:rsidP="00A94444">
      <w:pPr>
        <w:spacing w:after="0" w:line="240" w:lineRule="auto"/>
        <w:ind w:left="-709"/>
        <w:jc w:val="both"/>
        <w:rPr>
          <w:rFonts w:ascii="Times New Roman" w:hAnsi="Times New Roman" w:cs="Times New Roman"/>
          <w:sz w:val="28"/>
          <w:szCs w:val="28"/>
        </w:rPr>
      </w:pPr>
      <w:r w:rsidRPr="001832CC">
        <w:rPr>
          <w:rFonts w:ascii="Times New Roman" w:hAnsi="Times New Roman" w:cs="Times New Roman"/>
          <w:sz w:val="28"/>
          <w:szCs w:val="28"/>
        </w:rPr>
        <w:tab/>
        <w:t>- процент использования выделенных денежных средств.</w:t>
      </w:r>
    </w:p>
    <w:p w:rsidR="00AD311D" w:rsidRPr="001832CC" w:rsidRDefault="00AD311D" w:rsidP="00A94444">
      <w:pPr>
        <w:spacing w:after="0" w:line="240" w:lineRule="auto"/>
        <w:ind w:left="-709"/>
        <w:jc w:val="both"/>
        <w:rPr>
          <w:rFonts w:ascii="Times New Roman" w:hAnsi="Times New Roman" w:cs="Times New Roman"/>
          <w:sz w:val="28"/>
          <w:szCs w:val="28"/>
        </w:rPr>
      </w:pPr>
    </w:p>
    <w:p w:rsidR="00AD311D" w:rsidRPr="001832CC" w:rsidRDefault="00AD311D" w:rsidP="00A94444">
      <w:pPr>
        <w:spacing w:after="0" w:line="240" w:lineRule="auto"/>
        <w:ind w:left="-709"/>
        <w:jc w:val="both"/>
        <w:rPr>
          <w:rFonts w:ascii="Times New Roman" w:hAnsi="Times New Roman" w:cs="Times New Roman"/>
          <w:sz w:val="28"/>
          <w:szCs w:val="28"/>
        </w:rPr>
      </w:pPr>
    </w:p>
    <w:p w:rsidR="00AD311D" w:rsidRPr="001832CC" w:rsidRDefault="00AD311D" w:rsidP="00A94444">
      <w:pPr>
        <w:spacing w:after="0" w:line="240" w:lineRule="auto"/>
        <w:ind w:left="-709"/>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spacing w:after="0" w:line="240" w:lineRule="auto"/>
        <w:jc w:val="both"/>
        <w:rPr>
          <w:rFonts w:ascii="Times New Roman" w:hAnsi="Times New Roman" w:cs="Times New Roman"/>
          <w:sz w:val="28"/>
          <w:szCs w:val="28"/>
        </w:rPr>
        <w:sectPr w:rsidR="00AD311D" w:rsidRPr="001832CC" w:rsidSect="00AD311D">
          <w:type w:val="nextColumn"/>
          <w:pgSz w:w="11906" w:h="16838"/>
          <w:pgMar w:top="1134" w:right="850" w:bottom="1134" w:left="1701" w:header="720" w:footer="720" w:gutter="0"/>
          <w:cols w:space="720"/>
          <w:docGrid w:linePitch="360"/>
        </w:sectPr>
      </w:pPr>
    </w:p>
    <w:p w:rsidR="00AD311D" w:rsidRPr="001832CC" w:rsidRDefault="00AD311D" w:rsidP="001832CC">
      <w:pPr>
        <w:spacing w:after="0" w:line="240" w:lineRule="auto"/>
        <w:jc w:val="both"/>
        <w:rPr>
          <w:rFonts w:ascii="Times New Roman" w:hAnsi="Times New Roman" w:cs="Times New Roman"/>
          <w:sz w:val="28"/>
          <w:szCs w:val="28"/>
        </w:rPr>
      </w:pPr>
    </w:p>
    <w:p w:rsidR="00AD311D" w:rsidRPr="001832CC" w:rsidRDefault="00AD311D" w:rsidP="001832CC">
      <w:pPr>
        <w:pStyle w:val="Pro-TabName"/>
        <w:spacing w:before="0" w:after="0"/>
        <w:jc w:val="center"/>
        <w:rPr>
          <w:rFonts w:ascii="Times New Roman" w:hAnsi="Times New Roman"/>
          <w:color w:val="auto"/>
          <w:sz w:val="28"/>
          <w:szCs w:val="28"/>
        </w:rPr>
      </w:pPr>
      <w:r w:rsidRPr="001832CC">
        <w:rPr>
          <w:rFonts w:ascii="Times New Roman" w:hAnsi="Times New Roman"/>
          <w:color w:val="auto"/>
          <w:sz w:val="28"/>
          <w:szCs w:val="28"/>
        </w:rPr>
        <w:t>Сведения о целевых индикаторах (показателях) реализации Программы</w:t>
      </w:r>
    </w:p>
    <w:p w:rsidR="00AD311D" w:rsidRPr="001832CC" w:rsidRDefault="00AD311D" w:rsidP="001832CC">
      <w:pPr>
        <w:pStyle w:val="Pro-TabName"/>
        <w:spacing w:before="0" w:after="0"/>
        <w:jc w:val="right"/>
        <w:rPr>
          <w:rFonts w:ascii="Times New Roman" w:hAnsi="Times New Roman"/>
          <w:color w:val="auto"/>
          <w:sz w:val="28"/>
          <w:szCs w:val="28"/>
        </w:rPr>
      </w:pPr>
      <w:r w:rsidRPr="001832CC">
        <w:rPr>
          <w:rFonts w:ascii="Times New Roman" w:hAnsi="Times New Roman"/>
          <w:color w:val="auto"/>
          <w:sz w:val="28"/>
          <w:szCs w:val="28"/>
        </w:rPr>
        <w:t>Таблица 2</w:t>
      </w:r>
    </w:p>
    <w:tbl>
      <w:tblPr>
        <w:tblW w:w="15026" w:type="dxa"/>
        <w:tblInd w:w="-176" w:type="dxa"/>
        <w:tblLayout w:type="fixed"/>
        <w:tblLook w:val="0000"/>
      </w:tblPr>
      <w:tblGrid>
        <w:gridCol w:w="709"/>
        <w:gridCol w:w="2691"/>
        <w:gridCol w:w="991"/>
        <w:gridCol w:w="850"/>
        <w:gridCol w:w="713"/>
        <w:gridCol w:w="1134"/>
        <w:gridCol w:w="851"/>
        <w:gridCol w:w="992"/>
        <w:gridCol w:w="851"/>
        <w:gridCol w:w="1275"/>
        <w:gridCol w:w="851"/>
        <w:gridCol w:w="1984"/>
        <w:gridCol w:w="1134"/>
      </w:tblGrid>
      <w:tr w:rsidR="00AD311D" w:rsidRPr="001832CC" w:rsidTr="001832CC">
        <w:trPr>
          <w:trHeight w:val="710"/>
        </w:trPr>
        <w:tc>
          <w:tcPr>
            <w:tcW w:w="709" w:type="dxa"/>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w:t>
            </w:r>
            <w:r w:rsidRPr="001832CC">
              <w:rPr>
                <w:rFonts w:ascii="Times New Roman" w:hAnsi="Times New Roman" w:cs="Times New Roman"/>
                <w:b/>
                <w:sz w:val="28"/>
                <w:szCs w:val="28"/>
                <w:lang w:val="en-US"/>
              </w:rPr>
              <w:t xml:space="preserve"> п/п</w:t>
            </w:r>
          </w:p>
          <w:p w:rsidR="00AD311D" w:rsidRPr="001832CC" w:rsidRDefault="00AD311D" w:rsidP="001832CC">
            <w:pPr>
              <w:spacing w:line="240" w:lineRule="auto"/>
              <w:jc w:val="center"/>
              <w:rPr>
                <w:rFonts w:ascii="Times New Roman" w:hAnsi="Times New Roman" w:cs="Times New Roman"/>
                <w:b/>
                <w:sz w:val="28"/>
                <w:szCs w:val="28"/>
              </w:rPr>
            </w:pPr>
          </w:p>
        </w:tc>
        <w:tc>
          <w:tcPr>
            <w:tcW w:w="2691" w:type="dxa"/>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Наименование целевого индикатора (показателя)</w:t>
            </w:r>
          </w:p>
        </w:tc>
        <w:tc>
          <w:tcPr>
            <w:tcW w:w="991" w:type="dxa"/>
            <w:vMerge w:val="restart"/>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Ед. изм.</w:t>
            </w:r>
          </w:p>
          <w:p w:rsidR="00AD311D" w:rsidRPr="001832CC" w:rsidRDefault="00AD311D" w:rsidP="001832CC">
            <w:pPr>
              <w:spacing w:line="240" w:lineRule="auto"/>
              <w:jc w:val="center"/>
              <w:rPr>
                <w:rFonts w:ascii="Times New Roman" w:hAnsi="Times New Roman" w:cs="Times New Roman"/>
                <w:b/>
                <w:sz w:val="28"/>
                <w:szCs w:val="28"/>
              </w:rPr>
            </w:pPr>
          </w:p>
        </w:tc>
        <w:tc>
          <w:tcPr>
            <w:tcW w:w="10635" w:type="dxa"/>
            <w:gridSpan w:val="10"/>
            <w:tcBorders>
              <w:top w:val="single" w:sz="4" w:space="0" w:color="000000"/>
              <w:left w:val="single" w:sz="4" w:space="0" w:color="000000"/>
              <w:bottom w:val="single" w:sz="4" w:space="0" w:color="000000"/>
              <w:right w:val="single" w:sz="4" w:space="0" w:color="auto"/>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lang w:val="en-US"/>
              </w:rPr>
              <w:t>Значения</w:t>
            </w:r>
            <w:r w:rsidRPr="001832CC">
              <w:rPr>
                <w:rFonts w:ascii="Times New Roman" w:hAnsi="Times New Roman" w:cs="Times New Roman"/>
                <w:b/>
                <w:sz w:val="28"/>
                <w:szCs w:val="28"/>
              </w:rPr>
              <w:t xml:space="preserve"> целевых индикаторов (</w:t>
            </w:r>
            <w:r w:rsidRPr="001832CC">
              <w:rPr>
                <w:rFonts w:ascii="Times New Roman" w:hAnsi="Times New Roman" w:cs="Times New Roman"/>
                <w:b/>
                <w:sz w:val="28"/>
                <w:szCs w:val="28"/>
                <w:lang w:val="en-US"/>
              </w:rPr>
              <w:t>показателей</w:t>
            </w:r>
            <w:r w:rsidRPr="001832CC">
              <w:rPr>
                <w:rFonts w:ascii="Times New Roman" w:hAnsi="Times New Roman" w:cs="Times New Roman"/>
                <w:b/>
                <w:sz w:val="28"/>
                <w:szCs w:val="28"/>
              </w:rPr>
              <w:t>)</w:t>
            </w:r>
          </w:p>
        </w:tc>
      </w:tr>
      <w:tr w:rsidR="00AD311D" w:rsidRPr="001832CC" w:rsidTr="001832CC">
        <w:trPr>
          <w:trHeight w:val="908"/>
        </w:trPr>
        <w:tc>
          <w:tcPr>
            <w:tcW w:w="709" w:type="dxa"/>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2691" w:type="dxa"/>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991" w:type="dxa"/>
            <w:vMerge/>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2014</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2014</w:t>
            </w:r>
          </w:p>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оцен-ка, %</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2015</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2015 оцен-ка,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2016</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2016 оцен-ка, %</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2017</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2017 оцен-ка, %</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2018</w:t>
            </w: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b/>
                <w:sz w:val="28"/>
                <w:szCs w:val="28"/>
                <w:lang w:val="en-US"/>
              </w:rPr>
            </w:pPr>
            <w:r w:rsidRPr="001832CC">
              <w:rPr>
                <w:rFonts w:ascii="Times New Roman" w:hAnsi="Times New Roman" w:cs="Times New Roman"/>
                <w:b/>
                <w:sz w:val="28"/>
                <w:szCs w:val="28"/>
              </w:rPr>
              <w:t>2018 оцен-ка, %</w:t>
            </w: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содержание автомобильных дорог общего пользования, расположенных в границах населенных пунктов поселения</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p w:rsidR="00AD311D" w:rsidRPr="001832CC" w:rsidRDefault="00AD311D" w:rsidP="001832CC">
            <w:pPr>
              <w:snapToGrid w:val="0"/>
              <w:spacing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85,0</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100,385</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45,25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480,45</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1100,248</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 xml:space="preserve">Финансовое обеспечение дорожной деятельности в отношении автомобильных дорог общего пользования, </w:t>
            </w:r>
            <w:r w:rsidRPr="001832CC">
              <w:rPr>
                <w:rFonts w:ascii="Times New Roman" w:hAnsi="Times New Roman" w:cs="Times New Roman"/>
                <w:b/>
                <w:sz w:val="28"/>
                <w:szCs w:val="28"/>
              </w:rPr>
              <w:lastRenderedPageBreak/>
              <w:t>местного значения, расположенных вне границ населенных пунктов поселения</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Тыс. руб.</w:t>
            </w:r>
          </w:p>
          <w:p w:rsidR="00AD311D" w:rsidRPr="001832CC" w:rsidRDefault="00AD311D" w:rsidP="001832CC">
            <w:pPr>
              <w:snapToGrid w:val="0"/>
              <w:spacing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128,6</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69,2</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128,6</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128,6</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3</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Капитальный ремонт и ремонт автомобильных дорог общего пользования, расположенных в границах населенных пунктов  поселения</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p w:rsidR="00AD311D" w:rsidRPr="001832CC" w:rsidRDefault="00AD311D" w:rsidP="001832CC">
            <w:pPr>
              <w:snapToGrid w:val="0"/>
              <w:spacing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775,839</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489,997</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555,45</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Капитальный ремонт и ремонт придомовых территорий многоквартирных домов, проездов  дворовым территориям многоквартирных домов</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p w:rsidR="00AD311D" w:rsidRPr="001832CC" w:rsidRDefault="00AD311D" w:rsidP="001832CC">
            <w:pPr>
              <w:snapToGrid w:val="0"/>
              <w:spacing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539,0</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488,239</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499,99</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5</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 xml:space="preserve">Организация мероприятий по благоустройству </w:t>
            </w:r>
            <w:r w:rsidRPr="001832CC">
              <w:rPr>
                <w:rFonts w:ascii="Times New Roman" w:hAnsi="Times New Roman" w:cs="Times New Roman"/>
                <w:b/>
                <w:sz w:val="28"/>
                <w:szCs w:val="28"/>
              </w:rPr>
              <w:lastRenderedPageBreak/>
              <w:t>населенных пунктов</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Тыс. руб.</w:t>
            </w:r>
          </w:p>
          <w:p w:rsidR="00AD311D" w:rsidRPr="001832CC" w:rsidRDefault="00AD311D" w:rsidP="001832CC">
            <w:pPr>
              <w:snapToGrid w:val="0"/>
              <w:spacing w:line="240" w:lineRule="auto"/>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bCs/>
                <w:sz w:val="28"/>
                <w:szCs w:val="28"/>
              </w:rPr>
              <w:lastRenderedPageBreak/>
              <w:t>488,7</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 xml:space="preserve"> 9,83%</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312,512</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376,4</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99,6%</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1107,456</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98,3</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lastRenderedPageBreak/>
              <w:t>6</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содержание мест захоронений (опиловка деревьев на кладбищах)</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bCs/>
                <w:sz w:val="28"/>
                <w:szCs w:val="28"/>
              </w:rPr>
            </w:pPr>
            <w:r w:rsidRPr="001832CC">
              <w:rPr>
                <w:rFonts w:ascii="Times New Roman" w:hAnsi="Times New Roman" w:cs="Times New Roman"/>
                <w:bCs/>
                <w:sz w:val="28"/>
                <w:szCs w:val="28"/>
              </w:rPr>
              <w:t>20,0</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2,5</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20,0</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r w:rsidR="00AD311D" w:rsidRPr="001832CC" w:rsidTr="001832CC">
        <w:tc>
          <w:tcPr>
            <w:tcW w:w="709"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7</w:t>
            </w:r>
          </w:p>
        </w:tc>
        <w:tc>
          <w:tcPr>
            <w:tcW w:w="26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Подготовка и изменение генерального плана в поселении</w:t>
            </w:r>
          </w:p>
        </w:tc>
        <w:tc>
          <w:tcPr>
            <w:tcW w:w="99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Тыс. руб.</w:t>
            </w:r>
          </w:p>
        </w:tc>
        <w:tc>
          <w:tcPr>
            <w:tcW w:w="850"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bCs/>
                <w:sz w:val="28"/>
                <w:szCs w:val="28"/>
              </w:rPr>
            </w:pPr>
            <w:r w:rsidRPr="001832CC">
              <w:rPr>
                <w:rFonts w:ascii="Times New Roman" w:hAnsi="Times New Roman" w:cs="Times New Roman"/>
                <w:bCs/>
                <w:sz w:val="28"/>
                <w:szCs w:val="28"/>
              </w:rPr>
              <w:t>-</w:t>
            </w:r>
          </w:p>
        </w:tc>
        <w:tc>
          <w:tcPr>
            <w:tcW w:w="713"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30,0</w:t>
            </w:r>
          </w:p>
        </w:tc>
        <w:tc>
          <w:tcPr>
            <w:tcW w:w="851" w:type="dxa"/>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r w:rsidRPr="001832CC">
              <w:rPr>
                <w:rFonts w:ascii="Times New Roman"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line="240" w:lineRule="auto"/>
              <w:rPr>
                <w:rFonts w:ascii="Times New Roman" w:hAnsi="Times New Roman" w:cs="Times New Roman"/>
                <w:sz w:val="28"/>
                <w:szCs w:val="28"/>
              </w:rPr>
            </w:pPr>
          </w:p>
        </w:tc>
      </w:tr>
    </w:tbl>
    <w:p w:rsidR="00AD311D" w:rsidRPr="001832CC" w:rsidRDefault="00AD311D" w:rsidP="001832CC">
      <w:pPr>
        <w:autoSpaceDE w:val="0"/>
        <w:spacing w:after="0" w:line="240" w:lineRule="auto"/>
        <w:rPr>
          <w:rFonts w:ascii="Times New Roman" w:hAnsi="Times New Roman" w:cs="Times New Roman"/>
          <w:b/>
          <w:sz w:val="28"/>
          <w:szCs w:val="28"/>
        </w:rPr>
      </w:pPr>
    </w:p>
    <w:p w:rsidR="00AD311D" w:rsidRPr="001832CC" w:rsidRDefault="00AD311D" w:rsidP="001832CC">
      <w:pPr>
        <w:autoSpaceDE w:val="0"/>
        <w:spacing w:after="0" w:line="240" w:lineRule="auto"/>
        <w:jc w:val="center"/>
        <w:rPr>
          <w:rFonts w:ascii="Times New Roman" w:hAnsi="Times New Roman" w:cs="Times New Roman"/>
          <w:b/>
          <w:sz w:val="28"/>
          <w:szCs w:val="28"/>
        </w:rPr>
      </w:pPr>
    </w:p>
    <w:p w:rsidR="00AD311D" w:rsidRPr="001832CC" w:rsidRDefault="00AD311D" w:rsidP="001832CC">
      <w:pPr>
        <w:spacing w:after="0" w:line="240" w:lineRule="auto"/>
        <w:rPr>
          <w:rFonts w:ascii="Times New Roman" w:hAnsi="Times New Roman" w:cs="Times New Roman"/>
          <w:sz w:val="28"/>
          <w:szCs w:val="28"/>
        </w:rPr>
        <w:sectPr w:rsidR="00AD311D" w:rsidRPr="001832CC" w:rsidSect="001832CC">
          <w:pgSz w:w="16838" w:h="11906" w:orient="landscape"/>
          <w:pgMar w:top="850" w:right="1134" w:bottom="1701" w:left="1134" w:header="720" w:footer="720" w:gutter="0"/>
          <w:cols w:space="720"/>
          <w:docGrid w:linePitch="360"/>
        </w:sectPr>
      </w:pPr>
    </w:p>
    <w:p w:rsidR="00AD311D" w:rsidRPr="001832CC" w:rsidRDefault="00AD311D" w:rsidP="001832CC">
      <w:pPr>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lastRenderedPageBreak/>
        <w:t>3. Основные мероприятия и ресурсное обеспечение программы</w:t>
      </w:r>
    </w:p>
    <w:tbl>
      <w:tblPr>
        <w:tblW w:w="0" w:type="auto"/>
        <w:tblInd w:w="-50" w:type="dxa"/>
        <w:tblLook w:val="0000"/>
      </w:tblPr>
      <w:tblGrid>
        <w:gridCol w:w="544"/>
        <w:gridCol w:w="2645"/>
        <w:gridCol w:w="1777"/>
        <w:gridCol w:w="1073"/>
        <w:gridCol w:w="1073"/>
        <w:gridCol w:w="1073"/>
        <w:gridCol w:w="1073"/>
        <w:gridCol w:w="1073"/>
      </w:tblGrid>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 п/п</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Наименование мероприятия/источник ресурсного обеспечения</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Исполнитель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 xml:space="preserve">2017, </w:t>
            </w:r>
          </w:p>
          <w:p w:rsidR="00AD311D" w:rsidRPr="001832CC" w:rsidRDefault="00AD311D" w:rsidP="001832CC">
            <w:pPr>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тыс. руб.</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 xml:space="preserve">2018, </w:t>
            </w:r>
          </w:p>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тыс. руб.</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 xml:space="preserve">2019, </w:t>
            </w:r>
          </w:p>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тыс. руб.</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 xml:space="preserve">2020, </w:t>
            </w:r>
          </w:p>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тыс. руб.</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2021,</w:t>
            </w:r>
          </w:p>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тыс. руб.</w:t>
            </w:r>
          </w:p>
        </w:tc>
      </w:tr>
      <w:tr w:rsidR="00AD311D" w:rsidRPr="001832CC" w:rsidTr="002A4E49">
        <w:trPr>
          <w:trHeight w:val="726"/>
        </w:trPr>
        <w:tc>
          <w:tcPr>
            <w:tcW w:w="0" w:type="auto"/>
            <w:gridSpan w:val="2"/>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b/>
                <w:sz w:val="28"/>
                <w:szCs w:val="28"/>
              </w:rPr>
            </w:pPr>
            <w:r w:rsidRPr="001832CC">
              <w:rPr>
                <w:rFonts w:ascii="Times New Roman" w:hAnsi="Times New Roman" w:cs="Times New Roman"/>
                <w:b/>
                <w:sz w:val="28"/>
                <w:szCs w:val="28"/>
              </w:rPr>
              <w:t>Программа «Благоустройство  поселения», всего</w:t>
            </w:r>
          </w:p>
        </w:tc>
        <w:tc>
          <w:tcPr>
            <w:tcW w:w="0" w:type="auto"/>
            <w:vMerge w:val="restart"/>
            <w:tcBorders>
              <w:top w:val="single" w:sz="4" w:space="0" w:color="000000"/>
              <w:left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Администрация Филисовского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2207,704</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1420,248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1420,248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1270,248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1270,248</w:t>
            </w:r>
          </w:p>
        </w:tc>
      </w:tr>
      <w:tr w:rsidR="00AD311D" w:rsidRPr="001832CC" w:rsidTr="002A4E49">
        <w:tc>
          <w:tcPr>
            <w:tcW w:w="0" w:type="auto"/>
            <w:gridSpan w:val="2"/>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 средства  местного бюджета</w:t>
            </w:r>
          </w:p>
        </w:tc>
        <w:tc>
          <w:tcPr>
            <w:tcW w:w="0" w:type="auto"/>
            <w:vMerge/>
            <w:tcBorders>
              <w:lef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bCs/>
                <w:sz w:val="28"/>
                <w:szCs w:val="28"/>
              </w:rPr>
              <w:t>1107,456</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250,00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250,00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100,00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100,00</w:t>
            </w:r>
          </w:p>
        </w:tc>
      </w:tr>
      <w:tr w:rsidR="00AD311D" w:rsidRPr="001832CC" w:rsidTr="002A4E49">
        <w:tc>
          <w:tcPr>
            <w:tcW w:w="0" w:type="auto"/>
            <w:gridSpan w:val="2"/>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 средства районного бюджета</w:t>
            </w:r>
          </w:p>
        </w:tc>
        <w:tc>
          <w:tcPr>
            <w:tcW w:w="0" w:type="auto"/>
            <w:vMerge/>
            <w:tcBorders>
              <w:lef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1170,248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1170,248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1100,248</w:t>
            </w:r>
          </w:p>
        </w:tc>
      </w:tr>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содержание автомобильных дорог общего пользования, расположенных в границах населенных пунктов поселения</w:t>
            </w:r>
          </w:p>
        </w:tc>
        <w:tc>
          <w:tcPr>
            <w:tcW w:w="0" w:type="auto"/>
            <w:vMerge w:val="restart"/>
            <w:tcBorders>
              <w:top w:val="single" w:sz="4" w:space="0" w:color="000000"/>
              <w:left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Администрация Филисовского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1100,248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1100,248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1100,248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1100,248</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1100,248</w:t>
            </w:r>
          </w:p>
        </w:tc>
      </w:tr>
      <w:tr w:rsidR="00AD311D" w:rsidRPr="001832CC" w:rsidTr="002A4E49">
        <w:trPr>
          <w:trHeight w:val="418"/>
        </w:trPr>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p>
        </w:tc>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 средства  районного бюджета</w:t>
            </w:r>
          </w:p>
        </w:tc>
        <w:tc>
          <w:tcPr>
            <w:tcW w:w="0" w:type="auto"/>
            <w:vMerge/>
            <w:tcBorders>
              <w:left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p>
        </w:tc>
        <w:tc>
          <w:tcPr>
            <w:tcW w:w="0" w:type="auto"/>
            <w:tcBorders>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1100,248</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1100,248</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1100,249</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1100,249</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pacing w:line="240" w:lineRule="auto"/>
              <w:jc w:val="center"/>
              <w:rPr>
                <w:rFonts w:ascii="Times New Roman" w:hAnsi="Times New Roman" w:cs="Times New Roman"/>
                <w:sz w:val="28"/>
                <w:szCs w:val="28"/>
              </w:rPr>
            </w:pPr>
            <w:r w:rsidRPr="001832CC">
              <w:rPr>
                <w:rFonts w:ascii="Times New Roman" w:hAnsi="Times New Roman" w:cs="Times New Roman"/>
                <w:sz w:val="28"/>
                <w:szCs w:val="28"/>
              </w:rPr>
              <w:t>1100,249</w:t>
            </w:r>
          </w:p>
        </w:tc>
      </w:tr>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2</w:t>
            </w: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Организация мероприятий по благоустройству населенных пунктов</w:t>
            </w:r>
          </w:p>
        </w:tc>
        <w:tc>
          <w:tcPr>
            <w:tcW w:w="0" w:type="auto"/>
            <w:vMerge w:val="restart"/>
            <w:tcBorders>
              <w:top w:val="single" w:sz="4" w:space="0" w:color="000000"/>
              <w:left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Администрация Филисовского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1107,456</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100,00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100,00</w:t>
            </w:r>
          </w:p>
        </w:tc>
      </w:tr>
      <w:tr w:rsidR="00AD311D" w:rsidRPr="001832CC" w:rsidTr="002A4E49">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 средства  местного бюджета</w:t>
            </w:r>
          </w:p>
        </w:tc>
        <w:tc>
          <w:tcPr>
            <w:tcW w:w="0" w:type="auto"/>
            <w:vMerge/>
            <w:tcBorders>
              <w:left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bCs/>
                <w:sz w:val="28"/>
                <w:szCs w:val="28"/>
              </w:rPr>
              <w:t>1107,456</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100,00</w:t>
            </w:r>
          </w:p>
        </w:tc>
        <w:tc>
          <w:tcPr>
            <w:tcW w:w="0" w:type="auto"/>
            <w:tcBorders>
              <w:top w:val="single" w:sz="4" w:space="0" w:color="000000"/>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100,00</w:t>
            </w:r>
          </w:p>
        </w:tc>
      </w:tr>
      <w:tr w:rsidR="00AD311D" w:rsidRPr="001832CC" w:rsidTr="002A4E49">
        <w:trPr>
          <w:trHeight w:val="1641"/>
        </w:trPr>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sz w:val="28"/>
                <w:szCs w:val="28"/>
              </w:rPr>
            </w:pPr>
            <w:r w:rsidRPr="001832CC">
              <w:rPr>
                <w:rFonts w:ascii="Times New Roman" w:hAnsi="Times New Roman" w:cs="Times New Roman"/>
                <w:b/>
                <w:sz w:val="28"/>
                <w:szCs w:val="28"/>
              </w:rPr>
              <w:t>3</w:t>
            </w:r>
          </w:p>
        </w:tc>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both"/>
              <w:rPr>
                <w:rFonts w:ascii="Times New Roman" w:hAnsi="Times New Roman" w:cs="Times New Roman"/>
                <w:b/>
                <w:sz w:val="28"/>
                <w:szCs w:val="28"/>
              </w:rPr>
            </w:pPr>
            <w:r w:rsidRPr="001832CC">
              <w:rPr>
                <w:rFonts w:ascii="Times New Roman" w:hAnsi="Times New Roman" w:cs="Times New Roman"/>
                <w:b/>
                <w:sz w:val="28"/>
                <w:szCs w:val="28"/>
              </w:rPr>
              <w:t>Закупка товаров, работ и услуг для обеспечения государственных (муниципальных) нужд</w:t>
            </w:r>
          </w:p>
        </w:tc>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Администрация Филисовского сельского поселения</w:t>
            </w:r>
          </w:p>
        </w:tc>
        <w:tc>
          <w:tcPr>
            <w:tcW w:w="0" w:type="auto"/>
            <w:tcBorders>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70,00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70,00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70,00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
                <w:bCs/>
                <w:sz w:val="28"/>
                <w:szCs w:val="28"/>
              </w:rPr>
            </w:pPr>
            <w:r w:rsidRPr="001832CC">
              <w:rPr>
                <w:rFonts w:ascii="Times New Roman" w:hAnsi="Times New Roman" w:cs="Times New Roman"/>
                <w:b/>
                <w:bCs/>
                <w:sz w:val="28"/>
                <w:szCs w:val="28"/>
              </w:rPr>
              <w:t>70,00</w:t>
            </w:r>
          </w:p>
        </w:tc>
      </w:tr>
      <w:tr w:rsidR="00AD311D" w:rsidRPr="001832CC" w:rsidTr="002A4E49">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p>
        </w:tc>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r w:rsidRPr="001832CC">
              <w:rPr>
                <w:rFonts w:ascii="Times New Roman" w:hAnsi="Times New Roman" w:cs="Times New Roman"/>
                <w:sz w:val="28"/>
                <w:szCs w:val="28"/>
              </w:rPr>
              <w:t>- средства районного бюджета</w:t>
            </w:r>
          </w:p>
        </w:tc>
        <w:tc>
          <w:tcPr>
            <w:tcW w:w="0" w:type="auto"/>
            <w:tcBorders>
              <w:left w:val="single" w:sz="4" w:space="0" w:color="000000"/>
              <w:bottom w:val="single" w:sz="4" w:space="0" w:color="000000"/>
            </w:tcBorders>
            <w:shd w:val="clear" w:color="auto" w:fill="auto"/>
          </w:tcPr>
          <w:p w:rsidR="00AD311D" w:rsidRPr="001832CC" w:rsidRDefault="00AD311D" w:rsidP="001832CC">
            <w:pPr>
              <w:snapToGrid w:val="0"/>
              <w:spacing w:after="0" w:line="240" w:lineRule="auto"/>
              <w:rPr>
                <w:rFonts w:ascii="Times New Roman" w:hAnsi="Times New Roman" w:cs="Times New Roman"/>
                <w:sz w:val="28"/>
                <w:szCs w:val="28"/>
              </w:rPr>
            </w:pPr>
          </w:p>
        </w:tc>
        <w:tc>
          <w:tcPr>
            <w:tcW w:w="0" w:type="auto"/>
            <w:tcBorders>
              <w:left w:val="single" w:sz="4" w:space="0" w:color="000000"/>
              <w:bottom w:val="single" w:sz="4" w:space="0" w:color="000000"/>
              <w:right w:val="single" w:sz="4" w:space="0" w:color="000000"/>
            </w:tcBorders>
            <w:shd w:val="clear" w:color="auto" w:fill="auto"/>
          </w:tcPr>
          <w:p w:rsidR="00AD311D" w:rsidRPr="001832CC" w:rsidRDefault="00AD311D" w:rsidP="001832CC">
            <w:pPr>
              <w:snapToGrid w:val="0"/>
              <w:spacing w:after="0" w:line="240" w:lineRule="auto"/>
              <w:jc w:val="center"/>
              <w:rPr>
                <w:rFonts w:ascii="Times New Roman" w:hAnsi="Times New Roman" w:cs="Times New Roman"/>
                <w:sz w:val="28"/>
                <w:szCs w:val="28"/>
              </w:rPr>
            </w:pPr>
            <w:r w:rsidRPr="001832CC">
              <w:rPr>
                <w:rFonts w:ascii="Times New Roman" w:hAnsi="Times New Roman" w:cs="Times New Roman"/>
                <w:sz w:val="28"/>
                <w:szCs w:val="28"/>
              </w:rPr>
              <w:t>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70,00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70,00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70,00</w:t>
            </w:r>
          </w:p>
        </w:tc>
        <w:tc>
          <w:tcPr>
            <w:tcW w:w="0" w:type="auto"/>
            <w:tcBorders>
              <w:left w:val="single" w:sz="4" w:space="0" w:color="000000"/>
              <w:bottom w:val="single" w:sz="4" w:space="0" w:color="000000"/>
              <w:right w:val="single" w:sz="4" w:space="0" w:color="000000"/>
            </w:tcBorders>
          </w:tcPr>
          <w:p w:rsidR="00AD311D" w:rsidRPr="001832CC" w:rsidRDefault="00AD311D" w:rsidP="001832CC">
            <w:pPr>
              <w:snapToGrid w:val="0"/>
              <w:spacing w:after="0" w:line="240" w:lineRule="auto"/>
              <w:jc w:val="center"/>
              <w:rPr>
                <w:rFonts w:ascii="Times New Roman" w:hAnsi="Times New Roman" w:cs="Times New Roman"/>
                <w:bCs/>
                <w:sz w:val="28"/>
                <w:szCs w:val="28"/>
              </w:rPr>
            </w:pPr>
            <w:r w:rsidRPr="001832CC">
              <w:rPr>
                <w:rFonts w:ascii="Times New Roman" w:hAnsi="Times New Roman" w:cs="Times New Roman"/>
                <w:bCs/>
                <w:sz w:val="28"/>
                <w:szCs w:val="28"/>
              </w:rPr>
              <w:t>70,00</w:t>
            </w:r>
          </w:p>
        </w:tc>
      </w:tr>
    </w:tbl>
    <w:p w:rsidR="00AD311D" w:rsidRPr="001832CC" w:rsidRDefault="00AD311D" w:rsidP="001832CC">
      <w:pPr>
        <w:spacing w:after="0" w:line="240" w:lineRule="auto"/>
        <w:rPr>
          <w:rFonts w:ascii="Times New Roman" w:hAnsi="Times New Roman" w:cs="Times New Roman"/>
          <w:sz w:val="28"/>
          <w:szCs w:val="28"/>
        </w:rPr>
      </w:pPr>
    </w:p>
    <w:p w:rsidR="00AD311D" w:rsidRDefault="00AD311D" w:rsidP="001832CC">
      <w:pPr>
        <w:spacing w:line="240" w:lineRule="auto"/>
        <w:rPr>
          <w:rFonts w:ascii="Times New Roman" w:hAnsi="Times New Roman" w:cs="Times New Roman"/>
          <w:sz w:val="28"/>
          <w:szCs w:val="28"/>
        </w:rPr>
      </w:pPr>
    </w:p>
    <w:p w:rsidR="00B568B2" w:rsidRDefault="00B568B2" w:rsidP="001832CC">
      <w:pPr>
        <w:spacing w:line="240" w:lineRule="auto"/>
        <w:rPr>
          <w:rFonts w:ascii="Times New Roman" w:hAnsi="Times New Roman" w:cs="Times New Roman"/>
          <w:sz w:val="28"/>
          <w:szCs w:val="28"/>
        </w:rPr>
      </w:pPr>
    </w:p>
    <w:p w:rsidR="00B568B2" w:rsidRDefault="00B568B2" w:rsidP="001832CC">
      <w:pPr>
        <w:spacing w:line="240" w:lineRule="auto"/>
        <w:rPr>
          <w:rFonts w:ascii="Times New Roman" w:hAnsi="Times New Roman" w:cs="Times New Roman"/>
          <w:sz w:val="28"/>
          <w:szCs w:val="28"/>
        </w:rPr>
      </w:pPr>
    </w:p>
    <w:p w:rsidR="00B568B2" w:rsidRDefault="00B568B2" w:rsidP="001832CC">
      <w:pPr>
        <w:spacing w:line="240" w:lineRule="auto"/>
        <w:rPr>
          <w:rFonts w:ascii="Times New Roman" w:hAnsi="Times New Roman" w:cs="Times New Roman"/>
          <w:sz w:val="28"/>
          <w:szCs w:val="28"/>
        </w:rPr>
      </w:pPr>
    </w:p>
    <w:p w:rsidR="00B568B2" w:rsidRDefault="00B568B2" w:rsidP="001832CC">
      <w:pPr>
        <w:spacing w:line="240" w:lineRule="auto"/>
        <w:rPr>
          <w:rFonts w:ascii="Times New Roman" w:hAnsi="Times New Roman" w:cs="Times New Roman"/>
          <w:sz w:val="28"/>
          <w:szCs w:val="28"/>
        </w:rPr>
      </w:pP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hAnsi="Times New Roman" w:cs="Times New Roman"/>
          <w:noProof/>
          <w:sz w:val="28"/>
          <w:szCs w:val="28"/>
        </w:rPr>
        <w:lastRenderedPageBreak/>
        <w:drawing>
          <wp:inline distT="0" distB="0" distL="0" distR="0">
            <wp:extent cx="647065" cy="788035"/>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Российская Федерация</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муниципальное образование «Парское сельское поселение </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Родниковского муниципального района Ивановской области»</w:t>
      </w:r>
    </w:p>
    <w:p w:rsidR="00B568B2" w:rsidRPr="00632CC5" w:rsidRDefault="00B568B2" w:rsidP="00632CC5">
      <w:pPr>
        <w:spacing w:line="240" w:lineRule="auto"/>
        <w:jc w:val="center"/>
        <w:rPr>
          <w:rFonts w:ascii="Times New Roman" w:eastAsia="Times New Roman" w:hAnsi="Times New Roman" w:cs="Times New Roman"/>
          <w:sz w:val="28"/>
          <w:szCs w:val="28"/>
        </w:rPr>
      </w:pP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С О В Е Т</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МУНИЦИПАЛЬНОГО ОБРАЗОВАНИЯ </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«ПАРСКОЕ СЕЛЬСКОЕ ПОСЕЛЕНИЕ </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РОДНИКОВСКОГО МУНИЦИПАЛЬНОГО РАЙОНА </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ИВАНОВСКОЙ ОБЛАСТИ»</w:t>
      </w: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второго созыва</w:t>
      </w:r>
    </w:p>
    <w:p w:rsidR="00B568B2" w:rsidRPr="00632CC5" w:rsidRDefault="00B568B2" w:rsidP="00632CC5">
      <w:pPr>
        <w:spacing w:before="280" w:after="280"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РЕШЕНИЕ</w:t>
      </w:r>
    </w:p>
    <w:p w:rsidR="00B568B2" w:rsidRPr="00632CC5" w:rsidRDefault="00B568B2" w:rsidP="00632CC5">
      <w:pPr>
        <w:spacing w:before="280" w:after="280"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982F66">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О назначении публичных слушаний по проекту бюджета                              Парского сельского поселения на 2019 год и на плановый период  2020 и 2021 годов </w:t>
      </w:r>
    </w:p>
    <w:p w:rsidR="00B568B2" w:rsidRPr="00632CC5" w:rsidRDefault="00B568B2" w:rsidP="00632CC5">
      <w:pPr>
        <w:spacing w:line="240" w:lineRule="auto"/>
        <w:jc w:val="center"/>
        <w:rPr>
          <w:rFonts w:ascii="Times New Roman" w:eastAsia="Times New Roman" w:hAnsi="Times New Roman" w:cs="Times New Roman"/>
          <w:b/>
          <w:bCs/>
          <w:sz w:val="28"/>
          <w:szCs w:val="28"/>
        </w:rPr>
      </w:pPr>
    </w:p>
    <w:p w:rsidR="00B568B2" w:rsidRPr="00632CC5" w:rsidRDefault="00B568B2" w:rsidP="00632CC5">
      <w:pPr>
        <w:spacing w:line="240" w:lineRule="auto"/>
        <w:jc w:val="center"/>
        <w:rPr>
          <w:rFonts w:ascii="Times New Roman" w:eastAsia="Times New Roman" w:hAnsi="Times New Roman" w:cs="Times New Roman"/>
          <w:b/>
          <w:bCs/>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от 06.10.2003г. № 131-ФЗ, Уставом муниципального образования «Парское сельское поселение Родниковского муниципального района Ивановской области», Решением Совета муниципального образования «Парское сельское поселение» «Об утверждении Положения о порядке организации и проведения публичных слушаний в муниципальном образовании «Парское сельское поселение» от 25.03.2010 г. № 9</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B568B2" w:rsidRPr="00632CC5" w:rsidRDefault="00B568B2" w:rsidP="00632CC5">
      <w:pPr>
        <w:spacing w:line="240" w:lineRule="auto"/>
        <w:jc w:val="both"/>
        <w:rPr>
          <w:rFonts w:ascii="Times New Roman" w:eastAsia="Times New Roman" w:hAnsi="Times New Roman" w:cs="Times New Roman"/>
          <w:b/>
          <w:bCs/>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Опубликовать проект</w:t>
      </w:r>
      <w:r w:rsidRPr="00632CC5">
        <w:rPr>
          <w:rFonts w:ascii="Times New Roman" w:eastAsia="Times New Roman" w:hAnsi="Times New Roman" w:cs="Times New Roman"/>
          <w:b/>
          <w:bCs/>
          <w:sz w:val="28"/>
          <w:szCs w:val="28"/>
        </w:rPr>
        <w:t xml:space="preserve"> </w:t>
      </w:r>
      <w:r w:rsidRPr="00632CC5">
        <w:rPr>
          <w:rFonts w:ascii="Times New Roman" w:eastAsia="Times New Roman" w:hAnsi="Times New Roman" w:cs="Times New Roman"/>
          <w:sz w:val="28"/>
          <w:szCs w:val="28"/>
        </w:rPr>
        <w:t xml:space="preserve">решения Совета муниципального образования «Парское сельское поселение Родниковского муниципального района Ивановской области» </w:t>
      </w:r>
      <w:r w:rsidRPr="00632CC5">
        <w:rPr>
          <w:rFonts w:ascii="Times New Roman" w:eastAsia="Times New Roman" w:hAnsi="Times New Roman" w:cs="Times New Roman"/>
          <w:sz w:val="28"/>
          <w:szCs w:val="28"/>
        </w:rPr>
        <w:lastRenderedPageBreak/>
        <w:t xml:space="preserve">«О бюджете Парского сельского поселения на 2019 год и на плановый период 2020 и 2021 годов» в Информационном бюллетене «Сборник нормативных актов Родниковского района» (приложение к настоящему решению).        </w:t>
      </w: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w:t>
      </w: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Определить местонахождение проекта Решения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 2019 год и на плановый период 2020 и 2021 годов» по адресу: Родниковский район, с. Парское, ул. Светлая, д.8 - здание администрации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 Установить, что предложения по проекту решения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 2019 год и на плановый период 2020 и 2021 годов» должны быть аргументированы, подаваться в письменном виде. Предложения граждан по проекту бюджета Парского сельского поселения на 2019 год и на плановый период 2020 и 2021 годов принимаются в Совете муниципального образования «Парское сельское поселение Родниковского муниципального района Ивановской области» ежедневно с 8-00 до 12-00 и с 13-00 до 16-00 часов, кроме выходных и праздничных дней, до 10-00 часов 28 ноября 2018 года. </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4.Назначить публичные слушания по проекту Решения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 2019 год и на плановый период 2020 и 2021 годов»» (далее публичные слушания) на 28 ноября 2018 года в 10-00 часов по адресу: Родниковский район, с. Парское, ул. Светлая, д.8 - здание администрации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Утвердить состав Оргкомитета по проведению публичных слушаний:</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Чурбанова Т.А. – Глава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Малкова Л.Ф. – Председатель Совета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Хатова А.Н. – начальник отдела учета и отчетности администрации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Месторасположение оргкомитета – Родниковский район, с. Парское, ул. Светлая, д.8 - здание администрации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Определить ответственной за организацию и проведение первого собрания Оргкомитета Чурбанову Т.А.- Главу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7. Результаты публичных слушаний по проекту Решения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 2019 год и на плановый период 2020 и 2021 годов» опубликовать в информационном бюллетене «Сборник нормативных актов Родниковского района». </w:t>
      </w: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spacing w:line="240" w:lineRule="auto"/>
        <w:jc w:val="both"/>
        <w:rPr>
          <w:rFonts w:ascii="Times New Roman" w:eastAsia="Times New Roman" w:hAnsi="Times New Roman" w:cs="Times New Roman"/>
          <w:sz w:val="28"/>
          <w:szCs w:val="28"/>
        </w:rPr>
      </w:pPr>
    </w:p>
    <w:p w:rsidR="00B568B2" w:rsidRPr="00632CC5" w:rsidRDefault="00B568B2" w:rsidP="00632CC5">
      <w:pPr>
        <w:tabs>
          <w:tab w:val="left" w:pos="2985"/>
        </w:tabs>
        <w:spacing w:line="240" w:lineRule="auto"/>
        <w:jc w:val="both"/>
        <w:rPr>
          <w:rFonts w:ascii="Times New Roman" w:hAnsi="Times New Roman" w:cs="Times New Roman"/>
          <w:sz w:val="28"/>
          <w:szCs w:val="28"/>
        </w:rPr>
      </w:pPr>
    </w:p>
    <w:p w:rsidR="00B568B2" w:rsidRPr="00632CC5" w:rsidRDefault="00B568B2" w:rsidP="00632CC5">
      <w:pPr>
        <w:tabs>
          <w:tab w:val="left" w:pos="2985"/>
        </w:tabs>
        <w:spacing w:line="240" w:lineRule="auto"/>
        <w:jc w:val="both"/>
        <w:rPr>
          <w:rFonts w:ascii="Times New Roman" w:hAnsi="Times New Roman" w:cs="Times New Roman"/>
          <w:sz w:val="28"/>
          <w:szCs w:val="28"/>
        </w:rPr>
      </w:pP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Глава муниципального образования</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«Парское сельское поселение </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B568B2" w:rsidRPr="00632CC5" w:rsidRDefault="00B568B2" w:rsidP="00632CC5">
      <w:pPr>
        <w:tabs>
          <w:tab w:val="left" w:pos="2985"/>
        </w:tabs>
        <w:spacing w:line="240" w:lineRule="auto"/>
        <w:rPr>
          <w:rFonts w:ascii="Times New Roman" w:hAnsi="Times New Roman" w:cs="Times New Roman"/>
          <w:b/>
          <w:sz w:val="28"/>
          <w:szCs w:val="28"/>
        </w:rPr>
      </w:pPr>
      <w:r w:rsidRPr="00632CC5">
        <w:rPr>
          <w:rFonts w:ascii="Times New Roman" w:hAnsi="Times New Roman" w:cs="Times New Roman"/>
          <w:b/>
          <w:sz w:val="28"/>
          <w:szCs w:val="28"/>
        </w:rPr>
        <w:t>Ивановской области»                                                                      Т.А.Чурбанова</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 </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p>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Председатель Совета муниципального образования </w:t>
      </w:r>
    </w:p>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Родниковского муниципального района </w:t>
      </w:r>
    </w:p>
    <w:p w:rsidR="00B568B2" w:rsidRPr="00632CC5" w:rsidRDefault="00B568B2" w:rsidP="00632CC5">
      <w:pPr>
        <w:tabs>
          <w:tab w:val="left" w:pos="2985"/>
        </w:tabs>
        <w:spacing w:line="240" w:lineRule="auto"/>
        <w:rPr>
          <w:rFonts w:ascii="Times New Roman" w:hAnsi="Times New Roman" w:cs="Times New Roman"/>
          <w:sz w:val="28"/>
          <w:szCs w:val="28"/>
        </w:rPr>
      </w:pPr>
      <w:r w:rsidRPr="00632CC5">
        <w:rPr>
          <w:rFonts w:ascii="Times New Roman" w:hAnsi="Times New Roman" w:cs="Times New Roman"/>
          <w:b/>
          <w:sz w:val="28"/>
          <w:szCs w:val="28"/>
        </w:rPr>
        <w:t xml:space="preserve">Ивановской области»                                                                      Л.Ф.Малкова         </w:t>
      </w:r>
    </w:p>
    <w:p w:rsidR="00B568B2" w:rsidRPr="00632CC5" w:rsidRDefault="00B568B2" w:rsidP="00632CC5">
      <w:pPr>
        <w:tabs>
          <w:tab w:val="left" w:pos="2985"/>
        </w:tabs>
        <w:spacing w:line="240" w:lineRule="auto"/>
        <w:jc w:val="center"/>
        <w:rPr>
          <w:rFonts w:ascii="Times New Roman" w:hAnsi="Times New Roman" w:cs="Times New Roman"/>
          <w:b/>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1</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982F66" w:rsidRPr="00632CC5" w:rsidRDefault="00982F66" w:rsidP="00982F66">
      <w:pPr>
        <w:spacing w:before="280" w:after="280"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982F66">
      <w:pPr>
        <w:spacing w:line="240" w:lineRule="auto"/>
        <w:ind w:left="4820"/>
        <w:jc w:val="right"/>
        <w:rPr>
          <w:rFonts w:ascii="Times New Roman" w:hAnsi="Times New Roman" w:cs="Times New Roman"/>
          <w:sz w:val="28"/>
          <w:szCs w:val="28"/>
        </w:rPr>
      </w:pPr>
    </w:p>
    <w:p w:rsidR="00B568B2" w:rsidRPr="00632CC5" w:rsidRDefault="00B568B2" w:rsidP="00632CC5">
      <w:pPr>
        <w:pStyle w:val="ConsPlusTitle"/>
        <w:jc w:val="center"/>
        <w:rPr>
          <w:rFonts w:ascii="Times New Roman" w:hAnsi="Times New Roman" w:cs="Times New Roman"/>
          <w:sz w:val="28"/>
          <w:szCs w:val="28"/>
        </w:rPr>
      </w:pPr>
      <w:r w:rsidRPr="00632CC5">
        <w:rPr>
          <w:rFonts w:ascii="Times New Roman" w:hAnsi="Times New Roman" w:cs="Times New Roman"/>
          <w:sz w:val="28"/>
          <w:szCs w:val="28"/>
        </w:rPr>
        <w:t xml:space="preserve">Нормативы отчислений в бюджет Парского сельского поселения от поступающих доходов, распределение которых,  не установлено бюджетным </w:t>
      </w:r>
      <w:hyperlink r:id="rId23" w:history="1">
        <w:r w:rsidRPr="00632CC5">
          <w:rPr>
            <w:rStyle w:val="af7"/>
            <w:rFonts w:ascii="Times New Roman" w:hAnsi="Times New Roman" w:cs="Times New Roman"/>
            <w:sz w:val="28"/>
            <w:szCs w:val="28"/>
          </w:rPr>
          <w:t>законодательством</w:t>
        </w:r>
      </w:hyperlink>
      <w:r w:rsidRPr="00632CC5">
        <w:rPr>
          <w:rFonts w:ascii="Times New Roman" w:hAnsi="Times New Roman" w:cs="Times New Roman"/>
          <w:sz w:val="28"/>
          <w:szCs w:val="28"/>
        </w:rPr>
        <w:t xml:space="preserve"> Российской Федерации  </w:t>
      </w:r>
    </w:p>
    <w:p w:rsidR="00B568B2" w:rsidRPr="00632CC5" w:rsidRDefault="00B568B2" w:rsidP="00632CC5">
      <w:pPr>
        <w:pStyle w:val="ConsPlusTitle"/>
        <w:jc w:val="center"/>
        <w:rPr>
          <w:rFonts w:ascii="Times New Roman" w:hAnsi="Times New Roman" w:cs="Times New Roman"/>
          <w:sz w:val="28"/>
          <w:szCs w:val="28"/>
        </w:rPr>
      </w:pPr>
      <w:r w:rsidRPr="00632CC5">
        <w:rPr>
          <w:rFonts w:ascii="Times New Roman" w:hAnsi="Times New Roman" w:cs="Times New Roman"/>
          <w:sz w:val="28"/>
          <w:szCs w:val="28"/>
        </w:rPr>
        <w:t>на 2019 год  и на плановый период 2020 и 2021 годов</w:t>
      </w:r>
    </w:p>
    <w:p w:rsidR="00B568B2" w:rsidRPr="00632CC5" w:rsidRDefault="00B568B2" w:rsidP="00632CC5">
      <w:pPr>
        <w:pStyle w:val="ConsPlusTitle"/>
        <w:jc w:val="center"/>
        <w:rPr>
          <w:rFonts w:ascii="Times New Roman" w:hAnsi="Times New Roman" w:cs="Times New Roman"/>
          <w:sz w:val="28"/>
          <w:szCs w:val="28"/>
        </w:rPr>
      </w:pPr>
    </w:p>
    <w:p w:rsidR="00B568B2" w:rsidRPr="00632CC5" w:rsidRDefault="00B568B2" w:rsidP="00632CC5">
      <w:pPr>
        <w:pStyle w:val="ConsPlusTitle"/>
        <w:jc w:val="center"/>
        <w:rPr>
          <w:rFonts w:ascii="Times New Roman" w:hAnsi="Times New Roman" w:cs="Times New Roman"/>
          <w:sz w:val="28"/>
          <w:szCs w:val="28"/>
        </w:rPr>
      </w:pPr>
    </w:p>
    <w:tbl>
      <w:tblPr>
        <w:tblW w:w="9900" w:type="dxa"/>
        <w:tblCellSpacing w:w="5" w:type="nil"/>
        <w:tblInd w:w="-465" w:type="dxa"/>
        <w:tblLayout w:type="fixed"/>
        <w:tblCellMar>
          <w:left w:w="75" w:type="dxa"/>
          <w:right w:w="75" w:type="dxa"/>
        </w:tblCellMar>
        <w:tblLook w:val="0000"/>
      </w:tblPr>
      <w:tblGrid>
        <w:gridCol w:w="7740"/>
        <w:gridCol w:w="2160"/>
      </w:tblGrid>
      <w:tr w:rsidR="00B568B2" w:rsidRPr="00632CC5" w:rsidTr="00592ED0">
        <w:trPr>
          <w:trHeight w:val="900"/>
          <w:tblCellSpacing w:w="5" w:type="nil"/>
        </w:trPr>
        <w:tc>
          <w:tcPr>
            <w:tcW w:w="774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b/>
                <w:sz w:val="28"/>
                <w:szCs w:val="28"/>
              </w:rPr>
              <w:t>Наименование дохода</w:t>
            </w:r>
          </w:p>
        </w:tc>
        <w:tc>
          <w:tcPr>
            <w:tcW w:w="216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b/>
                <w:sz w:val="28"/>
                <w:szCs w:val="28"/>
              </w:rPr>
              <w:t xml:space="preserve">Норматив   </w:t>
            </w:r>
            <w:r w:rsidRPr="00632CC5">
              <w:rPr>
                <w:rFonts w:ascii="Times New Roman" w:hAnsi="Times New Roman" w:cs="Times New Roman"/>
                <w:b/>
                <w:sz w:val="28"/>
                <w:szCs w:val="28"/>
              </w:rPr>
              <w:br/>
              <w:t>отчислений</w:t>
            </w:r>
          </w:p>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sz w:val="28"/>
                <w:szCs w:val="28"/>
              </w:rPr>
              <w:t>(в процентах)</w:t>
            </w:r>
          </w:p>
        </w:tc>
      </w:tr>
      <w:tr w:rsidR="00B568B2" w:rsidRPr="00632CC5" w:rsidTr="00592ED0">
        <w:trPr>
          <w:trHeight w:val="317"/>
          <w:tblCellSpacing w:w="5" w:type="nil"/>
        </w:trPr>
        <w:tc>
          <w:tcPr>
            <w:tcW w:w="774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2</w:t>
            </w:r>
          </w:p>
        </w:tc>
      </w:tr>
      <w:tr w:rsidR="00B568B2" w:rsidRPr="00632CC5" w:rsidTr="00592ED0">
        <w:trPr>
          <w:trHeight w:val="639"/>
          <w:tblCellSpacing w:w="5" w:type="nil"/>
        </w:trPr>
        <w:tc>
          <w:tcPr>
            <w:tcW w:w="9900" w:type="dxa"/>
            <w:gridSpan w:val="2"/>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b/>
                <w:sz w:val="28"/>
                <w:szCs w:val="28"/>
              </w:rPr>
              <w:t xml:space="preserve">В части доходов от оказания платных услуг (работ) </w:t>
            </w:r>
          </w:p>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b/>
                <w:sz w:val="28"/>
                <w:szCs w:val="28"/>
              </w:rPr>
              <w:t>и компенсации  затрат государства</w:t>
            </w:r>
          </w:p>
        </w:tc>
      </w:tr>
      <w:tr w:rsidR="00B568B2" w:rsidRPr="00632CC5" w:rsidTr="00592ED0">
        <w:trPr>
          <w:trHeight w:val="639"/>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pStyle w:val="ConsPlusCell"/>
              <w:jc w:val="both"/>
              <w:rPr>
                <w:rFonts w:ascii="Times New Roman" w:hAnsi="Times New Roman" w:cs="Times New Roman"/>
                <w:b/>
                <w:sz w:val="28"/>
                <w:szCs w:val="28"/>
              </w:rPr>
            </w:pPr>
            <w:r w:rsidRPr="00632CC5">
              <w:rPr>
                <w:rFonts w:ascii="Times New Roman" w:hAnsi="Times New Roman" w:cs="Times New Roman"/>
                <w:sz w:val="28"/>
                <w:szCs w:val="28"/>
              </w:rPr>
              <w:t xml:space="preserve">Прочие   доходы   от    оказания платных услуг (работ) получателями  средств  бюджетов сельских  поселений                   </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100</w:t>
            </w:r>
          </w:p>
        </w:tc>
      </w:tr>
      <w:tr w:rsidR="00B568B2" w:rsidRPr="00632CC5" w:rsidTr="00592ED0">
        <w:trPr>
          <w:trHeight w:val="780"/>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pStyle w:val="ConsPlusCell"/>
              <w:jc w:val="both"/>
              <w:rPr>
                <w:rFonts w:ascii="Times New Roman" w:hAnsi="Times New Roman" w:cs="Times New Roman"/>
                <w:sz w:val="28"/>
                <w:szCs w:val="28"/>
              </w:rPr>
            </w:pPr>
            <w:r w:rsidRPr="00632CC5">
              <w:rPr>
                <w:rFonts w:ascii="Times New Roman" w:hAnsi="Times New Roman" w:cs="Times New Roman"/>
                <w:sz w:val="28"/>
                <w:szCs w:val="28"/>
              </w:rPr>
              <w:t xml:space="preserve">Прочие  доходы  от   компенсации  затрат  бюджетов сельских  поселений                   </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Title"/>
              <w:jc w:val="center"/>
              <w:rPr>
                <w:rFonts w:ascii="Times New Roman" w:hAnsi="Times New Roman" w:cs="Times New Roman"/>
                <w:b w:val="0"/>
                <w:sz w:val="28"/>
                <w:szCs w:val="28"/>
              </w:rPr>
            </w:pPr>
            <w:r w:rsidRPr="00632CC5">
              <w:rPr>
                <w:rFonts w:ascii="Times New Roman" w:hAnsi="Times New Roman" w:cs="Times New Roman"/>
                <w:b w:val="0"/>
                <w:sz w:val="28"/>
                <w:szCs w:val="28"/>
              </w:rPr>
              <w:t>100</w:t>
            </w:r>
          </w:p>
        </w:tc>
      </w:tr>
      <w:tr w:rsidR="00B568B2" w:rsidRPr="00632CC5" w:rsidTr="00592ED0">
        <w:trPr>
          <w:trHeight w:val="359"/>
          <w:tblCellSpacing w:w="5" w:type="nil"/>
        </w:trPr>
        <w:tc>
          <w:tcPr>
            <w:tcW w:w="9900" w:type="dxa"/>
            <w:gridSpan w:val="2"/>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b/>
                <w:sz w:val="28"/>
                <w:szCs w:val="28"/>
              </w:rPr>
              <w:t>В части прочих неналоговых доходов</w:t>
            </w:r>
          </w:p>
        </w:tc>
      </w:tr>
      <w:tr w:rsidR="00B568B2" w:rsidRPr="00632CC5" w:rsidTr="00592ED0">
        <w:trPr>
          <w:trHeight w:val="719"/>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Невыясненные поступления, зачисляемые в бюджеты сельских поселений</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100</w:t>
            </w:r>
          </w:p>
        </w:tc>
      </w:tr>
      <w:tr w:rsidR="00B568B2" w:rsidRPr="00632CC5" w:rsidTr="00592ED0">
        <w:trPr>
          <w:trHeight w:val="667"/>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неналоговые доходы бюджетов сельских поселений</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100</w:t>
            </w:r>
          </w:p>
        </w:tc>
      </w:tr>
    </w:tbl>
    <w:p w:rsidR="00B568B2" w:rsidRPr="00632CC5" w:rsidRDefault="00B568B2" w:rsidP="00632CC5">
      <w:pPr>
        <w:spacing w:line="240" w:lineRule="auto"/>
        <w:jc w:val="both"/>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rPr>
          <w:rFonts w:ascii="Times New Roman" w:hAnsi="Times New Roman" w:cs="Times New Roman"/>
          <w:sz w:val="28"/>
          <w:szCs w:val="28"/>
        </w:rPr>
      </w:pPr>
    </w:p>
    <w:tbl>
      <w:tblPr>
        <w:tblW w:w="0" w:type="auto"/>
        <w:tblCellMar>
          <w:left w:w="30" w:type="dxa"/>
          <w:right w:w="30" w:type="dxa"/>
        </w:tblCellMar>
        <w:tblLook w:val="0000"/>
      </w:tblPr>
      <w:tblGrid>
        <w:gridCol w:w="2487"/>
        <w:gridCol w:w="4818"/>
        <w:gridCol w:w="1042"/>
        <w:gridCol w:w="889"/>
        <w:gridCol w:w="889"/>
      </w:tblGrid>
      <w:tr w:rsidR="00982F66" w:rsidRPr="00632CC5" w:rsidTr="00982F66">
        <w:trPr>
          <w:trHeight w:val="4533"/>
        </w:trPr>
        <w:tc>
          <w:tcPr>
            <w:tcW w:w="0" w:type="auto"/>
            <w:gridSpan w:val="5"/>
          </w:tcPr>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Приложение №2   </w:t>
            </w:r>
          </w:p>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к Решению Совета муниципального образования</w:t>
            </w:r>
          </w:p>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"Парское сельское поселение </w:t>
            </w:r>
          </w:p>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Родниковского муниципального района </w:t>
            </w:r>
          </w:p>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Ивановской области"</w:t>
            </w:r>
          </w:p>
          <w:p w:rsidR="00982F66" w:rsidRPr="00632CC5" w:rsidRDefault="00982F66" w:rsidP="00982F66">
            <w:pPr>
              <w:spacing w:before="280" w:after="280"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592ED0">
        <w:trPr>
          <w:trHeight w:val="487"/>
        </w:trPr>
        <w:tc>
          <w:tcPr>
            <w:tcW w:w="0" w:type="auto"/>
            <w:gridSpan w:val="5"/>
            <w:tcBorders>
              <w:top w:val="single" w:sz="2" w:space="0" w:color="000000"/>
              <w:left w:val="single" w:sz="2" w:space="0" w:color="000000"/>
              <w:bottom w:val="single" w:sz="2" w:space="0" w:color="000000"/>
              <w:right w:val="single" w:sz="2"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Доходы бюджета Парского сельского поселения по кодам классификации доходов бюджетов на 2019 год и плановый период 2020 и 2021 годов</w:t>
            </w:r>
          </w:p>
        </w:tc>
      </w:tr>
      <w:tr w:rsidR="00B568B2" w:rsidRPr="00632CC5" w:rsidTr="00592ED0">
        <w:trPr>
          <w:trHeight w:val="252"/>
        </w:trPr>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592ED0">
        <w:trPr>
          <w:trHeight w:val="233"/>
        </w:trPr>
        <w:tc>
          <w:tcPr>
            <w:tcW w:w="0" w:type="auto"/>
            <w:tcBorders>
              <w:top w:val="single" w:sz="12" w:space="0" w:color="auto"/>
              <w:left w:val="single" w:sz="12" w:space="0" w:color="auto"/>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Код классификации доходов бюджетов Российской Федерации</w:t>
            </w:r>
          </w:p>
        </w:tc>
        <w:tc>
          <w:tcPr>
            <w:tcW w:w="0" w:type="auto"/>
            <w:tcBorders>
              <w:top w:val="single" w:sz="12" w:space="0" w:color="auto"/>
              <w:left w:val="single" w:sz="6" w:space="0" w:color="auto"/>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Наименование доходов</w:t>
            </w:r>
          </w:p>
        </w:tc>
        <w:tc>
          <w:tcPr>
            <w:tcW w:w="0" w:type="auto"/>
            <w:tcBorders>
              <w:top w:val="single" w:sz="12" w:space="0" w:color="auto"/>
              <w:left w:val="single" w:sz="6" w:space="0" w:color="auto"/>
              <w:bottom w:val="single" w:sz="6" w:space="0" w:color="auto"/>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Сумма, руб.</w:t>
            </w:r>
          </w:p>
        </w:tc>
        <w:tc>
          <w:tcPr>
            <w:tcW w:w="0" w:type="auto"/>
            <w:tcBorders>
              <w:top w:val="single" w:sz="12" w:space="0" w:color="auto"/>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0" w:type="auto"/>
            <w:tcBorders>
              <w:top w:val="single" w:sz="12" w:space="0" w:color="auto"/>
              <w:left w:val="nil"/>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592ED0">
        <w:trPr>
          <w:trHeight w:val="545"/>
        </w:trPr>
        <w:tc>
          <w:tcPr>
            <w:tcW w:w="0" w:type="auto"/>
            <w:tcBorders>
              <w:top w:val="nil"/>
              <w:left w:val="single" w:sz="12"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0" w:type="auto"/>
            <w:tcBorders>
              <w:top w:val="nil"/>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2019 год</w:t>
            </w: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2020 год</w:t>
            </w:r>
          </w:p>
        </w:tc>
        <w:tc>
          <w:tcPr>
            <w:tcW w:w="0" w:type="auto"/>
            <w:tcBorders>
              <w:top w:val="single" w:sz="6" w:space="0" w:color="auto"/>
              <w:left w:val="single" w:sz="6" w:space="0" w:color="auto"/>
              <w:bottom w:val="single" w:sz="12"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2021 год</w:t>
            </w:r>
          </w:p>
        </w:tc>
      </w:tr>
      <w:tr w:rsidR="00B568B2" w:rsidRPr="00632CC5" w:rsidTr="00592ED0">
        <w:trPr>
          <w:trHeight w:val="242"/>
        </w:trPr>
        <w:tc>
          <w:tcPr>
            <w:tcW w:w="0" w:type="auto"/>
            <w:tcBorders>
              <w:top w:val="single" w:sz="12"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000 1 00 00000 00 0000 000</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НАЛОГОВЫЕ И НЕНАЛОГОВЫЕ ДОХОДЫ</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3 212 900,00 </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3 286 100,00 </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3 330 200,00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000 1 01 00000 00 0000 000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Налоги на прибыль, доходы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549 500,00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571 700,00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594 700,00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000 1 01 02000 01 0000 110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549 500,00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571 700,00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594 700,00 </w:t>
            </w:r>
          </w:p>
        </w:tc>
      </w:tr>
      <w:tr w:rsidR="00B568B2" w:rsidRPr="00632CC5" w:rsidTr="00592ED0">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000 1 01 02010 01 0000 110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542 500,00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564 200,00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586 900,00 </w:t>
            </w:r>
          </w:p>
        </w:tc>
      </w:tr>
      <w:tr w:rsidR="00B568B2" w:rsidRPr="00632CC5" w:rsidTr="00592ED0">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lastRenderedPageBreak/>
              <w:t>182 1 01 02010 01 0000 110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542 500,00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564 200,00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586 900,00 </w:t>
            </w:r>
          </w:p>
        </w:tc>
      </w:tr>
      <w:tr w:rsidR="00B568B2" w:rsidRPr="00632CC5" w:rsidTr="00592ED0">
        <w:trPr>
          <w:trHeight w:val="1519"/>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000 1 01 02020 01 0000 110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1 100,00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1 300,00 </w:t>
            </w:r>
          </w:p>
        </w:tc>
      </w:tr>
      <w:tr w:rsidR="00B568B2" w:rsidRPr="00632CC5" w:rsidTr="00592ED0">
        <w:trPr>
          <w:trHeight w:val="1450"/>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182 1 01 02020 01 0000 110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1 100,00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1 300,00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000 1 01 02030 01 0000 110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5 900,00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6 300,00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6 500,00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182 1 01 02030 01 </w:t>
            </w:r>
            <w:r w:rsidRPr="00632CC5">
              <w:rPr>
                <w:rFonts w:ascii="Times New Roman" w:eastAsia="Times New Roman" w:hAnsi="Times New Roman" w:cs="Times New Roman"/>
                <w:i/>
                <w:iCs/>
                <w:sz w:val="28"/>
                <w:szCs w:val="28"/>
              </w:rPr>
              <w:lastRenderedPageBreak/>
              <w:t>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lastRenderedPageBreak/>
              <w:t xml:space="preserve">Налог на доходы физических лиц с доходов, полученных физическими </w:t>
            </w:r>
            <w:r w:rsidRPr="00632CC5">
              <w:rPr>
                <w:rFonts w:ascii="Times New Roman" w:eastAsia="Times New Roman" w:hAnsi="Times New Roman" w:cs="Times New Roman"/>
                <w:i/>
                <w:iCs/>
                <w:sz w:val="28"/>
                <w:szCs w:val="28"/>
              </w:rPr>
              <w:lastRenderedPageBreak/>
              <w:t>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lastRenderedPageBreak/>
              <w:t xml:space="preserve">5 900,00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6 </w:t>
            </w:r>
            <w:r w:rsidRPr="00632CC5">
              <w:rPr>
                <w:rFonts w:ascii="Times New Roman" w:eastAsia="Times New Roman" w:hAnsi="Times New Roman" w:cs="Times New Roman"/>
                <w:i/>
                <w:iCs/>
                <w:sz w:val="28"/>
                <w:szCs w:val="28"/>
              </w:rPr>
              <w:lastRenderedPageBreak/>
              <w:t xml:space="preserve">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lastRenderedPageBreak/>
              <w:t xml:space="preserve">6 </w:t>
            </w:r>
            <w:r w:rsidRPr="00632CC5">
              <w:rPr>
                <w:rFonts w:ascii="Times New Roman" w:eastAsia="Times New Roman" w:hAnsi="Times New Roman" w:cs="Times New Roman"/>
                <w:i/>
                <w:iCs/>
                <w:sz w:val="28"/>
                <w:szCs w:val="28"/>
              </w:rPr>
              <w:lastRenderedPageBreak/>
              <w:t xml:space="preserve">500,00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lastRenderedPageBreak/>
              <w:t>000 1 05 00000 00 0000 000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Налоги на совокупный доход</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37 000,00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000 1 05 03000 01 0000 110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37 000,00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000 1 05 03010 01 0000 110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37 000,00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1821 05 03010 01 0000 110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37 000,00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0001 06 00000 00 0000 000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Налоги на имущество</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2 600 800,00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2 650 800,00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2 670 900,00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000 1 06 01000 00 0000 110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Налог на имущество физических лиц</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130 400,00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132 100,00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133 800,00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000 1 06 01030 10 0000 110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130 400,00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132 100,00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133 800,00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182 1 06 01030 10 0000 110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130 400,00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132 100,00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133 800,00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000 1 06 06000 00 0000 110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Земельный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2 470 400,00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2 518 700,00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2 537 100,00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000 1 06 06030 03 0000 110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Земельный налог с организаций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1 404 900,00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1 440 400,00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1 452 500,00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000 1 06 06033 10 0000 110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1 404 900,00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1 440 400,00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1 452 500,00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182 1 06 06033 10 0000 110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1 404 900,00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1 440 400,00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1 452 500,00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000 1 06 06040 00 0000 110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Земельный налог с физических лиц</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1 065 500,00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1 078 300,00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1 084 600,00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000 1 06 06043 10 0000 110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1 065 500,00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1 078 300,00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1 084 600,00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182 1 06 06043 10 0000 110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1 065 500,00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1 078 300,00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1 084 600,00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000 1 08 00000 00 0000 000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Государственная     пошлина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8 600,00 </w:t>
            </w:r>
          </w:p>
        </w:tc>
      </w:tr>
      <w:tr w:rsidR="00B568B2" w:rsidRPr="00632CC5" w:rsidTr="00592ED0">
        <w:trPr>
          <w:trHeight w:val="730"/>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000 1 08 04000 01 0000 110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8 600,00 </w:t>
            </w:r>
          </w:p>
        </w:tc>
      </w:tr>
      <w:tr w:rsidR="00B568B2" w:rsidRPr="00632CC5" w:rsidTr="00592ED0">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000 1 08 04020 01 0000 110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8 600,00 </w:t>
            </w:r>
          </w:p>
        </w:tc>
      </w:tr>
      <w:tr w:rsidR="00B568B2" w:rsidRPr="00632CC5" w:rsidTr="00592ED0">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941 1 08 04020 01 0000 110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8 600,00 </w:t>
            </w:r>
          </w:p>
        </w:tc>
      </w:tr>
      <w:tr w:rsidR="00B568B2" w:rsidRPr="00632CC5" w:rsidTr="00592ED0">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000 1 11 00000 00 0000 000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19 000,00 </w:t>
            </w:r>
          </w:p>
        </w:tc>
      </w:tr>
      <w:tr w:rsidR="00B568B2" w:rsidRPr="00632CC5" w:rsidTr="00592ED0">
        <w:trPr>
          <w:trHeight w:val="121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000 1 11 05000 00 0000 120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Доходы, получаемые  в  виде  арендной  либо  иной платы  за  передачу  в   возмездное   пользование  государственного и муниципального  </w:t>
            </w:r>
            <w:r w:rsidRPr="00632CC5">
              <w:rPr>
                <w:rFonts w:ascii="Times New Roman" w:eastAsia="Times New Roman" w:hAnsi="Times New Roman" w:cs="Times New Roman"/>
                <w:sz w:val="28"/>
                <w:szCs w:val="28"/>
              </w:rPr>
              <w:lastRenderedPageBreak/>
              <w:t>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r>
      <w:tr w:rsidR="00B568B2" w:rsidRPr="00632CC5" w:rsidTr="00592ED0">
        <w:trPr>
          <w:trHeight w:val="974"/>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000 1 11 05030 00 0000 120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r>
      <w:tr w:rsidR="00B568B2" w:rsidRPr="00632CC5" w:rsidTr="00592ED0">
        <w:trPr>
          <w:trHeight w:val="974"/>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000 1 11 05035 10 0000 120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19 000,00 </w:t>
            </w:r>
          </w:p>
        </w:tc>
      </w:tr>
      <w:tr w:rsidR="00B568B2" w:rsidRPr="00632CC5" w:rsidTr="00592ED0">
        <w:trPr>
          <w:trHeight w:val="974"/>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212 1 11 05035 10 0000 120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i/>
                <w:iCs/>
                <w:sz w:val="28"/>
                <w:szCs w:val="28"/>
              </w:rPr>
            </w:pPr>
            <w:r w:rsidRPr="00632CC5">
              <w:rPr>
                <w:rFonts w:ascii="Times New Roman" w:eastAsia="Times New Roman" w:hAnsi="Times New Roman" w:cs="Times New Roman"/>
                <w:i/>
                <w:iCs/>
                <w:sz w:val="28"/>
                <w:szCs w:val="28"/>
              </w:rPr>
              <w:t xml:space="preserve">19 000,00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000 2 02 00000 00 0000 000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12 189 254,00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11 456 014,00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10 835 394,00 </w:t>
            </w:r>
          </w:p>
        </w:tc>
      </w:tr>
      <w:tr w:rsidR="00B568B2" w:rsidRPr="00632CC5" w:rsidTr="00592ED0">
        <w:trPr>
          <w:trHeight w:val="290"/>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000 2 02 10000 00 0000 151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Дотации бюджетам бюджетной системы Российской Федерации</w:t>
            </w:r>
          </w:p>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10 241 110,00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9 721 900,00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9 101 200,00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000 2 02 15001 00 0000 151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9 721 900,00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9 101 200,00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000 2 02 15001 10 0000 151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9 721 900,00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9 101 200,00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941 2 02 15001 10 0000 151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9 721 900,00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9 101 200,00 </w:t>
            </w:r>
          </w:p>
        </w:tc>
      </w:tr>
      <w:tr w:rsidR="00B568B2" w:rsidRPr="00632CC5" w:rsidTr="00592ED0">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000 2 02 15002 00 0000 151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Дотации бюджетам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147 810,00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w:t>
            </w:r>
          </w:p>
        </w:tc>
      </w:tr>
      <w:tr w:rsidR="00B568B2" w:rsidRPr="00632CC5" w:rsidTr="00592ED0">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000 2 02 15002 10 0000 151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147 810,00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w:t>
            </w:r>
          </w:p>
        </w:tc>
      </w:tr>
      <w:tr w:rsidR="00B568B2" w:rsidRPr="00632CC5" w:rsidTr="00592ED0">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941 2 02 15002 10 0000 151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147 810,00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000 2 02 30000 00 0000 151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202 050,00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202 120,00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202 200,00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000 2 02 35118 10 0000 151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200 550,00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200 550,00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200 550,00 </w:t>
            </w:r>
          </w:p>
        </w:tc>
      </w:tr>
      <w:tr w:rsidR="00B568B2" w:rsidRPr="00632CC5" w:rsidTr="00592ED0">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941 2 02 35118 10 0000 151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200 550,00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200 550,00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200 550,00 </w:t>
            </w:r>
          </w:p>
        </w:tc>
      </w:tr>
      <w:tr w:rsidR="00B568B2" w:rsidRPr="00632CC5" w:rsidTr="00592ED0">
        <w:trPr>
          <w:trHeight w:val="730"/>
        </w:trPr>
        <w:tc>
          <w:tcPr>
            <w:tcW w:w="0" w:type="auto"/>
            <w:tcBorders>
              <w:top w:val="single" w:sz="6" w:space="0" w:color="auto"/>
              <w:left w:val="single" w:sz="12" w:space="0" w:color="auto"/>
              <w:bottom w:val="single" w:sz="6" w:space="0" w:color="auto"/>
              <w:right w:val="single" w:sz="6" w:space="0" w:color="auto"/>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000 2 02 35120 10 0000 151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1 570,00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1 650,00 </w:t>
            </w:r>
          </w:p>
        </w:tc>
      </w:tr>
      <w:tr w:rsidR="00B568B2" w:rsidRPr="00632CC5" w:rsidTr="00592ED0">
        <w:trPr>
          <w:trHeight w:val="730"/>
        </w:trPr>
        <w:tc>
          <w:tcPr>
            <w:tcW w:w="0" w:type="auto"/>
            <w:tcBorders>
              <w:top w:val="single" w:sz="6" w:space="0" w:color="auto"/>
              <w:left w:val="single" w:sz="12" w:space="0" w:color="auto"/>
              <w:bottom w:val="single" w:sz="6" w:space="0" w:color="auto"/>
              <w:right w:val="single" w:sz="6" w:space="0" w:color="auto"/>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941 2 02 35120 10 0000 151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1 570,00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1 650,00 </w:t>
            </w:r>
          </w:p>
        </w:tc>
      </w:tr>
      <w:tr w:rsidR="00B568B2" w:rsidRPr="00632CC5" w:rsidTr="00592ED0">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lastRenderedPageBreak/>
              <w:t>000 2 02 40000 00 0000 151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1 746 094,00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1 531 994,00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1 531 994,00 </w:t>
            </w:r>
          </w:p>
        </w:tc>
      </w:tr>
      <w:tr w:rsidR="00B568B2" w:rsidRPr="00632CC5" w:rsidTr="00592ED0">
        <w:trPr>
          <w:trHeight w:val="984"/>
        </w:trPr>
        <w:tc>
          <w:tcPr>
            <w:tcW w:w="0" w:type="auto"/>
            <w:tcBorders>
              <w:top w:val="single" w:sz="6" w:space="0" w:color="auto"/>
              <w:left w:val="single" w:sz="12"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000 2 02 40014 10 0000 151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1 746 094,00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1 531 994,00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1 531 994,00 </w:t>
            </w:r>
          </w:p>
        </w:tc>
      </w:tr>
      <w:tr w:rsidR="00B568B2" w:rsidRPr="00632CC5" w:rsidTr="00592ED0">
        <w:trPr>
          <w:trHeight w:val="984"/>
        </w:trPr>
        <w:tc>
          <w:tcPr>
            <w:tcW w:w="0" w:type="auto"/>
            <w:tcBorders>
              <w:top w:val="single" w:sz="12" w:space="0" w:color="auto"/>
              <w:left w:val="single" w:sz="12"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941 2 02 40014 10 0000 151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1 746 094,00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1 531 994,00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1 531 994,00 </w:t>
            </w:r>
          </w:p>
        </w:tc>
      </w:tr>
      <w:tr w:rsidR="00B568B2" w:rsidRPr="00632CC5" w:rsidTr="00592ED0">
        <w:trPr>
          <w:trHeight w:val="252"/>
        </w:trPr>
        <w:tc>
          <w:tcPr>
            <w:tcW w:w="0" w:type="auto"/>
            <w:tcBorders>
              <w:top w:val="single" w:sz="12" w:space="0" w:color="auto"/>
              <w:left w:val="single" w:sz="12" w:space="0" w:color="auto"/>
              <w:bottom w:val="single" w:sz="12" w:space="0" w:color="auto"/>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ВСЕГО ДОХОДОВ</w:t>
            </w:r>
          </w:p>
        </w:tc>
        <w:tc>
          <w:tcPr>
            <w:tcW w:w="0" w:type="auto"/>
            <w:tcBorders>
              <w:top w:val="single" w:sz="6" w:space="0" w:color="auto"/>
              <w:left w:val="nil"/>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15 402 154,00 </w:t>
            </w: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14 742 114,00 </w:t>
            </w:r>
          </w:p>
        </w:tc>
        <w:tc>
          <w:tcPr>
            <w:tcW w:w="0" w:type="auto"/>
            <w:tcBorders>
              <w:top w:val="single" w:sz="6" w:space="0" w:color="auto"/>
              <w:left w:val="single" w:sz="6" w:space="0" w:color="auto"/>
              <w:bottom w:val="single" w:sz="12" w:space="0" w:color="auto"/>
              <w:right w:val="single" w:sz="12"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14 165 594,00 </w:t>
            </w:r>
          </w:p>
        </w:tc>
      </w:tr>
    </w:tbl>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3</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982F66" w:rsidRPr="00632CC5" w:rsidRDefault="00982F66" w:rsidP="00982F66">
      <w:pPr>
        <w:spacing w:before="280" w:after="280"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632CC5">
      <w:pPr>
        <w:spacing w:line="240" w:lineRule="auto"/>
        <w:jc w:val="right"/>
        <w:rPr>
          <w:rFonts w:ascii="Times New Roman" w:hAnsi="Times New Roman" w:cs="Times New Roman"/>
          <w:iCs/>
          <w:sz w:val="28"/>
          <w:szCs w:val="28"/>
        </w:rPr>
      </w:pPr>
    </w:p>
    <w:p w:rsidR="00B568B2" w:rsidRPr="00632CC5" w:rsidRDefault="00B568B2" w:rsidP="00632CC5">
      <w:pPr>
        <w:spacing w:line="240" w:lineRule="auto"/>
        <w:ind w:left="4680"/>
        <w:rPr>
          <w:rFonts w:ascii="Times New Roman" w:hAnsi="Times New Roman" w:cs="Times New Roman"/>
          <w:sz w:val="28"/>
          <w:szCs w:val="28"/>
        </w:rPr>
      </w:pPr>
    </w:p>
    <w:p w:rsidR="00B568B2" w:rsidRPr="00632CC5" w:rsidRDefault="00B568B2" w:rsidP="00632CC5">
      <w:pPr>
        <w:autoSpaceDE w:val="0"/>
        <w:autoSpaceDN w:val="0"/>
        <w:adjustRightInd w:val="0"/>
        <w:spacing w:line="240" w:lineRule="auto"/>
        <w:jc w:val="center"/>
        <w:rPr>
          <w:rFonts w:ascii="Times New Roman" w:hAnsi="Times New Roman" w:cs="Times New Roman"/>
          <w:sz w:val="28"/>
          <w:szCs w:val="28"/>
        </w:rPr>
      </w:pPr>
      <w:r w:rsidRPr="00632CC5">
        <w:rPr>
          <w:rFonts w:ascii="Times New Roman" w:hAnsi="Times New Roman" w:cs="Times New Roman"/>
          <w:b/>
          <w:bCs/>
          <w:sz w:val="28"/>
          <w:szCs w:val="28"/>
        </w:rPr>
        <w:t>Перечень главных администраторов доходов бюджета</w:t>
      </w:r>
      <w:r w:rsidRPr="00632CC5">
        <w:rPr>
          <w:rFonts w:ascii="Times New Roman" w:hAnsi="Times New Roman" w:cs="Times New Roman"/>
          <w:sz w:val="28"/>
          <w:szCs w:val="28"/>
        </w:rPr>
        <w:t xml:space="preserve"> </w:t>
      </w:r>
    </w:p>
    <w:p w:rsidR="00B568B2" w:rsidRPr="00632CC5" w:rsidRDefault="00B568B2" w:rsidP="00632CC5">
      <w:pPr>
        <w:autoSpaceDE w:val="0"/>
        <w:autoSpaceDN w:val="0"/>
        <w:adjustRightInd w:val="0"/>
        <w:spacing w:line="240" w:lineRule="auto"/>
        <w:jc w:val="center"/>
        <w:rPr>
          <w:rFonts w:ascii="Times New Roman" w:hAnsi="Times New Roman" w:cs="Times New Roman"/>
          <w:b/>
          <w:bCs/>
          <w:sz w:val="28"/>
          <w:szCs w:val="28"/>
        </w:rPr>
      </w:pPr>
      <w:r w:rsidRPr="00632CC5">
        <w:rPr>
          <w:rFonts w:ascii="Times New Roman" w:hAnsi="Times New Roman" w:cs="Times New Roman"/>
          <w:b/>
          <w:sz w:val="28"/>
          <w:szCs w:val="28"/>
        </w:rPr>
        <w:t>Парского сельского поселения</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bCs/>
          <w:sz w:val="28"/>
          <w:szCs w:val="28"/>
        </w:rPr>
        <w:t xml:space="preserve">на 2019 год и на плановый период 2020 и 2021 годов </w:t>
      </w:r>
    </w:p>
    <w:p w:rsidR="00B568B2" w:rsidRPr="00632CC5" w:rsidRDefault="00B568B2" w:rsidP="00632CC5">
      <w:pPr>
        <w:spacing w:line="240" w:lineRule="auto"/>
        <w:ind w:left="4820"/>
        <w:jc w:val="both"/>
        <w:rPr>
          <w:rFonts w:ascii="Times New Roman" w:hAnsi="Times New Roman" w:cs="Times New Roman"/>
          <w:b/>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084"/>
        <w:gridCol w:w="22"/>
        <w:gridCol w:w="5940"/>
      </w:tblGrid>
      <w:tr w:rsidR="00B568B2" w:rsidRPr="00632CC5" w:rsidTr="00592ED0">
        <w:trPr>
          <w:trHeight w:val="780"/>
        </w:trPr>
        <w:tc>
          <w:tcPr>
            <w:tcW w:w="4248" w:type="dxa"/>
            <w:gridSpan w:val="3"/>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Код классификации доходов бюджетов Российской Федерации</w:t>
            </w:r>
          </w:p>
        </w:tc>
        <w:tc>
          <w:tcPr>
            <w:tcW w:w="5940" w:type="dxa"/>
            <w:vMerge w:val="restart"/>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Наименование главного администратора доходов поселения </w:t>
            </w:r>
          </w:p>
        </w:tc>
      </w:tr>
      <w:tr w:rsidR="00B568B2" w:rsidRPr="00632CC5" w:rsidTr="00592ED0">
        <w:trPr>
          <w:trHeight w:val="910"/>
        </w:trPr>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главного администратора</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 доходов</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доходов бюджета поселений</w:t>
            </w:r>
          </w:p>
        </w:tc>
        <w:tc>
          <w:tcPr>
            <w:tcW w:w="5940" w:type="dxa"/>
            <w:vMerge/>
          </w:tcPr>
          <w:p w:rsidR="00B568B2" w:rsidRPr="00632CC5" w:rsidRDefault="00B568B2" w:rsidP="00632CC5">
            <w:pPr>
              <w:spacing w:line="240" w:lineRule="auto"/>
              <w:jc w:val="center"/>
              <w:rPr>
                <w:rFonts w:ascii="Times New Roman" w:hAnsi="Times New Roman" w:cs="Times New Roman"/>
                <w:sz w:val="28"/>
                <w:szCs w:val="28"/>
              </w:rPr>
            </w:pP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w:t>
            </w:r>
          </w:p>
        </w:tc>
        <w:tc>
          <w:tcPr>
            <w:tcW w:w="5940"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3</w:t>
            </w:r>
          </w:p>
        </w:tc>
      </w:tr>
      <w:tr w:rsidR="00B568B2" w:rsidRPr="00632CC5" w:rsidTr="00592ED0">
        <w:tc>
          <w:tcPr>
            <w:tcW w:w="1142" w:type="dxa"/>
            <w:vAlign w:val="bottom"/>
          </w:tcPr>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182</w:t>
            </w:r>
          </w:p>
          <w:p w:rsidR="00B568B2" w:rsidRPr="00632CC5" w:rsidRDefault="00B568B2" w:rsidP="00632CC5">
            <w:pPr>
              <w:spacing w:line="240" w:lineRule="auto"/>
              <w:jc w:val="center"/>
              <w:rPr>
                <w:rFonts w:ascii="Times New Roman" w:hAnsi="Times New Roman" w:cs="Times New Roman"/>
                <w:b/>
                <w:bCs/>
                <w:sz w:val="28"/>
                <w:szCs w:val="28"/>
              </w:rPr>
            </w:pP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b/>
                <w:bCs/>
                <w:sz w:val="28"/>
                <w:szCs w:val="28"/>
              </w:rPr>
            </w:pPr>
          </w:p>
        </w:tc>
        <w:tc>
          <w:tcPr>
            <w:tcW w:w="5940" w:type="dxa"/>
          </w:tcPr>
          <w:p w:rsidR="00B568B2" w:rsidRPr="00632CC5" w:rsidRDefault="00B568B2" w:rsidP="00632CC5">
            <w:pPr>
              <w:pStyle w:val="7"/>
              <w:rPr>
                <w:sz w:val="28"/>
                <w:szCs w:val="28"/>
              </w:rPr>
            </w:pPr>
            <w:r w:rsidRPr="00632CC5">
              <w:rPr>
                <w:bCs/>
                <w:color w:val="000000"/>
                <w:sz w:val="28"/>
                <w:szCs w:val="28"/>
              </w:rPr>
              <w:t>Управление Федеральной налоговой службы по Ивановской области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1 01 02010 01 0000 110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632CC5">
              <w:rPr>
                <w:rFonts w:ascii="Times New Roman" w:hAnsi="Times New Roman" w:cs="Times New Roman"/>
                <w:sz w:val="28"/>
                <w:szCs w:val="28"/>
              </w:rPr>
              <w:lastRenderedPageBreak/>
              <w:t xml:space="preserve">Российской Федерации       </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182</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1 01 02020 01 0000 110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1 01 02030 01 0000 110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1 05 03010 01 0000 110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Единый сельскохозяйственный налог</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1 05 03020 01 0000 110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1 06 01030 10 0000 110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1 06 06033 10 0000 110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1 06 06043 10 0000 110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212</w:t>
            </w:r>
          </w:p>
        </w:tc>
        <w:tc>
          <w:tcPr>
            <w:tcW w:w="3106" w:type="dxa"/>
            <w:gridSpan w:val="2"/>
          </w:tcPr>
          <w:p w:rsidR="00B568B2" w:rsidRPr="00632CC5" w:rsidRDefault="00B568B2" w:rsidP="00632CC5">
            <w:pPr>
              <w:spacing w:line="240" w:lineRule="auto"/>
              <w:ind w:right="-108"/>
              <w:jc w:val="center"/>
              <w:rPr>
                <w:rFonts w:ascii="Times New Roman" w:hAnsi="Times New Roman" w:cs="Times New Roman"/>
                <w:b/>
                <w:bCs/>
                <w:sz w:val="28"/>
                <w:szCs w:val="28"/>
              </w:rPr>
            </w:pPr>
          </w:p>
        </w:tc>
        <w:tc>
          <w:tcPr>
            <w:tcW w:w="5940" w:type="dxa"/>
            <w:vAlign w:val="bottom"/>
          </w:tcPr>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Муниципальное учреждение Комитет по управлению имуществом Родниковского муниципального района</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1 11 05035 10 0000 120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212</w:t>
            </w:r>
          </w:p>
        </w:tc>
        <w:tc>
          <w:tcPr>
            <w:tcW w:w="3106" w:type="dxa"/>
            <w:gridSpan w:val="2"/>
          </w:tcPr>
          <w:p w:rsidR="00B568B2" w:rsidRPr="00632CC5" w:rsidRDefault="00B568B2"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1 11 09045 10 0000 120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1 14 02052 10 0000 410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1 14 06025 10 0000 430</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1 14 06313 10 0000 430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1 14 06325 10 0000 430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1 17 01050 10 0000 180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Невыясненные поступления, зачисляемые в бюджеты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1 17 05050 10 0000 180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lastRenderedPageBreak/>
              <w:t xml:space="preserve">Прочие неналоговые доходы бюджетов </w:t>
            </w:r>
            <w:r w:rsidRPr="00632CC5">
              <w:rPr>
                <w:rFonts w:ascii="Times New Roman" w:hAnsi="Times New Roman" w:cs="Times New Roman"/>
                <w:sz w:val="28"/>
                <w:szCs w:val="28"/>
              </w:rPr>
              <w:lastRenderedPageBreak/>
              <w:t>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lastRenderedPageBreak/>
              <w:t>941</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1 08 04020 01 0000 110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vAlign w:val="bottom"/>
          </w:tcPr>
          <w:p w:rsidR="00B568B2" w:rsidRPr="00632CC5" w:rsidRDefault="00B568B2"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1 11 03050 10 0000 120</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b/>
                <w:sz w:val="28"/>
                <w:szCs w:val="28"/>
              </w:rPr>
            </w:pPr>
            <w:r w:rsidRPr="00632CC5">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1 13 02995 10 0000 130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bCs/>
                <w:sz w:val="28"/>
                <w:szCs w:val="28"/>
              </w:rPr>
              <w:t>Прочие доходы от компенсации затрат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1 14 02052 10 0000 410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1 16 23051 10 0000 140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1 16 90050 10 0000 140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1 17 01050 10 0000 180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Невыясненные поступления, зачисляемые в бюджеты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1 17 05050 10 0000 180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неналоговые доходы бюджетов сельских поселений</w:t>
            </w:r>
          </w:p>
        </w:tc>
      </w:tr>
      <w:tr w:rsidR="00B568B2" w:rsidRPr="00632CC5" w:rsidTr="00592ED0">
        <w:tc>
          <w:tcPr>
            <w:tcW w:w="1142" w:type="dxa"/>
          </w:tcPr>
          <w:p w:rsidR="00B568B2" w:rsidRPr="00632CC5" w:rsidRDefault="00B568B2" w:rsidP="00632CC5">
            <w:pPr>
              <w:autoSpaceDE w:val="0"/>
              <w:autoSpaceDN w:val="0"/>
              <w:adjustRightInd w:val="0"/>
              <w:spacing w:line="240" w:lineRule="auto"/>
              <w:jc w:val="center"/>
              <w:rPr>
                <w:rFonts w:ascii="Times New Roman" w:hAnsi="Times New Roman" w:cs="Times New Roman"/>
                <w:bCs/>
                <w:sz w:val="28"/>
                <w:szCs w:val="28"/>
              </w:rPr>
            </w:pPr>
            <w:r w:rsidRPr="00632CC5">
              <w:rPr>
                <w:rFonts w:ascii="Times New Roman" w:hAnsi="Times New Roman" w:cs="Times New Roman"/>
                <w:bCs/>
                <w:sz w:val="28"/>
                <w:szCs w:val="28"/>
              </w:rPr>
              <w:lastRenderedPageBreak/>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2 02 15001 10 0000 151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2 02 15002 10 0000 151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084" w:type="dxa"/>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2 02 15009 10 0000 151</w:t>
            </w:r>
          </w:p>
        </w:tc>
        <w:tc>
          <w:tcPr>
            <w:tcW w:w="5962" w:type="dxa"/>
            <w:gridSpan w:val="2"/>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084" w:type="dxa"/>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2 02 19999 10 0000 151</w:t>
            </w:r>
          </w:p>
        </w:tc>
        <w:tc>
          <w:tcPr>
            <w:tcW w:w="5962" w:type="dxa"/>
            <w:gridSpan w:val="2"/>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дотации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2 02 29998 10 0000 151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Субсидия бюджетам сельских поселений на финансовое обеспечение отдельных полномочий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2 02 29999 10 0000 151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субсидии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2 02 30024 10 0000 151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2 02 35118 10 0000 151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2 02 35120 10 0000 151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2 02 39999 10 0000 151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субвенции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2 02 40014 10 0000 151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2 02 45160 10 0000 151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Межбюджетные трансферты, передаваемые бюджетам сельских поселений для компенсации дополнительных расходов, </w:t>
            </w:r>
            <w:r w:rsidRPr="00632CC5">
              <w:rPr>
                <w:rFonts w:ascii="Times New Roman" w:hAnsi="Times New Roman" w:cs="Times New Roman"/>
                <w:sz w:val="28"/>
                <w:szCs w:val="28"/>
              </w:rPr>
              <w:lastRenderedPageBreak/>
              <w:t>возникших в результате решений, принятых органами власти другого уровня</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lastRenderedPageBreak/>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2 02 49999 10 0000 151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межбюджетные трансферты, передаваемые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2 08 05000 10 0000 180</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2 18 60010 10 0000 151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2 18 60020 10 0000 151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2 19 45160 10 0000 151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2 19 60010 10 0000 151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568B2" w:rsidRPr="00632CC5" w:rsidRDefault="00B568B2" w:rsidP="00632CC5">
      <w:pPr>
        <w:spacing w:line="240" w:lineRule="auto"/>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4</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982F66" w:rsidRPr="00632CC5" w:rsidRDefault="00982F66" w:rsidP="00982F66">
      <w:pPr>
        <w:spacing w:before="280" w:after="280"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632CC5">
      <w:pPr>
        <w:spacing w:line="240" w:lineRule="auto"/>
        <w:jc w:val="both"/>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Источники внутреннего финансирования дефицита бюджета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Парского сельского поселения</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 на 2019 год и на плановый период 2020 и 2021 годов </w:t>
      </w:r>
    </w:p>
    <w:p w:rsidR="00B568B2" w:rsidRPr="00632CC5" w:rsidRDefault="00B568B2" w:rsidP="00632CC5">
      <w:pPr>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497"/>
        <w:gridCol w:w="1827"/>
        <w:gridCol w:w="1827"/>
        <w:gridCol w:w="1827"/>
      </w:tblGrid>
      <w:tr w:rsidR="00B568B2" w:rsidRPr="00632CC5" w:rsidTr="00982F66">
        <w:trPr>
          <w:trHeight w:val="513"/>
        </w:trPr>
        <w:tc>
          <w:tcPr>
            <w:tcW w:w="0" w:type="auto"/>
            <w:vMerge w:val="restart"/>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Код классификации источников финансирования дефицитов бюджетов</w:t>
            </w:r>
          </w:p>
        </w:tc>
        <w:tc>
          <w:tcPr>
            <w:tcW w:w="0" w:type="auto"/>
            <w:vMerge w:val="restart"/>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0" w:type="auto"/>
            <w:gridSpan w:val="3"/>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Сумма (руб.)</w:t>
            </w:r>
          </w:p>
        </w:tc>
      </w:tr>
      <w:tr w:rsidR="00B568B2" w:rsidRPr="00632CC5" w:rsidTr="00982F66">
        <w:trPr>
          <w:trHeight w:val="704"/>
        </w:trPr>
        <w:tc>
          <w:tcPr>
            <w:tcW w:w="0" w:type="auto"/>
            <w:vMerge/>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p>
        </w:tc>
        <w:tc>
          <w:tcPr>
            <w:tcW w:w="0" w:type="auto"/>
            <w:vMerge/>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2019 год</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2020 год</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2021 год</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000 01 00 00 00 00 0000 000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Источники внутреннего финансирования дефицитов бюджетов</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000 01 05 00 00 00 0000 000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Изменение остатков средств на счетах по учету средств бюджетов</w:t>
            </w:r>
          </w:p>
        </w:tc>
        <w:tc>
          <w:tcPr>
            <w:tcW w:w="0" w:type="auto"/>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0,0</w:t>
            </w:r>
          </w:p>
          <w:p w:rsidR="00B568B2" w:rsidRPr="00632CC5" w:rsidRDefault="00B568B2" w:rsidP="00632CC5">
            <w:pPr>
              <w:spacing w:line="240" w:lineRule="auto"/>
              <w:jc w:val="center"/>
              <w:rPr>
                <w:rFonts w:ascii="Times New Roman" w:hAnsi="Times New Roman" w:cs="Times New Roman"/>
                <w:sz w:val="28"/>
                <w:szCs w:val="28"/>
              </w:rPr>
            </w:pP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000 01 05 00 00 00 0000 500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остатков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000 01 05 02 00 00 0000 500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000 01 05 02 01 00 0000 510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денежных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000 01 05 02 01 10 0000 510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денежных средств бюджетов поселений</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bookmarkStart w:id="5" w:name="_Hlk498025149"/>
            <w:r w:rsidRPr="00632CC5">
              <w:rPr>
                <w:rFonts w:ascii="Times New Roman" w:hAnsi="Times New Roman" w:cs="Times New Roman"/>
                <w:sz w:val="28"/>
                <w:szCs w:val="28"/>
              </w:rPr>
              <w:t>000 01 05 00 00 00 0000 600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остатков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bookmarkEnd w:id="5"/>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000 01 05 02 00 00 0000 600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средств бюджетов</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000 01 05 02 01 00 0000 610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денежных средств бюджетов</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000 01 05 02 01 10 0000 610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денежных средств бюджетов поселений</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bl>
    <w:p w:rsidR="00B568B2" w:rsidRPr="00632CC5" w:rsidRDefault="00B568B2" w:rsidP="00632CC5">
      <w:pPr>
        <w:spacing w:line="240" w:lineRule="auto"/>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5</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982F66" w:rsidRPr="00632CC5" w:rsidRDefault="00982F66" w:rsidP="00982F66">
      <w:pPr>
        <w:spacing w:before="280" w:after="280" w:line="240" w:lineRule="auto"/>
        <w:jc w:val="right"/>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632CC5">
      <w:pPr>
        <w:spacing w:line="240" w:lineRule="auto"/>
        <w:jc w:val="right"/>
        <w:rPr>
          <w:rFonts w:ascii="Times New Roman" w:hAnsi="Times New Roman" w:cs="Times New Roman"/>
          <w:iCs/>
          <w:sz w:val="28"/>
          <w:szCs w:val="28"/>
        </w:rPr>
      </w:pPr>
    </w:p>
    <w:p w:rsidR="00B568B2" w:rsidRPr="00632CC5" w:rsidRDefault="00B568B2" w:rsidP="00632CC5">
      <w:pPr>
        <w:spacing w:line="240" w:lineRule="auto"/>
        <w:jc w:val="center"/>
        <w:rPr>
          <w:rFonts w:ascii="Times New Roman" w:hAnsi="Times New Roman" w:cs="Times New Roman"/>
          <w:b/>
          <w:sz w:val="28"/>
          <w:szCs w:val="28"/>
        </w:rPr>
      </w:pP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Перечень главных администраторов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источников внутреннего  финансирования дефицита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бюджета Парского сельского поселения</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на 2019 год и на плановый период 2020 и 2021 годов </w:t>
      </w:r>
    </w:p>
    <w:p w:rsidR="00B568B2" w:rsidRPr="00632CC5" w:rsidRDefault="00B568B2" w:rsidP="00632CC5">
      <w:pPr>
        <w:spacing w:line="240" w:lineRule="auto"/>
        <w:jc w:val="center"/>
        <w:rPr>
          <w:rFonts w:ascii="Times New Roman" w:hAnsi="Times New Roman" w:cs="Times New Roman"/>
          <w:b/>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3"/>
        <w:gridCol w:w="3476"/>
        <w:gridCol w:w="5757"/>
      </w:tblGrid>
      <w:tr w:rsidR="00B568B2" w:rsidRPr="00632CC5" w:rsidTr="00592ED0">
        <w:tc>
          <w:tcPr>
            <w:tcW w:w="2246" w:type="pct"/>
            <w:gridSpan w:val="2"/>
          </w:tcPr>
          <w:p w:rsidR="00B568B2" w:rsidRPr="00632CC5" w:rsidRDefault="00B568B2" w:rsidP="00632CC5">
            <w:pPr>
              <w:pStyle w:val="30"/>
              <w:jc w:val="center"/>
              <w:rPr>
                <w:rFonts w:ascii="Times New Roman" w:hAnsi="Times New Roman" w:cs="Times New Roman"/>
                <w:b w:val="0"/>
                <w:sz w:val="28"/>
                <w:szCs w:val="28"/>
              </w:rPr>
            </w:pPr>
            <w:r w:rsidRPr="00632CC5">
              <w:rPr>
                <w:rFonts w:ascii="Times New Roman" w:hAnsi="Times New Roman" w:cs="Times New Roman"/>
                <w:b w:val="0"/>
                <w:sz w:val="28"/>
                <w:szCs w:val="28"/>
              </w:rPr>
              <w:t>Коды классификации источников финансирования дефицита</w:t>
            </w:r>
          </w:p>
        </w:tc>
        <w:tc>
          <w:tcPr>
            <w:tcW w:w="2754" w:type="pct"/>
            <w:vMerge w:val="restart"/>
          </w:tcPr>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Наименование главных администраторов, групп, </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подгрупп, статей, видов источников финансирования </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дефицита бюджета</w:t>
            </w:r>
          </w:p>
        </w:tc>
      </w:tr>
      <w:tr w:rsidR="00B568B2" w:rsidRPr="00632CC5" w:rsidTr="00592ED0">
        <w:trPr>
          <w:trHeight w:val="1273"/>
        </w:trPr>
        <w:tc>
          <w:tcPr>
            <w:tcW w:w="585" w:type="pct"/>
          </w:tcPr>
          <w:p w:rsidR="00B568B2" w:rsidRPr="00632CC5" w:rsidRDefault="00B568B2" w:rsidP="00632CC5">
            <w:pPr>
              <w:spacing w:line="240" w:lineRule="auto"/>
              <w:ind w:right="-108"/>
              <w:jc w:val="center"/>
              <w:rPr>
                <w:rFonts w:ascii="Times New Roman" w:hAnsi="Times New Roman" w:cs="Times New Roman"/>
                <w:sz w:val="28"/>
                <w:szCs w:val="28"/>
              </w:rPr>
            </w:pPr>
            <w:r w:rsidRPr="00632CC5">
              <w:rPr>
                <w:rFonts w:ascii="Times New Roman" w:hAnsi="Times New Roman" w:cs="Times New Roman"/>
                <w:sz w:val="28"/>
                <w:szCs w:val="28"/>
              </w:rPr>
              <w:t>главного администратора</w:t>
            </w:r>
          </w:p>
        </w:tc>
        <w:tc>
          <w:tcPr>
            <w:tcW w:w="1662" w:type="pct"/>
          </w:tcPr>
          <w:p w:rsidR="00B568B2" w:rsidRPr="00632CC5" w:rsidRDefault="00B568B2" w:rsidP="00632CC5">
            <w:pPr>
              <w:pStyle w:val="30"/>
              <w:jc w:val="center"/>
              <w:rPr>
                <w:rFonts w:ascii="Times New Roman" w:hAnsi="Times New Roman" w:cs="Times New Roman"/>
                <w:b w:val="0"/>
                <w:sz w:val="28"/>
                <w:szCs w:val="28"/>
              </w:rPr>
            </w:pPr>
            <w:r w:rsidRPr="00632CC5">
              <w:rPr>
                <w:rFonts w:ascii="Times New Roman" w:hAnsi="Times New Roman" w:cs="Times New Roman"/>
                <w:b w:val="0"/>
                <w:sz w:val="28"/>
                <w:szCs w:val="28"/>
              </w:rPr>
              <w:t>группы, подгруппы, статьи, вида источника финансирования дефицита бюджета</w:t>
            </w:r>
          </w:p>
        </w:tc>
        <w:tc>
          <w:tcPr>
            <w:tcW w:w="2754" w:type="pct"/>
            <w:vMerge/>
          </w:tcPr>
          <w:p w:rsidR="00B568B2" w:rsidRPr="00632CC5" w:rsidRDefault="00B568B2" w:rsidP="00632CC5">
            <w:pPr>
              <w:spacing w:line="240" w:lineRule="auto"/>
              <w:jc w:val="center"/>
              <w:rPr>
                <w:rFonts w:ascii="Times New Roman" w:hAnsi="Times New Roman" w:cs="Times New Roman"/>
                <w:b/>
                <w:sz w:val="28"/>
                <w:szCs w:val="28"/>
              </w:rPr>
            </w:pPr>
          </w:p>
        </w:tc>
      </w:tr>
      <w:tr w:rsidR="00B568B2" w:rsidRPr="00632CC5" w:rsidTr="00592ED0">
        <w:tc>
          <w:tcPr>
            <w:tcW w:w="585" w:type="pct"/>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1</w:t>
            </w:r>
          </w:p>
        </w:tc>
        <w:tc>
          <w:tcPr>
            <w:tcW w:w="1662" w:type="pct"/>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2</w:t>
            </w:r>
          </w:p>
        </w:tc>
        <w:tc>
          <w:tcPr>
            <w:tcW w:w="2754" w:type="pct"/>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3</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b/>
                <w:sz w:val="28"/>
                <w:szCs w:val="28"/>
              </w:rPr>
            </w:pPr>
          </w:p>
        </w:tc>
        <w:tc>
          <w:tcPr>
            <w:tcW w:w="2754" w:type="pct"/>
          </w:tcPr>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r>
      <w:tr w:rsidR="00B568B2" w:rsidRPr="00632CC5" w:rsidTr="00592ED0">
        <w:trPr>
          <w:trHeight w:val="592"/>
        </w:trPr>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01 02 00 00 10 0000 710</w:t>
            </w:r>
          </w:p>
        </w:tc>
        <w:tc>
          <w:tcPr>
            <w:tcW w:w="2754" w:type="pct"/>
            <w:vAlign w:val="center"/>
          </w:tcPr>
          <w:p w:rsidR="00B568B2" w:rsidRPr="00632CC5" w:rsidRDefault="00B568B2" w:rsidP="00632CC5">
            <w:pPr>
              <w:pStyle w:val="7"/>
              <w:jc w:val="both"/>
              <w:rPr>
                <w:b/>
                <w:sz w:val="28"/>
                <w:szCs w:val="28"/>
              </w:rPr>
            </w:pPr>
            <w:r w:rsidRPr="00632CC5">
              <w:rPr>
                <w:b/>
                <w:sz w:val="28"/>
                <w:szCs w:val="28"/>
              </w:rPr>
              <w:t>Получение кредитов  от кредитных организаций бюджетами сельских поселений в валюте Российской Федерации</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01 02 00 00 10 0000 810</w:t>
            </w:r>
          </w:p>
        </w:tc>
        <w:tc>
          <w:tcPr>
            <w:tcW w:w="2754" w:type="pct"/>
            <w:vAlign w:val="center"/>
          </w:tcPr>
          <w:p w:rsidR="00B568B2" w:rsidRPr="00632CC5" w:rsidRDefault="00B568B2" w:rsidP="00632CC5">
            <w:pPr>
              <w:pStyle w:val="7"/>
              <w:jc w:val="both"/>
              <w:rPr>
                <w:b/>
                <w:sz w:val="28"/>
                <w:szCs w:val="28"/>
              </w:rPr>
            </w:pPr>
            <w:r w:rsidRPr="00632CC5">
              <w:rPr>
                <w:b/>
                <w:sz w:val="28"/>
                <w:szCs w:val="28"/>
              </w:rPr>
              <w:t xml:space="preserve">Погашение бюджетами сельских поселений кредитов  от кредитных организаций в валюте Российской </w:t>
            </w:r>
            <w:r w:rsidRPr="00632CC5">
              <w:rPr>
                <w:b/>
                <w:sz w:val="28"/>
                <w:szCs w:val="28"/>
              </w:rPr>
              <w:lastRenderedPageBreak/>
              <w:t>Федерации</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bCs/>
                <w:sz w:val="28"/>
                <w:szCs w:val="28"/>
              </w:rPr>
              <w:lastRenderedPageBreak/>
              <w:t>941</w:t>
            </w:r>
          </w:p>
        </w:tc>
        <w:tc>
          <w:tcPr>
            <w:tcW w:w="1662" w:type="pct"/>
            <w:vAlign w:val="center"/>
          </w:tcPr>
          <w:p w:rsidR="00B568B2" w:rsidRPr="00632CC5" w:rsidRDefault="00B568B2" w:rsidP="00632CC5">
            <w:pPr>
              <w:spacing w:line="240" w:lineRule="auto"/>
              <w:ind w:hanging="288"/>
              <w:jc w:val="center"/>
              <w:rPr>
                <w:rFonts w:ascii="Times New Roman" w:hAnsi="Times New Roman" w:cs="Times New Roman"/>
                <w:sz w:val="28"/>
                <w:szCs w:val="28"/>
              </w:rPr>
            </w:pPr>
            <w:r w:rsidRPr="00632CC5">
              <w:rPr>
                <w:rFonts w:ascii="Times New Roman" w:hAnsi="Times New Roman" w:cs="Times New Roman"/>
                <w:sz w:val="28"/>
                <w:szCs w:val="28"/>
              </w:rPr>
              <w:t xml:space="preserve">    01 03 01 00 10 0000 710</w:t>
            </w:r>
          </w:p>
        </w:tc>
        <w:tc>
          <w:tcPr>
            <w:tcW w:w="2754" w:type="pct"/>
            <w:vAlign w:val="center"/>
          </w:tcPr>
          <w:p w:rsidR="00B568B2" w:rsidRPr="00632CC5" w:rsidRDefault="00B568B2" w:rsidP="00632CC5">
            <w:pPr>
              <w:pStyle w:val="7"/>
              <w:jc w:val="both"/>
              <w:rPr>
                <w:b/>
                <w:sz w:val="28"/>
                <w:szCs w:val="28"/>
              </w:rPr>
            </w:pPr>
            <w:r w:rsidRPr="00632CC5">
              <w:rPr>
                <w:b/>
                <w:sz w:val="28"/>
                <w:szCs w:val="28"/>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bCs/>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01 03 01 00 10 0000 810</w:t>
            </w:r>
          </w:p>
        </w:tc>
        <w:tc>
          <w:tcPr>
            <w:tcW w:w="2754" w:type="pct"/>
            <w:vAlign w:val="center"/>
          </w:tcPr>
          <w:p w:rsidR="00B568B2" w:rsidRPr="00632CC5" w:rsidRDefault="00B568B2" w:rsidP="00632CC5">
            <w:pPr>
              <w:pStyle w:val="7"/>
              <w:jc w:val="both"/>
              <w:rPr>
                <w:b/>
                <w:sz w:val="28"/>
                <w:szCs w:val="28"/>
              </w:rPr>
            </w:pPr>
            <w:r w:rsidRPr="00632CC5">
              <w:rPr>
                <w:b/>
                <w:sz w:val="28"/>
                <w:szCs w:val="28"/>
              </w:rPr>
              <w:t>Погашение бюджетами сельских поселений кредитов  от  других бюджетов бюджетной системы  Российской Федерации бюджетами поселений в валюте Российской Федерации</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01 05 02 01 10 0000 510</w:t>
            </w:r>
          </w:p>
        </w:tc>
        <w:tc>
          <w:tcPr>
            <w:tcW w:w="2754" w:type="pct"/>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денежных средств бюджетов сельских поселений</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01 05 02 01 10 0000 610</w:t>
            </w:r>
          </w:p>
        </w:tc>
        <w:tc>
          <w:tcPr>
            <w:tcW w:w="2754" w:type="pct"/>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денежных средств бюджетов сельских поселений</w:t>
            </w:r>
          </w:p>
        </w:tc>
      </w:tr>
    </w:tbl>
    <w:p w:rsidR="00B568B2" w:rsidRPr="00632CC5" w:rsidRDefault="00B568B2" w:rsidP="00632CC5">
      <w:pPr>
        <w:spacing w:line="240" w:lineRule="auto"/>
        <w:rPr>
          <w:rFonts w:ascii="Times New Roman" w:hAnsi="Times New Roman" w:cs="Times New Roman"/>
          <w:sz w:val="28"/>
          <w:szCs w:val="28"/>
        </w:rPr>
      </w:pPr>
    </w:p>
    <w:tbl>
      <w:tblPr>
        <w:tblW w:w="0" w:type="auto"/>
        <w:tblLayout w:type="fixed"/>
        <w:tblCellMar>
          <w:left w:w="30" w:type="dxa"/>
          <w:right w:w="30" w:type="dxa"/>
        </w:tblCellMar>
        <w:tblLook w:val="0000"/>
      </w:tblPr>
      <w:tblGrid>
        <w:gridCol w:w="2616"/>
        <w:gridCol w:w="958"/>
        <w:gridCol w:w="332"/>
        <w:gridCol w:w="470"/>
        <w:gridCol w:w="458"/>
        <w:gridCol w:w="1040"/>
        <w:gridCol w:w="1040"/>
        <w:gridCol w:w="1215"/>
        <w:gridCol w:w="417"/>
        <w:gridCol w:w="417"/>
        <w:gridCol w:w="417"/>
        <w:gridCol w:w="327"/>
        <w:gridCol w:w="290"/>
        <w:gridCol w:w="80"/>
        <w:gridCol w:w="80"/>
      </w:tblGrid>
      <w:tr w:rsidR="00B568B2" w:rsidRPr="00632CC5" w:rsidTr="00982F66">
        <w:trPr>
          <w:gridAfter w:val="2"/>
          <w:wAfter w:w="128" w:type="dxa"/>
          <w:trHeight w:val="259"/>
        </w:trPr>
        <w:tc>
          <w:tcPr>
            <w:tcW w:w="4834" w:type="dxa"/>
            <w:gridSpan w:val="5"/>
            <w:tcBorders>
              <w:top w:val="nil"/>
              <w:left w:val="nil"/>
              <w:bottom w:val="nil"/>
              <w:right w:val="nil"/>
            </w:tcBorders>
          </w:tcPr>
          <w:p w:rsidR="00982F66"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w:t>
            </w: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Приложение №6</w:t>
            </w:r>
          </w:p>
        </w:tc>
        <w:tc>
          <w:tcPr>
            <w:tcW w:w="1040"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59"/>
        </w:trPr>
        <w:tc>
          <w:tcPr>
            <w:tcW w:w="4834" w:type="dxa"/>
            <w:gridSpan w:val="5"/>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к Решению Совета  муниципального образования</w:t>
            </w:r>
          </w:p>
        </w:tc>
        <w:tc>
          <w:tcPr>
            <w:tcW w:w="1040"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59"/>
        </w:trPr>
        <w:tc>
          <w:tcPr>
            <w:tcW w:w="4834" w:type="dxa"/>
            <w:gridSpan w:val="5"/>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"Парское сельское поселение</w:t>
            </w:r>
          </w:p>
        </w:tc>
        <w:tc>
          <w:tcPr>
            <w:tcW w:w="1040"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59"/>
        </w:trPr>
        <w:tc>
          <w:tcPr>
            <w:tcW w:w="4834" w:type="dxa"/>
            <w:gridSpan w:val="5"/>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Родниковского муниципального района </w:t>
            </w:r>
          </w:p>
        </w:tc>
        <w:tc>
          <w:tcPr>
            <w:tcW w:w="1040"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59"/>
        </w:trPr>
        <w:tc>
          <w:tcPr>
            <w:tcW w:w="4834" w:type="dxa"/>
            <w:gridSpan w:val="5"/>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Ивановской области"</w:t>
            </w:r>
          </w:p>
        </w:tc>
        <w:tc>
          <w:tcPr>
            <w:tcW w:w="1040"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59"/>
        </w:trPr>
        <w:tc>
          <w:tcPr>
            <w:tcW w:w="4834" w:type="dxa"/>
            <w:gridSpan w:val="5"/>
            <w:tcBorders>
              <w:top w:val="nil"/>
              <w:left w:val="nil"/>
              <w:bottom w:val="nil"/>
              <w:right w:val="nil"/>
            </w:tcBorders>
          </w:tcPr>
          <w:p w:rsidR="00982F66" w:rsidRPr="00632CC5" w:rsidRDefault="00982F66" w:rsidP="00982F66">
            <w:pPr>
              <w:spacing w:before="280" w:after="280"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982F66">
            <w:pPr>
              <w:autoSpaceDE w:val="0"/>
              <w:autoSpaceDN w:val="0"/>
              <w:adjustRightInd w:val="0"/>
              <w:spacing w:line="240" w:lineRule="auto"/>
              <w:jc w:val="both"/>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740"/>
        </w:trPr>
        <w:tc>
          <w:tcPr>
            <w:tcW w:w="9997" w:type="dxa"/>
            <w:gridSpan w:val="13"/>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w:t>
            </w:r>
          </w:p>
        </w:tc>
      </w:tr>
      <w:tr w:rsidR="00B568B2" w:rsidRPr="00632CC5" w:rsidTr="00982F66">
        <w:trPr>
          <w:gridAfter w:val="2"/>
          <w:wAfter w:w="128" w:type="dxa"/>
          <w:trHeight w:val="247"/>
        </w:trPr>
        <w:tc>
          <w:tcPr>
            <w:tcW w:w="4834" w:type="dxa"/>
            <w:gridSpan w:val="5"/>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466"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327"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Наименование</w:t>
            </w:r>
          </w:p>
        </w:tc>
        <w:tc>
          <w:tcPr>
            <w:tcW w:w="1040"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Целевая статья расходов</w:t>
            </w:r>
          </w:p>
        </w:tc>
        <w:tc>
          <w:tcPr>
            <w:tcW w:w="1040"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Вид расхода</w:t>
            </w:r>
          </w:p>
        </w:tc>
        <w:tc>
          <w:tcPr>
            <w:tcW w:w="2466"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сумма,рублей</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"Культурное пространство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5 830 500,00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5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04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w:t>
            </w:r>
            <w:r w:rsidRPr="00632CC5">
              <w:rPr>
                <w:rFonts w:ascii="Times New Roman" w:eastAsia="Times New Roman" w:hAnsi="Times New Roman" w:cs="Times New Roman"/>
                <w:sz w:val="28"/>
                <w:szCs w:val="28"/>
              </w:rPr>
              <w:lastRenderedPageBreak/>
              <w:t>в соответствии с заключенными соглашениями в части расходов на организацию досуга и обеспечение услугами организаций культуры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5 365 500,00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5 365 500,00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25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25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67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"Благоустройство территории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1 940 794,00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благоустройству территории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443 800,00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443 800,00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автомобильных дорог общего пользования местного значения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62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"Безопасность территории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1 070 660,00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Уличное освещение</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1 015 660,00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1 015 660,00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обеспечению мер пожарной безопасности в границах населенного пункта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w:t>
            </w:r>
            <w:r w:rsidRPr="00632CC5">
              <w:rPr>
                <w:rFonts w:ascii="Times New Roman" w:eastAsia="Times New Roman" w:hAnsi="Times New Roman" w:cs="Times New Roman"/>
                <w:sz w:val="28"/>
                <w:szCs w:val="28"/>
              </w:rPr>
              <w:lastRenderedPageBreak/>
              <w:t>(муниципальных)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3300020570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Муниципальная программа Парского сельского поселения "Местное самоуправление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6 080 850,00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5 416 820,00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Глава муниципального образования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83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представительных органов муниципального образования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83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исполнительных органов муниципального образования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2 311 063,00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83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2 267 600,00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43 463,00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62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1 751 697,00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83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1 347 840,00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398 857,00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переподготовки и повышения квалификации муниципальных служащих</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04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Выплата пенсий за выслугу лет муниципальным служащим</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Социальное обеспечение и иные выплаты населению</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62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"Сохранение и укрепление материально-технической </w:t>
            </w:r>
            <w:r w:rsidRPr="00632CC5">
              <w:rPr>
                <w:rFonts w:ascii="Times New Roman" w:eastAsia="Times New Roman" w:hAnsi="Times New Roman" w:cs="Times New Roman"/>
                <w:sz w:val="28"/>
                <w:szCs w:val="28"/>
              </w:rPr>
              <w:lastRenderedPageBreak/>
              <w:t>базы органов местного самоуправления Парского сельского поселения"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3520000</w:t>
            </w:r>
            <w:r w:rsidRPr="00632CC5">
              <w:rPr>
                <w:rFonts w:ascii="Times New Roman" w:eastAsia="Times New Roman" w:hAnsi="Times New Roman" w:cs="Times New Roman"/>
                <w:sz w:val="28"/>
                <w:szCs w:val="28"/>
              </w:rPr>
              <w:lastRenderedPageBreak/>
              <w:t>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664 030,00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Сохранение и укрепление материально-технической базы органов местного самоуправления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664 030,00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664 030,00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479 350,00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Резервный фонд местной администрации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Оценка недвижимости, признание прав и регулирование отношений по муниципальной собственности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6090020050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6090020050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104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49 100,00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49 100,00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83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200 000,00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первичного воинского учета на территориях, где отсутствуют военные комиссариаты</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83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176 260,00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24 290,00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629"/>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418"/>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оплату членских взносов в Совет муниципальных образований Ивановской области</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2"/>
          <w:wAfter w:w="128" w:type="dxa"/>
          <w:trHeight w:val="247"/>
        </w:trPr>
        <w:tc>
          <w:tcPr>
            <w:tcW w:w="4834"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Итого</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246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15 402 154,00</w:t>
            </w:r>
          </w:p>
        </w:tc>
        <w:tc>
          <w:tcPr>
            <w:tcW w:w="327"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9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57"/>
        </w:trPr>
        <w:tc>
          <w:tcPr>
            <w:tcW w:w="4376" w:type="dxa"/>
            <w:gridSpan w:val="4"/>
            <w:tcBorders>
              <w:top w:val="nil"/>
              <w:left w:val="nil"/>
              <w:bottom w:val="nil"/>
              <w:right w:val="nil"/>
            </w:tcBorders>
          </w:tcPr>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Приложение № 7</w:t>
            </w:r>
          </w:p>
        </w:tc>
        <w:tc>
          <w:tcPr>
            <w:tcW w:w="1498" w:type="dxa"/>
            <w:gridSpan w:val="2"/>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632"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451"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57"/>
        </w:trPr>
        <w:tc>
          <w:tcPr>
            <w:tcW w:w="5874" w:type="dxa"/>
            <w:gridSpan w:val="6"/>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к Решению Совета  муниципального образования</w:t>
            </w: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632"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451"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57"/>
        </w:trPr>
        <w:tc>
          <w:tcPr>
            <w:tcW w:w="4376"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"Парское сельское поселение</w:t>
            </w:r>
          </w:p>
        </w:tc>
        <w:tc>
          <w:tcPr>
            <w:tcW w:w="1498" w:type="dxa"/>
            <w:gridSpan w:val="2"/>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632"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451"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57"/>
        </w:trPr>
        <w:tc>
          <w:tcPr>
            <w:tcW w:w="4376"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Родниковского муниципального района </w:t>
            </w:r>
          </w:p>
        </w:tc>
        <w:tc>
          <w:tcPr>
            <w:tcW w:w="1498" w:type="dxa"/>
            <w:gridSpan w:val="2"/>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632"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451"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57"/>
        </w:trPr>
        <w:tc>
          <w:tcPr>
            <w:tcW w:w="4376"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Ивановской области</w:t>
            </w:r>
          </w:p>
        </w:tc>
        <w:tc>
          <w:tcPr>
            <w:tcW w:w="1498" w:type="dxa"/>
            <w:gridSpan w:val="2"/>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632"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451"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982F66" w:rsidRPr="00632CC5" w:rsidTr="00982F66">
        <w:trPr>
          <w:trHeight w:val="257"/>
        </w:trPr>
        <w:tc>
          <w:tcPr>
            <w:tcW w:w="4376" w:type="dxa"/>
            <w:gridSpan w:val="4"/>
            <w:tcBorders>
              <w:top w:val="nil"/>
              <w:left w:val="nil"/>
              <w:bottom w:val="nil"/>
              <w:right w:val="nil"/>
            </w:tcBorders>
          </w:tcPr>
          <w:p w:rsidR="00982F66" w:rsidRDefault="00982F66">
            <w:r w:rsidRPr="00346DEC">
              <w:rPr>
                <w:rFonts w:ascii="Times New Roman" w:eastAsia="Times New Roman" w:hAnsi="Times New Roman" w:cs="Times New Roman"/>
                <w:sz w:val="28"/>
                <w:szCs w:val="28"/>
              </w:rPr>
              <w:t xml:space="preserve">от 16 ноября 2018 года  № 30 </w:t>
            </w:r>
          </w:p>
        </w:tc>
        <w:tc>
          <w:tcPr>
            <w:tcW w:w="1498" w:type="dxa"/>
            <w:gridSpan w:val="2"/>
            <w:tcBorders>
              <w:top w:val="nil"/>
              <w:left w:val="nil"/>
              <w:bottom w:val="nil"/>
              <w:right w:val="nil"/>
            </w:tcBorders>
          </w:tcPr>
          <w:p w:rsidR="00982F66" w:rsidRDefault="00982F66"/>
        </w:tc>
        <w:tc>
          <w:tcPr>
            <w:tcW w:w="1040" w:type="dxa"/>
            <w:tcBorders>
              <w:top w:val="nil"/>
              <w:left w:val="nil"/>
              <w:bottom w:val="nil"/>
              <w:right w:val="nil"/>
            </w:tcBorders>
          </w:tcPr>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632" w:type="dxa"/>
            <w:gridSpan w:val="2"/>
            <w:tcBorders>
              <w:top w:val="nil"/>
              <w:left w:val="nil"/>
              <w:bottom w:val="nil"/>
              <w:right w:val="nil"/>
            </w:tcBorders>
          </w:tcPr>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451" w:type="dxa"/>
            <w:gridSpan w:val="4"/>
            <w:tcBorders>
              <w:top w:val="nil"/>
              <w:left w:val="nil"/>
              <w:bottom w:val="nil"/>
              <w:right w:val="nil"/>
            </w:tcBorders>
          </w:tcPr>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982F66" w:rsidRPr="00632CC5" w:rsidRDefault="00982F66"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781"/>
        </w:trPr>
        <w:tc>
          <w:tcPr>
            <w:tcW w:w="10125" w:type="dxa"/>
            <w:gridSpan w:val="15"/>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плановый период 2020 и 2021 годов</w:t>
            </w:r>
          </w:p>
        </w:tc>
      </w:tr>
      <w:tr w:rsidR="00B568B2" w:rsidRPr="00632CC5" w:rsidTr="00982F66">
        <w:trPr>
          <w:trHeight w:val="257"/>
        </w:trPr>
        <w:tc>
          <w:tcPr>
            <w:tcW w:w="4376"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498" w:type="dxa"/>
            <w:gridSpan w:val="2"/>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632" w:type="dxa"/>
            <w:gridSpan w:val="2"/>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451"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Наименование</w:t>
            </w:r>
          </w:p>
        </w:tc>
        <w:tc>
          <w:tcPr>
            <w:tcW w:w="1498" w:type="dxa"/>
            <w:gridSpan w:val="2"/>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Целевая статья расходов</w:t>
            </w:r>
          </w:p>
        </w:tc>
        <w:tc>
          <w:tcPr>
            <w:tcW w:w="1040"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Вид расхода</w:t>
            </w:r>
          </w:p>
        </w:tc>
        <w:tc>
          <w:tcPr>
            <w:tcW w:w="3083"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сумма, рублей</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498" w:type="dxa"/>
            <w:gridSpan w:val="2"/>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2020 год</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2021 год</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"Культурное пространство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5 830 500,00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5 830 500,00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62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24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w:t>
            </w:r>
            <w:r w:rsidRPr="00632CC5">
              <w:rPr>
                <w:rFonts w:ascii="Times New Roman" w:eastAsia="Times New Roman" w:hAnsi="Times New Roman" w:cs="Times New Roman"/>
                <w:sz w:val="28"/>
                <w:szCs w:val="28"/>
              </w:rPr>
              <w:lastRenderedPageBreak/>
              <w:t>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5 365 500,00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5 365 500,00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5 365 500,00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5 365 500,00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24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45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86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w:t>
            </w:r>
            <w:r w:rsidRPr="00632CC5">
              <w:rPr>
                <w:rFonts w:ascii="Times New Roman" w:eastAsia="Times New Roman" w:hAnsi="Times New Roman" w:cs="Times New Roman"/>
                <w:sz w:val="28"/>
                <w:szCs w:val="28"/>
              </w:rPr>
              <w:lastRenderedPageBreak/>
              <w:t>Ивановской области в соответствии с указами Президента Российской Федерации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3100040121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62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"Благоустройство территории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1 796 994,00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1 796 994,00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благоустройству территории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автомобильных дорог общего пользования местного значения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62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"Безопасность территории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890 507,00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565 307,00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Уличное освещение</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835 507,00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510 307,00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835 507,00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510 307,00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62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Организация мероприятий по обеспечению мер пожарной безопасности в границах населенного пункта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Муниципальная программа Парского сельского поселения "Местное самоуправление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5 655 593,00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5 107 823,00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5 416 093,00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4 868 323,00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Глава муниципального образования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037"/>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представительных органов муниципального образования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037"/>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исполнительных органов муниципального образования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2 311 063,00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2 311 063,00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037"/>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2 267 600,00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2 267 600,00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43 463,00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43 463,00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62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1 750 970,00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1 203 200,00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037"/>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1 347 840,00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1 203 200,00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398 130,00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переподготовки и повышения квалификации муниципальных служащих</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24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w:t>
            </w:r>
            <w:r w:rsidRPr="00632CC5">
              <w:rPr>
                <w:rFonts w:ascii="Times New Roman" w:eastAsia="Times New Roman" w:hAnsi="Times New Roman" w:cs="Times New Roman"/>
                <w:sz w:val="28"/>
                <w:szCs w:val="28"/>
              </w:rPr>
              <w:lastRenderedPageBreak/>
              <w:t>органов местного самоуправления муниципального района</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3510040021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Выплата пенсий за выслугу лет муниципальным служащим</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Социальное обеспечение и иные выплаты населению</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622"/>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Сохранение и укрепление материально-технической базы органов местного самоуправления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243 320,00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243 400,00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243 320,00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243 400,00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037"/>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828"/>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находящегося в собственности муниципального образования "Родниковский </w:t>
            </w:r>
            <w:r w:rsidRPr="00632CC5">
              <w:rPr>
                <w:rFonts w:ascii="Times New Roman" w:eastAsia="Times New Roman" w:hAnsi="Times New Roman" w:cs="Times New Roman"/>
                <w:sz w:val="28"/>
                <w:szCs w:val="28"/>
              </w:rPr>
              <w:lastRenderedPageBreak/>
              <w:t>муниципальный район", в части ремонта муниципальных жилых помещений</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6090042000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первичного воинского учета на территориях, где отсутствуют военные комиссариаты</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1037"/>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176 260,00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176 260,00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24 290,00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24 290,00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828"/>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1 570,00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1 650,00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1 570,00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1 650,00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413"/>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оплату членских взносов в Совет муниципальных образований Ивановской области</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45"/>
        </w:trPr>
        <w:tc>
          <w:tcPr>
            <w:tcW w:w="437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Итого</w:t>
            </w:r>
          </w:p>
        </w:tc>
        <w:tc>
          <w:tcPr>
            <w:tcW w:w="149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632"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14 416 914,00</w:t>
            </w:r>
          </w:p>
        </w:tc>
        <w:tc>
          <w:tcPr>
            <w:tcW w:w="1451"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13 544 024,00</w:t>
            </w:r>
          </w:p>
        </w:tc>
        <w:tc>
          <w:tcPr>
            <w:tcW w:w="64" w:type="dxa"/>
            <w:tcBorders>
              <w:top w:val="nil"/>
              <w:left w:val="single" w:sz="6" w:space="0" w:color="000000"/>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64"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28"/>
        </w:trPr>
        <w:tc>
          <w:tcPr>
            <w:tcW w:w="2616" w:type="dxa"/>
            <w:tcBorders>
              <w:top w:val="nil"/>
              <w:left w:val="nil"/>
              <w:bottom w:val="nil"/>
              <w:right w:val="nil"/>
            </w:tcBorders>
          </w:tcPr>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982F66" w:rsidRDefault="00982F66" w:rsidP="00982F66">
            <w:pPr>
              <w:autoSpaceDE w:val="0"/>
              <w:autoSpaceDN w:val="0"/>
              <w:adjustRightInd w:val="0"/>
              <w:spacing w:line="240" w:lineRule="auto"/>
              <w:rPr>
                <w:rFonts w:ascii="Times New Roman" w:eastAsia="Times New Roman" w:hAnsi="Times New Roman" w:cs="Times New Roman"/>
                <w:sz w:val="28"/>
                <w:szCs w:val="28"/>
              </w:rPr>
            </w:pPr>
          </w:p>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Приложение №8</w:t>
            </w:r>
          </w:p>
        </w:tc>
        <w:tc>
          <w:tcPr>
            <w:tcW w:w="2218"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51"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28"/>
        </w:trPr>
        <w:tc>
          <w:tcPr>
            <w:tcW w:w="4834" w:type="dxa"/>
            <w:gridSpan w:val="5"/>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к Решению Совета  муниципального образования</w:t>
            </w: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51"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28"/>
        </w:trPr>
        <w:tc>
          <w:tcPr>
            <w:tcW w:w="2616"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"Парское сельское поселение</w:t>
            </w:r>
          </w:p>
        </w:tc>
        <w:tc>
          <w:tcPr>
            <w:tcW w:w="2218"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51"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28"/>
        </w:trPr>
        <w:tc>
          <w:tcPr>
            <w:tcW w:w="2616"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Родниковского муниципального района </w:t>
            </w:r>
          </w:p>
        </w:tc>
        <w:tc>
          <w:tcPr>
            <w:tcW w:w="2218"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51"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28"/>
        </w:trPr>
        <w:tc>
          <w:tcPr>
            <w:tcW w:w="2616"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Ивановской области</w:t>
            </w:r>
          </w:p>
        </w:tc>
        <w:tc>
          <w:tcPr>
            <w:tcW w:w="2218"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51"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28"/>
        </w:trPr>
        <w:tc>
          <w:tcPr>
            <w:tcW w:w="2616" w:type="dxa"/>
            <w:tcBorders>
              <w:top w:val="nil"/>
              <w:left w:val="nil"/>
              <w:bottom w:val="nil"/>
              <w:right w:val="nil"/>
            </w:tcBorders>
          </w:tcPr>
          <w:p w:rsidR="00982F66" w:rsidRPr="00632CC5" w:rsidRDefault="00B568B2" w:rsidP="00982F66">
            <w:pPr>
              <w:spacing w:before="280" w:after="280"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w:t>
            </w:r>
            <w:r w:rsidR="00982F66"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2218" w:type="dxa"/>
            <w:gridSpan w:val="4"/>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51"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18"/>
        </w:trPr>
        <w:tc>
          <w:tcPr>
            <w:tcW w:w="2616"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218"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nil"/>
              <w:left w:val="nil"/>
              <w:bottom w:val="nil"/>
              <w:right w:val="nil"/>
            </w:tcBorders>
            <w:shd w:val="solid" w:color="FFFFFF" w:fill="auto"/>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218"/>
        </w:trPr>
        <w:tc>
          <w:tcPr>
            <w:tcW w:w="2616"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218" w:type="dxa"/>
            <w:gridSpan w:val="4"/>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15"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nil"/>
              <w:left w:val="nil"/>
              <w:bottom w:val="nil"/>
              <w:right w:val="nil"/>
            </w:tcBorders>
            <w:shd w:val="solid" w:color="FFFFFF" w:fill="auto"/>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gridAfter w:val="4"/>
          <w:wAfter w:w="745" w:type="dxa"/>
          <w:trHeight w:val="348"/>
        </w:trPr>
        <w:tc>
          <w:tcPr>
            <w:tcW w:w="9380" w:type="dxa"/>
            <w:gridSpan w:val="11"/>
            <w:tcBorders>
              <w:top w:val="nil"/>
              <w:left w:val="nil"/>
              <w:bottom w:val="nil"/>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Ведомственная структура расходов бюджета Парского сельского поселения на 2019 год</w:t>
            </w:r>
          </w:p>
        </w:tc>
      </w:tr>
      <w:tr w:rsidR="00B568B2" w:rsidRPr="00632CC5" w:rsidTr="00982F66">
        <w:trPr>
          <w:gridAfter w:val="4"/>
          <w:wAfter w:w="745" w:type="dxa"/>
          <w:trHeight w:val="228"/>
        </w:trPr>
        <w:tc>
          <w:tcPr>
            <w:tcW w:w="2616" w:type="dxa"/>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2218" w:type="dxa"/>
            <w:gridSpan w:val="4"/>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215" w:type="dxa"/>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251" w:type="dxa"/>
            <w:gridSpan w:val="3"/>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r>
      <w:tr w:rsidR="00B568B2" w:rsidRPr="00632CC5" w:rsidTr="00982F66">
        <w:trPr>
          <w:gridAfter w:val="4"/>
          <w:wAfter w:w="745" w:type="dxa"/>
          <w:trHeight w:val="218"/>
        </w:trPr>
        <w:tc>
          <w:tcPr>
            <w:tcW w:w="2616"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Наименование</w:t>
            </w:r>
          </w:p>
        </w:tc>
        <w:tc>
          <w:tcPr>
            <w:tcW w:w="2218"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Код главного распорядителя</w:t>
            </w:r>
          </w:p>
        </w:tc>
        <w:tc>
          <w:tcPr>
            <w:tcW w:w="1040"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Раздел, подраздел</w:t>
            </w:r>
          </w:p>
        </w:tc>
        <w:tc>
          <w:tcPr>
            <w:tcW w:w="1040"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Целевая статья расходов</w:t>
            </w:r>
          </w:p>
        </w:tc>
        <w:tc>
          <w:tcPr>
            <w:tcW w:w="1215" w:type="dxa"/>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Вид расхода</w:t>
            </w:r>
          </w:p>
        </w:tc>
        <w:tc>
          <w:tcPr>
            <w:tcW w:w="1251" w:type="dxa"/>
            <w:gridSpan w:val="3"/>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сумма,рублей</w:t>
            </w:r>
          </w:p>
        </w:tc>
      </w:tr>
      <w:tr w:rsidR="00B568B2" w:rsidRPr="00632CC5" w:rsidTr="00982F66">
        <w:trPr>
          <w:gridAfter w:val="4"/>
          <w:wAfter w:w="745" w:type="dxa"/>
          <w:trHeight w:val="218"/>
        </w:trPr>
        <w:tc>
          <w:tcPr>
            <w:tcW w:w="2616"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218"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15" w:type="dxa"/>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15 342 154,00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ОБЩЕГОСУДАРСТВЕННЫЕ </w:t>
            </w:r>
            <w:r w:rsidRPr="00632CC5">
              <w:rPr>
                <w:rFonts w:ascii="Times New Roman" w:eastAsia="Times New Roman" w:hAnsi="Times New Roman" w:cs="Times New Roman"/>
                <w:sz w:val="28"/>
                <w:szCs w:val="28"/>
              </w:rPr>
              <w:lastRenderedPageBreak/>
              <w:t>ВОПРОСЫ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5 894 050,00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Глава муниципального образования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Функционирование Правительства </w:t>
            </w:r>
            <w:r w:rsidRPr="00632CC5">
              <w:rPr>
                <w:rFonts w:ascii="Times New Roman" w:eastAsia="Times New Roman" w:hAnsi="Times New Roman" w:cs="Times New Roman"/>
                <w:sz w:val="28"/>
                <w:szCs w:val="28"/>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Муниципальная программа Парского сельского поселения "Местное самоуправление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исполнительных органов муниципального образования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2 311 063,00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2 267 600,00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Иные бюджетные ассигнования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43 463,00</w:t>
            </w:r>
          </w:p>
        </w:tc>
      </w:tr>
      <w:tr w:rsidR="00B568B2" w:rsidRPr="00632CC5" w:rsidTr="00982F66">
        <w:trPr>
          <w:gridAfter w:val="4"/>
          <w:wAfter w:w="745" w:type="dxa"/>
          <w:trHeight w:val="111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Судебная система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1 500,00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632CC5">
              <w:rPr>
                <w:rFonts w:ascii="Times New Roman" w:eastAsia="Times New Roman" w:hAnsi="Times New Roman" w:cs="Times New Roman"/>
                <w:sz w:val="28"/>
                <w:szCs w:val="28"/>
              </w:rPr>
              <w:lastRenderedPageBreak/>
              <w:t>Федерации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Резервные фонды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Резервный фонд местной администрации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6090020030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6090020030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Другие общегосударственные вопросы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2 433 927,00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2 415 727,00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1 751 697,00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деятельности муниципального </w:t>
            </w:r>
            <w:r w:rsidRPr="00632CC5">
              <w:rPr>
                <w:rFonts w:ascii="Times New Roman" w:eastAsia="Times New Roman" w:hAnsi="Times New Roman" w:cs="Times New Roman"/>
                <w:sz w:val="28"/>
                <w:szCs w:val="28"/>
              </w:rPr>
              <w:lastRenderedPageBreak/>
              <w:t>казенного учреждения "Центр по обеспечению деятельности органов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1 751 697,00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1 347 840,00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398 857,00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664 030,00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Сохранение и </w:t>
            </w:r>
            <w:r w:rsidRPr="00632CC5">
              <w:rPr>
                <w:rFonts w:ascii="Times New Roman" w:eastAsia="Times New Roman" w:hAnsi="Times New Roman" w:cs="Times New Roman"/>
                <w:sz w:val="28"/>
                <w:szCs w:val="28"/>
              </w:rPr>
              <w:lastRenderedPageBreak/>
              <w:t>укрепление материально-технической базы органов местного самоуправления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w:t>
            </w:r>
            <w:r w:rsidRPr="00632CC5">
              <w:rPr>
                <w:rFonts w:ascii="Times New Roman" w:eastAsia="Times New Roman" w:hAnsi="Times New Roman" w:cs="Times New Roman"/>
                <w:sz w:val="28"/>
                <w:szCs w:val="28"/>
              </w:rPr>
              <w:lastRenderedPageBreak/>
              <w:t>500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664 </w:t>
            </w:r>
            <w:r w:rsidRPr="00632CC5">
              <w:rPr>
                <w:rFonts w:ascii="Times New Roman" w:eastAsia="Times New Roman" w:hAnsi="Times New Roman" w:cs="Times New Roman"/>
                <w:sz w:val="28"/>
                <w:szCs w:val="28"/>
              </w:rPr>
              <w:lastRenderedPageBreak/>
              <w:t>030,00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664 030,00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18 200,00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Оценка недвижимости, признание прав и регулирование отношений по муниципальной собственности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6090020050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6090020050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оплату членских взносов в Совет муниципальных образований Ивановской области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НАЦИОНАЛЬНАЯ </w:t>
            </w:r>
            <w:r w:rsidRPr="00632CC5">
              <w:rPr>
                <w:rFonts w:ascii="Times New Roman" w:eastAsia="Times New Roman" w:hAnsi="Times New Roman" w:cs="Times New Roman"/>
                <w:sz w:val="28"/>
                <w:szCs w:val="28"/>
              </w:rPr>
              <w:lastRenderedPageBreak/>
              <w:t>ОБОРОНА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w:t>
            </w:r>
            <w:r w:rsidRPr="00632CC5">
              <w:rPr>
                <w:rFonts w:ascii="Times New Roman" w:eastAsia="Times New Roman" w:hAnsi="Times New Roman" w:cs="Times New Roman"/>
                <w:sz w:val="28"/>
                <w:szCs w:val="28"/>
              </w:rPr>
              <w:lastRenderedPageBreak/>
              <w:t>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200 </w:t>
            </w:r>
            <w:r w:rsidRPr="00632CC5">
              <w:rPr>
                <w:rFonts w:ascii="Times New Roman" w:eastAsia="Times New Roman" w:hAnsi="Times New Roman" w:cs="Times New Roman"/>
                <w:sz w:val="28"/>
                <w:szCs w:val="28"/>
              </w:rPr>
              <w:lastRenderedPageBreak/>
              <w:t>550,00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Мобилизационная и вневойсковая подготовка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первичного воинского учета на территориях, где отсутствуют военные комиссариаты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176 260,00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24 290,00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НАЦИОНАЛЬНАЯ БЕЗОПАСНОСТЬ И ПРАВООХРАНИТЕЛЬНАЯ </w:t>
            </w:r>
            <w:r w:rsidRPr="00632CC5">
              <w:rPr>
                <w:rFonts w:ascii="Times New Roman" w:eastAsia="Times New Roman" w:hAnsi="Times New Roman" w:cs="Times New Roman"/>
                <w:sz w:val="28"/>
                <w:szCs w:val="28"/>
              </w:rPr>
              <w:lastRenderedPageBreak/>
              <w:t>ДЕЯТЕЛЬНОСТЬ</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Другие вопросы в области национальной безопасности и правоохранительной деятельности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обеспечению мер пожарной безопасности в границах населенного пункта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НАЦИОНАЛЬНАЯ ЭКОНОМИКА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Дорожное хозяйство (дорожные фонды)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Содержание автомобильных дорог общего пользования местного значения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ЖИЛИЩНО-КОММУНАЛЬНОЕ ХОЗЯЙСТВО</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1 906 360,00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Жилищное хозяйство</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249 100,00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249 100,00</w:t>
            </w:r>
          </w:p>
        </w:tc>
      </w:tr>
      <w:tr w:rsidR="00B568B2" w:rsidRPr="00632CC5" w:rsidTr="00982F66">
        <w:trPr>
          <w:gridAfter w:val="4"/>
          <w:wAfter w:w="745" w:type="dxa"/>
          <w:trHeight w:val="926"/>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49 100,00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w:t>
            </w:r>
            <w:r w:rsidRPr="00632CC5">
              <w:rPr>
                <w:rFonts w:ascii="Times New Roman" w:eastAsia="Times New Roman" w:hAnsi="Times New Roman" w:cs="Times New Roman"/>
                <w:sz w:val="28"/>
                <w:szCs w:val="28"/>
              </w:rPr>
              <w:lastRenderedPageBreak/>
              <w:t>(муниципальных)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49 100,00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Коммунальное хозяйство</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w:t>
            </w:r>
            <w:r w:rsidRPr="00632CC5">
              <w:rPr>
                <w:rFonts w:ascii="Times New Roman" w:eastAsia="Times New Roman" w:hAnsi="Times New Roman" w:cs="Times New Roman"/>
                <w:sz w:val="28"/>
                <w:szCs w:val="28"/>
              </w:rPr>
              <w:lastRenderedPageBreak/>
              <w:t>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w:t>
            </w:r>
            <w:r w:rsidRPr="00632CC5">
              <w:rPr>
                <w:rFonts w:ascii="Times New Roman" w:eastAsia="Times New Roman" w:hAnsi="Times New Roman" w:cs="Times New Roman"/>
                <w:sz w:val="28"/>
                <w:szCs w:val="28"/>
              </w:rPr>
              <w:lastRenderedPageBreak/>
              <w:t>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197 </w:t>
            </w:r>
            <w:r w:rsidRPr="00632CC5">
              <w:rPr>
                <w:rFonts w:ascii="Times New Roman" w:eastAsia="Times New Roman" w:hAnsi="Times New Roman" w:cs="Times New Roman"/>
                <w:sz w:val="28"/>
                <w:szCs w:val="28"/>
              </w:rPr>
              <w:lastRenderedPageBreak/>
              <w:t>800,00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Благоустройство</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1 459 460,00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443 800,00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благоустройству территории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443 800,00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443 800,00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1 015 660,00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Уличное освещение</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1 015 660,00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w:t>
            </w:r>
            <w:r w:rsidRPr="00632CC5">
              <w:rPr>
                <w:rFonts w:ascii="Times New Roman" w:eastAsia="Times New Roman" w:hAnsi="Times New Roman" w:cs="Times New Roman"/>
                <w:sz w:val="28"/>
                <w:szCs w:val="28"/>
              </w:rPr>
              <w:lastRenderedPageBreak/>
              <w:t>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1 015 660,00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ОБРАЗОВАНИЕ</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281 100,00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Профессиональная подготовка, переподготовка и повышение квалификации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переподготовки и повышения квалификации муниципальных служащих</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Молодежная политика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w:t>
            </w:r>
            <w:r w:rsidRPr="00632CC5">
              <w:rPr>
                <w:rFonts w:ascii="Times New Roman" w:eastAsia="Times New Roman" w:hAnsi="Times New Roman" w:cs="Times New Roman"/>
                <w:sz w:val="28"/>
                <w:szCs w:val="28"/>
              </w:rPr>
              <w:lastRenderedPageBreak/>
              <w:t>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gridAfter w:val="4"/>
          <w:wAfter w:w="745" w:type="dxa"/>
          <w:trHeight w:val="111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КУЛЬТУРА, КИНЕМАТОГРАФИЯ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5 544 400,00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Культура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4 330 500,00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4 330 500,00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и проведение мероприятий, связанных с государственными праздниками, </w:t>
            </w:r>
            <w:r w:rsidRPr="00632CC5">
              <w:rPr>
                <w:rFonts w:ascii="Times New Roman" w:eastAsia="Times New Roman" w:hAnsi="Times New Roman" w:cs="Times New Roman"/>
                <w:sz w:val="28"/>
                <w:szCs w:val="28"/>
              </w:rPr>
              <w:lastRenderedPageBreak/>
              <w:t>юбилейными и памятными датами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r>
      <w:tr w:rsidR="00B568B2" w:rsidRPr="00632CC5" w:rsidTr="00982F66">
        <w:trPr>
          <w:gridAfter w:val="4"/>
          <w:wAfter w:w="745" w:type="dxa"/>
          <w:trHeight w:val="111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4 151 600,00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4 151 600,00</w:t>
            </w:r>
          </w:p>
        </w:tc>
      </w:tr>
      <w:tr w:rsidR="00B568B2" w:rsidRPr="00632CC5" w:rsidTr="00982F66">
        <w:trPr>
          <w:gridAfter w:val="4"/>
          <w:wAfter w:w="745" w:type="dxa"/>
          <w:trHeight w:val="148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w:t>
            </w:r>
            <w:r w:rsidRPr="00632CC5">
              <w:rPr>
                <w:rFonts w:ascii="Times New Roman" w:eastAsia="Times New Roman" w:hAnsi="Times New Roman" w:cs="Times New Roman"/>
                <w:sz w:val="28"/>
                <w:szCs w:val="28"/>
              </w:rPr>
              <w:lastRenderedPageBreak/>
              <w:t>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Другие вопросы в области культуры, кинематографии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gridAfter w:val="4"/>
          <w:wAfter w:w="745" w:type="dxa"/>
          <w:trHeight w:val="111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w:t>
            </w:r>
            <w:r w:rsidRPr="00632CC5">
              <w:rPr>
                <w:rFonts w:ascii="Times New Roman" w:eastAsia="Times New Roman" w:hAnsi="Times New Roman" w:cs="Times New Roman"/>
                <w:sz w:val="28"/>
                <w:szCs w:val="28"/>
              </w:rPr>
              <w:lastRenderedPageBreak/>
              <w:t>услугами организаций культуры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Межбюджетные трансферты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СОЦИАЛЬНАЯ ПОЛИТИКА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Пенсионное обеспечение</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Выплата пенсий за выслугу лет муниципальным служащим</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Социальное обеспечение и иные выплаты населению</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ФИЗИЧЕСКАЯ КУЛЬТУРА И СПОРТ</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Физическая культура</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w:t>
            </w:r>
            <w:r w:rsidRPr="00632CC5">
              <w:rPr>
                <w:rFonts w:ascii="Times New Roman" w:eastAsia="Times New Roman" w:hAnsi="Times New Roman" w:cs="Times New Roman"/>
                <w:sz w:val="28"/>
                <w:szCs w:val="28"/>
              </w:rPr>
              <w:lastRenderedPageBreak/>
              <w:t>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gridAfter w:val="4"/>
          <w:wAfter w:w="745" w:type="dxa"/>
          <w:trHeight w:val="111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Совет муниципального образования "Парское сельское поселение Родниковского муниципального района Ивановской области"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ОБЩЕГОСУДАРСТВЕННЫЕ ВОПРОСЫ</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55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Функционирование законодательных (представительных) </w:t>
            </w:r>
            <w:r w:rsidRPr="00632CC5">
              <w:rPr>
                <w:rFonts w:ascii="Times New Roman" w:eastAsia="Times New Roman" w:hAnsi="Times New Roman" w:cs="Times New Roman"/>
                <w:sz w:val="28"/>
                <w:szCs w:val="28"/>
              </w:rPr>
              <w:lastRenderedPageBreak/>
              <w:t>органов государственной власти и представительных органов муниципальных образований</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Муниципальная программа Парского сельского поселения "Местное самоуправление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370"/>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представительных органов муниципального образования</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73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gridAfter w:val="4"/>
          <w:wAfter w:w="745" w:type="dxa"/>
          <w:trHeight w:val="21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Итого</w:t>
            </w:r>
          </w:p>
        </w:tc>
        <w:tc>
          <w:tcPr>
            <w:tcW w:w="221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215"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251"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15 402 154,00</w:t>
            </w:r>
          </w:p>
        </w:tc>
      </w:tr>
      <w:tr w:rsidR="00B568B2" w:rsidRPr="00632CC5" w:rsidTr="00982F66">
        <w:trPr>
          <w:trHeight w:val="233"/>
        </w:trPr>
        <w:tc>
          <w:tcPr>
            <w:tcW w:w="2616" w:type="dxa"/>
            <w:tcBorders>
              <w:top w:val="nil"/>
              <w:left w:val="nil"/>
              <w:bottom w:val="nil"/>
              <w:right w:val="nil"/>
            </w:tcBorders>
          </w:tcPr>
          <w:p w:rsidR="00B568B2" w:rsidRPr="00632CC5" w:rsidRDefault="00982F66" w:rsidP="00982F66">
            <w:pPr>
              <w:autoSpaceDE w:val="0"/>
              <w:autoSpaceDN w:val="0"/>
              <w:adjustRightInd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568B2" w:rsidRPr="00632CC5">
              <w:rPr>
                <w:rFonts w:ascii="Times New Roman" w:eastAsia="Times New Roman" w:hAnsi="Times New Roman" w:cs="Times New Roman"/>
                <w:sz w:val="28"/>
                <w:szCs w:val="28"/>
              </w:rPr>
              <w:t>Приложение №9</w:t>
            </w:r>
          </w:p>
        </w:tc>
        <w:tc>
          <w:tcPr>
            <w:tcW w:w="958"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60"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33"/>
        </w:trPr>
        <w:tc>
          <w:tcPr>
            <w:tcW w:w="4834" w:type="dxa"/>
            <w:gridSpan w:val="5"/>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к Решению Совета  муниципального образования</w:t>
            </w: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33"/>
        </w:trPr>
        <w:tc>
          <w:tcPr>
            <w:tcW w:w="2616"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"Парское сельское поселение</w:t>
            </w:r>
          </w:p>
        </w:tc>
        <w:tc>
          <w:tcPr>
            <w:tcW w:w="1290"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928"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33"/>
        </w:trPr>
        <w:tc>
          <w:tcPr>
            <w:tcW w:w="3906" w:type="dxa"/>
            <w:gridSpan w:val="3"/>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Родниковского муниципального района </w:t>
            </w:r>
          </w:p>
        </w:tc>
        <w:tc>
          <w:tcPr>
            <w:tcW w:w="928"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33"/>
        </w:trPr>
        <w:tc>
          <w:tcPr>
            <w:tcW w:w="2616" w:type="dxa"/>
            <w:tcBorders>
              <w:top w:val="nil"/>
              <w:left w:val="nil"/>
              <w:bottom w:val="nil"/>
              <w:right w:val="nil"/>
            </w:tcBorders>
          </w:tcPr>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Ивановской области</w:t>
            </w:r>
          </w:p>
        </w:tc>
        <w:tc>
          <w:tcPr>
            <w:tcW w:w="1290"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928"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33"/>
        </w:trPr>
        <w:tc>
          <w:tcPr>
            <w:tcW w:w="2616" w:type="dxa"/>
            <w:tcBorders>
              <w:top w:val="nil"/>
              <w:left w:val="nil"/>
              <w:bottom w:val="nil"/>
              <w:right w:val="nil"/>
            </w:tcBorders>
          </w:tcPr>
          <w:p w:rsidR="00982F66" w:rsidRPr="00632CC5" w:rsidRDefault="00982F66" w:rsidP="00982F66">
            <w:pPr>
              <w:spacing w:before="280" w:after="280"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от 16 ноября 2018 года  № 30 </w:t>
            </w:r>
          </w:p>
          <w:p w:rsidR="00B568B2" w:rsidRPr="00632CC5" w:rsidRDefault="00B568B2" w:rsidP="00982F66">
            <w:pPr>
              <w:autoSpaceDE w:val="0"/>
              <w:autoSpaceDN w:val="0"/>
              <w:adjustRightInd w:val="0"/>
              <w:spacing w:line="240" w:lineRule="auto"/>
              <w:rPr>
                <w:rFonts w:ascii="Times New Roman" w:eastAsia="Times New Roman" w:hAnsi="Times New Roman" w:cs="Times New Roman"/>
                <w:sz w:val="28"/>
                <w:szCs w:val="28"/>
              </w:rPr>
            </w:pPr>
          </w:p>
        </w:tc>
        <w:tc>
          <w:tcPr>
            <w:tcW w:w="1290"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928" w:type="dxa"/>
            <w:gridSpan w:val="2"/>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76"/>
        </w:trPr>
        <w:tc>
          <w:tcPr>
            <w:tcW w:w="10125" w:type="dxa"/>
            <w:gridSpan w:val="15"/>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Ведомственная структура расходов бюджета Парского сельского поселения                                                       </w:t>
            </w:r>
          </w:p>
        </w:tc>
      </w:tr>
      <w:tr w:rsidR="00B568B2" w:rsidRPr="00632CC5" w:rsidTr="00982F66">
        <w:trPr>
          <w:trHeight w:val="276"/>
        </w:trPr>
        <w:tc>
          <w:tcPr>
            <w:tcW w:w="5874" w:type="dxa"/>
            <w:gridSpan w:val="6"/>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 xml:space="preserve">    на  плановый период 2020 и 2021 годов</w:t>
            </w:r>
          </w:p>
        </w:tc>
        <w:tc>
          <w:tcPr>
            <w:tcW w:w="1040" w:type="dxa"/>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2049" w:type="dxa"/>
            <w:gridSpan w:val="3"/>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162" w:type="dxa"/>
            <w:gridSpan w:val="5"/>
            <w:tcBorders>
              <w:top w:val="nil"/>
              <w:left w:val="nil"/>
              <w:bottom w:val="nil"/>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r>
      <w:tr w:rsidR="00B568B2" w:rsidRPr="00632CC5" w:rsidTr="00982F66">
        <w:trPr>
          <w:trHeight w:val="221"/>
        </w:trPr>
        <w:tc>
          <w:tcPr>
            <w:tcW w:w="2616" w:type="dxa"/>
            <w:tcBorders>
              <w:top w:val="nil"/>
              <w:left w:val="nil"/>
              <w:bottom w:val="single" w:sz="6" w:space="0" w:color="000000"/>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290" w:type="dxa"/>
            <w:gridSpan w:val="2"/>
            <w:tcBorders>
              <w:top w:val="nil"/>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928" w:type="dxa"/>
            <w:gridSpan w:val="2"/>
            <w:tcBorders>
              <w:top w:val="nil"/>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040" w:type="dxa"/>
            <w:tcBorders>
              <w:top w:val="nil"/>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2049" w:type="dxa"/>
            <w:gridSpan w:val="3"/>
            <w:tcBorders>
              <w:top w:val="nil"/>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c>
          <w:tcPr>
            <w:tcW w:w="1162" w:type="dxa"/>
            <w:gridSpan w:val="5"/>
            <w:tcBorders>
              <w:top w:val="nil"/>
              <w:left w:val="nil"/>
              <w:bottom w:val="single" w:sz="6" w:space="0" w:color="auto"/>
              <w:right w:val="nil"/>
            </w:tcBorders>
          </w:tcPr>
          <w:p w:rsidR="00B568B2" w:rsidRPr="00632CC5" w:rsidRDefault="00B568B2" w:rsidP="00632CC5">
            <w:pPr>
              <w:autoSpaceDE w:val="0"/>
              <w:autoSpaceDN w:val="0"/>
              <w:adjustRightInd w:val="0"/>
              <w:spacing w:line="240" w:lineRule="auto"/>
              <w:jc w:val="right"/>
              <w:rPr>
                <w:rFonts w:ascii="Times New Roman" w:eastAsia="Times New Roman" w:hAnsi="Times New Roman" w:cs="Times New Roman"/>
                <w:sz w:val="28"/>
                <w:szCs w:val="28"/>
              </w:rPr>
            </w:pPr>
          </w:p>
        </w:tc>
      </w:tr>
      <w:tr w:rsidR="00B568B2" w:rsidRPr="00632CC5" w:rsidTr="00982F66">
        <w:trPr>
          <w:trHeight w:val="221"/>
        </w:trPr>
        <w:tc>
          <w:tcPr>
            <w:tcW w:w="2616" w:type="dxa"/>
            <w:tcBorders>
              <w:top w:val="single" w:sz="6" w:space="0" w:color="000000"/>
              <w:left w:val="single" w:sz="6" w:space="0" w:color="000000"/>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Наименование</w:t>
            </w:r>
          </w:p>
        </w:tc>
        <w:tc>
          <w:tcPr>
            <w:tcW w:w="1290" w:type="dxa"/>
            <w:gridSpan w:val="2"/>
            <w:tcBorders>
              <w:top w:val="single" w:sz="6" w:space="0" w:color="auto"/>
              <w:left w:val="single" w:sz="6" w:space="0" w:color="auto"/>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Код главного распорядителя</w:t>
            </w:r>
          </w:p>
        </w:tc>
        <w:tc>
          <w:tcPr>
            <w:tcW w:w="928" w:type="dxa"/>
            <w:gridSpan w:val="2"/>
            <w:tcBorders>
              <w:top w:val="single" w:sz="6" w:space="0" w:color="auto"/>
              <w:left w:val="single" w:sz="6" w:space="0" w:color="auto"/>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Раздел, подраздел</w:t>
            </w:r>
          </w:p>
        </w:tc>
        <w:tc>
          <w:tcPr>
            <w:tcW w:w="1040" w:type="dxa"/>
            <w:tcBorders>
              <w:top w:val="single" w:sz="6" w:space="0" w:color="auto"/>
              <w:left w:val="single" w:sz="6" w:space="0" w:color="auto"/>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Целевая статья расходов</w:t>
            </w:r>
          </w:p>
        </w:tc>
        <w:tc>
          <w:tcPr>
            <w:tcW w:w="1040" w:type="dxa"/>
            <w:tcBorders>
              <w:top w:val="single" w:sz="6" w:space="0" w:color="auto"/>
              <w:left w:val="single" w:sz="6" w:space="0" w:color="auto"/>
              <w:bottom w:val="nil"/>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Вид расхода</w:t>
            </w:r>
          </w:p>
        </w:tc>
        <w:tc>
          <w:tcPr>
            <w:tcW w:w="2049" w:type="dxa"/>
            <w:gridSpan w:val="3"/>
            <w:tcBorders>
              <w:top w:val="single" w:sz="6" w:space="0" w:color="auto"/>
              <w:left w:val="single" w:sz="6" w:space="0" w:color="auto"/>
              <w:bottom w:val="single" w:sz="6" w:space="0" w:color="auto"/>
              <w:right w:val="nil"/>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сумма,рублей</w:t>
            </w:r>
          </w:p>
        </w:tc>
        <w:tc>
          <w:tcPr>
            <w:tcW w:w="1162" w:type="dxa"/>
            <w:gridSpan w:val="5"/>
            <w:tcBorders>
              <w:top w:val="single" w:sz="6" w:space="0" w:color="auto"/>
              <w:left w:val="nil"/>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r>
      <w:tr w:rsidR="00B568B2" w:rsidRPr="00632CC5" w:rsidTr="00982F66">
        <w:trPr>
          <w:trHeight w:val="221"/>
        </w:trPr>
        <w:tc>
          <w:tcPr>
            <w:tcW w:w="2616" w:type="dxa"/>
            <w:tcBorders>
              <w:top w:val="nil"/>
              <w:left w:val="single" w:sz="6" w:space="0" w:color="000000"/>
              <w:bottom w:val="single" w:sz="6" w:space="0" w:color="000000"/>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290" w:type="dxa"/>
            <w:gridSpan w:val="2"/>
            <w:tcBorders>
              <w:top w:val="nil"/>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928" w:type="dxa"/>
            <w:gridSpan w:val="2"/>
            <w:tcBorders>
              <w:top w:val="nil"/>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nil"/>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2020 год</w:t>
            </w:r>
          </w:p>
        </w:tc>
        <w:tc>
          <w:tcPr>
            <w:tcW w:w="1162" w:type="dxa"/>
            <w:gridSpan w:val="5"/>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2021 год</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w:t>
            </w:r>
          </w:p>
        </w:tc>
        <w:tc>
          <w:tcPr>
            <w:tcW w:w="1290" w:type="dxa"/>
            <w:gridSpan w:val="2"/>
            <w:tcBorders>
              <w:top w:val="single" w:sz="6" w:space="0" w:color="auto"/>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w:t>
            </w:r>
          </w:p>
        </w:tc>
        <w:tc>
          <w:tcPr>
            <w:tcW w:w="928" w:type="dxa"/>
            <w:gridSpan w:val="2"/>
            <w:tcBorders>
              <w:top w:val="single" w:sz="6" w:space="0" w:color="auto"/>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w:t>
            </w:r>
          </w:p>
        </w:tc>
        <w:tc>
          <w:tcPr>
            <w:tcW w:w="1040" w:type="dxa"/>
            <w:tcBorders>
              <w:top w:val="single" w:sz="6" w:space="0" w:color="auto"/>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w:t>
            </w:r>
          </w:p>
        </w:tc>
        <w:tc>
          <w:tcPr>
            <w:tcW w:w="1040" w:type="dxa"/>
            <w:tcBorders>
              <w:top w:val="single" w:sz="6" w:space="0" w:color="auto"/>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w:t>
            </w:r>
          </w:p>
        </w:tc>
        <w:tc>
          <w:tcPr>
            <w:tcW w:w="2049" w:type="dxa"/>
            <w:gridSpan w:val="3"/>
            <w:tcBorders>
              <w:top w:val="single" w:sz="6" w:space="0" w:color="auto"/>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w:t>
            </w:r>
          </w:p>
        </w:tc>
        <w:tc>
          <w:tcPr>
            <w:tcW w:w="1162" w:type="dxa"/>
            <w:gridSpan w:val="5"/>
            <w:tcBorders>
              <w:top w:val="single" w:sz="6" w:space="0" w:color="auto"/>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7</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14 356 914,00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13 484 024,00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ОБЩЕГОСУДАРСТВЕННЫЕ ВОПРОСЫ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5 446 863,00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4 899 173,00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Функционирование высшего </w:t>
            </w:r>
            <w:r w:rsidRPr="00632CC5">
              <w:rPr>
                <w:rFonts w:ascii="Times New Roman" w:eastAsia="Times New Roman" w:hAnsi="Times New Roman" w:cs="Times New Roman"/>
                <w:sz w:val="28"/>
                <w:szCs w:val="28"/>
              </w:rPr>
              <w:lastRenderedPageBreak/>
              <w:t>должностного лица субъекта Российской Федерации и муниципального образования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Муниципальная программа Парского сельского поселения "Местное самоуправление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Глава муниципального образования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trHeight w:val="93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837 560,00</w:t>
            </w:r>
          </w:p>
        </w:tc>
      </w:tr>
      <w:tr w:rsidR="00B568B2" w:rsidRPr="00632CC5" w:rsidTr="00982F66">
        <w:trPr>
          <w:trHeight w:val="74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Функционирование Правительства Российской Федерации, высших исполнительных органов </w:t>
            </w:r>
            <w:r w:rsidRPr="00632CC5">
              <w:rPr>
                <w:rFonts w:ascii="Times New Roman" w:eastAsia="Times New Roman" w:hAnsi="Times New Roman" w:cs="Times New Roman"/>
                <w:sz w:val="28"/>
                <w:szCs w:val="28"/>
              </w:rPr>
              <w:lastRenderedPageBreak/>
              <w:t>государственной власти субъектов Российской Федерации, местных администраций</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Муниципальная программа Парского сельского поселения "Местное самоуправление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2 611 063,00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исполнительных органов муниципального образования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2 311 063,00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2 311 063,00</w:t>
            </w:r>
          </w:p>
        </w:tc>
      </w:tr>
      <w:tr w:rsidR="00B568B2" w:rsidRPr="00632CC5" w:rsidTr="00982F66">
        <w:trPr>
          <w:trHeight w:val="93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2 267 600,00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2 267 600,00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3510000060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43 463,00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43 463,00</w:t>
            </w:r>
          </w:p>
        </w:tc>
      </w:tr>
      <w:tr w:rsidR="00B568B2" w:rsidRPr="00632CC5" w:rsidTr="00982F66">
        <w:trPr>
          <w:trHeight w:val="1126"/>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3510040021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Судебная система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1 650,00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1 650,00</w:t>
            </w:r>
          </w:p>
        </w:tc>
      </w:tr>
      <w:tr w:rsidR="00B568B2" w:rsidRPr="00632CC5" w:rsidTr="00982F66">
        <w:trPr>
          <w:trHeight w:val="74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1 650,00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w:t>
            </w:r>
            <w:r w:rsidRPr="00632CC5">
              <w:rPr>
                <w:rFonts w:ascii="Times New Roman" w:eastAsia="Times New Roman" w:hAnsi="Times New Roman" w:cs="Times New Roman"/>
                <w:sz w:val="28"/>
                <w:szCs w:val="28"/>
              </w:rPr>
              <w:lastRenderedPageBreak/>
              <w:t>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1 570,00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1 650,00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Другие общегосударственные вопросы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1 996 670,00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1 448 900,00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1 990 470,00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1 442 700,00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1 750 970,00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1 203 200,00</w:t>
            </w:r>
          </w:p>
        </w:tc>
      </w:tr>
      <w:tr w:rsidR="00B568B2" w:rsidRPr="00632CC5" w:rsidTr="00982F66">
        <w:trPr>
          <w:trHeight w:val="74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1 750 970,00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1 203 200,00</w:t>
            </w:r>
          </w:p>
        </w:tc>
      </w:tr>
      <w:tr w:rsidR="00B568B2" w:rsidRPr="00632CC5" w:rsidTr="00982F66">
        <w:trPr>
          <w:trHeight w:val="93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32CC5">
              <w:rPr>
                <w:rFonts w:ascii="Times New Roman" w:eastAsia="Times New Roman" w:hAnsi="Times New Roman" w:cs="Times New Roman"/>
                <w:sz w:val="28"/>
                <w:szCs w:val="28"/>
              </w:rPr>
              <w:lastRenderedPageBreak/>
              <w:t>управления государственными внебюджетными фондами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1 347 840,00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1 203 200,00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398 130,00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3510011200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Сохранение и укрепление материально-технической базы органов местного самоуправления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3520020500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239 500,00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Расходы на оплату членских взносов в Совет муниципальных образований Ивановской области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бюджетные ассигнования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01 13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6090090010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6 200,00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НАЦИОНАЛЬНАЯ ОБОРОНА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Мобилизационная и вневойсковая подготовка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Осуществление первичного воинского учета на территориях, где отсутствуют военные комиссариаты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200 550,00</w:t>
            </w:r>
          </w:p>
        </w:tc>
      </w:tr>
      <w:tr w:rsidR="00B568B2" w:rsidRPr="00632CC5" w:rsidTr="00982F66">
        <w:trPr>
          <w:trHeight w:val="93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176 260,00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176 260,00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02 03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6090051180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24 290,00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24 290,00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НАЦИОНАЛЬНАЯ БЕЗОПАСНОСТЬ И ПРАВООХРАНИТЕЛЬНАЯ ДЕЯТЕЛЬНОСТЬ</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Другие вопросы в области национальной безопасности и правоохранительной деятельности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обеспечению мер пожарной безопасности в границах населенного пункта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03 14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3300020570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55 000,00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НАЦИОНАЛЬНАЯ ЭКОНОМИКА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Дорожное хозяйство (дорожные фонды)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автомобильных дорог общего пользования местного значения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04 09</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1 299 194,00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ЖИЛИЩНО-КОММУНАЛЬНОЕ ХОЗЯЙСТВО</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1 368 307,00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1 043 107,00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Жилищное хозяйство</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35 000,00</w:t>
            </w:r>
          </w:p>
        </w:tc>
      </w:tr>
      <w:tr w:rsidR="00B568B2" w:rsidRPr="00632CC5" w:rsidTr="00982F66">
        <w:trPr>
          <w:trHeight w:val="1126"/>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w:t>
            </w:r>
            <w:r w:rsidRPr="00632CC5">
              <w:rPr>
                <w:rFonts w:ascii="Times New Roman" w:eastAsia="Times New Roman" w:hAnsi="Times New Roman" w:cs="Times New Roman"/>
                <w:sz w:val="28"/>
                <w:szCs w:val="28"/>
              </w:rPr>
              <w:lastRenderedPageBreak/>
              <w:t>оплаты расходов на содержание муниципальных жилых помещений и коммунальных услуг до заселения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6090041000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5 000,00</w:t>
            </w:r>
          </w:p>
        </w:tc>
      </w:tr>
      <w:tr w:rsidR="00B568B2" w:rsidRPr="00632CC5" w:rsidTr="00982F66">
        <w:trPr>
          <w:trHeight w:val="93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6090042000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Коммунальное хозяйство</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05 02</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3200044000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197 800,00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Благоустройство</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1 135 507,00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810 307,00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мероприятий по благоустройству территории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3200020680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300 000,00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"Безопасность территории </w:t>
            </w:r>
            <w:r w:rsidRPr="00632CC5">
              <w:rPr>
                <w:rFonts w:ascii="Times New Roman" w:eastAsia="Times New Roman" w:hAnsi="Times New Roman" w:cs="Times New Roman"/>
                <w:sz w:val="28"/>
                <w:szCs w:val="28"/>
              </w:rPr>
              <w:lastRenderedPageBreak/>
              <w:t>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835 507,00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510 307,00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Уличное освещение</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835 507,00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510 307,00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05 03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3300020520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835 507,00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510 307,00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ОБРАЗОВАНИЕ</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281 100,00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281 100,00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Профессиональная подготовка, переподготовка и повышение квалификации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Организация переподготовки и повышения квалификации муниципальных служащих</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w:t>
            </w:r>
            <w:r w:rsidRPr="00632CC5">
              <w:rPr>
                <w:rFonts w:ascii="Times New Roman" w:eastAsia="Times New Roman" w:hAnsi="Times New Roman" w:cs="Times New Roman"/>
                <w:sz w:val="28"/>
                <w:szCs w:val="28"/>
              </w:rPr>
              <w:lastRenderedPageBreak/>
              <w:t>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07 05</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3510020010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12 500,00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Молодежная политика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trHeight w:val="1313"/>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07 07</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3100040061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268 600,00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КУЛЬТУРА, КИНЕМАТОГРАФИЯ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5 544 400,00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5 544 400,00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Культура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4 330 500,00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4 330 500,00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w:t>
            </w:r>
            <w:r w:rsidRPr="00632CC5">
              <w:rPr>
                <w:rFonts w:ascii="Times New Roman" w:eastAsia="Times New Roman" w:hAnsi="Times New Roman" w:cs="Times New Roman"/>
                <w:sz w:val="28"/>
                <w:szCs w:val="28"/>
              </w:rPr>
              <w:lastRenderedPageBreak/>
              <w:t>сельского поселения "Культурное пространство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w:t>
            </w:r>
            <w:r w:rsidRPr="00632CC5">
              <w:rPr>
                <w:rFonts w:ascii="Times New Roman" w:eastAsia="Times New Roman" w:hAnsi="Times New Roman" w:cs="Times New Roman"/>
                <w:sz w:val="28"/>
                <w:szCs w:val="28"/>
              </w:rPr>
              <w:lastRenderedPageBreak/>
              <w:t>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4 330 500,00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4 330 </w:t>
            </w:r>
            <w:r w:rsidRPr="00632CC5">
              <w:rPr>
                <w:rFonts w:ascii="Times New Roman" w:eastAsia="Times New Roman" w:hAnsi="Times New Roman" w:cs="Times New Roman"/>
                <w:sz w:val="28"/>
                <w:szCs w:val="28"/>
              </w:rPr>
              <w:lastRenderedPageBreak/>
              <w:t>500,00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3100020140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200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95 000,00</w:t>
            </w:r>
          </w:p>
        </w:tc>
      </w:tr>
      <w:tr w:rsidR="00B568B2" w:rsidRPr="00632CC5" w:rsidTr="00982F66">
        <w:trPr>
          <w:trHeight w:val="1126"/>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4 151 600,00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4 151 600,00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4 151 600,00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4 151 600,00</w:t>
            </w:r>
          </w:p>
        </w:tc>
      </w:tr>
      <w:tr w:rsidR="00B568B2" w:rsidRPr="00632CC5" w:rsidTr="00982F66">
        <w:trPr>
          <w:trHeight w:val="1687"/>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3100040121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83 900,00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Другие вопросы в области культуры, кинематографии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trHeight w:val="1126"/>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08 04</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3100040041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1 213 900,00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СОЦИАЛЬНАЯ ПОЛИТИКА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Пенсионное обеспечение</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Выплата пенсий за выслугу лет муниципальным </w:t>
            </w:r>
            <w:r w:rsidRPr="00632CC5">
              <w:rPr>
                <w:rFonts w:ascii="Times New Roman" w:eastAsia="Times New Roman" w:hAnsi="Times New Roman" w:cs="Times New Roman"/>
                <w:sz w:val="28"/>
                <w:szCs w:val="28"/>
              </w:rPr>
              <w:lastRenderedPageBreak/>
              <w:t>служащим</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Социальное обеспечение и иные выплаты населению</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3510065010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144 000,00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ФИЗИЧЕСКАЯ КУЛЬТУРА И СПОРТ</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Физическая культура</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trHeight w:val="1313"/>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Межбюджетные трансферты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941</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11 01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3100040071</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500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17 500,00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Совет муниципального </w:t>
            </w:r>
            <w:r w:rsidRPr="00632CC5">
              <w:rPr>
                <w:rFonts w:ascii="Times New Roman" w:eastAsia="Times New Roman" w:hAnsi="Times New Roman" w:cs="Times New Roman"/>
                <w:sz w:val="28"/>
                <w:szCs w:val="28"/>
              </w:rPr>
              <w:lastRenderedPageBreak/>
              <w:t>образования "Парское сельское поселение Родниковского муниципального района Ивановской области"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w:t>
            </w:r>
            <w:r w:rsidRPr="00632CC5">
              <w:rPr>
                <w:rFonts w:ascii="Times New Roman" w:eastAsia="Times New Roman" w:hAnsi="Times New Roman" w:cs="Times New Roman"/>
                <w:sz w:val="28"/>
                <w:szCs w:val="28"/>
              </w:rPr>
              <w:lastRenderedPageBreak/>
              <w:t>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ОБЩЕГОСУДАРСТВЕННЫЕ ВОПРОСЫ</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749"/>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0000000000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562"/>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3500000000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3510000000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374"/>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 xml:space="preserve">          Обеспечение функций представительных органов муниципального образования</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938"/>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942</w:t>
            </w: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01 03</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3510000030</w:t>
            </w: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100</w:t>
            </w: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sz w:val="28"/>
                <w:szCs w:val="28"/>
              </w:rPr>
            </w:pPr>
            <w:r w:rsidRPr="00632CC5">
              <w:rPr>
                <w:rFonts w:ascii="Times New Roman" w:eastAsia="Times New Roman" w:hAnsi="Times New Roman" w:cs="Times New Roman"/>
                <w:sz w:val="28"/>
                <w:szCs w:val="28"/>
              </w:rPr>
              <w:t>60 000,00</w:t>
            </w:r>
          </w:p>
        </w:tc>
      </w:tr>
      <w:tr w:rsidR="00B568B2" w:rsidRPr="00632CC5" w:rsidTr="00982F66">
        <w:trPr>
          <w:trHeight w:val="221"/>
        </w:trPr>
        <w:tc>
          <w:tcPr>
            <w:tcW w:w="2616"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Итого</w:t>
            </w:r>
          </w:p>
        </w:tc>
        <w:tc>
          <w:tcPr>
            <w:tcW w:w="129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928"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p>
        </w:tc>
        <w:tc>
          <w:tcPr>
            <w:tcW w:w="204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14 416 914,00</w:t>
            </w:r>
          </w:p>
        </w:tc>
        <w:tc>
          <w:tcPr>
            <w:tcW w:w="1162"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line="240" w:lineRule="auto"/>
              <w:jc w:val="center"/>
              <w:rPr>
                <w:rFonts w:ascii="Times New Roman" w:eastAsia="Times New Roman" w:hAnsi="Times New Roman" w:cs="Times New Roman"/>
                <w:b/>
                <w:bCs/>
                <w:sz w:val="28"/>
                <w:szCs w:val="28"/>
              </w:rPr>
            </w:pPr>
            <w:r w:rsidRPr="00632CC5">
              <w:rPr>
                <w:rFonts w:ascii="Times New Roman" w:eastAsia="Times New Roman" w:hAnsi="Times New Roman" w:cs="Times New Roman"/>
                <w:b/>
                <w:bCs/>
                <w:sz w:val="28"/>
                <w:szCs w:val="28"/>
              </w:rPr>
              <w:t>13 544 024,00</w:t>
            </w:r>
          </w:p>
        </w:tc>
      </w:tr>
    </w:tbl>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ПРОЕКТ</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noProof/>
          <w:sz w:val="28"/>
          <w:szCs w:val="28"/>
        </w:rPr>
        <w:drawing>
          <wp:inline distT="0" distB="0" distL="0" distR="0">
            <wp:extent cx="647065" cy="788035"/>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Российская Федерация</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муниципальное образование «Парское сельское поселение </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Родниковского муниципального района Ивановской области»</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С О В Е Т</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МУНИЦИПАЛЬНОГО ОБРАЗОВАНИЯ </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«ПАРСКОЕ СЕЛЬСКОЕ ПОСЕЛЕНИЕ </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РОДНИКОВСКОГО МУНИЦИПАЛЬНОГО РАЙОНА </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ИВАНОВСКОЙ ОБЛАСТИ»</w:t>
      </w:r>
    </w:p>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второго созыва</w:t>
      </w:r>
    </w:p>
    <w:p w:rsidR="00B568B2" w:rsidRPr="00632CC5" w:rsidRDefault="00B568B2" w:rsidP="00632CC5">
      <w:pPr>
        <w:spacing w:before="280" w:after="280"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РЕШЕНИЕ</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sz w:val="28"/>
          <w:szCs w:val="28"/>
        </w:rPr>
        <w:t>от              2018 года</w:t>
      </w:r>
      <w:r w:rsidRPr="00632CC5">
        <w:rPr>
          <w:rFonts w:ascii="Times New Roman" w:hAnsi="Times New Roman" w:cs="Times New Roman"/>
          <w:sz w:val="28"/>
          <w:szCs w:val="28"/>
        </w:rPr>
        <w:tab/>
        <w:t>№</w:t>
      </w:r>
    </w:p>
    <w:p w:rsidR="00B568B2" w:rsidRPr="00632CC5" w:rsidRDefault="00B568B2" w:rsidP="00632CC5">
      <w:pPr>
        <w:spacing w:line="240" w:lineRule="auto"/>
        <w:jc w:val="center"/>
        <w:rPr>
          <w:rFonts w:ascii="Times New Roman" w:hAnsi="Times New Roman" w:cs="Times New Roman"/>
          <w:b/>
          <w:sz w:val="28"/>
          <w:szCs w:val="28"/>
        </w:rPr>
      </w:pP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О бюджете  Парского сельского поселения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 на 2019 год и на плановый период 2020 и 2021 годов</w:t>
      </w:r>
    </w:p>
    <w:p w:rsidR="00B568B2" w:rsidRPr="00632CC5" w:rsidRDefault="00B568B2" w:rsidP="00632CC5">
      <w:pPr>
        <w:spacing w:line="240" w:lineRule="auto"/>
        <w:jc w:val="center"/>
        <w:rPr>
          <w:rFonts w:ascii="Times New Roman" w:hAnsi="Times New Roman" w:cs="Times New Roman"/>
          <w:i/>
          <w:sz w:val="28"/>
          <w:szCs w:val="28"/>
        </w:rPr>
      </w:pP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632CC5">
        <w:rPr>
          <w:rFonts w:ascii="Times New Roman" w:hAnsi="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632CC5">
        <w:rPr>
          <w:rFonts w:ascii="Times New Roman" w:hAnsi="Times New Roman"/>
          <w:bCs/>
          <w:sz w:val="28"/>
          <w:szCs w:val="28"/>
        </w:rPr>
        <w:t>в целях регулирования бюджетных правоотношений.</w:t>
      </w:r>
    </w:p>
    <w:p w:rsidR="00B568B2" w:rsidRPr="00632CC5" w:rsidRDefault="00B568B2" w:rsidP="00632CC5">
      <w:pPr>
        <w:spacing w:line="240" w:lineRule="auto"/>
        <w:rPr>
          <w:rFonts w:ascii="Times New Roman" w:hAnsi="Times New Roman" w:cs="Times New Roman"/>
          <w:sz w:val="28"/>
          <w:szCs w:val="28"/>
        </w:rPr>
      </w:pP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 xml:space="preserve">Статья 1. Основные характеристики  бюджета </w:t>
      </w:r>
      <w:r w:rsidRPr="00632CC5">
        <w:rPr>
          <w:rFonts w:ascii="Times New Roman" w:hAnsi="Times New Roman"/>
          <w:b/>
          <w:sz w:val="28"/>
          <w:szCs w:val="28"/>
        </w:rPr>
        <w:t xml:space="preserve"> Парского сельского поселения </w:t>
      </w:r>
      <w:r w:rsidRPr="00632CC5">
        <w:rPr>
          <w:rFonts w:ascii="Times New Roman" w:hAnsi="Times New Roman"/>
          <w:b/>
          <w:bCs/>
          <w:sz w:val="28"/>
          <w:szCs w:val="28"/>
        </w:rPr>
        <w:t>на 2019 год и на плановый период 2020 и 2021 годов</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spacing w:line="240" w:lineRule="auto"/>
        <w:ind w:firstLine="720"/>
        <w:jc w:val="both"/>
        <w:rPr>
          <w:rFonts w:ascii="Times New Roman" w:hAnsi="Times New Roman" w:cs="Times New Roman"/>
          <w:sz w:val="28"/>
          <w:szCs w:val="28"/>
        </w:rPr>
      </w:pPr>
      <w:r w:rsidRPr="00632CC5">
        <w:rPr>
          <w:rFonts w:ascii="Times New Roman" w:hAnsi="Times New Roman" w:cs="Times New Roman"/>
          <w:sz w:val="28"/>
          <w:szCs w:val="28"/>
        </w:rPr>
        <w:t>1. Утвердить основные характеристики бюджета Парского сельского поселения:</w:t>
      </w:r>
    </w:p>
    <w:p w:rsidR="00B568B2" w:rsidRPr="00632CC5" w:rsidRDefault="00B568B2" w:rsidP="00632CC5">
      <w:pPr>
        <w:spacing w:line="240" w:lineRule="auto"/>
        <w:ind w:firstLine="720"/>
        <w:jc w:val="both"/>
        <w:rPr>
          <w:rFonts w:ascii="Times New Roman" w:hAnsi="Times New Roman" w:cs="Times New Roman"/>
          <w:sz w:val="28"/>
          <w:szCs w:val="28"/>
        </w:rPr>
      </w:pPr>
      <w:r w:rsidRPr="00632CC5">
        <w:rPr>
          <w:rFonts w:ascii="Times New Roman" w:hAnsi="Times New Roman" w:cs="Times New Roman"/>
          <w:sz w:val="28"/>
          <w:szCs w:val="28"/>
        </w:rPr>
        <w:t>1) на 2019 год</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общий объем доходов бюджета в сумме  15 402 154,00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общий объем расходов бюджета в сумме 15 402 154,00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дефицит (профицит)  бюджета в сумме  0,00 руб.</w:t>
      </w:r>
    </w:p>
    <w:p w:rsidR="00B568B2" w:rsidRPr="00632CC5" w:rsidRDefault="00B568B2" w:rsidP="00632CC5">
      <w:pPr>
        <w:spacing w:line="240" w:lineRule="auto"/>
        <w:ind w:firstLine="720"/>
        <w:jc w:val="both"/>
        <w:rPr>
          <w:rFonts w:ascii="Times New Roman" w:hAnsi="Times New Roman" w:cs="Times New Roman"/>
          <w:sz w:val="28"/>
          <w:szCs w:val="28"/>
        </w:rPr>
      </w:pPr>
      <w:r w:rsidRPr="00632CC5">
        <w:rPr>
          <w:rFonts w:ascii="Times New Roman" w:hAnsi="Times New Roman" w:cs="Times New Roman"/>
          <w:sz w:val="28"/>
          <w:szCs w:val="28"/>
        </w:rPr>
        <w:t>2) на 2020 год</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 общий объем доходов бюджета в сумме  </w:t>
      </w:r>
      <w:bookmarkStart w:id="6" w:name="OLE_LINK4"/>
      <w:bookmarkStart w:id="7" w:name="OLE_LINK5"/>
      <w:bookmarkStart w:id="8" w:name="OLE_LINK6"/>
      <w:r w:rsidRPr="00632CC5">
        <w:rPr>
          <w:rFonts w:ascii="Times New Roman" w:hAnsi="Times New Roman"/>
          <w:bCs/>
          <w:sz w:val="28"/>
          <w:szCs w:val="28"/>
        </w:rPr>
        <w:t xml:space="preserve">14 742 114,00 </w:t>
      </w:r>
      <w:bookmarkEnd w:id="6"/>
      <w:bookmarkEnd w:id="7"/>
      <w:bookmarkEnd w:id="8"/>
      <w:r w:rsidRPr="00632CC5">
        <w:rPr>
          <w:rFonts w:ascii="Times New Roman" w:hAnsi="Times New Roman"/>
          <w:bCs/>
          <w:sz w:val="28"/>
          <w:szCs w:val="28"/>
        </w:rPr>
        <w:t>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общий объем расходов бюджета в сумме 14 416 914,00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дефицит (профицит) бюджета в сумме  0,00 руб.</w:t>
      </w:r>
    </w:p>
    <w:p w:rsidR="00B568B2" w:rsidRPr="00632CC5" w:rsidRDefault="00B568B2" w:rsidP="00632CC5">
      <w:pPr>
        <w:spacing w:line="240" w:lineRule="auto"/>
        <w:ind w:firstLine="720"/>
        <w:jc w:val="both"/>
        <w:rPr>
          <w:rFonts w:ascii="Times New Roman" w:hAnsi="Times New Roman" w:cs="Times New Roman"/>
          <w:sz w:val="28"/>
          <w:szCs w:val="28"/>
        </w:rPr>
      </w:pPr>
      <w:r w:rsidRPr="00632CC5">
        <w:rPr>
          <w:rFonts w:ascii="Times New Roman" w:hAnsi="Times New Roman" w:cs="Times New Roman"/>
          <w:sz w:val="28"/>
          <w:szCs w:val="28"/>
        </w:rPr>
        <w:t>3) на 2021 год</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общий объем доходов бюджета в сумме  14 165 594,00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общий объем расходов бюджета в сумме 14 165 594,00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дефицит (профицит) бюджета в сумме 0,00 руб.</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pStyle w:val="ConsPlusTitle"/>
        <w:jc w:val="both"/>
        <w:rPr>
          <w:rFonts w:ascii="Times New Roman" w:hAnsi="Times New Roman" w:cs="Times New Roman"/>
          <w:sz w:val="28"/>
          <w:szCs w:val="28"/>
        </w:rPr>
      </w:pPr>
      <w:r w:rsidRPr="00632CC5">
        <w:rPr>
          <w:rFonts w:ascii="Times New Roman" w:hAnsi="Times New Roman" w:cs="Times New Roman"/>
          <w:sz w:val="28"/>
          <w:szCs w:val="28"/>
        </w:rPr>
        <w:tab/>
      </w:r>
      <w:bookmarkStart w:id="9" w:name="OLE_LINK7"/>
      <w:bookmarkStart w:id="10" w:name="OLE_LINK8"/>
      <w:bookmarkStart w:id="11" w:name="OLE_LINK9"/>
      <w:r w:rsidRPr="00632CC5">
        <w:rPr>
          <w:rFonts w:ascii="Times New Roman" w:hAnsi="Times New Roman" w:cs="Times New Roman"/>
          <w:sz w:val="28"/>
          <w:szCs w:val="28"/>
        </w:rPr>
        <w:t xml:space="preserve">Статья 2. Нормативы отчислений в бюджет Парского сельского поселения от поступающих доходов, распределение которых,  не установлено бюджетным </w:t>
      </w:r>
      <w:hyperlink r:id="rId24" w:history="1">
        <w:r w:rsidRPr="00632CC5">
          <w:rPr>
            <w:rStyle w:val="af7"/>
            <w:rFonts w:ascii="Times New Roman" w:hAnsi="Times New Roman" w:cs="Times New Roman"/>
            <w:sz w:val="28"/>
            <w:szCs w:val="28"/>
          </w:rPr>
          <w:t>законодательством</w:t>
        </w:r>
      </w:hyperlink>
      <w:r w:rsidRPr="00632CC5">
        <w:rPr>
          <w:rFonts w:ascii="Times New Roman" w:hAnsi="Times New Roman" w:cs="Times New Roman"/>
          <w:sz w:val="28"/>
          <w:szCs w:val="28"/>
        </w:rPr>
        <w:t xml:space="preserve"> Российской Федерации на 2019 год  и на плановый период 2020 и 2021 годов</w:t>
      </w:r>
    </w:p>
    <w:p w:rsidR="00B568B2" w:rsidRPr="00632CC5" w:rsidRDefault="00B568B2" w:rsidP="00632CC5">
      <w:pPr>
        <w:pStyle w:val="a8"/>
        <w:ind w:firstLine="709"/>
        <w:jc w:val="both"/>
        <w:rPr>
          <w:rFonts w:ascii="Times New Roman" w:hAnsi="Times New Roman"/>
          <w:sz w:val="28"/>
          <w:szCs w:val="28"/>
        </w:rPr>
      </w:pPr>
    </w:p>
    <w:p w:rsidR="00B568B2" w:rsidRPr="00632CC5" w:rsidRDefault="00B568B2" w:rsidP="00632CC5">
      <w:pPr>
        <w:pStyle w:val="ConsPlusTitle"/>
        <w:jc w:val="both"/>
        <w:rPr>
          <w:rFonts w:ascii="Times New Roman" w:hAnsi="Times New Roman" w:cs="Times New Roman"/>
          <w:b w:val="0"/>
          <w:bCs w:val="0"/>
          <w:sz w:val="28"/>
          <w:szCs w:val="28"/>
        </w:rPr>
      </w:pPr>
      <w:r w:rsidRPr="00632CC5">
        <w:rPr>
          <w:rFonts w:ascii="Times New Roman" w:hAnsi="Times New Roman" w:cs="Times New Roman"/>
          <w:b w:val="0"/>
          <w:bCs w:val="0"/>
          <w:sz w:val="28"/>
          <w:szCs w:val="28"/>
        </w:rPr>
        <w:tab/>
        <w:t>1.</w:t>
      </w:r>
      <w:r w:rsidRPr="00632CC5">
        <w:rPr>
          <w:rFonts w:ascii="Times New Roman" w:hAnsi="Times New Roman" w:cs="Times New Roman"/>
          <w:b w:val="0"/>
          <w:sz w:val="28"/>
          <w:szCs w:val="28"/>
        </w:rPr>
        <w:t xml:space="preserve"> Утвердить нормативы отчислений в бюджет Парского сельского поселения от поступающих доходов, распределение которых, не установлено бюджетным </w:t>
      </w:r>
      <w:hyperlink r:id="rId25" w:history="1">
        <w:r w:rsidRPr="00632CC5">
          <w:rPr>
            <w:rStyle w:val="af7"/>
            <w:rFonts w:ascii="Times New Roman" w:hAnsi="Times New Roman" w:cs="Times New Roman"/>
            <w:b w:val="0"/>
            <w:sz w:val="28"/>
            <w:szCs w:val="28"/>
          </w:rPr>
          <w:t>законодательством</w:t>
        </w:r>
      </w:hyperlink>
      <w:r w:rsidRPr="00632CC5">
        <w:rPr>
          <w:rFonts w:ascii="Times New Roman" w:hAnsi="Times New Roman" w:cs="Times New Roman"/>
          <w:b w:val="0"/>
          <w:sz w:val="28"/>
          <w:szCs w:val="28"/>
        </w:rPr>
        <w:t xml:space="preserve"> Российской Федерации  на 2019 год  и на плановый период 2020 и 2021 годов, согласно приложению № 1 к настоящему решению.</w:t>
      </w:r>
    </w:p>
    <w:bookmarkEnd w:id="9"/>
    <w:bookmarkEnd w:id="10"/>
    <w:bookmarkEnd w:id="11"/>
    <w:p w:rsidR="00B568B2" w:rsidRPr="00632CC5" w:rsidRDefault="00B568B2" w:rsidP="00632CC5">
      <w:pPr>
        <w:pStyle w:val="a8"/>
        <w:ind w:firstLine="709"/>
        <w:jc w:val="both"/>
        <w:rPr>
          <w:rFonts w:ascii="Times New Roman" w:hAnsi="Times New Roman"/>
          <w:b/>
          <w:bCs/>
          <w:sz w:val="28"/>
          <w:szCs w:val="28"/>
        </w:rPr>
      </w:pP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Статья 3. Показатели доходов бюджета Парского сельского  поселения</w:t>
      </w:r>
    </w:p>
    <w:p w:rsidR="00B568B2" w:rsidRPr="00632CC5" w:rsidRDefault="00B568B2" w:rsidP="00632CC5">
      <w:pPr>
        <w:pStyle w:val="a8"/>
        <w:ind w:firstLine="142"/>
        <w:jc w:val="both"/>
        <w:rPr>
          <w:rFonts w:ascii="Times New Roman" w:hAnsi="Times New Roman"/>
          <w:b/>
          <w:bCs/>
          <w:sz w:val="28"/>
          <w:szCs w:val="28"/>
        </w:rPr>
      </w:pPr>
      <w:r w:rsidRPr="00632CC5">
        <w:rPr>
          <w:rFonts w:ascii="Times New Roman" w:hAnsi="Times New Roman"/>
          <w:b/>
          <w:bCs/>
          <w:sz w:val="28"/>
          <w:szCs w:val="28"/>
        </w:rPr>
        <w:t>на 2019 год и на плановый период 2020 и 2021 годов</w:t>
      </w:r>
    </w:p>
    <w:p w:rsidR="00B568B2" w:rsidRPr="00632CC5" w:rsidRDefault="00B568B2" w:rsidP="00632CC5">
      <w:pPr>
        <w:pStyle w:val="a8"/>
        <w:ind w:firstLine="709"/>
        <w:jc w:val="both"/>
        <w:rPr>
          <w:rFonts w:ascii="Times New Roman" w:hAnsi="Times New Roman"/>
          <w:b/>
          <w:bCs/>
          <w:sz w:val="28"/>
          <w:szCs w:val="28"/>
        </w:rPr>
      </w:pPr>
    </w:p>
    <w:p w:rsidR="00B568B2" w:rsidRPr="00632CC5" w:rsidRDefault="00B568B2" w:rsidP="00632CC5">
      <w:pPr>
        <w:pStyle w:val="a8"/>
        <w:tabs>
          <w:tab w:val="left" w:pos="709"/>
        </w:tabs>
        <w:ind w:firstLine="709"/>
        <w:jc w:val="both"/>
        <w:rPr>
          <w:rFonts w:ascii="Times New Roman" w:hAnsi="Times New Roman"/>
          <w:bCs/>
          <w:sz w:val="28"/>
          <w:szCs w:val="28"/>
        </w:rPr>
      </w:pPr>
      <w:r w:rsidRPr="00632CC5">
        <w:rPr>
          <w:rFonts w:ascii="Times New Roman" w:hAnsi="Times New Roman"/>
          <w:bCs/>
          <w:sz w:val="28"/>
          <w:szCs w:val="28"/>
        </w:rPr>
        <w:t>1.</w:t>
      </w:r>
      <w:r w:rsidRPr="00632CC5">
        <w:rPr>
          <w:rFonts w:ascii="Times New Roman" w:hAnsi="Times New Roman"/>
          <w:b/>
          <w:bCs/>
          <w:sz w:val="28"/>
          <w:szCs w:val="28"/>
        </w:rPr>
        <w:t xml:space="preserve"> </w:t>
      </w:r>
      <w:r w:rsidRPr="00632CC5">
        <w:rPr>
          <w:rFonts w:ascii="Times New Roman" w:hAnsi="Times New Roman"/>
          <w:bCs/>
          <w:sz w:val="28"/>
          <w:szCs w:val="28"/>
        </w:rPr>
        <w:t xml:space="preserve">Утвердить доходы бюджета  Парского сельского поселения по кодам классификации доходов бюджетов </w:t>
      </w:r>
      <w:r w:rsidRPr="00632CC5">
        <w:rPr>
          <w:rFonts w:ascii="Times New Roman" w:hAnsi="Times New Roman"/>
          <w:sz w:val="28"/>
          <w:szCs w:val="28"/>
        </w:rPr>
        <w:t>на 2019 год и на плановый период 2020 и 2021 годов</w:t>
      </w:r>
      <w:r w:rsidRPr="00632CC5">
        <w:rPr>
          <w:rFonts w:ascii="Times New Roman" w:hAnsi="Times New Roman"/>
          <w:bCs/>
          <w:sz w:val="28"/>
          <w:szCs w:val="28"/>
        </w:rPr>
        <w:t>, согласно приложению 2 к настоящему Решению.</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2. Утвердить в пределах общего объема доходов бюджета  Парского сельского поселения, утвержденного статьей 1 настоящего решения, объем межбюджетных трансфертов, получаемых:</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1) из областного бюджета:</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а) на 2019 год в сумме 10 441 660,00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б) на 2020 год в сумме   9 922 450,00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в) </w:t>
      </w:r>
      <w:r w:rsidRPr="00632CC5">
        <w:rPr>
          <w:rFonts w:ascii="Times New Roman" w:hAnsi="Times New Roman"/>
          <w:sz w:val="28"/>
          <w:szCs w:val="28"/>
        </w:rPr>
        <w:t>на 2021 год</w:t>
      </w:r>
      <w:r w:rsidRPr="00632CC5">
        <w:rPr>
          <w:rFonts w:ascii="Times New Roman" w:hAnsi="Times New Roman"/>
          <w:bCs/>
          <w:sz w:val="28"/>
          <w:szCs w:val="28"/>
        </w:rPr>
        <w:t xml:space="preserve"> в сумме   9 301 750,00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2) из бюджета муниципального района:</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а) на 2019 год в сумме 1 747 594,00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б) на 2020 год в сумме 1 533 564,00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в) </w:t>
      </w:r>
      <w:r w:rsidRPr="00632CC5">
        <w:rPr>
          <w:rFonts w:ascii="Times New Roman" w:hAnsi="Times New Roman"/>
          <w:sz w:val="28"/>
          <w:szCs w:val="28"/>
        </w:rPr>
        <w:t>на 2021 год</w:t>
      </w:r>
      <w:r w:rsidRPr="00632CC5">
        <w:rPr>
          <w:rFonts w:ascii="Times New Roman" w:hAnsi="Times New Roman"/>
          <w:bCs/>
          <w:sz w:val="28"/>
          <w:szCs w:val="28"/>
        </w:rPr>
        <w:t xml:space="preserve"> в сумме 1 533 644,00 руб.</w:t>
      </w:r>
    </w:p>
    <w:p w:rsidR="00B568B2" w:rsidRPr="00632CC5" w:rsidRDefault="00B568B2" w:rsidP="00632CC5">
      <w:pPr>
        <w:pStyle w:val="ConsPlusNormal"/>
        <w:widowControl/>
        <w:ind w:firstLine="709"/>
        <w:rPr>
          <w:rFonts w:ascii="Times New Roman" w:hAnsi="Times New Roman" w:cs="Times New Roman"/>
          <w:b/>
          <w:bCs/>
          <w:sz w:val="28"/>
          <w:szCs w:val="28"/>
        </w:rPr>
      </w:pPr>
    </w:p>
    <w:p w:rsidR="00B568B2" w:rsidRPr="00632CC5" w:rsidRDefault="00B568B2" w:rsidP="00632CC5">
      <w:pPr>
        <w:pStyle w:val="a8"/>
        <w:ind w:firstLine="709"/>
        <w:rPr>
          <w:rFonts w:ascii="Times New Roman" w:hAnsi="Times New Roman"/>
          <w:b/>
          <w:bCs/>
          <w:sz w:val="28"/>
          <w:szCs w:val="28"/>
        </w:rPr>
      </w:pPr>
      <w:r w:rsidRPr="00632CC5">
        <w:rPr>
          <w:rFonts w:ascii="Times New Roman" w:hAnsi="Times New Roman"/>
          <w:b/>
          <w:bCs/>
          <w:sz w:val="28"/>
          <w:szCs w:val="28"/>
        </w:rPr>
        <w:lastRenderedPageBreak/>
        <w:t xml:space="preserve">Статья 4. Главные администраторы доходов бюджета Парского сельского поселения </w:t>
      </w:r>
    </w:p>
    <w:p w:rsidR="00B568B2" w:rsidRPr="00632CC5" w:rsidRDefault="00B568B2" w:rsidP="00632CC5">
      <w:pPr>
        <w:pStyle w:val="ConsPlusNormal"/>
        <w:widowControl/>
        <w:ind w:firstLine="709"/>
        <w:jc w:val="center"/>
        <w:rPr>
          <w:rFonts w:ascii="Times New Roman" w:hAnsi="Times New Roman" w:cs="Times New Roman"/>
          <w:b/>
          <w:bCs/>
          <w:sz w:val="28"/>
          <w:szCs w:val="28"/>
        </w:rPr>
      </w:pPr>
    </w:p>
    <w:p w:rsidR="00B568B2" w:rsidRPr="00632CC5" w:rsidRDefault="00B568B2" w:rsidP="00632CC5">
      <w:pPr>
        <w:pStyle w:val="a8"/>
        <w:ind w:firstLine="709"/>
        <w:jc w:val="both"/>
        <w:rPr>
          <w:rFonts w:ascii="Times New Roman" w:hAnsi="Times New Roman"/>
          <w:sz w:val="28"/>
          <w:szCs w:val="28"/>
        </w:rPr>
      </w:pPr>
      <w:r w:rsidRPr="00632CC5">
        <w:rPr>
          <w:rFonts w:ascii="Times New Roman" w:hAnsi="Times New Roman"/>
          <w:sz w:val="28"/>
          <w:szCs w:val="28"/>
        </w:rPr>
        <w:t>1.Утвердить перечень главных администраторов доходов бюджета Парского сельского поселения и закрепляемые за ними виды (подвиды) доходов бюджета  на 2019 год и на плановый период 2020 и 2021 годов</w:t>
      </w:r>
      <w:r w:rsidRPr="00632CC5">
        <w:rPr>
          <w:rFonts w:ascii="Times New Roman" w:hAnsi="Times New Roman"/>
          <w:bCs/>
          <w:sz w:val="28"/>
          <w:szCs w:val="28"/>
        </w:rPr>
        <w:t xml:space="preserve">, </w:t>
      </w:r>
      <w:r w:rsidRPr="00632CC5">
        <w:rPr>
          <w:rFonts w:ascii="Times New Roman" w:hAnsi="Times New Roman"/>
          <w:sz w:val="28"/>
          <w:szCs w:val="28"/>
        </w:rPr>
        <w:t>согласно приложению 3 к настоящему Решению.</w:t>
      </w:r>
    </w:p>
    <w:p w:rsidR="00B568B2" w:rsidRPr="00632CC5" w:rsidRDefault="00B568B2" w:rsidP="00632CC5">
      <w:pPr>
        <w:pStyle w:val="a8"/>
        <w:ind w:firstLine="709"/>
        <w:jc w:val="both"/>
        <w:rPr>
          <w:rFonts w:ascii="Times New Roman" w:hAnsi="Times New Roman"/>
          <w:b/>
          <w:bCs/>
          <w:sz w:val="28"/>
          <w:szCs w:val="28"/>
        </w:rPr>
      </w:pP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Статья 5. Источники внутреннего финансирования дефицита бюджета Парского сельского поселения на 2019 год и на плановый период 2020 и 2021 годов</w:t>
      </w: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Cs/>
          <w:sz w:val="28"/>
          <w:szCs w:val="28"/>
        </w:rPr>
        <w:t xml:space="preserve">1. Утвердить источники внутреннего финансирования дефицита бюджета Парского  сельского поселения </w:t>
      </w:r>
      <w:r w:rsidRPr="00632CC5">
        <w:rPr>
          <w:rFonts w:ascii="Times New Roman" w:hAnsi="Times New Roman"/>
          <w:sz w:val="28"/>
          <w:szCs w:val="28"/>
        </w:rPr>
        <w:t>на 2019 год и на плановый период 2020 и 2021 годов</w:t>
      </w:r>
      <w:r w:rsidRPr="00632CC5">
        <w:rPr>
          <w:rFonts w:ascii="Times New Roman" w:hAnsi="Times New Roman"/>
          <w:bCs/>
          <w:sz w:val="28"/>
          <w:szCs w:val="28"/>
        </w:rPr>
        <w:t>, согласно приложению 4 к настоящему Решению.</w:t>
      </w:r>
    </w:p>
    <w:p w:rsidR="00B568B2" w:rsidRPr="00632CC5" w:rsidRDefault="00B568B2" w:rsidP="00632CC5">
      <w:pPr>
        <w:pStyle w:val="a8"/>
        <w:ind w:firstLine="360"/>
        <w:jc w:val="both"/>
        <w:rPr>
          <w:rFonts w:ascii="Times New Roman" w:hAnsi="Times New Roman"/>
          <w:sz w:val="28"/>
          <w:szCs w:val="28"/>
        </w:rPr>
      </w:pPr>
      <w:r w:rsidRPr="00632CC5">
        <w:rPr>
          <w:rFonts w:ascii="Times New Roman" w:hAnsi="Times New Roman"/>
          <w:bCs/>
          <w:sz w:val="28"/>
          <w:szCs w:val="28"/>
        </w:rPr>
        <w:t xml:space="preserve"> </w:t>
      </w:r>
      <w:r w:rsidRPr="00632CC5">
        <w:rPr>
          <w:rFonts w:ascii="Times New Roman" w:hAnsi="Times New Roman"/>
          <w:bCs/>
          <w:sz w:val="28"/>
          <w:szCs w:val="28"/>
        </w:rPr>
        <w:tab/>
        <w:t>2. Установить, что о</w:t>
      </w:r>
      <w:r w:rsidRPr="00632CC5">
        <w:rPr>
          <w:rFonts w:ascii="Times New Roman" w:hAnsi="Times New Roman"/>
          <w:sz w:val="28"/>
          <w:szCs w:val="28"/>
        </w:rPr>
        <w:t xml:space="preserve">статки средств бюджета Парского сельского поселения на 01 января 2019 года  направляются в 2019 году на покрытие временных кассовых разрывов и на увеличение бюджетных ассигнований на оплату заключенных от имени муниципального образования </w:t>
      </w:r>
      <w:r w:rsidRPr="00632CC5">
        <w:rPr>
          <w:rFonts w:ascii="Times New Roman" w:hAnsi="Times New Roman"/>
          <w:bCs/>
          <w:sz w:val="28"/>
          <w:szCs w:val="28"/>
        </w:rPr>
        <w:t xml:space="preserve">«Парское сельское поселение Родниковского муниципального района Ивановской области» </w:t>
      </w:r>
      <w:r w:rsidRPr="00632CC5">
        <w:rPr>
          <w:rFonts w:ascii="Times New Roman" w:hAnsi="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 xml:space="preserve">Статья 6. Главные администраторы источников внутреннего финансирования дефицита бюджета Парского сельского поселения </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1.Утвердить перечень главных администраторов источников финансирования дефицита бюджета Парского сельского поселения </w:t>
      </w:r>
      <w:r w:rsidRPr="00632CC5">
        <w:rPr>
          <w:rFonts w:ascii="Times New Roman" w:hAnsi="Times New Roman"/>
          <w:sz w:val="28"/>
          <w:szCs w:val="28"/>
        </w:rPr>
        <w:t>на 2019 год и на плановый период 2020 и 2021 годов</w:t>
      </w:r>
      <w:r w:rsidRPr="00632CC5">
        <w:rPr>
          <w:rFonts w:ascii="Times New Roman" w:hAnsi="Times New Roman"/>
          <w:bCs/>
          <w:sz w:val="28"/>
          <w:szCs w:val="28"/>
        </w:rPr>
        <w:t>, согласно приложению 5 к настоящему Решению.</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 xml:space="preserve">Статья 7. Бюджетные ассигнования бюджета </w:t>
      </w:r>
      <w:r w:rsidRPr="00632CC5">
        <w:rPr>
          <w:rFonts w:ascii="Times New Roman" w:hAnsi="Times New Roman"/>
          <w:bCs/>
          <w:sz w:val="28"/>
          <w:szCs w:val="28"/>
        </w:rPr>
        <w:t xml:space="preserve"> </w:t>
      </w:r>
      <w:r w:rsidRPr="00632CC5">
        <w:rPr>
          <w:rFonts w:ascii="Times New Roman" w:hAnsi="Times New Roman"/>
          <w:b/>
          <w:sz w:val="28"/>
          <w:szCs w:val="28"/>
        </w:rPr>
        <w:t xml:space="preserve">Парского сельского поселения </w:t>
      </w:r>
      <w:r w:rsidRPr="00632CC5">
        <w:rPr>
          <w:rFonts w:ascii="Times New Roman" w:hAnsi="Times New Roman"/>
          <w:bCs/>
          <w:sz w:val="28"/>
          <w:szCs w:val="28"/>
        </w:rPr>
        <w:t xml:space="preserve"> </w:t>
      </w:r>
      <w:r w:rsidRPr="00632CC5">
        <w:rPr>
          <w:rFonts w:ascii="Times New Roman" w:hAnsi="Times New Roman"/>
          <w:b/>
          <w:bCs/>
          <w:sz w:val="28"/>
          <w:szCs w:val="28"/>
        </w:rPr>
        <w:t>на 2019 год и на плановый период 2020 и 2021 годов</w:t>
      </w:r>
    </w:p>
    <w:p w:rsidR="00B568B2" w:rsidRPr="00632CC5" w:rsidRDefault="00B568B2" w:rsidP="00632CC5">
      <w:pPr>
        <w:pStyle w:val="a8"/>
        <w:ind w:firstLine="709"/>
        <w:jc w:val="both"/>
        <w:rPr>
          <w:rFonts w:ascii="Times New Roman" w:hAnsi="Times New Roman"/>
          <w:b/>
          <w:bCs/>
          <w:sz w:val="28"/>
          <w:szCs w:val="28"/>
        </w:rPr>
      </w:pPr>
    </w:p>
    <w:p w:rsidR="00B568B2" w:rsidRPr="00632CC5" w:rsidRDefault="00B568B2" w:rsidP="00632CC5">
      <w:pPr>
        <w:pStyle w:val="a8"/>
        <w:ind w:firstLine="567"/>
        <w:jc w:val="both"/>
        <w:rPr>
          <w:rFonts w:ascii="Times New Roman" w:hAnsi="Times New Roman"/>
          <w:sz w:val="28"/>
          <w:szCs w:val="28"/>
        </w:rPr>
      </w:pPr>
      <w:r w:rsidRPr="00632CC5">
        <w:rPr>
          <w:rFonts w:ascii="Times New Roman" w:hAnsi="Times New Roman"/>
          <w:bCs/>
          <w:sz w:val="28"/>
          <w:szCs w:val="28"/>
        </w:rPr>
        <w:t xml:space="preserve">  1. </w:t>
      </w:r>
      <w:bookmarkStart w:id="12" w:name="OLE_LINK12"/>
      <w:bookmarkStart w:id="13" w:name="OLE_LINK13"/>
      <w:bookmarkStart w:id="14" w:name="OLE_LINK14"/>
      <w:r w:rsidRPr="00632CC5">
        <w:rPr>
          <w:rFonts w:ascii="Times New Roman" w:hAnsi="Times New Roman"/>
          <w:bCs/>
          <w:sz w:val="28"/>
          <w:szCs w:val="28"/>
        </w:rPr>
        <w:t xml:space="preserve">Утвердить </w:t>
      </w:r>
      <w:r w:rsidRPr="00632CC5">
        <w:rPr>
          <w:rFonts w:ascii="Times New Roman" w:hAnsi="Times New Roman"/>
          <w:sz w:val="28"/>
          <w:szCs w:val="28"/>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w:t>
      </w:r>
    </w:p>
    <w:bookmarkEnd w:id="12"/>
    <w:bookmarkEnd w:id="13"/>
    <w:bookmarkEnd w:id="14"/>
    <w:p w:rsidR="00B568B2" w:rsidRPr="00632CC5" w:rsidRDefault="00B568B2" w:rsidP="00632CC5">
      <w:pPr>
        <w:pStyle w:val="a8"/>
        <w:ind w:firstLine="567"/>
        <w:jc w:val="both"/>
        <w:rPr>
          <w:rFonts w:ascii="Times New Roman" w:hAnsi="Times New Roman"/>
          <w:bCs/>
          <w:sz w:val="28"/>
          <w:szCs w:val="28"/>
        </w:rPr>
      </w:pPr>
      <w:r w:rsidRPr="00632CC5">
        <w:rPr>
          <w:rFonts w:ascii="Times New Roman" w:hAnsi="Times New Roman"/>
          <w:bCs/>
          <w:sz w:val="28"/>
          <w:szCs w:val="28"/>
        </w:rPr>
        <w:t xml:space="preserve">  1) на 2019 год, согласно приложению 6 к настоящему Решению;</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2) на плановый период 2020 и 2021 годов, согласно приложению 7 к настоящему Решению.</w:t>
      </w:r>
    </w:p>
    <w:p w:rsidR="00B568B2" w:rsidRPr="00632CC5" w:rsidRDefault="00B568B2" w:rsidP="00632CC5">
      <w:pPr>
        <w:pStyle w:val="a8"/>
        <w:ind w:firstLine="567"/>
        <w:jc w:val="both"/>
        <w:rPr>
          <w:rFonts w:ascii="Times New Roman" w:hAnsi="Times New Roman"/>
          <w:bCs/>
          <w:sz w:val="28"/>
          <w:szCs w:val="28"/>
        </w:rPr>
      </w:pPr>
      <w:r w:rsidRPr="00632CC5">
        <w:rPr>
          <w:rFonts w:ascii="Times New Roman" w:hAnsi="Times New Roman"/>
          <w:bCs/>
          <w:sz w:val="28"/>
          <w:szCs w:val="28"/>
        </w:rPr>
        <w:t xml:space="preserve"> 2. Утвердить ведомственную структуру расходов </w:t>
      </w:r>
      <w:r w:rsidRPr="00632CC5">
        <w:rPr>
          <w:rFonts w:ascii="Times New Roman" w:hAnsi="Times New Roman"/>
          <w:sz w:val="28"/>
          <w:szCs w:val="28"/>
        </w:rPr>
        <w:t>бюджета Парского сельского поселения</w:t>
      </w:r>
      <w:r w:rsidRPr="00632CC5">
        <w:rPr>
          <w:rFonts w:ascii="Times New Roman" w:hAnsi="Times New Roman"/>
          <w:bCs/>
          <w:sz w:val="28"/>
          <w:szCs w:val="28"/>
        </w:rPr>
        <w:t>:</w:t>
      </w:r>
    </w:p>
    <w:p w:rsidR="00B568B2" w:rsidRPr="00632CC5" w:rsidRDefault="00B568B2" w:rsidP="00632CC5">
      <w:pPr>
        <w:pStyle w:val="a8"/>
        <w:ind w:firstLine="567"/>
        <w:jc w:val="both"/>
        <w:rPr>
          <w:rFonts w:ascii="Times New Roman" w:hAnsi="Times New Roman"/>
          <w:bCs/>
          <w:sz w:val="28"/>
          <w:szCs w:val="28"/>
        </w:rPr>
      </w:pPr>
      <w:r w:rsidRPr="00632CC5">
        <w:rPr>
          <w:rFonts w:ascii="Times New Roman" w:hAnsi="Times New Roman"/>
          <w:bCs/>
          <w:sz w:val="28"/>
          <w:szCs w:val="28"/>
        </w:rPr>
        <w:t xml:space="preserve">  1) на 2019 год, согласно приложению 8 к настоящему Решению;</w:t>
      </w:r>
    </w:p>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lastRenderedPageBreak/>
        <w:t>2) на плановый период 2020 и 2021 годов, согласно приложению 9 к настоящему Решению.</w:t>
      </w:r>
    </w:p>
    <w:p w:rsidR="00B568B2" w:rsidRPr="00632CC5" w:rsidRDefault="00B568B2" w:rsidP="00632CC5">
      <w:pPr>
        <w:pStyle w:val="a8"/>
        <w:jc w:val="both"/>
        <w:rPr>
          <w:rFonts w:ascii="Times New Roman" w:hAnsi="Times New Roman"/>
          <w:bCs/>
          <w:sz w:val="28"/>
          <w:szCs w:val="28"/>
        </w:rPr>
      </w:pPr>
      <w:r w:rsidRPr="00632CC5">
        <w:rPr>
          <w:rFonts w:ascii="Times New Roman" w:hAnsi="Times New Roman"/>
          <w:bCs/>
          <w:sz w:val="28"/>
          <w:szCs w:val="28"/>
        </w:rPr>
        <w:t xml:space="preserve">        3. </w:t>
      </w:r>
      <w:r w:rsidRPr="00632CC5">
        <w:rPr>
          <w:rFonts w:ascii="Times New Roman" w:hAnsi="Times New Roman"/>
          <w:sz w:val="28"/>
          <w:szCs w:val="28"/>
        </w:rPr>
        <w:t>Утвердить</w:t>
      </w:r>
      <w:r w:rsidRPr="00632CC5">
        <w:rPr>
          <w:rFonts w:ascii="Times New Roman" w:hAnsi="Times New Roman"/>
          <w:bCs/>
          <w:sz w:val="28"/>
          <w:szCs w:val="28"/>
        </w:rPr>
        <w:t xml:space="preserve"> в пределах общего объема расходов бюджета </w:t>
      </w:r>
      <w:r w:rsidRPr="00632CC5">
        <w:rPr>
          <w:rFonts w:ascii="Times New Roman" w:hAnsi="Times New Roman"/>
          <w:sz w:val="28"/>
          <w:szCs w:val="28"/>
        </w:rPr>
        <w:t>Парского сельского поселения</w:t>
      </w:r>
      <w:r w:rsidRPr="00632CC5">
        <w:rPr>
          <w:rFonts w:ascii="Times New Roman" w:hAnsi="Times New Roman"/>
          <w:bCs/>
          <w:sz w:val="28"/>
          <w:szCs w:val="28"/>
        </w:rPr>
        <w:t>, утвержденного статьей 1 настоящего решения:</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1) общий объем условно утвержденных расходов:</w:t>
      </w:r>
    </w:p>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t>а) на 2020 год в сумме 325 200,00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б) на 2021 год в сумме 621 570,00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2) общий объем бюджетных ассигнований, направляемых на исполнение публичных нормативных обязательств:</w:t>
      </w:r>
    </w:p>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t>а) на 2019 год в сумме 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б) на 2020 год в сумме 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в) на 2021 год в сумме 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4.Субсидии юридическим лицам </w:t>
      </w:r>
      <w:r w:rsidRPr="00632CC5">
        <w:rPr>
          <w:rFonts w:ascii="Times New Roman" w:hAnsi="Times New Roman"/>
          <w:sz w:val="28"/>
          <w:szCs w:val="28"/>
        </w:rPr>
        <w:t>(за исключением субсидий муниципальным учреждениям)</w:t>
      </w:r>
      <w:r w:rsidRPr="00632CC5">
        <w:rPr>
          <w:rFonts w:ascii="Times New Roman" w:hAnsi="Times New Roman"/>
          <w:bCs/>
          <w:sz w:val="28"/>
          <w:szCs w:val="28"/>
        </w:rPr>
        <w:t xml:space="preserve">, индивидуальным предпринимателям, физическим лицам - производителям товаров, работ, услуг, предусмотренные настоящим Решением предоставляются  </w:t>
      </w:r>
      <w:r w:rsidRPr="00632CC5">
        <w:rPr>
          <w:rFonts w:ascii="Times New Roman" w:hAnsi="Times New Roman"/>
          <w:sz w:val="28"/>
          <w:szCs w:val="28"/>
        </w:rPr>
        <w:t xml:space="preserve">в случаях и порядке, предусмотренных настоящим решением и принимаемыми в соответствии с ним муниципальными правовыми актами администрации </w:t>
      </w:r>
      <w:r w:rsidRPr="00632CC5">
        <w:rPr>
          <w:rFonts w:ascii="Times New Roman" w:hAnsi="Times New Roman"/>
          <w:bCs/>
          <w:sz w:val="28"/>
          <w:szCs w:val="28"/>
        </w:rPr>
        <w:t xml:space="preserve">муниципального образования «Парское сельское поселение Родниковского муниципального района Ивановской области». </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5. Установить размер резервного фонда администрации муниципального образования «Парское сельское поселение Родниковского муниципального района Ивановской области»:</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а) на 2019 год в сумме 10 000,00 руб.</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Статья 8. Межбюджетные трансферты, предоставляемые другим бюджетам бюджетной системы Российской Федерации</w:t>
      </w:r>
    </w:p>
    <w:p w:rsidR="00B568B2" w:rsidRPr="00632CC5" w:rsidRDefault="00B568B2" w:rsidP="00632CC5">
      <w:pPr>
        <w:pStyle w:val="a8"/>
        <w:ind w:firstLine="709"/>
        <w:jc w:val="center"/>
        <w:rPr>
          <w:rFonts w:ascii="Times New Roman" w:hAnsi="Times New Roman"/>
          <w:b/>
          <w:bCs/>
          <w:sz w:val="28"/>
          <w:szCs w:val="28"/>
        </w:rPr>
      </w:pPr>
    </w:p>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t>1.Утвердить общий объем межбюджетных трансфертов, предоставляемых из бюджета Парского сельского поселения  бюджету Родниковского муниципального района</w:t>
      </w:r>
    </w:p>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t xml:space="preserve">а) на 2019 год в сумме </w:t>
      </w:r>
      <w:bookmarkStart w:id="15" w:name="OLE_LINK1"/>
      <w:bookmarkStart w:id="16" w:name="OLE_LINK2"/>
      <w:bookmarkStart w:id="17" w:name="OLE_LINK3"/>
      <w:r w:rsidRPr="00632CC5">
        <w:rPr>
          <w:rFonts w:ascii="Times New Roman" w:hAnsi="Times New Roman"/>
          <w:bCs/>
          <w:sz w:val="28"/>
          <w:szCs w:val="28"/>
        </w:rPr>
        <w:t>6 035 500,00 руб.;</w:t>
      </w:r>
    </w:p>
    <w:bookmarkEnd w:id="15"/>
    <w:bookmarkEnd w:id="16"/>
    <w:bookmarkEnd w:id="17"/>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t>б) на 2020 год в сумме 6 035 500,00 руб.;</w:t>
      </w:r>
    </w:p>
    <w:p w:rsidR="00B568B2" w:rsidRPr="00632CC5" w:rsidRDefault="00B568B2" w:rsidP="00632CC5">
      <w:pPr>
        <w:pStyle w:val="a8"/>
        <w:ind w:firstLine="708"/>
        <w:jc w:val="both"/>
        <w:rPr>
          <w:rFonts w:ascii="Times New Roman" w:hAnsi="Times New Roman"/>
          <w:bCs/>
          <w:sz w:val="28"/>
          <w:szCs w:val="28"/>
        </w:rPr>
      </w:pPr>
      <w:r w:rsidRPr="00632CC5">
        <w:rPr>
          <w:rFonts w:ascii="Times New Roman" w:hAnsi="Times New Roman"/>
          <w:bCs/>
          <w:sz w:val="28"/>
          <w:szCs w:val="28"/>
        </w:rPr>
        <w:t>в) на 2021 год в сумме 6 035 500,00 руб.</w:t>
      </w:r>
    </w:p>
    <w:p w:rsidR="00B568B2" w:rsidRPr="00632CC5" w:rsidRDefault="00B568B2" w:rsidP="00632CC5">
      <w:pPr>
        <w:pStyle w:val="a8"/>
        <w:ind w:firstLine="709"/>
        <w:jc w:val="both"/>
        <w:rPr>
          <w:rFonts w:ascii="Times New Roman" w:hAnsi="Times New Roman"/>
          <w:bCs/>
          <w:sz w:val="28"/>
          <w:szCs w:val="28"/>
        </w:rPr>
      </w:pPr>
    </w:p>
    <w:p w:rsidR="00B568B2" w:rsidRPr="00632CC5" w:rsidRDefault="00B568B2" w:rsidP="00632CC5">
      <w:pPr>
        <w:pStyle w:val="a8"/>
        <w:ind w:firstLine="709"/>
        <w:jc w:val="both"/>
        <w:rPr>
          <w:rFonts w:ascii="Times New Roman" w:hAnsi="Times New Roman"/>
          <w:sz w:val="28"/>
          <w:szCs w:val="28"/>
        </w:rPr>
      </w:pPr>
      <w:r w:rsidRPr="00632CC5">
        <w:rPr>
          <w:rFonts w:ascii="Times New Roman" w:hAnsi="Times New Roman"/>
          <w:b/>
          <w:bCs/>
          <w:sz w:val="28"/>
          <w:szCs w:val="28"/>
        </w:rPr>
        <w:t>Статья 9. Муниципальные заимствования, муниципальный долг муниципального образования «Парское сельское поселение Родниковского муниципального района Ивановской области» и расходы на его обслуживание</w:t>
      </w:r>
    </w:p>
    <w:p w:rsidR="00B568B2" w:rsidRPr="00632CC5" w:rsidRDefault="00B568B2" w:rsidP="00632CC5">
      <w:pPr>
        <w:pStyle w:val="ConsPlusNormal"/>
        <w:widowControl/>
        <w:ind w:firstLine="0"/>
        <w:rPr>
          <w:rFonts w:ascii="Times New Roman" w:hAnsi="Times New Roman" w:cs="Times New Roman"/>
          <w:bCs/>
          <w:sz w:val="28"/>
          <w:szCs w:val="28"/>
        </w:rPr>
      </w:pPr>
      <w:r w:rsidRPr="00632CC5">
        <w:rPr>
          <w:rFonts w:ascii="Times New Roman" w:hAnsi="Times New Roman" w:cs="Times New Roman"/>
          <w:bCs/>
          <w:sz w:val="28"/>
          <w:szCs w:val="28"/>
        </w:rPr>
        <w:t xml:space="preserve"> </w:t>
      </w:r>
    </w:p>
    <w:p w:rsidR="00B568B2" w:rsidRPr="00632CC5" w:rsidRDefault="00B568B2" w:rsidP="00632CC5">
      <w:pPr>
        <w:autoSpaceDE w:val="0"/>
        <w:autoSpaceDN w:val="0"/>
        <w:adjustRightInd w:val="0"/>
        <w:spacing w:line="240" w:lineRule="auto"/>
        <w:ind w:firstLine="540"/>
        <w:jc w:val="both"/>
        <w:rPr>
          <w:rFonts w:ascii="Times New Roman" w:hAnsi="Times New Roman" w:cs="Times New Roman"/>
          <w:bCs/>
          <w:sz w:val="28"/>
          <w:szCs w:val="28"/>
        </w:rPr>
      </w:pPr>
      <w:r w:rsidRPr="00632CC5">
        <w:rPr>
          <w:rFonts w:ascii="Times New Roman" w:hAnsi="Times New Roman" w:cs="Times New Roman"/>
          <w:sz w:val="28"/>
          <w:szCs w:val="28"/>
        </w:rPr>
        <w:t xml:space="preserve">1. Утвердить верхний предел муниципального долга </w:t>
      </w:r>
      <w:r w:rsidRPr="00632CC5">
        <w:rPr>
          <w:rFonts w:ascii="Times New Roman" w:hAnsi="Times New Roman" w:cs="Times New Roman"/>
          <w:bCs/>
          <w:sz w:val="28"/>
          <w:szCs w:val="28"/>
        </w:rPr>
        <w:t xml:space="preserve">муниципального образования «Парское сельское поселение Родниковского муниципального района Ивановской области» </w:t>
      </w:r>
    </w:p>
    <w:p w:rsidR="00B568B2" w:rsidRPr="00632CC5" w:rsidRDefault="00B568B2" w:rsidP="00632CC5">
      <w:pPr>
        <w:autoSpaceDE w:val="0"/>
        <w:autoSpaceDN w:val="0"/>
        <w:adjustRightInd w:val="0"/>
        <w:spacing w:line="240" w:lineRule="auto"/>
        <w:ind w:firstLine="540"/>
        <w:jc w:val="both"/>
        <w:rPr>
          <w:rFonts w:ascii="Times New Roman" w:hAnsi="Times New Roman" w:cs="Times New Roman"/>
          <w:sz w:val="28"/>
          <w:szCs w:val="28"/>
        </w:rPr>
      </w:pPr>
      <w:r w:rsidRPr="00632CC5">
        <w:rPr>
          <w:rFonts w:ascii="Times New Roman" w:hAnsi="Times New Roman" w:cs="Times New Roman"/>
          <w:sz w:val="28"/>
          <w:szCs w:val="28"/>
        </w:rPr>
        <w:t xml:space="preserve"> - на 1 января 2020 года сумме 0,00 руб. в том числе верхний предел долга по муниципальным гарантиям в сумме 0,00 руб.;</w:t>
      </w:r>
    </w:p>
    <w:p w:rsidR="00B568B2" w:rsidRPr="00632CC5" w:rsidRDefault="00B568B2" w:rsidP="00632CC5">
      <w:pPr>
        <w:autoSpaceDE w:val="0"/>
        <w:autoSpaceDN w:val="0"/>
        <w:adjustRightInd w:val="0"/>
        <w:spacing w:line="240" w:lineRule="auto"/>
        <w:ind w:firstLine="540"/>
        <w:jc w:val="both"/>
        <w:rPr>
          <w:rFonts w:ascii="Times New Roman" w:hAnsi="Times New Roman" w:cs="Times New Roman"/>
          <w:sz w:val="28"/>
          <w:szCs w:val="28"/>
        </w:rPr>
      </w:pPr>
      <w:r w:rsidRPr="00632CC5">
        <w:rPr>
          <w:rFonts w:ascii="Times New Roman" w:hAnsi="Times New Roman" w:cs="Times New Roman"/>
          <w:sz w:val="28"/>
          <w:szCs w:val="28"/>
        </w:rPr>
        <w:t>- на 1 января  2021 года в сумме 0,00 руб. в том числе верхний предел долга по муниципальным гарантиям в сумме 0,00 руб.,</w:t>
      </w:r>
    </w:p>
    <w:p w:rsidR="00B568B2" w:rsidRPr="00632CC5" w:rsidRDefault="00B568B2" w:rsidP="00632CC5">
      <w:pPr>
        <w:autoSpaceDE w:val="0"/>
        <w:autoSpaceDN w:val="0"/>
        <w:adjustRightInd w:val="0"/>
        <w:spacing w:line="240" w:lineRule="auto"/>
        <w:ind w:firstLine="540"/>
        <w:jc w:val="both"/>
        <w:rPr>
          <w:rFonts w:ascii="Times New Roman" w:hAnsi="Times New Roman" w:cs="Times New Roman"/>
          <w:sz w:val="28"/>
          <w:szCs w:val="28"/>
        </w:rPr>
      </w:pPr>
      <w:r w:rsidRPr="00632CC5">
        <w:rPr>
          <w:rFonts w:ascii="Times New Roman" w:hAnsi="Times New Roman" w:cs="Times New Roman"/>
          <w:sz w:val="28"/>
          <w:szCs w:val="28"/>
        </w:rPr>
        <w:lastRenderedPageBreak/>
        <w:t>- на 1 января 2022 года в сумме 0,00 руб., в том числе верхний предел долга по муниципальным гарантиям в сумме 0,00 руб.</w:t>
      </w:r>
    </w:p>
    <w:p w:rsidR="00B568B2" w:rsidRPr="00632CC5" w:rsidRDefault="00B568B2" w:rsidP="00632CC5">
      <w:pPr>
        <w:pStyle w:val="ConsPlusNormal"/>
        <w:widowControl/>
        <w:ind w:firstLine="840"/>
        <w:rPr>
          <w:rFonts w:ascii="Times New Roman" w:hAnsi="Times New Roman" w:cs="Times New Roman"/>
          <w:bCs/>
          <w:sz w:val="28"/>
          <w:szCs w:val="28"/>
        </w:rPr>
      </w:pPr>
      <w:r w:rsidRPr="00632CC5">
        <w:rPr>
          <w:rFonts w:ascii="Times New Roman" w:hAnsi="Times New Roman" w:cs="Times New Roman"/>
          <w:sz w:val="28"/>
          <w:szCs w:val="28"/>
        </w:rPr>
        <w:t>2. Установить предельный объем муниципального долга</w:t>
      </w:r>
      <w:r w:rsidRPr="00632CC5">
        <w:rPr>
          <w:rFonts w:ascii="Times New Roman" w:hAnsi="Times New Roman" w:cs="Times New Roman"/>
          <w:bCs/>
          <w:sz w:val="28"/>
          <w:szCs w:val="28"/>
        </w:rPr>
        <w:t xml:space="preserve"> </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 на 2019 год в сумме 1 606 450,00 руб. </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на 2020 год в сумме 1 643 050,00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 </w:t>
      </w:r>
      <w:r w:rsidRPr="00632CC5">
        <w:rPr>
          <w:rFonts w:ascii="Times New Roman" w:hAnsi="Times New Roman"/>
          <w:sz w:val="28"/>
          <w:szCs w:val="28"/>
        </w:rPr>
        <w:t xml:space="preserve">на 2021 год </w:t>
      </w:r>
      <w:r w:rsidRPr="00632CC5">
        <w:rPr>
          <w:rFonts w:ascii="Times New Roman" w:hAnsi="Times New Roman"/>
          <w:bCs/>
          <w:sz w:val="28"/>
          <w:szCs w:val="28"/>
        </w:rPr>
        <w:t>в сумме 1 665 100,00 руб.</w:t>
      </w:r>
    </w:p>
    <w:p w:rsidR="00B568B2" w:rsidRPr="00632CC5" w:rsidRDefault="00B568B2" w:rsidP="00632CC5">
      <w:pPr>
        <w:pStyle w:val="ConsPlusNormal"/>
        <w:widowControl/>
        <w:ind w:firstLine="708"/>
        <w:rPr>
          <w:rFonts w:ascii="Times New Roman" w:hAnsi="Times New Roman" w:cs="Times New Roman"/>
          <w:bCs/>
          <w:sz w:val="28"/>
          <w:szCs w:val="28"/>
        </w:rPr>
      </w:pPr>
      <w:r w:rsidRPr="00632CC5">
        <w:rPr>
          <w:rFonts w:ascii="Times New Roman" w:hAnsi="Times New Roman" w:cs="Times New Roman"/>
          <w:sz w:val="28"/>
          <w:szCs w:val="28"/>
        </w:rPr>
        <w:t>3.  Утвердить объем расходов на обслуживание муниципального долга</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на 2019 год в сумме  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на 2020 год в сумме  0,00 руб.</w:t>
      </w:r>
    </w:p>
    <w:p w:rsidR="00B568B2" w:rsidRPr="00632CC5" w:rsidRDefault="00B568B2" w:rsidP="00632CC5">
      <w:pPr>
        <w:pStyle w:val="a8"/>
        <w:ind w:firstLine="709"/>
        <w:jc w:val="both"/>
        <w:rPr>
          <w:rFonts w:ascii="Times New Roman" w:hAnsi="Times New Roman"/>
          <w:bCs/>
          <w:sz w:val="28"/>
          <w:szCs w:val="28"/>
        </w:rPr>
      </w:pPr>
      <w:r w:rsidRPr="00632CC5">
        <w:rPr>
          <w:rFonts w:ascii="Times New Roman" w:hAnsi="Times New Roman"/>
          <w:bCs/>
          <w:sz w:val="28"/>
          <w:szCs w:val="28"/>
        </w:rPr>
        <w:t xml:space="preserve">- </w:t>
      </w:r>
      <w:r w:rsidRPr="00632CC5">
        <w:rPr>
          <w:rFonts w:ascii="Times New Roman" w:hAnsi="Times New Roman"/>
          <w:sz w:val="28"/>
          <w:szCs w:val="28"/>
        </w:rPr>
        <w:t xml:space="preserve">на 2021 год </w:t>
      </w:r>
      <w:r w:rsidRPr="00632CC5">
        <w:rPr>
          <w:rFonts w:ascii="Times New Roman" w:hAnsi="Times New Roman"/>
          <w:bCs/>
          <w:sz w:val="28"/>
          <w:szCs w:val="28"/>
        </w:rPr>
        <w:t>в сумме  0,00 руб.</w:t>
      </w:r>
    </w:p>
    <w:p w:rsidR="00B568B2" w:rsidRPr="00632CC5" w:rsidRDefault="00B568B2" w:rsidP="00632CC5">
      <w:pPr>
        <w:pStyle w:val="ConsPlusNormal"/>
        <w:widowControl/>
        <w:ind w:firstLine="839"/>
        <w:jc w:val="center"/>
        <w:rPr>
          <w:rFonts w:ascii="Times New Roman" w:hAnsi="Times New Roman" w:cs="Times New Roman"/>
          <w:b/>
          <w:sz w:val="28"/>
          <w:szCs w:val="28"/>
        </w:rPr>
      </w:pPr>
    </w:p>
    <w:p w:rsidR="00B568B2" w:rsidRPr="00632CC5" w:rsidRDefault="00B568B2" w:rsidP="00632CC5">
      <w:pPr>
        <w:pStyle w:val="ConsPlusNormal"/>
        <w:widowControl/>
        <w:ind w:firstLine="839"/>
        <w:rPr>
          <w:rFonts w:ascii="Times New Roman" w:hAnsi="Times New Roman" w:cs="Times New Roman"/>
          <w:sz w:val="28"/>
          <w:szCs w:val="28"/>
        </w:rPr>
      </w:pPr>
      <w:r w:rsidRPr="00632CC5">
        <w:rPr>
          <w:rFonts w:ascii="Times New Roman" w:hAnsi="Times New Roman" w:cs="Times New Roman"/>
          <w:b/>
          <w:sz w:val="28"/>
          <w:szCs w:val="28"/>
        </w:rPr>
        <w:t>Статья 10.</w:t>
      </w:r>
      <w:r w:rsidRPr="00632CC5">
        <w:rPr>
          <w:rFonts w:ascii="Times New Roman" w:hAnsi="Times New Roman" w:cs="Times New Roman"/>
          <w:sz w:val="28"/>
          <w:szCs w:val="28"/>
        </w:rPr>
        <w:t xml:space="preserve"> </w:t>
      </w:r>
      <w:r w:rsidRPr="00632CC5">
        <w:rPr>
          <w:rFonts w:ascii="Times New Roman" w:hAnsi="Times New Roman" w:cs="Times New Roman"/>
          <w:b/>
          <w:sz w:val="28"/>
          <w:szCs w:val="28"/>
        </w:rPr>
        <w:t xml:space="preserve">Предоставление муниципальных гарантий </w:t>
      </w:r>
      <w:r w:rsidRPr="00632CC5">
        <w:rPr>
          <w:rFonts w:ascii="Times New Roman" w:hAnsi="Times New Roman" w:cs="Times New Roman"/>
          <w:b/>
          <w:bCs/>
          <w:sz w:val="28"/>
          <w:szCs w:val="28"/>
        </w:rPr>
        <w:t xml:space="preserve">муниципального образования «Парское сельское поселение Родниковского муниципального района Ивановской области» </w:t>
      </w:r>
      <w:r w:rsidRPr="00632CC5">
        <w:rPr>
          <w:rFonts w:ascii="Times New Roman" w:hAnsi="Times New Roman" w:cs="Times New Roman"/>
          <w:sz w:val="28"/>
          <w:szCs w:val="28"/>
        </w:rPr>
        <w:t xml:space="preserve"> </w:t>
      </w:r>
      <w:r w:rsidRPr="00632CC5">
        <w:rPr>
          <w:rFonts w:ascii="Times New Roman" w:hAnsi="Times New Roman" w:cs="Times New Roman"/>
          <w:b/>
          <w:sz w:val="28"/>
          <w:szCs w:val="28"/>
        </w:rPr>
        <w:t>в валюте Российской Федерации</w:t>
      </w:r>
    </w:p>
    <w:p w:rsidR="00B568B2" w:rsidRPr="00632CC5" w:rsidRDefault="00B568B2" w:rsidP="00632CC5">
      <w:pPr>
        <w:pStyle w:val="ConsPlusNormal"/>
        <w:widowControl/>
        <w:ind w:firstLine="0"/>
        <w:rPr>
          <w:rFonts w:ascii="Times New Roman" w:hAnsi="Times New Roman" w:cs="Times New Roman"/>
          <w:bCs/>
          <w:sz w:val="28"/>
          <w:szCs w:val="28"/>
        </w:rPr>
      </w:pPr>
    </w:p>
    <w:p w:rsidR="00B568B2" w:rsidRPr="00632CC5" w:rsidRDefault="00B568B2" w:rsidP="00632CC5">
      <w:pPr>
        <w:pStyle w:val="ConsPlusNormal"/>
        <w:widowControl/>
        <w:ind w:firstLine="0"/>
        <w:rPr>
          <w:rFonts w:ascii="Times New Roman" w:hAnsi="Times New Roman" w:cs="Times New Roman"/>
          <w:bCs/>
          <w:sz w:val="28"/>
          <w:szCs w:val="28"/>
        </w:rPr>
      </w:pPr>
      <w:r w:rsidRPr="00632CC5">
        <w:rPr>
          <w:rFonts w:ascii="Times New Roman" w:hAnsi="Times New Roman" w:cs="Times New Roman"/>
          <w:bCs/>
          <w:sz w:val="28"/>
          <w:szCs w:val="28"/>
        </w:rPr>
        <w:t xml:space="preserve">                1. Муниципальные гарантии в 2019 году и в плановом периоде 2020 и 2021 годов  не предоставляются.</w:t>
      </w:r>
    </w:p>
    <w:p w:rsidR="00B568B2" w:rsidRPr="00632CC5" w:rsidRDefault="00B568B2" w:rsidP="00632CC5">
      <w:pPr>
        <w:pStyle w:val="a8"/>
        <w:ind w:firstLine="709"/>
        <w:jc w:val="center"/>
        <w:rPr>
          <w:rFonts w:ascii="Times New Roman" w:hAnsi="Times New Roman"/>
          <w:b/>
          <w:sz w:val="28"/>
          <w:szCs w:val="28"/>
        </w:rPr>
      </w:pPr>
    </w:p>
    <w:p w:rsidR="00B568B2" w:rsidRPr="00632CC5" w:rsidRDefault="00B568B2" w:rsidP="00632CC5">
      <w:pPr>
        <w:pStyle w:val="a8"/>
        <w:ind w:firstLine="709"/>
        <w:jc w:val="both"/>
        <w:rPr>
          <w:rFonts w:ascii="Times New Roman" w:hAnsi="Times New Roman"/>
          <w:b/>
          <w:sz w:val="28"/>
          <w:szCs w:val="28"/>
        </w:rPr>
      </w:pPr>
      <w:r w:rsidRPr="00632CC5">
        <w:rPr>
          <w:rFonts w:ascii="Times New Roman" w:hAnsi="Times New Roman"/>
          <w:b/>
          <w:sz w:val="28"/>
          <w:szCs w:val="28"/>
        </w:rPr>
        <w:t>Статья 11. Вступление в силу настоящего Решения</w:t>
      </w:r>
    </w:p>
    <w:p w:rsidR="00B568B2" w:rsidRPr="00632CC5" w:rsidRDefault="00B568B2" w:rsidP="00632CC5">
      <w:pPr>
        <w:pStyle w:val="a8"/>
        <w:ind w:firstLine="709"/>
        <w:jc w:val="both"/>
        <w:rPr>
          <w:rFonts w:ascii="Times New Roman" w:hAnsi="Times New Roman"/>
          <w:b/>
          <w:sz w:val="28"/>
          <w:szCs w:val="28"/>
        </w:rPr>
      </w:pPr>
    </w:p>
    <w:p w:rsidR="00B568B2" w:rsidRPr="00632CC5" w:rsidRDefault="00B568B2" w:rsidP="00632CC5">
      <w:pPr>
        <w:pStyle w:val="aff4"/>
        <w:widowControl w:val="0"/>
        <w:ind w:firstLine="709"/>
        <w:jc w:val="both"/>
        <w:rPr>
          <w:rFonts w:ascii="Times New Roman" w:hAnsi="Times New Roman" w:cs="Times New Roman"/>
          <w:sz w:val="28"/>
          <w:szCs w:val="28"/>
        </w:rPr>
      </w:pPr>
      <w:r w:rsidRPr="00632CC5">
        <w:rPr>
          <w:rFonts w:ascii="Times New Roman" w:hAnsi="Times New Roman" w:cs="Times New Roman"/>
          <w:sz w:val="28"/>
          <w:szCs w:val="28"/>
        </w:rPr>
        <w:t>Настоящее решение вступает в силу с 1 января 2019 года и подлежит официальному опубликованию не позднее 10 дней после его подписания.</w:t>
      </w:r>
    </w:p>
    <w:p w:rsidR="00B568B2" w:rsidRPr="00632CC5" w:rsidRDefault="00B568B2" w:rsidP="00632CC5">
      <w:pPr>
        <w:pStyle w:val="a8"/>
        <w:ind w:left="1778"/>
        <w:jc w:val="both"/>
        <w:rPr>
          <w:rFonts w:ascii="Times New Roman" w:hAnsi="Times New Roman"/>
          <w:sz w:val="28"/>
          <w:szCs w:val="28"/>
        </w:rPr>
      </w:pPr>
    </w:p>
    <w:p w:rsidR="00B568B2" w:rsidRPr="00632CC5" w:rsidRDefault="00B568B2" w:rsidP="00632CC5">
      <w:pPr>
        <w:pStyle w:val="a8"/>
        <w:ind w:firstLine="709"/>
        <w:rPr>
          <w:rFonts w:ascii="Times New Roman" w:hAnsi="Times New Roman"/>
          <w:b/>
          <w:sz w:val="28"/>
          <w:szCs w:val="28"/>
        </w:rPr>
      </w:pPr>
      <w:r w:rsidRPr="00632CC5">
        <w:rPr>
          <w:rFonts w:ascii="Times New Roman" w:hAnsi="Times New Roman"/>
          <w:b/>
          <w:sz w:val="28"/>
          <w:szCs w:val="28"/>
        </w:rPr>
        <w:t>Статья 12. Публикация Решения</w:t>
      </w:r>
    </w:p>
    <w:p w:rsidR="00B568B2" w:rsidRPr="00632CC5" w:rsidRDefault="00B568B2" w:rsidP="00632CC5">
      <w:pPr>
        <w:pStyle w:val="a8"/>
        <w:ind w:firstLine="709"/>
        <w:jc w:val="both"/>
        <w:rPr>
          <w:rFonts w:ascii="Times New Roman" w:hAnsi="Times New Roman"/>
          <w:sz w:val="28"/>
          <w:szCs w:val="28"/>
        </w:rPr>
      </w:pPr>
    </w:p>
    <w:p w:rsidR="00B568B2" w:rsidRPr="00632CC5" w:rsidRDefault="00B568B2" w:rsidP="00632CC5">
      <w:pPr>
        <w:pStyle w:val="a8"/>
        <w:jc w:val="both"/>
        <w:rPr>
          <w:rFonts w:ascii="Times New Roman" w:hAnsi="Times New Roman"/>
          <w:sz w:val="28"/>
          <w:szCs w:val="28"/>
        </w:rPr>
      </w:pPr>
      <w:r w:rsidRPr="00632CC5">
        <w:rPr>
          <w:rFonts w:ascii="Times New Roman" w:hAnsi="Times New Roman"/>
          <w:sz w:val="28"/>
          <w:szCs w:val="28"/>
        </w:rPr>
        <w:t xml:space="preserve">          Опубликовать настоящее решение в информационном бюллетене «Сборник нормативных актов Родниковского района».</w:t>
      </w:r>
    </w:p>
    <w:p w:rsidR="00B568B2" w:rsidRPr="00632CC5" w:rsidRDefault="00B568B2" w:rsidP="00632CC5">
      <w:pPr>
        <w:pStyle w:val="a8"/>
        <w:ind w:left="1778"/>
        <w:jc w:val="both"/>
        <w:rPr>
          <w:rFonts w:ascii="Times New Roman" w:hAnsi="Times New Roman"/>
          <w:sz w:val="28"/>
          <w:szCs w:val="28"/>
        </w:rPr>
      </w:pPr>
    </w:p>
    <w:p w:rsidR="00B568B2" w:rsidRPr="00632CC5" w:rsidRDefault="00B568B2" w:rsidP="00632CC5">
      <w:pPr>
        <w:tabs>
          <w:tab w:val="left" w:pos="2985"/>
        </w:tabs>
        <w:spacing w:line="240" w:lineRule="auto"/>
        <w:jc w:val="both"/>
        <w:rPr>
          <w:rFonts w:ascii="Times New Roman" w:hAnsi="Times New Roman" w:cs="Times New Roman"/>
          <w:sz w:val="28"/>
          <w:szCs w:val="28"/>
        </w:rPr>
      </w:pP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Глава муниципального образования</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«Парское сельское поселение </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B568B2" w:rsidRPr="00632CC5" w:rsidRDefault="00B568B2" w:rsidP="00632CC5">
      <w:pPr>
        <w:tabs>
          <w:tab w:val="left" w:pos="2985"/>
        </w:tabs>
        <w:spacing w:line="240" w:lineRule="auto"/>
        <w:rPr>
          <w:rFonts w:ascii="Times New Roman" w:hAnsi="Times New Roman" w:cs="Times New Roman"/>
          <w:b/>
          <w:sz w:val="28"/>
          <w:szCs w:val="28"/>
        </w:rPr>
      </w:pPr>
      <w:r w:rsidRPr="00632CC5">
        <w:rPr>
          <w:rFonts w:ascii="Times New Roman" w:hAnsi="Times New Roman" w:cs="Times New Roman"/>
          <w:b/>
          <w:sz w:val="28"/>
          <w:szCs w:val="28"/>
        </w:rPr>
        <w:t>Ивановской области»                                                                      Т.А.Чурбанова</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 </w:t>
      </w:r>
    </w:p>
    <w:p w:rsidR="00B568B2" w:rsidRPr="00632CC5" w:rsidRDefault="00B568B2" w:rsidP="00632CC5">
      <w:pPr>
        <w:tabs>
          <w:tab w:val="left" w:pos="2985"/>
        </w:tabs>
        <w:spacing w:line="240" w:lineRule="auto"/>
        <w:jc w:val="both"/>
        <w:rPr>
          <w:rFonts w:ascii="Times New Roman" w:hAnsi="Times New Roman" w:cs="Times New Roman"/>
          <w:b/>
          <w:sz w:val="28"/>
          <w:szCs w:val="28"/>
        </w:rPr>
      </w:pPr>
    </w:p>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Председатель Совета муниципального образования </w:t>
      </w:r>
    </w:p>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Родниковского муниципального района </w:t>
      </w:r>
    </w:p>
    <w:p w:rsidR="00B568B2" w:rsidRPr="00632CC5" w:rsidRDefault="00B568B2" w:rsidP="00632CC5">
      <w:pPr>
        <w:tabs>
          <w:tab w:val="left" w:pos="2985"/>
        </w:tabs>
        <w:spacing w:line="240" w:lineRule="auto"/>
        <w:rPr>
          <w:rFonts w:ascii="Times New Roman" w:hAnsi="Times New Roman" w:cs="Times New Roman"/>
          <w:sz w:val="28"/>
          <w:szCs w:val="28"/>
        </w:rPr>
      </w:pPr>
      <w:r w:rsidRPr="00632CC5">
        <w:rPr>
          <w:rFonts w:ascii="Times New Roman" w:hAnsi="Times New Roman" w:cs="Times New Roman"/>
          <w:b/>
          <w:sz w:val="28"/>
          <w:szCs w:val="28"/>
        </w:rPr>
        <w:t xml:space="preserve">Ивановской области»                                                                      Л.Ф.Малкова         </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1</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B568B2" w:rsidRPr="00632CC5" w:rsidRDefault="00B568B2" w:rsidP="00632CC5">
      <w:pPr>
        <w:spacing w:line="240" w:lineRule="auto"/>
        <w:ind w:left="4820"/>
        <w:jc w:val="right"/>
        <w:rPr>
          <w:rFonts w:ascii="Times New Roman" w:hAnsi="Times New Roman" w:cs="Times New Roman"/>
          <w:sz w:val="28"/>
          <w:szCs w:val="28"/>
        </w:rPr>
      </w:pPr>
      <w:r w:rsidRPr="00632CC5">
        <w:rPr>
          <w:rFonts w:ascii="Times New Roman" w:hAnsi="Times New Roman" w:cs="Times New Roman"/>
          <w:sz w:val="28"/>
          <w:szCs w:val="28"/>
        </w:rPr>
        <w:t>от ____________ № ____</w:t>
      </w:r>
    </w:p>
    <w:p w:rsidR="00B568B2" w:rsidRPr="00632CC5" w:rsidRDefault="00B568B2" w:rsidP="00632CC5">
      <w:pPr>
        <w:spacing w:line="240" w:lineRule="auto"/>
        <w:ind w:left="4820"/>
        <w:jc w:val="right"/>
        <w:rPr>
          <w:rFonts w:ascii="Times New Roman" w:hAnsi="Times New Roman" w:cs="Times New Roman"/>
          <w:sz w:val="28"/>
          <w:szCs w:val="28"/>
        </w:rPr>
      </w:pPr>
    </w:p>
    <w:p w:rsidR="00B568B2" w:rsidRPr="00632CC5" w:rsidRDefault="00B568B2" w:rsidP="00632CC5">
      <w:pPr>
        <w:pStyle w:val="ConsPlusTitle"/>
        <w:jc w:val="center"/>
        <w:rPr>
          <w:rFonts w:ascii="Times New Roman" w:hAnsi="Times New Roman" w:cs="Times New Roman"/>
          <w:sz w:val="28"/>
          <w:szCs w:val="28"/>
        </w:rPr>
      </w:pPr>
      <w:r w:rsidRPr="00632CC5">
        <w:rPr>
          <w:rFonts w:ascii="Times New Roman" w:hAnsi="Times New Roman" w:cs="Times New Roman"/>
          <w:sz w:val="28"/>
          <w:szCs w:val="28"/>
        </w:rPr>
        <w:t xml:space="preserve">Нормативы отчислений в бюджет Парского сельского поселения от поступающих доходов, распределение которых,  не установлено бюджетным </w:t>
      </w:r>
      <w:hyperlink r:id="rId26" w:history="1">
        <w:r w:rsidRPr="00632CC5">
          <w:rPr>
            <w:rStyle w:val="af7"/>
            <w:rFonts w:ascii="Times New Roman" w:hAnsi="Times New Roman" w:cs="Times New Roman"/>
            <w:sz w:val="28"/>
            <w:szCs w:val="28"/>
          </w:rPr>
          <w:t>законодательством</w:t>
        </w:r>
      </w:hyperlink>
      <w:r w:rsidRPr="00632CC5">
        <w:rPr>
          <w:rFonts w:ascii="Times New Roman" w:hAnsi="Times New Roman" w:cs="Times New Roman"/>
          <w:sz w:val="28"/>
          <w:szCs w:val="28"/>
        </w:rPr>
        <w:t xml:space="preserve"> Российской Федерации  </w:t>
      </w:r>
    </w:p>
    <w:p w:rsidR="00B568B2" w:rsidRPr="00632CC5" w:rsidRDefault="00B568B2" w:rsidP="00632CC5">
      <w:pPr>
        <w:pStyle w:val="ConsPlusTitle"/>
        <w:jc w:val="center"/>
        <w:rPr>
          <w:rFonts w:ascii="Times New Roman" w:hAnsi="Times New Roman" w:cs="Times New Roman"/>
          <w:sz w:val="28"/>
          <w:szCs w:val="28"/>
        </w:rPr>
      </w:pPr>
      <w:r w:rsidRPr="00632CC5">
        <w:rPr>
          <w:rFonts w:ascii="Times New Roman" w:hAnsi="Times New Roman" w:cs="Times New Roman"/>
          <w:sz w:val="28"/>
          <w:szCs w:val="28"/>
        </w:rPr>
        <w:t>на 2019 год  и на плановый период 2020 и 2021 годов</w:t>
      </w:r>
    </w:p>
    <w:p w:rsidR="00B568B2" w:rsidRPr="00632CC5" w:rsidRDefault="00B568B2" w:rsidP="00632CC5">
      <w:pPr>
        <w:pStyle w:val="ConsPlusTitle"/>
        <w:jc w:val="center"/>
        <w:rPr>
          <w:rFonts w:ascii="Times New Roman" w:hAnsi="Times New Roman" w:cs="Times New Roman"/>
          <w:sz w:val="28"/>
          <w:szCs w:val="28"/>
        </w:rPr>
      </w:pPr>
    </w:p>
    <w:p w:rsidR="00B568B2" w:rsidRPr="00632CC5" w:rsidRDefault="00B568B2" w:rsidP="00632CC5">
      <w:pPr>
        <w:pStyle w:val="ConsPlusTitle"/>
        <w:jc w:val="center"/>
        <w:rPr>
          <w:rFonts w:ascii="Times New Roman" w:hAnsi="Times New Roman" w:cs="Times New Roman"/>
          <w:sz w:val="28"/>
          <w:szCs w:val="28"/>
        </w:rPr>
      </w:pPr>
    </w:p>
    <w:tbl>
      <w:tblPr>
        <w:tblW w:w="9900" w:type="dxa"/>
        <w:tblCellSpacing w:w="5" w:type="nil"/>
        <w:tblInd w:w="-465" w:type="dxa"/>
        <w:tblLayout w:type="fixed"/>
        <w:tblCellMar>
          <w:left w:w="75" w:type="dxa"/>
          <w:right w:w="75" w:type="dxa"/>
        </w:tblCellMar>
        <w:tblLook w:val="0000"/>
      </w:tblPr>
      <w:tblGrid>
        <w:gridCol w:w="7740"/>
        <w:gridCol w:w="2160"/>
      </w:tblGrid>
      <w:tr w:rsidR="00B568B2" w:rsidRPr="00632CC5" w:rsidTr="00592ED0">
        <w:trPr>
          <w:trHeight w:val="900"/>
          <w:tblCellSpacing w:w="5" w:type="nil"/>
        </w:trPr>
        <w:tc>
          <w:tcPr>
            <w:tcW w:w="774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b/>
                <w:sz w:val="28"/>
                <w:szCs w:val="28"/>
              </w:rPr>
              <w:t>Наименование дохода</w:t>
            </w:r>
          </w:p>
        </w:tc>
        <w:tc>
          <w:tcPr>
            <w:tcW w:w="216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b/>
                <w:sz w:val="28"/>
                <w:szCs w:val="28"/>
              </w:rPr>
              <w:t xml:space="preserve">Норматив   </w:t>
            </w:r>
            <w:r w:rsidRPr="00632CC5">
              <w:rPr>
                <w:rFonts w:ascii="Times New Roman" w:hAnsi="Times New Roman" w:cs="Times New Roman"/>
                <w:b/>
                <w:sz w:val="28"/>
                <w:szCs w:val="28"/>
              </w:rPr>
              <w:br/>
              <w:t>отчислений</w:t>
            </w:r>
          </w:p>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sz w:val="28"/>
                <w:szCs w:val="28"/>
              </w:rPr>
              <w:t>(в процентах)</w:t>
            </w:r>
          </w:p>
        </w:tc>
      </w:tr>
      <w:tr w:rsidR="00B568B2" w:rsidRPr="00632CC5" w:rsidTr="00592ED0">
        <w:trPr>
          <w:trHeight w:val="317"/>
          <w:tblCellSpacing w:w="5" w:type="nil"/>
        </w:trPr>
        <w:tc>
          <w:tcPr>
            <w:tcW w:w="774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2</w:t>
            </w:r>
          </w:p>
        </w:tc>
      </w:tr>
      <w:tr w:rsidR="00B568B2" w:rsidRPr="00632CC5" w:rsidTr="00592ED0">
        <w:trPr>
          <w:trHeight w:val="639"/>
          <w:tblCellSpacing w:w="5" w:type="nil"/>
        </w:trPr>
        <w:tc>
          <w:tcPr>
            <w:tcW w:w="9900" w:type="dxa"/>
            <w:gridSpan w:val="2"/>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b/>
                <w:sz w:val="28"/>
                <w:szCs w:val="28"/>
              </w:rPr>
            </w:pPr>
            <w:r w:rsidRPr="00632CC5">
              <w:rPr>
                <w:rFonts w:ascii="Times New Roman" w:hAnsi="Times New Roman" w:cs="Times New Roman"/>
                <w:b/>
                <w:sz w:val="28"/>
                <w:szCs w:val="28"/>
              </w:rPr>
              <w:t xml:space="preserve">В части доходов от оказания платных услуг (работ) </w:t>
            </w:r>
          </w:p>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b/>
                <w:sz w:val="28"/>
                <w:szCs w:val="28"/>
              </w:rPr>
              <w:t>и компенсации  затрат государства</w:t>
            </w:r>
          </w:p>
        </w:tc>
      </w:tr>
      <w:tr w:rsidR="00B568B2" w:rsidRPr="00632CC5" w:rsidTr="00592ED0">
        <w:trPr>
          <w:trHeight w:val="639"/>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pStyle w:val="ConsPlusCell"/>
              <w:jc w:val="both"/>
              <w:rPr>
                <w:rFonts w:ascii="Times New Roman" w:hAnsi="Times New Roman" w:cs="Times New Roman"/>
                <w:b/>
                <w:sz w:val="28"/>
                <w:szCs w:val="28"/>
              </w:rPr>
            </w:pPr>
            <w:r w:rsidRPr="00632CC5">
              <w:rPr>
                <w:rFonts w:ascii="Times New Roman" w:hAnsi="Times New Roman" w:cs="Times New Roman"/>
                <w:sz w:val="28"/>
                <w:szCs w:val="28"/>
              </w:rPr>
              <w:t xml:space="preserve">Прочие   доходы   от    оказания платных услуг (работ) получателями  средств  бюджетов сельских  поселений                   </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100</w:t>
            </w:r>
          </w:p>
        </w:tc>
      </w:tr>
      <w:tr w:rsidR="00B568B2" w:rsidRPr="00632CC5" w:rsidTr="00592ED0">
        <w:trPr>
          <w:trHeight w:val="780"/>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pStyle w:val="ConsPlusCell"/>
              <w:jc w:val="both"/>
              <w:rPr>
                <w:rFonts w:ascii="Times New Roman" w:hAnsi="Times New Roman" w:cs="Times New Roman"/>
                <w:sz w:val="28"/>
                <w:szCs w:val="28"/>
              </w:rPr>
            </w:pPr>
            <w:r w:rsidRPr="00632CC5">
              <w:rPr>
                <w:rFonts w:ascii="Times New Roman" w:hAnsi="Times New Roman" w:cs="Times New Roman"/>
                <w:sz w:val="28"/>
                <w:szCs w:val="28"/>
              </w:rPr>
              <w:t xml:space="preserve">Прочие  доходы  от   компенсации  затрат  бюджетов сельских  поселений                   </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Title"/>
              <w:jc w:val="center"/>
              <w:rPr>
                <w:rFonts w:ascii="Times New Roman" w:hAnsi="Times New Roman" w:cs="Times New Roman"/>
                <w:b w:val="0"/>
                <w:sz w:val="28"/>
                <w:szCs w:val="28"/>
              </w:rPr>
            </w:pPr>
            <w:r w:rsidRPr="00632CC5">
              <w:rPr>
                <w:rFonts w:ascii="Times New Roman" w:hAnsi="Times New Roman" w:cs="Times New Roman"/>
                <w:b w:val="0"/>
                <w:sz w:val="28"/>
                <w:szCs w:val="28"/>
              </w:rPr>
              <w:t>100</w:t>
            </w:r>
          </w:p>
        </w:tc>
      </w:tr>
      <w:tr w:rsidR="00B568B2" w:rsidRPr="00632CC5" w:rsidTr="00592ED0">
        <w:trPr>
          <w:trHeight w:val="359"/>
          <w:tblCellSpacing w:w="5" w:type="nil"/>
        </w:trPr>
        <w:tc>
          <w:tcPr>
            <w:tcW w:w="9900" w:type="dxa"/>
            <w:gridSpan w:val="2"/>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b/>
                <w:sz w:val="28"/>
                <w:szCs w:val="28"/>
              </w:rPr>
              <w:t>В части прочих неналоговых доходов</w:t>
            </w:r>
          </w:p>
        </w:tc>
      </w:tr>
      <w:tr w:rsidR="00B568B2" w:rsidRPr="00632CC5" w:rsidTr="00592ED0">
        <w:trPr>
          <w:trHeight w:val="719"/>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Невыясненные поступления, зачисляемые в бюджеты сельских поселений</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100</w:t>
            </w:r>
          </w:p>
        </w:tc>
      </w:tr>
      <w:tr w:rsidR="00B568B2" w:rsidRPr="00632CC5" w:rsidTr="00592ED0">
        <w:trPr>
          <w:trHeight w:val="667"/>
          <w:tblCellSpacing w:w="5" w:type="nil"/>
        </w:trPr>
        <w:tc>
          <w:tcPr>
            <w:tcW w:w="7740" w:type="dxa"/>
            <w:tcBorders>
              <w:left w:val="single" w:sz="4" w:space="0" w:color="auto"/>
              <w:bottom w:val="single" w:sz="4" w:space="0" w:color="auto"/>
              <w:right w:val="single" w:sz="4" w:space="0" w:color="auto"/>
            </w:tcBorders>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неналоговые доходы бюджетов сельских поселений</w:t>
            </w:r>
          </w:p>
        </w:tc>
        <w:tc>
          <w:tcPr>
            <w:tcW w:w="2160" w:type="dxa"/>
            <w:tcBorders>
              <w:left w:val="single" w:sz="4" w:space="0" w:color="auto"/>
              <w:bottom w:val="single" w:sz="4" w:space="0" w:color="auto"/>
              <w:right w:val="single" w:sz="4" w:space="0" w:color="auto"/>
            </w:tcBorders>
          </w:tcPr>
          <w:p w:rsidR="00B568B2" w:rsidRPr="00632CC5" w:rsidRDefault="00B568B2" w:rsidP="00632CC5">
            <w:pPr>
              <w:pStyle w:val="ConsPlusCell"/>
              <w:jc w:val="center"/>
              <w:rPr>
                <w:rFonts w:ascii="Times New Roman" w:hAnsi="Times New Roman" w:cs="Times New Roman"/>
                <w:sz w:val="28"/>
                <w:szCs w:val="28"/>
              </w:rPr>
            </w:pPr>
            <w:r w:rsidRPr="00632CC5">
              <w:rPr>
                <w:rFonts w:ascii="Times New Roman" w:hAnsi="Times New Roman" w:cs="Times New Roman"/>
                <w:sz w:val="28"/>
                <w:szCs w:val="28"/>
              </w:rPr>
              <w:t>100</w:t>
            </w:r>
          </w:p>
        </w:tc>
      </w:tr>
    </w:tbl>
    <w:p w:rsidR="00B568B2" w:rsidRPr="00632CC5" w:rsidRDefault="00B568B2" w:rsidP="00632CC5">
      <w:pPr>
        <w:spacing w:line="240" w:lineRule="auto"/>
        <w:jc w:val="both"/>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rPr>
          <w:rFonts w:ascii="Times New Roman" w:hAnsi="Times New Roman" w:cs="Times New Roman"/>
          <w:sz w:val="28"/>
          <w:szCs w:val="28"/>
        </w:rPr>
      </w:pPr>
    </w:p>
    <w:tbl>
      <w:tblPr>
        <w:tblW w:w="0" w:type="auto"/>
        <w:tblCellMar>
          <w:left w:w="30" w:type="dxa"/>
          <w:right w:w="30" w:type="dxa"/>
        </w:tblCellMar>
        <w:tblLook w:val="0000"/>
      </w:tblPr>
      <w:tblGrid>
        <w:gridCol w:w="2487"/>
        <w:gridCol w:w="4818"/>
        <w:gridCol w:w="1042"/>
        <w:gridCol w:w="889"/>
        <w:gridCol w:w="889"/>
      </w:tblGrid>
      <w:tr w:rsidR="00982F66" w:rsidRPr="00632CC5" w:rsidTr="00982F66">
        <w:trPr>
          <w:trHeight w:val="3577"/>
        </w:trPr>
        <w:tc>
          <w:tcPr>
            <w:tcW w:w="0" w:type="auto"/>
            <w:gridSpan w:val="5"/>
          </w:tcPr>
          <w:p w:rsidR="00982F66" w:rsidRPr="00632CC5" w:rsidRDefault="00982F66" w:rsidP="00632CC5">
            <w:pPr>
              <w:autoSpaceDE w:val="0"/>
              <w:autoSpaceDN w:val="0"/>
              <w:adjustRightInd w:val="0"/>
              <w:spacing w:after="0" w:line="240" w:lineRule="auto"/>
              <w:jc w:val="right"/>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Приложение №2   </w:t>
            </w:r>
          </w:p>
          <w:p w:rsidR="00982F66" w:rsidRPr="00632CC5" w:rsidRDefault="00982F66" w:rsidP="00632CC5">
            <w:pPr>
              <w:autoSpaceDE w:val="0"/>
              <w:autoSpaceDN w:val="0"/>
              <w:adjustRightInd w:val="0"/>
              <w:spacing w:after="0" w:line="240" w:lineRule="auto"/>
              <w:jc w:val="right"/>
              <w:rPr>
                <w:rFonts w:ascii="Times New Roman" w:hAnsi="Times New Roman" w:cs="Times New Roman"/>
                <w:color w:val="000000"/>
                <w:sz w:val="28"/>
                <w:szCs w:val="28"/>
              </w:rPr>
            </w:pPr>
            <w:r w:rsidRPr="00632CC5">
              <w:rPr>
                <w:rFonts w:ascii="Times New Roman" w:hAnsi="Times New Roman" w:cs="Times New Roman"/>
                <w:color w:val="000000"/>
                <w:sz w:val="28"/>
                <w:szCs w:val="28"/>
              </w:rPr>
              <w:t>к Решению Совета муниципального образования</w:t>
            </w:r>
          </w:p>
          <w:p w:rsidR="00982F66" w:rsidRPr="00632CC5" w:rsidRDefault="00982F66" w:rsidP="00632CC5">
            <w:pPr>
              <w:autoSpaceDE w:val="0"/>
              <w:autoSpaceDN w:val="0"/>
              <w:adjustRightInd w:val="0"/>
              <w:spacing w:after="0" w:line="240" w:lineRule="auto"/>
              <w:jc w:val="right"/>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"Парское сельское поселение </w:t>
            </w:r>
          </w:p>
          <w:p w:rsidR="00982F66" w:rsidRPr="00632CC5" w:rsidRDefault="00982F66" w:rsidP="00632CC5">
            <w:pPr>
              <w:autoSpaceDE w:val="0"/>
              <w:autoSpaceDN w:val="0"/>
              <w:adjustRightInd w:val="0"/>
              <w:spacing w:after="0" w:line="240" w:lineRule="auto"/>
              <w:jc w:val="right"/>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Родниковского муниципального района </w:t>
            </w:r>
          </w:p>
          <w:p w:rsidR="00982F66" w:rsidRPr="00632CC5" w:rsidRDefault="00982F66" w:rsidP="00632CC5">
            <w:pPr>
              <w:autoSpaceDE w:val="0"/>
              <w:autoSpaceDN w:val="0"/>
              <w:adjustRightInd w:val="0"/>
              <w:spacing w:after="0" w:line="240" w:lineRule="auto"/>
              <w:jc w:val="right"/>
              <w:rPr>
                <w:rFonts w:ascii="Times New Roman" w:hAnsi="Times New Roman" w:cs="Times New Roman"/>
                <w:color w:val="000000"/>
                <w:sz w:val="28"/>
                <w:szCs w:val="28"/>
              </w:rPr>
            </w:pPr>
            <w:r w:rsidRPr="00632CC5">
              <w:rPr>
                <w:rFonts w:ascii="Times New Roman" w:hAnsi="Times New Roman" w:cs="Times New Roman"/>
                <w:color w:val="000000"/>
                <w:sz w:val="28"/>
                <w:szCs w:val="28"/>
              </w:rPr>
              <w:t>Ивановской области"</w:t>
            </w:r>
          </w:p>
          <w:p w:rsidR="00982F66" w:rsidRPr="00632CC5" w:rsidRDefault="00982F66" w:rsidP="00632CC5">
            <w:pPr>
              <w:autoSpaceDE w:val="0"/>
              <w:autoSpaceDN w:val="0"/>
              <w:adjustRightInd w:val="0"/>
              <w:spacing w:after="0" w:line="240" w:lineRule="auto"/>
              <w:jc w:val="right"/>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от                   2018 года   № </w:t>
            </w:r>
          </w:p>
        </w:tc>
      </w:tr>
      <w:tr w:rsidR="00B568B2" w:rsidRPr="00632CC5" w:rsidTr="00982F66">
        <w:trPr>
          <w:trHeight w:val="487"/>
        </w:trPr>
        <w:tc>
          <w:tcPr>
            <w:tcW w:w="0" w:type="auto"/>
            <w:gridSpan w:val="3"/>
            <w:tcBorders>
              <w:top w:val="single" w:sz="2" w:space="0" w:color="000000"/>
              <w:left w:val="single" w:sz="2" w:space="0" w:color="000000"/>
              <w:bottom w:val="single" w:sz="2" w:space="0" w:color="000000"/>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Доходы бюджета Парского сельского поселения по кодам классификации доходов бюджетов на 2019 год и плановый период 2020 и 2021 годов</w:t>
            </w:r>
          </w:p>
        </w:tc>
        <w:tc>
          <w:tcPr>
            <w:tcW w:w="0" w:type="auto"/>
            <w:tcBorders>
              <w:top w:val="single" w:sz="2" w:space="0" w:color="000000"/>
              <w:left w:val="nil"/>
              <w:bottom w:val="single" w:sz="2" w:space="0" w:color="000000"/>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single" w:sz="2" w:space="0" w:color="000000"/>
              <w:left w:val="nil"/>
              <w:bottom w:val="single" w:sz="2" w:space="0" w:color="000000"/>
              <w:right w:val="single" w:sz="2" w:space="0" w:color="000000"/>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982F66">
        <w:trPr>
          <w:trHeight w:val="252"/>
        </w:trPr>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single" w:sz="2" w:space="0" w:color="000000"/>
              <w:left w:val="single" w:sz="2" w:space="0" w:color="000000"/>
              <w:bottom w:val="single" w:sz="12" w:space="0" w:color="auto"/>
              <w:right w:val="single" w:sz="2" w:space="0" w:color="000000"/>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982F66">
        <w:trPr>
          <w:trHeight w:val="233"/>
        </w:trPr>
        <w:tc>
          <w:tcPr>
            <w:tcW w:w="0" w:type="auto"/>
            <w:tcBorders>
              <w:top w:val="single" w:sz="12" w:space="0" w:color="auto"/>
              <w:left w:val="single" w:sz="12" w:space="0" w:color="auto"/>
              <w:bottom w:val="nil"/>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Код классификации доходов бюджетов Российской Федерации</w:t>
            </w:r>
          </w:p>
        </w:tc>
        <w:tc>
          <w:tcPr>
            <w:tcW w:w="0" w:type="auto"/>
            <w:tcBorders>
              <w:top w:val="single" w:sz="12" w:space="0" w:color="auto"/>
              <w:left w:val="single" w:sz="6" w:space="0" w:color="auto"/>
              <w:bottom w:val="nil"/>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Наименование доходов</w:t>
            </w:r>
          </w:p>
        </w:tc>
        <w:tc>
          <w:tcPr>
            <w:tcW w:w="0" w:type="auto"/>
            <w:tcBorders>
              <w:top w:val="single" w:sz="12" w:space="0" w:color="auto"/>
              <w:left w:val="single" w:sz="6" w:space="0" w:color="auto"/>
              <w:bottom w:val="single" w:sz="6" w:space="0" w:color="auto"/>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Сумма, руб.</w:t>
            </w:r>
          </w:p>
        </w:tc>
        <w:tc>
          <w:tcPr>
            <w:tcW w:w="0" w:type="auto"/>
            <w:tcBorders>
              <w:top w:val="single" w:sz="12" w:space="0" w:color="auto"/>
              <w:left w:val="nil"/>
              <w:bottom w:val="single" w:sz="6" w:space="0" w:color="auto"/>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0" w:type="auto"/>
            <w:tcBorders>
              <w:top w:val="single" w:sz="12" w:space="0" w:color="auto"/>
              <w:left w:val="nil"/>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982F66">
        <w:trPr>
          <w:trHeight w:val="545"/>
        </w:trPr>
        <w:tc>
          <w:tcPr>
            <w:tcW w:w="0" w:type="auto"/>
            <w:tcBorders>
              <w:top w:val="nil"/>
              <w:left w:val="single" w:sz="12"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nil"/>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2019 год</w:t>
            </w: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2020 год</w:t>
            </w:r>
          </w:p>
        </w:tc>
        <w:tc>
          <w:tcPr>
            <w:tcW w:w="0" w:type="auto"/>
            <w:tcBorders>
              <w:top w:val="single" w:sz="6" w:space="0" w:color="auto"/>
              <w:left w:val="single" w:sz="6" w:space="0" w:color="auto"/>
              <w:bottom w:val="single" w:sz="12"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2021 год</w:t>
            </w:r>
          </w:p>
        </w:tc>
      </w:tr>
      <w:tr w:rsidR="00B568B2" w:rsidRPr="00632CC5" w:rsidTr="00982F66">
        <w:trPr>
          <w:trHeight w:val="242"/>
        </w:trPr>
        <w:tc>
          <w:tcPr>
            <w:tcW w:w="0" w:type="auto"/>
            <w:tcBorders>
              <w:top w:val="single" w:sz="12"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000 1 00 00000 00 0000 000</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НАЛОГОВЫЕ И НЕНАЛОГОВЫЕ ДОХОДЫ</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3 212 900,00 </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3 286 100,00 </w:t>
            </w:r>
          </w:p>
        </w:tc>
        <w:tc>
          <w:tcPr>
            <w:tcW w:w="0" w:type="auto"/>
            <w:tcBorders>
              <w:top w:val="single" w:sz="12"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3 330 200,00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000 1 01 00000 00 0000 000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Налоги на прибыль, доходы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549 500,00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571 700,00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594 700,00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000 1 01 02000 01 0000 110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549 500,00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571 700,00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594 700,00 </w:t>
            </w:r>
          </w:p>
        </w:tc>
      </w:tr>
      <w:tr w:rsidR="00B568B2" w:rsidRPr="00632CC5" w:rsidTr="00982F66">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000 1 01 02010 01 0000 110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542 500,00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564 200,00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586 900,00 </w:t>
            </w:r>
          </w:p>
        </w:tc>
      </w:tr>
      <w:tr w:rsidR="00B568B2" w:rsidRPr="00632CC5" w:rsidTr="00982F66">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182 1 01 02010 01 0000 110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542 500,00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564 200,00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586 900,00 </w:t>
            </w:r>
          </w:p>
        </w:tc>
      </w:tr>
      <w:tr w:rsidR="00B568B2" w:rsidRPr="00632CC5" w:rsidTr="00982F66">
        <w:trPr>
          <w:trHeight w:val="1519"/>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000 1 01 02020 01 0000 110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1 100,00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1 300,00 </w:t>
            </w:r>
          </w:p>
        </w:tc>
      </w:tr>
      <w:tr w:rsidR="00B568B2" w:rsidRPr="00632CC5" w:rsidTr="00982F66">
        <w:trPr>
          <w:trHeight w:val="1450"/>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182 1 01 02020 01 0000 110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1 100,00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1 200,00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1 300,00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000 1 01 02030 01 0000 110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5 900,00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6 300,00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6 500,00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182 1 01 02030 01 0000 110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5 900,00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6 300,00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6 500,00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000 1 05 00000 00 0000 000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Налоги на совокупный доход</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37 000,00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000 1 05 03000 01 0000 110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37 000,00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000 1 05 03010 01 0000 110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37 000,00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1821 05 03010 01 0000 110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35 000,00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36 000,00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37 000,00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lastRenderedPageBreak/>
              <w:t>0001 06 00000 00 0000 000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Налоги на имущество</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2 600 800,00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2 650 800,00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2 670 900,00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000 1 06 01000 00 0000 110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Налог на имущество физических лиц</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130 400,00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132 100,00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133 800,00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000 1 06 01030 10 0000 110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130 400,00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132 100,00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133 800,00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182 1 06 01030 10 0000 110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130 400,00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132 100,00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133 800,00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000 1 06 06000 00 0000 110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Земельный налог</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2 470 400,00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2 518 700,00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2 537 100,00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000 1 06 06030 03 0000 110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Земельный налог с организаций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1 404 900,00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1 440 400,00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1 452 500,00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000 1 06 06033 10 0000 110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1 404 900,00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1 440 400,00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1 452 500,00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182 1 06 06033 10 0000 110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1 404 900,00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1 440 400,00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1 452 500,00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000 1 06 06040 00 0000 110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Земельный налог с физических лиц</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1 065 500,00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1 078 300,00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1 084 600,00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000 1 06 06043 10 0000 110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1 065 500,00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1 078 300,00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1 084 600,00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182 1 06 06043 10 0000 110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1 065 500,00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1 078 300,00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1 084 600,00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000 1 08 00000 00 0000 000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Государственная     пошлина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8 600,00 </w:t>
            </w:r>
          </w:p>
        </w:tc>
      </w:tr>
      <w:tr w:rsidR="00B568B2" w:rsidRPr="00632CC5" w:rsidTr="00982F66">
        <w:trPr>
          <w:trHeight w:val="730"/>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000 1 08 04000 01 0000 110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8 600,00 </w:t>
            </w:r>
          </w:p>
        </w:tc>
      </w:tr>
      <w:tr w:rsidR="00B568B2" w:rsidRPr="00632CC5" w:rsidTr="00982F66">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000 1 08 04020 01 0000 110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Государственная     пошлина     за     совершение нотариальных действий должностными лицами органов  </w:t>
            </w:r>
            <w:r w:rsidRPr="00632CC5">
              <w:rPr>
                <w:rFonts w:ascii="Times New Roman" w:hAnsi="Times New Roman" w:cs="Times New Roman"/>
                <w:color w:val="000000"/>
                <w:sz w:val="28"/>
                <w:szCs w:val="28"/>
              </w:rPr>
              <w:lastRenderedPageBreak/>
              <w:t>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8 600,00 </w:t>
            </w:r>
          </w:p>
        </w:tc>
      </w:tr>
      <w:tr w:rsidR="00B568B2" w:rsidRPr="00632CC5" w:rsidTr="00982F66">
        <w:trPr>
          <w:trHeight w:val="974"/>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lastRenderedPageBreak/>
              <w:t xml:space="preserve">941 1 08 04020 01 0000 110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8 600,00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8 600,00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8 600,00 </w:t>
            </w:r>
          </w:p>
        </w:tc>
      </w:tr>
      <w:tr w:rsidR="00B568B2" w:rsidRPr="00632CC5" w:rsidTr="00982F66">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000 1 11 00000 00 0000 000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19 000,00 </w:t>
            </w:r>
          </w:p>
        </w:tc>
      </w:tr>
      <w:tr w:rsidR="00B568B2" w:rsidRPr="00632CC5" w:rsidTr="00982F66">
        <w:trPr>
          <w:trHeight w:val="121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000 1 11 05000 00 0000 120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r>
      <w:tr w:rsidR="00B568B2" w:rsidRPr="00632CC5" w:rsidTr="00982F66">
        <w:trPr>
          <w:trHeight w:val="974"/>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000 1 11 05030 00 0000 120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r>
      <w:tr w:rsidR="00B568B2" w:rsidRPr="00632CC5" w:rsidTr="00982F66">
        <w:trPr>
          <w:trHeight w:val="974"/>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000 1 11 05035 10 0000 120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19 000,00 </w:t>
            </w:r>
          </w:p>
        </w:tc>
      </w:tr>
      <w:tr w:rsidR="00B568B2" w:rsidRPr="00632CC5" w:rsidTr="00982F66">
        <w:trPr>
          <w:trHeight w:val="974"/>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212 1 11 05035 10 0000 120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Доходы от сдачи в аренду имущества,  находящегося в  оперативном  управлении   органов   управления   </w:t>
            </w:r>
            <w:r w:rsidRPr="00632CC5">
              <w:rPr>
                <w:rFonts w:ascii="Times New Roman" w:hAnsi="Times New Roman" w:cs="Times New Roman"/>
                <w:i/>
                <w:iCs/>
                <w:color w:val="000000"/>
                <w:sz w:val="28"/>
                <w:szCs w:val="28"/>
              </w:rPr>
              <w:lastRenderedPageBreak/>
              <w:t>сельских  поселений и созданных ими  учреждений (за    исключением    имущества     муниципальных  бюджетных и автономных учреждений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lastRenderedPageBreak/>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19 000,00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i/>
                <w:iCs/>
                <w:color w:val="000000"/>
                <w:sz w:val="28"/>
                <w:szCs w:val="28"/>
              </w:rPr>
            </w:pPr>
            <w:r w:rsidRPr="00632CC5">
              <w:rPr>
                <w:rFonts w:ascii="Times New Roman" w:hAnsi="Times New Roman" w:cs="Times New Roman"/>
                <w:i/>
                <w:iCs/>
                <w:color w:val="000000"/>
                <w:sz w:val="28"/>
                <w:szCs w:val="28"/>
              </w:rPr>
              <w:t xml:space="preserve">19 000,00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lastRenderedPageBreak/>
              <w:t>000 2 02 00000 00 0000 000</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12 189 254,00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11 456 014,00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10 835 394,00 </w:t>
            </w:r>
          </w:p>
        </w:tc>
      </w:tr>
      <w:tr w:rsidR="00B568B2" w:rsidRPr="00632CC5" w:rsidTr="00982F66">
        <w:trPr>
          <w:trHeight w:val="290"/>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000 2 02 10000 00 0000 151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Дотации бюджетам бюджетной системы Российской Федерации</w:t>
            </w:r>
          </w:p>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10 241 110,00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9 721 900,00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9 101 200,00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000 2 02 15001 00 0000 151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9 721 900,00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9 101 200,00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000 2 02 15001 10 0000 151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9 721 900,00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9 101 200,00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941 2 02 15001 10 0000 151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10 093 300,00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9 721 900,00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9 101 200,00 </w:t>
            </w:r>
          </w:p>
        </w:tc>
      </w:tr>
      <w:tr w:rsidR="00B568B2" w:rsidRPr="00632CC5" w:rsidTr="00982F66">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000 2 02 15002 00 0000 151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Дотации бюджетам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147 810,00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w:t>
            </w:r>
          </w:p>
        </w:tc>
      </w:tr>
      <w:tr w:rsidR="00B568B2" w:rsidRPr="00632CC5" w:rsidTr="00982F66">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000 2 02 15002 10 0000 151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147 810,00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w:t>
            </w:r>
          </w:p>
        </w:tc>
      </w:tr>
      <w:tr w:rsidR="00B568B2" w:rsidRPr="00632CC5" w:rsidTr="00982F66">
        <w:trPr>
          <w:trHeight w:val="487"/>
        </w:trPr>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941 2 02 15002 10 0000 151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147 810,00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000 2 02 30000 00 0000 151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202 050,00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202 120,00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202 200,00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000 2 02 35118 10 0000 151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200 550,00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200 550,00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200 550,00 </w:t>
            </w:r>
          </w:p>
        </w:tc>
      </w:tr>
      <w:tr w:rsidR="00B568B2" w:rsidRPr="00632CC5" w:rsidTr="00982F66">
        <w:trPr>
          <w:trHeight w:val="487"/>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941 2 02 35118 10 0000 151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200 550,00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200 550,00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200 550,00 </w:t>
            </w:r>
          </w:p>
        </w:tc>
      </w:tr>
      <w:tr w:rsidR="00B568B2" w:rsidRPr="00632CC5" w:rsidTr="00982F66">
        <w:trPr>
          <w:trHeight w:val="730"/>
        </w:trPr>
        <w:tc>
          <w:tcPr>
            <w:tcW w:w="0" w:type="auto"/>
            <w:tcBorders>
              <w:top w:val="single" w:sz="6" w:space="0" w:color="auto"/>
              <w:left w:val="single" w:sz="12" w:space="0" w:color="auto"/>
              <w:bottom w:val="single" w:sz="6" w:space="0" w:color="auto"/>
              <w:right w:val="single" w:sz="6" w:space="0" w:color="auto"/>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000 2 02 35120 10 0000 151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Субвенции бюджетам сельских поселений на осуществление полномочий по составлению (изменению) списков кандидатов в присяжные заседатели федеральных </w:t>
            </w:r>
            <w:r w:rsidRPr="00632CC5">
              <w:rPr>
                <w:rFonts w:ascii="Times New Roman" w:hAnsi="Times New Roman" w:cs="Times New Roman"/>
                <w:color w:val="000000"/>
                <w:sz w:val="28"/>
                <w:szCs w:val="28"/>
              </w:rPr>
              <w:lastRenderedPageBreak/>
              <w:t>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1 500,00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1 570,00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1 650,00 </w:t>
            </w:r>
          </w:p>
        </w:tc>
      </w:tr>
      <w:tr w:rsidR="00B568B2" w:rsidRPr="00632CC5" w:rsidTr="00982F66">
        <w:trPr>
          <w:trHeight w:val="730"/>
        </w:trPr>
        <w:tc>
          <w:tcPr>
            <w:tcW w:w="0" w:type="auto"/>
            <w:tcBorders>
              <w:top w:val="single" w:sz="6" w:space="0" w:color="auto"/>
              <w:left w:val="single" w:sz="12" w:space="0" w:color="auto"/>
              <w:bottom w:val="single" w:sz="6" w:space="0" w:color="auto"/>
              <w:right w:val="single" w:sz="6" w:space="0" w:color="auto"/>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941 2 02 35120 10 0000 151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1 500,00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1 570,00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1 650,00 </w:t>
            </w:r>
          </w:p>
        </w:tc>
      </w:tr>
      <w:tr w:rsidR="00B568B2" w:rsidRPr="00632CC5" w:rsidTr="00982F66">
        <w:trPr>
          <w:trHeight w:val="242"/>
        </w:trPr>
        <w:tc>
          <w:tcPr>
            <w:tcW w:w="0" w:type="auto"/>
            <w:tcBorders>
              <w:top w:val="single" w:sz="6" w:space="0" w:color="auto"/>
              <w:left w:val="single" w:sz="12"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000 2 02 40000 00 0000 151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1 746 094,00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1 531 994,00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1 531 994,00 </w:t>
            </w:r>
          </w:p>
        </w:tc>
      </w:tr>
      <w:tr w:rsidR="00B568B2" w:rsidRPr="00632CC5" w:rsidTr="00982F66">
        <w:trPr>
          <w:trHeight w:val="984"/>
        </w:trPr>
        <w:tc>
          <w:tcPr>
            <w:tcW w:w="0" w:type="auto"/>
            <w:tcBorders>
              <w:top w:val="single" w:sz="6" w:space="0" w:color="auto"/>
              <w:left w:val="single" w:sz="12"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000 2 02 40014 10 0000 151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1 746 094,00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1 531 994,00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1 531 994,00 </w:t>
            </w:r>
          </w:p>
        </w:tc>
      </w:tr>
      <w:tr w:rsidR="00B568B2" w:rsidRPr="00632CC5" w:rsidTr="00982F66">
        <w:trPr>
          <w:trHeight w:val="984"/>
        </w:trPr>
        <w:tc>
          <w:tcPr>
            <w:tcW w:w="0" w:type="auto"/>
            <w:tcBorders>
              <w:top w:val="single" w:sz="12" w:space="0" w:color="auto"/>
              <w:left w:val="single" w:sz="12"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941 2 02 40014 10 0000 151</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1 746 094,00 </w:t>
            </w:r>
          </w:p>
        </w:tc>
        <w:tc>
          <w:tcPr>
            <w:tcW w:w="0" w:type="auto"/>
            <w:tcBorders>
              <w:top w:val="single" w:sz="6" w:space="0" w:color="auto"/>
              <w:left w:val="single" w:sz="6" w:space="0" w:color="auto"/>
              <w:bottom w:val="single" w:sz="6"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1 531 994,00 </w:t>
            </w:r>
          </w:p>
        </w:tc>
        <w:tc>
          <w:tcPr>
            <w:tcW w:w="0" w:type="auto"/>
            <w:tcBorders>
              <w:top w:val="single" w:sz="6" w:space="0" w:color="auto"/>
              <w:left w:val="single" w:sz="6" w:space="0" w:color="auto"/>
              <w:bottom w:val="single" w:sz="6"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1 531 994,00 </w:t>
            </w:r>
          </w:p>
        </w:tc>
      </w:tr>
      <w:tr w:rsidR="00B568B2" w:rsidRPr="00632CC5" w:rsidTr="00982F66">
        <w:trPr>
          <w:trHeight w:val="252"/>
        </w:trPr>
        <w:tc>
          <w:tcPr>
            <w:tcW w:w="0" w:type="auto"/>
            <w:tcBorders>
              <w:top w:val="single" w:sz="12" w:space="0" w:color="auto"/>
              <w:left w:val="single" w:sz="12" w:space="0" w:color="auto"/>
              <w:bottom w:val="single" w:sz="12" w:space="0" w:color="auto"/>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ВСЕГО ДОХОДОВ</w:t>
            </w:r>
          </w:p>
        </w:tc>
        <w:tc>
          <w:tcPr>
            <w:tcW w:w="0" w:type="auto"/>
            <w:tcBorders>
              <w:top w:val="single" w:sz="6" w:space="0" w:color="auto"/>
              <w:left w:val="nil"/>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15 402 154,00 </w:t>
            </w:r>
          </w:p>
        </w:tc>
        <w:tc>
          <w:tcPr>
            <w:tcW w:w="0" w:type="auto"/>
            <w:tcBorders>
              <w:top w:val="single" w:sz="6" w:space="0" w:color="auto"/>
              <w:left w:val="single" w:sz="6" w:space="0" w:color="auto"/>
              <w:bottom w:val="single" w:sz="12" w:space="0" w:color="auto"/>
              <w:right w:val="single" w:sz="6"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14 742 114,00 </w:t>
            </w:r>
          </w:p>
        </w:tc>
        <w:tc>
          <w:tcPr>
            <w:tcW w:w="0" w:type="auto"/>
            <w:tcBorders>
              <w:top w:val="single" w:sz="6" w:space="0" w:color="auto"/>
              <w:left w:val="single" w:sz="6" w:space="0" w:color="auto"/>
              <w:bottom w:val="single" w:sz="12" w:space="0" w:color="auto"/>
              <w:right w:val="single" w:sz="12" w:space="0" w:color="auto"/>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14 165 594,00 </w:t>
            </w:r>
          </w:p>
        </w:tc>
      </w:tr>
    </w:tbl>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3</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B568B2" w:rsidRPr="00632CC5" w:rsidRDefault="00B568B2" w:rsidP="00632CC5">
      <w:pPr>
        <w:spacing w:line="240" w:lineRule="auto"/>
        <w:ind w:left="4820"/>
        <w:jc w:val="right"/>
        <w:rPr>
          <w:rFonts w:ascii="Times New Roman" w:hAnsi="Times New Roman" w:cs="Times New Roman"/>
          <w:sz w:val="28"/>
          <w:szCs w:val="28"/>
        </w:rPr>
      </w:pPr>
      <w:r w:rsidRPr="00632CC5">
        <w:rPr>
          <w:rFonts w:ascii="Times New Roman" w:hAnsi="Times New Roman" w:cs="Times New Roman"/>
          <w:sz w:val="28"/>
          <w:szCs w:val="28"/>
        </w:rPr>
        <w:t xml:space="preserve">от _____________ №____ </w:t>
      </w:r>
    </w:p>
    <w:p w:rsidR="00B568B2" w:rsidRPr="00632CC5" w:rsidRDefault="00B568B2" w:rsidP="00632CC5">
      <w:pPr>
        <w:spacing w:line="240" w:lineRule="auto"/>
        <w:jc w:val="right"/>
        <w:rPr>
          <w:rFonts w:ascii="Times New Roman" w:hAnsi="Times New Roman" w:cs="Times New Roman"/>
          <w:iCs/>
          <w:sz w:val="28"/>
          <w:szCs w:val="28"/>
        </w:rPr>
      </w:pPr>
    </w:p>
    <w:p w:rsidR="00B568B2" w:rsidRPr="00632CC5" w:rsidRDefault="00B568B2" w:rsidP="00632CC5">
      <w:pPr>
        <w:spacing w:line="240" w:lineRule="auto"/>
        <w:ind w:left="4680"/>
        <w:rPr>
          <w:rFonts w:ascii="Times New Roman" w:hAnsi="Times New Roman" w:cs="Times New Roman"/>
          <w:sz w:val="28"/>
          <w:szCs w:val="28"/>
        </w:rPr>
      </w:pPr>
    </w:p>
    <w:p w:rsidR="00B568B2" w:rsidRPr="00632CC5" w:rsidRDefault="00B568B2" w:rsidP="00632CC5">
      <w:pPr>
        <w:widowControl w:val="0"/>
        <w:autoSpaceDE w:val="0"/>
        <w:autoSpaceDN w:val="0"/>
        <w:adjustRightInd w:val="0"/>
        <w:spacing w:line="240" w:lineRule="auto"/>
        <w:jc w:val="center"/>
        <w:rPr>
          <w:rFonts w:ascii="Times New Roman" w:hAnsi="Times New Roman" w:cs="Times New Roman"/>
          <w:sz w:val="28"/>
          <w:szCs w:val="28"/>
        </w:rPr>
      </w:pPr>
      <w:r w:rsidRPr="00632CC5">
        <w:rPr>
          <w:rFonts w:ascii="Times New Roman" w:hAnsi="Times New Roman" w:cs="Times New Roman"/>
          <w:b/>
          <w:bCs/>
          <w:color w:val="000000"/>
          <w:sz w:val="28"/>
          <w:szCs w:val="28"/>
        </w:rPr>
        <w:t>Перечень главных администраторов доходов бюджета</w:t>
      </w:r>
      <w:r w:rsidRPr="00632CC5">
        <w:rPr>
          <w:rFonts w:ascii="Times New Roman" w:hAnsi="Times New Roman" w:cs="Times New Roman"/>
          <w:sz w:val="28"/>
          <w:szCs w:val="28"/>
        </w:rPr>
        <w:t xml:space="preserve"> </w:t>
      </w:r>
    </w:p>
    <w:p w:rsidR="00B568B2" w:rsidRPr="00632CC5" w:rsidRDefault="00B568B2" w:rsidP="00632CC5">
      <w:pPr>
        <w:widowControl w:val="0"/>
        <w:autoSpaceDE w:val="0"/>
        <w:autoSpaceDN w:val="0"/>
        <w:adjustRightInd w:val="0"/>
        <w:spacing w:line="240" w:lineRule="auto"/>
        <w:jc w:val="center"/>
        <w:rPr>
          <w:rFonts w:ascii="Times New Roman" w:hAnsi="Times New Roman" w:cs="Times New Roman"/>
          <w:b/>
          <w:bCs/>
          <w:color w:val="000000"/>
          <w:sz w:val="28"/>
          <w:szCs w:val="28"/>
        </w:rPr>
      </w:pPr>
      <w:r w:rsidRPr="00632CC5">
        <w:rPr>
          <w:rFonts w:ascii="Times New Roman" w:hAnsi="Times New Roman" w:cs="Times New Roman"/>
          <w:b/>
          <w:sz w:val="28"/>
          <w:szCs w:val="28"/>
        </w:rPr>
        <w:t>Парского сельского поселения</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bCs/>
          <w:color w:val="000000"/>
          <w:sz w:val="28"/>
          <w:szCs w:val="28"/>
        </w:rPr>
        <w:t xml:space="preserve">на 2019 год и на плановый период 2020 и 2021 годов </w:t>
      </w:r>
    </w:p>
    <w:p w:rsidR="00B568B2" w:rsidRPr="00632CC5" w:rsidRDefault="00B568B2" w:rsidP="00632CC5">
      <w:pPr>
        <w:spacing w:line="240" w:lineRule="auto"/>
        <w:ind w:left="4820"/>
        <w:jc w:val="both"/>
        <w:rPr>
          <w:rFonts w:ascii="Times New Roman" w:hAnsi="Times New Roman" w:cs="Times New Roman"/>
          <w:b/>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084"/>
        <w:gridCol w:w="22"/>
        <w:gridCol w:w="5940"/>
      </w:tblGrid>
      <w:tr w:rsidR="00B568B2" w:rsidRPr="00632CC5" w:rsidTr="00592ED0">
        <w:trPr>
          <w:trHeight w:val="780"/>
        </w:trPr>
        <w:tc>
          <w:tcPr>
            <w:tcW w:w="4248" w:type="dxa"/>
            <w:gridSpan w:val="3"/>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Код классификации доходов бюджетов Российской Федерации</w:t>
            </w:r>
          </w:p>
        </w:tc>
        <w:tc>
          <w:tcPr>
            <w:tcW w:w="5940" w:type="dxa"/>
            <w:vMerge w:val="restart"/>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Наименование главного администратора доходов поселения </w:t>
            </w:r>
          </w:p>
        </w:tc>
      </w:tr>
      <w:tr w:rsidR="00B568B2" w:rsidRPr="00632CC5" w:rsidTr="00592ED0">
        <w:trPr>
          <w:trHeight w:val="910"/>
        </w:trPr>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главного администратора</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 доходов</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доходов бюджета поселений</w:t>
            </w:r>
          </w:p>
        </w:tc>
        <w:tc>
          <w:tcPr>
            <w:tcW w:w="5940" w:type="dxa"/>
            <w:vMerge/>
          </w:tcPr>
          <w:p w:rsidR="00B568B2" w:rsidRPr="00632CC5" w:rsidRDefault="00B568B2" w:rsidP="00632CC5">
            <w:pPr>
              <w:spacing w:line="240" w:lineRule="auto"/>
              <w:jc w:val="center"/>
              <w:rPr>
                <w:rFonts w:ascii="Times New Roman" w:hAnsi="Times New Roman" w:cs="Times New Roman"/>
                <w:sz w:val="28"/>
                <w:szCs w:val="28"/>
              </w:rPr>
            </w:pP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w:t>
            </w:r>
          </w:p>
        </w:tc>
        <w:tc>
          <w:tcPr>
            <w:tcW w:w="5940"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3</w:t>
            </w:r>
          </w:p>
        </w:tc>
      </w:tr>
      <w:tr w:rsidR="00B568B2" w:rsidRPr="00632CC5" w:rsidTr="00592ED0">
        <w:tc>
          <w:tcPr>
            <w:tcW w:w="1142" w:type="dxa"/>
            <w:vAlign w:val="bottom"/>
          </w:tcPr>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182</w:t>
            </w:r>
          </w:p>
          <w:p w:rsidR="00B568B2" w:rsidRPr="00632CC5" w:rsidRDefault="00B568B2" w:rsidP="00632CC5">
            <w:pPr>
              <w:spacing w:line="240" w:lineRule="auto"/>
              <w:jc w:val="center"/>
              <w:rPr>
                <w:rFonts w:ascii="Times New Roman" w:hAnsi="Times New Roman" w:cs="Times New Roman"/>
                <w:b/>
                <w:bCs/>
                <w:sz w:val="28"/>
                <w:szCs w:val="28"/>
              </w:rPr>
            </w:pP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b/>
                <w:bCs/>
                <w:sz w:val="28"/>
                <w:szCs w:val="28"/>
              </w:rPr>
            </w:pPr>
          </w:p>
        </w:tc>
        <w:tc>
          <w:tcPr>
            <w:tcW w:w="5940" w:type="dxa"/>
          </w:tcPr>
          <w:p w:rsidR="00B568B2" w:rsidRPr="00632CC5" w:rsidRDefault="00B568B2" w:rsidP="00632CC5">
            <w:pPr>
              <w:pStyle w:val="7"/>
              <w:rPr>
                <w:sz w:val="28"/>
                <w:szCs w:val="28"/>
              </w:rPr>
            </w:pPr>
            <w:r w:rsidRPr="00632CC5">
              <w:rPr>
                <w:color w:val="000000"/>
                <w:sz w:val="28"/>
                <w:szCs w:val="28"/>
              </w:rPr>
              <w:t>Управление Федеральной налоговой службы по Ивановской области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1 01 02010 01 0000 110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182</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1 01 02020 01 0000 110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1 01 02030 01 0000 110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1 05 03010 01 0000 110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Единый сельскохозяйственный налог</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1 05 03020 01 0000 110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1 06 01030 10 0000 110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1 06 06033 10 0000 110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182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1 06 06043 10 0000 110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212</w:t>
            </w:r>
          </w:p>
        </w:tc>
        <w:tc>
          <w:tcPr>
            <w:tcW w:w="3106" w:type="dxa"/>
            <w:gridSpan w:val="2"/>
          </w:tcPr>
          <w:p w:rsidR="00B568B2" w:rsidRPr="00632CC5" w:rsidRDefault="00B568B2" w:rsidP="00632CC5">
            <w:pPr>
              <w:spacing w:line="240" w:lineRule="auto"/>
              <w:ind w:right="-108"/>
              <w:jc w:val="center"/>
              <w:rPr>
                <w:rFonts w:ascii="Times New Roman" w:hAnsi="Times New Roman" w:cs="Times New Roman"/>
                <w:b/>
                <w:bCs/>
                <w:sz w:val="28"/>
                <w:szCs w:val="28"/>
              </w:rPr>
            </w:pPr>
          </w:p>
        </w:tc>
        <w:tc>
          <w:tcPr>
            <w:tcW w:w="5940" w:type="dxa"/>
            <w:vAlign w:val="bottom"/>
          </w:tcPr>
          <w:p w:rsidR="00B568B2" w:rsidRPr="00632CC5" w:rsidRDefault="00B568B2"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Муниципальное учреждение Комитет по управлению имуществом Родниковского муниципального района</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1 11 05035 10 0000 120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1 11 09045 10 0000 120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Pr="00632CC5">
              <w:rPr>
                <w:rFonts w:ascii="Times New Roman" w:hAnsi="Times New Roman" w:cs="Times New Roman"/>
                <w:sz w:val="28"/>
                <w:szCs w:val="28"/>
              </w:rPr>
              <w:lastRenderedPageBreak/>
              <w:t>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212</w:t>
            </w:r>
          </w:p>
        </w:tc>
        <w:tc>
          <w:tcPr>
            <w:tcW w:w="3106" w:type="dxa"/>
            <w:gridSpan w:val="2"/>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1 14 02052 10 0000 410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1 14 06025 10 0000 430</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1 14 06313 10 0000 430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1 14 06325 10 0000 430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1 17 01050 10 0000 180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Невыясненные поступления, зачисляемые в бюджеты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212</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1 17 05050 10 0000 180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неналоговые доходы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lastRenderedPageBreak/>
              <w:t>941</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1 08 04020 01 0000 110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vAlign w:val="bottom"/>
          </w:tcPr>
          <w:p w:rsidR="00B568B2" w:rsidRPr="00632CC5" w:rsidRDefault="00B568B2"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1 11 03050 10 0000 120</w:t>
            </w:r>
          </w:p>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b/>
                <w:sz w:val="28"/>
                <w:szCs w:val="28"/>
              </w:rPr>
            </w:pPr>
            <w:r w:rsidRPr="00632CC5">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1 13 02995 10 0000 130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bCs/>
                <w:sz w:val="28"/>
                <w:szCs w:val="28"/>
              </w:rPr>
              <w:t>Прочие доходы от компенсации затрат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1 14 02052 10 0000 410</w:t>
            </w:r>
          </w:p>
        </w:tc>
        <w:tc>
          <w:tcPr>
            <w:tcW w:w="5940" w:type="dxa"/>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1 16 23051 10 0000 140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1 16 90050 10 0000 140</w:t>
            </w: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1 17 01050 10 0000 180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Невыясненные поступления, зачисляемые в бюджеты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3106" w:type="dxa"/>
            <w:gridSpan w:val="2"/>
            <w:vAlign w:val="bottom"/>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1 17 05050 10 0000 180</w:t>
            </w:r>
          </w:p>
          <w:p w:rsidR="00B568B2" w:rsidRPr="00632CC5" w:rsidRDefault="00B568B2" w:rsidP="00632CC5">
            <w:pPr>
              <w:spacing w:line="240" w:lineRule="auto"/>
              <w:jc w:val="center"/>
              <w:rPr>
                <w:rFonts w:ascii="Times New Roman" w:hAnsi="Times New Roman" w:cs="Times New Roman"/>
                <w:sz w:val="28"/>
                <w:szCs w:val="28"/>
              </w:rPr>
            </w:pPr>
          </w:p>
        </w:tc>
        <w:tc>
          <w:tcPr>
            <w:tcW w:w="5940" w:type="dxa"/>
          </w:tcPr>
          <w:p w:rsidR="00B568B2" w:rsidRPr="00632CC5" w:rsidRDefault="00B568B2" w:rsidP="00632CC5">
            <w:pPr>
              <w:autoSpaceDE w:val="0"/>
              <w:autoSpaceDN w:val="0"/>
              <w:adjustRightInd w:val="0"/>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неналоговые доходы бюджетов сельских поселений</w:t>
            </w:r>
          </w:p>
        </w:tc>
      </w:tr>
      <w:tr w:rsidR="00B568B2" w:rsidRPr="00632CC5" w:rsidTr="00592ED0">
        <w:tc>
          <w:tcPr>
            <w:tcW w:w="1142" w:type="dxa"/>
          </w:tcPr>
          <w:p w:rsidR="00B568B2" w:rsidRPr="00632CC5" w:rsidRDefault="00B568B2" w:rsidP="00632CC5">
            <w:pPr>
              <w:autoSpaceDE w:val="0"/>
              <w:autoSpaceDN w:val="0"/>
              <w:adjustRightInd w:val="0"/>
              <w:spacing w:line="240" w:lineRule="auto"/>
              <w:jc w:val="center"/>
              <w:rPr>
                <w:rFonts w:ascii="Times New Roman" w:hAnsi="Times New Roman" w:cs="Times New Roman"/>
                <w:bCs/>
                <w:sz w:val="28"/>
                <w:szCs w:val="28"/>
              </w:rPr>
            </w:pPr>
            <w:r w:rsidRPr="00632CC5">
              <w:rPr>
                <w:rFonts w:ascii="Times New Roman" w:hAnsi="Times New Roman" w:cs="Times New Roman"/>
                <w:bCs/>
                <w:sz w:val="28"/>
                <w:szCs w:val="28"/>
              </w:rPr>
              <w:lastRenderedPageBreak/>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2 02 15001 10 0000 151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2 02 15002 10 0000 151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084" w:type="dxa"/>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2 02 15009 10 0000 151</w:t>
            </w:r>
          </w:p>
        </w:tc>
        <w:tc>
          <w:tcPr>
            <w:tcW w:w="5962" w:type="dxa"/>
            <w:gridSpan w:val="2"/>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084" w:type="dxa"/>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2 02 19999 10 0000 151</w:t>
            </w:r>
          </w:p>
        </w:tc>
        <w:tc>
          <w:tcPr>
            <w:tcW w:w="5962" w:type="dxa"/>
            <w:gridSpan w:val="2"/>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дотации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2 02 29998 10 0000 151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Субсидия бюджетам сельских поселений на финансовое обеспечение отдельных полномочий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2 02 29999 10 0000 151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субсидии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2 02 30024 10 0000 151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2 02 35118 10 0000 151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2 02 35120 10 0000 151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2 02 39999 10 0000 151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субвенции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2 02 40014 10 0000 151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2 02 45160 10 0000 151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Межбюджетные трансферты, передаваемые бюджетам сельских поселений для компенсации дополнительных расходов, </w:t>
            </w:r>
            <w:r w:rsidRPr="00632CC5">
              <w:rPr>
                <w:rFonts w:ascii="Times New Roman" w:hAnsi="Times New Roman" w:cs="Times New Roman"/>
                <w:sz w:val="28"/>
                <w:szCs w:val="28"/>
              </w:rPr>
              <w:lastRenderedPageBreak/>
              <w:t>возникших в результате решений, принятых органами власти другого уровня</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lastRenderedPageBreak/>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2 02 49999 10 0000 151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Прочие межбюджетные трансферты, передаваемые бюджетам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2 08 05000 10 0000 180</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2 18 60010 10 0000 151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2 18 60020 10 0000 151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2 19 45160 10 0000 151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B568B2" w:rsidRPr="00632CC5" w:rsidTr="00592ED0">
        <w:tc>
          <w:tcPr>
            <w:tcW w:w="1142" w:type="dxa"/>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Cs/>
                <w:sz w:val="28"/>
                <w:szCs w:val="28"/>
              </w:rPr>
              <w:t>941</w:t>
            </w:r>
          </w:p>
        </w:tc>
        <w:tc>
          <w:tcPr>
            <w:tcW w:w="3106" w:type="dxa"/>
            <w:gridSpan w:val="2"/>
          </w:tcPr>
          <w:p w:rsidR="00B568B2" w:rsidRPr="00632CC5" w:rsidRDefault="00B568B2" w:rsidP="00632CC5">
            <w:pPr>
              <w:spacing w:before="40" w:line="240" w:lineRule="auto"/>
              <w:jc w:val="center"/>
              <w:rPr>
                <w:rFonts w:ascii="Times New Roman" w:hAnsi="Times New Roman" w:cs="Times New Roman"/>
                <w:sz w:val="28"/>
                <w:szCs w:val="28"/>
              </w:rPr>
            </w:pPr>
            <w:r w:rsidRPr="00632CC5">
              <w:rPr>
                <w:rFonts w:ascii="Times New Roman" w:hAnsi="Times New Roman" w:cs="Times New Roman"/>
                <w:sz w:val="28"/>
                <w:szCs w:val="28"/>
              </w:rPr>
              <w:t>2 19 60010 10 0000 151</w:t>
            </w:r>
          </w:p>
        </w:tc>
        <w:tc>
          <w:tcPr>
            <w:tcW w:w="5940" w:type="dxa"/>
          </w:tcPr>
          <w:p w:rsidR="00B568B2" w:rsidRPr="00632CC5" w:rsidRDefault="00B568B2" w:rsidP="00632CC5">
            <w:pPr>
              <w:spacing w:before="40" w:line="240" w:lineRule="auto"/>
              <w:jc w:val="both"/>
              <w:rPr>
                <w:rFonts w:ascii="Times New Roman" w:hAnsi="Times New Roman" w:cs="Times New Roman"/>
                <w:sz w:val="28"/>
                <w:szCs w:val="28"/>
              </w:rPr>
            </w:pPr>
            <w:r w:rsidRPr="00632CC5">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568B2" w:rsidRPr="00632CC5" w:rsidRDefault="00B568B2" w:rsidP="00632CC5">
      <w:pPr>
        <w:spacing w:line="240" w:lineRule="auto"/>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4</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B568B2" w:rsidRPr="00632CC5" w:rsidRDefault="00B568B2" w:rsidP="00632CC5">
      <w:pPr>
        <w:spacing w:line="240" w:lineRule="auto"/>
        <w:ind w:left="4820"/>
        <w:jc w:val="right"/>
        <w:rPr>
          <w:rFonts w:ascii="Times New Roman" w:hAnsi="Times New Roman" w:cs="Times New Roman"/>
          <w:sz w:val="28"/>
          <w:szCs w:val="28"/>
        </w:rPr>
      </w:pPr>
      <w:r w:rsidRPr="00632CC5">
        <w:rPr>
          <w:rFonts w:ascii="Times New Roman" w:hAnsi="Times New Roman" w:cs="Times New Roman"/>
          <w:sz w:val="28"/>
          <w:szCs w:val="28"/>
        </w:rPr>
        <w:t xml:space="preserve">от              </w:t>
      </w:r>
      <w:smartTag w:uri="urn:schemas-microsoft-com:office:smarttags" w:element="metricconverter">
        <w:smartTagPr>
          <w:attr w:name="ProductID" w:val="2018 г"/>
        </w:smartTagPr>
        <w:r w:rsidRPr="00632CC5">
          <w:rPr>
            <w:rFonts w:ascii="Times New Roman" w:hAnsi="Times New Roman" w:cs="Times New Roman"/>
            <w:sz w:val="28"/>
            <w:szCs w:val="28"/>
          </w:rPr>
          <w:t>2018 г</w:t>
        </w:r>
      </w:smartTag>
      <w:r w:rsidRPr="00632CC5">
        <w:rPr>
          <w:rFonts w:ascii="Times New Roman" w:hAnsi="Times New Roman" w:cs="Times New Roman"/>
          <w:sz w:val="28"/>
          <w:szCs w:val="28"/>
        </w:rPr>
        <w:t xml:space="preserve">.  № </w:t>
      </w:r>
    </w:p>
    <w:p w:rsidR="00B568B2" w:rsidRPr="00632CC5" w:rsidRDefault="00B568B2" w:rsidP="00632CC5">
      <w:pPr>
        <w:spacing w:line="240" w:lineRule="auto"/>
        <w:jc w:val="both"/>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Источники внутреннего финансирования дефицита бюджета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Парского сельского поселения</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 на 2019 год и на плановый период 2020 и 2021 годов </w:t>
      </w:r>
    </w:p>
    <w:p w:rsidR="00B568B2" w:rsidRPr="00632CC5" w:rsidRDefault="00B568B2" w:rsidP="00632CC5">
      <w:pPr>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497"/>
        <w:gridCol w:w="1827"/>
        <w:gridCol w:w="1827"/>
        <w:gridCol w:w="1827"/>
      </w:tblGrid>
      <w:tr w:rsidR="00B568B2" w:rsidRPr="00632CC5" w:rsidTr="00982F66">
        <w:trPr>
          <w:trHeight w:val="513"/>
        </w:trPr>
        <w:tc>
          <w:tcPr>
            <w:tcW w:w="0" w:type="auto"/>
            <w:vMerge w:val="restart"/>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Код классификации источников финансирования дефицитов бюджетов</w:t>
            </w:r>
          </w:p>
        </w:tc>
        <w:tc>
          <w:tcPr>
            <w:tcW w:w="0" w:type="auto"/>
            <w:vMerge w:val="restart"/>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0" w:type="auto"/>
            <w:gridSpan w:val="3"/>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Сумма (руб.)</w:t>
            </w:r>
          </w:p>
        </w:tc>
      </w:tr>
      <w:tr w:rsidR="00B568B2" w:rsidRPr="00632CC5" w:rsidTr="00982F66">
        <w:trPr>
          <w:trHeight w:val="704"/>
        </w:trPr>
        <w:tc>
          <w:tcPr>
            <w:tcW w:w="0" w:type="auto"/>
            <w:vMerge/>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p>
        </w:tc>
        <w:tc>
          <w:tcPr>
            <w:tcW w:w="0" w:type="auto"/>
            <w:vMerge/>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2019 год</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2020 год</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2021 год</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000 01 00 00 00 00 0000 000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Источники внутреннего финансирования дефицитов бюджетов</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000 01 05 00 00 00 0000 000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Изменение остатков средств на счетах по учету средств бюджетов</w:t>
            </w:r>
          </w:p>
        </w:tc>
        <w:tc>
          <w:tcPr>
            <w:tcW w:w="0" w:type="auto"/>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0,0</w:t>
            </w:r>
          </w:p>
          <w:p w:rsidR="00B568B2" w:rsidRPr="00632CC5" w:rsidRDefault="00B568B2" w:rsidP="00632CC5">
            <w:pPr>
              <w:spacing w:line="240" w:lineRule="auto"/>
              <w:jc w:val="center"/>
              <w:rPr>
                <w:rFonts w:ascii="Times New Roman" w:hAnsi="Times New Roman" w:cs="Times New Roman"/>
                <w:sz w:val="28"/>
                <w:szCs w:val="28"/>
              </w:rPr>
            </w:pP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b/>
                <w:sz w:val="28"/>
                <w:szCs w:val="28"/>
              </w:rPr>
              <w:t>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000 01 05 00 00 00 0000 500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остатков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000 01 05 02 00 00 0000 500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000 01 05 02 01 </w:t>
            </w:r>
            <w:r w:rsidRPr="00632CC5">
              <w:rPr>
                <w:rFonts w:ascii="Times New Roman" w:hAnsi="Times New Roman" w:cs="Times New Roman"/>
                <w:sz w:val="28"/>
                <w:szCs w:val="28"/>
              </w:rPr>
              <w:lastRenderedPageBreak/>
              <w:t>00 0000 510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lastRenderedPageBreak/>
              <w:t xml:space="preserve">Увеличение </w:t>
            </w:r>
            <w:r w:rsidRPr="00632CC5">
              <w:rPr>
                <w:rFonts w:ascii="Times New Roman" w:hAnsi="Times New Roman" w:cs="Times New Roman"/>
                <w:sz w:val="28"/>
                <w:szCs w:val="28"/>
              </w:rPr>
              <w:lastRenderedPageBreak/>
              <w:t>прочих остатков денежных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w:t>
            </w:r>
            <w:r w:rsidRPr="00632CC5">
              <w:rPr>
                <w:rFonts w:ascii="Times New Roman" w:hAnsi="Times New Roman" w:cs="Times New Roman"/>
                <w:sz w:val="28"/>
                <w:szCs w:val="28"/>
              </w:rPr>
              <w:lastRenderedPageBreak/>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w:t>
            </w:r>
            <w:r w:rsidRPr="00632CC5">
              <w:rPr>
                <w:rFonts w:ascii="Times New Roman" w:hAnsi="Times New Roman" w:cs="Times New Roman"/>
                <w:sz w:val="28"/>
                <w:szCs w:val="28"/>
              </w:rPr>
              <w:lastRenderedPageBreak/>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w:t>
            </w:r>
            <w:r w:rsidRPr="00632CC5">
              <w:rPr>
                <w:rFonts w:ascii="Times New Roman" w:hAnsi="Times New Roman" w:cs="Times New Roman"/>
                <w:sz w:val="28"/>
                <w:szCs w:val="28"/>
              </w:rPr>
              <w:lastRenderedPageBreak/>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lastRenderedPageBreak/>
              <w:t>000 01 05 02 01 10 0000 510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денежных средств бюджетов поселений</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000 01 05 00 00 00 0000 600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остатков средств бюджетов</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000 01 05 02 00 00 0000 600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средств бюджетов</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000 01 05 02 01 00 0000 610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денежных средств бюджетов</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r w:rsidR="00B568B2" w:rsidRPr="00632CC5" w:rsidTr="00982F66">
        <w:tc>
          <w:tcPr>
            <w:tcW w:w="0" w:type="auto"/>
            <w:vAlign w:val="center"/>
          </w:tcPr>
          <w:p w:rsidR="00B568B2" w:rsidRPr="00632CC5" w:rsidRDefault="00B568B2" w:rsidP="00632CC5">
            <w:pPr>
              <w:tabs>
                <w:tab w:val="center" w:pos="4677"/>
                <w:tab w:val="right" w:pos="935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000 01 05 02 01 10 0000 610</w:t>
            </w:r>
          </w:p>
        </w:tc>
        <w:tc>
          <w:tcPr>
            <w:tcW w:w="0" w:type="auto"/>
          </w:tcPr>
          <w:p w:rsidR="00B568B2" w:rsidRPr="00632CC5" w:rsidRDefault="00B568B2" w:rsidP="00632CC5">
            <w:pPr>
              <w:tabs>
                <w:tab w:val="center" w:pos="4677"/>
                <w:tab w:val="right" w:pos="9355"/>
              </w:tabs>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денежных средств бюджетов поселений</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15 402 154,00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14 742 114,00</w:t>
            </w:r>
          </w:p>
        </w:tc>
        <w:tc>
          <w:tcPr>
            <w:tcW w:w="0" w:type="auto"/>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14 165 594,00</w:t>
            </w:r>
          </w:p>
        </w:tc>
      </w:tr>
    </w:tbl>
    <w:p w:rsidR="00B568B2" w:rsidRPr="00632CC5" w:rsidRDefault="00B568B2" w:rsidP="00632CC5">
      <w:pPr>
        <w:spacing w:line="240" w:lineRule="auto"/>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lastRenderedPageBreak/>
        <w:t>Приложение № 5</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к Решению Совета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муниципального образования</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«Парское сельское поселение</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Родниковского муниципального района</w:t>
      </w:r>
    </w:p>
    <w:p w:rsidR="00B568B2" w:rsidRPr="00632CC5" w:rsidRDefault="00B568B2" w:rsidP="00632CC5">
      <w:pPr>
        <w:spacing w:line="240" w:lineRule="auto"/>
        <w:jc w:val="right"/>
        <w:rPr>
          <w:rFonts w:ascii="Times New Roman" w:hAnsi="Times New Roman" w:cs="Times New Roman"/>
          <w:sz w:val="28"/>
          <w:szCs w:val="28"/>
        </w:rPr>
      </w:pPr>
      <w:r w:rsidRPr="00632CC5">
        <w:rPr>
          <w:rFonts w:ascii="Times New Roman" w:hAnsi="Times New Roman" w:cs="Times New Roman"/>
          <w:sz w:val="28"/>
          <w:szCs w:val="28"/>
        </w:rPr>
        <w:t xml:space="preserve"> Ивановской области»</w:t>
      </w:r>
    </w:p>
    <w:p w:rsidR="00B568B2" w:rsidRPr="00632CC5" w:rsidRDefault="00B568B2" w:rsidP="00632CC5">
      <w:pPr>
        <w:spacing w:line="240" w:lineRule="auto"/>
        <w:ind w:left="4820"/>
        <w:jc w:val="right"/>
        <w:rPr>
          <w:rFonts w:ascii="Times New Roman" w:hAnsi="Times New Roman" w:cs="Times New Roman"/>
          <w:sz w:val="28"/>
          <w:szCs w:val="28"/>
        </w:rPr>
      </w:pPr>
      <w:r w:rsidRPr="00632CC5">
        <w:rPr>
          <w:rFonts w:ascii="Times New Roman" w:hAnsi="Times New Roman" w:cs="Times New Roman"/>
          <w:sz w:val="28"/>
          <w:szCs w:val="28"/>
        </w:rPr>
        <w:t xml:space="preserve">от                 2018 г. № </w:t>
      </w:r>
    </w:p>
    <w:p w:rsidR="00B568B2" w:rsidRPr="00632CC5" w:rsidRDefault="00B568B2" w:rsidP="00632CC5">
      <w:pPr>
        <w:spacing w:line="240" w:lineRule="auto"/>
        <w:jc w:val="right"/>
        <w:rPr>
          <w:rFonts w:ascii="Times New Roman" w:hAnsi="Times New Roman" w:cs="Times New Roman"/>
          <w:iCs/>
          <w:sz w:val="28"/>
          <w:szCs w:val="28"/>
        </w:rPr>
      </w:pPr>
    </w:p>
    <w:p w:rsidR="00B568B2" w:rsidRPr="00632CC5" w:rsidRDefault="00B568B2" w:rsidP="00632CC5">
      <w:pPr>
        <w:spacing w:line="240" w:lineRule="auto"/>
        <w:jc w:val="center"/>
        <w:rPr>
          <w:rFonts w:ascii="Times New Roman" w:hAnsi="Times New Roman" w:cs="Times New Roman"/>
          <w:b/>
          <w:sz w:val="28"/>
          <w:szCs w:val="28"/>
        </w:rPr>
      </w:pP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Перечень главных администраторов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источников внутреннего  финансирования дефицита </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бюджета Парского сельского поселения</w:t>
      </w:r>
    </w:p>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на 2019 год и на плановый период 2020 и 2021 годов </w:t>
      </w:r>
    </w:p>
    <w:p w:rsidR="00B568B2" w:rsidRPr="00632CC5" w:rsidRDefault="00B568B2" w:rsidP="00632CC5">
      <w:pPr>
        <w:spacing w:line="240" w:lineRule="auto"/>
        <w:jc w:val="center"/>
        <w:rPr>
          <w:rFonts w:ascii="Times New Roman" w:hAnsi="Times New Roman" w:cs="Times New Roman"/>
          <w:b/>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3"/>
        <w:gridCol w:w="3476"/>
        <w:gridCol w:w="5757"/>
      </w:tblGrid>
      <w:tr w:rsidR="00B568B2" w:rsidRPr="00632CC5" w:rsidTr="00592ED0">
        <w:tc>
          <w:tcPr>
            <w:tcW w:w="2246" w:type="pct"/>
            <w:gridSpan w:val="2"/>
          </w:tcPr>
          <w:p w:rsidR="00B568B2" w:rsidRPr="00632CC5" w:rsidRDefault="00B568B2" w:rsidP="00632CC5">
            <w:pPr>
              <w:pStyle w:val="30"/>
              <w:jc w:val="center"/>
              <w:rPr>
                <w:rFonts w:ascii="Times New Roman" w:hAnsi="Times New Roman" w:cs="Times New Roman"/>
                <w:b w:val="0"/>
                <w:sz w:val="28"/>
                <w:szCs w:val="28"/>
              </w:rPr>
            </w:pPr>
            <w:r w:rsidRPr="00632CC5">
              <w:rPr>
                <w:rFonts w:ascii="Times New Roman" w:hAnsi="Times New Roman" w:cs="Times New Roman"/>
                <w:b w:val="0"/>
                <w:sz w:val="28"/>
                <w:szCs w:val="28"/>
              </w:rPr>
              <w:t>Коды классификации источников финансирования дефицита</w:t>
            </w:r>
          </w:p>
        </w:tc>
        <w:tc>
          <w:tcPr>
            <w:tcW w:w="2754" w:type="pct"/>
            <w:vMerge w:val="restart"/>
          </w:tcPr>
          <w:p w:rsidR="00B568B2" w:rsidRPr="00632CC5" w:rsidRDefault="00B568B2" w:rsidP="00632CC5">
            <w:pPr>
              <w:spacing w:line="240" w:lineRule="auto"/>
              <w:jc w:val="center"/>
              <w:rPr>
                <w:rFonts w:ascii="Times New Roman" w:hAnsi="Times New Roman" w:cs="Times New Roman"/>
                <w:sz w:val="28"/>
                <w:szCs w:val="28"/>
              </w:rPr>
            </w:pP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Наименование главных администраторов, групп, </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подгрупп, статей, видов источников финансирования </w:t>
            </w:r>
          </w:p>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дефицита бюджета</w:t>
            </w:r>
          </w:p>
        </w:tc>
      </w:tr>
      <w:tr w:rsidR="00B568B2" w:rsidRPr="00632CC5" w:rsidTr="00592ED0">
        <w:trPr>
          <w:trHeight w:val="1273"/>
        </w:trPr>
        <w:tc>
          <w:tcPr>
            <w:tcW w:w="585" w:type="pct"/>
          </w:tcPr>
          <w:p w:rsidR="00B568B2" w:rsidRPr="00632CC5" w:rsidRDefault="00B568B2" w:rsidP="00632CC5">
            <w:pPr>
              <w:spacing w:line="240" w:lineRule="auto"/>
              <w:ind w:right="-108"/>
              <w:jc w:val="center"/>
              <w:rPr>
                <w:rFonts w:ascii="Times New Roman" w:hAnsi="Times New Roman" w:cs="Times New Roman"/>
                <w:sz w:val="28"/>
                <w:szCs w:val="28"/>
              </w:rPr>
            </w:pPr>
            <w:r w:rsidRPr="00632CC5">
              <w:rPr>
                <w:rFonts w:ascii="Times New Roman" w:hAnsi="Times New Roman" w:cs="Times New Roman"/>
                <w:sz w:val="28"/>
                <w:szCs w:val="28"/>
              </w:rPr>
              <w:t>главного администратора</w:t>
            </w:r>
          </w:p>
        </w:tc>
        <w:tc>
          <w:tcPr>
            <w:tcW w:w="1662" w:type="pct"/>
          </w:tcPr>
          <w:p w:rsidR="00B568B2" w:rsidRPr="00632CC5" w:rsidRDefault="00B568B2" w:rsidP="00632CC5">
            <w:pPr>
              <w:pStyle w:val="30"/>
              <w:jc w:val="center"/>
              <w:rPr>
                <w:rFonts w:ascii="Times New Roman" w:hAnsi="Times New Roman" w:cs="Times New Roman"/>
                <w:b w:val="0"/>
                <w:sz w:val="28"/>
                <w:szCs w:val="28"/>
              </w:rPr>
            </w:pPr>
            <w:r w:rsidRPr="00632CC5">
              <w:rPr>
                <w:rFonts w:ascii="Times New Roman" w:hAnsi="Times New Roman" w:cs="Times New Roman"/>
                <w:b w:val="0"/>
                <w:sz w:val="28"/>
                <w:szCs w:val="28"/>
              </w:rPr>
              <w:t>группы, подгруппы, статьи, вида источника финансирования дефицита бюджета</w:t>
            </w:r>
          </w:p>
        </w:tc>
        <w:tc>
          <w:tcPr>
            <w:tcW w:w="2754" w:type="pct"/>
            <w:vMerge/>
          </w:tcPr>
          <w:p w:rsidR="00B568B2" w:rsidRPr="00632CC5" w:rsidRDefault="00B568B2" w:rsidP="00632CC5">
            <w:pPr>
              <w:spacing w:line="240" w:lineRule="auto"/>
              <w:jc w:val="center"/>
              <w:rPr>
                <w:rFonts w:ascii="Times New Roman" w:hAnsi="Times New Roman" w:cs="Times New Roman"/>
                <w:b/>
                <w:sz w:val="28"/>
                <w:szCs w:val="28"/>
              </w:rPr>
            </w:pPr>
          </w:p>
        </w:tc>
      </w:tr>
      <w:tr w:rsidR="00B568B2" w:rsidRPr="00632CC5" w:rsidTr="00592ED0">
        <w:tc>
          <w:tcPr>
            <w:tcW w:w="585" w:type="pct"/>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1</w:t>
            </w:r>
          </w:p>
        </w:tc>
        <w:tc>
          <w:tcPr>
            <w:tcW w:w="1662" w:type="pct"/>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2</w:t>
            </w:r>
          </w:p>
        </w:tc>
        <w:tc>
          <w:tcPr>
            <w:tcW w:w="2754" w:type="pct"/>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3</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b/>
                <w:sz w:val="28"/>
                <w:szCs w:val="28"/>
              </w:rPr>
            </w:pPr>
          </w:p>
        </w:tc>
        <w:tc>
          <w:tcPr>
            <w:tcW w:w="2754" w:type="pct"/>
          </w:tcPr>
          <w:p w:rsidR="00B568B2" w:rsidRPr="00632CC5" w:rsidRDefault="00B568B2"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r>
      <w:tr w:rsidR="00B568B2" w:rsidRPr="00632CC5" w:rsidTr="00592ED0">
        <w:trPr>
          <w:trHeight w:val="592"/>
        </w:trPr>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01 02 00 00 10 0000 710</w:t>
            </w:r>
          </w:p>
        </w:tc>
        <w:tc>
          <w:tcPr>
            <w:tcW w:w="2754" w:type="pct"/>
            <w:vAlign w:val="center"/>
          </w:tcPr>
          <w:p w:rsidR="00B568B2" w:rsidRPr="00632CC5" w:rsidRDefault="00B568B2" w:rsidP="00632CC5">
            <w:pPr>
              <w:pStyle w:val="7"/>
              <w:jc w:val="both"/>
              <w:rPr>
                <w:b/>
                <w:sz w:val="28"/>
                <w:szCs w:val="28"/>
              </w:rPr>
            </w:pPr>
            <w:r w:rsidRPr="00632CC5">
              <w:rPr>
                <w:sz w:val="28"/>
                <w:szCs w:val="28"/>
              </w:rPr>
              <w:t>Получение кредитов  от кредитных организаций бюджетами сельских поселений в валюте Российской Федерации</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sz w:val="28"/>
                <w:szCs w:val="28"/>
              </w:rPr>
              <w:t>01 02 00 00 10 0000 810</w:t>
            </w:r>
          </w:p>
        </w:tc>
        <w:tc>
          <w:tcPr>
            <w:tcW w:w="2754" w:type="pct"/>
            <w:vAlign w:val="center"/>
          </w:tcPr>
          <w:p w:rsidR="00B568B2" w:rsidRPr="00632CC5" w:rsidRDefault="00B568B2" w:rsidP="00632CC5">
            <w:pPr>
              <w:pStyle w:val="7"/>
              <w:jc w:val="both"/>
              <w:rPr>
                <w:b/>
                <w:sz w:val="28"/>
                <w:szCs w:val="28"/>
              </w:rPr>
            </w:pPr>
            <w:r w:rsidRPr="00632CC5">
              <w:rPr>
                <w:sz w:val="28"/>
                <w:szCs w:val="28"/>
              </w:rPr>
              <w:t>Погашение бюджетами сельских поселений кредитов  от кредитных организаций в валюте Российской Федерации</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bCs/>
                <w:sz w:val="28"/>
                <w:szCs w:val="28"/>
              </w:rPr>
              <w:lastRenderedPageBreak/>
              <w:t>941</w:t>
            </w:r>
          </w:p>
        </w:tc>
        <w:tc>
          <w:tcPr>
            <w:tcW w:w="1662" w:type="pct"/>
            <w:vAlign w:val="center"/>
          </w:tcPr>
          <w:p w:rsidR="00B568B2" w:rsidRPr="00632CC5" w:rsidRDefault="00B568B2" w:rsidP="00632CC5">
            <w:pPr>
              <w:spacing w:line="240" w:lineRule="auto"/>
              <w:ind w:hanging="288"/>
              <w:jc w:val="center"/>
              <w:rPr>
                <w:rFonts w:ascii="Times New Roman" w:hAnsi="Times New Roman" w:cs="Times New Roman"/>
                <w:sz w:val="28"/>
                <w:szCs w:val="28"/>
              </w:rPr>
            </w:pPr>
            <w:r w:rsidRPr="00632CC5">
              <w:rPr>
                <w:rFonts w:ascii="Times New Roman" w:hAnsi="Times New Roman" w:cs="Times New Roman"/>
                <w:sz w:val="28"/>
                <w:szCs w:val="28"/>
              </w:rPr>
              <w:t xml:space="preserve">    01 03 01 00 10 0000 710</w:t>
            </w:r>
          </w:p>
        </w:tc>
        <w:tc>
          <w:tcPr>
            <w:tcW w:w="2754" w:type="pct"/>
            <w:vAlign w:val="center"/>
          </w:tcPr>
          <w:p w:rsidR="00B568B2" w:rsidRPr="00632CC5" w:rsidRDefault="00B568B2" w:rsidP="00632CC5">
            <w:pPr>
              <w:pStyle w:val="7"/>
              <w:jc w:val="both"/>
              <w:rPr>
                <w:b/>
                <w:sz w:val="28"/>
                <w:szCs w:val="28"/>
              </w:rPr>
            </w:pPr>
            <w:r w:rsidRPr="00632CC5">
              <w:rPr>
                <w:sz w:val="28"/>
                <w:szCs w:val="28"/>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bCs/>
                <w:sz w:val="28"/>
                <w:szCs w:val="28"/>
              </w:rPr>
            </w:pPr>
            <w:r w:rsidRPr="00632CC5">
              <w:rPr>
                <w:rFonts w:ascii="Times New Roman" w:hAnsi="Times New Roman" w:cs="Times New Roman"/>
                <w:bCs/>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01 03 01 00 10 0000 810</w:t>
            </w:r>
          </w:p>
        </w:tc>
        <w:tc>
          <w:tcPr>
            <w:tcW w:w="2754" w:type="pct"/>
            <w:vAlign w:val="center"/>
          </w:tcPr>
          <w:p w:rsidR="00B568B2" w:rsidRPr="00632CC5" w:rsidRDefault="00B568B2" w:rsidP="00632CC5">
            <w:pPr>
              <w:pStyle w:val="7"/>
              <w:jc w:val="both"/>
              <w:rPr>
                <w:b/>
                <w:sz w:val="28"/>
                <w:szCs w:val="28"/>
              </w:rPr>
            </w:pPr>
            <w:r w:rsidRPr="00632CC5">
              <w:rPr>
                <w:sz w:val="28"/>
                <w:szCs w:val="28"/>
              </w:rPr>
              <w:t>Погашение бюджетами сельских поселений кредитов  от  других бюджетов бюджетной системы  Российской Федерации бюджетами поселений в валюте Российской Федерации</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01 05 02 01 10 0000 510</w:t>
            </w:r>
          </w:p>
        </w:tc>
        <w:tc>
          <w:tcPr>
            <w:tcW w:w="2754" w:type="pct"/>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Увеличение прочих остатков денежных средств бюджетов сельских поселений</w:t>
            </w:r>
          </w:p>
        </w:tc>
      </w:tr>
      <w:tr w:rsidR="00B568B2" w:rsidRPr="00632CC5" w:rsidTr="00592ED0">
        <w:tc>
          <w:tcPr>
            <w:tcW w:w="585"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941</w:t>
            </w:r>
          </w:p>
        </w:tc>
        <w:tc>
          <w:tcPr>
            <w:tcW w:w="1662" w:type="pct"/>
            <w:vAlign w:val="center"/>
          </w:tcPr>
          <w:p w:rsidR="00B568B2" w:rsidRPr="00632CC5" w:rsidRDefault="00B568B2"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01 05 02 01 10 0000 610</w:t>
            </w:r>
          </w:p>
        </w:tc>
        <w:tc>
          <w:tcPr>
            <w:tcW w:w="2754" w:type="pct"/>
          </w:tcPr>
          <w:p w:rsidR="00B568B2" w:rsidRPr="00632CC5" w:rsidRDefault="00B568B2"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Уменьшение прочих остатков денежных средств бюджетов сельских поселений</w:t>
            </w:r>
          </w:p>
        </w:tc>
      </w:tr>
    </w:tbl>
    <w:p w:rsidR="00B568B2" w:rsidRPr="00632CC5" w:rsidRDefault="00B568B2" w:rsidP="00632CC5">
      <w:pPr>
        <w:spacing w:line="240" w:lineRule="auto"/>
        <w:rPr>
          <w:rFonts w:ascii="Times New Roman" w:hAnsi="Times New Roman" w:cs="Times New Roman"/>
          <w:sz w:val="28"/>
          <w:szCs w:val="28"/>
        </w:rPr>
      </w:pPr>
    </w:p>
    <w:tbl>
      <w:tblPr>
        <w:tblW w:w="10512" w:type="dxa"/>
        <w:tblLayout w:type="fixed"/>
        <w:tblCellMar>
          <w:left w:w="30" w:type="dxa"/>
          <w:right w:w="30" w:type="dxa"/>
        </w:tblCellMar>
        <w:tblLook w:val="0000"/>
      </w:tblPr>
      <w:tblGrid>
        <w:gridCol w:w="4262"/>
        <w:gridCol w:w="548"/>
        <w:gridCol w:w="201"/>
        <w:gridCol w:w="15"/>
        <w:gridCol w:w="523"/>
        <w:gridCol w:w="125"/>
        <w:gridCol w:w="96"/>
        <w:gridCol w:w="432"/>
        <w:gridCol w:w="120"/>
        <w:gridCol w:w="528"/>
        <w:gridCol w:w="230"/>
        <w:gridCol w:w="65"/>
        <w:gridCol w:w="218"/>
        <w:gridCol w:w="235"/>
        <w:gridCol w:w="137"/>
        <w:gridCol w:w="367"/>
        <w:gridCol w:w="621"/>
        <w:gridCol w:w="308"/>
        <w:gridCol w:w="302"/>
        <w:gridCol w:w="80"/>
        <w:gridCol w:w="80"/>
        <w:gridCol w:w="25"/>
        <w:gridCol w:w="784"/>
        <w:gridCol w:w="80"/>
        <w:gridCol w:w="80"/>
        <w:gridCol w:w="50"/>
      </w:tblGrid>
      <w:tr w:rsidR="00B568B2" w:rsidRPr="00632CC5" w:rsidTr="005B18F5">
        <w:trPr>
          <w:gridAfter w:val="5"/>
          <w:wAfter w:w="1019" w:type="dxa"/>
          <w:trHeight w:val="259"/>
        </w:trPr>
        <w:tc>
          <w:tcPr>
            <w:tcW w:w="5770" w:type="dxa"/>
            <w:gridSpan w:val="7"/>
            <w:tcBorders>
              <w:top w:val="nil"/>
              <w:left w:val="nil"/>
              <w:bottom w:val="nil"/>
              <w:right w:val="nil"/>
            </w:tcBorders>
          </w:tcPr>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Приложение №6</w:t>
            </w:r>
          </w:p>
        </w:tc>
        <w:tc>
          <w:tcPr>
            <w:tcW w:w="1310"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5"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59"/>
        </w:trPr>
        <w:tc>
          <w:tcPr>
            <w:tcW w:w="5770" w:type="dxa"/>
            <w:gridSpan w:val="7"/>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к Решению Совета  муниципального образования</w:t>
            </w:r>
          </w:p>
        </w:tc>
        <w:tc>
          <w:tcPr>
            <w:tcW w:w="1310"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5"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59"/>
        </w:trPr>
        <w:tc>
          <w:tcPr>
            <w:tcW w:w="5770" w:type="dxa"/>
            <w:gridSpan w:val="7"/>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"Парское сельское поселение</w:t>
            </w:r>
          </w:p>
        </w:tc>
        <w:tc>
          <w:tcPr>
            <w:tcW w:w="1310"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5"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59"/>
        </w:trPr>
        <w:tc>
          <w:tcPr>
            <w:tcW w:w="5770" w:type="dxa"/>
            <w:gridSpan w:val="7"/>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Родниковского муниципального района </w:t>
            </w:r>
          </w:p>
        </w:tc>
        <w:tc>
          <w:tcPr>
            <w:tcW w:w="1310"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5"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59"/>
        </w:trPr>
        <w:tc>
          <w:tcPr>
            <w:tcW w:w="5770" w:type="dxa"/>
            <w:gridSpan w:val="7"/>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Ивановской области"</w:t>
            </w:r>
          </w:p>
        </w:tc>
        <w:tc>
          <w:tcPr>
            <w:tcW w:w="1310"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5"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59"/>
        </w:trPr>
        <w:tc>
          <w:tcPr>
            <w:tcW w:w="5770" w:type="dxa"/>
            <w:gridSpan w:val="7"/>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от          2018 г.  №</w:t>
            </w:r>
          </w:p>
        </w:tc>
        <w:tc>
          <w:tcPr>
            <w:tcW w:w="1310"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5"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740"/>
        </w:trPr>
        <w:tc>
          <w:tcPr>
            <w:tcW w:w="9493" w:type="dxa"/>
            <w:gridSpan w:val="21"/>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w:t>
            </w:r>
          </w:p>
        </w:tc>
      </w:tr>
      <w:tr w:rsidR="00B568B2" w:rsidRPr="00632CC5" w:rsidTr="005B18F5">
        <w:trPr>
          <w:gridAfter w:val="5"/>
          <w:wAfter w:w="1019" w:type="dxa"/>
          <w:trHeight w:val="247"/>
        </w:trPr>
        <w:tc>
          <w:tcPr>
            <w:tcW w:w="5770" w:type="dxa"/>
            <w:gridSpan w:val="7"/>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310"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655"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98"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Наименование</w:t>
            </w:r>
          </w:p>
        </w:tc>
        <w:tc>
          <w:tcPr>
            <w:tcW w:w="1310"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Целевая статья расходов</w:t>
            </w:r>
          </w:p>
        </w:tc>
        <w:tc>
          <w:tcPr>
            <w:tcW w:w="655"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Вид расхода</w:t>
            </w:r>
          </w:p>
        </w:tc>
        <w:tc>
          <w:tcPr>
            <w:tcW w:w="1598"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сумма,рублей</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310"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655"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"Культурное пространство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5 830 500,00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5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04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5 365 500,00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5 365 500,00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25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3100040061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Межбюджетные трансферты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3100040061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25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67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"Благоустройство территории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1 940 794,00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443 800,00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443 800,00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62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Муниципальная программа Парского </w:t>
            </w:r>
            <w:r w:rsidRPr="00632CC5">
              <w:rPr>
                <w:rFonts w:ascii="Times New Roman" w:hAnsi="Times New Roman" w:cs="Times New Roman"/>
                <w:color w:val="000000"/>
                <w:sz w:val="28"/>
                <w:szCs w:val="28"/>
              </w:rPr>
              <w:lastRenderedPageBreak/>
              <w:t>сельского поселения "Безопасность территории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33000000</w:t>
            </w:r>
            <w:r w:rsidRPr="00632CC5">
              <w:rPr>
                <w:rFonts w:ascii="Times New Roman" w:hAnsi="Times New Roman" w:cs="Times New Roman"/>
                <w:color w:val="000000"/>
                <w:sz w:val="28"/>
                <w:szCs w:val="28"/>
              </w:rPr>
              <w:lastRenderedPageBreak/>
              <w:t>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1 070 660,00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Уличное освещение</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1 015 660,00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1 015 660,00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"Местное самоуправление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6 080 850,00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5 416 820,00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Глава муниципального образования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83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83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2 311 063,00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83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2 267 600,00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43 463,00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62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1 751 697,00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83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1 347 840,00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398 857,00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04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Выплата пенсий за выслугу лет муниципальным служащим</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Социальное обеспечение и иные выплаты населению</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62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3520000000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664 030,00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664 030,00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664 030,00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479 350,00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Резервный фонд местной администрации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6090020030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6090020030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6090020050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6090020050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104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49 100,00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49 100,00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83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83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176 260,00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24 290,00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629"/>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w:t>
            </w:r>
            <w:r w:rsidRPr="00632CC5">
              <w:rPr>
                <w:rFonts w:ascii="Times New Roman" w:hAnsi="Times New Roman" w:cs="Times New Roman"/>
                <w:color w:val="000000"/>
                <w:sz w:val="28"/>
                <w:szCs w:val="28"/>
              </w:rPr>
              <w:lastRenderedPageBreak/>
              <w:t>(муниципальных) нужд</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6090051200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418"/>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Расходы на оплату членских взносов в Совет муниципальных образований Ивановской области</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5"/>
          <w:wAfter w:w="1019" w:type="dxa"/>
          <w:trHeight w:val="247"/>
        </w:trPr>
        <w:tc>
          <w:tcPr>
            <w:tcW w:w="5770" w:type="dxa"/>
            <w:gridSpan w:val="7"/>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Итого</w:t>
            </w:r>
          </w:p>
        </w:tc>
        <w:tc>
          <w:tcPr>
            <w:tcW w:w="1310"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55"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598"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15 402 154,00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57"/>
        </w:trPr>
        <w:tc>
          <w:tcPr>
            <w:tcW w:w="5026" w:type="dxa"/>
            <w:gridSpan w:val="4"/>
            <w:tcBorders>
              <w:top w:val="nil"/>
              <w:left w:val="nil"/>
              <w:bottom w:val="nil"/>
              <w:right w:val="nil"/>
            </w:tcBorders>
          </w:tcPr>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Приложение № 7</w:t>
            </w:r>
          </w:p>
        </w:tc>
        <w:tc>
          <w:tcPr>
            <w:tcW w:w="1296" w:type="dxa"/>
            <w:gridSpan w:val="5"/>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82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8"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9"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57"/>
        </w:trPr>
        <w:tc>
          <w:tcPr>
            <w:tcW w:w="6322" w:type="dxa"/>
            <w:gridSpan w:val="9"/>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к Решению Совета  муниципального образования</w:t>
            </w:r>
          </w:p>
        </w:tc>
        <w:tc>
          <w:tcPr>
            <w:tcW w:w="82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8"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9"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57"/>
        </w:trPr>
        <w:tc>
          <w:tcPr>
            <w:tcW w:w="5026"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"Парское сельское поселение</w:t>
            </w:r>
          </w:p>
        </w:tc>
        <w:tc>
          <w:tcPr>
            <w:tcW w:w="1296" w:type="dxa"/>
            <w:gridSpan w:val="5"/>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82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8"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9"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57"/>
        </w:trPr>
        <w:tc>
          <w:tcPr>
            <w:tcW w:w="5026"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Родниковского муниципального района </w:t>
            </w:r>
          </w:p>
        </w:tc>
        <w:tc>
          <w:tcPr>
            <w:tcW w:w="1296" w:type="dxa"/>
            <w:gridSpan w:val="5"/>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82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8"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9"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57"/>
        </w:trPr>
        <w:tc>
          <w:tcPr>
            <w:tcW w:w="5026"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Ивановской области</w:t>
            </w:r>
          </w:p>
        </w:tc>
        <w:tc>
          <w:tcPr>
            <w:tcW w:w="1296" w:type="dxa"/>
            <w:gridSpan w:val="5"/>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82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8"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9"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57"/>
        </w:trPr>
        <w:tc>
          <w:tcPr>
            <w:tcW w:w="5026" w:type="dxa"/>
            <w:gridSpan w:val="4"/>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от            2018 г.  №</w:t>
            </w:r>
          </w:p>
        </w:tc>
        <w:tc>
          <w:tcPr>
            <w:tcW w:w="1296" w:type="dxa"/>
            <w:gridSpan w:val="5"/>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82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8"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579"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781"/>
        </w:trPr>
        <w:tc>
          <w:tcPr>
            <w:tcW w:w="10462" w:type="dxa"/>
            <w:gridSpan w:val="25"/>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плановый период 2020 и 2021 годов</w:t>
            </w:r>
          </w:p>
        </w:tc>
      </w:tr>
      <w:tr w:rsidR="00B568B2" w:rsidRPr="00632CC5" w:rsidTr="005B18F5">
        <w:trPr>
          <w:gridAfter w:val="1"/>
          <w:wAfter w:w="50" w:type="dxa"/>
          <w:trHeight w:val="257"/>
        </w:trPr>
        <w:tc>
          <w:tcPr>
            <w:tcW w:w="5026" w:type="dxa"/>
            <w:gridSpan w:val="4"/>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6" w:type="dxa"/>
            <w:gridSpan w:val="5"/>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23" w:type="dxa"/>
            <w:gridSpan w:val="3"/>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578" w:type="dxa"/>
            <w:gridSpan w:val="5"/>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579" w:type="dxa"/>
            <w:gridSpan w:val="6"/>
            <w:tcBorders>
              <w:top w:val="nil"/>
              <w:left w:val="nil"/>
              <w:bottom w:val="single" w:sz="6" w:space="0" w:color="000000"/>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Наименование</w:t>
            </w:r>
          </w:p>
        </w:tc>
        <w:tc>
          <w:tcPr>
            <w:tcW w:w="1296" w:type="dxa"/>
            <w:gridSpan w:val="5"/>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Целевая статья расходов</w:t>
            </w:r>
          </w:p>
        </w:tc>
        <w:tc>
          <w:tcPr>
            <w:tcW w:w="823" w:type="dxa"/>
            <w:gridSpan w:val="3"/>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Вид расхода</w:t>
            </w:r>
          </w:p>
        </w:tc>
        <w:tc>
          <w:tcPr>
            <w:tcW w:w="3157" w:type="dxa"/>
            <w:gridSpan w:val="11"/>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сумма, рублей</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296" w:type="dxa"/>
            <w:gridSpan w:val="5"/>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823" w:type="dxa"/>
            <w:gridSpan w:val="3"/>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2020 год</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2021 год</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"Культурное пространство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5 830 500,00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5 830 500,00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62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24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5 365 500,00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5 365 500,00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5 365 500,00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5 365 500,00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24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w:t>
            </w:r>
            <w:r w:rsidRPr="00632CC5">
              <w:rPr>
                <w:rFonts w:ascii="Times New Roman" w:hAnsi="Times New Roman" w:cs="Times New Roman"/>
                <w:color w:val="000000"/>
                <w:sz w:val="28"/>
                <w:szCs w:val="28"/>
              </w:rPr>
              <w:lastRenderedPageBreak/>
              <w:t>мероприятий по работе с детьми и молодежью в поселении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3100040061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Межбюджетные трансферты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3100040061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45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86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62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"Благоустройство территории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1 796 994,00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1 796 994,00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62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"Безопасность территории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890 507,00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565 307,00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Уличное освещение</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835 507,00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510 307,00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835 507,00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510 307,00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62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Муниципальная программа Парского сельского поселения "Местное самоуправление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5 655 593,00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5 107 823,00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5 416 093,00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4 868 323,00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Глава муниципального образования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037"/>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037"/>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32CC5">
              <w:rPr>
                <w:rFonts w:ascii="Times New Roman" w:hAnsi="Times New Roman" w:cs="Times New Roman"/>
                <w:color w:val="000000"/>
                <w:sz w:val="28"/>
                <w:szCs w:val="28"/>
              </w:rPr>
              <w:lastRenderedPageBreak/>
              <w:t>внебюджетными фондами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3510000030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Обеспечение функций исполнительных органов муниципального образования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2 311 063,00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2 311 063,00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037"/>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2 267 600,00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2 267 600,00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43 463,00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43 463,00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62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1 750 970,00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1 203 200,00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037"/>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1 347 840,00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1 203 200,00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398 130,00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24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Выплата пенсий за выслугу лет муниципальным служащим</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Социальное обеспечение и иные выплаты населению</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622"/>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6000000000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243 320,00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243 400,00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243 320,00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243 400,00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037"/>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828"/>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1037"/>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632CC5">
              <w:rPr>
                <w:rFonts w:ascii="Times New Roman" w:hAnsi="Times New Roman" w:cs="Times New Roman"/>
                <w:color w:val="000000"/>
                <w:sz w:val="28"/>
                <w:szCs w:val="28"/>
              </w:rPr>
              <w:lastRenderedPageBreak/>
              <w:t>органами управления государственными внебюджетными фондами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6090051180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176 260,00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176 260,00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24 290,00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24 290,00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828"/>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1 570,00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1 650,00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1 570,00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1 650,00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413"/>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1"/>
          <w:wAfter w:w="50" w:type="dxa"/>
          <w:trHeight w:val="245"/>
        </w:trPr>
        <w:tc>
          <w:tcPr>
            <w:tcW w:w="5026" w:type="dxa"/>
            <w:gridSpan w:val="4"/>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Итого</w:t>
            </w:r>
          </w:p>
        </w:tc>
        <w:tc>
          <w:tcPr>
            <w:tcW w:w="1296"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2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578"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14 416 914,00</w:t>
            </w:r>
          </w:p>
        </w:tc>
        <w:tc>
          <w:tcPr>
            <w:tcW w:w="1579"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13 544 024,00</w:t>
            </w:r>
          </w:p>
        </w:tc>
        <w:tc>
          <w:tcPr>
            <w:tcW w:w="80" w:type="dxa"/>
            <w:tcBorders>
              <w:top w:val="nil"/>
              <w:left w:val="single" w:sz="6" w:space="0" w:color="000000"/>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80" w:type="dxa"/>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28"/>
        </w:trPr>
        <w:tc>
          <w:tcPr>
            <w:tcW w:w="4810" w:type="dxa"/>
            <w:gridSpan w:val="2"/>
            <w:tcBorders>
              <w:top w:val="nil"/>
              <w:left w:val="nil"/>
              <w:bottom w:val="nil"/>
              <w:right w:val="nil"/>
            </w:tcBorders>
          </w:tcPr>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Приложение №8</w:t>
            </w:r>
          </w:p>
        </w:tc>
        <w:tc>
          <w:tcPr>
            <w:tcW w:w="739" w:type="dxa"/>
            <w:gridSpan w:val="3"/>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gridAfter w:val="4"/>
          <w:wAfter w:w="994" w:type="dxa"/>
          <w:trHeight w:val="228"/>
        </w:trPr>
        <w:tc>
          <w:tcPr>
            <w:tcW w:w="5549" w:type="dxa"/>
            <w:gridSpan w:val="5"/>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к Решению Совета  муниципального образования</w:t>
            </w: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28"/>
        </w:trPr>
        <w:tc>
          <w:tcPr>
            <w:tcW w:w="4810" w:type="dxa"/>
            <w:gridSpan w:val="2"/>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"Парское сельское поселение</w:t>
            </w:r>
          </w:p>
        </w:tc>
        <w:tc>
          <w:tcPr>
            <w:tcW w:w="739" w:type="dxa"/>
            <w:gridSpan w:val="3"/>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28"/>
        </w:trPr>
        <w:tc>
          <w:tcPr>
            <w:tcW w:w="4810" w:type="dxa"/>
            <w:gridSpan w:val="2"/>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Родниковского муниципального района </w:t>
            </w:r>
          </w:p>
        </w:tc>
        <w:tc>
          <w:tcPr>
            <w:tcW w:w="739" w:type="dxa"/>
            <w:gridSpan w:val="3"/>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28"/>
        </w:trPr>
        <w:tc>
          <w:tcPr>
            <w:tcW w:w="4810" w:type="dxa"/>
            <w:gridSpan w:val="2"/>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Ивановской области</w:t>
            </w:r>
          </w:p>
        </w:tc>
        <w:tc>
          <w:tcPr>
            <w:tcW w:w="739" w:type="dxa"/>
            <w:gridSpan w:val="3"/>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28"/>
        </w:trPr>
        <w:tc>
          <w:tcPr>
            <w:tcW w:w="4810" w:type="dxa"/>
            <w:gridSpan w:val="2"/>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от           2018 г.  №</w:t>
            </w:r>
          </w:p>
        </w:tc>
        <w:tc>
          <w:tcPr>
            <w:tcW w:w="739" w:type="dxa"/>
            <w:gridSpan w:val="3"/>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gridSpan w:val="6"/>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18"/>
        </w:trPr>
        <w:tc>
          <w:tcPr>
            <w:tcW w:w="4810" w:type="dxa"/>
            <w:gridSpan w:val="2"/>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982F66">
            <w:pPr>
              <w:autoSpaceDE w:val="0"/>
              <w:autoSpaceDN w:val="0"/>
              <w:adjustRightInd w:val="0"/>
              <w:spacing w:after="0" w:line="240" w:lineRule="auto"/>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nil"/>
              <w:left w:val="nil"/>
              <w:bottom w:val="nil"/>
              <w:right w:val="nil"/>
            </w:tcBorders>
            <w:shd w:val="solid" w:color="FFFFFF" w:fill="auto"/>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B568B2" w:rsidRPr="00632CC5" w:rsidTr="005B18F5">
        <w:trPr>
          <w:gridAfter w:val="4"/>
          <w:wAfter w:w="994" w:type="dxa"/>
          <w:trHeight w:val="218"/>
        </w:trPr>
        <w:tc>
          <w:tcPr>
            <w:tcW w:w="4810" w:type="dxa"/>
            <w:gridSpan w:val="2"/>
            <w:tcBorders>
              <w:top w:val="nil"/>
              <w:left w:val="nil"/>
              <w:bottom w:val="nil"/>
              <w:right w:val="nil"/>
            </w:tcBorders>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653"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61" w:type="dxa"/>
            <w:gridSpan w:val="5"/>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739" w:type="dxa"/>
            <w:gridSpan w:val="3"/>
            <w:tcBorders>
              <w:top w:val="nil"/>
              <w:left w:val="nil"/>
              <w:bottom w:val="nil"/>
              <w:right w:val="nil"/>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nil"/>
              <w:left w:val="nil"/>
              <w:bottom w:val="nil"/>
              <w:right w:val="nil"/>
            </w:tcBorders>
            <w:shd w:val="solid" w:color="FFFFFF" w:fill="auto"/>
          </w:tcPr>
          <w:p w:rsidR="00B568B2" w:rsidRPr="00632CC5" w:rsidRDefault="00B568B2"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gridAfter w:val="4"/>
          <w:wAfter w:w="994" w:type="dxa"/>
          <w:trHeight w:val="348"/>
        </w:trPr>
        <w:tc>
          <w:tcPr>
            <w:tcW w:w="9518" w:type="dxa"/>
            <w:gridSpan w:val="22"/>
            <w:tcBorders>
              <w:top w:val="nil"/>
              <w:left w:val="nil"/>
              <w:bottom w:val="nil"/>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Ведомственная структура расходов бюджета Парского сельского поселения на 2019 год</w:t>
            </w:r>
          </w:p>
        </w:tc>
      </w:tr>
      <w:tr w:rsidR="00B568B2" w:rsidRPr="00632CC5" w:rsidTr="005B18F5">
        <w:trPr>
          <w:gridAfter w:val="4"/>
          <w:wAfter w:w="994" w:type="dxa"/>
          <w:trHeight w:val="228"/>
        </w:trPr>
        <w:tc>
          <w:tcPr>
            <w:tcW w:w="4810" w:type="dxa"/>
            <w:gridSpan w:val="2"/>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39" w:type="dxa"/>
            <w:gridSpan w:val="3"/>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53" w:type="dxa"/>
            <w:gridSpan w:val="3"/>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61" w:type="dxa"/>
            <w:gridSpan w:val="5"/>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39" w:type="dxa"/>
            <w:gridSpan w:val="3"/>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6" w:type="dxa"/>
            <w:gridSpan w:val="6"/>
            <w:tcBorders>
              <w:top w:val="nil"/>
              <w:left w:val="nil"/>
              <w:bottom w:val="single" w:sz="6" w:space="0" w:color="000000"/>
              <w:right w:val="nil"/>
            </w:tcBorders>
            <w:shd w:val="solid" w:color="FFFFFF" w:fill="auto"/>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Наименование</w:t>
            </w:r>
          </w:p>
        </w:tc>
        <w:tc>
          <w:tcPr>
            <w:tcW w:w="739" w:type="dxa"/>
            <w:gridSpan w:val="3"/>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Код главного распорядителя</w:t>
            </w:r>
          </w:p>
        </w:tc>
        <w:tc>
          <w:tcPr>
            <w:tcW w:w="653" w:type="dxa"/>
            <w:gridSpan w:val="3"/>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Раздел, подраздел</w:t>
            </w:r>
          </w:p>
        </w:tc>
        <w:tc>
          <w:tcPr>
            <w:tcW w:w="1161" w:type="dxa"/>
            <w:gridSpan w:val="5"/>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Целевая статья расходов</w:t>
            </w:r>
          </w:p>
        </w:tc>
        <w:tc>
          <w:tcPr>
            <w:tcW w:w="739" w:type="dxa"/>
            <w:gridSpan w:val="3"/>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Вид расхода</w:t>
            </w:r>
          </w:p>
        </w:tc>
        <w:tc>
          <w:tcPr>
            <w:tcW w:w="1416" w:type="dxa"/>
            <w:gridSpan w:val="6"/>
            <w:tcBorders>
              <w:top w:val="single" w:sz="6" w:space="0" w:color="000000"/>
              <w:left w:val="single" w:sz="6" w:space="0" w:color="000000"/>
              <w:bottom w:val="nil"/>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сумма,рублей</w:t>
            </w:r>
          </w:p>
        </w:tc>
      </w:tr>
      <w:tr w:rsidR="00B568B2" w:rsidRPr="00632CC5" w:rsidTr="005B18F5">
        <w:trPr>
          <w:gridAfter w:val="4"/>
          <w:wAfter w:w="994" w:type="dxa"/>
          <w:trHeight w:val="218"/>
        </w:trPr>
        <w:tc>
          <w:tcPr>
            <w:tcW w:w="4810" w:type="dxa"/>
            <w:gridSpan w:val="2"/>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739" w:type="dxa"/>
            <w:gridSpan w:val="3"/>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653" w:type="dxa"/>
            <w:gridSpan w:val="3"/>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61" w:type="dxa"/>
            <w:gridSpan w:val="5"/>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739" w:type="dxa"/>
            <w:gridSpan w:val="3"/>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nil"/>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15 342 154,00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ОБЩЕГОСУДАРСТВЕННЫЕ ВОПРОСЫ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5 894 050,00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Глава муниципального образования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32CC5">
              <w:rPr>
                <w:rFonts w:ascii="Times New Roman" w:hAnsi="Times New Roman" w:cs="Times New Roman"/>
                <w:color w:val="000000"/>
                <w:sz w:val="28"/>
                <w:szCs w:val="28"/>
              </w:rPr>
              <w:lastRenderedPageBreak/>
              <w:t>управления государственными внебюджетными фондами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2 311 063,00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2 267 600,00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43 463,00</w:t>
            </w:r>
          </w:p>
        </w:tc>
      </w:tr>
      <w:tr w:rsidR="00B568B2" w:rsidRPr="00632CC5" w:rsidTr="005B18F5">
        <w:trPr>
          <w:gridAfter w:val="4"/>
          <w:wAfter w:w="994" w:type="dxa"/>
          <w:trHeight w:val="1111"/>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Судебная система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1 500,00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w:t>
            </w:r>
            <w:r w:rsidRPr="00632CC5">
              <w:rPr>
                <w:rFonts w:ascii="Times New Roman" w:hAnsi="Times New Roman" w:cs="Times New Roman"/>
                <w:color w:val="000000"/>
                <w:sz w:val="28"/>
                <w:szCs w:val="28"/>
              </w:rPr>
              <w:lastRenderedPageBreak/>
              <w:t>федеральных судов общей юрисдикции в Российской Федерации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Резервные фонды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Резервный фонд местной администрации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6090020030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6090020030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Другие общегосударственные вопросы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2 433 927,00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2 415 727,00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1 751 697,00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1 751 697,00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1 347 840,00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398 857,00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664 030,00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Сохранение и укрепление материально-технической базы органов местного самоуправления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664 030,00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664 030,00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18 200,00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6090020050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6090020050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НАЦИОНАЛЬНАЯ ОБОРОНА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Мобилизационная и вневойсковая подготовка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176 260,00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24 290,00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Другие вопросы в области </w:t>
            </w:r>
            <w:r w:rsidRPr="00632CC5">
              <w:rPr>
                <w:rFonts w:ascii="Times New Roman" w:hAnsi="Times New Roman" w:cs="Times New Roman"/>
                <w:color w:val="000000"/>
                <w:sz w:val="28"/>
                <w:szCs w:val="28"/>
              </w:rPr>
              <w:lastRenderedPageBreak/>
              <w:t>национальной безопасности и правоохранительной деятельности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03 </w:t>
            </w:r>
            <w:r w:rsidRPr="00632CC5">
              <w:rPr>
                <w:rFonts w:ascii="Times New Roman" w:hAnsi="Times New Roman" w:cs="Times New Roman"/>
                <w:color w:val="000000"/>
                <w:sz w:val="28"/>
                <w:szCs w:val="28"/>
              </w:rPr>
              <w:lastRenderedPageBreak/>
              <w:t>14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0000000</w:t>
            </w:r>
            <w:r w:rsidRPr="00632CC5">
              <w:rPr>
                <w:rFonts w:ascii="Times New Roman" w:hAnsi="Times New Roman" w:cs="Times New Roman"/>
                <w:color w:val="000000"/>
                <w:sz w:val="28"/>
                <w:szCs w:val="28"/>
              </w:rPr>
              <w:lastRenderedPageBreak/>
              <w:t>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Муниципальная программа Парского сельского поселения "Безопасность территории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03 14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03 14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03 14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НАЦИОНАЛЬНАЯ ЭКОНОМИКА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Дорожное хозяйство (дорожные фонды)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ЖИЛИЩНО-КОММУНАЛЬНОЕ ХОЗЯЙСТВО</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1 906 360,00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Жилищное хозяйство</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249 100,00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249 100,00</w:t>
            </w:r>
          </w:p>
        </w:tc>
      </w:tr>
      <w:tr w:rsidR="00B568B2" w:rsidRPr="00632CC5" w:rsidTr="005B18F5">
        <w:trPr>
          <w:gridAfter w:val="4"/>
          <w:wAfter w:w="994" w:type="dxa"/>
          <w:trHeight w:val="926"/>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49 100,00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49 100,00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Коммунальное хозяйство</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Благоустройство</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1 459 460,00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443 800,00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443 800,00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443 800,00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1 015 660,00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Уличное освещение</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1 015 660,00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1 015 660,00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ОБРАЗОВАНИЕ</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281 100,00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Профессиональная подготовка, переподготовка и повышение квалификации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Молодежная политика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B568B2" w:rsidRPr="00632CC5" w:rsidTr="005B18F5">
        <w:trPr>
          <w:gridAfter w:val="4"/>
          <w:wAfter w:w="994" w:type="dxa"/>
          <w:trHeight w:val="1111"/>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3100040061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3100040061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КУЛЬТУРА, КИНЕМАТОГРАФИЯ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5 544 400,00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Культура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4 330 500,00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4 330 500,00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w:t>
            </w:r>
            <w:r w:rsidRPr="00632CC5">
              <w:rPr>
                <w:rFonts w:ascii="Times New Roman" w:hAnsi="Times New Roman" w:cs="Times New Roman"/>
                <w:color w:val="000000"/>
                <w:sz w:val="28"/>
                <w:szCs w:val="28"/>
              </w:rPr>
              <w:lastRenderedPageBreak/>
              <w:t>для обеспечения государственных (муниципальных) нужд</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08 </w:t>
            </w:r>
            <w:r w:rsidRPr="00632CC5">
              <w:rPr>
                <w:rFonts w:ascii="Times New Roman" w:hAnsi="Times New Roman" w:cs="Times New Roman"/>
                <w:color w:val="000000"/>
                <w:sz w:val="28"/>
                <w:szCs w:val="28"/>
              </w:rPr>
              <w:lastRenderedPageBreak/>
              <w:t>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3100020</w:t>
            </w:r>
            <w:r w:rsidRPr="00632CC5">
              <w:rPr>
                <w:rFonts w:ascii="Times New Roman" w:hAnsi="Times New Roman" w:cs="Times New Roman"/>
                <w:color w:val="000000"/>
                <w:sz w:val="28"/>
                <w:szCs w:val="28"/>
              </w:rPr>
              <w:lastRenderedPageBreak/>
              <w:t>140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200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r>
      <w:tr w:rsidR="00B568B2" w:rsidRPr="00632CC5" w:rsidTr="005B18F5">
        <w:trPr>
          <w:gridAfter w:val="4"/>
          <w:wAfter w:w="994" w:type="dxa"/>
          <w:trHeight w:val="1111"/>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4 151 600,00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4 151 600,00</w:t>
            </w:r>
          </w:p>
        </w:tc>
      </w:tr>
      <w:tr w:rsidR="00B568B2" w:rsidRPr="00632CC5" w:rsidTr="005B18F5">
        <w:trPr>
          <w:gridAfter w:val="4"/>
          <w:wAfter w:w="994" w:type="dxa"/>
          <w:trHeight w:val="1481"/>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Другие вопросы в области культуры, кинематографии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B568B2" w:rsidRPr="00632CC5" w:rsidTr="005B18F5">
        <w:trPr>
          <w:gridAfter w:val="4"/>
          <w:wAfter w:w="994" w:type="dxa"/>
          <w:trHeight w:val="1111"/>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СОЦИАЛЬНАЯ ПОЛИТИКА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10 </w:t>
            </w:r>
            <w:r w:rsidRPr="00632CC5">
              <w:rPr>
                <w:rFonts w:ascii="Times New Roman" w:hAnsi="Times New Roman" w:cs="Times New Roman"/>
                <w:color w:val="000000"/>
                <w:sz w:val="28"/>
                <w:szCs w:val="28"/>
              </w:rPr>
              <w:lastRenderedPageBreak/>
              <w:t>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0000000</w:t>
            </w:r>
            <w:r w:rsidRPr="00632CC5">
              <w:rPr>
                <w:rFonts w:ascii="Times New Roman" w:hAnsi="Times New Roman" w:cs="Times New Roman"/>
                <w:color w:val="000000"/>
                <w:sz w:val="28"/>
                <w:szCs w:val="28"/>
              </w:rPr>
              <w:lastRenderedPageBreak/>
              <w:t>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Пенсионное обеспечение</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Выплата пенсий за выслугу лет муниципальным служащим</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Социальное обеспечение и иные выплаты населению</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ФИЗИЧЕСКАЯ КУЛЬТУРА И СПОРТ</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Физическая культура</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B568B2" w:rsidRPr="00632CC5" w:rsidTr="005B18F5">
        <w:trPr>
          <w:gridAfter w:val="4"/>
          <w:wAfter w:w="994" w:type="dxa"/>
          <w:trHeight w:val="1111"/>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Совет муниципального образования "Парское сельское поселение Родниковского муниципального района Ивановской области"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ОБЩЕГОСУДАРСТВЕННЫЕ ВОПРОСЫ</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01 00</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554"/>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w:t>
            </w:r>
            <w:r w:rsidRPr="00632CC5">
              <w:rPr>
                <w:rFonts w:ascii="Times New Roman" w:hAnsi="Times New Roman" w:cs="Times New Roman"/>
                <w:color w:val="000000"/>
                <w:sz w:val="28"/>
                <w:szCs w:val="28"/>
              </w:rPr>
              <w:lastRenderedPageBreak/>
              <w:t>"Местное самоуправление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Подпрограмма "Организация местного самоуправления Парского сельского поселения"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370"/>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739"/>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B568B2" w:rsidRPr="00632CC5" w:rsidTr="005B18F5">
        <w:trPr>
          <w:gridAfter w:val="4"/>
          <w:wAfter w:w="994" w:type="dxa"/>
          <w:trHeight w:val="218"/>
        </w:trPr>
        <w:tc>
          <w:tcPr>
            <w:tcW w:w="4810" w:type="dxa"/>
            <w:gridSpan w:val="2"/>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Итого</w:t>
            </w: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53"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61" w:type="dxa"/>
            <w:gridSpan w:val="5"/>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39" w:type="dxa"/>
            <w:gridSpan w:val="3"/>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16" w:type="dxa"/>
            <w:gridSpan w:val="6"/>
            <w:tcBorders>
              <w:top w:val="single" w:sz="6" w:space="0" w:color="000000"/>
              <w:left w:val="single" w:sz="6" w:space="0" w:color="000000"/>
              <w:bottom w:val="single" w:sz="6" w:space="0" w:color="000000"/>
              <w:right w:val="single" w:sz="6" w:space="0" w:color="000000"/>
            </w:tcBorders>
          </w:tcPr>
          <w:p w:rsidR="00B568B2" w:rsidRPr="00632CC5" w:rsidRDefault="00B568B2"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15 402 154,00</w:t>
            </w:r>
          </w:p>
        </w:tc>
      </w:tr>
      <w:tr w:rsidR="005B18F5" w:rsidRPr="00632CC5" w:rsidTr="005B18F5">
        <w:trPr>
          <w:trHeight w:val="233"/>
        </w:trPr>
        <w:tc>
          <w:tcPr>
            <w:tcW w:w="4262" w:type="dxa"/>
            <w:tcBorders>
              <w:top w:val="nil"/>
              <w:left w:val="nil"/>
              <w:bottom w:val="nil"/>
              <w:right w:val="nil"/>
            </w:tcBorders>
          </w:tcPr>
          <w:p w:rsidR="00982F66"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w:t>
            </w: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982F66" w:rsidRDefault="00982F66" w:rsidP="00982F66">
            <w:pPr>
              <w:autoSpaceDE w:val="0"/>
              <w:autoSpaceDN w:val="0"/>
              <w:adjustRightInd w:val="0"/>
              <w:spacing w:after="0" w:line="240" w:lineRule="auto"/>
              <w:rPr>
                <w:rFonts w:ascii="Times New Roman" w:hAnsi="Times New Roman" w:cs="Times New Roman"/>
                <w:color w:val="000000"/>
                <w:sz w:val="28"/>
                <w:szCs w:val="28"/>
              </w:rPr>
            </w:pPr>
          </w:p>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Приложение №9</w:t>
            </w:r>
          </w:p>
        </w:tc>
        <w:tc>
          <w:tcPr>
            <w:tcW w:w="749" w:type="dxa"/>
            <w:gridSpan w:val="2"/>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663" w:type="dxa"/>
            <w:gridSpan w:val="3"/>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1176"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33"/>
        </w:trPr>
        <w:tc>
          <w:tcPr>
            <w:tcW w:w="5674" w:type="dxa"/>
            <w:gridSpan w:val="6"/>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к Решению Совета  муниципального образования</w:t>
            </w:r>
          </w:p>
        </w:tc>
        <w:tc>
          <w:tcPr>
            <w:tcW w:w="1176"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33"/>
        </w:trPr>
        <w:tc>
          <w:tcPr>
            <w:tcW w:w="4262" w:type="dxa"/>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"Парское сельское поселение</w:t>
            </w:r>
          </w:p>
        </w:tc>
        <w:tc>
          <w:tcPr>
            <w:tcW w:w="749" w:type="dxa"/>
            <w:gridSpan w:val="2"/>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663" w:type="dxa"/>
            <w:gridSpan w:val="3"/>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1176"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33"/>
        </w:trPr>
        <w:tc>
          <w:tcPr>
            <w:tcW w:w="5011" w:type="dxa"/>
            <w:gridSpan w:val="3"/>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Родниковского муниципального района </w:t>
            </w:r>
          </w:p>
        </w:tc>
        <w:tc>
          <w:tcPr>
            <w:tcW w:w="663" w:type="dxa"/>
            <w:gridSpan w:val="3"/>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1176"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33"/>
        </w:trPr>
        <w:tc>
          <w:tcPr>
            <w:tcW w:w="4262" w:type="dxa"/>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Ивановской области</w:t>
            </w:r>
          </w:p>
        </w:tc>
        <w:tc>
          <w:tcPr>
            <w:tcW w:w="749" w:type="dxa"/>
            <w:gridSpan w:val="2"/>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663" w:type="dxa"/>
            <w:gridSpan w:val="3"/>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1176"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33"/>
        </w:trPr>
        <w:tc>
          <w:tcPr>
            <w:tcW w:w="4262" w:type="dxa"/>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от            2018 г.  №</w:t>
            </w:r>
          </w:p>
        </w:tc>
        <w:tc>
          <w:tcPr>
            <w:tcW w:w="749" w:type="dxa"/>
            <w:gridSpan w:val="2"/>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663" w:type="dxa"/>
            <w:gridSpan w:val="3"/>
            <w:tcBorders>
              <w:top w:val="nil"/>
              <w:left w:val="nil"/>
              <w:bottom w:val="nil"/>
              <w:right w:val="nil"/>
            </w:tcBorders>
          </w:tcPr>
          <w:p w:rsidR="005B18F5" w:rsidRPr="00632CC5" w:rsidRDefault="005B18F5" w:rsidP="00982F66">
            <w:pPr>
              <w:autoSpaceDE w:val="0"/>
              <w:autoSpaceDN w:val="0"/>
              <w:adjustRightInd w:val="0"/>
              <w:spacing w:after="0" w:line="240" w:lineRule="auto"/>
              <w:rPr>
                <w:rFonts w:ascii="Times New Roman" w:hAnsi="Times New Roman" w:cs="Times New Roman"/>
                <w:color w:val="000000"/>
                <w:sz w:val="28"/>
                <w:szCs w:val="28"/>
              </w:rPr>
            </w:pPr>
          </w:p>
        </w:tc>
        <w:tc>
          <w:tcPr>
            <w:tcW w:w="1176"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76"/>
        </w:trPr>
        <w:tc>
          <w:tcPr>
            <w:tcW w:w="10512" w:type="dxa"/>
            <w:gridSpan w:val="26"/>
            <w:tcBorders>
              <w:top w:val="nil"/>
              <w:left w:val="nil"/>
              <w:bottom w:val="nil"/>
              <w:right w:val="nil"/>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Ведомственная структура расходов бюджета Парского сельского поселения                                                       </w:t>
            </w:r>
          </w:p>
        </w:tc>
      </w:tr>
      <w:tr w:rsidR="005B18F5" w:rsidRPr="00632CC5" w:rsidTr="005B18F5">
        <w:trPr>
          <w:trHeight w:val="276"/>
        </w:trPr>
        <w:tc>
          <w:tcPr>
            <w:tcW w:w="6850" w:type="dxa"/>
            <w:gridSpan w:val="10"/>
            <w:tcBorders>
              <w:top w:val="nil"/>
              <w:left w:val="nil"/>
              <w:bottom w:val="nil"/>
              <w:right w:val="nil"/>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 xml:space="preserve">    на  плановый период 2020 и 2021 годов</w:t>
            </w:r>
          </w:p>
        </w:tc>
        <w:tc>
          <w:tcPr>
            <w:tcW w:w="748"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33" w:type="dxa"/>
            <w:gridSpan w:val="4"/>
            <w:tcBorders>
              <w:top w:val="nil"/>
              <w:left w:val="nil"/>
              <w:bottom w:val="nil"/>
              <w:right w:val="nil"/>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81" w:type="dxa"/>
            <w:gridSpan w:val="8"/>
            <w:tcBorders>
              <w:top w:val="nil"/>
              <w:left w:val="nil"/>
              <w:bottom w:val="nil"/>
              <w:right w:val="nil"/>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5B18F5" w:rsidRPr="00632CC5" w:rsidTr="005B18F5">
        <w:trPr>
          <w:trHeight w:val="221"/>
        </w:trPr>
        <w:tc>
          <w:tcPr>
            <w:tcW w:w="4262" w:type="dxa"/>
            <w:tcBorders>
              <w:top w:val="nil"/>
              <w:left w:val="nil"/>
              <w:bottom w:val="single" w:sz="6" w:space="0" w:color="000000"/>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gridSpan w:val="2"/>
            <w:tcBorders>
              <w:top w:val="nil"/>
              <w:left w:val="nil"/>
              <w:bottom w:val="single" w:sz="6" w:space="0" w:color="auto"/>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663" w:type="dxa"/>
            <w:gridSpan w:val="3"/>
            <w:tcBorders>
              <w:top w:val="nil"/>
              <w:left w:val="nil"/>
              <w:bottom w:val="single" w:sz="6" w:space="0" w:color="auto"/>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176" w:type="dxa"/>
            <w:gridSpan w:val="4"/>
            <w:tcBorders>
              <w:top w:val="nil"/>
              <w:left w:val="nil"/>
              <w:bottom w:val="single" w:sz="6" w:space="0" w:color="auto"/>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748" w:type="dxa"/>
            <w:gridSpan w:val="4"/>
            <w:tcBorders>
              <w:top w:val="nil"/>
              <w:left w:val="nil"/>
              <w:bottom w:val="single" w:sz="6" w:space="0" w:color="auto"/>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33" w:type="dxa"/>
            <w:gridSpan w:val="4"/>
            <w:tcBorders>
              <w:top w:val="nil"/>
              <w:left w:val="nil"/>
              <w:bottom w:val="single" w:sz="6" w:space="0" w:color="auto"/>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c>
          <w:tcPr>
            <w:tcW w:w="1481" w:type="dxa"/>
            <w:gridSpan w:val="8"/>
            <w:tcBorders>
              <w:top w:val="nil"/>
              <w:left w:val="nil"/>
              <w:bottom w:val="single" w:sz="6" w:space="0" w:color="auto"/>
              <w:right w:val="nil"/>
            </w:tcBorders>
          </w:tcPr>
          <w:p w:rsidR="005B18F5" w:rsidRPr="00632CC5" w:rsidRDefault="005B18F5" w:rsidP="00632CC5">
            <w:pPr>
              <w:autoSpaceDE w:val="0"/>
              <w:autoSpaceDN w:val="0"/>
              <w:adjustRightInd w:val="0"/>
              <w:spacing w:after="0" w:line="240" w:lineRule="auto"/>
              <w:jc w:val="right"/>
              <w:rPr>
                <w:rFonts w:ascii="Times New Roman" w:hAnsi="Times New Roman" w:cs="Times New Roman"/>
                <w:color w:val="000000"/>
                <w:sz w:val="28"/>
                <w:szCs w:val="28"/>
              </w:rPr>
            </w:pPr>
          </w:p>
        </w:tc>
      </w:tr>
      <w:tr w:rsidR="005B18F5" w:rsidRPr="00632CC5" w:rsidTr="005B18F5">
        <w:trPr>
          <w:trHeight w:val="221"/>
        </w:trPr>
        <w:tc>
          <w:tcPr>
            <w:tcW w:w="4262" w:type="dxa"/>
            <w:tcBorders>
              <w:top w:val="single" w:sz="6" w:space="0" w:color="000000"/>
              <w:left w:val="single" w:sz="6" w:space="0" w:color="000000"/>
              <w:bottom w:val="nil"/>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Наименование</w:t>
            </w:r>
          </w:p>
        </w:tc>
        <w:tc>
          <w:tcPr>
            <w:tcW w:w="749" w:type="dxa"/>
            <w:gridSpan w:val="2"/>
            <w:tcBorders>
              <w:top w:val="single" w:sz="6" w:space="0" w:color="auto"/>
              <w:left w:val="single" w:sz="6" w:space="0" w:color="auto"/>
              <w:bottom w:val="nil"/>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Код главного распорядителя</w:t>
            </w:r>
          </w:p>
        </w:tc>
        <w:tc>
          <w:tcPr>
            <w:tcW w:w="663" w:type="dxa"/>
            <w:gridSpan w:val="3"/>
            <w:tcBorders>
              <w:top w:val="single" w:sz="6" w:space="0" w:color="auto"/>
              <w:left w:val="single" w:sz="6" w:space="0" w:color="auto"/>
              <w:bottom w:val="nil"/>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Раздел, подраздел</w:t>
            </w:r>
          </w:p>
        </w:tc>
        <w:tc>
          <w:tcPr>
            <w:tcW w:w="1176" w:type="dxa"/>
            <w:gridSpan w:val="4"/>
            <w:tcBorders>
              <w:top w:val="single" w:sz="6" w:space="0" w:color="auto"/>
              <w:left w:val="single" w:sz="6" w:space="0" w:color="auto"/>
              <w:bottom w:val="nil"/>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Целевая статья расходов</w:t>
            </w:r>
          </w:p>
        </w:tc>
        <w:tc>
          <w:tcPr>
            <w:tcW w:w="748" w:type="dxa"/>
            <w:gridSpan w:val="4"/>
            <w:tcBorders>
              <w:top w:val="single" w:sz="6" w:space="0" w:color="auto"/>
              <w:left w:val="single" w:sz="6" w:space="0" w:color="auto"/>
              <w:bottom w:val="nil"/>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Вид расхода</w:t>
            </w:r>
          </w:p>
        </w:tc>
        <w:tc>
          <w:tcPr>
            <w:tcW w:w="1433" w:type="dxa"/>
            <w:gridSpan w:val="4"/>
            <w:tcBorders>
              <w:top w:val="single" w:sz="6" w:space="0" w:color="auto"/>
              <w:left w:val="single" w:sz="6" w:space="0" w:color="auto"/>
              <w:bottom w:val="single" w:sz="6" w:space="0" w:color="auto"/>
              <w:right w:val="nil"/>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сумма,рублей</w:t>
            </w:r>
          </w:p>
        </w:tc>
        <w:tc>
          <w:tcPr>
            <w:tcW w:w="1481" w:type="dxa"/>
            <w:gridSpan w:val="8"/>
            <w:tcBorders>
              <w:top w:val="single" w:sz="6" w:space="0" w:color="auto"/>
              <w:left w:val="nil"/>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r>
      <w:tr w:rsidR="005B18F5" w:rsidRPr="00632CC5" w:rsidTr="005B18F5">
        <w:trPr>
          <w:trHeight w:val="221"/>
        </w:trPr>
        <w:tc>
          <w:tcPr>
            <w:tcW w:w="4262" w:type="dxa"/>
            <w:tcBorders>
              <w:top w:val="nil"/>
              <w:left w:val="single" w:sz="6" w:space="0" w:color="000000"/>
              <w:bottom w:val="single" w:sz="6" w:space="0" w:color="000000"/>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749" w:type="dxa"/>
            <w:gridSpan w:val="2"/>
            <w:tcBorders>
              <w:top w:val="nil"/>
              <w:left w:val="single" w:sz="6" w:space="0" w:color="auto"/>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663" w:type="dxa"/>
            <w:gridSpan w:val="3"/>
            <w:tcBorders>
              <w:top w:val="nil"/>
              <w:left w:val="single" w:sz="6" w:space="0" w:color="auto"/>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76" w:type="dxa"/>
            <w:gridSpan w:val="4"/>
            <w:tcBorders>
              <w:top w:val="nil"/>
              <w:left w:val="single" w:sz="6" w:space="0" w:color="auto"/>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748" w:type="dxa"/>
            <w:gridSpan w:val="4"/>
            <w:tcBorders>
              <w:top w:val="nil"/>
              <w:left w:val="single" w:sz="6" w:space="0" w:color="auto"/>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auto"/>
              <w:left w:val="single" w:sz="6" w:space="0" w:color="auto"/>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2020 год</w:t>
            </w:r>
          </w:p>
        </w:tc>
        <w:tc>
          <w:tcPr>
            <w:tcW w:w="1481" w:type="dxa"/>
            <w:gridSpan w:val="8"/>
            <w:tcBorders>
              <w:top w:val="single" w:sz="6" w:space="0" w:color="auto"/>
              <w:left w:val="single" w:sz="6" w:space="0" w:color="auto"/>
              <w:bottom w:val="single" w:sz="6" w:space="0" w:color="auto"/>
              <w:right w:val="single" w:sz="6" w:space="0" w:color="auto"/>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2021 год</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w:t>
            </w:r>
          </w:p>
        </w:tc>
        <w:tc>
          <w:tcPr>
            <w:tcW w:w="749" w:type="dxa"/>
            <w:gridSpan w:val="2"/>
            <w:tcBorders>
              <w:top w:val="single" w:sz="6" w:space="0" w:color="auto"/>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w:t>
            </w:r>
          </w:p>
        </w:tc>
        <w:tc>
          <w:tcPr>
            <w:tcW w:w="663" w:type="dxa"/>
            <w:gridSpan w:val="3"/>
            <w:tcBorders>
              <w:top w:val="single" w:sz="6" w:space="0" w:color="auto"/>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w:t>
            </w:r>
          </w:p>
        </w:tc>
        <w:tc>
          <w:tcPr>
            <w:tcW w:w="1176" w:type="dxa"/>
            <w:gridSpan w:val="4"/>
            <w:tcBorders>
              <w:top w:val="single" w:sz="6" w:space="0" w:color="auto"/>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w:t>
            </w:r>
          </w:p>
        </w:tc>
        <w:tc>
          <w:tcPr>
            <w:tcW w:w="748" w:type="dxa"/>
            <w:gridSpan w:val="4"/>
            <w:tcBorders>
              <w:top w:val="single" w:sz="6" w:space="0" w:color="auto"/>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w:t>
            </w:r>
          </w:p>
        </w:tc>
        <w:tc>
          <w:tcPr>
            <w:tcW w:w="1433" w:type="dxa"/>
            <w:gridSpan w:val="4"/>
            <w:tcBorders>
              <w:top w:val="single" w:sz="6" w:space="0" w:color="auto"/>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w:t>
            </w:r>
          </w:p>
        </w:tc>
        <w:tc>
          <w:tcPr>
            <w:tcW w:w="1481" w:type="dxa"/>
            <w:gridSpan w:val="8"/>
            <w:tcBorders>
              <w:top w:val="single" w:sz="6" w:space="0" w:color="auto"/>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7</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14 356 914,00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13 484 024,00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ОБЩЕГОСУДАРСТВЕННЫЕ ВОПРОСЫ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5 446 863,00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4 899 173,00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Глава муниципального образования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5B18F5" w:rsidRPr="00632CC5" w:rsidTr="005B18F5">
        <w:trPr>
          <w:trHeight w:val="938"/>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32CC5">
              <w:rPr>
                <w:rFonts w:ascii="Times New Roman" w:hAnsi="Times New Roman" w:cs="Times New Roman"/>
                <w:color w:val="000000"/>
                <w:sz w:val="28"/>
                <w:szCs w:val="28"/>
              </w:rPr>
              <w:lastRenderedPageBreak/>
              <w:t>внебюджетными фондами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3510000020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837 560,00</w:t>
            </w:r>
          </w:p>
        </w:tc>
      </w:tr>
      <w:tr w:rsidR="005B18F5" w:rsidRPr="00632CC5" w:rsidTr="005B18F5">
        <w:trPr>
          <w:trHeight w:val="749"/>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2 611 063,00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2 311 063,00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2 311 063,00</w:t>
            </w:r>
          </w:p>
        </w:tc>
      </w:tr>
      <w:tr w:rsidR="005B18F5" w:rsidRPr="00632CC5" w:rsidTr="005B18F5">
        <w:trPr>
          <w:trHeight w:val="938"/>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2 267 600,00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2 267 600,00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3510000060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43 463,00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43 463,00</w:t>
            </w:r>
          </w:p>
        </w:tc>
      </w:tr>
      <w:tr w:rsidR="005B18F5" w:rsidRPr="00632CC5" w:rsidTr="005B18F5">
        <w:trPr>
          <w:trHeight w:val="1126"/>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3510040021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Судебная система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1 650,00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w:t>
            </w:r>
            <w:r w:rsidRPr="00632CC5">
              <w:rPr>
                <w:rFonts w:ascii="Times New Roman" w:hAnsi="Times New Roman" w:cs="Times New Roman"/>
                <w:color w:val="000000"/>
                <w:sz w:val="28"/>
                <w:szCs w:val="28"/>
              </w:rPr>
              <w:lastRenderedPageBreak/>
              <w:t>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01 </w:t>
            </w:r>
            <w:r w:rsidRPr="00632CC5">
              <w:rPr>
                <w:rFonts w:ascii="Times New Roman" w:hAnsi="Times New Roman" w:cs="Times New Roman"/>
                <w:color w:val="000000"/>
                <w:sz w:val="28"/>
                <w:szCs w:val="28"/>
              </w:rPr>
              <w:lastRenderedPageBreak/>
              <w:t>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6090000</w:t>
            </w:r>
            <w:r w:rsidRPr="00632CC5">
              <w:rPr>
                <w:rFonts w:ascii="Times New Roman" w:hAnsi="Times New Roman" w:cs="Times New Roman"/>
                <w:color w:val="000000"/>
                <w:sz w:val="28"/>
                <w:szCs w:val="28"/>
              </w:rPr>
              <w:lastRenderedPageBreak/>
              <w:t>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1 650,00</w:t>
            </w:r>
          </w:p>
        </w:tc>
      </w:tr>
      <w:tr w:rsidR="005B18F5" w:rsidRPr="00632CC5" w:rsidTr="005B18F5">
        <w:trPr>
          <w:trHeight w:val="749"/>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1 650,00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6090051200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1 570,00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1 650,00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Другие общегосударственные вопросы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1 996 670,00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1 448 900,00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1 990 470,00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1 442 700,00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1 750 970,00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1 203 200,00</w:t>
            </w:r>
          </w:p>
        </w:tc>
      </w:tr>
      <w:tr w:rsidR="005B18F5" w:rsidRPr="00632CC5" w:rsidTr="005B18F5">
        <w:trPr>
          <w:trHeight w:val="749"/>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1 750 970,00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1 203 200,00</w:t>
            </w:r>
          </w:p>
        </w:tc>
      </w:tr>
      <w:tr w:rsidR="005B18F5" w:rsidRPr="00632CC5" w:rsidTr="005B18F5">
        <w:trPr>
          <w:trHeight w:val="938"/>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1 347 840,00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1 203 200,00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398 130,00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3510011200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w:t>
            </w:r>
            <w:r w:rsidRPr="00632CC5">
              <w:rPr>
                <w:rFonts w:ascii="Times New Roman" w:hAnsi="Times New Roman" w:cs="Times New Roman"/>
                <w:color w:val="000000"/>
                <w:sz w:val="28"/>
                <w:szCs w:val="28"/>
              </w:rPr>
              <w:lastRenderedPageBreak/>
              <w:t>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Сохранение и укрепление материально-технической базы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3520020500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239 500,00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бюджетные ассигнования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01 13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6090090010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6 200,00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НАЦИОНАЛЬНАЯ ОБОРОНА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Мобилизационная и вневойсковая подготовка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200 550,00</w:t>
            </w:r>
          </w:p>
        </w:tc>
      </w:tr>
      <w:tr w:rsidR="005B18F5" w:rsidRPr="00632CC5" w:rsidTr="005B18F5">
        <w:trPr>
          <w:trHeight w:val="938"/>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176 260,00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176 260,00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02 03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6090051180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24 290,00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24 290,00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Другие вопросы в области </w:t>
            </w:r>
            <w:r w:rsidRPr="00632CC5">
              <w:rPr>
                <w:rFonts w:ascii="Times New Roman" w:hAnsi="Times New Roman" w:cs="Times New Roman"/>
                <w:color w:val="000000"/>
                <w:sz w:val="28"/>
                <w:szCs w:val="28"/>
              </w:rPr>
              <w:lastRenderedPageBreak/>
              <w:t>национальной безопасности и правоохранительной деятельности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03 </w:t>
            </w:r>
            <w:r w:rsidRPr="00632CC5">
              <w:rPr>
                <w:rFonts w:ascii="Times New Roman" w:hAnsi="Times New Roman" w:cs="Times New Roman"/>
                <w:color w:val="000000"/>
                <w:sz w:val="28"/>
                <w:szCs w:val="28"/>
              </w:rPr>
              <w:lastRenderedPageBreak/>
              <w:t>14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0000000</w:t>
            </w:r>
            <w:r w:rsidRPr="00632CC5">
              <w:rPr>
                <w:rFonts w:ascii="Times New Roman" w:hAnsi="Times New Roman" w:cs="Times New Roman"/>
                <w:color w:val="000000"/>
                <w:sz w:val="28"/>
                <w:szCs w:val="28"/>
              </w:rPr>
              <w:lastRenderedPageBreak/>
              <w:t>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Муниципальная программа Парского сельского поселения "Безопасность территории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03 14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03 14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03 14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3300020570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55 000,00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НАЦИОНАЛЬНАЯ ЭКОНОМИКА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Дорожное хозяйство (дорожные фонды)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04 09</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3200040010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1 299 194,00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ЖИЛИЩНО-КОММУНАЛЬНОЕ ХОЗЯЙСТВО</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1 368 307,00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1 043 107,00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Жилищное хозяйство</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35 000,00</w:t>
            </w:r>
          </w:p>
        </w:tc>
      </w:tr>
      <w:tr w:rsidR="005B18F5" w:rsidRPr="00632CC5" w:rsidTr="005B18F5">
        <w:trPr>
          <w:trHeight w:val="1126"/>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6090041000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5 000,00</w:t>
            </w:r>
          </w:p>
        </w:tc>
      </w:tr>
      <w:tr w:rsidR="005B18F5" w:rsidRPr="00632CC5" w:rsidTr="005B18F5">
        <w:trPr>
          <w:trHeight w:val="938"/>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6090042000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Коммунальное хозяйство</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05 02</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3200044000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197 800,00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Благоустройство</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1 135 507,00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810 307,00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3200020680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300 000,00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w:t>
            </w:r>
            <w:r w:rsidRPr="00632CC5">
              <w:rPr>
                <w:rFonts w:ascii="Times New Roman" w:hAnsi="Times New Roman" w:cs="Times New Roman"/>
                <w:color w:val="000000"/>
                <w:sz w:val="28"/>
                <w:szCs w:val="28"/>
              </w:rPr>
              <w:lastRenderedPageBreak/>
              <w:t>"Безопасность территории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835 507,00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510 307,00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Уличное освещение</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835 507,00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510 307,00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05 03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3300020520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835 507,00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510 307,00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ОБРАЗОВАНИЕ</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281 100,00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281 100,00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07 05</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3510020010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12 500,00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Молодежная политика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5B18F5" w:rsidRPr="00632CC5" w:rsidTr="005B18F5">
        <w:trPr>
          <w:trHeight w:val="1313"/>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07 07</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3100040061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w:t>
            </w:r>
            <w:r w:rsidRPr="00632CC5">
              <w:rPr>
                <w:rFonts w:ascii="Times New Roman" w:hAnsi="Times New Roman" w:cs="Times New Roman"/>
                <w:color w:val="000000"/>
                <w:sz w:val="28"/>
                <w:szCs w:val="28"/>
              </w:rPr>
              <w:lastRenderedPageBreak/>
              <w:t>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07 </w:t>
            </w:r>
            <w:r w:rsidRPr="00632CC5">
              <w:rPr>
                <w:rFonts w:ascii="Times New Roman" w:hAnsi="Times New Roman" w:cs="Times New Roman"/>
                <w:color w:val="000000"/>
                <w:sz w:val="28"/>
                <w:szCs w:val="28"/>
              </w:rPr>
              <w:lastRenderedPageBreak/>
              <w:t>07</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3100040</w:t>
            </w:r>
            <w:r w:rsidRPr="00632CC5">
              <w:rPr>
                <w:rFonts w:ascii="Times New Roman" w:hAnsi="Times New Roman" w:cs="Times New Roman"/>
                <w:color w:val="000000"/>
                <w:sz w:val="28"/>
                <w:szCs w:val="28"/>
              </w:rPr>
              <w:lastRenderedPageBreak/>
              <w:t>061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500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268 600,00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КУЛЬТУРА, КИНЕМАТОГРАФИЯ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5 544 400,00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5 544 400,00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Культура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4 330 500,00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4 330 500,00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4 330 500,00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4 330 500,00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3100020140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200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95 000,00</w:t>
            </w:r>
          </w:p>
        </w:tc>
      </w:tr>
      <w:tr w:rsidR="005B18F5" w:rsidRPr="00632CC5" w:rsidTr="005B18F5">
        <w:trPr>
          <w:trHeight w:val="1126"/>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4 151 600,00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4 151 600,00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4 151 600,00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4 151 600,00</w:t>
            </w:r>
          </w:p>
        </w:tc>
      </w:tr>
      <w:tr w:rsidR="005B18F5" w:rsidRPr="00632CC5" w:rsidTr="005B18F5">
        <w:trPr>
          <w:trHeight w:val="1687"/>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3100040121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w:t>
            </w:r>
            <w:r w:rsidRPr="00632CC5">
              <w:rPr>
                <w:rFonts w:ascii="Times New Roman" w:hAnsi="Times New Roman" w:cs="Times New Roman"/>
                <w:color w:val="000000"/>
                <w:sz w:val="28"/>
                <w:szCs w:val="28"/>
              </w:rPr>
              <w:lastRenderedPageBreak/>
              <w:t>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08 </w:t>
            </w:r>
            <w:r w:rsidRPr="00632CC5">
              <w:rPr>
                <w:rFonts w:ascii="Times New Roman" w:hAnsi="Times New Roman" w:cs="Times New Roman"/>
                <w:color w:val="000000"/>
                <w:sz w:val="28"/>
                <w:szCs w:val="28"/>
              </w:rPr>
              <w:lastRenderedPageBreak/>
              <w:t>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3100040</w:t>
            </w:r>
            <w:r w:rsidRPr="00632CC5">
              <w:rPr>
                <w:rFonts w:ascii="Times New Roman" w:hAnsi="Times New Roman" w:cs="Times New Roman"/>
                <w:color w:val="000000"/>
                <w:sz w:val="28"/>
                <w:szCs w:val="28"/>
              </w:rPr>
              <w:lastRenderedPageBreak/>
              <w:t>121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500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83 900,00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Другие вопросы в области культуры, кинематографии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5B18F5" w:rsidRPr="00632CC5" w:rsidTr="005B18F5">
        <w:trPr>
          <w:trHeight w:val="1126"/>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08 04</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3100040041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1 213 900,00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СОЦИАЛЬНАЯ ПОЛИТИКА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Пенсионное обеспечение</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Выплата пенсий за выслугу лет муниципальным служащим</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Социальное обеспечение и иные выплаты населению</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3510065010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144 000,00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ФИЗИЧЕСКАЯ КУЛЬТУРА И СПОРТ</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Физическая культура</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5B18F5" w:rsidRPr="00632CC5" w:rsidTr="005B18F5">
        <w:trPr>
          <w:trHeight w:val="1313"/>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w:t>
            </w:r>
            <w:r w:rsidRPr="00632CC5">
              <w:rPr>
                <w:rFonts w:ascii="Times New Roman" w:hAnsi="Times New Roman" w:cs="Times New Roman"/>
                <w:color w:val="000000"/>
                <w:sz w:val="28"/>
                <w:szCs w:val="28"/>
              </w:rPr>
              <w:lastRenderedPageBreak/>
              <w:t>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lastRenderedPageBreak/>
              <w:t xml:space="preserve">            Межбюджетные трансферты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941</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11 01</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3100040071</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500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17 500,00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Совет муниципального образования "Парское сельское поселение Родниковского муниципального района Ивановской области"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ОБЩЕГОСУДАРСТВЕННЫЕ ВОПРОСЫ</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01 00</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749"/>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0000000000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562"/>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3500000000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3510000000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374"/>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938"/>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color w:val="000000"/>
                <w:sz w:val="28"/>
                <w:szCs w:val="28"/>
              </w:rPr>
            </w:pPr>
            <w:r w:rsidRPr="00632CC5">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942</w:t>
            </w: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01 03</w:t>
            </w: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3510000030</w:t>
            </w: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100</w:t>
            </w: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color w:val="000000"/>
                <w:sz w:val="28"/>
                <w:szCs w:val="28"/>
              </w:rPr>
            </w:pPr>
            <w:r w:rsidRPr="00632CC5">
              <w:rPr>
                <w:rFonts w:ascii="Times New Roman" w:hAnsi="Times New Roman" w:cs="Times New Roman"/>
                <w:color w:val="000000"/>
                <w:sz w:val="28"/>
                <w:szCs w:val="28"/>
              </w:rPr>
              <w:t>60 000,00</w:t>
            </w:r>
          </w:p>
        </w:tc>
      </w:tr>
      <w:tr w:rsidR="005B18F5" w:rsidRPr="00632CC5" w:rsidTr="005B18F5">
        <w:trPr>
          <w:trHeight w:val="221"/>
        </w:trPr>
        <w:tc>
          <w:tcPr>
            <w:tcW w:w="4262" w:type="dxa"/>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Итого</w:t>
            </w:r>
          </w:p>
        </w:tc>
        <w:tc>
          <w:tcPr>
            <w:tcW w:w="749" w:type="dxa"/>
            <w:gridSpan w:val="2"/>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63" w:type="dxa"/>
            <w:gridSpan w:val="3"/>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76"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748"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433" w:type="dxa"/>
            <w:gridSpan w:val="4"/>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14 416 914,00</w:t>
            </w:r>
          </w:p>
        </w:tc>
        <w:tc>
          <w:tcPr>
            <w:tcW w:w="1481" w:type="dxa"/>
            <w:gridSpan w:val="8"/>
            <w:tcBorders>
              <w:top w:val="single" w:sz="6" w:space="0" w:color="000000"/>
              <w:left w:val="single" w:sz="6" w:space="0" w:color="000000"/>
              <w:bottom w:val="single" w:sz="6" w:space="0" w:color="000000"/>
              <w:right w:val="single" w:sz="6" w:space="0" w:color="000000"/>
            </w:tcBorders>
          </w:tcPr>
          <w:p w:rsidR="005B18F5" w:rsidRPr="00632CC5" w:rsidRDefault="005B18F5" w:rsidP="00632CC5">
            <w:pPr>
              <w:autoSpaceDE w:val="0"/>
              <w:autoSpaceDN w:val="0"/>
              <w:adjustRightInd w:val="0"/>
              <w:spacing w:after="0" w:line="240" w:lineRule="auto"/>
              <w:jc w:val="center"/>
              <w:rPr>
                <w:rFonts w:ascii="Times New Roman" w:hAnsi="Times New Roman" w:cs="Times New Roman"/>
                <w:b/>
                <w:bCs/>
                <w:color w:val="000000"/>
                <w:sz w:val="28"/>
                <w:szCs w:val="28"/>
              </w:rPr>
            </w:pPr>
            <w:r w:rsidRPr="00632CC5">
              <w:rPr>
                <w:rFonts w:ascii="Times New Roman" w:hAnsi="Times New Roman" w:cs="Times New Roman"/>
                <w:b/>
                <w:bCs/>
                <w:color w:val="000000"/>
                <w:sz w:val="28"/>
                <w:szCs w:val="28"/>
              </w:rPr>
              <w:t>13 544 024,00</w:t>
            </w:r>
          </w:p>
        </w:tc>
      </w:tr>
    </w:tbl>
    <w:p w:rsidR="00982F66" w:rsidRDefault="00982F66" w:rsidP="00632CC5">
      <w:pPr>
        <w:spacing w:line="240" w:lineRule="auto"/>
        <w:jc w:val="right"/>
        <w:rPr>
          <w:rFonts w:ascii="Times New Roman" w:hAnsi="Times New Roman" w:cs="Times New Roman"/>
          <w:sz w:val="28"/>
          <w:szCs w:val="28"/>
        </w:rPr>
      </w:pPr>
    </w:p>
    <w:p w:rsidR="00982F66" w:rsidRDefault="00982F66" w:rsidP="00632CC5">
      <w:pPr>
        <w:spacing w:line="240" w:lineRule="auto"/>
        <w:jc w:val="right"/>
        <w:rPr>
          <w:rFonts w:ascii="Times New Roman" w:hAnsi="Times New Roman" w:cs="Times New Roman"/>
          <w:sz w:val="28"/>
          <w:szCs w:val="28"/>
        </w:rPr>
      </w:pP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lastRenderedPageBreak/>
        <w:t>Протокол</w:t>
      </w: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 публичных слушаний  по вопросу обсуждения</w:t>
      </w: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 проекта решения Совета Парского сельского поселения </w:t>
      </w: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«О </w:t>
      </w:r>
      <w:r w:rsidRPr="00632CC5">
        <w:rPr>
          <w:rFonts w:ascii="Times New Roman" w:hAnsi="Times New Roman" w:cs="Times New Roman"/>
          <w:b/>
          <w:spacing w:val="-1"/>
          <w:sz w:val="28"/>
          <w:szCs w:val="28"/>
        </w:rPr>
        <w:t xml:space="preserve">бюджете Парского сельского поселения на </w:t>
      </w:r>
      <w:r w:rsidRPr="00632CC5">
        <w:rPr>
          <w:rFonts w:ascii="Times New Roman" w:hAnsi="Times New Roman" w:cs="Times New Roman"/>
          <w:b/>
          <w:sz w:val="28"/>
          <w:szCs w:val="28"/>
        </w:rPr>
        <w:t xml:space="preserve">2019 год и на </w:t>
      </w: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плановый период 2020 и 2021 годов» </w:t>
      </w:r>
    </w:p>
    <w:p w:rsidR="005B18F5" w:rsidRPr="00632CC5" w:rsidRDefault="005B18F5" w:rsidP="00632CC5">
      <w:pPr>
        <w:spacing w:line="240" w:lineRule="auto"/>
        <w:jc w:val="center"/>
        <w:rPr>
          <w:rFonts w:ascii="Times New Roman" w:hAnsi="Times New Roman" w:cs="Times New Roman"/>
          <w:b/>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 xml:space="preserve">Место проведения: </w:t>
      </w:r>
      <w:r w:rsidRPr="00632CC5">
        <w:rPr>
          <w:rFonts w:ascii="Times New Roman" w:hAnsi="Times New Roman" w:cs="Times New Roman"/>
          <w:sz w:val="28"/>
          <w:szCs w:val="28"/>
        </w:rPr>
        <w:t>Совет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(155244 Ивановская область, Родниковский район, с. Парское, ул. Светлая, д.8)</w:t>
      </w:r>
    </w:p>
    <w:p w:rsidR="005B18F5" w:rsidRPr="00632CC5" w:rsidRDefault="005B18F5" w:rsidP="00632CC5">
      <w:pPr>
        <w:spacing w:before="280" w:after="280" w:line="240" w:lineRule="auto"/>
        <w:jc w:val="both"/>
        <w:rPr>
          <w:rFonts w:ascii="Times New Roman" w:eastAsia="Times New Roman" w:hAnsi="Times New Roman" w:cs="Times New Roman"/>
          <w:sz w:val="28"/>
          <w:szCs w:val="28"/>
        </w:rPr>
      </w:pPr>
      <w:r w:rsidRPr="00632CC5">
        <w:rPr>
          <w:rFonts w:ascii="Times New Roman" w:hAnsi="Times New Roman" w:cs="Times New Roman"/>
          <w:b/>
          <w:sz w:val="28"/>
          <w:szCs w:val="28"/>
        </w:rPr>
        <w:t xml:space="preserve">Публичные слушания назначены </w:t>
      </w:r>
      <w:r w:rsidRPr="00632CC5">
        <w:rPr>
          <w:rFonts w:ascii="Times New Roman" w:hAnsi="Times New Roman" w:cs="Times New Roman"/>
          <w:sz w:val="28"/>
          <w:szCs w:val="28"/>
        </w:rPr>
        <w:t>решением Совета муниципального образования «Парское сельское поселение Родниковского муниципального района Ивановской области» № 30 от 16.11.2018г.</w:t>
      </w:r>
      <w:r w:rsidRPr="00632CC5">
        <w:rPr>
          <w:rFonts w:ascii="Times New Roman" w:eastAsia="Times New Roman" w:hAnsi="Times New Roman" w:cs="Times New Roman"/>
          <w:sz w:val="28"/>
          <w:szCs w:val="28"/>
        </w:rPr>
        <w:t xml:space="preserve">  </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Время проведения:</w:t>
      </w:r>
      <w:r w:rsidRPr="00632CC5">
        <w:rPr>
          <w:rFonts w:ascii="Times New Roman" w:hAnsi="Times New Roman" w:cs="Times New Roman"/>
          <w:sz w:val="28"/>
          <w:szCs w:val="28"/>
        </w:rPr>
        <w:t xml:space="preserve"> 28.11.2018 г. в 10-00 часов</w:t>
      </w:r>
    </w:p>
    <w:p w:rsidR="005B18F5" w:rsidRPr="00632CC5" w:rsidRDefault="005B18F5" w:rsidP="00632CC5">
      <w:pPr>
        <w:shd w:val="clear" w:color="auto" w:fill="FFFFFF"/>
        <w:tabs>
          <w:tab w:val="left" w:pos="994"/>
          <w:tab w:val="left" w:pos="1134"/>
          <w:tab w:val="left" w:pos="1276"/>
        </w:tabs>
        <w:spacing w:line="240" w:lineRule="auto"/>
        <w:ind w:firstLine="540"/>
        <w:rPr>
          <w:rFonts w:ascii="Times New Roman" w:hAnsi="Times New Roman" w:cs="Times New Roman"/>
          <w:sz w:val="28"/>
          <w:szCs w:val="28"/>
        </w:rPr>
      </w:pPr>
    </w:p>
    <w:p w:rsidR="005B18F5" w:rsidRPr="00632CC5" w:rsidRDefault="005B18F5" w:rsidP="00632CC5">
      <w:pPr>
        <w:shd w:val="clear" w:color="auto" w:fill="FFFFFF"/>
        <w:tabs>
          <w:tab w:val="left" w:pos="994"/>
          <w:tab w:val="left" w:pos="1134"/>
          <w:tab w:val="left" w:pos="1276"/>
        </w:tabs>
        <w:spacing w:line="240" w:lineRule="auto"/>
        <w:rPr>
          <w:rFonts w:ascii="Times New Roman" w:hAnsi="Times New Roman" w:cs="Times New Roman"/>
          <w:b/>
          <w:spacing w:val="-1"/>
          <w:sz w:val="28"/>
          <w:szCs w:val="28"/>
        </w:rPr>
      </w:pPr>
      <w:r w:rsidRPr="00632CC5">
        <w:rPr>
          <w:rFonts w:ascii="Times New Roman" w:hAnsi="Times New Roman" w:cs="Times New Roman"/>
          <w:b/>
          <w:spacing w:val="-1"/>
          <w:sz w:val="28"/>
          <w:szCs w:val="28"/>
        </w:rPr>
        <w:t>Присутствуют члены оргкомитета:</w:t>
      </w:r>
    </w:p>
    <w:p w:rsidR="005B18F5" w:rsidRPr="00632CC5" w:rsidRDefault="005B18F5" w:rsidP="00632CC5">
      <w:pPr>
        <w:shd w:val="clear" w:color="auto" w:fill="FFFFFF"/>
        <w:tabs>
          <w:tab w:val="left" w:pos="1134"/>
          <w:tab w:val="left" w:pos="1276"/>
        </w:tabs>
        <w:spacing w:line="240" w:lineRule="auto"/>
        <w:ind w:firstLine="540"/>
        <w:jc w:val="both"/>
        <w:rPr>
          <w:rFonts w:ascii="Times New Roman" w:hAnsi="Times New Roman" w:cs="Times New Roman"/>
          <w:sz w:val="28"/>
          <w:szCs w:val="28"/>
        </w:rPr>
      </w:pPr>
      <w:r w:rsidRPr="00632CC5">
        <w:rPr>
          <w:rFonts w:ascii="Times New Roman" w:hAnsi="Times New Roman" w:cs="Times New Roman"/>
          <w:sz w:val="28"/>
          <w:szCs w:val="28"/>
        </w:rPr>
        <w:t>Чурбанова Т.А. -  Глава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hd w:val="clear" w:color="auto" w:fill="FFFFFF"/>
        <w:tabs>
          <w:tab w:val="left" w:pos="1134"/>
          <w:tab w:val="left" w:pos="1276"/>
        </w:tabs>
        <w:spacing w:line="240" w:lineRule="auto"/>
        <w:ind w:firstLine="540"/>
        <w:jc w:val="both"/>
        <w:rPr>
          <w:rFonts w:ascii="Times New Roman" w:hAnsi="Times New Roman" w:cs="Times New Roman"/>
          <w:sz w:val="28"/>
          <w:szCs w:val="28"/>
        </w:rPr>
      </w:pPr>
      <w:r w:rsidRPr="00632CC5">
        <w:rPr>
          <w:rFonts w:ascii="Times New Roman" w:hAnsi="Times New Roman" w:cs="Times New Roman"/>
          <w:sz w:val="28"/>
          <w:szCs w:val="28"/>
        </w:rPr>
        <w:t>Малкова Л.Ф. -  Председатель Совета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hd w:val="clear" w:color="auto" w:fill="FFFFFF"/>
        <w:tabs>
          <w:tab w:val="left" w:pos="709"/>
          <w:tab w:val="left" w:pos="1134"/>
          <w:tab w:val="left" w:pos="1276"/>
        </w:tabs>
        <w:spacing w:line="240" w:lineRule="auto"/>
        <w:ind w:firstLine="540"/>
        <w:jc w:val="both"/>
        <w:rPr>
          <w:rFonts w:ascii="Times New Roman" w:hAnsi="Times New Roman" w:cs="Times New Roman"/>
          <w:sz w:val="28"/>
          <w:szCs w:val="28"/>
        </w:rPr>
      </w:pPr>
      <w:r w:rsidRPr="00632CC5">
        <w:rPr>
          <w:rFonts w:ascii="Times New Roman" w:hAnsi="Times New Roman" w:cs="Times New Roman"/>
          <w:sz w:val="28"/>
          <w:szCs w:val="28"/>
        </w:rPr>
        <w:t>Хатова А.Н. – начальник отдела учета и отчетности администрации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hd w:val="clear" w:color="auto" w:fill="FFFFFF"/>
        <w:tabs>
          <w:tab w:val="left" w:pos="1134"/>
          <w:tab w:val="left" w:pos="1276"/>
        </w:tabs>
        <w:spacing w:line="240" w:lineRule="auto"/>
        <w:ind w:firstLine="540"/>
        <w:jc w:val="both"/>
        <w:rPr>
          <w:rFonts w:ascii="Times New Roman" w:hAnsi="Times New Roman" w:cs="Times New Roman"/>
          <w:sz w:val="28"/>
          <w:szCs w:val="28"/>
        </w:rPr>
      </w:pPr>
    </w:p>
    <w:p w:rsidR="005B18F5" w:rsidRPr="00632CC5" w:rsidRDefault="005B18F5" w:rsidP="00632CC5">
      <w:pPr>
        <w:shd w:val="clear" w:color="auto" w:fill="FFFFFF"/>
        <w:tabs>
          <w:tab w:val="left" w:pos="1134"/>
          <w:tab w:val="left" w:pos="1276"/>
        </w:tabs>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 xml:space="preserve">Присутствуют: </w:t>
      </w:r>
      <w:r w:rsidRPr="00632CC5">
        <w:rPr>
          <w:rFonts w:ascii="Times New Roman" w:hAnsi="Times New Roman" w:cs="Times New Roman"/>
          <w:sz w:val="28"/>
          <w:szCs w:val="28"/>
        </w:rPr>
        <w:t>депутаты Совета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jc w:val="both"/>
        <w:rPr>
          <w:rFonts w:ascii="Times New Roman" w:hAnsi="Times New Roman" w:cs="Times New Roman"/>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Председатель оргкомитета по проведению данных публичных слушаний -  Чурбанова Т.А.– Глава муниципального образования «Парское сельское поселение Родниковского муниципального района Ивановской области »;</w:t>
      </w:r>
    </w:p>
    <w:p w:rsidR="005B18F5" w:rsidRPr="00632CC5" w:rsidRDefault="005B18F5" w:rsidP="00632CC5">
      <w:pPr>
        <w:pStyle w:val="1ff8"/>
        <w:rPr>
          <w:rFonts w:cs="Times New Roman"/>
          <w:sz w:val="28"/>
          <w:szCs w:val="28"/>
          <w:lang w:val="ru-RU"/>
        </w:rPr>
      </w:pPr>
      <w:r w:rsidRPr="00632CC5">
        <w:rPr>
          <w:rFonts w:cs="Times New Roman"/>
          <w:sz w:val="28"/>
          <w:szCs w:val="28"/>
          <w:lang w:val="ru-RU"/>
        </w:rPr>
        <w:t>секретарь – Суханова М.Ю. – заведующий организационным отделом администрации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Слушали председателя оргкомитета Чурбанову Т.А., которая предложила на публичные слушания проект решения Совета Парского сельского поселения «О </w:t>
      </w:r>
      <w:r w:rsidRPr="00632CC5">
        <w:rPr>
          <w:rFonts w:ascii="Times New Roman" w:hAnsi="Times New Roman" w:cs="Times New Roman"/>
          <w:spacing w:val="-1"/>
          <w:sz w:val="28"/>
          <w:szCs w:val="28"/>
        </w:rPr>
        <w:lastRenderedPageBreak/>
        <w:t xml:space="preserve">бюджете Парского сельского поселения на </w:t>
      </w:r>
      <w:r w:rsidRPr="00632CC5">
        <w:rPr>
          <w:rFonts w:ascii="Times New Roman" w:hAnsi="Times New Roman" w:cs="Times New Roman"/>
          <w:sz w:val="28"/>
          <w:szCs w:val="28"/>
        </w:rPr>
        <w:t xml:space="preserve">2019 год и на плановый период 2020 и 2021 годов». </w:t>
      </w:r>
    </w:p>
    <w:p w:rsidR="005B18F5" w:rsidRPr="00632CC5" w:rsidRDefault="005B18F5" w:rsidP="00632CC5">
      <w:pPr>
        <w:pStyle w:val="1ff8"/>
        <w:rPr>
          <w:rFonts w:cs="Times New Roman"/>
          <w:color w:val="FF0000"/>
          <w:sz w:val="28"/>
          <w:szCs w:val="28"/>
          <w:lang w:val="ru-RU"/>
        </w:rPr>
      </w:pPr>
    </w:p>
    <w:p w:rsidR="005B18F5" w:rsidRPr="00632CC5" w:rsidRDefault="005B18F5"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Внесено предложение:</w:t>
      </w:r>
      <w:r w:rsidRPr="00632CC5">
        <w:rPr>
          <w:rFonts w:ascii="Times New Roman" w:hAnsi="Times New Roman" w:cs="Times New Roman"/>
          <w:sz w:val="28"/>
          <w:szCs w:val="28"/>
        </w:rPr>
        <w:t xml:space="preserve"> о</w:t>
      </w:r>
      <w:r w:rsidRPr="00632CC5">
        <w:rPr>
          <w:rFonts w:ascii="Times New Roman" w:hAnsi="Times New Roman" w:cs="Times New Roman"/>
          <w:spacing w:val="-2"/>
          <w:sz w:val="28"/>
          <w:szCs w:val="28"/>
        </w:rPr>
        <w:t>добрить проект бюджета Парского сельского поселения</w:t>
      </w:r>
      <w:r w:rsidRPr="00632CC5">
        <w:rPr>
          <w:rFonts w:ascii="Times New Roman" w:hAnsi="Times New Roman" w:cs="Times New Roman"/>
          <w:sz w:val="28"/>
          <w:szCs w:val="28"/>
        </w:rPr>
        <w:t xml:space="preserve"> </w:t>
      </w:r>
      <w:r w:rsidRPr="00632CC5">
        <w:rPr>
          <w:rFonts w:ascii="Times New Roman" w:hAnsi="Times New Roman" w:cs="Times New Roman"/>
          <w:spacing w:val="-1"/>
          <w:sz w:val="28"/>
          <w:szCs w:val="28"/>
        </w:rPr>
        <w:t xml:space="preserve">на </w:t>
      </w:r>
      <w:r w:rsidRPr="00632CC5">
        <w:rPr>
          <w:rFonts w:ascii="Times New Roman" w:hAnsi="Times New Roman" w:cs="Times New Roman"/>
          <w:sz w:val="28"/>
          <w:szCs w:val="28"/>
        </w:rPr>
        <w:t>2019 год и на плановый период 2020 и 2021 годов.</w:t>
      </w:r>
    </w:p>
    <w:p w:rsidR="005B18F5" w:rsidRPr="00632CC5" w:rsidRDefault="005B18F5" w:rsidP="00632CC5">
      <w:pPr>
        <w:pStyle w:val="afff1"/>
        <w:snapToGrid w:val="0"/>
        <w:jc w:val="both"/>
        <w:rPr>
          <w:rFonts w:ascii="Times New Roman" w:hAnsi="Times New Roman" w:cs="Times New Roman"/>
          <w:b/>
          <w:sz w:val="28"/>
          <w:szCs w:val="28"/>
        </w:rPr>
      </w:pPr>
      <w:r w:rsidRPr="00632CC5">
        <w:rPr>
          <w:rFonts w:ascii="Times New Roman" w:hAnsi="Times New Roman" w:cs="Times New Roman"/>
          <w:b/>
          <w:sz w:val="28"/>
          <w:szCs w:val="28"/>
        </w:rPr>
        <w:t>Решили:</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1.Рекомендовать Совету муниципального образования «Парское сельское поселение Родниковского муниципального района Ивановской области»  второго созыва утвердить проект решения Совета муниципального образования «Парское сельское поселение Родниковского муниципального района Ивановской области» «О </w:t>
      </w:r>
      <w:r w:rsidRPr="00632CC5">
        <w:rPr>
          <w:rFonts w:ascii="Times New Roman" w:hAnsi="Times New Roman" w:cs="Times New Roman"/>
          <w:spacing w:val="-1"/>
          <w:sz w:val="28"/>
          <w:szCs w:val="28"/>
        </w:rPr>
        <w:t xml:space="preserve">бюджете Парского сельского поселения на </w:t>
      </w:r>
      <w:r w:rsidRPr="00632CC5">
        <w:rPr>
          <w:rFonts w:ascii="Times New Roman" w:hAnsi="Times New Roman" w:cs="Times New Roman"/>
          <w:sz w:val="28"/>
          <w:szCs w:val="28"/>
        </w:rPr>
        <w:t xml:space="preserve">2019 год и на плановый период 2020 и 2021 годов». </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 2. Направить протокол публичных слушаний в Совет муниципального образования «Парское сельское поселение Родниковского муниципального района Ивановской области» второго созыва для принятия решения.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3.Опубликовать протокол публичных слушаний по вопросу обсуждения проекта решения Совета Парского сельского поселения второго созыва «О </w:t>
      </w:r>
      <w:r w:rsidRPr="00632CC5">
        <w:rPr>
          <w:rFonts w:ascii="Times New Roman" w:hAnsi="Times New Roman" w:cs="Times New Roman"/>
          <w:spacing w:val="-1"/>
          <w:sz w:val="28"/>
          <w:szCs w:val="28"/>
        </w:rPr>
        <w:t xml:space="preserve">бюджете Парского сельского поселения на </w:t>
      </w:r>
      <w:r w:rsidRPr="00632CC5">
        <w:rPr>
          <w:rFonts w:ascii="Times New Roman" w:hAnsi="Times New Roman" w:cs="Times New Roman"/>
          <w:sz w:val="28"/>
          <w:szCs w:val="28"/>
        </w:rPr>
        <w:t xml:space="preserve">2019 год и на плановый период 2020 и 2021 годов»  в информационном бюллетене «Сборник нормативных актов Родниковского района».    </w:t>
      </w:r>
    </w:p>
    <w:p w:rsidR="005B18F5" w:rsidRPr="00632CC5" w:rsidRDefault="005B18F5" w:rsidP="00632CC5">
      <w:pPr>
        <w:pStyle w:val="afff1"/>
        <w:snapToGrid w:val="0"/>
        <w:jc w:val="both"/>
        <w:rPr>
          <w:rFonts w:ascii="Times New Roman" w:hAnsi="Times New Roman" w:cs="Times New Roman"/>
          <w:sz w:val="28"/>
          <w:szCs w:val="28"/>
        </w:rPr>
      </w:pPr>
    </w:p>
    <w:p w:rsidR="005B18F5" w:rsidRPr="00632CC5" w:rsidRDefault="005B18F5" w:rsidP="00632CC5">
      <w:pPr>
        <w:pStyle w:val="afff1"/>
        <w:snapToGrid w:val="0"/>
        <w:jc w:val="both"/>
        <w:rPr>
          <w:rFonts w:ascii="Times New Roman" w:hAnsi="Times New Roman" w:cs="Times New Roman"/>
          <w:sz w:val="28"/>
          <w:szCs w:val="28"/>
        </w:rPr>
      </w:pPr>
    </w:p>
    <w:p w:rsidR="005B18F5" w:rsidRPr="00632CC5" w:rsidRDefault="005B18F5" w:rsidP="00632CC5">
      <w:pPr>
        <w:pStyle w:val="1ff8"/>
        <w:rPr>
          <w:rFonts w:cs="Times New Roman"/>
          <w:sz w:val="28"/>
          <w:szCs w:val="28"/>
          <w:lang w:val="ru-RU"/>
        </w:rPr>
      </w:pPr>
    </w:p>
    <w:p w:rsidR="005B18F5" w:rsidRPr="00632CC5" w:rsidRDefault="005B18F5" w:rsidP="00632CC5">
      <w:pPr>
        <w:pStyle w:val="1ff8"/>
        <w:rPr>
          <w:rFonts w:cs="Times New Roman"/>
          <w:sz w:val="28"/>
          <w:szCs w:val="28"/>
          <w:lang w:val="ru-RU"/>
        </w:rPr>
      </w:pPr>
    </w:p>
    <w:p w:rsidR="005B18F5" w:rsidRPr="00632CC5" w:rsidRDefault="005B18F5" w:rsidP="00632CC5">
      <w:pPr>
        <w:pStyle w:val="1ff8"/>
        <w:rPr>
          <w:rFonts w:cs="Times New Roman"/>
          <w:bCs/>
          <w:sz w:val="28"/>
          <w:szCs w:val="28"/>
          <w:lang w:val="ru-RU"/>
        </w:rPr>
      </w:pPr>
      <w:r w:rsidRPr="00632CC5">
        <w:rPr>
          <w:rFonts w:cs="Times New Roman"/>
          <w:sz w:val="28"/>
          <w:szCs w:val="28"/>
          <w:lang w:val="ru-RU"/>
        </w:rPr>
        <w:t>Председатель оргкомитета                                                   Т.А.Чурбанова</w:t>
      </w:r>
    </w:p>
    <w:p w:rsidR="005B18F5" w:rsidRPr="00632CC5" w:rsidRDefault="005B18F5" w:rsidP="00632CC5">
      <w:pPr>
        <w:pStyle w:val="1ff8"/>
        <w:rPr>
          <w:rFonts w:cs="Times New Roman"/>
          <w:bCs/>
          <w:sz w:val="28"/>
          <w:szCs w:val="28"/>
          <w:lang w:val="ru-RU"/>
        </w:rPr>
      </w:pPr>
    </w:p>
    <w:p w:rsidR="005B18F5" w:rsidRPr="00632CC5" w:rsidRDefault="005B18F5" w:rsidP="00632CC5">
      <w:pPr>
        <w:pStyle w:val="1ff8"/>
        <w:rPr>
          <w:rFonts w:cs="Times New Roman"/>
          <w:sz w:val="28"/>
          <w:szCs w:val="28"/>
          <w:lang w:val="ru-RU"/>
        </w:rPr>
      </w:pPr>
      <w:r w:rsidRPr="00632CC5">
        <w:rPr>
          <w:rFonts w:cs="Times New Roman"/>
          <w:sz w:val="28"/>
          <w:szCs w:val="28"/>
          <w:lang w:val="ru-RU"/>
        </w:rPr>
        <w:t xml:space="preserve">Секретарь                                                                               М.Ю.Суханова </w:t>
      </w:r>
    </w:p>
    <w:p w:rsidR="005B18F5" w:rsidRPr="00632CC5" w:rsidRDefault="005B18F5" w:rsidP="00632CC5">
      <w:pPr>
        <w:pStyle w:val="1ff8"/>
        <w:jc w:val="center"/>
        <w:rPr>
          <w:rFonts w:cs="Times New Roman"/>
          <w:b/>
          <w:bCs/>
          <w:sz w:val="28"/>
          <w:szCs w:val="28"/>
          <w:lang w:val="ru-RU"/>
        </w:rPr>
      </w:pPr>
    </w:p>
    <w:p w:rsidR="005B18F5" w:rsidRPr="00632CC5" w:rsidRDefault="005B18F5"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5B18F5" w:rsidRPr="00632CC5" w:rsidRDefault="005B18F5" w:rsidP="00632CC5">
      <w:pPr>
        <w:pStyle w:val="1ff8"/>
        <w:jc w:val="center"/>
        <w:rPr>
          <w:rFonts w:cs="Times New Roman"/>
          <w:b/>
          <w:bCs/>
          <w:sz w:val="28"/>
          <w:szCs w:val="28"/>
          <w:lang w:val="ru-RU"/>
        </w:rPr>
      </w:pPr>
      <w:r w:rsidRPr="00632CC5">
        <w:rPr>
          <w:rFonts w:cs="Times New Roman"/>
          <w:b/>
          <w:bCs/>
          <w:sz w:val="28"/>
          <w:szCs w:val="28"/>
          <w:lang w:val="ru-RU"/>
        </w:rPr>
        <w:lastRenderedPageBreak/>
        <w:t>Заключение</w:t>
      </w:r>
    </w:p>
    <w:p w:rsidR="005B18F5" w:rsidRPr="00632CC5" w:rsidRDefault="005B18F5" w:rsidP="00632CC5">
      <w:pPr>
        <w:pStyle w:val="1ff8"/>
        <w:jc w:val="center"/>
        <w:rPr>
          <w:rFonts w:cs="Times New Roman"/>
          <w:b/>
          <w:bCs/>
          <w:sz w:val="28"/>
          <w:szCs w:val="28"/>
          <w:lang w:val="ru-RU"/>
        </w:rPr>
      </w:pPr>
      <w:r w:rsidRPr="00632CC5">
        <w:rPr>
          <w:rFonts w:cs="Times New Roman"/>
          <w:b/>
          <w:bCs/>
          <w:sz w:val="28"/>
          <w:szCs w:val="28"/>
          <w:lang w:val="ru-RU"/>
        </w:rPr>
        <w:t>по результатам публичных слушаний</w:t>
      </w: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по вопросу обсуждения проекта решения Совета Парского сельского </w:t>
      </w: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sz w:val="28"/>
          <w:szCs w:val="28"/>
        </w:rPr>
        <w:t xml:space="preserve">поселения «О </w:t>
      </w:r>
      <w:r w:rsidRPr="00632CC5">
        <w:rPr>
          <w:rFonts w:ascii="Times New Roman" w:hAnsi="Times New Roman" w:cs="Times New Roman"/>
          <w:b/>
          <w:spacing w:val="-1"/>
          <w:sz w:val="28"/>
          <w:szCs w:val="28"/>
        </w:rPr>
        <w:t xml:space="preserve">бюджете Парского сельского поселения на </w:t>
      </w:r>
      <w:r w:rsidRPr="00632CC5">
        <w:rPr>
          <w:rFonts w:ascii="Times New Roman" w:hAnsi="Times New Roman" w:cs="Times New Roman"/>
          <w:b/>
          <w:sz w:val="28"/>
          <w:szCs w:val="28"/>
        </w:rPr>
        <w:t>2019 год и на плановый период 2020 и 2021 годов»</w:t>
      </w:r>
    </w:p>
    <w:p w:rsidR="005B18F5" w:rsidRPr="00632CC5" w:rsidRDefault="005B18F5" w:rsidP="00632CC5">
      <w:pPr>
        <w:pStyle w:val="1ff8"/>
        <w:jc w:val="right"/>
        <w:rPr>
          <w:rFonts w:cs="Times New Roman"/>
          <w:bCs/>
          <w:sz w:val="28"/>
          <w:szCs w:val="28"/>
          <w:lang w:val="ru-RU"/>
        </w:rPr>
      </w:pPr>
      <w:r w:rsidRPr="00632CC5">
        <w:rPr>
          <w:rFonts w:cs="Times New Roman"/>
          <w:bCs/>
          <w:sz w:val="28"/>
          <w:szCs w:val="28"/>
          <w:lang w:val="ru-RU"/>
        </w:rPr>
        <w:t xml:space="preserve">                                                                                                                        </w:t>
      </w:r>
    </w:p>
    <w:p w:rsidR="00982F66" w:rsidRDefault="00982F66" w:rsidP="00632CC5">
      <w:pPr>
        <w:pStyle w:val="1ff8"/>
        <w:rPr>
          <w:rFonts w:cs="Times New Roman"/>
          <w:b/>
          <w:sz w:val="28"/>
          <w:szCs w:val="28"/>
          <w:lang w:val="ru-RU"/>
        </w:rPr>
      </w:pPr>
    </w:p>
    <w:p w:rsidR="005B18F5" w:rsidRPr="00632CC5" w:rsidRDefault="005B18F5" w:rsidP="00632CC5">
      <w:pPr>
        <w:pStyle w:val="1ff8"/>
        <w:rPr>
          <w:rFonts w:cs="Times New Roman"/>
          <w:sz w:val="28"/>
          <w:szCs w:val="28"/>
          <w:lang w:val="ru-RU"/>
        </w:rPr>
      </w:pPr>
      <w:r w:rsidRPr="00632CC5">
        <w:rPr>
          <w:rFonts w:cs="Times New Roman"/>
          <w:b/>
          <w:sz w:val="28"/>
          <w:szCs w:val="28"/>
          <w:lang w:val="ru-RU"/>
        </w:rPr>
        <w:t xml:space="preserve">Место проведения: </w:t>
      </w:r>
      <w:r w:rsidRPr="00632CC5">
        <w:rPr>
          <w:rFonts w:cs="Times New Roman"/>
          <w:sz w:val="28"/>
          <w:szCs w:val="28"/>
          <w:lang w:val="ru-RU"/>
        </w:rPr>
        <w:t>Совет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(155244 Ивановская область, Родниковский район, с. Парское, ул. Светлая, д.8)</w:t>
      </w:r>
    </w:p>
    <w:p w:rsidR="00982F66" w:rsidRDefault="00982F66" w:rsidP="00632CC5">
      <w:pPr>
        <w:spacing w:line="240" w:lineRule="auto"/>
        <w:jc w:val="both"/>
        <w:rPr>
          <w:rFonts w:ascii="Times New Roman" w:hAnsi="Times New Roman" w:cs="Times New Roman"/>
          <w:b/>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 xml:space="preserve">Публичные слушания назначены </w:t>
      </w:r>
      <w:r w:rsidRPr="00632CC5">
        <w:rPr>
          <w:rFonts w:ascii="Times New Roman" w:hAnsi="Times New Roman" w:cs="Times New Roman"/>
          <w:sz w:val="28"/>
          <w:szCs w:val="28"/>
        </w:rPr>
        <w:t>Советом муниципального образования «Парское сельское поселение Родниковского муниципального района Ивановской области».</w:t>
      </w:r>
    </w:p>
    <w:p w:rsidR="00982F66" w:rsidRDefault="00982F66" w:rsidP="00632CC5">
      <w:pPr>
        <w:spacing w:line="240" w:lineRule="auto"/>
        <w:jc w:val="both"/>
        <w:rPr>
          <w:rFonts w:ascii="Times New Roman" w:hAnsi="Times New Roman" w:cs="Times New Roman"/>
          <w:b/>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Вопрос выносимый на публичные слушания:</w:t>
      </w:r>
      <w:r w:rsidRPr="00632CC5">
        <w:rPr>
          <w:rFonts w:ascii="Times New Roman" w:hAnsi="Times New Roman" w:cs="Times New Roman"/>
          <w:sz w:val="28"/>
          <w:szCs w:val="28"/>
        </w:rPr>
        <w:t xml:space="preserve"> обсуждение проекта решения Совета Парского сельского поселения «О </w:t>
      </w:r>
      <w:r w:rsidRPr="00632CC5">
        <w:rPr>
          <w:rFonts w:ascii="Times New Roman" w:hAnsi="Times New Roman" w:cs="Times New Roman"/>
          <w:spacing w:val="-1"/>
          <w:sz w:val="28"/>
          <w:szCs w:val="28"/>
        </w:rPr>
        <w:t xml:space="preserve">бюджете Парского сельского поселения на </w:t>
      </w:r>
      <w:r w:rsidRPr="00632CC5">
        <w:rPr>
          <w:rFonts w:ascii="Times New Roman" w:hAnsi="Times New Roman" w:cs="Times New Roman"/>
          <w:sz w:val="28"/>
          <w:szCs w:val="28"/>
        </w:rPr>
        <w:t>2019 год и на плановый период 2020 и 2021 годов».</w:t>
      </w:r>
    </w:p>
    <w:p w:rsidR="00982F66" w:rsidRDefault="00982F66" w:rsidP="00632CC5">
      <w:pPr>
        <w:spacing w:line="240" w:lineRule="auto"/>
        <w:jc w:val="both"/>
        <w:rPr>
          <w:rFonts w:ascii="Times New Roman" w:hAnsi="Times New Roman" w:cs="Times New Roman"/>
          <w:b/>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 xml:space="preserve">Дата и время проведения: </w:t>
      </w:r>
      <w:r w:rsidRPr="00632CC5">
        <w:rPr>
          <w:rFonts w:ascii="Times New Roman" w:hAnsi="Times New Roman" w:cs="Times New Roman"/>
          <w:sz w:val="28"/>
          <w:szCs w:val="28"/>
        </w:rPr>
        <w:t>28.11.2018 г. в 10-00 часов</w:t>
      </w:r>
    </w:p>
    <w:p w:rsidR="00982F66" w:rsidRDefault="00982F66" w:rsidP="00632CC5">
      <w:pPr>
        <w:shd w:val="clear" w:color="auto" w:fill="FFFFFF"/>
        <w:tabs>
          <w:tab w:val="left" w:pos="1134"/>
          <w:tab w:val="left" w:pos="1276"/>
        </w:tabs>
        <w:spacing w:line="240" w:lineRule="auto"/>
        <w:jc w:val="both"/>
        <w:rPr>
          <w:rFonts w:ascii="Times New Roman" w:hAnsi="Times New Roman" w:cs="Times New Roman"/>
          <w:b/>
          <w:sz w:val="28"/>
          <w:szCs w:val="28"/>
        </w:rPr>
      </w:pPr>
    </w:p>
    <w:p w:rsidR="005B18F5" w:rsidRPr="00632CC5" w:rsidRDefault="005B18F5" w:rsidP="00632CC5">
      <w:pPr>
        <w:shd w:val="clear" w:color="auto" w:fill="FFFFFF"/>
        <w:tabs>
          <w:tab w:val="left" w:pos="1134"/>
          <w:tab w:val="left" w:pos="1276"/>
        </w:tabs>
        <w:spacing w:line="240" w:lineRule="auto"/>
        <w:jc w:val="both"/>
        <w:rPr>
          <w:rFonts w:ascii="Times New Roman" w:hAnsi="Times New Roman" w:cs="Times New Roman"/>
          <w:sz w:val="28"/>
          <w:szCs w:val="28"/>
        </w:rPr>
      </w:pPr>
      <w:r w:rsidRPr="00632CC5">
        <w:rPr>
          <w:rFonts w:ascii="Times New Roman" w:hAnsi="Times New Roman" w:cs="Times New Roman"/>
          <w:b/>
          <w:sz w:val="28"/>
          <w:szCs w:val="28"/>
        </w:rPr>
        <w:t xml:space="preserve">Присутствуют: </w:t>
      </w:r>
      <w:r w:rsidRPr="00632CC5">
        <w:rPr>
          <w:rFonts w:ascii="Times New Roman" w:hAnsi="Times New Roman" w:cs="Times New Roman"/>
          <w:sz w:val="28"/>
          <w:szCs w:val="28"/>
        </w:rPr>
        <w:t>депутаты Совета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В ходе обсуждения проекта решения муниципального образования «Парское сельское поселение Родниковского муниципального района Ивановской области» «О </w:t>
      </w:r>
      <w:r w:rsidRPr="00632CC5">
        <w:rPr>
          <w:rFonts w:ascii="Times New Roman" w:hAnsi="Times New Roman" w:cs="Times New Roman"/>
          <w:spacing w:val="-1"/>
          <w:sz w:val="28"/>
          <w:szCs w:val="28"/>
        </w:rPr>
        <w:t xml:space="preserve">бюджете Парского сельского поселения на </w:t>
      </w:r>
      <w:r w:rsidRPr="00632CC5">
        <w:rPr>
          <w:rFonts w:ascii="Times New Roman" w:hAnsi="Times New Roman" w:cs="Times New Roman"/>
          <w:sz w:val="28"/>
          <w:szCs w:val="28"/>
        </w:rPr>
        <w:t>2019 год и на плановый период 2020 и 2021 годов»  принято решение:</w:t>
      </w:r>
    </w:p>
    <w:p w:rsidR="005B18F5" w:rsidRPr="00632CC5" w:rsidRDefault="005B18F5" w:rsidP="00632CC5">
      <w:pPr>
        <w:pStyle w:val="1ff8"/>
        <w:rPr>
          <w:rFonts w:cs="Times New Roman"/>
          <w:b/>
          <w:bCs/>
          <w:sz w:val="28"/>
          <w:szCs w:val="28"/>
          <w:lang w:val="ru-RU"/>
        </w:rPr>
      </w:pPr>
      <w:r w:rsidRPr="00632CC5">
        <w:rPr>
          <w:rFonts w:cs="Times New Roman"/>
          <w:sz w:val="28"/>
          <w:szCs w:val="28"/>
          <w:lang w:val="ru-RU"/>
        </w:rPr>
        <w:t>1. Рекомендовать Совету Парского сельского поселения утвердить проект решения Совета муниципального образования «Парское сельское поселение Родниковского муниципального района Ивановской области» «О бюджете Парского сельского поселения на</w:t>
      </w:r>
      <w:r w:rsidRPr="00632CC5">
        <w:rPr>
          <w:rFonts w:cs="Times New Roman"/>
          <w:spacing w:val="-1"/>
          <w:sz w:val="28"/>
          <w:szCs w:val="28"/>
          <w:lang w:val="ru-RU"/>
        </w:rPr>
        <w:t xml:space="preserve"> </w:t>
      </w:r>
      <w:r w:rsidRPr="00632CC5">
        <w:rPr>
          <w:rFonts w:cs="Times New Roman"/>
          <w:sz w:val="28"/>
          <w:szCs w:val="28"/>
          <w:lang w:val="ru-RU"/>
        </w:rPr>
        <w:t>2019 год и на плановый период 2020 и 2021 годов».</w:t>
      </w:r>
    </w:p>
    <w:p w:rsidR="00982F66" w:rsidRDefault="00982F66" w:rsidP="00632CC5">
      <w:pPr>
        <w:pStyle w:val="afff1"/>
        <w:snapToGrid w:val="0"/>
        <w:jc w:val="both"/>
        <w:rPr>
          <w:rFonts w:ascii="Times New Roman" w:hAnsi="Times New Roman" w:cs="Times New Roman"/>
          <w:sz w:val="28"/>
          <w:szCs w:val="28"/>
        </w:rPr>
      </w:pPr>
    </w:p>
    <w:p w:rsidR="005B18F5" w:rsidRPr="00632CC5" w:rsidRDefault="005B18F5" w:rsidP="00632CC5">
      <w:pPr>
        <w:pStyle w:val="afff1"/>
        <w:snapToGrid w:val="0"/>
        <w:jc w:val="both"/>
        <w:rPr>
          <w:rFonts w:ascii="Times New Roman" w:hAnsi="Times New Roman" w:cs="Times New Roman"/>
          <w:sz w:val="28"/>
          <w:szCs w:val="28"/>
        </w:rPr>
      </w:pPr>
      <w:r w:rsidRPr="00632CC5">
        <w:rPr>
          <w:rFonts w:ascii="Times New Roman" w:hAnsi="Times New Roman" w:cs="Times New Roman"/>
          <w:sz w:val="28"/>
          <w:szCs w:val="28"/>
        </w:rPr>
        <w:t>2.Направить протокол публичных слушаний в Совет муниципального образования «Парское сельское поселение Родниковского муниципального района Ивановской области»  для принятия решения.</w:t>
      </w:r>
    </w:p>
    <w:p w:rsidR="00982F66" w:rsidRDefault="00982F66" w:rsidP="00632CC5">
      <w:pPr>
        <w:spacing w:line="240" w:lineRule="auto"/>
        <w:jc w:val="both"/>
        <w:rPr>
          <w:rFonts w:ascii="Times New Roman" w:hAnsi="Times New Roman" w:cs="Times New Roman"/>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 xml:space="preserve">3.Опубликовать результаты публичных слушаний по вопросу обсуждения проекта решения Совета Парского сельского поселения «О </w:t>
      </w:r>
      <w:r w:rsidRPr="00632CC5">
        <w:rPr>
          <w:rFonts w:ascii="Times New Roman" w:hAnsi="Times New Roman" w:cs="Times New Roman"/>
          <w:spacing w:val="-1"/>
          <w:sz w:val="28"/>
          <w:szCs w:val="28"/>
        </w:rPr>
        <w:t xml:space="preserve">бюджете Парского сельского поселения на </w:t>
      </w:r>
      <w:r w:rsidRPr="00632CC5">
        <w:rPr>
          <w:rFonts w:ascii="Times New Roman" w:hAnsi="Times New Roman" w:cs="Times New Roman"/>
          <w:sz w:val="28"/>
          <w:szCs w:val="28"/>
        </w:rPr>
        <w:t xml:space="preserve">2019 год и на плановый период 2020 и 2021 годов» в </w:t>
      </w:r>
      <w:r w:rsidRPr="00632CC5">
        <w:rPr>
          <w:rFonts w:ascii="Times New Roman" w:hAnsi="Times New Roman" w:cs="Times New Roman"/>
          <w:sz w:val="28"/>
          <w:szCs w:val="28"/>
        </w:rPr>
        <w:lastRenderedPageBreak/>
        <w:t xml:space="preserve">информационном бюллетене «Сборник нормативных актов Родниковского района».    </w:t>
      </w:r>
    </w:p>
    <w:p w:rsidR="005B18F5" w:rsidRPr="00632CC5" w:rsidRDefault="005B18F5" w:rsidP="00632CC5">
      <w:pPr>
        <w:pStyle w:val="1ff8"/>
        <w:jc w:val="left"/>
        <w:rPr>
          <w:rFonts w:cs="Times New Roman"/>
          <w:bCs/>
          <w:sz w:val="28"/>
          <w:szCs w:val="28"/>
          <w:lang w:val="ru-RU"/>
        </w:rPr>
      </w:pPr>
      <w:r w:rsidRPr="00632CC5">
        <w:rPr>
          <w:rFonts w:cs="Times New Roman"/>
          <w:bCs/>
          <w:sz w:val="28"/>
          <w:szCs w:val="28"/>
          <w:lang w:val="ru-RU"/>
        </w:rPr>
        <w:t>Голосовали: «За» - единогласно.</w:t>
      </w:r>
    </w:p>
    <w:p w:rsidR="005B18F5" w:rsidRPr="00632CC5" w:rsidRDefault="005B18F5" w:rsidP="00632CC5">
      <w:pPr>
        <w:pStyle w:val="1ff8"/>
        <w:jc w:val="center"/>
        <w:rPr>
          <w:rFonts w:cs="Times New Roman"/>
          <w:b/>
          <w:bCs/>
          <w:sz w:val="28"/>
          <w:szCs w:val="28"/>
          <w:lang w:val="ru-RU"/>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Направить настоящее Заключение в Совет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rPr>
          <w:rFonts w:ascii="Times New Roman" w:hAnsi="Times New Roman" w:cs="Times New Roman"/>
          <w:sz w:val="28"/>
          <w:szCs w:val="28"/>
        </w:rPr>
      </w:pPr>
    </w:p>
    <w:p w:rsidR="005B18F5" w:rsidRPr="00632CC5" w:rsidRDefault="005B18F5" w:rsidP="00632CC5">
      <w:pPr>
        <w:spacing w:line="240" w:lineRule="auto"/>
        <w:rPr>
          <w:rFonts w:ascii="Times New Roman" w:hAnsi="Times New Roman" w:cs="Times New Roman"/>
          <w:b/>
          <w:sz w:val="28"/>
          <w:szCs w:val="28"/>
        </w:rPr>
      </w:pPr>
      <w:r w:rsidRPr="00632CC5">
        <w:rPr>
          <w:rFonts w:ascii="Times New Roman" w:hAnsi="Times New Roman" w:cs="Times New Roman"/>
          <w:b/>
          <w:sz w:val="28"/>
          <w:szCs w:val="28"/>
        </w:rPr>
        <w:t xml:space="preserve">Глава муниципального образования </w:t>
      </w:r>
    </w:p>
    <w:p w:rsidR="005B18F5" w:rsidRPr="00632CC5" w:rsidRDefault="005B18F5" w:rsidP="00632CC5">
      <w:pPr>
        <w:spacing w:line="240" w:lineRule="auto"/>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5B18F5" w:rsidRPr="00632CC5" w:rsidRDefault="005B18F5" w:rsidP="00632CC5">
      <w:pPr>
        <w:spacing w:line="240" w:lineRule="auto"/>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b/>
          <w:sz w:val="28"/>
          <w:szCs w:val="28"/>
        </w:rPr>
        <w:t xml:space="preserve">Ивановской области        </w:t>
      </w:r>
      <w:r w:rsidRPr="00632CC5">
        <w:rPr>
          <w:rFonts w:ascii="Times New Roman" w:hAnsi="Times New Roman" w:cs="Times New Roman"/>
          <w:sz w:val="28"/>
          <w:szCs w:val="28"/>
        </w:rPr>
        <w:t xml:space="preserve">                                                            </w:t>
      </w:r>
      <w:r w:rsidRPr="00632CC5">
        <w:rPr>
          <w:rFonts w:ascii="Times New Roman" w:hAnsi="Times New Roman" w:cs="Times New Roman"/>
          <w:b/>
          <w:sz w:val="28"/>
          <w:szCs w:val="28"/>
        </w:rPr>
        <w:t>Т.А.Чурбанова</w:t>
      </w:r>
    </w:p>
    <w:p w:rsidR="005B18F5" w:rsidRPr="00632CC5" w:rsidRDefault="005B18F5"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982F66" w:rsidRDefault="00982F66" w:rsidP="00632CC5">
      <w:pPr>
        <w:pStyle w:val="1ff8"/>
        <w:jc w:val="center"/>
        <w:rPr>
          <w:rFonts w:cs="Times New Roman"/>
          <w:b/>
          <w:bCs/>
          <w:sz w:val="28"/>
          <w:szCs w:val="28"/>
          <w:lang w:val="ru-RU"/>
        </w:rPr>
      </w:pPr>
    </w:p>
    <w:p w:rsidR="005B18F5" w:rsidRPr="00632CC5" w:rsidRDefault="005B18F5" w:rsidP="00632CC5">
      <w:pPr>
        <w:pStyle w:val="1ff8"/>
        <w:jc w:val="center"/>
        <w:rPr>
          <w:rFonts w:cs="Times New Roman"/>
          <w:b/>
          <w:bCs/>
          <w:sz w:val="28"/>
          <w:szCs w:val="28"/>
          <w:lang w:val="ru-RU"/>
        </w:rPr>
      </w:pPr>
      <w:r w:rsidRPr="00632CC5">
        <w:rPr>
          <w:rFonts w:cs="Times New Roman"/>
          <w:b/>
          <w:bCs/>
          <w:sz w:val="28"/>
          <w:szCs w:val="28"/>
          <w:lang w:val="ru-RU"/>
        </w:rPr>
        <w:lastRenderedPageBreak/>
        <w:t>ИТОГОВЫЙ ДОКУМЕНТ ПУБЛИЧНЫХ СЛУШАНИЙ</w:t>
      </w:r>
    </w:p>
    <w:p w:rsidR="005B18F5" w:rsidRPr="00632CC5" w:rsidRDefault="005B18F5" w:rsidP="00632CC5">
      <w:pPr>
        <w:pStyle w:val="1ff8"/>
        <w:rPr>
          <w:rFonts w:cs="Times New Roman"/>
          <w:sz w:val="28"/>
          <w:szCs w:val="28"/>
          <w:lang w:val="ru-RU"/>
        </w:rPr>
      </w:pPr>
    </w:p>
    <w:p w:rsidR="005B18F5" w:rsidRPr="00632CC5" w:rsidRDefault="005B18F5" w:rsidP="00632CC5">
      <w:pPr>
        <w:pStyle w:val="1ff8"/>
        <w:rPr>
          <w:rFonts w:cs="Times New Roman"/>
          <w:b/>
          <w:sz w:val="28"/>
          <w:szCs w:val="28"/>
          <w:lang w:val="ru-RU"/>
        </w:rPr>
      </w:pPr>
    </w:p>
    <w:p w:rsidR="005B18F5" w:rsidRPr="00632CC5" w:rsidRDefault="005B18F5" w:rsidP="00632CC5">
      <w:pPr>
        <w:pStyle w:val="1ff8"/>
        <w:rPr>
          <w:rFonts w:cs="Times New Roman"/>
          <w:sz w:val="28"/>
          <w:szCs w:val="28"/>
          <w:lang w:val="ru-RU"/>
        </w:rPr>
      </w:pPr>
      <w:r w:rsidRPr="00632CC5">
        <w:rPr>
          <w:rFonts w:cs="Times New Roman"/>
          <w:b/>
          <w:sz w:val="28"/>
          <w:szCs w:val="28"/>
          <w:lang w:val="ru-RU"/>
        </w:rPr>
        <w:t>Публичные слушания назначены</w:t>
      </w:r>
      <w:r w:rsidRPr="00632CC5">
        <w:rPr>
          <w:rFonts w:cs="Times New Roman"/>
          <w:sz w:val="28"/>
          <w:szCs w:val="28"/>
          <w:lang w:val="ru-RU"/>
        </w:rPr>
        <w:t xml:space="preserve"> решением Совета муниципального образования «Парское сельское поселение Родниковского муниципального района Ивановской области» № 30 от 16.11.2018 года.</w:t>
      </w:r>
    </w:p>
    <w:p w:rsidR="005B18F5" w:rsidRPr="00632CC5" w:rsidRDefault="005B18F5" w:rsidP="00632CC5">
      <w:pPr>
        <w:pStyle w:val="1ff8"/>
        <w:rPr>
          <w:rFonts w:cs="Times New Roman"/>
          <w:sz w:val="28"/>
          <w:szCs w:val="28"/>
          <w:lang w:val="ru-RU"/>
        </w:rPr>
      </w:pPr>
      <w:r w:rsidRPr="00632CC5">
        <w:rPr>
          <w:rFonts w:cs="Times New Roman"/>
          <w:b/>
          <w:sz w:val="28"/>
          <w:szCs w:val="28"/>
          <w:lang w:val="ru-RU"/>
        </w:rPr>
        <w:t>Тема публичных слушаний</w:t>
      </w:r>
      <w:r w:rsidRPr="00632CC5">
        <w:rPr>
          <w:rFonts w:cs="Times New Roman"/>
          <w:sz w:val="28"/>
          <w:szCs w:val="28"/>
          <w:lang w:val="ru-RU"/>
        </w:rPr>
        <w:t xml:space="preserve">: «О бюджете  Парского сельского поселения на </w:t>
      </w:r>
      <w:r w:rsidRPr="00632CC5">
        <w:rPr>
          <w:rFonts w:cs="Times New Roman"/>
          <w:spacing w:val="-1"/>
          <w:sz w:val="28"/>
          <w:szCs w:val="28"/>
          <w:lang w:val="ru-RU"/>
        </w:rPr>
        <w:t xml:space="preserve"> </w:t>
      </w:r>
      <w:r w:rsidRPr="00632CC5">
        <w:rPr>
          <w:rFonts w:cs="Times New Roman"/>
          <w:sz w:val="28"/>
          <w:szCs w:val="28"/>
          <w:lang w:val="ru-RU"/>
        </w:rPr>
        <w:t>2019 год и на плановый период 2020 и 2021 годов».</w:t>
      </w:r>
    </w:p>
    <w:p w:rsidR="005B18F5" w:rsidRPr="00632CC5" w:rsidRDefault="005B18F5" w:rsidP="00632CC5">
      <w:pPr>
        <w:pStyle w:val="1ff8"/>
        <w:rPr>
          <w:rFonts w:cs="Times New Roman"/>
          <w:sz w:val="28"/>
          <w:szCs w:val="28"/>
          <w:lang w:val="ru-RU"/>
        </w:rPr>
      </w:pPr>
      <w:r w:rsidRPr="00632CC5">
        <w:rPr>
          <w:rFonts w:cs="Times New Roman"/>
          <w:b/>
          <w:sz w:val="28"/>
          <w:szCs w:val="28"/>
          <w:lang w:val="ru-RU"/>
        </w:rPr>
        <w:t>Дата проведения публичных слушаний</w:t>
      </w:r>
      <w:r w:rsidRPr="00632CC5">
        <w:rPr>
          <w:rFonts w:cs="Times New Roman"/>
          <w:sz w:val="28"/>
          <w:szCs w:val="28"/>
          <w:lang w:val="ru-RU"/>
        </w:rPr>
        <w:t>: 28 ноября 2018 года.</w:t>
      </w:r>
    </w:p>
    <w:p w:rsidR="005B18F5" w:rsidRPr="00632CC5" w:rsidRDefault="005B18F5" w:rsidP="00632CC5">
      <w:pPr>
        <w:pStyle w:val="1ff8"/>
        <w:rPr>
          <w:rFonts w:cs="Times New Roman"/>
          <w:sz w:val="28"/>
          <w:szCs w:val="28"/>
          <w:lang w:val="ru-RU"/>
        </w:rPr>
      </w:pPr>
      <w:r w:rsidRPr="00632CC5">
        <w:rPr>
          <w:rFonts w:cs="Times New Roman"/>
          <w:b/>
          <w:sz w:val="28"/>
          <w:szCs w:val="28"/>
          <w:lang w:val="ru-RU"/>
        </w:rPr>
        <w:t>Время проведения публичных слушаний</w:t>
      </w:r>
      <w:r w:rsidRPr="00632CC5">
        <w:rPr>
          <w:rFonts w:cs="Times New Roman"/>
          <w:sz w:val="28"/>
          <w:szCs w:val="28"/>
          <w:lang w:val="ru-RU"/>
        </w:rPr>
        <w:t>: 10 часов 00 минут.</w:t>
      </w:r>
    </w:p>
    <w:p w:rsidR="005B18F5" w:rsidRPr="00632CC5" w:rsidRDefault="005B18F5" w:rsidP="00632CC5">
      <w:pPr>
        <w:pStyle w:val="1ff8"/>
        <w:rPr>
          <w:rFonts w:cs="Times New Roman"/>
          <w:sz w:val="28"/>
          <w:szCs w:val="28"/>
          <w:lang w:val="ru-RU"/>
        </w:rPr>
      </w:pPr>
      <w:r w:rsidRPr="00632CC5">
        <w:rPr>
          <w:rFonts w:cs="Times New Roman"/>
          <w:b/>
          <w:sz w:val="28"/>
          <w:szCs w:val="28"/>
          <w:lang w:val="ru-RU"/>
        </w:rPr>
        <w:t>Место проведения публичных слушаний</w:t>
      </w:r>
      <w:r w:rsidRPr="00632CC5">
        <w:rPr>
          <w:rFonts w:cs="Times New Roman"/>
          <w:sz w:val="28"/>
          <w:szCs w:val="28"/>
          <w:lang w:val="ru-RU"/>
        </w:rPr>
        <w:t xml:space="preserve">: </w:t>
      </w:r>
      <w:r w:rsidRPr="00632CC5">
        <w:rPr>
          <w:rFonts w:eastAsia="Times New Roman" w:cs="Times New Roman"/>
          <w:sz w:val="28"/>
          <w:szCs w:val="28"/>
          <w:lang w:val="ru-RU"/>
        </w:rPr>
        <w:t xml:space="preserve">Родниковский район, с. Парское, улица Светлая, дом 8, зал заседаний Совета </w:t>
      </w:r>
      <w:r w:rsidRPr="00632CC5">
        <w:rPr>
          <w:rFonts w:cs="Times New Roman"/>
          <w:sz w:val="28"/>
          <w:szCs w:val="28"/>
          <w:lang w:val="ru-RU"/>
        </w:rPr>
        <w:t>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pStyle w:val="1ff8"/>
        <w:rPr>
          <w:rFonts w:cs="Times New Roman"/>
          <w:sz w:val="28"/>
          <w:szCs w:val="28"/>
          <w:lang w:val="ru-RU"/>
        </w:rPr>
      </w:pPr>
    </w:p>
    <w:p w:rsidR="005B18F5" w:rsidRPr="00632CC5" w:rsidRDefault="005B18F5" w:rsidP="00632CC5">
      <w:pPr>
        <w:pStyle w:val="1ff8"/>
        <w:rPr>
          <w:rFonts w:cs="Times New Roman"/>
          <w:sz w:val="28"/>
          <w:szCs w:val="28"/>
          <w:lang w:val="ru-RU"/>
        </w:rPr>
      </w:pPr>
    </w:p>
    <w:tbl>
      <w:tblPr>
        <w:tblW w:w="9540" w:type="dxa"/>
        <w:tblInd w:w="55" w:type="dxa"/>
        <w:tblLayout w:type="fixed"/>
        <w:tblCellMar>
          <w:top w:w="55" w:type="dxa"/>
          <w:left w:w="55" w:type="dxa"/>
          <w:bottom w:w="55" w:type="dxa"/>
          <w:right w:w="55" w:type="dxa"/>
        </w:tblCellMar>
        <w:tblLook w:val="0000"/>
      </w:tblPr>
      <w:tblGrid>
        <w:gridCol w:w="495"/>
        <w:gridCol w:w="2199"/>
        <w:gridCol w:w="3542"/>
        <w:gridCol w:w="1942"/>
        <w:gridCol w:w="1362"/>
      </w:tblGrid>
      <w:tr w:rsidR="005B18F5" w:rsidRPr="00632CC5" w:rsidTr="004D3D72">
        <w:tc>
          <w:tcPr>
            <w:tcW w:w="495" w:type="dxa"/>
            <w:tcBorders>
              <w:top w:val="single" w:sz="1" w:space="0" w:color="000000"/>
              <w:left w:val="single" w:sz="1" w:space="0" w:color="000000"/>
              <w:bottom w:val="single" w:sz="1" w:space="0" w:color="000000"/>
            </w:tcBorders>
          </w:tcPr>
          <w:p w:rsidR="005B18F5" w:rsidRPr="00632CC5" w:rsidRDefault="005B18F5" w:rsidP="00632CC5">
            <w:pPr>
              <w:pStyle w:val="afff1"/>
              <w:snapToGrid w:val="0"/>
              <w:rPr>
                <w:rFonts w:ascii="Times New Roman" w:hAnsi="Times New Roman" w:cs="Times New Roman"/>
                <w:sz w:val="28"/>
                <w:szCs w:val="28"/>
              </w:rPr>
            </w:pPr>
            <w:r w:rsidRPr="00632CC5">
              <w:rPr>
                <w:rFonts w:ascii="Times New Roman" w:hAnsi="Times New Roman" w:cs="Times New Roman"/>
                <w:sz w:val="28"/>
                <w:szCs w:val="28"/>
              </w:rPr>
              <w:t>№</w:t>
            </w:r>
          </w:p>
          <w:p w:rsidR="005B18F5" w:rsidRPr="00632CC5" w:rsidRDefault="005B18F5" w:rsidP="00632CC5">
            <w:pPr>
              <w:pStyle w:val="afff1"/>
              <w:rPr>
                <w:rFonts w:ascii="Times New Roman" w:hAnsi="Times New Roman" w:cs="Times New Roman"/>
                <w:sz w:val="28"/>
                <w:szCs w:val="28"/>
              </w:rPr>
            </w:pPr>
            <w:r w:rsidRPr="00632CC5">
              <w:rPr>
                <w:rFonts w:ascii="Times New Roman" w:hAnsi="Times New Roman" w:cs="Times New Roman"/>
                <w:sz w:val="28"/>
                <w:szCs w:val="28"/>
              </w:rPr>
              <w:t>п/п</w:t>
            </w:r>
          </w:p>
        </w:tc>
        <w:tc>
          <w:tcPr>
            <w:tcW w:w="2199" w:type="dxa"/>
            <w:tcBorders>
              <w:top w:val="single" w:sz="1" w:space="0" w:color="000000"/>
              <w:left w:val="single" w:sz="1" w:space="0" w:color="000000"/>
              <w:bottom w:val="single" w:sz="1" w:space="0" w:color="000000"/>
            </w:tcBorders>
          </w:tcPr>
          <w:p w:rsidR="005B18F5" w:rsidRPr="00632CC5" w:rsidRDefault="005B18F5" w:rsidP="00632CC5">
            <w:pPr>
              <w:pStyle w:val="afff1"/>
              <w:snapToGrid w:val="0"/>
              <w:jc w:val="center"/>
              <w:rPr>
                <w:rFonts w:ascii="Times New Roman" w:hAnsi="Times New Roman" w:cs="Times New Roman"/>
                <w:b/>
                <w:bCs/>
                <w:sz w:val="28"/>
                <w:szCs w:val="28"/>
              </w:rPr>
            </w:pPr>
            <w:r w:rsidRPr="00632CC5">
              <w:rPr>
                <w:rFonts w:ascii="Times New Roman" w:hAnsi="Times New Roman" w:cs="Times New Roman"/>
                <w:b/>
                <w:bCs/>
                <w:sz w:val="28"/>
                <w:szCs w:val="28"/>
              </w:rPr>
              <w:t>Вопросы, вынесенные на обсуждение</w:t>
            </w:r>
          </w:p>
        </w:tc>
        <w:tc>
          <w:tcPr>
            <w:tcW w:w="3542" w:type="dxa"/>
            <w:tcBorders>
              <w:top w:val="single" w:sz="1" w:space="0" w:color="000000"/>
              <w:left w:val="single" w:sz="1" w:space="0" w:color="000000"/>
              <w:bottom w:val="single" w:sz="1" w:space="0" w:color="000000"/>
            </w:tcBorders>
          </w:tcPr>
          <w:p w:rsidR="005B18F5" w:rsidRPr="00632CC5" w:rsidRDefault="005B18F5" w:rsidP="00632CC5">
            <w:pPr>
              <w:pStyle w:val="afff1"/>
              <w:snapToGrid w:val="0"/>
              <w:jc w:val="center"/>
              <w:rPr>
                <w:rFonts w:ascii="Times New Roman" w:hAnsi="Times New Roman" w:cs="Times New Roman"/>
                <w:b/>
                <w:bCs/>
                <w:sz w:val="28"/>
                <w:szCs w:val="28"/>
              </w:rPr>
            </w:pPr>
            <w:r w:rsidRPr="00632CC5">
              <w:rPr>
                <w:rFonts w:ascii="Times New Roman" w:hAnsi="Times New Roman" w:cs="Times New Roman"/>
                <w:b/>
                <w:bCs/>
                <w:sz w:val="28"/>
                <w:szCs w:val="28"/>
              </w:rPr>
              <w:t>Предложения участников публичных слушаний, дата их внесения</w:t>
            </w:r>
          </w:p>
        </w:tc>
        <w:tc>
          <w:tcPr>
            <w:tcW w:w="1942" w:type="dxa"/>
            <w:tcBorders>
              <w:top w:val="single" w:sz="1" w:space="0" w:color="000000"/>
              <w:left w:val="single" w:sz="1" w:space="0" w:color="000000"/>
              <w:bottom w:val="single" w:sz="1" w:space="0" w:color="000000"/>
            </w:tcBorders>
          </w:tcPr>
          <w:p w:rsidR="005B18F5" w:rsidRPr="00632CC5" w:rsidRDefault="005B18F5" w:rsidP="00632CC5">
            <w:pPr>
              <w:pStyle w:val="afff1"/>
              <w:snapToGrid w:val="0"/>
              <w:jc w:val="center"/>
              <w:rPr>
                <w:rFonts w:ascii="Times New Roman" w:hAnsi="Times New Roman" w:cs="Times New Roman"/>
                <w:b/>
                <w:bCs/>
                <w:sz w:val="28"/>
                <w:szCs w:val="28"/>
              </w:rPr>
            </w:pPr>
            <w:r w:rsidRPr="00632CC5">
              <w:rPr>
                <w:rFonts w:ascii="Times New Roman" w:hAnsi="Times New Roman" w:cs="Times New Roman"/>
                <w:b/>
                <w:bCs/>
                <w:sz w:val="28"/>
                <w:szCs w:val="28"/>
              </w:rPr>
              <w:t>Предложение</w:t>
            </w:r>
          </w:p>
          <w:p w:rsidR="005B18F5" w:rsidRPr="00632CC5" w:rsidRDefault="005B18F5" w:rsidP="00632CC5">
            <w:pPr>
              <w:pStyle w:val="afff1"/>
              <w:jc w:val="center"/>
              <w:rPr>
                <w:rFonts w:ascii="Times New Roman" w:hAnsi="Times New Roman" w:cs="Times New Roman"/>
                <w:b/>
                <w:bCs/>
                <w:sz w:val="28"/>
                <w:szCs w:val="28"/>
              </w:rPr>
            </w:pPr>
            <w:r w:rsidRPr="00632CC5">
              <w:rPr>
                <w:rFonts w:ascii="Times New Roman" w:hAnsi="Times New Roman" w:cs="Times New Roman"/>
                <w:b/>
                <w:bCs/>
                <w:sz w:val="28"/>
                <w:szCs w:val="28"/>
              </w:rPr>
              <w:t>внесено (Ф.И.О. участника публичных слушаний, название организации)</w:t>
            </w:r>
          </w:p>
        </w:tc>
        <w:tc>
          <w:tcPr>
            <w:tcW w:w="1362" w:type="dxa"/>
            <w:tcBorders>
              <w:top w:val="single" w:sz="1" w:space="0" w:color="000000"/>
              <w:left w:val="single" w:sz="1" w:space="0" w:color="000000"/>
              <w:bottom w:val="single" w:sz="1" w:space="0" w:color="000000"/>
              <w:right w:val="single" w:sz="1" w:space="0" w:color="000000"/>
            </w:tcBorders>
          </w:tcPr>
          <w:p w:rsidR="005B18F5" w:rsidRPr="00632CC5" w:rsidRDefault="005B18F5" w:rsidP="00632CC5">
            <w:pPr>
              <w:pStyle w:val="afff1"/>
              <w:snapToGrid w:val="0"/>
              <w:jc w:val="center"/>
              <w:rPr>
                <w:rFonts w:ascii="Times New Roman" w:hAnsi="Times New Roman" w:cs="Times New Roman"/>
                <w:b/>
                <w:bCs/>
                <w:sz w:val="28"/>
                <w:szCs w:val="28"/>
              </w:rPr>
            </w:pPr>
            <w:r w:rsidRPr="00632CC5">
              <w:rPr>
                <w:rFonts w:ascii="Times New Roman" w:hAnsi="Times New Roman" w:cs="Times New Roman"/>
                <w:b/>
                <w:bCs/>
                <w:sz w:val="28"/>
                <w:szCs w:val="28"/>
              </w:rPr>
              <w:t>Итоги рассмотрения вопроса (поддержано или отклонено)</w:t>
            </w:r>
          </w:p>
        </w:tc>
      </w:tr>
      <w:tr w:rsidR="005B18F5" w:rsidRPr="00632CC5" w:rsidTr="004D3D72">
        <w:tc>
          <w:tcPr>
            <w:tcW w:w="495" w:type="dxa"/>
            <w:tcBorders>
              <w:left w:val="single" w:sz="1" w:space="0" w:color="000000"/>
              <w:bottom w:val="single" w:sz="1" w:space="0" w:color="000000"/>
            </w:tcBorders>
          </w:tcPr>
          <w:p w:rsidR="005B18F5" w:rsidRPr="00632CC5" w:rsidRDefault="005B18F5" w:rsidP="00632CC5">
            <w:pPr>
              <w:pStyle w:val="afff1"/>
              <w:snapToGrid w:val="0"/>
              <w:rPr>
                <w:rFonts w:ascii="Times New Roman" w:hAnsi="Times New Roman" w:cs="Times New Roman"/>
                <w:sz w:val="28"/>
                <w:szCs w:val="28"/>
              </w:rPr>
            </w:pPr>
            <w:r w:rsidRPr="00632CC5">
              <w:rPr>
                <w:rFonts w:ascii="Times New Roman" w:hAnsi="Times New Roman" w:cs="Times New Roman"/>
                <w:sz w:val="28"/>
                <w:szCs w:val="28"/>
              </w:rPr>
              <w:t>1.</w:t>
            </w:r>
          </w:p>
        </w:tc>
        <w:tc>
          <w:tcPr>
            <w:tcW w:w="2199" w:type="dxa"/>
            <w:tcBorders>
              <w:left w:val="single" w:sz="1" w:space="0" w:color="000000"/>
              <w:bottom w:val="single" w:sz="1" w:space="0" w:color="000000"/>
            </w:tcBorders>
          </w:tcPr>
          <w:p w:rsidR="005B18F5" w:rsidRPr="00632CC5" w:rsidRDefault="005B18F5" w:rsidP="00632CC5">
            <w:pPr>
              <w:pStyle w:val="afff1"/>
              <w:snapToGrid w:val="0"/>
              <w:jc w:val="both"/>
              <w:rPr>
                <w:rFonts w:ascii="Times New Roman" w:hAnsi="Times New Roman" w:cs="Times New Roman"/>
                <w:sz w:val="28"/>
                <w:szCs w:val="28"/>
              </w:rPr>
            </w:pPr>
            <w:r w:rsidRPr="00632CC5">
              <w:rPr>
                <w:rFonts w:ascii="Times New Roman" w:hAnsi="Times New Roman" w:cs="Times New Roman"/>
                <w:sz w:val="28"/>
                <w:szCs w:val="28"/>
              </w:rPr>
              <w:t xml:space="preserve">Обсуждение проекта решения Совета Парского сельского поселения «О бюджете Парского сельского поселения на </w:t>
            </w:r>
            <w:r w:rsidRPr="00632CC5">
              <w:rPr>
                <w:rFonts w:ascii="Times New Roman" w:hAnsi="Times New Roman" w:cs="Times New Roman"/>
                <w:spacing w:val="-1"/>
                <w:sz w:val="28"/>
                <w:szCs w:val="28"/>
              </w:rPr>
              <w:t xml:space="preserve"> </w:t>
            </w:r>
            <w:r w:rsidRPr="00632CC5">
              <w:rPr>
                <w:rFonts w:ascii="Times New Roman" w:hAnsi="Times New Roman" w:cs="Times New Roman"/>
                <w:sz w:val="28"/>
                <w:szCs w:val="28"/>
              </w:rPr>
              <w:t>2019 год и на плановый период 2020 и 2021 годов»</w:t>
            </w:r>
          </w:p>
          <w:p w:rsidR="005B18F5" w:rsidRPr="00632CC5" w:rsidRDefault="005B18F5" w:rsidP="00632CC5">
            <w:pPr>
              <w:pStyle w:val="afff1"/>
              <w:jc w:val="both"/>
              <w:rPr>
                <w:rFonts w:ascii="Times New Roman" w:hAnsi="Times New Roman" w:cs="Times New Roman"/>
                <w:sz w:val="28"/>
                <w:szCs w:val="28"/>
              </w:rPr>
            </w:pPr>
            <w:r w:rsidRPr="00632CC5">
              <w:rPr>
                <w:rFonts w:ascii="Times New Roman" w:hAnsi="Times New Roman" w:cs="Times New Roman"/>
                <w:sz w:val="28"/>
                <w:szCs w:val="28"/>
              </w:rPr>
              <w:t>(прилагается)</w:t>
            </w:r>
          </w:p>
        </w:tc>
        <w:tc>
          <w:tcPr>
            <w:tcW w:w="3542" w:type="dxa"/>
            <w:tcBorders>
              <w:left w:val="single" w:sz="1" w:space="0" w:color="000000"/>
              <w:bottom w:val="single" w:sz="1" w:space="0" w:color="000000"/>
            </w:tcBorders>
          </w:tcPr>
          <w:p w:rsidR="005B18F5" w:rsidRPr="00632CC5" w:rsidRDefault="005B18F5" w:rsidP="00632CC5">
            <w:pPr>
              <w:pStyle w:val="afff1"/>
              <w:snapToGrid w:val="0"/>
              <w:jc w:val="both"/>
              <w:rPr>
                <w:rFonts w:ascii="Times New Roman" w:hAnsi="Times New Roman" w:cs="Times New Roman"/>
                <w:sz w:val="28"/>
                <w:szCs w:val="28"/>
              </w:rPr>
            </w:pPr>
            <w:r w:rsidRPr="00632CC5">
              <w:rPr>
                <w:rFonts w:ascii="Times New Roman" w:hAnsi="Times New Roman" w:cs="Times New Roman"/>
                <w:sz w:val="28"/>
                <w:szCs w:val="28"/>
              </w:rPr>
              <w:t xml:space="preserve">1. Принять проект бюджета Парского сельского поселения </w:t>
            </w:r>
            <w:r w:rsidRPr="00632CC5">
              <w:rPr>
                <w:rFonts w:ascii="Times New Roman" w:hAnsi="Times New Roman" w:cs="Times New Roman"/>
                <w:spacing w:val="-1"/>
                <w:sz w:val="28"/>
                <w:szCs w:val="28"/>
              </w:rPr>
              <w:t xml:space="preserve">на </w:t>
            </w:r>
            <w:r w:rsidRPr="00632CC5">
              <w:rPr>
                <w:rFonts w:ascii="Times New Roman" w:hAnsi="Times New Roman" w:cs="Times New Roman"/>
                <w:sz w:val="28"/>
                <w:szCs w:val="28"/>
              </w:rPr>
              <w:t>2019 год и на плановый период 2020 и 2021 годов без изменений и дополнений.</w:t>
            </w:r>
          </w:p>
          <w:p w:rsidR="005B18F5" w:rsidRPr="00632CC5" w:rsidRDefault="005B18F5" w:rsidP="00632CC5">
            <w:pPr>
              <w:pStyle w:val="afff1"/>
              <w:jc w:val="both"/>
              <w:rPr>
                <w:rFonts w:ascii="Times New Roman" w:hAnsi="Times New Roman" w:cs="Times New Roman"/>
                <w:sz w:val="28"/>
                <w:szCs w:val="28"/>
              </w:rPr>
            </w:pPr>
            <w:r w:rsidRPr="00632CC5">
              <w:rPr>
                <w:rFonts w:ascii="Times New Roman" w:hAnsi="Times New Roman" w:cs="Times New Roman"/>
                <w:sz w:val="28"/>
                <w:szCs w:val="28"/>
              </w:rPr>
              <w:t>2.Направить протокол публичных слушаний в Совет муниципального образования «Парское сельское поселение Родниковского муниципального района Ивановской области» второго созыва для принятия решения.</w:t>
            </w:r>
          </w:p>
          <w:p w:rsidR="005B18F5" w:rsidRPr="00632CC5" w:rsidRDefault="005B18F5" w:rsidP="00632CC5">
            <w:pPr>
              <w:pStyle w:val="afff1"/>
              <w:jc w:val="both"/>
              <w:rPr>
                <w:rFonts w:ascii="Times New Roman" w:hAnsi="Times New Roman" w:cs="Times New Roman"/>
                <w:sz w:val="28"/>
                <w:szCs w:val="28"/>
              </w:rPr>
            </w:pPr>
            <w:r w:rsidRPr="00632CC5">
              <w:rPr>
                <w:rFonts w:ascii="Times New Roman" w:hAnsi="Times New Roman" w:cs="Times New Roman"/>
                <w:sz w:val="28"/>
                <w:szCs w:val="28"/>
              </w:rPr>
              <w:t xml:space="preserve">3.Опубликовать протокол публичных слушаний по вопросу обсуждения проекта решения Совета Парского сельского поселения «О бюджете  Парского сельского </w:t>
            </w:r>
            <w:r w:rsidRPr="00632CC5">
              <w:rPr>
                <w:rFonts w:ascii="Times New Roman" w:hAnsi="Times New Roman" w:cs="Times New Roman"/>
                <w:sz w:val="28"/>
                <w:szCs w:val="28"/>
              </w:rPr>
              <w:lastRenderedPageBreak/>
              <w:t xml:space="preserve">поселения </w:t>
            </w:r>
            <w:r w:rsidRPr="00632CC5">
              <w:rPr>
                <w:rFonts w:ascii="Times New Roman" w:hAnsi="Times New Roman" w:cs="Times New Roman"/>
                <w:spacing w:val="-1"/>
                <w:sz w:val="28"/>
                <w:szCs w:val="28"/>
              </w:rPr>
              <w:t xml:space="preserve">на </w:t>
            </w:r>
            <w:r w:rsidRPr="00632CC5">
              <w:rPr>
                <w:rFonts w:ascii="Times New Roman" w:hAnsi="Times New Roman" w:cs="Times New Roman"/>
                <w:sz w:val="28"/>
                <w:szCs w:val="28"/>
              </w:rPr>
              <w:t xml:space="preserve">2019 год и на плановый период 2020 и 2021 годов» в информационном бюллетене «Сборник нормативных актов Родниковского района».    </w:t>
            </w:r>
          </w:p>
        </w:tc>
        <w:tc>
          <w:tcPr>
            <w:tcW w:w="1942" w:type="dxa"/>
            <w:tcBorders>
              <w:left w:val="single" w:sz="1" w:space="0" w:color="000000"/>
              <w:bottom w:val="single" w:sz="1" w:space="0" w:color="000000"/>
            </w:tcBorders>
          </w:tcPr>
          <w:p w:rsidR="005B18F5" w:rsidRPr="00632CC5" w:rsidRDefault="005B18F5" w:rsidP="00632CC5">
            <w:pPr>
              <w:pStyle w:val="afff1"/>
              <w:rPr>
                <w:rFonts w:ascii="Times New Roman" w:hAnsi="Times New Roman" w:cs="Times New Roman"/>
                <w:sz w:val="28"/>
                <w:szCs w:val="28"/>
              </w:rPr>
            </w:pPr>
            <w:r w:rsidRPr="00632CC5">
              <w:rPr>
                <w:rFonts w:ascii="Times New Roman" w:hAnsi="Times New Roman" w:cs="Times New Roman"/>
                <w:sz w:val="28"/>
                <w:szCs w:val="28"/>
              </w:rPr>
              <w:lastRenderedPageBreak/>
              <w:t>Чурбанова Т.А.- Глава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pStyle w:val="afff1"/>
              <w:rPr>
                <w:rFonts w:ascii="Times New Roman" w:hAnsi="Times New Roman" w:cs="Times New Roman"/>
                <w:sz w:val="28"/>
                <w:szCs w:val="28"/>
              </w:rPr>
            </w:pPr>
          </w:p>
          <w:p w:rsidR="005B18F5" w:rsidRPr="00632CC5" w:rsidRDefault="005B18F5" w:rsidP="00632CC5">
            <w:pPr>
              <w:pStyle w:val="afff1"/>
              <w:rPr>
                <w:rFonts w:ascii="Times New Roman" w:hAnsi="Times New Roman" w:cs="Times New Roman"/>
                <w:sz w:val="28"/>
                <w:szCs w:val="28"/>
              </w:rPr>
            </w:pPr>
          </w:p>
        </w:tc>
        <w:tc>
          <w:tcPr>
            <w:tcW w:w="1362" w:type="dxa"/>
            <w:tcBorders>
              <w:left w:val="single" w:sz="1" w:space="0" w:color="000000"/>
              <w:bottom w:val="single" w:sz="1" w:space="0" w:color="000000"/>
              <w:right w:val="single" w:sz="1" w:space="0" w:color="000000"/>
            </w:tcBorders>
          </w:tcPr>
          <w:p w:rsidR="005B18F5" w:rsidRPr="00632CC5" w:rsidRDefault="005B18F5" w:rsidP="00632CC5">
            <w:pPr>
              <w:pStyle w:val="afff1"/>
              <w:snapToGrid w:val="0"/>
              <w:rPr>
                <w:rFonts w:ascii="Times New Roman" w:hAnsi="Times New Roman" w:cs="Times New Roman"/>
                <w:sz w:val="28"/>
                <w:szCs w:val="28"/>
              </w:rPr>
            </w:pPr>
            <w:r w:rsidRPr="00632CC5">
              <w:rPr>
                <w:rFonts w:ascii="Times New Roman" w:hAnsi="Times New Roman" w:cs="Times New Roman"/>
                <w:sz w:val="28"/>
                <w:szCs w:val="28"/>
              </w:rPr>
              <w:t>Поддержано</w:t>
            </w:r>
          </w:p>
        </w:tc>
      </w:tr>
    </w:tbl>
    <w:p w:rsidR="005B18F5" w:rsidRPr="00632CC5" w:rsidRDefault="005B18F5" w:rsidP="00632CC5">
      <w:pPr>
        <w:pStyle w:val="1ff8"/>
        <w:rPr>
          <w:rFonts w:cs="Times New Roman"/>
          <w:sz w:val="28"/>
          <w:szCs w:val="28"/>
          <w:lang w:val="ru-RU"/>
        </w:rPr>
      </w:pPr>
    </w:p>
    <w:p w:rsidR="005B18F5" w:rsidRPr="00632CC5" w:rsidRDefault="005B18F5" w:rsidP="00632CC5">
      <w:pPr>
        <w:pStyle w:val="1ff8"/>
        <w:rPr>
          <w:rFonts w:cs="Times New Roman"/>
          <w:sz w:val="28"/>
          <w:szCs w:val="28"/>
          <w:lang w:val="ru-RU"/>
        </w:rPr>
      </w:pPr>
      <w:r w:rsidRPr="00632CC5">
        <w:rPr>
          <w:rFonts w:cs="Times New Roman"/>
          <w:sz w:val="28"/>
          <w:szCs w:val="28"/>
          <w:lang w:val="ru-RU"/>
        </w:rPr>
        <w:t xml:space="preserve">       </w:t>
      </w:r>
    </w:p>
    <w:p w:rsidR="005B18F5" w:rsidRPr="00632CC5" w:rsidRDefault="005B18F5" w:rsidP="00632CC5">
      <w:pPr>
        <w:pStyle w:val="1ff8"/>
        <w:rPr>
          <w:rFonts w:cs="Times New Roman"/>
          <w:sz w:val="28"/>
          <w:szCs w:val="28"/>
          <w:lang w:val="ru-RU"/>
        </w:rPr>
      </w:pPr>
    </w:p>
    <w:p w:rsidR="005B18F5" w:rsidRPr="00632CC5" w:rsidRDefault="005B18F5" w:rsidP="00632CC5">
      <w:pPr>
        <w:pStyle w:val="1ff8"/>
        <w:rPr>
          <w:rFonts w:cs="Times New Roman"/>
          <w:sz w:val="28"/>
          <w:szCs w:val="28"/>
          <w:lang w:val="ru-RU"/>
        </w:rPr>
      </w:pPr>
      <w:r w:rsidRPr="00632CC5">
        <w:rPr>
          <w:rFonts w:cs="Times New Roman"/>
          <w:sz w:val="28"/>
          <w:szCs w:val="28"/>
          <w:lang w:val="ru-RU"/>
        </w:rPr>
        <w:t>Председатель                                              Т.А.Чурбанова</w:t>
      </w:r>
    </w:p>
    <w:p w:rsidR="005B18F5" w:rsidRPr="00632CC5" w:rsidRDefault="005B18F5" w:rsidP="00632CC5">
      <w:pPr>
        <w:pStyle w:val="1ff8"/>
        <w:rPr>
          <w:rFonts w:cs="Times New Roman"/>
          <w:sz w:val="28"/>
          <w:szCs w:val="28"/>
          <w:lang w:val="ru-RU"/>
        </w:rPr>
      </w:pPr>
    </w:p>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 xml:space="preserve">Секретарь                                                   М.Ю.Суханова </w:t>
      </w:r>
    </w:p>
    <w:p w:rsidR="005B18F5" w:rsidRPr="00632CC5" w:rsidRDefault="005B18F5" w:rsidP="00632CC5">
      <w:pPr>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                                                                                                                </w:t>
      </w: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982F66" w:rsidRDefault="00982F66" w:rsidP="00632CC5">
      <w:pPr>
        <w:spacing w:line="240" w:lineRule="auto"/>
        <w:jc w:val="center"/>
        <w:rPr>
          <w:rFonts w:ascii="Times New Roman" w:hAnsi="Times New Roman" w:cs="Times New Roman"/>
          <w:b/>
          <w:bCs/>
          <w:sz w:val="28"/>
          <w:szCs w:val="28"/>
        </w:rPr>
      </w:pP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noProof/>
          <w:sz w:val="28"/>
          <w:szCs w:val="28"/>
        </w:rPr>
        <w:lastRenderedPageBreak/>
        <w:drawing>
          <wp:inline distT="0" distB="0" distL="0" distR="0">
            <wp:extent cx="647065" cy="788035"/>
            <wp:effectExtent l="19050" t="0" r="63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Российская Федерация</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муниципальное образование «Парское сельское поселение </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Родниковского муниципального района Ивановской области»</w:t>
      </w:r>
    </w:p>
    <w:p w:rsidR="005B18F5" w:rsidRPr="00632CC5" w:rsidRDefault="005B18F5" w:rsidP="00632CC5">
      <w:pPr>
        <w:spacing w:line="240" w:lineRule="auto"/>
        <w:jc w:val="center"/>
        <w:rPr>
          <w:rFonts w:ascii="Times New Roman" w:hAnsi="Times New Roman" w:cs="Times New Roman"/>
          <w:sz w:val="28"/>
          <w:szCs w:val="28"/>
        </w:rPr>
      </w:pP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С О В Е Т</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МУНИЦИПАЛЬНОГО ОБРАЗОВАНИЯ </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«ПАРСКОЕ СЕЛЬСКОЕ ПОСЕЛЕНИЕ </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 xml:space="preserve">РОДНИКОВСКОГО МУНИЦИПАЛЬНОГО РАЙОНА </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ИВАНОВСКОЙ ОБЛАСТИ»</w:t>
      </w:r>
    </w:p>
    <w:p w:rsidR="005B18F5" w:rsidRPr="00632CC5" w:rsidRDefault="005B18F5" w:rsidP="00632CC5">
      <w:pPr>
        <w:spacing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второго созыва</w:t>
      </w:r>
    </w:p>
    <w:p w:rsidR="005B18F5" w:rsidRPr="00632CC5" w:rsidRDefault="005B18F5" w:rsidP="00632CC5">
      <w:pPr>
        <w:spacing w:before="280" w:after="280" w:line="240" w:lineRule="auto"/>
        <w:jc w:val="center"/>
        <w:rPr>
          <w:rFonts w:ascii="Times New Roman" w:hAnsi="Times New Roman" w:cs="Times New Roman"/>
          <w:b/>
          <w:bCs/>
          <w:sz w:val="28"/>
          <w:szCs w:val="28"/>
        </w:rPr>
      </w:pPr>
      <w:r w:rsidRPr="00632CC5">
        <w:rPr>
          <w:rFonts w:ascii="Times New Roman" w:hAnsi="Times New Roman" w:cs="Times New Roman"/>
          <w:b/>
          <w:bCs/>
          <w:sz w:val="28"/>
          <w:szCs w:val="28"/>
        </w:rPr>
        <w:t>РЕШЕНИЕ</w:t>
      </w:r>
    </w:p>
    <w:p w:rsidR="005B18F5" w:rsidRPr="00632CC5" w:rsidRDefault="005B18F5" w:rsidP="00632CC5">
      <w:pPr>
        <w:spacing w:before="280" w:after="280" w:line="240" w:lineRule="auto"/>
        <w:jc w:val="center"/>
        <w:rPr>
          <w:rFonts w:ascii="Times New Roman" w:hAnsi="Times New Roman" w:cs="Times New Roman"/>
          <w:sz w:val="28"/>
          <w:szCs w:val="28"/>
        </w:rPr>
      </w:pPr>
      <w:r w:rsidRPr="00632CC5">
        <w:rPr>
          <w:rFonts w:ascii="Times New Roman" w:hAnsi="Times New Roman" w:cs="Times New Roman"/>
          <w:sz w:val="28"/>
          <w:szCs w:val="28"/>
        </w:rPr>
        <w:t xml:space="preserve">от 29 ноября  2018 года  № 32 </w:t>
      </w:r>
    </w:p>
    <w:p w:rsidR="005B18F5" w:rsidRPr="00632CC5" w:rsidRDefault="005B18F5" w:rsidP="00632CC5">
      <w:pPr>
        <w:pStyle w:val="af"/>
        <w:ind w:hanging="1080"/>
        <w:jc w:val="center"/>
        <w:outlineLvl w:val="0"/>
        <w:rPr>
          <w:b/>
          <w:bCs/>
          <w:sz w:val="28"/>
          <w:szCs w:val="28"/>
        </w:rPr>
      </w:pPr>
      <w:r w:rsidRPr="00632CC5">
        <w:rPr>
          <w:b/>
          <w:bCs/>
          <w:sz w:val="28"/>
          <w:szCs w:val="28"/>
        </w:rPr>
        <w:t xml:space="preserve">                 </w:t>
      </w:r>
    </w:p>
    <w:p w:rsidR="005B18F5" w:rsidRPr="00632CC5" w:rsidRDefault="005B18F5" w:rsidP="00632CC5">
      <w:pPr>
        <w:pStyle w:val="af"/>
        <w:jc w:val="center"/>
        <w:outlineLvl w:val="0"/>
        <w:rPr>
          <w:b/>
          <w:bCs/>
          <w:sz w:val="28"/>
          <w:szCs w:val="28"/>
        </w:rPr>
      </w:pPr>
      <w:r w:rsidRPr="00632CC5">
        <w:rPr>
          <w:b/>
          <w:bCs/>
          <w:sz w:val="28"/>
          <w:szCs w:val="28"/>
        </w:rPr>
        <w:t>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25.11.2010 г. № 59 «Об установлении земельного налога на территории Парского сельского поселения»</w:t>
      </w:r>
    </w:p>
    <w:p w:rsidR="005B18F5" w:rsidRPr="00632CC5" w:rsidRDefault="005B18F5" w:rsidP="00632CC5">
      <w:pPr>
        <w:pStyle w:val="af"/>
        <w:jc w:val="center"/>
        <w:rPr>
          <w:i/>
          <w:color w:val="000000"/>
          <w:sz w:val="28"/>
          <w:szCs w:val="28"/>
        </w:rPr>
      </w:pPr>
    </w:p>
    <w:p w:rsidR="005B18F5" w:rsidRPr="00632CC5" w:rsidRDefault="005B18F5" w:rsidP="00632CC5">
      <w:pPr>
        <w:spacing w:line="240" w:lineRule="auto"/>
        <w:ind w:right="-284" w:firstLine="708"/>
        <w:jc w:val="both"/>
        <w:rPr>
          <w:rFonts w:ascii="Times New Roman" w:hAnsi="Times New Roman" w:cs="Times New Roman"/>
          <w:sz w:val="28"/>
          <w:szCs w:val="28"/>
        </w:rPr>
      </w:pPr>
      <w:r w:rsidRPr="00632CC5">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632CC5">
          <w:rPr>
            <w:rFonts w:ascii="Times New Roman" w:hAnsi="Times New Roman" w:cs="Times New Roman"/>
            <w:sz w:val="28"/>
            <w:szCs w:val="28"/>
          </w:rPr>
          <w:t>2003 г</w:t>
        </w:r>
      </w:smartTag>
      <w:r w:rsidRPr="00632CC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 Уставом муниципального  образования </w:t>
      </w:r>
      <w:r w:rsidRPr="00632CC5">
        <w:rPr>
          <w:rFonts w:ascii="Times New Roman" w:hAnsi="Times New Roman" w:cs="Times New Roman"/>
          <w:b/>
          <w:bCs/>
          <w:sz w:val="28"/>
          <w:szCs w:val="28"/>
        </w:rPr>
        <w:t>«</w:t>
      </w:r>
      <w:r w:rsidRPr="00632CC5">
        <w:rPr>
          <w:rFonts w:ascii="Times New Roman" w:hAnsi="Times New Roman" w:cs="Times New Roman"/>
          <w:bCs/>
          <w:sz w:val="28"/>
          <w:szCs w:val="28"/>
        </w:rPr>
        <w:t xml:space="preserve">Парское сельское </w:t>
      </w:r>
      <w:r w:rsidRPr="00632CC5">
        <w:rPr>
          <w:rFonts w:ascii="Times New Roman" w:hAnsi="Times New Roman" w:cs="Times New Roman"/>
          <w:sz w:val="28"/>
          <w:szCs w:val="28"/>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5B18F5" w:rsidRPr="00632CC5" w:rsidRDefault="005B18F5" w:rsidP="00632CC5">
      <w:pPr>
        <w:spacing w:line="240" w:lineRule="auto"/>
        <w:ind w:right="-284" w:firstLine="708"/>
        <w:jc w:val="both"/>
        <w:rPr>
          <w:rFonts w:ascii="Times New Roman" w:hAnsi="Times New Roman" w:cs="Times New Roman"/>
          <w:i/>
          <w:color w:val="000000"/>
          <w:sz w:val="28"/>
          <w:szCs w:val="28"/>
        </w:rPr>
      </w:pPr>
    </w:p>
    <w:p w:rsidR="005B18F5" w:rsidRPr="00632CC5" w:rsidRDefault="005B18F5" w:rsidP="00632CC5">
      <w:pPr>
        <w:pStyle w:val="4"/>
        <w:ind w:right="-284" w:firstLine="708"/>
      </w:pPr>
      <w:r w:rsidRPr="00632CC5">
        <w:t>Совет муниципального образования  «Парское сельское поселение  Родниковского муниципального района Ивановской области» решил:</w:t>
      </w:r>
    </w:p>
    <w:p w:rsidR="005B18F5" w:rsidRPr="00632CC5" w:rsidRDefault="005B18F5" w:rsidP="00632CC5">
      <w:pPr>
        <w:spacing w:line="240" w:lineRule="auto"/>
        <w:ind w:right="-284" w:firstLine="708"/>
        <w:rPr>
          <w:rFonts w:ascii="Times New Roman" w:hAnsi="Times New Roman" w:cs="Times New Roman"/>
          <w:sz w:val="28"/>
          <w:szCs w:val="28"/>
          <w:lang w:eastAsia="en-US"/>
        </w:rPr>
      </w:pPr>
    </w:p>
    <w:p w:rsidR="005B18F5" w:rsidRPr="00632CC5" w:rsidRDefault="005B18F5" w:rsidP="00632CC5">
      <w:pPr>
        <w:pStyle w:val="36"/>
        <w:ind w:right="-284" w:firstLine="708"/>
        <w:rPr>
          <w:b/>
          <w:color w:val="000000"/>
          <w:sz w:val="28"/>
          <w:szCs w:val="28"/>
        </w:rPr>
      </w:pPr>
      <w:r w:rsidRPr="00632CC5">
        <w:rPr>
          <w:b/>
          <w:color w:val="000000"/>
          <w:sz w:val="28"/>
          <w:szCs w:val="28"/>
        </w:rPr>
        <w:t xml:space="preserve">1. Внести изменения в решение Совета  муниципального образования «Парское сельское  поселение Родниковского муниципального района Ивановской области» от 25.11.2010 г. № 59 «Об установлении земельного </w:t>
      </w:r>
      <w:r w:rsidRPr="00632CC5">
        <w:rPr>
          <w:b/>
          <w:color w:val="000000"/>
          <w:sz w:val="28"/>
          <w:szCs w:val="28"/>
        </w:rPr>
        <w:lastRenderedPageBreak/>
        <w:t>налога на территории Парского сельского поселения» следующие изменения:</w:t>
      </w:r>
    </w:p>
    <w:p w:rsidR="005B18F5" w:rsidRPr="00632CC5" w:rsidRDefault="005B18F5" w:rsidP="00632CC5">
      <w:pPr>
        <w:pStyle w:val="36"/>
        <w:ind w:right="-1" w:firstLine="708"/>
        <w:rPr>
          <w:b/>
          <w:color w:val="000000"/>
          <w:sz w:val="28"/>
          <w:szCs w:val="28"/>
        </w:rPr>
      </w:pPr>
    </w:p>
    <w:p w:rsidR="005B18F5" w:rsidRPr="00632CC5" w:rsidRDefault="005B18F5" w:rsidP="00632CC5">
      <w:pPr>
        <w:pStyle w:val="36"/>
        <w:ind w:right="-1" w:firstLine="708"/>
        <w:rPr>
          <w:b/>
          <w:color w:val="000000"/>
          <w:sz w:val="28"/>
          <w:szCs w:val="28"/>
        </w:rPr>
      </w:pPr>
      <w:r w:rsidRPr="00632CC5">
        <w:rPr>
          <w:b/>
          <w:color w:val="000000"/>
          <w:sz w:val="28"/>
          <w:szCs w:val="28"/>
        </w:rPr>
        <w:t>1.1. Пункт 2 изложить в следующей редакции:</w:t>
      </w:r>
    </w:p>
    <w:p w:rsidR="005B18F5" w:rsidRPr="00632CC5" w:rsidRDefault="005B18F5" w:rsidP="00632CC5">
      <w:pPr>
        <w:pStyle w:val="36"/>
        <w:ind w:right="-1" w:firstLine="708"/>
        <w:rPr>
          <w:b/>
          <w:sz w:val="28"/>
          <w:szCs w:val="28"/>
        </w:rPr>
      </w:pPr>
      <w:r w:rsidRPr="00632CC5">
        <w:rPr>
          <w:b/>
          <w:sz w:val="28"/>
          <w:szCs w:val="28"/>
        </w:rPr>
        <w:t xml:space="preserve">«2. Установить налоговые ставки в следующих размерах: </w:t>
      </w:r>
    </w:p>
    <w:p w:rsidR="005B18F5" w:rsidRPr="00632CC5" w:rsidRDefault="005B18F5" w:rsidP="00632CC5">
      <w:pPr>
        <w:pStyle w:val="ad"/>
        <w:ind w:right="-1"/>
        <w:rPr>
          <w:color w:val="000000"/>
          <w:szCs w:val="28"/>
        </w:rPr>
      </w:pPr>
      <w:r w:rsidRPr="00632CC5">
        <w:rPr>
          <w:bCs/>
          <w:color w:val="000000"/>
          <w:szCs w:val="28"/>
        </w:rPr>
        <w:t>1)</w:t>
      </w:r>
      <w:r w:rsidRPr="00632CC5">
        <w:rPr>
          <w:b w:val="0"/>
          <w:bCs/>
          <w:color w:val="000000"/>
          <w:szCs w:val="28"/>
        </w:rPr>
        <w:t xml:space="preserve"> 0,3 процента</w:t>
      </w:r>
      <w:r w:rsidRPr="00632CC5">
        <w:rPr>
          <w:color w:val="000000"/>
          <w:szCs w:val="28"/>
        </w:rPr>
        <w:t xml:space="preserve"> от кадастровой стоимости участка в отношении  земельных участков:</w:t>
      </w:r>
    </w:p>
    <w:p w:rsidR="005B18F5" w:rsidRPr="00632CC5" w:rsidRDefault="005B18F5" w:rsidP="00632CC5">
      <w:pPr>
        <w:pStyle w:val="ad"/>
        <w:ind w:right="-1"/>
        <w:rPr>
          <w:color w:val="000000"/>
          <w:szCs w:val="28"/>
        </w:rPr>
      </w:pPr>
      <w:r w:rsidRPr="00632CC5">
        <w:rPr>
          <w:color w:val="000000"/>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B18F5" w:rsidRPr="00632CC5" w:rsidRDefault="005B18F5" w:rsidP="00632CC5">
      <w:pPr>
        <w:pStyle w:val="ad"/>
        <w:ind w:right="-1"/>
        <w:rPr>
          <w:color w:val="000000"/>
          <w:szCs w:val="28"/>
        </w:rPr>
      </w:pPr>
      <w:r w:rsidRPr="00632CC5">
        <w:rPr>
          <w:color w:val="000000"/>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5B18F5" w:rsidRPr="00632CC5" w:rsidRDefault="005B18F5" w:rsidP="00632CC5">
      <w:pPr>
        <w:pStyle w:val="ad"/>
        <w:ind w:right="-1"/>
        <w:rPr>
          <w:color w:val="000000"/>
          <w:szCs w:val="28"/>
        </w:rPr>
      </w:pPr>
      <w:r w:rsidRPr="00632CC5">
        <w:rPr>
          <w:color w:val="000000"/>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5B18F5" w:rsidRPr="00632CC5" w:rsidRDefault="005B18F5" w:rsidP="00C27BDA">
      <w:pPr>
        <w:pStyle w:val="ad"/>
        <w:numPr>
          <w:ilvl w:val="0"/>
          <w:numId w:val="14"/>
        </w:numPr>
        <w:tabs>
          <w:tab w:val="clear" w:pos="720"/>
        </w:tabs>
        <w:ind w:left="0" w:right="-1" w:firstLine="708"/>
        <w:rPr>
          <w:color w:val="000000"/>
          <w:szCs w:val="28"/>
        </w:rPr>
      </w:pPr>
      <w:r w:rsidRPr="00632CC5">
        <w:rPr>
          <w:color w:val="000000"/>
          <w:szCs w:val="28"/>
        </w:rPr>
        <w:t xml:space="preserve"> под индивидуальными и кооперативными гаражами или приобретенных (предоставленных) для строительства индивидуальных и кооперативных гаражей;</w:t>
      </w:r>
    </w:p>
    <w:p w:rsidR="005B18F5" w:rsidRPr="00632CC5" w:rsidRDefault="005B18F5" w:rsidP="00632CC5">
      <w:pPr>
        <w:pStyle w:val="ad"/>
        <w:ind w:right="-1"/>
        <w:rPr>
          <w:color w:val="FF0000"/>
          <w:szCs w:val="28"/>
        </w:rPr>
      </w:pPr>
      <w:r w:rsidRPr="00632CC5">
        <w:rPr>
          <w:color w:val="000000"/>
          <w:szCs w:val="28"/>
        </w:rPr>
        <w:t xml:space="preserve">- </w:t>
      </w:r>
      <w:r w:rsidRPr="00632CC5">
        <w:rPr>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632CC5">
        <w:rPr>
          <w:color w:val="000000"/>
          <w:szCs w:val="28"/>
        </w:rPr>
        <w:t xml:space="preserve"> </w:t>
      </w:r>
      <w:r w:rsidRPr="00632CC5">
        <w:rPr>
          <w:color w:val="FF0000"/>
          <w:szCs w:val="28"/>
        </w:rPr>
        <w:t xml:space="preserve">         </w:t>
      </w:r>
    </w:p>
    <w:p w:rsidR="005B18F5" w:rsidRPr="00632CC5" w:rsidRDefault="005B18F5" w:rsidP="00632CC5">
      <w:pPr>
        <w:pStyle w:val="ad"/>
        <w:ind w:right="-1"/>
        <w:rPr>
          <w:szCs w:val="28"/>
        </w:rPr>
      </w:pPr>
      <w:r w:rsidRPr="00632CC5">
        <w:rPr>
          <w:szCs w:val="28"/>
        </w:rPr>
        <w:t xml:space="preserve">2) </w:t>
      </w:r>
      <w:r w:rsidRPr="00632CC5">
        <w:rPr>
          <w:b w:val="0"/>
          <w:bCs/>
          <w:szCs w:val="28"/>
        </w:rPr>
        <w:t>1,5 процента</w:t>
      </w:r>
      <w:r w:rsidRPr="00632CC5">
        <w:rPr>
          <w:szCs w:val="28"/>
        </w:rPr>
        <w:t xml:space="preserve">  </w:t>
      </w:r>
      <w:r w:rsidRPr="00632CC5">
        <w:rPr>
          <w:color w:val="000000"/>
          <w:szCs w:val="28"/>
        </w:rPr>
        <w:t xml:space="preserve">от кадастровой стоимости участка </w:t>
      </w:r>
      <w:r w:rsidRPr="00632CC5">
        <w:rPr>
          <w:szCs w:val="28"/>
        </w:rPr>
        <w:t>в отношении прочих земель.»</w:t>
      </w:r>
    </w:p>
    <w:p w:rsidR="005B18F5" w:rsidRPr="00632CC5" w:rsidRDefault="005B18F5" w:rsidP="00632CC5">
      <w:pPr>
        <w:pStyle w:val="36"/>
        <w:ind w:right="-1" w:firstLine="709"/>
        <w:rPr>
          <w:b/>
          <w:bCs/>
          <w:sz w:val="28"/>
          <w:szCs w:val="28"/>
        </w:rPr>
      </w:pPr>
      <w:r w:rsidRPr="00632CC5">
        <w:rPr>
          <w:b/>
          <w:bCs/>
          <w:sz w:val="28"/>
          <w:szCs w:val="28"/>
        </w:rPr>
        <w:t>1.2. В пункте 5 решения слова «в пункте 4» заменить словами «в абзацах 2 и 3 пункта 4».</w:t>
      </w:r>
    </w:p>
    <w:p w:rsidR="005B18F5" w:rsidRPr="00632CC5" w:rsidRDefault="005B18F5" w:rsidP="00632CC5">
      <w:pPr>
        <w:pStyle w:val="36"/>
        <w:ind w:right="-1" w:firstLine="708"/>
        <w:rPr>
          <w:b/>
          <w:bCs/>
          <w:sz w:val="28"/>
          <w:szCs w:val="28"/>
        </w:rPr>
      </w:pPr>
    </w:p>
    <w:p w:rsidR="005B18F5" w:rsidRPr="00632CC5" w:rsidRDefault="005B18F5" w:rsidP="00632CC5">
      <w:pPr>
        <w:spacing w:line="240" w:lineRule="auto"/>
        <w:ind w:right="-284" w:firstLine="708"/>
        <w:jc w:val="both"/>
        <w:rPr>
          <w:rFonts w:ascii="Times New Roman" w:hAnsi="Times New Roman" w:cs="Times New Roman"/>
          <w:sz w:val="28"/>
          <w:szCs w:val="28"/>
        </w:rPr>
      </w:pPr>
      <w:r w:rsidRPr="00632CC5">
        <w:rPr>
          <w:rFonts w:ascii="Times New Roman" w:hAnsi="Times New Roman" w:cs="Times New Roman"/>
          <w:sz w:val="28"/>
          <w:szCs w:val="28"/>
        </w:rPr>
        <w:t>2. Настоящее решение вступает в силу  с 01 января 2019 года.</w:t>
      </w:r>
    </w:p>
    <w:p w:rsidR="005B18F5" w:rsidRPr="00632CC5" w:rsidRDefault="005B18F5" w:rsidP="00632CC5">
      <w:pPr>
        <w:spacing w:line="240" w:lineRule="auto"/>
        <w:ind w:right="-284" w:firstLine="708"/>
        <w:jc w:val="both"/>
        <w:rPr>
          <w:rFonts w:ascii="Times New Roman" w:hAnsi="Times New Roman" w:cs="Times New Roman"/>
          <w:sz w:val="28"/>
          <w:szCs w:val="28"/>
        </w:rPr>
      </w:pPr>
    </w:p>
    <w:p w:rsidR="005B18F5" w:rsidRPr="00632CC5" w:rsidRDefault="005B18F5" w:rsidP="00632CC5">
      <w:pPr>
        <w:spacing w:line="240" w:lineRule="auto"/>
        <w:ind w:right="98" w:firstLine="708"/>
        <w:jc w:val="both"/>
        <w:rPr>
          <w:rFonts w:ascii="Times New Roman" w:hAnsi="Times New Roman" w:cs="Times New Roman"/>
          <w:sz w:val="28"/>
          <w:szCs w:val="28"/>
        </w:rPr>
      </w:pPr>
      <w:r w:rsidRPr="00632CC5">
        <w:rPr>
          <w:rFonts w:ascii="Times New Roman" w:hAnsi="Times New Roman" w:cs="Times New Roman"/>
          <w:sz w:val="28"/>
          <w:szCs w:val="28"/>
        </w:rPr>
        <w:t>3. Контроль  исполнения настоящего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w:t>
      </w:r>
    </w:p>
    <w:p w:rsidR="005B18F5" w:rsidRPr="00632CC5" w:rsidRDefault="005B18F5" w:rsidP="00632CC5">
      <w:pPr>
        <w:spacing w:line="240" w:lineRule="auto"/>
        <w:ind w:right="-284" w:firstLine="708"/>
        <w:jc w:val="both"/>
        <w:rPr>
          <w:rFonts w:ascii="Times New Roman" w:hAnsi="Times New Roman" w:cs="Times New Roman"/>
          <w:sz w:val="28"/>
          <w:szCs w:val="28"/>
        </w:rPr>
      </w:pPr>
    </w:p>
    <w:p w:rsidR="005B18F5" w:rsidRPr="00632CC5" w:rsidRDefault="005B18F5" w:rsidP="00632CC5">
      <w:pPr>
        <w:pStyle w:val="ad"/>
        <w:ind w:right="-284"/>
        <w:rPr>
          <w:szCs w:val="28"/>
        </w:rPr>
      </w:pPr>
      <w:r w:rsidRPr="00632CC5">
        <w:rPr>
          <w:bCs/>
          <w:szCs w:val="28"/>
        </w:rPr>
        <w:t xml:space="preserve">4. </w:t>
      </w:r>
      <w:r w:rsidRPr="00632CC5">
        <w:rPr>
          <w:szCs w:val="28"/>
        </w:rPr>
        <w:t>Опубликовать настоящее решение в Информационном бюллетене «Сборник нормативных актов Родниковского района».</w:t>
      </w:r>
    </w:p>
    <w:p w:rsidR="005B18F5" w:rsidRPr="00632CC5" w:rsidRDefault="005B18F5" w:rsidP="00632CC5">
      <w:pPr>
        <w:spacing w:line="240" w:lineRule="auto"/>
        <w:ind w:firstLine="708"/>
        <w:jc w:val="both"/>
        <w:outlineLvl w:val="0"/>
        <w:rPr>
          <w:rFonts w:ascii="Times New Roman" w:hAnsi="Times New Roman" w:cs="Times New Roman"/>
          <w:sz w:val="28"/>
          <w:szCs w:val="28"/>
        </w:rPr>
      </w:pPr>
    </w:p>
    <w:p w:rsidR="005B18F5" w:rsidRPr="00632CC5" w:rsidRDefault="005B18F5" w:rsidP="00632CC5">
      <w:pPr>
        <w:spacing w:line="240" w:lineRule="auto"/>
        <w:ind w:firstLine="708"/>
        <w:jc w:val="both"/>
        <w:outlineLvl w:val="0"/>
        <w:rPr>
          <w:rFonts w:ascii="Times New Roman" w:hAnsi="Times New Roman" w:cs="Times New Roman"/>
          <w:sz w:val="28"/>
          <w:szCs w:val="28"/>
        </w:rPr>
      </w:pPr>
    </w:p>
    <w:p w:rsidR="005B18F5" w:rsidRPr="00632CC5" w:rsidRDefault="005B18F5" w:rsidP="00632CC5">
      <w:pPr>
        <w:spacing w:line="240" w:lineRule="auto"/>
        <w:ind w:firstLine="708"/>
        <w:jc w:val="both"/>
        <w:outlineLvl w:val="0"/>
        <w:rPr>
          <w:rFonts w:ascii="Times New Roman" w:hAnsi="Times New Roman" w:cs="Times New Roman"/>
          <w:sz w:val="28"/>
          <w:szCs w:val="28"/>
        </w:rPr>
      </w:pPr>
    </w:p>
    <w:p w:rsidR="005B18F5" w:rsidRPr="00632CC5" w:rsidRDefault="005B18F5"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lastRenderedPageBreak/>
        <w:t>Глава муниципального образования</w:t>
      </w:r>
    </w:p>
    <w:p w:rsidR="005B18F5" w:rsidRPr="00632CC5" w:rsidRDefault="005B18F5"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«Парское сельское поселение </w:t>
      </w:r>
    </w:p>
    <w:p w:rsidR="005B18F5" w:rsidRPr="00632CC5" w:rsidRDefault="005B18F5"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Родниковского муниципального </w:t>
      </w:r>
    </w:p>
    <w:p w:rsidR="005B18F5" w:rsidRPr="00632CC5" w:rsidRDefault="005B18F5" w:rsidP="00632CC5">
      <w:pPr>
        <w:tabs>
          <w:tab w:val="left" w:pos="2985"/>
        </w:tabs>
        <w:spacing w:line="240" w:lineRule="auto"/>
        <w:rPr>
          <w:rFonts w:ascii="Times New Roman" w:hAnsi="Times New Roman" w:cs="Times New Roman"/>
          <w:b/>
          <w:sz w:val="28"/>
          <w:szCs w:val="28"/>
        </w:rPr>
      </w:pPr>
      <w:r w:rsidRPr="00632CC5">
        <w:rPr>
          <w:rFonts w:ascii="Times New Roman" w:hAnsi="Times New Roman" w:cs="Times New Roman"/>
          <w:b/>
          <w:sz w:val="28"/>
          <w:szCs w:val="28"/>
        </w:rPr>
        <w:t>района Ивановской области»                                                        Т.А.Чурбанова</w:t>
      </w:r>
    </w:p>
    <w:p w:rsidR="005B18F5" w:rsidRPr="00632CC5" w:rsidRDefault="005B18F5" w:rsidP="00632CC5">
      <w:pPr>
        <w:tabs>
          <w:tab w:val="left" w:pos="2985"/>
        </w:tabs>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 </w:t>
      </w:r>
    </w:p>
    <w:p w:rsidR="005B18F5" w:rsidRPr="00632CC5" w:rsidRDefault="005B18F5" w:rsidP="00632CC5">
      <w:pPr>
        <w:tabs>
          <w:tab w:val="left" w:pos="2985"/>
        </w:tabs>
        <w:spacing w:line="240" w:lineRule="auto"/>
        <w:jc w:val="both"/>
        <w:rPr>
          <w:rFonts w:ascii="Times New Roman" w:hAnsi="Times New Roman" w:cs="Times New Roman"/>
          <w:sz w:val="28"/>
          <w:szCs w:val="28"/>
        </w:rPr>
      </w:pPr>
    </w:p>
    <w:p w:rsidR="005B18F5" w:rsidRPr="00632CC5" w:rsidRDefault="005B18F5"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Председатель Совета муниципального образования </w:t>
      </w:r>
    </w:p>
    <w:p w:rsidR="005B18F5" w:rsidRPr="00632CC5" w:rsidRDefault="005B18F5"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5B18F5" w:rsidRPr="00632CC5" w:rsidRDefault="005B18F5" w:rsidP="00632CC5">
      <w:pPr>
        <w:spacing w:line="240" w:lineRule="auto"/>
        <w:jc w:val="both"/>
        <w:rPr>
          <w:rFonts w:ascii="Times New Roman" w:hAnsi="Times New Roman" w:cs="Times New Roman"/>
          <w:b/>
          <w:sz w:val="28"/>
          <w:szCs w:val="28"/>
        </w:rPr>
      </w:pPr>
      <w:r w:rsidRPr="00632CC5">
        <w:rPr>
          <w:rFonts w:ascii="Times New Roman" w:hAnsi="Times New Roman" w:cs="Times New Roman"/>
          <w:b/>
          <w:sz w:val="28"/>
          <w:szCs w:val="28"/>
        </w:rPr>
        <w:t xml:space="preserve">Родниковского муниципального района </w:t>
      </w:r>
    </w:p>
    <w:p w:rsidR="005B18F5" w:rsidRPr="00632CC5" w:rsidRDefault="005B18F5" w:rsidP="00632CC5">
      <w:pPr>
        <w:tabs>
          <w:tab w:val="left" w:pos="2985"/>
        </w:tabs>
        <w:spacing w:line="240" w:lineRule="auto"/>
        <w:rPr>
          <w:rFonts w:ascii="Times New Roman" w:hAnsi="Times New Roman" w:cs="Times New Roman"/>
          <w:b/>
          <w:bCs/>
          <w:sz w:val="28"/>
          <w:szCs w:val="28"/>
        </w:rPr>
      </w:pPr>
      <w:r w:rsidRPr="00632CC5">
        <w:rPr>
          <w:rFonts w:ascii="Times New Roman" w:hAnsi="Times New Roman" w:cs="Times New Roman"/>
          <w:b/>
          <w:sz w:val="28"/>
          <w:szCs w:val="28"/>
        </w:rPr>
        <w:t xml:space="preserve">Ивановской области»                                                                      Л.Ф.Малкова         </w:t>
      </w:r>
    </w:p>
    <w:p w:rsidR="005B18F5" w:rsidRPr="00632CC5" w:rsidRDefault="005B18F5" w:rsidP="00632CC5">
      <w:pPr>
        <w:pStyle w:val="ad"/>
        <w:rPr>
          <w:b w:val="0"/>
          <w:bCs/>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982F66" w:rsidRDefault="00982F66" w:rsidP="00632CC5">
      <w:pPr>
        <w:spacing w:line="240" w:lineRule="auto"/>
        <w:jc w:val="center"/>
        <w:rPr>
          <w:rFonts w:ascii="Times New Roman" w:hAnsi="Times New Roman" w:cs="Times New Roman"/>
          <w:b/>
          <w:sz w:val="28"/>
          <w:szCs w:val="28"/>
        </w:rPr>
      </w:pP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noProof/>
          <w:sz w:val="28"/>
          <w:szCs w:val="28"/>
        </w:rPr>
        <w:lastRenderedPageBreak/>
        <w:drawing>
          <wp:inline distT="0" distB="0" distL="0" distR="0">
            <wp:extent cx="647065" cy="788035"/>
            <wp:effectExtent l="19050" t="0" r="635" b="0"/>
            <wp:docPr id="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5B18F5" w:rsidRPr="00632CC5" w:rsidRDefault="005B18F5" w:rsidP="00632CC5">
      <w:pPr>
        <w:spacing w:line="240" w:lineRule="auto"/>
        <w:ind w:firstLine="720"/>
        <w:jc w:val="both"/>
        <w:rPr>
          <w:rFonts w:ascii="Times New Roman" w:hAnsi="Times New Roman" w:cs="Times New Roman"/>
          <w:b/>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 о с т а н о в л е н и е </w:t>
      </w:r>
    </w:p>
    <w:p w:rsidR="005B18F5" w:rsidRPr="00632CC5" w:rsidRDefault="005B18F5" w:rsidP="00632CC5">
      <w:pPr>
        <w:spacing w:line="240" w:lineRule="auto"/>
        <w:jc w:val="center"/>
        <w:rPr>
          <w:rFonts w:ascii="Times New Roman" w:hAnsi="Times New Roman" w:cs="Times New Roman"/>
          <w:b/>
          <w:i/>
          <w:caps/>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администрации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МУНИЦИПАЛЬНОГО ОБРАЗОВАНИЯ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«Парское Сельское поселение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Родниковского муниципального района</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ивановской области»</w:t>
      </w:r>
    </w:p>
    <w:p w:rsidR="005B18F5" w:rsidRPr="00632CC5" w:rsidRDefault="005B18F5" w:rsidP="00632CC5">
      <w:pPr>
        <w:spacing w:line="240" w:lineRule="auto"/>
        <w:rPr>
          <w:rFonts w:ascii="Times New Roman" w:hAnsi="Times New Roman" w:cs="Times New Roman"/>
          <w:sz w:val="28"/>
          <w:szCs w:val="28"/>
        </w:rPr>
      </w:pPr>
    </w:p>
    <w:p w:rsidR="005B18F5" w:rsidRPr="00632CC5" w:rsidRDefault="005B18F5" w:rsidP="00632CC5">
      <w:pPr>
        <w:pStyle w:val="NoSpacing"/>
        <w:ind w:left="1100" w:right="775"/>
        <w:jc w:val="center"/>
        <w:rPr>
          <w:rFonts w:ascii="Times New Roman" w:hAnsi="Times New Roman"/>
          <w:sz w:val="28"/>
          <w:szCs w:val="28"/>
        </w:rPr>
      </w:pPr>
      <w:r w:rsidRPr="00632CC5">
        <w:rPr>
          <w:rFonts w:ascii="Times New Roman" w:hAnsi="Times New Roman"/>
          <w:sz w:val="28"/>
          <w:szCs w:val="28"/>
        </w:rPr>
        <w:t xml:space="preserve">от 01 ноября 2018 года № 53 </w:t>
      </w:r>
    </w:p>
    <w:p w:rsidR="005B18F5" w:rsidRPr="00632CC5" w:rsidRDefault="005B18F5" w:rsidP="00632CC5">
      <w:pPr>
        <w:pStyle w:val="NoSpacing"/>
        <w:jc w:val="both"/>
        <w:rPr>
          <w:rFonts w:ascii="Times New Roman" w:hAnsi="Times New Roman"/>
          <w:sz w:val="28"/>
          <w:szCs w:val="28"/>
        </w:rPr>
      </w:pPr>
    </w:p>
    <w:p w:rsidR="00982F66" w:rsidRDefault="00982F66" w:rsidP="00632CC5">
      <w:pPr>
        <w:pStyle w:val="NoSpacing"/>
        <w:ind w:left="1100" w:right="775"/>
        <w:jc w:val="center"/>
        <w:rPr>
          <w:rFonts w:ascii="Times New Roman" w:hAnsi="Times New Roman"/>
          <w:b/>
          <w:sz w:val="28"/>
          <w:szCs w:val="28"/>
        </w:rPr>
      </w:pPr>
    </w:p>
    <w:p w:rsidR="005B18F5" w:rsidRPr="00632CC5" w:rsidRDefault="005B18F5" w:rsidP="00632CC5">
      <w:pPr>
        <w:pStyle w:val="NoSpacing"/>
        <w:ind w:left="1100" w:right="775"/>
        <w:jc w:val="center"/>
        <w:rPr>
          <w:rFonts w:ascii="Times New Roman" w:hAnsi="Times New Roman"/>
          <w:b/>
          <w:sz w:val="28"/>
          <w:szCs w:val="28"/>
        </w:rPr>
      </w:pPr>
      <w:r w:rsidRPr="00632CC5">
        <w:rPr>
          <w:rFonts w:ascii="Times New Roman" w:hAnsi="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29.10.2014г. № 46-А</w:t>
      </w:r>
    </w:p>
    <w:p w:rsidR="005B18F5" w:rsidRPr="00632CC5" w:rsidRDefault="005B18F5" w:rsidP="00632CC5">
      <w:pPr>
        <w:pStyle w:val="NoSpacing"/>
        <w:ind w:firstLine="709"/>
        <w:jc w:val="center"/>
        <w:rPr>
          <w:rFonts w:ascii="Times New Roman" w:hAnsi="Times New Roman"/>
          <w:sz w:val="28"/>
          <w:szCs w:val="28"/>
        </w:rPr>
      </w:pPr>
    </w:p>
    <w:p w:rsidR="00982F66" w:rsidRDefault="00982F66" w:rsidP="00632CC5">
      <w:pPr>
        <w:pStyle w:val="NoSpacing"/>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5B18F5" w:rsidRPr="00632CC5" w:rsidRDefault="005B18F5" w:rsidP="00632CC5">
      <w:pPr>
        <w:pStyle w:val="NoSpacing"/>
        <w:jc w:val="both"/>
        <w:rPr>
          <w:rFonts w:ascii="Times New Roman" w:hAnsi="Times New Roman"/>
          <w:sz w:val="28"/>
          <w:szCs w:val="28"/>
        </w:rPr>
      </w:pPr>
    </w:p>
    <w:p w:rsidR="00982F66" w:rsidRDefault="00982F66" w:rsidP="00632CC5">
      <w:pPr>
        <w:pStyle w:val="NoSpacing"/>
        <w:jc w:val="center"/>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П О С Т А Н О В Л Я Ю:</w:t>
      </w:r>
    </w:p>
    <w:p w:rsidR="005B18F5" w:rsidRDefault="005B18F5" w:rsidP="00632CC5">
      <w:pPr>
        <w:pStyle w:val="NoSpacing"/>
        <w:jc w:val="both"/>
        <w:rPr>
          <w:rFonts w:ascii="Times New Roman" w:hAnsi="Times New Roman"/>
          <w:sz w:val="28"/>
          <w:szCs w:val="28"/>
        </w:rPr>
      </w:pPr>
    </w:p>
    <w:p w:rsidR="00982F66" w:rsidRPr="00632CC5" w:rsidRDefault="00982F66" w:rsidP="00632CC5">
      <w:pPr>
        <w:pStyle w:val="NoSpacing"/>
        <w:jc w:val="both"/>
        <w:rPr>
          <w:rFonts w:ascii="Times New Roman" w:hAnsi="Times New Roman"/>
          <w:sz w:val="28"/>
          <w:szCs w:val="28"/>
        </w:rPr>
      </w:pPr>
    </w:p>
    <w:p w:rsidR="005B18F5" w:rsidRDefault="005B18F5" w:rsidP="00C27BDA">
      <w:pPr>
        <w:pStyle w:val="NoSpacing"/>
        <w:numPr>
          <w:ilvl w:val="0"/>
          <w:numId w:val="15"/>
        </w:numPr>
        <w:jc w:val="both"/>
        <w:rPr>
          <w:rFonts w:ascii="Times New Roman" w:hAnsi="Times New Roman"/>
          <w:sz w:val="28"/>
          <w:szCs w:val="28"/>
        </w:rPr>
      </w:pPr>
      <w:r w:rsidRPr="00632CC5">
        <w:rPr>
          <w:rFonts w:ascii="Times New Roman" w:hAnsi="Times New Roman"/>
          <w:sz w:val="28"/>
          <w:szCs w:val="28"/>
        </w:rPr>
        <w:t xml:space="preserve">Внести в Постановление администрации муниципального образования «Парское сельское поселение Родниковского муниципального района Ивановской области» от 29.10.2014г. №46-А изменения, согласно Приложению. </w:t>
      </w:r>
    </w:p>
    <w:p w:rsidR="00982F66" w:rsidRPr="00632CC5" w:rsidRDefault="00982F66" w:rsidP="00982F66">
      <w:pPr>
        <w:pStyle w:val="NoSpacing"/>
        <w:jc w:val="both"/>
        <w:rPr>
          <w:rFonts w:ascii="Times New Roman" w:hAnsi="Times New Roman"/>
          <w:sz w:val="28"/>
          <w:szCs w:val="28"/>
        </w:rPr>
      </w:pPr>
    </w:p>
    <w:p w:rsidR="005B18F5" w:rsidRDefault="005B18F5" w:rsidP="00C27BDA">
      <w:pPr>
        <w:pStyle w:val="NoSpacing"/>
        <w:numPr>
          <w:ilvl w:val="0"/>
          <w:numId w:val="15"/>
        </w:numPr>
        <w:jc w:val="both"/>
        <w:rPr>
          <w:rFonts w:ascii="Times New Roman" w:hAnsi="Times New Roman"/>
          <w:sz w:val="28"/>
          <w:szCs w:val="28"/>
        </w:rPr>
      </w:pPr>
      <w:r w:rsidRPr="00632CC5">
        <w:rPr>
          <w:rFonts w:ascii="Times New Roman" w:hAnsi="Times New Roman"/>
          <w:sz w:val="28"/>
          <w:szCs w:val="28"/>
        </w:rPr>
        <w:t xml:space="preserve">Опубликовать настоящее постановление в информационном бюллетене «Сборник нормативных актов Родниковского района». </w:t>
      </w:r>
    </w:p>
    <w:p w:rsidR="00982F66" w:rsidRPr="00632CC5" w:rsidRDefault="00982F66" w:rsidP="00982F66">
      <w:pPr>
        <w:pStyle w:val="NoSpacing"/>
        <w:jc w:val="both"/>
        <w:rPr>
          <w:rFonts w:ascii="Times New Roman" w:hAnsi="Times New Roman"/>
          <w:sz w:val="28"/>
          <w:szCs w:val="28"/>
        </w:rPr>
      </w:pPr>
    </w:p>
    <w:p w:rsidR="005B18F5" w:rsidRPr="00632CC5" w:rsidRDefault="005B18F5" w:rsidP="00C27BDA">
      <w:pPr>
        <w:pStyle w:val="NoSpacing"/>
        <w:numPr>
          <w:ilvl w:val="0"/>
          <w:numId w:val="15"/>
        </w:numPr>
        <w:jc w:val="both"/>
        <w:rPr>
          <w:rFonts w:ascii="Times New Roman" w:hAnsi="Times New Roman"/>
          <w:sz w:val="28"/>
          <w:szCs w:val="28"/>
        </w:rPr>
      </w:pPr>
      <w:r w:rsidRPr="00632CC5">
        <w:rPr>
          <w:rFonts w:ascii="Times New Roman" w:hAnsi="Times New Roman"/>
          <w:sz w:val="28"/>
          <w:szCs w:val="28"/>
        </w:rPr>
        <w:lastRenderedPageBreak/>
        <w:t>Контроль за исполнением настоящего постановления оставляю за собой.</w:t>
      </w:r>
    </w:p>
    <w:p w:rsidR="00982F66" w:rsidRDefault="00982F66" w:rsidP="00632CC5">
      <w:pPr>
        <w:spacing w:line="240" w:lineRule="auto"/>
        <w:ind w:left="708"/>
        <w:rPr>
          <w:rFonts w:ascii="Times New Roman" w:hAnsi="Times New Roman" w:cs="Times New Roman"/>
          <w:b/>
          <w:sz w:val="28"/>
          <w:szCs w:val="28"/>
        </w:rPr>
      </w:pPr>
    </w:p>
    <w:p w:rsidR="00982F66" w:rsidRDefault="00982F66" w:rsidP="00632CC5">
      <w:pPr>
        <w:spacing w:line="240" w:lineRule="auto"/>
        <w:ind w:left="708"/>
        <w:rPr>
          <w:rFonts w:ascii="Times New Roman" w:hAnsi="Times New Roman" w:cs="Times New Roman"/>
          <w:b/>
          <w:sz w:val="28"/>
          <w:szCs w:val="28"/>
        </w:rPr>
      </w:pPr>
    </w:p>
    <w:p w:rsidR="00982F66" w:rsidRDefault="00982F66" w:rsidP="00632CC5">
      <w:pPr>
        <w:spacing w:line="240" w:lineRule="auto"/>
        <w:ind w:left="708"/>
        <w:rPr>
          <w:rFonts w:ascii="Times New Roman" w:hAnsi="Times New Roman" w:cs="Times New Roman"/>
          <w:b/>
          <w:sz w:val="28"/>
          <w:szCs w:val="28"/>
        </w:rPr>
      </w:pP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Глава</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 xml:space="preserve"> муниципального образования</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Ивановской области»                                               Т.А. Чурбанова</w:t>
      </w:r>
      <w:r w:rsidRPr="00632CC5">
        <w:rPr>
          <w:rFonts w:ascii="Times New Roman" w:hAnsi="Times New Roman" w:cs="Times New Roman"/>
          <w:b/>
          <w:sz w:val="28"/>
          <w:szCs w:val="28"/>
        </w:rPr>
        <w:br w:type="page"/>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lastRenderedPageBreak/>
        <w:t>Приложение</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 к постановлению администрации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муниципального образования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«Парское сельское поселение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Родниковского муниципального района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Ивановской области»</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от 01.11.2018г. № 53</w:t>
      </w:r>
    </w:p>
    <w:p w:rsidR="005B18F5" w:rsidRPr="00632CC5" w:rsidRDefault="005B18F5" w:rsidP="00632CC5">
      <w:pPr>
        <w:pStyle w:val="NoSpacing"/>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p>
    <w:p w:rsidR="005B18F5" w:rsidRPr="00632CC5" w:rsidRDefault="005B18F5" w:rsidP="00632CC5">
      <w:pPr>
        <w:pStyle w:val="NoSpacing"/>
        <w:jc w:val="both"/>
        <w:rPr>
          <w:rFonts w:ascii="Times New Roman" w:hAnsi="Times New Roman"/>
          <w:b/>
          <w:sz w:val="28"/>
          <w:szCs w:val="28"/>
        </w:rPr>
      </w:pPr>
      <w:r w:rsidRPr="00632CC5">
        <w:rPr>
          <w:rFonts w:ascii="Times New Roman" w:hAnsi="Times New Roman"/>
          <w:sz w:val="28"/>
          <w:szCs w:val="28"/>
        </w:rPr>
        <w:t>1. П. 1.1. муниципальной программы «Местное самоуправление Парского сельского поселения» изложить в следующей редакции:</w:t>
      </w:r>
    </w:p>
    <w:p w:rsidR="005B18F5" w:rsidRPr="00632CC5" w:rsidRDefault="005B18F5" w:rsidP="00632CC5">
      <w:pPr>
        <w:pStyle w:val="a8"/>
        <w:jc w:val="center"/>
        <w:rPr>
          <w:rFonts w:ascii="Times New Roman" w:hAnsi="Times New Roman"/>
          <w:b/>
          <w:sz w:val="28"/>
          <w:szCs w:val="28"/>
        </w:rPr>
      </w:pPr>
    </w:p>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«1.1. Паспорт муниципальной программы «Местное самоуправление Парского сельского поселения»</w:t>
      </w:r>
    </w:p>
    <w:p w:rsidR="005B18F5" w:rsidRPr="00632CC5" w:rsidRDefault="005B18F5" w:rsidP="00632CC5">
      <w:pPr>
        <w:pStyle w:val="Pro-TabName"/>
        <w:spacing w:before="0" w:after="0"/>
        <w:jc w:val="right"/>
        <w:rPr>
          <w:rFonts w:ascii="Times New Roman" w:hAnsi="Times New Roman"/>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Муниципальная программа «Местное самоуправление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Срок реализации программы </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Год начала реализации программы – 2015 </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Год завершения реализации программы – 2021</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Разработчик Программы </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Исполнители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Перечень подпрограмм</w:t>
            </w:r>
          </w:p>
        </w:tc>
        <w:tc>
          <w:tcPr>
            <w:tcW w:w="7100" w:type="dxa"/>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1. Организация местного самоуправления Парского сельского поселения на 2015-2021 годы</w:t>
            </w:r>
          </w:p>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2. Сохранение и укрепление материально-технической базы органов местного самоуправления Парского сельского поселения на 2015-2021 годы</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Цель (цели) программы</w:t>
            </w:r>
          </w:p>
        </w:tc>
        <w:tc>
          <w:tcPr>
            <w:tcW w:w="7100" w:type="dxa"/>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Повышение эффективности и результативности деятельности органов местного самоуправления Парского сельского поселения для исполнения полномочий по решению вопросов местного значения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Объем ресурсного обеспечения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Источник финансирования муниципальной программы – бюджет Парского сельского поселения</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Общий объем финансирования Программы составляет –33203,88 тыс. рублей, в том числе:</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2015 год – 5553,7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5181,3тыс.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5557,5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2018 год – 5763,46тыс.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5588,96тыс.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5588,96тыс.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5588,96тыс. рублей.</w:t>
            </w:r>
          </w:p>
          <w:p w:rsidR="005B18F5" w:rsidRPr="00632CC5" w:rsidRDefault="005B18F5" w:rsidP="00632CC5">
            <w:pPr>
              <w:pStyle w:val="a8"/>
              <w:ind w:firstLine="708"/>
              <w:rPr>
                <w:rFonts w:ascii="Times New Roman" w:hAnsi="Times New Roman"/>
                <w:sz w:val="28"/>
                <w:szCs w:val="28"/>
              </w:rPr>
            </w:pPr>
          </w:p>
        </w:tc>
      </w:tr>
    </w:tbl>
    <w:p w:rsidR="005B18F5" w:rsidRPr="00632CC5" w:rsidRDefault="005B18F5" w:rsidP="00632CC5">
      <w:pPr>
        <w:pStyle w:val="NoSpacing1"/>
        <w:jc w:val="center"/>
        <w:rPr>
          <w:rFonts w:ascii="Times New Roman" w:hAnsi="Times New Roman"/>
          <w:b/>
          <w:sz w:val="28"/>
          <w:szCs w:val="28"/>
        </w:rPr>
      </w:pPr>
    </w:p>
    <w:p w:rsidR="005B18F5" w:rsidRPr="00632CC5" w:rsidRDefault="005B18F5" w:rsidP="00632CC5">
      <w:pPr>
        <w:pStyle w:val="NoSpacing"/>
        <w:rPr>
          <w:rFonts w:ascii="Times New Roman" w:hAnsi="Times New Roman"/>
          <w:b/>
          <w:sz w:val="28"/>
          <w:szCs w:val="28"/>
        </w:rPr>
      </w:pPr>
      <w:r w:rsidRPr="00632CC5">
        <w:rPr>
          <w:rFonts w:ascii="Times New Roman" w:hAnsi="Times New Roman"/>
          <w:sz w:val="28"/>
          <w:szCs w:val="28"/>
          <w:lang w:eastAsia="ar-SA"/>
        </w:rPr>
        <w:lastRenderedPageBreak/>
        <w:t xml:space="preserve">2. П. 1.3 </w:t>
      </w:r>
      <w:r w:rsidRPr="00632CC5">
        <w:rPr>
          <w:rFonts w:ascii="Times New Roman" w:hAnsi="Times New Roman"/>
          <w:sz w:val="28"/>
          <w:szCs w:val="28"/>
        </w:rPr>
        <w:t>муниципальной программы «Местное самоуправление Парского сельского поселения» изложить в следующей редакции:</w:t>
      </w:r>
      <w:r w:rsidRPr="00632CC5">
        <w:rPr>
          <w:rFonts w:ascii="Times New Roman" w:hAnsi="Times New Roman"/>
          <w:b/>
          <w:sz w:val="28"/>
          <w:szCs w:val="28"/>
        </w:rPr>
        <w:t xml:space="preserve"> </w:t>
      </w:r>
    </w:p>
    <w:p w:rsidR="005B18F5" w:rsidRPr="00632CC5" w:rsidRDefault="005B18F5" w:rsidP="00632CC5">
      <w:pPr>
        <w:pStyle w:val="NoSpacing"/>
        <w:rPr>
          <w:rFonts w:ascii="Times New Roman" w:hAnsi="Times New Roman"/>
          <w:b/>
          <w:sz w:val="28"/>
          <w:szCs w:val="28"/>
        </w:rPr>
      </w:pPr>
    </w:p>
    <w:p w:rsidR="005B18F5" w:rsidRPr="00632CC5" w:rsidRDefault="005B18F5" w:rsidP="00632CC5">
      <w:pPr>
        <w:pStyle w:val="a8"/>
        <w:ind w:firstLine="709"/>
        <w:jc w:val="center"/>
        <w:rPr>
          <w:rFonts w:ascii="Times New Roman" w:hAnsi="Times New Roman"/>
          <w:b/>
          <w:sz w:val="28"/>
          <w:szCs w:val="28"/>
        </w:rPr>
      </w:pPr>
      <w:r w:rsidRPr="00632CC5">
        <w:rPr>
          <w:rFonts w:ascii="Times New Roman" w:hAnsi="Times New Roman"/>
          <w:b/>
          <w:sz w:val="28"/>
          <w:szCs w:val="28"/>
        </w:rPr>
        <w:t>«1.3. Мероприятия по реализации Программы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1883"/>
        <w:gridCol w:w="1613"/>
        <w:gridCol w:w="900"/>
        <w:gridCol w:w="876"/>
        <w:gridCol w:w="1116"/>
        <w:gridCol w:w="845"/>
        <w:gridCol w:w="720"/>
        <w:gridCol w:w="720"/>
        <w:gridCol w:w="720"/>
      </w:tblGrid>
      <w:tr w:rsidR="005B18F5" w:rsidRPr="00632CC5" w:rsidTr="004D3D72">
        <w:tc>
          <w:tcPr>
            <w:tcW w:w="61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п/п</w:t>
            </w:r>
          </w:p>
        </w:tc>
        <w:tc>
          <w:tcPr>
            <w:tcW w:w="1883"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мероприятия/ Источник ресурсного обеспечения</w:t>
            </w:r>
          </w:p>
        </w:tc>
        <w:tc>
          <w:tcPr>
            <w:tcW w:w="1613"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Исполнитель</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2016</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2017</w:t>
            </w:r>
          </w:p>
        </w:tc>
        <w:tc>
          <w:tcPr>
            <w:tcW w:w="84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2018</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2019</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2020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2021</w:t>
            </w:r>
          </w:p>
        </w:tc>
      </w:tr>
      <w:tr w:rsidR="005B18F5" w:rsidRPr="00632CC5" w:rsidTr="004D3D72">
        <w:tc>
          <w:tcPr>
            <w:tcW w:w="2498" w:type="dxa"/>
            <w:gridSpan w:val="2"/>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1. Подпрограмма «Организация местного самоуправления Парского сельского поселения на 2015-2021 годы», всего</w:t>
            </w:r>
          </w:p>
        </w:tc>
        <w:tc>
          <w:tcPr>
            <w:tcW w:w="1613"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4363,0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4703,4</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5149,52</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5310,037</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5416,82</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5416,093</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4868,323</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4363,0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4703,4</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5149,52</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5310,037</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5416,82</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5416,093</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4868,323</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498" w:type="dxa"/>
            <w:gridSpan w:val="2"/>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2. Подпрограмма «Сохранение и укрепление материально-технической базы органов местного самоуправления Парского сельского поселения на 2015-2021 годы», всего</w:t>
            </w:r>
          </w:p>
        </w:tc>
        <w:tc>
          <w:tcPr>
            <w:tcW w:w="1613"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1190,7</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477,9</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407,98</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655,87</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664,03</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w:t>
            </w:r>
            <w:r w:rsidRPr="00632CC5">
              <w:rPr>
                <w:rFonts w:ascii="Times New Roman" w:hAnsi="Times New Roman"/>
                <w:sz w:val="28"/>
                <w:szCs w:val="28"/>
              </w:rPr>
              <w:lastRenderedPageBreak/>
              <w:t>бюджета поселения</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1190,</w:t>
            </w:r>
            <w:r w:rsidRPr="00632CC5">
              <w:rPr>
                <w:rFonts w:ascii="Times New Roman" w:hAnsi="Times New Roman"/>
                <w:sz w:val="28"/>
                <w:szCs w:val="28"/>
              </w:rPr>
              <w:lastRenderedPageBreak/>
              <w:t>7</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477,9</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407,98</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655,</w:t>
            </w:r>
            <w:r w:rsidRPr="00632CC5">
              <w:rPr>
                <w:rFonts w:ascii="Times New Roman" w:hAnsi="Times New Roman" w:cs="Times New Roman"/>
                <w:sz w:val="28"/>
                <w:szCs w:val="28"/>
              </w:rPr>
              <w:lastRenderedPageBreak/>
              <w:t>87</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664,</w:t>
            </w:r>
            <w:r w:rsidRPr="00632CC5">
              <w:rPr>
                <w:rFonts w:ascii="Times New Roman" w:hAnsi="Times New Roman"/>
                <w:sz w:val="28"/>
                <w:szCs w:val="28"/>
              </w:rPr>
              <w:lastRenderedPageBreak/>
              <w:t>03</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239,</w:t>
            </w:r>
            <w:r w:rsidRPr="00632CC5">
              <w:rPr>
                <w:rFonts w:ascii="Times New Roman" w:hAnsi="Times New Roman"/>
                <w:sz w:val="28"/>
                <w:szCs w:val="28"/>
              </w:rPr>
              <w:lastRenderedPageBreak/>
              <w:t>5</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239,</w:t>
            </w:r>
            <w:r w:rsidRPr="00632CC5">
              <w:rPr>
                <w:rFonts w:ascii="Times New Roman" w:hAnsi="Times New Roman"/>
                <w:sz w:val="28"/>
                <w:szCs w:val="28"/>
              </w:rPr>
              <w:lastRenderedPageBreak/>
              <w:t>5</w:t>
            </w: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 xml:space="preserve">- средства районного бюджета </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p>
        </w:tc>
      </w:tr>
      <w:tr w:rsidR="005B18F5" w:rsidRPr="00632CC5" w:rsidTr="004D3D72">
        <w:tc>
          <w:tcPr>
            <w:tcW w:w="249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613"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45"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0" w:type="dxa"/>
          </w:tcPr>
          <w:p w:rsidR="005B18F5" w:rsidRPr="00632CC5" w:rsidRDefault="005B18F5" w:rsidP="00632CC5">
            <w:pPr>
              <w:pStyle w:val="a8"/>
              <w:rPr>
                <w:rFonts w:ascii="Times New Roman" w:hAnsi="Times New Roman"/>
                <w:sz w:val="28"/>
                <w:szCs w:val="28"/>
              </w:rPr>
            </w:pPr>
          </w:p>
        </w:tc>
      </w:tr>
      <w:tr w:rsidR="005B18F5" w:rsidRPr="00632CC5" w:rsidTr="004D3D72">
        <w:tc>
          <w:tcPr>
            <w:tcW w:w="2498" w:type="dxa"/>
            <w:gridSpan w:val="2"/>
          </w:tcPr>
          <w:p w:rsidR="005B18F5" w:rsidRPr="00632CC5" w:rsidRDefault="005B18F5" w:rsidP="00632CC5">
            <w:pPr>
              <w:pStyle w:val="a8"/>
              <w:jc w:val="right"/>
              <w:rPr>
                <w:rFonts w:ascii="Times New Roman" w:hAnsi="Times New Roman"/>
                <w:sz w:val="28"/>
                <w:szCs w:val="28"/>
              </w:rPr>
            </w:pPr>
            <w:r w:rsidRPr="00632CC5">
              <w:rPr>
                <w:rFonts w:ascii="Times New Roman" w:hAnsi="Times New Roman"/>
                <w:sz w:val="28"/>
                <w:szCs w:val="28"/>
              </w:rPr>
              <w:t>ИТОГО</w:t>
            </w:r>
          </w:p>
        </w:tc>
        <w:tc>
          <w:tcPr>
            <w:tcW w:w="1613" w:type="dxa"/>
          </w:tcPr>
          <w:p w:rsidR="005B18F5" w:rsidRPr="00632CC5" w:rsidRDefault="005B18F5" w:rsidP="00632CC5">
            <w:pPr>
              <w:pStyle w:val="a8"/>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5553,7</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5181,3</w:t>
            </w:r>
          </w:p>
        </w:tc>
        <w:tc>
          <w:tcPr>
            <w:tcW w:w="111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5557,5</w:t>
            </w:r>
          </w:p>
        </w:tc>
        <w:tc>
          <w:tcPr>
            <w:tcW w:w="84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5965,907</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6080,85</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5655,593</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5107,823</w:t>
            </w:r>
          </w:p>
        </w:tc>
      </w:tr>
    </w:tbl>
    <w:p w:rsidR="005B18F5" w:rsidRPr="00632CC5" w:rsidRDefault="005B18F5" w:rsidP="00632CC5">
      <w:pPr>
        <w:pStyle w:val="a8"/>
        <w:tabs>
          <w:tab w:val="left" w:pos="6810"/>
        </w:tabs>
        <w:ind w:firstLine="709"/>
        <w:rPr>
          <w:rFonts w:ascii="Times New Roman" w:hAnsi="Times New Roman"/>
          <w:b/>
          <w:sz w:val="28"/>
          <w:szCs w:val="28"/>
        </w:rPr>
      </w:pPr>
      <w:r w:rsidRPr="00632CC5">
        <w:rPr>
          <w:rFonts w:ascii="Times New Roman" w:hAnsi="Times New Roman"/>
          <w:b/>
          <w:sz w:val="28"/>
          <w:szCs w:val="28"/>
        </w:rPr>
        <w:tab/>
      </w:r>
    </w:p>
    <w:p w:rsidR="005B18F5" w:rsidRPr="00632CC5" w:rsidRDefault="005B18F5" w:rsidP="00632CC5">
      <w:pPr>
        <w:pStyle w:val="a8"/>
        <w:ind w:firstLine="709"/>
        <w:rPr>
          <w:rFonts w:ascii="Times New Roman" w:hAnsi="Times New Roman"/>
          <w:b/>
          <w:bCs/>
          <w:sz w:val="28"/>
          <w:szCs w:val="28"/>
        </w:rPr>
      </w:pPr>
      <w:r w:rsidRPr="00632CC5">
        <w:rPr>
          <w:rFonts w:ascii="Times New Roman" w:hAnsi="Times New Roman"/>
          <w:b/>
          <w:bCs/>
          <w:sz w:val="28"/>
          <w:szCs w:val="28"/>
        </w:rPr>
        <w:t>Ресурсное обеспечение Программы.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39102,673 тыс. руб., в том числе:</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2015 год – 5553,7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5181,3тыс.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5557,5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2018 год – 5965,907тыс.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6080,85тыс.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5655,593тыс.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5107,823тыс. рублей.</w:t>
      </w:r>
    </w:p>
    <w:p w:rsidR="005B18F5" w:rsidRPr="00632CC5" w:rsidRDefault="005B18F5" w:rsidP="00632CC5">
      <w:pPr>
        <w:pStyle w:val="a8"/>
        <w:jc w:val="both"/>
        <w:rPr>
          <w:rFonts w:ascii="Times New Roman" w:hAnsi="Times New Roman"/>
          <w:sz w:val="28"/>
          <w:szCs w:val="28"/>
        </w:rPr>
      </w:pPr>
    </w:p>
    <w:p w:rsidR="005B18F5" w:rsidRPr="00632CC5" w:rsidRDefault="005B18F5" w:rsidP="00632CC5">
      <w:pPr>
        <w:pStyle w:val="a8"/>
        <w:ind w:firstLine="426"/>
        <w:jc w:val="both"/>
        <w:rPr>
          <w:rFonts w:ascii="Times New Roman" w:hAnsi="Times New Roman"/>
          <w:sz w:val="28"/>
          <w:szCs w:val="28"/>
        </w:rPr>
      </w:pPr>
      <w:r w:rsidRPr="00632CC5">
        <w:rPr>
          <w:rFonts w:ascii="Times New Roman" w:hAnsi="Times New Roman"/>
          <w:sz w:val="28"/>
          <w:szCs w:val="28"/>
        </w:rPr>
        <w:t>Объемы финансирования Программы за счет средств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w:t>
      </w:r>
    </w:p>
    <w:p w:rsidR="005B18F5" w:rsidRPr="00632CC5" w:rsidRDefault="005B18F5" w:rsidP="00632CC5">
      <w:pPr>
        <w:spacing w:line="240" w:lineRule="auto"/>
        <w:ind w:firstLine="708"/>
        <w:jc w:val="both"/>
        <w:rPr>
          <w:rFonts w:ascii="Times New Roman" w:hAnsi="Times New Roman" w:cs="Times New Roman"/>
          <w:sz w:val="28"/>
          <w:szCs w:val="28"/>
          <w:lang w:val="ru-RU"/>
        </w:rPr>
      </w:pPr>
    </w:p>
    <w:p w:rsidR="005B18F5" w:rsidRPr="00632CC5" w:rsidRDefault="005B18F5" w:rsidP="00632CC5">
      <w:pPr>
        <w:spacing w:line="240" w:lineRule="auto"/>
        <w:ind w:firstLine="708"/>
        <w:jc w:val="both"/>
        <w:rPr>
          <w:rFonts w:ascii="Times New Roman" w:hAnsi="Times New Roman" w:cs="Times New Roman"/>
          <w:sz w:val="28"/>
          <w:szCs w:val="28"/>
        </w:rPr>
      </w:pPr>
      <w:r w:rsidRPr="00632CC5">
        <w:rPr>
          <w:rFonts w:ascii="Times New Roman" w:hAnsi="Times New Roman" w:cs="Times New Roman"/>
          <w:sz w:val="28"/>
          <w:szCs w:val="28"/>
        </w:rPr>
        <w:t>3. П. 2.1 Приложения №1 к Муниципальной программе  «Местное самоуправление Парского сельского поселения» изложить в следующей редакции:</w:t>
      </w:r>
    </w:p>
    <w:p w:rsidR="00982F66" w:rsidRDefault="00982F66" w:rsidP="00632CC5">
      <w:pPr>
        <w:pStyle w:val="a8"/>
        <w:jc w:val="center"/>
        <w:rPr>
          <w:rFonts w:ascii="Times New Roman" w:hAnsi="Times New Roman"/>
          <w:b/>
          <w:sz w:val="28"/>
          <w:szCs w:val="28"/>
        </w:rPr>
      </w:pPr>
    </w:p>
    <w:p w:rsidR="00982F66" w:rsidRDefault="00982F66" w:rsidP="00632CC5">
      <w:pPr>
        <w:pStyle w:val="a8"/>
        <w:jc w:val="center"/>
        <w:rPr>
          <w:rFonts w:ascii="Times New Roman" w:hAnsi="Times New Roman"/>
          <w:b/>
          <w:sz w:val="28"/>
          <w:szCs w:val="28"/>
        </w:rPr>
      </w:pPr>
    </w:p>
    <w:p w:rsidR="00982F66" w:rsidRDefault="00982F66" w:rsidP="00632CC5">
      <w:pPr>
        <w:pStyle w:val="a8"/>
        <w:jc w:val="center"/>
        <w:rPr>
          <w:rFonts w:ascii="Times New Roman" w:hAnsi="Times New Roman"/>
          <w:b/>
          <w:sz w:val="28"/>
          <w:szCs w:val="28"/>
        </w:rPr>
      </w:pPr>
    </w:p>
    <w:p w:rsidR="00982F66" w:rsidRDefault="00982F66" w:rsidP="00632CC5">
      <w:pPr>
        <w:pStyle w:val="a8"/>
        <w:jc w:val="center"/>
        <w:rPr>
          <w:rFonts w:ascii="Times New Roman" w:hAnsi="Times New Roman"/>
          <w:b/>
          <w:sz w:val="28"/>
          <w:szCs w:val="28"/>
        </w:rPr>
      </w:pPr>
    </w:p>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 xml:space="preserve"> </w:t>
      </w:r>
    </w:p>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lastRenderedPageBreak/>
        <w:t>«2.1. Паспорт подпрограммы «Организация местного самоуправления Парского сельского поселения на 2015-2021годы»</w:t>
      </w:r>
    </w:p>
    <w:p w:rsidR="005B18F5" w:rsidRPr="00632CC5" w:rsidRDefault="005B18F5" w:rsidP="00632CC5">
      <w:pPr>
        <w:pStyle w:val="Pro-TabName"/>
        <w:spacing w:before="0" w:after="0"/>
        <w:jc w:val="right"/>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подпрограммы</w:t>
            </w:r>
          </w:p>
        </w:tc>
        <w:tc>
          <w:tcPr>
            <w:tcW w:w="7100" w:type="dxa"/>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b/>
                <w:sz w:val="28"/>
                <w:szCs w:val="28"/>
              </w:rPr>
              <w:t xml:space="preserve">Организация местного самоуправления Парского сельского поселения </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Срок реализации подпрограммы </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Год начала реализации программы – 2015 </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Год завершения реализации программы – 2021</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Исполнители подпрограммы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Цель (цели) подпрограммы</w:t>
            </w:r>
          </w:p>
        </w:tc>
        <w:tc>
          <w:tcPr>
            <w:tcW w:w="7100" w:type="dxa"/>
          </w:tcPr>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Цель Программы – Создание условий для эффективного исполнения полномочий органами местного самоуправления.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Задачи Программы:</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Создание условий для оптимального организационно-правового обеспечения органов местного самоуправления Парского сельского поселения;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Целенаправленное профессиональное развитие сотрудников администрации Парского сельского поселения;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Создание социально-экономических и материально-технических условий для эффективного функционирования системы органов местного самоуправления Парского сельского поселения;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Совершенствование института муниципальной службы в органах местного самоуправления Парского сельского поселения;</w:t>
            </w:r>
          </w:p>
          <w:p w:rsidR="005B18F5" w:rsidRPr="00632CC5" w:rsidRDefault="005B18F5" w:rsidP="00632CC5">
            <w:pPr>
              <w:spacing w:line="240" w:lineRule="auto"/>
              <w:jc w:val="both"/>
              <w:rPr>
                <w:rFonts w:ascii="Times New Roman" w:hAnsi="Times New Roman" w:cs="Times New Roman"/>
                <w:bCs/>
                <w:sz w:val="28"/>
                <w:szCs w:val="28"/>
                <w:lang w:val="ru-RU"/>
              </w:rPr>
            </w:pPr>
            <w:r w:rsidRPr="00632CC5">
              <w:rPr>
                <w:rFonts w:ascii="Times New Roman" w:hAnsi="Times New Roman" w:cs="Times New Roman"/>
                <w:sz w:val="28"/>
                <w:szCs w:val="28"/>
              </w:rPr>
              <w:t>Обеспечение надлежащих условий для качественного исполнения сотрудниками органов местного самоуправления Парского сельского поселения своих должностных обязанностей и оказания гражданам и организациям муниципальных услуг.</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Объем ресурсного обеспечения подпрограммы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Источник финансирования муниципальной программы – бюджет Парского сельского поселения.</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Общий объем финансирования Программы составляет – 30504,80 тыс. рублей, в том числе:</w:t>
            </w:r>
          </w:p>
          <w:p w:rsidR="005B18F5" w:rsidRPr="00632CC5" w:rsidRDefault="005B18F5" w:rsidP="00632CC5">
            <w:pPr>
              <w:pStyle w:val="a8"/>
              <w:ind w:firstLine="709"/>
              <w:rPr>
                <w:rFonts w:ascii="Times New Roman" w:hAnsi="Times New Roman"/>
                <w:sz w:val="28"/>
                <w:szCs w:val="28"/>
              </w:rPr>
            </w:pP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2015 год – 4363,0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4703,4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5149,52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2018 год -  5310,037 тыс.рублей.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5416,82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5416,093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lastRenderedPageBreak/>
              <w:t>2021 год – 4868,323 тыс. рублей.</w:t>
            </w:r>
          </w:p>
          <w:p w:rsidR="005B18F5" w:rsidRPr="00632CC5" w:rsidRDefault="005B18F5" w:rsidP="00632CC5">
            <w:pPr>
              <w:pStyle w:val="a8"/>
              <w:tabs>
                <w:tab w:val="left" w:pos="1350"/>
              </w:tabs>
              <w:rPr>
                <w:rFonts w:ascii="Times New Roman" w:hAnsi="Times New Roman"/>
                <w:sz w:val="28"/>
                <w:szCs w:val="28"/>
              </w:rPr>
            </w:pPr>
          </w:p>
        </w:tc>
      </w:tr>
    </w:tbl>
    <w:p w:rsidR="005B18F5" w:rsidRPr="00632CC5" w:rsidRDefault="005B18F5" w:rsidP="00632CC5">
      <w:pPr>
        <w:pStyle w:val="NoSpacing"/>
        <w:rPr>
          <w:rFonts w:ascii="Times New Roman" w:hAnsi="Times New Roman"/>
          <w:sz w:val="28"/>
          <w:szCs w:val="28"/>
        </w:rPr>
      </w:pP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4. П. 2.3. Приложения №1 к Муниципальной программе  «Местное самоуправление Парского сельского поселения» изложить в следующей редакции:</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a8"/>
        <w:ind w:firstLine="709"/>
        <w:jc w:val="center"/>
        <w:rPr>
          <w:rFonts w:ascii="Times New Roman" w:hAnsi="Times New Roman"/>
          <w:b/>
          <w:sz w:val="28"/>
          <w:szCs w:val="28"/>
        </w:rPr>
      </w:pPr>
      <w:r w:rsidRPr="00632CC5">
        <w:rPr>
          <w:rFonts w:ascii="Times New Roman" w:hAnsi="Times New Roman"/>
          <w:b/>
          <w:sz w:val="28"/>
          <w:szCs w:val="28"/>
        </w:rPr>
        <w:t>«2.3. Мероприятия по реализации Подпрограммы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694"/>
        <w:gridCol w:w="1260"/>
        <w:gridCol w:w="720"/>
        <w:gridCol w:w="931"/>
        <w:gridCol w:w="1041"/>
        <w:gridCol w:w="931"/>
        <w:gridCol w:w="1041"/>
        <w:gridCol w:w="1096"/>
        <w:gridCol w:w="1080"/>
      </w:tblGrid>
      <w:tr w:rsidR="005B18F5" w:rsidRPr="00632CC5" w:rsidTr="004D3D72">
        <w:tc>
          <w:tcPr>
            <w:tcW w:w="574"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п/п</w:t>
            </w:r>
          </w:p>
        </w:tc>
        <w:tc>
          <w:tcPr>
            <w:tcW w:w="1694"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мероприятия/ Источник ресурсного обеспечения</w:t>
            </w:r>
          </w:p>
        </w:tc>
        <w:tc>
          <w:tcPr>
            <w:tcW w:w="126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Исполнитель</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2016</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2017</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2018</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2019</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2020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2021</w:t>
            </w:r>
          </w:p>
        </w:tc>
      </w:tr>
      <w:tr w:rsidR="005B18F5" w:rsidRPr="00632CC5" w:rsidTr="004D3D72">
        <w:tc>
          <w:tcPr>
            <w:tcW w:w="2268" w:type="dxa"/>
            <w:gridSpan w:val="2"/>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1. Обеспечение деятельности Совета Парского сельского поселения, всего</w:t>
            </w:r>
          </w:p>
        </w:tc>
        <w:tc>
          <w:tcPr>
            <w:tcW w:w="1260"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 Обеспечение деятельности администрации Парского сельского поселения, всего</w:t>
            </w:r>
          </w:p>
        </w:tc>
        <w:tc>
          <w:tcPr>
            <w:tcW w:w="1260"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3783,6</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3295,0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3055,616</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3041,84</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3148,623</w:t>
            </w:r>
          </w:p>
        </w:tc>
        <w:tc>
          <w:tcPr>
            <w:tcW w:w="1096"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3148,623</w:t>
            </w:r>
          </w:p>
        </w:tc>
        <w:tc>
          <w:tcPr>
            <w:tcW w:w="1080"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3148,623</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3783,6</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3295,0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3055,616</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3041,84</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3148,623</w:t>
            </w:r>
          </w:p>
        </w:tc>
        <w:tc>
          <w:tcPr>
            <w:tcW w:w="1096"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3148,623</w:t>
            </w:r>
          </w:p>
        </w:tc>
        <w:tc>
          <w:tcPr>
            <w:tcW w:w="1080" w:type="dxa"/>
          </w:tcPr>
          <w:p w:rsidR="005B18F5" w:rsidRPr="00632CC5" w:rsidRDefault="005B18F5" w:rsidP="00632CC5">
            <w:pPr>
              <w:spacing w:line="240" w:lineRule="auto"/>
              <w:rPr>
                <w:rFonts w:ascii="Times New Roman" w:hAnsi="Times New Roman" w:cs="Times New Roman"/>
                <w:sz w:val="28"/>
                <w:szCs w:val="28"/>
              </w:rPr>
            </w:pPr>
            <w:r w:rsidRPr="00632CC5">
              <w:rPr>
                <w:rFonts w:ascii="Times New Roman" w:hAnsi="Times New Roman" w:cs="Times New Roman"/>
                <w:sz w:val="28"/>
                <w:szCs w:val="28"/>
              </w:rPr>
              <w:t>3148,623</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w:t>
            </w:r>
            <w:r w:rsidRPr="00632CC5">
              <w:rPr>
                <w:rFonts w:ascii="Times New Roman" w:hAnsi="Times New Roman"/>
                <w:sz w:val="28"/>
                <w:szCs w:val="28"/>
              </w:rPr>
              <w:lastRenderedPageBreak/>
              <w:t xml:space="preserve">областного  бюджета </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 средства федерального бюджета</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 Содержание МКУ по обеспечению деятельности ОМС «Парского сельского поселения», всего</w:t>
            </w:r>
          </w:p>
        </w:tc>
        <w:tc>
          <w:tcPr>
            <w:tcW w:w="1260"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3783,6</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747,2</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1577,403</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1755,06</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1751,697</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1750,97</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1203,2</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3783,6</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747,2</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1577,403</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1755,06</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1751,697</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1750,97</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1203,2</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60" w:type="dxa"/>
            <w:vMerge/>
            <w:vAlign w:val="center"/>
          </w:tcPr>
          <w:p w:rsidR="005B18F5" w:rsidRPr="00632CC5" w:rsidRDefault="005B18F5" w:rsidP="00632CC5">
            <w:pPr>
              <w:pStyle w:val="a8"/>
              <w:jc w:val="center"/>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4. Межбюджетные трансферты бюджету Родниковского муниципального района на осуществление части переданных полномочий по решению вопросов местного значения в соответствии с заключенным </w:t>
            </w:r>
            <w:r w:rsidRPr="00632CC5">
              <w:rPr>
                <w:rFonts w:ascii="Times New Roman" w:hAnsi="Times New Roman"/>
                <w:sz w:val="28"/>
                <w:szCs w:val="28"/>
              </w:rPr>
              <w:lastRenderedPageBreak/>
              <w:t>соглашением, всего</w:t>
            </w:r>
          </w:p>
        </w:tc>
        <w:tc>
          <w:tcPr>
            <w:tcW w:w="1260"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Администрация Парского сельского поселения</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408,4</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464,2</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 средства бюджета поселения</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408,4</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464,2</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 Профессиональная подготовка, переподготовка и повышение квалификации работников администрации Парского сельского поселения, всего</w:t>
            </w:r>
          </w:p>
        </w:tc>
        <w:tc>
          <w:tcPr>
            <w:tcW w:w="1260" w:type="dxa"/>
            <w:vMerge w:val="restart"/>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12,5</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60" w:type="dxa"/>
            <w:vMerge/>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 Выплата пенсий за выслугу лет муниципальным служащим, всего</w:t>
            </w:r>
          </w:p>
        </w:tc>
        <w:tc>
          <w:tcPr>
            <w:tcW w:w="126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w:t>
            </w:r>
            <w:r w:rsidRPr="00632CC5">
              <w:rPr>
                <w:rFonts w:ascii="Times New Roman" w:hAnsi="Times New Roman"/>
                <w:sz w:val="28"/>
                <w:szCs w:val="28"/>
              </w:rPr>
              <w:lastRenderedPageBreak/>
              <w:t>о поселения</w:t>
            </w: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108,0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124,5</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 средства бюджета поселения</w:t>
            </w:r>
          </w:p>
        </w:tc>
        <w:tc>
          <w:tcPr>
            <w:tcW w:w="1260" w:type="dxa"/>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108,0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124,5</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60" w:type="dxa"/>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60" w:type="dxa"/>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60" w:type="dxa"/>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60" w:type="dxa"/>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268" w:type="dxa"/>
            <w:gridSpan w:val="2"/>
          </w:tcPr>
          <w:p w:rsidR="005B18F5" w:rsidRPr="00632CC5" w:rsidRDefault="005B18F5" w:rsidP="00632CC5">
            <w:pPr>
              <w:pStyle w:val="a8"/>
              <w:jc w:val="right"/>
              <w:rPr>
                <w:rFonts w:ascii="Times New Roman" w:hAnsi="Times New Roman"/>
                <w:sz w:val="28"/>
                <w:szCs w:val="28"/>
              </w:rPr>
            </w:pPr>
            <w:r w:rsidRPr="00632CC5">
              <w:rPr>
                <w:rFonts w:ascii="Times New Roman" w:hAnsi="Times New Roman"/>
                <w:sz w:val="28"/>
                <w:szCs w:val="28"/>
              </w:rPr>
              <w:t>ИТОГО</w:t>
            </w:r>
          </w:p>
        </w:tc>
        <w:tc>
          <w:tcPr>
            <w:tcW w:w="1260" w:type="dxa"/>
          </w:tcPr>
          <w:p w:rsidR="005B18F5" w:rsidRPr="00632CC5" w:rsidRDefault="005B18F5" w:rsidP="00632CC5">
            <w:pPr>
              <w:pStyle w:val="a8"/>
              <w:rPr>
                <w:rFonts w:ascii="Times New Roman" w:hAnsi="Times New Roman"/>
                <w:sz w:val="28"/>
                <w:szCs w:val="28"/>
              </w:rPr>
            </w:pPr>
          </w:p>
        </w:tc>
        <w:tc>
          <w:tcPr>
            <w:tcW w:w="72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4363,0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4703,4</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5149,52</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5310,037</w:t>
            </w:r>
          </w:p>
        </w:tc>
        <w:tc>
          <w:tcPr>
            <w:tcW w:w="104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5416,82</w:t>
            </w:r>
          </w:p>
        </w:tc>
        <w:tc>
          <w:tcPr>
            <w:tcW w:w="10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5416,093</w:t>
            </w:r>
          </w:p>
        </w:tc>
        <w:tc>
          <w:tcPr>
            <w:tcW w:w="108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4868,323</w:t>
            </w:r>
          </w:p>
        </w:tc>
      </w:tr>
    </w:tbl>
    <w:p w:rsidR="005B18F5" w:rsidRPr="00632CC5" w:rsidRDefault="005B18F5" w:rsidP="00632CC5">
      <w:pPr>
        <w:pStyle w:val="a8"/>
        <w:ind w:firstLine="709"/>
        <w:jc w:val="both"/>
        <w:rPr>
          <w:rFonts w:ascii="Times New Roman" w:hAnsi="Times New Roman"/>
          <w:b/>
          <w:bCs/>
          <w:sz w:val="28"/>
          <w:szCs w:val="28"/>
        </w:rPr>
      </w:pPr>
    </w:p>
    <w:p w:rsidR="005B18F5" w:rsidRPr="00632CC5" w:rsidRDefault="005B18F5"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Ресурсное обеспечение Подпрограммы.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При планировании ресурсного обеспечения Подпрограммы учитывались реальная ситуация в финансово-бюджетной сфере Парского сельского поселения, социальная значимость проблемы.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Финансирование мероприятий Подпрограммы будет осуществляться за счет средств бюджета Парского сельского поселения. Общий объем финансирования Подпрограммы составляет 30504,80 тыс. руб., в том числе:</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2015 год – 4363,0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4703,4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5149,52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2018 год -  5310,037 тыс.рублей.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5416,82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5416,093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4868,323 тыс. рублей.</w:t>
      </w:r>
    </w:p>
    <w:p w:rsidR="005B18F5" w:rsidRPr="00632CC5" w:rsidRDefault="005B18F5" w:rsidP="00632CC5">
      <w:pPr>
        <w:pStyle w:val="a8"/>
        <w:jc w:val="both"/>
        <w:rPr>
          <w:rFonts w:ascii="Times New Roman" w:hAnsi="Times New Roman"/>
          <w:sz w:val="28"/>
          <w:szCs w:val="28"/>
        </w:rPr>
      </w:pP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5B18F5" w:rsidRPr="00632CC5" w:rsidRDefault="005B18F5" w:rsidP="00632CC5">
      <w:pPr>
        <w:pStyle w:val="a8"/>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5. П.  2.1 Приложения №2 к Муниципальной программе  «Местное самоуправление Парского сельского поселения» изложить в следующей редакции:</w:t>
      </w:r>
    </w:p>
    <w:p w:rsidR="005B18F5" w:rsidRPr="00632CC5" w:rsidRDefault="005B18F5" w:rsidP="00632CC5">
      <w:pPr>
        <w:pStyle w:val="a8"/>
        <w:rPr>
          <w:rFonts w:ascii="Times New Roman" w:hAnsi="Times New Roman"/>
          <w:sz w:val="28"/>
          <w:szCs w:val="28"/>
        </w:rPr>
      </w:pPr>
    </w:p>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«2.1. Паспорт подпрограммы «Сохранение и укрепление материально-технической базы органов местного самоуправления Парского сельского поселения »</w:t>
      </w:r>
    </w:p>
    <w:p w:rsidR="005B18F5" w:rsidRPr="00632CC5" w:rsidRDefault="005B18F5" w:rsidP="00632CC5">
      <w:pPr>
        <w:pStyle w:val="Pro-TabName"/>
        <w:spacing w:before="0" w:after="0"/>
        <w:jc w:val="right"/>
        <w:rPr>
          <w:rFonts w:ascii="Times New Roman" w:hAnsi="Times New Roman"/>
          <w:color w:val="auto"/>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подпрограммы</w:t>
            </w:r>
          </w:p>
        </w:tc>
        <w:tc>
          <w:tcPr>
            <w:tcW w:w="7100" w:type="dxa"/>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 xml:space="preserve">Сохранение и укрепление материально-технической базы органов местного самоуправления Парского сельского поселения </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Срок реализации подпрограммы </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Год начала реализации программы – 2015</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Год завершения реализации программы – 2021 </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Исполнители подпрограммы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Цель (цели) подпрограммы</w:t>
            </w:r>
          </w:p>
        </w:tc>
        <w:tc>
          <w:tcPr>
            <w:tcW w:w="7100" w:type="dxa"/>
          </w:tcPr>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Цель Подпрограммы – Сохранение и укрепление материально-технической базы органов местного самоуправления Парского сельского поселения.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Задачи Программы:</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Укрепление материально-технической базы органов местного самоуправления Парского сельского поселения;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Совершенствование и укрепление системы информационно-аналитического и методического обеспечения деятельности органов местного самоуправления Парского сельского поселения;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Повышение эффективности деятельности органов местного самоуправления.</w:t>
            </w:r>
          </w:p>
          <w:p w:rsidR="005B18F5" w:rsidRPr="00632CC5" w:rsidRDefault="005B18F5" w:rsidP="00632CC5">
            <w:pPr>
              <w:spacing w:line="240" w:lineRule="auto"/>
              <w:jc w:val="both"/>
              <w:rPr>
                <w:rFonts w:ascii="Times New Roman" w:hAnsi="Times New Roman" w:cs="Times New Roman"/>
                <w:sz w:val="28"/>
                <w:szCs w:val="28"/>
              </w:rPr>
            </w:pPr>
            <w:r w:rsidRPr="00632CC5">
              <w:rPr>
                <w:rFonts w:ascii="Times New Roman" w:hAnsi="Times New Roman" w:cs="Times New Roman"/>
                <w:sz w:val="28"/>
                <w:szCs w:val="28"/>
              </w:rPr>
              <w:t>Совершенствование организации работы органов местного самоуправления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Объем ресурсного обеспечения подпрограммы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Источник финансирования муниципальной программы – бюджет Парского сельского поселения.</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Общий объем финансирования Программы составляет –3885,48 тыс. рублей, в том числе:</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2015 год – 1190,7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477,9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407,98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2018 год – 665,87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664,03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239,5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239,5 тыс. рублей.</w:t>
            </w:r>
          </w:p>
          <w:p w:rsidR="005B18F5" w:rsidRPr="00632CC5" w:rsidRDefault="005B18F5" w:rsidP="00632CC5">
            <w:pPr>
              <w:pStyle w:val="a8"/>
              <w:rPr>
                <w:rFonts w:ascii="Times New Roman" w:hAnsi="Times New Roman"/>
                <w:sz w:val="28"/>
                <w:szCs w:val="28"/>
              </w:rPr>
            </w:pPr>
          </w:p>
        </w:tc>
      </w:tr>
    </w:tbl>
    <w:p w:rsidR="005B18F5" w:rsidRPr="00632CC5" w:rsidRDefault="005B18F5" w:rsidP="00632CC5">
      <w:pPr>
        <w:pStyle w:val="a8"/>
        <w:jc w:val="center"/>
        <w:rPr>
          <w:rFonts w:ascii="Times New Roman" w:hAnsi="Times New Roman"/>
          <w:b/>
          <w:sz w:val="28"/>
          <w:szCs w:val="28"/>
        </w:rPr>
      </w:pPr>
    </w:p>
    <w:p w:rsidR="005B18F5" w:rsidRDefault="005B18F5" w:rsidP="00632CC5">
      <w:pPr>
        <w:spacing w:line="240" w:lineRule="auto"/>
        <w:ind w:firstLine="708"/>
        <w:rPr>
          <w:rFonts w:ascii="Times New Roman" w:hAnsi="Times New Roman" w:cs="Times New Roman"/>
          <w:sz w:val="28"/>
          <w:szCs w:val="28"/>
        </w:rPr>
      </w:pPr>
      <w:r w:rsidRPr="00632CC5">
        <w:rPr>
          <w:rFonts w:ascii="Times New Roman" w:hAnsi="Times New Roman" w:cs="Times New Roman"/>
          <w:sz w:val="28"/>
          <w:szCs w:val="28"/>
        </w:rPr>
        <w:t xml:space="preserve"> </w:t>
      </w:r>
    </w:p>
    <w:p w:rsidR="00982F66" w:rsidRDefault="00982F66" w:rsidP="00632CC5">
      <w:pPr>
        <w:spacing w:line="240" w:lineRule="auto"/>
        <w:ind w:firstLine="708"/>
        <w:rPr>
          <w:rFonts w:ascii="Times New Roman" w:hAnsi="Times New Roman" w:cs="Times New Roman"/>
          <w:sz w:val="28"/>
          <w:szCs w:val="28"/>
        </w:rPr>
      </w:pPr>
    </w:p>
    <w:p w:rsidR="00982F66" w:rsidRPr="00632CC5" w:rsidRDefault="00982F66" w:rsidP="00632CC5">
      <w:pPr>
        <w:spacing w:line="240" w:lineRule="auto"/>
        <w:ind w:firstLine="708"/>
        <w:rPr>
          <w:rFonts w:ascii="Times New Roman" w:hAnsi="Times New Roman" w:cs="Times New Roman"/>
          <w:sz w:val="28"/>
          <w:szCs w:val="28"/>
        </w:rPr>
      </w:pP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spacing w:line="240" w:lineRule="auto"/>
        <w:ind w:firstLine="709"/>
        <w:jc w:val="both"/>
        <w:rPr>
          <w:rFonts w:ascii="Times New Roman" w:hAnsi="Times New Roman" w:cs="Times New Roman"/>
          <w:sz w:val="28"/>
          <w:szCs w:val="28"/>
        </w:rPr>
      </w:pPr>
      <w:bookmarkStart w:id="18" w:name="_GoBack"/>
      <w:bookmarkEnd w:id="18"/>
      <w:r w:rsidRPr="00632CC5">
        <w:rPr>
          <w:rFonts w:ascii="Times New Roman" w:hAnsi="Times New Roman" w:cs="Times New Roman"/>
          <w:sz w:val="28"/>
          <w:szCs w:val="28"/>
        </w:rPr>
        <w:lastRenderedPageBreak/>
        <w:t>6. П.  2.3. Приложения №2 к Муниципальной программе  «Местное самоуправление Парского сельского поселения» изложить в следующей редакции:</w:t>
      </w:r>
    </w:p>
    <w:p w:rsidR="005B18F5" w:rsidRPr="00632CC5" w:rsidRDefault="005B18F5" w:rsidP="00632CC5">
      <w:pPr>
        <w:pStyle w:val="a8"/>
        <w:ind w:firstLine="709"/>
        <w:jc w:val="center"/>
        <w:rPr>
          <w:rFonts w:ascii="Times New Roman" w:hAnsi="Times New Roman"/>
          <w:b/>
          <w:sz w:val="28"/>
          <w:szCs w:val="28"/>
        </w:rPr>
      </w:pPr>
      <w:r w:rsidRPr="00632CC5">
        <w:rPr>
          <w:rFonts w:ascii="Times New Roman" w:hAnsi="Times New Roman"/>
          <w:b/>
          <w:sz w:val="28"/>
          <w:szCs w:val="28"/>
        </w:rPr>
        <w:t>«2.3. Мероприятия по реализации Подпрограммы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2037"/>
        <w:gridCol w:w="1195"/>
        <w:gridCol w:w="900"/>
        <w:gridCol w:w="931"/>
        <w:gridCol w:w="996"/>
        <w:gridCol w:w="876"/>
        <w:gridCol w:w="756"/>
        <w:gridCol w:w="756"/>
        <w:gridCol w:w="725"/>
      </w:tblGrid>
      <w:tr w:rsidR="005B18F5" w:rsidRPr="00632CC5" w:rsidTr="004D3D72">
        <w:tc>
          <w:tcPr>
            <w:tcW w:w="65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 п/п</w:t>
            </w:r>
          </w:p>
        </w:tc>
        <w:tc>
          <w:tcPr>
            <w:tcW w:w="2037"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Наименование мероприятия/ Источник ресурсного обеспечения</w:t>
            </w:r>
          </w:p>
        </w:tc>
        <w:tc>
          <w:tcPr>
            <w:tcW w:w="1195"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Исполнитель</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2015</w:t>
            </w:r>
          </w:p>
        </w:tc>
        <w:tc>
          <w:tcPr>
            <w:tcW w:w="931"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2016</w:t>
            </w:r>
          </w:p>
        </w:tc>
        <w:tc>
          <w:tcPr>
            <w:tcW w:w="99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2017</w:t>
            </w:r>
          </w:p>
        </w:tc>
        <w:tc>
          <w:tcPr>
            <w:tcW w:w="87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2018</w:t>
            </w:r>
          </w:p>
        </w:tc>
        <w:tc>
          <w:tcPr>
            <w:tcW w:w="75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2019</w:t>
            </w:r>
          </w:p>
        </w:tc>
        <w:tc>
          <w:tcPr>
            <w:tcW w:w="75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2020</w:t>
            </w:r>
          </w:p>
        </w:tc>
        <w:tc>
          <w:tcPr>
            <w:tcW w:w="725"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2021</w:t>
            </w:r>
          </w:p>
        </w:tc>
      </w:tr>
      <w:tr w:rsidR="005B18F5" w:rsidRPr="00632CC5" w:rsidTr="004D3D72">
        <w:tc>
          <w:tcPr>
            <w:tcW w:w="2693" w:type="dxa"/>
            <w:gridSpan w:val="2"/>
          </w:tcPr>
          <w:p w:rsidR="005B18F5" w:rsidRPr="00632CC5" w:rsidRDefault="005B18F5" w:rsidP="00632CC5">
            <w:pPr>
              <w:pStyle w:val="a8"/>
              <w:jc w:val="both"/>
              <w:rPr>
                <w:rFonts w:ascii="Times New Roman" w:hAnsi="Times New Roman"/>
                <w:sz w:val="28"/>
                <w:szCs w:val="28"/>
              </w:rPr>
            </w:pPr>
            <w:r w:rsidRPr="00632CC5">
              <w:rPr>
                <w:rFonts w:ascii="Times New Roman" w:hAnsi="Times New Roman"/>
                <w:sz w:val="28"/>
                <w:szCs w:val="28"/>
              </w:rPr>
              <w:t>2. Укрепление материально-технической базы,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1190,7</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477,9</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407,980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665,87</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664,03</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r>
      <w:tr w:rsidR="005B18F5" w:rsidRPr="00632CC5" w:rsidTr="004D3D72">
        <w:tc>
          <w:tcPr>
            <w:tcW w:w="2693"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1190,7</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477,9</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407,980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665,87</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664,03</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r>
      <w:tr w:rsidR="005B18F5" w:rsidRPr="00632CC5" w:rsidTr="004D3D72">
        <w:tc>
          <w:tcPr>
            <w:tcW w:w="2693"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693"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693"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693"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Текущий ремонт помещений и зданий,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29,65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28,4</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29,65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28,4</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2.2.</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автомобиля,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w:t>
            </w:r>
            <w:r w:rsidRPr="00632CC5">
              <w:rPr>
                <w:rFonts w:ascii="Times New Roman" w:hAnsi="Times New Roman"/>
                <w:sz w:val="28"/>
                <w:szCs w:val="28"/>
              </w:rPr>
              <w:lastRenderedPageBreak/>
              <w:t>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535,0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Содержание зданий, коммунальные услуги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26,1</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38,5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120,13</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351,75</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365,82</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26,1</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38,5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120,13</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351,75</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365,82</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2.4.</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Обслуживание программного обеспечения,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134,5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158,25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111,815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158,2</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121,5</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121,5</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134,5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158,25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111,815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158,2</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121,5</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121,5</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w:t>
            </w:r>
            <w:r w:rsidRPr="00632CC5">
              <w:rPr>
                <w:rFonts w:ascii="Times New Roman" w:hAnsi="Times New Roman"/>
                <w:sz w:val="28"/>
                <w:szCs w:val="28"/>
              </w:rPr>
              <w:lastRenderedPageBreak/>
              <w:t xml:space="preserve">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2.5.</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Обслуживание сети Интернет,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36,0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31,72</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36,0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31,72</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2.6.</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Обслуживание телефонной связи, услуг связи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62,9</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70,0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62,9</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70,0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2.7.</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Приобретение оргтехники и </w:t>
            </w:r>
            <w:r w:rsidRPr="00632CC5">
              <w:rPr>
                <w:rFonts w:ascii="Times New Roman" w:hAnsi="Times New Roman"/>
                <w:sz w:val="28"/>
                <w:szCs w:val="28"/>
              </w:rPr>
              <w:lastRenderedPageBreak/>
              <w:t>производственного инвентаря,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 xml:space="preserve">Администрация </w:t>
            </w:r>
            <w:r w:rsidRPr="00632CC5">
              <w:rPr>
                <w:rFonts w:ascii="Times New Roman" w:hAnsi="Times New Roman"/>
                <w:sz w:val="28"/>
                <w:szCs w:val="28"/>
              </w:rPr>
              <w:lastRenderedPageBreak/>
              <w:t>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35,0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7,1</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35,0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7,1</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0бюджета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2.8.</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Ремонт оргтехники,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10,35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10,1</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10,45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13,8</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10,35</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10,1</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10,45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13,8</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2.9.</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мебели,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36,9</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36,9</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w:t>
            </w:r>
            <w:r w:rsidRPr="00632CC5">
              <w:rPr>
                <w:rFonts w:ascii="Times New Roman" w:hAnsi="Times New Roman"/>
                <w:sz w:val="28"/>
                <w:szCs w:val="28"/>
              </w:rPr>
              <w:lastRenderedPageBreak/>
              <w:t xml:space="preserve">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2.10.</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Ремонт автотранспорта,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95,0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22,5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95,0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22,5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2.11.</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Содержание автотранспорта и автострахование,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203,0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146,0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6,315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203,0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146,0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6,315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2.12.</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Разработка и обслуживание сайта администрации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14,4</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2.13.</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Аренда земельного участка под зданием администрации,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7,8</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6,55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7,8</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6,55</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5,1</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2.14.</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Печать объявлений и нормативных сборников администраци</w:t>
            </w:r>
            <w:r w:rsidRPr="00632CC5">
              <w:rPr>
                <w:rFonts w:ascii="Times New Roman" w:hAnsi="Times New Roman"/>
                <w:sz w:val="28"/>
                <w:szCs w:val="28"/>
              </w:rPr>
              <w:lastRenderedPageBreak/>
              <w:t>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Администрация Парского сельско</w:t>
            </w:r>
            <w:r w:rsidRPr="00632CC5">
              <w:rPr>
                <w:rFonts w:ascii="Times New Roman" w:hAnsi="Times New Roman"/>
                <w:sz w:val="28"/>
                <w:szCs w:val="28"/>
              </w:rPr>
              <w:lastRenderedPageBreak/>
              <w:t>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32,74</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26,12</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4,21</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34,6</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34,6</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32,74</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26,12</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4,21</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34,6</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34,6</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2.15.</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Спец.оценка условий труда,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27,0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27,0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2.16.</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Снабжение канц.товарами и расходными материалами сотрудников администраци</w:t>
            </w:r>
            <w:r w:rsidRPr="00632CC5">
              <w:rPr>
                <w:rFonts w:ascii="Times New Roman" w:hAnsi="Times New Roman"/>
                <w:sz w:val="28"/>
                <w:szCs w:val="28"/>
              </w:rPr>
              <w:lastRenderedPageBreak/>
              <w:t>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 xml:space="preserve">Администрация Парского сельского </w:t>
            </w:r>
            <w:r w:rsidRPr="00632CC5">
              <w:rPr>
                <w:rFonts w:ascii="Times New Roman" w:hAnsi="Times New Roman"/>
                <w:sz w:val="28"/>
                <w:szCs w:val="28"/>
              </w:rPr>
              <w:lastRenderedPageBreak/>
              <w:t>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14,1</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8,0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14,1</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8,0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2.17.</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Мед. Осмотр сотрудников администрации,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11,315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11,315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2.18.</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Обращение с ТКО,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w:t>
            </w:r>
            <w:r w:rsidRPr="00632CC5">
              <w:rPr>
                <w:rFonts w:ascii="Times New Roman" w:hAnsi="Times New Roman"/>
                <w:sz w:val="28"/>
                <w:szCs w:val="28"/>
              </w:rPr>
              <w:lastRenderedPageBreak/>
              <w:t>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2.19.</w:t>
            </w: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Обучение охране труда сотрудников администрации, всего</w:t>
            </w:r>
          </w:p>
        </w:tc>
        <w:tc>
          <w:tcPr>
            <w:tcW w:w="1195"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2,75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2,75</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0бюджета</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- 0внебюджетные источники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vMerge/>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195" w:type="dxa"/>
            <w:vMerge/>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56" w:type="dxa"/>
          </w:tcPr>
          <w:p w:rsidR="005B18F5" w:rsidRPr="00632CC5" w:rsidRDefault="005B18F5" w:rsidP="00632CC5">
            <w:pPr>
              <w:pStyle w:val="a8"/>
              <w:rPr>
                <w:rFonts w:ascii="Times New Roman" w:hAnsi="Times New Roman"/>
                <w:sz w:val="28"/>
                <w:szCs w:val="28"/>
              </w:rPr>
            </w:pPr>
          </w:p>
        </w:tc>
        <w:tc>
          <w:tcPr>
            <w:tcW w:w="2037" w:type="dxa"/>
          </w:tcPr>
          <w:p w:rsidR="005B18F5" w:rsidRPr="00632CC5" w:rsidRDefault="005B18F5" w:rsidP="00632CC5">
            <w:pPr>
              <w:pStyle w:val="a8"/>
              <w:rPr>
                <w:rFonts w:ascii="Times New Roman" w:hAnsi="Times New Roman"/>
                <w:sz w:val="28"/>
                <w:szCs w:val="28"/>
              </w:rPr>
            </w:pPr>
          </w:p>
        </w:tc>
        <w:tc>
          <w:tcPr>
            <w:tcW w:w="1195" w:type="dxa"/>
            <w:vAlign w:val="center"/>
          </w:tcPr>
          <w:p w:rsidR="005B18F5" w:rsidRPr="00632CC5" w:rsidRDefault="005B18F5" w:rsidP="00632CC5">
            <w:pPr>
              <w:pStyle w:val="a8"/>
              <w:jc w:val="center"/>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p>
        </w:tc>
        <w:tc>
          <w:tcPr>
            <w:tcW w:w="931" w:type="dxa"/>
          </w:tcPr>
          <w:p w:rsidR="005B18F5" w:rsidRPr="00632CC5" w:rsidRDefault="005B18F5" w:rsidP="00632CC5">
            <w:pPr>
              <w:pStyle w:val="a8"/>
              <w:rPr>
                <w:rFonts w:ascii="Times New Roman" w:hAnsi="Times New Roman"/>
                <w:sz w:val="28"/>
                <w:szCs w:val="28"/>
              </w:rPr>
            </w:pPr>
          </w:p>
        </w:tc>
        <w:tc>
          <w:tcPr>
            <w:tcW w:w="996" w:type="dxa"/>
          </w:tcPr>
          <w:p w:rsidR="005B18F5" w:rsidRPr="00632CC5" w:rsidRDefault="005B18F5" w:rsidP="00632CC5">
            <w:pPr>
              <w:pStyle w:val="a8"/>
              <w:rPr>
                <w:rFonts w:ascii="Times New Roman" w:hAnsi="Times New Roman"/>
                <w:sz w:val="28"/>
                <w:szCs w:val="28"/>
              </w:rPr>
            </w:pPr>
          </w:p>
        </w:tc>
        <w:tc>
          <w:tcPr>
            <w:tcW w:w="876" w:type="dxa"/>
          </w:tcPr>
          <w:p w:rsidR="005B18F5" w:rsidRPr="00632CC5" w:rsidRDefault="005B18F5" w:rsidP="00632CC5">
            <w:pPr>
              <w:pStyle w:val="a8"/>
              <w:rPr>
                <w:rFonts w:ascii="Times New Roman" w:hAnsi="Times New Roman"/>
                <w:sz w:val="28"/>
                <w:szCs w:val="28"/>
              </w:rPr>
            </w:pPr>
          </w:p>
        </w:tc>
        <w:tc>
          <w:tcPr>
            <w:tcW w:w="756" w:type="dxa"/>
          </w:tcPr>
          <w:p w:rsidR="005B18F5" w:rsidRPr="00632CC5" w:rsidRDefault="005B18F5" w:rsidP="00632CC5">
            <w:pPr>
              <w:pStyle w:val="a8"/>
              <w:rPr>
                <w:rFonts w:ascii="Times New Roman" w:hAnsi="Times New Roman"/>
                <w:sz w:val="28"/>
                <w:szCs w:val="28"/>
              </w:rPr>
            </w:pPr>
          </w:p>
        </w:tc>
        <w:tc>
          <w:tcPr>
            <w:tcW w:w="756" w:type="dxa"/>
          </w:tcPr>
          <w:p w:rsidR="005B18F5" w:rsidRPr="00632CC5" w:rsidRDefault="005B18F5" w:rsidP="00632CC5">
            <w:pPr>
              <w:pStyle w:val="a8"/>
              <w:rPr>
                <w:rFonts w:ascii="Times New Roman" w:hAnsi="Times New Roman"/>
                <w:sz w:val="28"/>
                <w:szCs w:val="28"/>
              </w:rPr>
            </w:pPr>
          </w:p>
        </w:tc>
        <w:tc>
          <w:tcPr>
            <w:tcW w:w="725" w:type="dxa"/>
          </w:tcPr>
          <w:p w:rsidR="005B18F5" w:rsidRPr="00632CC5" w:rsidRDefault="005B18F5" w:rsidP="00632CC5">
            <w:pPr>
              <w:pStyle w:val="a8"/>
              <w:rPr>
                <w:rFonts w:ascii="Times New Roman" w:hAnsi="Times New Roman"/>
                <w:sz w:val="28"/>
                <w:szCs w:val="28"/>
              </w:rPr>
            </w:pPr>
          </w:p>
        </w:tc>
      </w:tr>
      <w:tr w:rsidR="005B18F5" w:rsidRPr="00632CC5" w:rsidTr="004D3D72">
        <w:tc>
          <w:tcPr>
            <w:tcW w:w="2693" w:type="dxa"/>
            <w:gridSpan w:val="2"/>
          </w:tcPr>
          <w:p w:rsidR="005B18F5" w:rsidRPr="00632CC5" w:rsidRDefault="005B18F5" w:rsidP="00632CC5">
            <w:pPr>
              <w:pStyle w:val="a8"/>
              <w:jc w:val="right"/>
              <w:rPr>
                <w:rFonts w:ascii="Times New Roman" w:hAnsi="Times New Roman"/>
                <w:sz w:val="28"/>
                <w:szCs w:val="28"/>
              </w:rPr>
            </w:pPr>
            <w:r w:rsidRPr="00632CC5">
              <w:rPr>
                <w:rFonts w:ascii="Times New Roman" w:hAnsi="Times New Roman"/>
                <w:sz w:val="28"/>
                <w:szCs w:val="28"/>
              </w:rPr>
              <w:t>ИТОГО</w:t>
            </w:r>
          </w:p>
        </w:tc>
        <w:tc>
          <w:tcPr>
            <w:tcW w:w="1195" w:type="dxa"/>
          </w:tcPr>
          <w:p w:rsidR="005B18F5" w:rsidRPr="00632CC5" w:rsidRDefault="005B18F5" w:rsidP="00632CC5">
            <w:pPr>
              <w:pStyle w:val="a8"/>
              <w:rPr>
                <w:rFonts w:ascii="Times New Roman" w:hAnsi="Times New Roman"/>
                <w:sz w:val="28"/>
                <w:szCs w:val="28"/>
              </w:rPr>
            </w:pP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1190,7</w:t>
            </w:r>
          </w:p>
        </w:tc>
        <w:tc>
          <w:tcPr>
            <w:tcW w:w="93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477,9</w:t>
            </w:r>
          </w:p>
        </w:tc>
        <w:tc>
          <w:tcPr>
            <w:tcW w:w="99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407,98</w:t>
            </w:r>
          </w:p>
        </w:tc>
        <w:tc>
          <w:tcPr>
            <w:tcW w:w="87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655,87</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664,03</w:t>
            </w:r>
          </w:p>
        </w:tc>
        <w:tc>
          <w:tcPr>
            <w:tcW w:w="756"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c>
          <w:tcPr>
            <w:tcW w:w="725"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239,5</w:t>
            </w:r>
          </w:p>
        </w:tc>
      </w:tr>
    </w:tbl>
    <w:p w:rsidR="005B18F5" w:rsidRPr="00632CC5" w:rsidRDefault="005B18F5"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Ресурсное обеспечение Подпрограммы.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При планировании ресурсного обеспечения Подпрограммы учитывались реальная ситуация в финансово-бюджетной сфере Парского сельского поселения, социальная значимость проблемы.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lastRenderedPageBreak/>
        <w:t>Финансирование мероприятий Подпрограммы будет осуществляться за счет средств бюджета Парского сельского поселения. Общий объем финансирования Подпрограммы составляет 3885,48 тыс. руб., в том числе:</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2015 год – 1190,7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477,9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407,98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2018 год – 655,87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664,3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239,5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239,5 тыс. рублей.</w:t>
      </w:r>
    </w:p>
    <w:p w:rsidR="005B18F5" w:rsidRPr="00632CC5" w:rsidRDefault="005B18F5" w:rsidP="00632CC5">
      <w:pPr>
        <w:pStyle w:val="a8"/>
        <w:ind w:firstLine="708"/>
        <w:jc w:val="both"/>
        <w:rPr>
          <w:rFonts w:ascii="Times New Roman" w:hAnsi="Times New Roman"/>
          <w:sz w:val="28"/>
          <w:szCs w:val="28"/>
        </w:rPr>
      </w:pPr>
      <w:r w:rsidRPr="00632CC5">
        <w:rPr>
          <w:rFonts w:ascii="Times New Roman" w:hAnsi="Times New Roman"/>
          <w:sz w:val="28"/>
          <w:szCs w:val="28"/>
        </w:rPr>
        <w:t xml:space="preserve">Объемы финансирования могут уточняться в ходе реализации подпрограммы, а также при принятии бюджета Парского сельского поселения на очередной финансовый год». </w:t>
      </w:r>
    </w:p>
    <w:p w:rsidR="005B18F5" w:rsidRPr="00632CC5" w:rsidRDefault="005B18F5" w:rsidP="00632CC5">
      <w:pPr>
        <w:pStyle w:val="a8"/>
        <w:ind w:firstLine="426"/>
        <w:jc w:val="both"/>
        <w:rPr>
          <w:rFonts w:ascii="Times New Roman" w:hAnsi="Times New Roman"/>
          <w:b/>
          <w:sz w:val="28"/>
          <w:szCs w:val="28"/>
        </w:rPr>
      </w:pPr>
    </w:p>
    <w:p w:rsidR="005B18F5" w:rsidRPr="00632CC5" w:rsidRDefault="005B18F5" w:rsidP="00632CC5">
      <w:pPr>
        <w:spacing w:line="240" w:lineRule="auto"/>
        <w:ind w:firstLine="708"/>
        <w:rPr>
          <w:rFonts w:ascii="Times New Roman" w:hAnsi="Times New Roman" w:cs="Times New Roman"/>
          <w:sz w:val="28"/>
          <w:szCs w:val="28"/>
        </w:rPr>
      </w:pPr>
    </w:p>
    <w:p w:rsidR="005B18F5" w:rsidRPr="00632CC5" w:rsidRDefault="005B18F5" w:rsidP="00632CC5">
      <w:pPr>
        <w:spacing w:line="240" w:lineRule="auto"/>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sz w:val="28"/>
          <w:szCs w:val="28"/>
        </w:rPr>
      </w:pPr>
    </w:p>
    <w:p w:rsidR="005B18F5" w:rsidRPr="00632CC5" w:rsidRDefault="005B18F5" w:rsidP="00632CC5">
      <w:pPr>
        <w:spacing w:line="240" w:lineRule="auto"/>
        <w:jc w:val="center"/>
        <w:rPr>
          <w:rFonts w:ascii="Times New Roman" w:hAnsi="Times New Roman" w:cs="Times New Roman"/>
          <w:sz w:val="28"/>
          <w:szCs w:val="28"/>
        </w:rPr>
      </w:pPr>
      <w:r w:rsidRPr="00632CC5">
        <w:rPr>
          <w:rFonts w:ascii="Times New Roman" w:hAnsi="Times New Roman" w:cs="Times New Roman"/>
          <w:noProof/>
          <w:sz w:val="28"/>
          <w:szCs w:val="28"/>
        </w:rPr>
        <w:lastRenderedPageBreak/>
        <w:drawing>
          <wp:inline distT="0" distB="0" distL="0" distR="0">
            <wp:extent cx="647065" cy="788035"/>
            <wp:effectExtent l="19050" t="0" r="635" b="0"/>
            <wp:docPr id="11"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5B18F5" w:rsidRPr="00632CC5" w:rsidRDefault="005B18F5" w:rsidP="00632CC5">
      <w:pPr>
        <w:spacing w:line="240" w:lineRule="auto"/>
        <w:ind w:firstLine="720"/>
        <w:jc w:val="both"/>
        <w:rPr>
          <w:rFonts w:ascii="Times New Roman" w:hAnsi="Times New Roman" w:cs="Times New Roman"/>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 о с т а н о в л е н и е </w:t>
      </w:r>
    </w:p>
    <w:p w:rsidR="005B18F5" w:rsidRPr="00632CC5" w:rsidRDefault="005B18F5" w:rsidP="00632CC5">
      <w:pPr>
        <w:spacing w:line="240" w:lineRule="auto"/>
        <w:jc w:val="center"/>
        <w:rPr>
          <w:rFonts w:ascii="Times New Roman" w:hAnsi="Times New Roman" w:cs="Times New Roman"/>
          <w:b/>
          <w:i/>
          <w:caps/>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администрации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МУНИЦИПАЛЬНОГО ОБРАЗОВАНИЯ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«Парское Сельское поселение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Родниковского муниципального района</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ивановской области»</w:t>
      </w:r>
    </w:p>
    <w:p w:rsidR="00632CC5" w:rsidRDefault="005B18F5" w:rsidP="00632CC5">
      <w:pPr>
        <w:tabs>
          <w:tab w:val="center" w:pos="4807"/>
          <w:tab w:val="left" w:pos="7125"/>
        </w:tabs>
        <w:spacing w:line="240" w:lineRule="auto"/>
        <w:rPr>
          <w:rFonts w:ascii="Times New Roman" w:hAnsi="Times New Roman" w:cs="Times New Roman"/>
          <w:sz w:val="28"/>
          <w:szCs w:val="28"/>
        </w:rPr>
      </w:pPr>
      <w:r w:rsidRPr="00632CC5">
        <w:rPr>
          <w:rFonts w:ascii="Times New Roman" w:hAnsi="Times New Roman" w:cs="Times New Roman"/>
          <w:sz w:val="28"/>
          <w:szCs w:val="28"/>
        </w:rPr>
        <w:tab/>
      </w:r>
    </w:p>
    <w:p w:rsidR="00632CC5" w:rsidRDefault="00632CC5" w:rsidP="00632CC5">
      <w:pPr>
        <w:tabs>
          <w:tab w:val="center" w:pos="4807"/>
          <w:tab w:val="left" w:pos="7125"/>
        </w:tabs>
        <w:spacing w:line="240" w:lineRule="auto"/>
        <w:rPr>
          <w:rFonts w:ascii="Times New Roman" w:hAnsi="Times New Roman" w:cs="Times New Roman"/>
          <w:sz w:val="28"/>
          <w:szCs w:val="28"/>
        </w:rPr>
      </w:pPr>
    </w:p>
    <w:p w:rsidR="005B18F5" w:rsidRPr="00632CC5" w:rsidRDefault="005B18F5" w:rsidP="00632CC5">
      <w:pPr>
        <w:tabs>
          <w:tab w:val="center" w:pos="4807"/>
          <w:tab w:val="left" w:pos="7125"/>
        </w:tabs>
        <w:spacing w:line="240" w:lineRule="auto"/>
        <w:jc w:val="center"/>
        <w:rPr>
          <w:rFonts w:ascii="Times New Roman" w:hAnsi="Times New Roman" w:cs="Times New Roman"/>
          <w:sz w:val="28"/>
          <w:szCs w:val="28"/>
        </w:rPr>
      </w:pPr>
      <w:r w:rsidRPr="00632CC5">
        <w:rPr>
          <w:rFonts w:ascii="Times New Roman" w:hAnsi="Times New Roman" w:cs="Times New Roman"/>
          <w:sz w:val="28"/>
          <w:szCs w:val="28"/>
        </w:rPr>
        <w:t>от 01 ноября 2018 года № 54</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NoSpacing"/>
        <w:ind w:left="1100" w:right="775"/>
        <w:jc w:val="center"/>
        <w:rPr>
          <w:rFonts w:ascii="Times New Roman" w:hAnsi="Times New Roman"/>
          <w:b/>
          <w:sz w:val="28"/>
          <w:szCs w:val="28"/>
        </w:rPr>
      </w:pPr>
      <w:r w:rsidRPr="00632CC5">
        <w:rPr>
          <w:rFonts w:ascii="Times New Roman" w:hAnsi="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30.10.2014г. №47-А</w:t>
      </w:r>
    </w:p>
    <w:p w:rsidR="005B18F5" w:rsidRDefault="005B18F5" w:rsidP="00632CC5">
      <w:pPr>
        <w:pStyle w:val="NoSpacing"/>
        <w:jc w:val="both"/>
        <w:rPr>
          <w:rFonts w:ascii="Times New Roman" w:hAnsi="Times New Roman"/>
          <w:b/>
          <w:sz w:val="28"/>
          <w:szCs w:val="28"/>
          <w:highlight w:val="green"/>
        </w:rPr>
      </w:pPr>
    </w:p>
    <w:p w:rsidR="00632CC5" w:rsidRDefault="00632CC5" w:rsidP="00632CC5">
      <w:pPr>
        <w:pStyle w:val="NoSpacing"/>
        <w:jc w:val="both"/>
        <w:rPr>
          <w:rFonts w:ascii="Times New Roman" w:hAnsi="Times New Roman"/>
          <w:b/>
          <w:sz w:val="28"/>
          <w:szCs w:val="28"/>
          <w:highlight w:val="green"/>
        </w:rPr>
      </w:pPr>
    </w:p>
    <w:p w:rsidR="00632CC5" w:rsidRPr="00632CC5" w:rsidRDefault="00632CC5" w:rsidP="00632CC5">
      <w:pPr>
        <w:pStyle w:val="NoSpacing"/>
        <w:jc w:val="both"/>
        <w:rPr>
          <w:rFonts w:ascii="Times New Roman" w:hAnsi="Times New Roman"/>
          <w:b/>
          <w:sz w:val="28"/>
          <w:szCs w:val="28"/>
          <w:highlight w:val="green"/>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5B18F5" w:rsidRPr="00632CC5" w:rsidRDefault="005B18F5" w:rsidP="00632CC5">
      <w:pPr>
        <w:pStyle w:val="NoSpacing"/>
        <w:jc w:val="both"/>
        <w:rPr>
          <w:rFonts w:ascii="Times New Roman" w:hAnsi="Times New Roman"/>
          <w:sz w:val="28"/>
          <w:szCs w:val="28"/>
        </w:rPr>
      </w:pPr>
    </w:p>
    <w:p w:rsidR="00632CC5" w:rsidRDefault="00632CC5" w:rsidP="00632CC5">
      <w:pPr>
        <w:pStyle w:val="NoSpacing"/>
        <w:jc w:val="center"/>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П О С Т А Н О В Л Я Ю:</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NoSpacing"/>
        <w:ind w:firstLine="708"/>
        <w:jc w:val="both"/>
        <w:rPr>
          <w:rFonts w:ascii="Times New Roman" w:hAnsi="Times New Roman"/>
          <w:sz w:val="28"/>
          <w:szCs w:val="28"/>
        </w:rPr>
      </w:pPr>
      <w:r w:rsidRPr="00632CC5">
        <w:rPr>
          <w:rFonts w:ascii="Times New Roman" w:hAnsi="Times New Roman"/>
          <w:sz w:val="28"/>
          <w:szCs w:val="28"/>
        </w:rPr>
        <w:t>1. Внести в Постановление администрации муниципального образования «Парское сельское поселение Родниковского муниципального района Ивановской области» от 30.10.2014г. №47-А  изменения, согласно Приложению.</w:t>
      </w:r>
    </w:p>
    <w:p w:rsidR="00632CC5" w:rsidRDefault="00632CC5" w:rsidP="00632CC5">
      <w:pPr>
        <w:pStyle w:val="NoSpacing"/>
        <w:ind w:firstLine="708"/>
        <w:jc w:val="both"/>
        <w:rPr>
          <w:rFonts w:ascii="Times New Roman" w:hAnsi="Times New Roman"/>
          <w:sz w:val="28"/>
          <w:szCs w:val="28"/>
        </w:rPr>
      </w:pPr>
    </w:p>
    <w:p w:rsidR="005B18F5" w:rsidRPr="00632CC5" w:rsidRDefault="005B18F5" w:rsidP="00632CC5">
      <w:pPr>
        <w:pStyle w:val="NoSpacing"/>
        <w:ind w:firstLine="708"/>
        <w:jc w:val="both"/>
        <w:rPr>
          <w:rFonts w:ascii="Times New Roman" w:hAnsi="Times New Roman"/>
          <w:sz w:val="28"/>
          <w:szCs w:val="28"/>
        </w:rPr>
      </w:pPr>
      <w:r w:rsidRPr="00632CC5">
        <w:rPr>
          <w:rFonts w:ascii="Times New Roman" w:hAnsi="Times New Roman"/>
          <w:sz w:val="28"/>
          <w:szCs w:val="28"/>
        </w:rPr>
        <w:t xml:space="preserve">2. Опубликовать настоящее постановление в информационном бюллетене «Сборник нормативных актов Родниковского района». </w:t>
      </w:r>
    </w:p>
    <w:p w:rsidR="005B18F5" w:rsidRPr="00632CC5" w:rsidRDefault="005B18F5" w:rsidP="00632CC5">
      <w:pPr>
        <w:pStyle w:val="NoSpacing"/>
        <w:ind w:firstLine="708"/>
        <w:jc w:val="both"/>
        <w:rPr>
          <w:rFonts w:ascii="Times New Roman" w:hAnsi="Times New Roman"/>
          <w:b/>
          <w:sz w:val="28"/>
          <w:szCs w:val="28"/>
        </w:rPr>
      </w:pPr>
      <w:r w:rsidRPr="00632CC5">
        <w:rPr>
          <w:rFonts w:ascii="Times New Roman" w:hAnsi="Times New Roman"/>
          <w:sz w:val="28"/>
          <w:szCs w:val="28"/>
        </w:rPr>
        <w:lastRenderedPageBreak/>
        <w:t xml:space="preserve">3. Контроль за исполнением настоящего постановления оставляю за собой. </w:t>
      </w:r>
    </w:p>
    <w:p w:rsidR="005B18F5" w:rsidRDefault="005B18F5" w:rsidP="00632CC5">
      <w:pPr>
        <w:spacing w:line="240" w:lineRule="auto"/>
        <w:ind w:left="708"/>
        <w:rPr>
          <w:rFonts w:ascii="Times New Roman" w:hAnsi="Times New Roman" w:cs="Times New Roman"/>
          <w:b/>
          <w:sz w:val="28"/>
          <w:szCs w:val="28"/>
        </w:rPr>
      </w:pPr>
    </w:p>
    <w:p w:rsidR="00632CC5" w:rsidRPr="00632CC5" w:rsidRDefault="00632CC5" w:rsidP="00632CC5">
      <w:pPr>
        <w:spacing w:line="240" w:lineRule="auto"/>
        <w:ind w:left="708"/>
        <w:rPr>
          <w:rFonts w:ascii="Times New Roman" w:hAnsi="Times New Roman" w:cs="Times New Roman"/>
          <w:b/>
          <w:sz w:val="28"/>
          <w:szCs w:val="28"/>
        </w:rPr>
      </w:pP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 xml:space="preserve">Глава </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муниципального образования</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5B18F5" w:rsidRPr="00632CC5" w:rsidRDefault="005B18F5" w:rsidP="00632CC5">
      <w:pPr>
        <w:spacing w:line="240" w:lineRule="auto"/>
        <w:ind w:left="708"/>
        <w:rPr>
          <w:rFonts w:ascii="Times New Roman" w:hAnsi="Times New Roman" w:cs="Times New Roman"/>
          <w:b/>
          <w:sz w:val="28"/>
          <w:szCs w:val="28"/>
        </w:rPr>
      </w:pPr>
      <w:r w:rsidRPr="00632CC5">
        <w:rPr>
          <w:rFonts w:ascii="Times New Roman" w:hAnsi="Times New Roman" w:cs="Times New Roman"/>
          <w:b/>
          <w:sz w:val="28"/>
          <w:szCs w:val="28"/>
        </w:rPr>
        <w:t>Ивановской области»                                                         Т.А. Чурбанова</w:t>
      </w:r>
      <w:r w:rsidRPr="00632CC5">
        <w:rPr>
          <w:rFonts w:ascii="Times New Roman" w:hAnsi="Times New Roman" w:cs="Times New Roman"/>
          <w:b/>
          <w:sz w:val="28"/>
          <w:szCs w:val="28"/>
        </w:rPr>
        <w:br w:type="page"/>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lastRenderedPageBreak/>
        <w:t>Приложение</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 к постановлению администрации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муниципального образования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«Парское сельское поселение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Родниковского муниципального района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Ивановской области»</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от 01.11.2018г. № 54</w:t>
      </w:r>
    </w:p>
    <w:p w:rsidR="005B18F5" w:rsidRPr="00632CC5" w:rsidRDefault="005B18F5" w:rsidP="00632CC5">
      <w:pPr>
        <w:pStyle w:val="NoSpacing"/>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p>
    <w:p w:rsidR="005B18F5" w:rsidRPr="00632CC5" w:rsidRDefault="005B18F5" w:rsidP="00632CC5">
      <w:pPr>
        <w:pStyle w:val="NoSpacing"/>
        <w:jc w:val="both"/>
        <w:rPr>
          <w:rFonts w:ascii="Times New Roman" w:hAnsi="Times New Roman"/>
          <w:b/>
          <w:sz w:val="28"/>
          <w:szCs w:val="28"/>
        </w:rPr>
      </w:pPr>
      <w:r w:rsidRPr="00632CC5">
        <w:rPr>
          <w:rFonts w:ascii="Times New Roman" w:hAnsi="Times New Roman"/>
          <w:sz w:val="28"/>
          <w:szCs w:val="28"/>
        </w:rPr>
        <w:t>1. П. 1.1. муниципальной программы «Благоустройство территории Парского сельского поселения» изложить в следующей редакции:</w:t>
      </w:r>
    </w:p>
    <w:p w:rsidR="005B18F5" w:rsidRPr="00632CC5" w:rsidRDefault="005B18F5" w:rsidP="00632CC5">
      <w:pPr>
        <w:pStyle w:val="NoSpacing"/>
        <w:jc w:val="center"/>
        <w:rPr>
          <w:rFonts w:ascii="Times New Roman" w:hAnsi="Times New Roman"/>
          <w:b/>
          <w:sz w:val="28"/>
          <w:szCs w:val="28"/>
        </w:rPr>
      </w:pPr>
    </w:p>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«1.1. Паспорт муниципальной программы «Благоустройство территории Парского сельского поселения»</w:t>
      </w:r>
    </w:p>
    <w:p w:rsidR="005B18F5" w:rsidRPr="00632CC5" w:rsidRDefault="005B18F5" w:rsidP="00632CC5">
      <w:pPr>
        <w:pStyle w:val="Pro-TabName"/>
        <w:spacing w:before="0" w:after="0"/>
        <w:jc w:val="right"/>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Муниципальная программа «Благоустройство территории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Срок реализации программы </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Год начала реализации программы – 2015 </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Год завершения реализации программы – 2021</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Разработчик Программы </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Исполнители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Перечень подпрограмм</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Не имеется</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Цель (цели)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комплексное решение проблем благоустройства;</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обеспечение и улучшение внешнего вида территории Парского сельского поселения;</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создание комфортных условий проживания и отдыха населения;</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повышение эффективного использования бюджетного финансирования в сфере проведения мероприятий по благоустройству.</w:t>
            </w:r>
          </w:p>
        </w:tc>
      </w:tr>
      <w:tr w:rsidR="005B18F5" w:rsidRPr="00632CC5" w:rsidTr="004D3D72">
        <w:tc>
          <w:tcPr>
            <w:tcW w:w="24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Объем ресурсного обеспечения программы</w:t>
            </w:r>
          </w:p>
        </w:tc>
        <w:tc>
          <w:tcPr>
            <w:tcW w:w="71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Источник финансирования муниципальной программы – бюджет Парского сельского поселения, бюджет Родниковского муниципального района</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Общий объем финансирования Программы составляет –16636,23292 тыс. рублей, в том числе:</w:t>
            </w: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2015 год – 2702,0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2833,35834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2017 год – 2525,06008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2018 год – 3041,0325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1940,794тыс.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1796,994тыс.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1796,994тыс. рублей.</w:t>
            </w:r>
          </w:p>
          <w:p w:rsidR="005B18F5" w:rsidRPr="00632CC5" w:rsidRDefault="005B18F5" w:rsidP="00632CC5">
            <w:pPr>
              <w:pStyle w:val="a8"/>
              <w:ind w:firstLine="708"/>
              <w:jc w:val="both"/>
              <w:rPr>
                <w:rFonts w:ascii="Times New Roman" w:hAnsi="Times New Roman"/>
                <w:sz w:val="28"/>
                <w:szCs w:val="28"/>
              </w:rPr>
            </w:pPr>
          </w:p>
          <w:p w:rsidR="005B18F5" w:rsidRPr="00632CC5" w:rsidRDefault="005B18F5" w:rsidP="00632CC5">
            <w:pPr>
              <w:pStyle w:val="a8"/>
              <w:ind w:firstLine="709"/>
              <w:jc w:val="both"/>
              <w:rPr>
                <w:rFonts w:ascii="Times New Roman" w:hAnsi="Times New Roman"/>
                <w:sz w:val="28"/>
                <w:szCs w:val="28"/>
              </w:rPr>
            </w:pPr>
          </w:p>
          <w:p w:rsidR="005B18F5" w:rsidRPr="00632CC5" w:rsidRDefault="005B18F5" w:rsidP="00632CC5">
            <w:pPr>
              <w:pStyle w:val="a8"/>
              <w:rPr>
                <w:rFonts w:ascii="Times New Roman" w:hAnsi="Times New Roman"/>
                <w:sz w:val="28"/>
                <w:szCs w:val="28"/>
              </w:rPr>
            </w:pPr>
          </w:p>
        </w:tc>
      </w:tr>
    </w:tbl>
    <w:p w:rsidR="005B18F5" w:rsidRPr="00632CC5" w:rsidRDefault="005B18F5" w:rsidP="00632CC5">
      <w:pPr>
        <w:pStyle w:val="a8"/>
        <w:jc w:val="center"/>
        <w:rPr>
          <w:rFonts w:ascii="Times New Roman" w:hAnsi="Times New Roman"/>
          <w:b/>
          <w:sz w:val="28"/>
          <w:szCs w:val="28"/>
        </w:rPr>
      </w:pPr>
    </w:p>
    <w:p w:rsidR="005B18F5" w:rsidRPr="00632CC5" w:rsidRDefault="005B18F5" w:rsidP="00632CC5">
      <w:pPr>
        <w:pStyle w:val="NoSpacing"/>
        <w:jc w:val="both"/>
        <w:rPr>
          <w:rFonts w:ascii="Times New Roman" w:hAnsi="Times New Roman"/>
          <w:sz w:val="28"/>
          <w:szCs w:val="28"/>
          <w:lang w:eastAsia="ar-SA"/>
        </w:rPr>
      </w:pPr>
    </w:p>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lang w:eastAsia="ar-SA"/>
        </w:rPr>
        <w:t xml:space="preserve">2. П. 1.3 </w:t>
      </w:r>
      <w:r w:rsidRPr="00632CC5">
        <w:rPr>
          <w:rFonts w:ascii="Times New Roman" w:hAnsi="Times New Roman"/>
          <w:sz w:val="28"/>
          <w:szCs w:val="28"/>
        </w:rPr>
        <w:t>муниципальной программы «Благоустройство территории Парского сельского поселения» изложить в следующей редакции:</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a8"/>
        <w:ind w:firstLine="709"/>
        <w:jc w:val="center"/>
        <w:rPr>
          <w:rFonts w:ascii="Times New Roman" w:hAnsi="Times New Roman"/>
          <w:b/>
          <w:sz w:val="28"/>
          <w:szCs w:val="28"/>
        </w:rPr>
      </w:pPr>
      <w:r w:rsidRPr="00632CC5">
        <w:rPr>
          <w:rFonts w:ascii="Times New Roman" w:hAnsi="Times New Roman"/>
          <w:sz w:val="28"/>
          <w:szCs w:val="28"/>
        </w:rPr>
        <w:t>«</w:t>
      </w:r>
      <w:r w:rsidRPr="00632CC5">
        <w:rPr>
          <w:rFonts w:ascii="Times New Roman" w:hAnsi="Times New Roman"/>
          <w:b/>
          <w:sz w:val="28"/>
          <w:szCs w:val="28"/>
        </w:rPr>
        <w:t>1.3. Мероприятия по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2072"/>
        <w:gridCol w:w="1271"/>
        <w:gridCol w:w="753"/>
        <w:gridCol w:w="886"/>
        <w:gridCol w:w="980"/>
        <w:gridCol w:w="900"/>
        <w:gridCol w:w="819"/>
        <w:gridCol w:w="819"/>
        <w:gridCol w:w="819"/>
      </w:tblGrid>
      <w:tr w:rsidR="005B18F5" w:rsidRPr="00632CC5" w:rsidTr="004D3D72">
        <w:tc>
          <w:tcPr>
            <w:tcW w:w="51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п/п</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Наименование мероприятия/ Источник ресурсного обеспечения</w:t>
            </w:r>
          </w:p>
        </w:tc>
        <w:tc>
          <w:tcPr>
            <w:tcW w:w="1271"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Исполнитель</w:t>
            </w:r>
          </w:p>
        </w:tc>
        <w:tc>
          <w:tcPr>
            <w:tcW w:w="753"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2015</w:t>
            </w: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тыс. руб.</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2016</w:t>
            </w: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тыс. руб.</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2017</w:t>
            </w: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тыс. руб.</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2018</w:t>
            </w: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тыс. руб.</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2019</w:t>
            </w: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тыс. руб.</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2020 тыс. руб.</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2021</w:t>
            </w: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тыс. руб.</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 Благоустройство и озеленение территории Парского сельского поселения, содержание объектов благоустройства,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 xml:space="preserve">Администрация Парского сельского поселения </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555,0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308,8</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1225,86608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1741,83</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641,6</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497,8</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555,0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308,8</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1225,86608</w:t>
            </w:r>
          </w:p>
        </w:tc>
        <w:tc>
          <w:tcPr>
            <w:tcW w:w="900"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1544,03</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443,8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внебюджетные  источники</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Уборка стихийных свалок,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37,0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8,83608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23,8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37,0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8,83608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23,8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w:t>
            </w:r>
            <w:r w:rsidRPr="00632CC5">
              <w:rPr>
                <w:rFonts w:ascii="Times New Roman" w:hAnsi="Times New Roman"/>
                <w:sz w:val="28"/>
                <w:szCs w:val="28"/>
              </w:rPr>
              <w:lastRenderedPageBreak/>
              <w:t xml:space="preserve">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и монтаж стел на границах поселения и благоустройство их территории,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98,0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33,0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98,0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33,0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1.3.</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Скашивание травы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39,5</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18,25</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7,5</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39,5</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18,25</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7,5</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федерального </w:t>
            </w:r>
            <w:r w:rsidRPr="00632CC5">
              <w:rPr>
                <w:rFonts w:ascii="Times New Roman" w:hAnsi="Times New Roman"/>
                <w:sz w:val="28"/>
                <w:szCs w:val="28"/>
              </w:rPr>
              <w:lastRenderedPageBreak/>
              <w:t>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1.4.</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Ремонт памятников воинам, погибшим в годы ВОВ и благоустройство их территории,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1.5.</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Установка гаубицы у памятника воинам, погибшим в годы ВОВ с. Парское,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39,0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39,0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31,5</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федерального </w:t>
            </w:r>
            <w:r w:rsidRPr="00632CC5">
              <w:rPr>
                <w:rFonts w:ascii="Times New Roman" w:hAnsi="Times New Roman"/>
                <w:sz w:val="28"/>
                <w:szCs w:val="28"/>
              </w:rPr>
              <w:lastRenderedPageBreak/>
              <w:t>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1.6.</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установка и ремонт контейнеров и контейнерных площадок,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111,0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120,66</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49,0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111,0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120,66</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49,0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1.7.</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Опиловка и валка сухостойных деревьев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45,0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65,0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64,0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45,0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65,0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64,0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w:t>
            </w:r>
            <w:r w:rsidRPr="00632CC5">
              <w:rPr>
                <w:rFonts w:ascii="Times New Roman" w:hAnsi="Times New Roman"/>
                <w:sz w:val="28"/>
                <w:szCs w:val="28"/>
              </w:rPr>
              <w:lastRenderedPageBreak/>
              <w:t xml:space="preserve">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1.8.</w:t>
            </w:r>
          </w:p>
        </w:tc>
        <w:tc>
          <w:tcPr>
            <w:tcW w:w="2072" w:type="dxa"/>
          </w:tcPr>
          <w:p w:rsidR="005B18F5" w:rsidRPr="00632CC5" w:rsidRDefault="005B18F5" w:rsidP="00632CC5">
            <w:pPr>
              <w:pStyle w:val="a8"/>
              <w:rPr>
                <w:rFonts w:ascii="Times New Roman" w:hAnsi="Times New Roman"/>
                <w:sz w:val="28"/>
                <w:szCs w:val="28"/>
              </w:rPr>
            </w:pP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Химическая обработка участков, зараженных борщевиком Сосновского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78,0</w:t>
            </w:r>
          </w:p>
        </w:tc>
        <w:tc>
          <w:tcPr>
            <w:tcW w:w="886"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00"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138,0</w:t>
            </w:r>
          </w:p>
        </w:tc>
        <w:tc>
          <w:tcPr>
            <w:tcW w:w="819"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102,5</w:t>
            </w:r>
          </w:p>
        </w:tc>
        <w:tc>
          <w:tcPr>
            <w:tcW w:w="819"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52,5</w:t>
            </w:r>
          </w:p>
        </w:tc>
        <w:tc>
          <w:tcPr>
            <w:tcW w:w="819"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52,5</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78,0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138,0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102,5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52,5</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52,5</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ind w:right="-64"/>
              <w:rPr>
                <w:rFonts w:ascii="Times New Roman" w:hAnsi="Times New Roman"/>
                <w:sz w:val="28"/>
                <w:szCs w:val="28"/>
              </w:rPr>
            </w:pPr>
            <w:r w:rsidRPr="00632CC5">
              <w:rPr>
                <w:rFonts w:ascii="Times New Roman" w:hAnsi="Times New Roman"/>
                <w:sz w:val="28"/>
                <w:szCs w:val="28"/>
              </w:rPr>
              <w:t>1.9.</w:t>
            </w:r>
          </w:p>
        </w:tc>
        <w:tc>
          <w:tcPr>
            <w:tcW w:w="2072" w:type="dxa"/>
          </w:tcPr>
          <w:p w:rsidR="005B18F5" w:rsidRPr="00632CC5" w:rsidRDefault="005B18F5" w:rsidP="00632CC5">
            <w:pPr>
              <w:pStyle w:val="a8"/>
              <w:rPr>
                <w:rFonts w:ascii="Times New Roman" w:hAnsi="Times New Roman"/>
                <w:sz w:val="28"/>
                <w:szCs w:val="28"/>
              </w:rPr>
            </w:pPr>
          </w:p>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Ремонт пешеходных мостов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86"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p>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1.10.</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и установка придорожных знаков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26,0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26,0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1.11.</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и монтаж информационных банеров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17,5</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62.8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17,5</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62.8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w:t>
            </w:r>
            <w:r w:rsidRPr="00632CC5">
              <w:rPr>
                <w:rFonts w:ascii="Times New Roman" w:hAnsi="Times New Roman"/>
                <w:sz w:val="28"/>
                <w:szCs w:val="28"/>
              </w:rPr>
              <w:lastRenderedPageBreak/>
              <w:t xml:space="preserve">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1.12.</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Приобретение и ремонт детской площадок,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18,0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tabs>
                <w:tab w:val="center" w:pos="340"/>
              </w:tabs>
              <w:rPr>
                <w:rFonts w:ascii="Times New Roman" w:hAnsi="Times New Roman"/>
                <w:sz w:val="28"/>
                <w:szCs w:val="28"/>
              </w:rPr>
            </w:pPr>
            <w:r w:rsidRPr="00632CC5">
              <w:rPr>
                <w:rFonts w:ascii="Times New Roman" w:hAnsi="Times New Roman"/>
                <w:sz w:val="28"/>
                <w:szCs w:val="28"/>
              </w:rPr>
              <w:tab/>
              <w:t>217,0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114,8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71,0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81,0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18,0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217,0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114,8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71,0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81,0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1.13.</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Подготовка пляжа к сезону купания(бактериологический анализ воды, обследование дна водолазами) на территории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16,0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9,39</w:t>
            </w:r>
          </w:p>
        </w:tc>
        <w:tc>
          <w:tcPr>
            <w:tcW w:w="980" w:type="dxa"/>
          </w:tcPr>
          <w:p w:rsidR="005B18F5" w:rsidRPr="00632CC5" w:rsidRDefault="005B18F5" w:rsidP="00632CC5">
            <w:pPr>
              <w:pStyle w:val="a8"/>
              <w:tabs>
                <w:tab w:val="center" w:pos="450"/>
              </w:tabs>
              <w:rPr>
                <w:rFonts w:ascii="Times New Roman" w:hAnsi="Times New Roman"/>
                <w:sz w:val="28"/>
                <w:szCs w:val="28"/>
              </w:rPr>
            </w:pPr>
            <w:r w:rsidRPr="00632CC5">
              <w:rPr>
                <w:rFonts w:ascii="Times New Roman" w:hAnsi="Times New Roman"/>
                <w:sz w:val="28"/>
                <w:szCs w:val="28"/>
              </w:rPr>
              <w:tab/>
              <w:t>11,1</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w:t>
            </w:r>
          </w:p>
        </w:tc>
        <w:tc>
          <w:tcPr>
            <w:tcW w:w="819" w:type="dxa"/>
          </w:tcPr>
          <w:p w:rsidR="005B18F5" w:rsidRPr="00632CC5" w:rsidRDefault="005B18F5" w:rsidP="00632CC5">
            <w:pPr>
              <w:pStyle w:val="a8"/>
              <w:tabs>
                <w:tab w:val="center" w:pos="450"/>
              </w:tabs>
              <w:rPr>
                <w:rFonts w:ascii="Times New Roman" w:hAnsi="Times New Roman"/>
                <w:sz w:val="28"/>
                <w:szCs w:val="28"/>
              </w:rPr>
            </w:pPr>
            <w:r w:rsidRPr="00632CC5">
              <w:rPr>
                <w:rFonts w:ascii="Times New Roman" w:hAnsi="Times New Roman"/>
                <w:sz w:val="28"/>
                <w:szCs w:val="28"/>
              </w:rPr>
              <w:tab/>
              <w:t>12,0</w:t>
            </w:r>
          </w:p>
        </w:tc>
        <w:tc>
          <w:tcPr>
            <w:tcW w:w="819" w:type="dxa"/>
          </w:tcPr>
          <w:p w:rsidR="005B18F5" w:rsidRPr="00632CC5" w:rsidRDefault="005B18F5" w:rsidP="00632CC5">
            <w:pPr>
              <w:pStyle w:val="a8"/>
              <w:tabs>
                <w:tab w:val="center" w:pos="450"/>
              </w:tabs>
              <w:rPr>
                <w:rFonts w:ascii="Times New Roman" w:hAnsi="Times New Roman"/>
                <w:sz w:val="28"/>
                <w:szCs w:val="28"/>
              </w:rPr>
            </w:pPr>
            <w:r w:rsidRPr="00632CC5">
              <w:rPr>
                <w:rFonts w:ascii="Times New Roman" w:hAnsi="Times New Roman"/>
                <w:sz w:val="28"/>
                <w:szCs w:val="28"/>
              </w:rPr>
              <w:t>12,0</w:t>
            </w:r>
          </w:p>
        </w:tc>
        <w:tc>
          <w:tcPr>
            <w:tcW w:w="819" w:type="dxa"/>
          </w:tcPr>
          <w:p w:rsidR="005B18F5" w:rsidRPr="00632CC5" w:rsidRDefault="005B18F5" w:rsidP="00632CC5">
            <w:pPr>
              <w:pStyle w:val="a8"/>
              <w:tabs>
                <w:tab w:val="center" w:pos="450"/>
              </w:tabs>
              <w:rPr>
                <w:rFonts w:ascii="Times New Roman" w:hAnsi="Times New Roman"/>
                <w:sz w:val="28"/>
                <w:szCs w:val="28"/>
              </w:rPr>
            </w:pPr>
            <w:r w:rsidRPr="00632CC5">
              <w:rPr>
                <w:rFonts w:ascii="Times New Roman" w:hAnsi="Times New Roman"/>
                <w:sz w:val="28"/>
                <w:szCs w:val="28"/>
              </w:rPr>
              <w:t>12,0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16,0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9,39</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11,1</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w:t>
            </w:r>
            <w:r w:rsidRPr="00632CC5">
              <w:rPr>
                <w:rFonts w:ascii="Times New Roman" w:hAnsi="Times New Roman"/>
                <w:sz w:val="28"/>
                <w:szCs w:val="28"/>
              </w:rPr>
              <w:lastRenderedPageBreak/>
              <w:t xml:space="preserve">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lastRenderedPageBreak/>
              <w:t>1.14.</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Капитальный ремонт и ремонт дворовых территорий </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600.0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850,0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600.0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850,0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1.15.</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Подсыпка щебнем дорог частного сектора  в целях благоустройства территории</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364,48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364,48</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1.16.</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Вывоз снега с мест массовых мероприятий  в </w:t>
            </w:r>
            <w:r w:rsidRPr="00632CC5">
              <w:rPr>
                <w:rFonts w:ascii="Times New Roman" w:hAnsi="Times New Roman"/>
                <w:sz w:val="28"/>
                <w:szCs w:val="28"/>
              </w:rPr>
              <w:lastRenderedPageBreak/>
              <w:t>целях благоустройства территории</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Администрация Парског</w:t>
            </w:r>
            <w:r w:rsidRPr="00632CC5">
              <w:rPr>
                <w:rFonts w:ascii="Times New Roman" w:hAnsi="Times New Roman"/>
                <w:sz w:val="28"/>
                <w:szCs w:val="28"/>
              </w:rPr>
              <w:lastRenderedPageBreak/>
              <w:t>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35,0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35,0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19"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30,00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1.17.</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Очистка прудов в   в целях благоустройства территории</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13,00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15,2</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13,00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15,2</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20,0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1.18.</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Обследование воды из Родника с. Парское  в целях благоустройства территории</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4,15</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w:t>
            </w:r>
            <w:r w:rsidRPr="00632CC5">
              <w:rPr>
                <w:rFonts w:ascii="Times New Roman" w:hAnsi="Times New Roman"/>
                <w:sz w:val="28"/>
                <w:szCs w:val="28"/>
              </w:rPr>
              <w:lastRenderedPageBreak/>
              <w:t>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4,15</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1.19.</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Организация деятельности по сбору и транспортированию ТКО  в целях благоустройства территории</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197,8</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1.20.</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Создание общественного колодца в д. Малые Ломы</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w:t>
            </w:r>
            <w:r w:rsidRPr="00632CC5">
              <w:rPr>
                <w:rFonts w:ascii="Times New Roman" w:hAnsi="Times New Roman"/>
                <w:sz w:val="28"/>
                <w:szCs w:val="28"/>
              </w:rPr>
              <w:lastRenderedPageBreak/>
              <w:t>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1.21.</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Ремонт Дамбы в с. Болотново</w:t>
            </w:r>
          </w:p>
        </w:tc>
        <w:tc>
          <w:tcPr>
            <w:tcW w:w="1271" w:type="dxa"/>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94,53</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restart"/>
          </w:tcPr>
          <w:p w:rsidR="005B18F5" w:rsidRPr="00632CC5" w:rsidRDefault="005B18F5" w:rsidP="00632CC5">
            <w:pPr>
              <w:pStyle w:val="a8"/>
              <w:jc w:val="center"/>
              <w:rPr>
                <w:rFonts w:ascii="Times New Roman" w:hAnsi="Times New Roman"/>
                <w:sz w:val="28"/>
                <w:szCs w:val="28"/>
              </w:rPr>
            </w:pPr>
          </w:p>
        </w:tc>
        <w:tc>
          <w:tcPr>
            <w:tcW w:w="753" w:type="dxa"/>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94,53</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71" w:type="dxa"/>
            <w:vMerge/>
          </w:tcPr>
          <w:p w:rsidR="005B18F5" w:rsidRPr="00632CC5" w:rsidRDefault="005B18F5" w:rsidP="00632CC5">
            <w:pPr>
              <w:pStyle w:val="a8"/>
              <w:jc w:val="center"/>
              <w:rPr>
                <w:rFonts w:ascii="Times New Roman" w:hAnsi="Times New Roman"/>
                <w:sz w:val="28"/>
                <w:szCs w:val="28"/>
              </w:rPr>
            </w:pPr>
          </w:p>
        </w:tc>
        <w:tc>
          <w:tcPr>
            <w:tcW w:w="753" w:type="dxa"/>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jc w:val="center"/>
              <w:rPr>
                <w:rFonts w:ascii="Times New Roman" w:hAnsi="Times New Roman"/>
                <w:sz w:val="28"/>
                <w:szCs w:val="28"/>
              </w:rPr>
            </w:pPr>
          </w:p>
        </w:tc>
        <w:tc>
          <w:tcPr>
            <w:tcW w:w="753" w:type="dxa"/>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jc w:val="center"/>
              <w:rPr>
                <w:rFonts w:ascii="Times New Roman" w:hAnsi="Times New Roman"/>
                <w:sz w:val="28"/>
                <w:szCs w:val="28"/>
              </w:rPr>
            </w:pPr>
          </w:p>
        </w:tc>
        <w:tc>
          <w:tcPr>
            <w:tcW w:w="753" w:type="dxa"/>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 Развитие сети автомобильных дорог Парского сельского поселения, всего</w:t>
            </w:r>
          </w:p>
        </w:tc>
        <w:tc>
          <w:tcPr>
            <w:tcW w:w="1271" w:type="dxa"/>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2112,0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2524,55834</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p w:rsidR="005B18F5" w:rsidRPr="00632CC5" w:rsidRDefault="005B18F5" w:rsidP="00632CC5">
            <w:pPr>
              <w:pStyle w:val="a8"/>
              <w:jc w:val="center"/>
              <w:rPr>
                <w:rFonts w:ascii="Times New Roman" w:hAnsi="Times New Roman"/>
                <w:sz w:val="28"/>
                <w:szCs w:val="28"/>
              </w:rPr>
            </w:pP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p w:rsidR="005B18F5" w:rsidRPr="00632CC5" w:rsidRDefault="005B18F5" w:rsidP="00632CC5">
            <w:pPr>
              <w:pStyle w:val="a8"/>
              <w:jc w:val="center"/>
              <w:rPr>
                <w:rFonts w:ascii="Times New Roman" w:hAnsi="Times New Roman"/>
                <w:sz w:val="28"/>
                <w:szCs w:val="28"/>
              </w:rPr>
            </w:pP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2.1.</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Содержание автомобильных дорог ,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620,6</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1008,05834</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p w:rsidR="005B18F5" w:rsidRPr="00632CC5" w:rsidRDefault="005B18F5" w:rsidP="00632CC5">
            <w:pPr>
              <w:pStyle w:val="a8"/>
              <w:jc w:val="center"/>
              <w:rPr>
                <w:rFonts w:ascii="Times New Roman" w:hAnsi="Times New Roman"/>
                <w:sz w:val="28"/>
                <w:szCs w:val="28"/>
              </w:rPr>
            </w:pP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444,2</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831,65834</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176,4</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176,4</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p w:rsidR="005B18F5" w:rsidRPr="00632CC5" w:rsidRDefault="005B18F5" w:rsidP="00632CC5">
            <w:pPr>
              <w:pStyle w:val="a8"/>
              <w:jc w:val="center"/>
              <w:rPr>
                <w:rFonts w:ascii="Times New Roman" w:hAnsi="Times New Roman"/>
                <w:sz w:val="28"/>
                <w:szCs w:val="28"/>
              </w:rPr>
            </w:pP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1299,194</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2.2.</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Ремонт и капитальный ремонт дорог,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Отдел строительства и архитектуры администрации Родниковского муниципального района</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413,5</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416,0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413,5</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416,0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2.3.</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Оформление дорог в собственность поселения (составление технических планов, постановка на кадастровый учет, регистрация права собственности в органах юстиции),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60,0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w:t>
            </w:r>
            <w:r w:rsidRPr="00632CC5">
              <w:rPr>
                <w:rFonts w:ascii="Times New Roman" w:hAnsi="Times New Roman"/>
                <w:sz w:val="28"/>
                <w:szCs w:val="28"/>
              </w:rPr>
              <w:lastRenderedPageBreak/>
              <w:t>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2.4.</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Капитальный ремонт и ремонт дворовых территорий </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912,9</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1002,5</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912,9</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1002,5</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2.5.</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Разработка и утверждение проекта организации дорожного движения,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 Содержание общественных кладбищ, расположенных на территории Парского сельского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5,0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3.1.</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Уборка мусора,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1,0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3.2.</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Опиловка деревьев,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w:t>
            </w:r>
            <w:r w:rsidRPr="00632CC5">
              <w:rPr>
                <w:rFonts w:ascii="Times New Roman" w:hAnsi="Times New Roman"/>
                <w:sz w:val="28"/>
                <w:szCs w:val="28"/>
              </w:rPr>
              <w:lastRenderedPageBreak/>
              <w:t>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lastRenderedPageBreak/>
              <w:t>4,0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 Подготовка и изменение генерального плана  Парского сельского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584" w:type="dxa"/>
            <w:gridSpan w:val="2"/>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4.1.</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Подготовка и изменение генерального плана поселения,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30,0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vAlign w:val="center"/>
          </w:tcPr>
          <w:p w:rsidR="005B18F5" w:rsidRPr="00632CC5" w:rsidRDefault="005B18F5" w:rsidP="00632CC5">
            <w:pPr>
              <w:pStyle w:val="a8"/>
              <w:jc w:val="center"/>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val="restart"/>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4.2.</w:t>
            </w: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Межбюджетные трансферты на осуществление части полномочий по осуществлению технических функций в сфере земельно-имущественных отношений, всего</w:t>
            </w:r>
          </w:p>
        </w:tc>
        <w:tc>
          <w:tcPr>
            <w:tcW w:w="1271" w:type="dxa"/>
            <w:vMerge w:val="restart"/>
            <w:vAlign w:val="center"/>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8,0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512" w:type="dxa"/>
            <w:vMerge/>
          </w:tcPr>
          <w:p w:rsidR="005B18F5" w:rsidRPr="00632CC5" w:rsidRDefault="005B18F5" w:rsidP="00632CC5">
            <w:pPr>
              <w:pStyle w:val="a8"/>
              <w:rPr>
                <w:rFonts w:ascii="Times New Roman" w:hAnsi="Times New Roman"/>
                <w:sz w:val="28"/>
                <w:szCs w:val="28"/>
              </w:rPr>
            </w:pPr>
          </w:p>
        </w:tc>
        <w:tc>
          <w:tcPr>
            <w:tcW w:w="2072" w:type="dxa"/>
          </w:tcPr>
          <w:p w:rsidR="005B18F5" w:rsidRPr="00632CC5" w:rsidRDefault="005B18F5" w:rsidP="00632CC5">
            <w:pPr>
              <w:pStyle w:val="a8"/>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71" w:type="dxa"/>
            <w:vMerge/>
          </w:tcPr>
          <w:p w:rsidR="005B18F5" w:rsidRPr="00632CC5" w:rsidRDefault="005B18F5" w:rsidP="00632CC5">
            <w:pPr>
              <w:pStyle w:val="a8"/>
              <w:rPr>
                <w:rFonts w:ascii="Times New Roman" w:hAnsi="Times New Roman"/>
                <w:sz w:val="28"/>
                <w:szCs w:val="28"/>
              </w:rPr>
            </w:pPr>
          </w:p>
        </w:tc>
        <w:tc>
          <w:tcPr>
            <w:tcW w:w="753"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86"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8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900"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c>
          <w:tcPr>
            <w:tcW w:w="819" w:type="dxa"/>
          </w:tcPr>
          <w:p w:rsidR="005B18F5" w:rsidRPr="00632CC5" w:rsidRDefault="005B18F5" w:rsidP="00632CC5">
            <w:pPr>
              <w:pStyle w:val="a8"/>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3855" w:type="dxa"/>
            <w:gridSpan w:val="3"/>
          </w:tcPr>
          <w:p w:rsidR="005B18F5" w:rsidRPr="00632CC5" w:rsidRDefault="005B18F5" w:rsidP="00632CC5">
            <w:pPr>
              <w:pStyle w:val="a8"/>
              <w:jc w:val="right"/>
              <w:rPr>
                <w:rFonts w:ascii="Times New Roman" w:hAnsi="Times New Roman"/>
                <w:b/>
                <w:sz w:val="28"/>
                <w:szCs w:val="28"/>
              </w:rPr>
            </w:pPr>
            <w:r w:rsidRPr="00632CC5">
              <w:rPr>
                <w:rFonts w:ascii="Times New Roman" w:hAnsi="Times New Roman"/>
                <w:b/>
                <w:sz w:val="28"/>
                <w:szCs w:val="28"/>
              </w:rPr>
              <w:t>ИТОГО</w:t>
            </w:r>
          </w:p>
        </w:tc>
        <w:tc>
          <w:tcPr>
            <w:tcW w:w="753"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2702,0</w:t>
            </w:r>
          </w:p>
        </w:tc>
        <w:tc>
          <w:tcPr>
            <w:tcW w:w="886"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2833,35834</w:t>
            </w:r>
          </w:p>
        </w:tc>
        <w:tc>
          <w:tcPr>
            <w:tcW w:w="980"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2525,06008</w:t>
            </w:r>
          </w:p>
        </w:tc>
        <w:tc>
          <w:tcPr>
            <w:tcW w:w="900"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3041,0325</w:t>
            </w:r>
          </w:p>
        </w:tc>
        <w:tc>
          <w:tcPr>
            <w:tcW w:w="819"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1940,794</w:t>
            </w:r>
          </w:p>
        </w:tc>
        <w:tc>
          <w:tcPr>
            <w:tcW w:w="819"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1796,994</w:t>
            </w:r>
          </w:p>
        </w:tc>
        <w:tc>
          <w:tcPr>
            <w:tcW w:w="819" w:type="dxa"/>
          </w:tcPr>
          <w:p w:rsidR="005B18F5" w:rsidRPr="00632CC5" w:rsidRDefault="005B18F5" w:rsidP="00632CC5">
            <w:pPr>
              <w:pStyle w:val="a8"/>
              <w:jc w:val="center"/>
              <w:rPr>
                <w:rFonts w:ascii="Times New Roman" w:hAnsi="Times New Roman"/>
                <w:b/>
                <w:sz w:val="28"/>
                <w:szCs w:val="28"/>
              </w:rPr>
            </w:pPr>
            <w:r w:rsidRPr="00632CC5">
              <w:rPr>
                <w:rFonts w:ascii="Times New Roman" w:hAnsi="Times New Roman"/>
                <w:b/>
                <w:sz w:val="28"/>
                <w:szCs w:val="28"/>
              </w:rPr>
              <w:t>1796,994</w:t>
            </w:r>
          </w:p>
        </w:tc>
      </w:tr>
    </w:tbl>
    <w:p w:rsidR="005B18F5" w:rsidRPr="00632CC5" w:rsidRDefault="005B18F5" w:rsidP="00632CC5">
      <w:pPr>
        <w:pStyle w:val="a8"/>
        <w:ind w:firstLine="709"/>
        <w:jc w:val="center"/>
        <w:rPr>
          <w:rFonts w:ascii="Times New Roman" w:hAnsi="Times New Roman"/>
          <w:b/>
          <w:sz w:val="28"/>
          <w:szCs w:val="28"/>
        </w:rPr>
      </w:pPr>
    </w:p>
    <w:p w:rsidR="005B18F5" w:rsidRPr="00632CC5" w:rsidRDefault="005B18F5" w:rsidP="00632CC5">
      <w:pPr>
        <w:pStyle w:val="a8"/>
        <w:ind w:firstLine="709"/>
        <w:jc w:val="both"/>
        <w:rPr>
          <w:rFonts w:ascii="Times New Roman" w:hAnsi="Times New Roman"/>
          <w:b/>
          <w:bCs/>
          <w:sz w:val="28"/>
          <w:szCs w:val="28"/>
        </w:rPr>
      </w:pPr>
      <w:r w:rsidRPr="00632CC5">
        <w:rPr>
          <w:rFonts w:ascii="Times New Roman" w:hAnsi="Times New Roman"/>
          <w:b/>
          <w:bCs/>
          <w:sz w:val="28"/>
          <w:szCs w:val="28"/>
        </w:rPr>
        <w:t>Ресурсное обеспечение Программы.</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 содержания территории, дорог, кладбищ поселения и объектов благоустройства.</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16636,23292 тыс. руб., в том числе:</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2015 год – 2702,0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2016 год – 2833,35834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lastRenderedPageBreak/>
        <w:t>2017 год – 2525,06008 тыс. рублей.</w:t>
      </w:r>
    </w:p>
    <w:p w:rsidR="005B18F5" w:rsidRPr="00632CC5" w:rsidRDefault="005B18F5" w:rsidP="00632CC5">
      <w:pPr>
        <w:pStyle w:val="a8"/>
        <w:ind w:firstLine="709"/>
        <w:rPr>
          <w:rFonts w:ascii="Times New Roman" w:hAnsi="Times New Roman"/>
          <w:sz w:val="28"/>
          <w:szCs w:val="28"/>
        </w:rPr>
      </w:pPr>
      <w:r w:rsidRPr="00632CC5">
        <w:rPr>
          <w:rFonts w:ascii="Times New Roman" w:hAnsi="Times New Roman"/>
          <w:sz w:val="28"/>
          <w:szCs w:val="28"/>
        </w:rPr>
        <w:t>2018 год – 3041,0325 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2019 год –  1940,794тыс.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2020 год –  1796,994тыс.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2021 год –  1796,994тыс. рублей.</w:t>
      </w:r>
    </w:p>
    <w:p w:rsidR="005B18F5" w:rsidRPr="00632CC5" w:rsidRDefault="005B18F5" w:rsidP="00632CC5">
      <w:pPr>
        <w:pStyle w:val="a8"/>
        <w:ind w:firstLine="709"/>
        <w:jc w:val="both"/>
        <w:rPr>
          <w:rFonts w:ascii="Times New Roman" w:hAnsi="Times New Roman"/>
          <w:sz w:val="28"/>
          <w:szCs w:val="28"/>
        </w:rPr>
      </w:pPr>
      <w:r w:rsidRPr="00632CC5">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5B18F5" w:rsidRPr="00632CC5" w:rsidRDefault="005B18F5" w:rsidP="00632CC5">
      <w:pPr>
        <w:pStyle w:val="a8"/>
        <w:ind w:firstLine="426"/>
        <w:jc w:val="both"/>
        <w:rPr>
          <w:rFonts w:ascii="Times New Roman" w:hAnsi="Times New Roman"/>
          <w:b/>
          <w:sz w:val="28"/>
          <w:szCs w:val="28"/>
        </w:rPr>
      </w:pPr>
    </w:p>
    <w:p w:rsidR="005B18F5" w:rsidRPr="00632CC5" w:rsidRDefault="005B18F5" w:rsidP="00632CC5">
      <w:pPr>
        <w:pStyle w:val="a8"/>
        <w:jc w:val="center"/>
        <w:rPr>
          <w:rFonts w:ascii="Times New Roman" w:hAnsi="Times New Roman"/>
          <w:b/>
          <w:sz w:val="28"/>
          <w:szCs w:val="28"/>
        </w:rPr>
      </w:pPr>
    </w:p>
    <w:p w:rsidR="005B18F5" w:rsidRPr="00632CC5" w:rsidRDefault="005B18F5" w:rsidP="00632CC5">
      <w:pPr>
        <w:pStyle w:val="a8"/>
        <w:ind w:firstLine="709"/>
        <w:jc w:val="center"/>
        <w:rPr>
          <w:rFonts w:ascii="Times New Roman" w:hAnsi="Times New Roman"/>
          <w:sz w:val="28"/>
          <w:szCs w:val="28"/>
        </w:rPr>
      </w:pPr>
    </w:p>
    <w:p w:rsidR="005B18F5" w:rsidRPr="00632CC5" w:rsidRDefault="005B18F5" w:rsidP="00632CC5">
      <w:pPr>
        <w:spacing w:line="240" w:lineRule="auto"/>
        <w:rPr>
          <w:rFonts w:ascii="Times New Roman" w:hAnsi="Times New Roman" w:cs="Times New Roman"/>
          <w:sz w:val="28"/>
          <w:szCs w:val="28"/>
        </w:rPr>
      </w:pPr>
    </w:p>
    <w:p w:rsidR="005B18F5" w:rsidRPr="00632CC5" w:rsidRDefault="005B18F5" w:rsidP="00632CC5">
      <w:pPr>
        <w:pStyle w:val="a8"/>
        <w:ind w:firstLine="709"/>
        <w:jc w:val="center"/>
        <w:rPr>
          <w:rFonts w:ascii="Times New Roman" w:hAnsi="Times New Roman"/>
          <w:sz w:val="28"/>
          <w:szCs w:val="28"/>
        </w:rPr>
      </w:pPr>
    </w:p>
    <w:p w:rsidR="005B18F5" w:rsidRPr="00632CC5" w:rsidRDefault="005B18F5" w:rsidP="00632CC5">
      <w:pPr>
        <w:spacing w:line="240" w:lineRule="auto"/>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noProof/>
          <w:sz w:val="28"/>
          <w:szCs w:val="28"/>
        </w:rPr>
        <w:lastRenderedPageBreak/>
        <w:drawing>
          <wp:inline distT="0" distB="0" distL="0" distR="0">
            <wp:extent cx="647065" cy="788035"/>
            <wp:effectExtent l="19050" t="0" r="635" b="0"/>
            <wp:docPr id="1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5B18F5" w:rsidRPr="00632CC5" w:rsidRDefault="005B18F5" w:rsidP="00632CC5">
      <w:pPr>
        <w:spacing w:line="240" w:lineRule="auto"/>
        <w:ind w:firstLine="720"/>
        <w:jc w:val="both"/>
        <w:rPr>
          <w:rFonts w:ascii="Times New Roman" w:hAnsi="Times New Roman" w:cs="Times New Roman"/>
          <w:b/>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 о с т а н о в л е н и е </w:t>
      </w:r>
    </w:p>
    <w:p w:rsidR="005B18F5" w:rsidRPr="00632CC5" w:rsidRDefault="005B18F5" w:rsidP="00632CC5">
      <w:pPr>
        <w:spacing w:line="240" w:lineRule="auto"/>
        <w:jc w:val="center"/>
        <w:rPr>
          <w:rFonts w:ascii="Times New Roman" w:hAnsi="Times New Roman" w:cs="Times New Roman"/>
          <w:b/>
          <w:i/>
          <w:caps/>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администрации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МУНИЦИПАЛЬНОГО ОБРАЗОВАНИЯ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«Парское Сельское поселение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Родниковского муниципального района</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ивановской области»</w:t>
      </w:r>
    </w:p>
    <w:p w:rsidR="005B18F5" w:rsidRPr="00632CC5" w:rsidRDefault="005B18F5" w:rsidP="00632CC5">
      <w:pPr>
        <w:spacing w:line="240" w:lineRule="auto"/>
        <w:rPr>
          <w:rFonts w:ascii="Times New Roman" w:hAnsi="Times New Roman" w:cs="Times New Roman"/>
          <w:sz w:val="28"/>
          <w:szCs w:val="28"/>
        </w:rPr>
      </w:pPr>
    </w:p>
    <w:p w:rsidR="005B18F5" w:rsidRPr="00632CC5" w:rsidRDefault="005B18F5" w:rsidP="00632CC5">
      <w:pPr>
        <w:pStyle w:val="NoSpacing"/>
        <w:ind w:left="1100" w:right="775"/>
        <w:jc w:val="center"/>
        <w:rPr>
          <w:rFonts w:ascii="Times New Roman" w:hAnsi="Times New Roman"/>
          <w:sz w:val="28"/>
          <w:szCs w:val="28"/>
        </w:rPr>
      </w:pPr>
      <w:r w:rsidRPr="00632CC5">
        <w:rPr>
          <w:rFonts w:ascii="Times New Roman" w:hAnsi="Times New Roman"/>
          <w:sz w:val="28"/>
          <w:szCs w:val="28"/>
        </w:rPr>
        <w:t xml:space="preserve"> от 01 ноября  2018 года № 55</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NoSpacing"/>
        <w:ind w:left="1100" w:right="775"/>
        <w:jc w:val="center"/>
        <w:rPr>
          <w:rFonts w:ascii="Times New Roman" w:hAnsi="Times New Roman"/>
          <w:b/>
          <w:sz w:val="28"/>
          <w:szCs w:val="28"/>
        </w:rPr>
      </w:pPr>
      <w:r w:rsidRPr="00632CC5">
        <w:rPr>
          <w:rFonts w:ascii="Times New Roman" w:hAnsi="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30.10.2014г. №48-А</w:t>
      </w: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П О С Т А Н О В Л Я Ю:</w:t>
      </w:r>
    </w:p>
    <w:p w:rsidR="005B18F5" w:rsidRPr="00632CC5" w:rsidRDefault="005B18F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5B18F5" w:rsidRPr="00632CC5" w:rsidRDefault="00632CC5" w:rsidP="00632CC5">
      <w:pPr>
        <w:pStyle w:val="NoSpacing"/>
        <w:jc w:val="both"/>
        <w:rPr>
          <w:rFonts w:ascii="Times New Roman" w:hAnsi="Times New Roman"/>
          <w:sz w:val="28"/>
          <w:szCs w:val="28"/>
        </w:rPr>
      </w:pPr>
      <w:r>
        <w:rPr>
          <w:rFonts w:ascii="Times New Roman" w:hAnsi="Times New Roman"/>
          <w:sz w:val="28"/>
          <w:szCs w:val="28"/>
        </w:rPr>
        <w:t>1.</w:t>
      </w:r>
      <w:r w:rsidR="005B18F5" w:rsidRPr="00632CC5">
        <w:rPr>
          <w:rFonts w:ascii="Times New Roman" w:hAnsi="Times New Roman"/>
          <w:sz w:val="28"/>
          <w:szCs w:val="28"/>
        </w:rPr>
        <w:t>Внести в Постановление администрации муниципального образования «Парское сельское поселение Родниковского муниципального района Ивановской области» от 30.10.2014г. №48-А изменения, согласно Приложению.</w:t>
      </w: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5B18F5" w:rsidRPr="00632CC5" w:rsidRDefault="00632CC5" w:rsidP="00632CC5">
      <w:pPr>
        <w:pStyle w:val="NoSpacing"/>
        <w:jc w:val="both"/>
        <w:rPr>
          <w:rFonts w:ascii="Times New Roman" w:hAnsi="Times New Roman"/>
          <w:sz w:val="28"/>
          <w:szCs w:val="28"/>
        </w:rPr>
      </w:pPr>
      <w:r>
        <w:rPr>
          <w:rFonts w:ascii="Times New Roman" w:hAnsi="Times New Roman"/>
          <w:sz w:val="28"/>
          <w:szCs w:val="28"/>
        </w:rPr>
        <w:t>2.</w:t>
      </w:r>
      <w:r w:rsidR="005B18F5" w:rsidRPr="00632CC5">
        <w:rPr>
          <w:rFonts w:ascii="Times New Roman" w:hAnsi="Times New Roman"/>
          <w:sz w:val="28"/>
          <w:szCs w:val="28"/>
        </w:rPr>
        <w:t xml:space="preserve"> Опубликовать настоящее постановление в информационном бюллетене «Сборник нормативных актов Родниковского района». </w:t>
      </w: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5B18F5" w:rsidRPr="00632CC5" w:rsidRDefault="00632CC5" w:rsidP="00632CC5">
      <w:pPr>
        <w:pStyle w:val="NoSpacing"/>
        <w:jc w:val="both"/>
        <w:rPr>
          <w:rFonts w:ascii="Times New Roman" w:hAnsi="Times New Roman"/>
          <w:sz w:val="28"/>
          <w:szCs w:val="28"/>
        </w:rPr>
      </w:pPr>
      <w:r>
        <w:rPr>
          <w:rFonts w:ascii="Times New Roman" w:hAnsi="Times New Roman"/>
          <w:sz w:val="28"/>
          <w:szCs w:val="28"/>
        </w:rPr>
        <w:t>3.</w:t>
      </w:r>
      <w:r w:rsidR="005B18F5" w:rsidRPr="00632CC5">
        <w:rPr>
          <w:rFonts w:ascii="Times New Roman" w:hAnsi="Times New Roman"/>
          <w:sz w:val="28"/>
          <w:szCs w:val="28"/>
        </w:rPr>
        <w:t xml:space="preserve">Контроль за исполнением настоящего постановления оставляю за собой. </w:t>
      </w:r>
    </w:p>
    <w:p w:rsidR="005B18F5" w:rsidRPr="00632CC5" w:rsidRDefault="005B18F5" w:rsidP="00632CC5">
      <w:pPr>
        <w:spacing w:line="240" w:lineRule="auto"/>
        <w:ind w:left="708"/>
        <w:rPr>
          <w:rFonts w:ascii="Times New Roman" w:hAnsi="Times New Roman" w:cs="Times New Roman"/>
          <w:b/>
          <w:sz w:val="28"/>
          <w:szCs w:val="28"/>
        </w:rPr>
      </w:pPr>
    </w:p>
    <w:p w:rsidR="005B18F5" w:rsidRDefault="005B18F5" w:rsidP="00632CC5">
      <w:pPr>
        <w:spacing w:line="240" w:lineRule="auto"/>
        <w:ind w:left="708"/>
        <w:rPr>
          <w:rFonts w:ascii="Times New Roman" w:hAnsi="Times New Roman" w:cs="Times New Roman"/>
          <w:b/>
          <w:sz w:val="28"/>
          <w:szCs w:val="28"/>
        </w:rPr>
      </w:pPr>
    </w:p>
    <w:p w:rsidR="00632CC5" w:rsidRPr="00632CC5" w:rsidRDefault="00632CC5" w:rsidP="00632CC5">
      <w:pPr>
        <w:spacing w:line="240" w:lineRule="auto"/>
        <w:ind w:left="708"/>
        <w:rPr>
          <w:rFonts w:ascii="Times New Roman" w:hAnsi="Times New Roman" w:cs="Times New Roman"/>
          <w:b/>
          <w:sz w:val="28"/>
          <w:szCs w:val="28"/>
        </w:rPr>
      </w:pPr>
    </w:p>
    <w:p w:rsidR="005B18F5" w:rsidRPr="00632CC5" w:rsidRDefault="005B18F5" w:rsidP="00982F66">
      <w:pPr>
        <w:spacing w:line="240" w:lineRule="auto"/>
        <w:ind w:left="-426"/>
        <w:rPr>
          <w:rFonts w:ascii="Times New Roman" w:hAnsi="Times New Roman" w:cs="Times New Roman"/>
          <w:b/>
          <w:sz w:val="28"/>
          <w:szCs w:val="28"/>
        </w:rPr>
      </w:pPr>
      <w:r w:rsidRPr="00632CC5">
        <w:rPr>
          <w:rFonts w:ascii="Times New Roman" w:hAnsi="Times New Roman" w:cs="Times New Roman"/>
          <w:b/>
          <w:sz w:val="28"/>
          <w:szCs w:val="28"/>
        </w:rPr>
        <w:t xml:space="preserve">Глава </w:t>
      </w:r>
    </w:p>
    <w:p w:rsidR="005B18F5" w:rsidRPr="00632CC5" w:rsidRDefault="005B18F5" w:rsidP="00982F66">
      <w:pPr>
        <w:spacing w:line="240" w:lineRule="auto"/>
        <w:ind w:left="-426"/>
        <w:rPr>
          <w:rFonts w:ascii="Times New Roman" w:hAnsi="Times New Roman" w:cs="Times New Roman"/>
          <w:b/>
          <w:sz w:val="28"/>
          <w:szCs w:val="28"/>
        </w:rPr>
      </w:pPr>
      <w:r w:rsidRPr="00632CC5">
        <w:rPr>
          <w:rFonts w:ascii="Times New Roman" w:hAnsi="Times New Roman" w:cs="Times New Roman"/>
          <w:b/>
          <w:sz w:val="28"/>
          <w:szCs w:val="28"/>
        </w:rPr>
        <w:t>муниципального образования</w:t>
      </w:r>
    </w:p>
    <w:p w:rsidR="005B18F5" w:rsidRPr="00632CC5" w:rsidRDefault="005B18F5" w:rsidP="00982F66">
      <w:pPr>
        <w:spacing w:line="240" w:lineRule="auto"/>
        <w:ind w:left="-426"/>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5B18F5" w:rsidRPr="00632CC5" w:rsidRDefault="005B18F5" w:rsidP="00982F66">
      <w:pPr>
        <w:spacing w:line="240" w:lineRule="auto"/>
        <w:ind w:left="-426"/>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5B18F5" w:rsidRPr="00632CC5" w:rsidRDefault="005B18F5" w:rsidP="00982F66">
      <w:pPr>
        <w:spacing w:line="240" w:lineRule="auto"/>
        <w:ind w:left="-426"/>
        <w:rPr>
          <w:rFonts w:ascii="Times New Roman" w:hAnsi="Times New Roman" w:cs="Times New Roman"/>
          <w:b/>
          <w:sz w:val="28"/>
          <w:szCs w:val="28"/>
        </w:rPr>
      </w:pPr>
      <w:r w:rsidRPr="00632CC5">
        <w:rPr>
          <w:rFonts w:ascii="Times New Roman" w:hAnsi="Times New Roman" w:cs="Times New Roman"/>
          <w:b/>
          <w:sz w:val="28"/>
          <w:szCs w:val="28"/>
        </w:rPr>
        <w:t>Ивановской области»                                               Т.А. Чурбанова</w:t>
      </w:r>
      <w:r w:rsidRPr="00632CC5">
        <w:rPr>
          <w:rFonts w:ascii="Times New Roman" w:hAnsi="Times New Roman" w:cs="Times New Roman"/>
          <w:b/>
          <w:sz w:val="28"/>
          <w:szCs w:val="28"/>
        </w:rPr>
        <w:br w:type="page"/>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lastRenderedPageBreak/>
        <w:t>Приложение</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 к постановлению администрации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муниципального образования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«Парское сельское поселение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Родниковского муниципального района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Ивановской области»</w:t>
      </w:r>
    </w:p>
    <w:p w:rsidR="005B18F5" w:rsidRPr="00632CC5" w:rsidRDefault="005B18F5" w:rsidP="00632CC5">
      <w:pPr>
        <w:pStyle w:val="NoSpacing"/>
        <w:jc w:val="right"/>
        <w:rPr>
          <w:rFonts w:ascii="Times New Roman" w:hAnsi="Times New Roman"/>
          <w:b/>
          <w:sz w:val="28"/>
          <w:szCs w:val="28"/>
        </w:rPr>
      </w:pPr>
      <w:r w:rsidRPr="00632CC5">
        <w:rPr>
          <w:rFonts w:ascii="Times New Roman" w:hAnsi="Times New Roman"/>
          <w:sz w:val="28"/>
          <w:szCs w:val="28"/>
        </w:rPr>
        <w:t>от 01.11.2018г. № 55</w:t>
      </w:r>
    </w:p>
    <w:p w:rsidR="005B18F5" w:rsidRPr="00632CC5" w:rsidRDefault="005B18F5" w:rsidP="00632CC5">
      <w:pPr>
        <w:pStyle w:val="NoSpacing"/>
        <w:jc w:val="center"/>
        <w:rPr>
          <w:rFonts w:ascii="Times New Roman" w:hAnsi="Times New Roman"/>
          <w:b/>
          <w:sz w:val="28"/>
          <w:szCs w:val="28"/>
        </w:rPr>
      </w:pPr>
    </w:p>
    <w:p w:rsidR="005B18F5" w:rsidRPr="00632CC5" w:rsidRDefault="005B18F5" w:rsidP="00632CC5">
      <w:pPr>
        <w:pStyle w:val="NoSpacing"/>
        <w:jc w:val="both"/>
        <w:rPr>
          <w:rFonts w:ascii="Times New Roman" w:hAnsi="Times New Roman"/>
          <w:b/>
          <w:sz w:val="28"/>
          <w:szCs w:val="28"/>
        </w:rPr>
      </w:pPr>
      <w:r w:rsidRPr="00632CC5">
        <w:rPr>
          <w:rFonts w:ascii="Times New Roman" w:hAnsi="Times New Roman"/>
          <w:sz w:val="28"/>
          <w:szCs w:val="28"/>
        </w:rPr>
        <w:t>1. П. 1.1. муниципальной программы «Культурное пространство Парского сельского поселения» изложить в следующей редакции:</w:t>
      </w:r>
    </w:p>
    <w:p w:rsidR="005B18F5" w:rsidRPr="00632CC5" w:rsidRDefault="005B18F5" w:rsidP="00632CC5">
      <w:pPr>
        <w:pStyle w:val="NoSpacing"/>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«1.1. Паспорт муниципальной программы «Культурное пространство Парского сельского поселения»</w:t>
      </w:r>
    </w:p>
    <w:p w:rsidR="005B18F5" w:rsidRPr="00632CC5" w:rsidRDefault="005B18F5" w:rsidP="00632CC5">
      <w:pPr>
        <w:pStyle w:val="Pro-TabName"/>
        <w:spacing w:before="0" w:after="0"/>
        <w:jc w:val="right"/>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Наименование программы</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Муниципальная программа «Культурное пространство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Срок реализации программы </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Год начала реализации программы – 2015 </w:t>
            </w:r>
          </w:p>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Год завершения реализации программы – 2021</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Разработчик Программы </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Исполнители программы</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Перечень подпрограмм</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Не имеется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Цель (цели) программы</w:t>
            </w:r>
          </w:p>
        </w:tc>
        <w:tc>
          <w:tcPr>
            <w:tcW w:w="7100" w:type="dxa"/>
          </w:tcPr>
          <w:p w:rsidR="005B18F5" w:rsidRPr="00632CC5" w:rsidRDefault="005B18F5" w:rsidP="00632CC5">
            <w:pPr>
              <w:pStyle w:val="NoSpacing"/>
              <w:ind w:firstLine="364"/>
              <w:jc w:val="both"/>
              <w:rPr>
                <w:rFonts w:ascii="Times New Roman" w:hAnsi="Times New Roman"/>
                <w:sz w:val="28"/>
                <w:szCs w:val="28"/>
              </w:rPr>
            </w:pPr>
            <w:r w:rsidRPr="00632CC5">
              <w:rPr>
                <w:rFonts w:ascii="Times New Roman" w:hAnsi="Times New Roman"/>
                <w:sz w:val="28"/>
                <w:szCs w:val="28"/>
              </w:rPr>
              <w:t>- сохранение единого культурного пространства сельского поселения;</w:t>
            </w:r>
          </w:p>
          <w:p w:rsidR="005B18F5" w:rsidRPr="00632CC5" w:rsidRDefault="005B18F5" w:rsidP="00632CC5">
            <w:pPr>
              <w:pStyle w:val="NoSpacing"/>
              <w:ind w:firstLine="426"/>
              <w:jc w:val="both"/>
              <w:rPr>
                <w:rFonts w:ascii="Times New Roman" w:hAnsi="Times New Roman"/>
                <w:sz w:val="28"/>
                <w:szCs w:val="28"/>
              </w:rPr>
            </w:pPr>
            <w:r w:rsidRPr="00632CC5">
              <w:rPr>
                <w:rFonts w:ascii="Times New Roman" w:hAnsi="Times New Roman"/>
                <w:sz w:val="28"/>
                <w:szCs w:val="28"/>
              </w:rPr>
              <w:t>- создание условий для культурного отдыха населения путем проведения социально-значимых культурно-массовых мероприятий;</w:t>
            </w:r>
          </w:p>
          <w:p w:rsidR="005B18F5" w:rsidRPr="00632CC5" w:rsidRDefault="005B18F5" w:rsidP="00632CC5">
            <w:pPr>
              <w:pStyle w:val="NoSpacing"/>
              <w:ind w:firstLine="426"/>
              <w:jc w:val="both"/>
              <w:rPr>
                <w:rFonts w:ascii="Times New Roman" w:hAnsi="Times New Roman"/>
                <w:sz w:val="28"/>
                <w:szCs w:val="28"/>
              </w:rPr>
            </w:pPr>
            <w:r w:rsidRPr="00632CC5">
              <w:rPr>
                <w:rFonts w:ascii="Times New Roman" w:hAnsi="Times New Roman"/>
                <w:sz w:val="28"/>
                <w:szCs w:val="28"/>
              </w:rPr>
              <w:t>- создание благоприятных условий для творческого и плодотворного труда всех творческих сил, вносящих свой созидательный вклад в культуру сельского поселения;</w:t>
            </w:r>
          </w:p>
          <w:p w:rsidR="005B18F5" w:rsidRPr="00632CC5" w:rsidRDefault="005B18F5" w:rsidP="00632CC5">
            <w:pPr>
              <w:pStyle w:val="NoSpacing"/>
              <w:ind w:firstLine="426"/>
              <w:jc w:val="both"/>
              <w:rPr>
                <w:rFonts w:ascii="Times New Roman" w:hAnsi="Times New Roman"/>
                <w:sz w:val="28"/>
                <w:szCs w:val="28"/>
              </w:rPr>
            </w:pPr>
            <w:r w:rsidRPr="00632CC5">
              <w:rPr>
                <w:rFonts w:ascii="Times New Roman" w:hAnsi="Times New Roman"/>
                <w:sz w:val="28"/>
                <w:szCs w:val="28"/>
              </w:rPr>
              <w:t>- сохранение и развитие социально-культурной инфраструктуры поселения и культурно-досугового потенциала учреждений культуры;</w:t>
            </w:r>
          </w:p>
          <w:p w:rsidR="005B18F5" w:rsidRPr="00632CC5" w:rsidRDefault="005B18F5" w:rsidP="00632CC5">
            <w:pPr>
              <w:pStyle w:val="NoSpacing"/>
              <w:ind w:firstLine="426"/>
              <w:jc w:val="both"/>
              <w:rPr>
                <w:rFonts w:ascii="Times New Roman" w:hAnsi="Times New Roman"/>
                <w:sz w:val="28"/>
                <w:szCs w:val="28"/>
              </w:rPr>
            </w:pPr>
            <w:r w:rsidRPr="00632CC5">
              <w:rPr>
                <w:rFonts w:ascii="Times New Roman" w:hAnsi="Times New Roman"/>
                <w:sz w:val="28"/>
                <w:szCs w:val="28"/>
              </w:rPr>
              <w:t>- обеспечение приоритетного развития учреждений культуры и досуга, ориентированных на работу с подростками и молодежью;</w:t>
            </w:r>
          </w:p>
          <w:p w:rsidR="005B18F5" w:rsidRPr="00632CC5" w:rsidRDefault="005B18F5" w:rsidP="00632CC5">
            <w:pPr>
              <w:pStyle w:val="NoSpacing"/>
              <w:ind w:firstLine="426"/>
              <w:jc w:val="both"/>
              <w:rPr>
                <w:rFonts w:ascii="Times New Roman" w:hAnsi="Times New Roman"/>
                <w:sz w:val="28"/>
                <w:szCs w:val="28"/>
              </w:rPr>
            </w:pPr>
            <w:r w:rsidRPr="00632CC5">
              <w:rPr>
                <w:rFonts w:ascii="Times New Roman" w:hAnsi="Times New Roman"/>
                <w:sz w:val="28"/>
                <w:szCs w:val="28"/>
              </w:rPr>
              <w:t>- сохранение и популяризация историко-культурного наследия на территории Парского сельского поселения;</w:t>
            </w:r>
          </w:p>
          <w:p w:rsidR="005B18F5" w:rsidRPr="00632CC5" w:rsidRDefault="005B18F5" w:rsidP="00632CC5">
            <w:pPr>
              <w:pStyle w:val="NoSpacing"/>
              <w:ind w:firstLine="426"/>
              <w:jc w:val="both"/>
              <w:rPr>
                <w:rFonts w:ascii="Times New Roman" w:hAnsi="Times New Roman"/>
                <w:sz w:val="28"/>
                <w:szCs w:val="28"/>
              </w:rPr>
            </w:pPr>
            <w:r w:rsidRPr="00632CC5">
              <w:rPr>
                <w:rFonts w:ascii="Times New Roman" w:hAnsi="Times New Roman"/>
                <w:sz w:val="28"/>
                <w:szCs w:val="28"/>
              </w:rPr>
              <w:t xml:space="preserve">- </w:t>
            </w:r>
            <w:r w:rsidRPr="00632CC5">
              <w:rPr>
                <w:rFonts w:ascii="Times New Roman" w:hAnsi="Times New Roman"/>
                <w:color w:val="000000"/>
                <w:sz w:val="28"/>
                <w:szCs w:val="28"/>
              </w:rPr>
              <w:t>создание условий и возможностей  для гражданского становления, успешной социализации,  эффективной самореализации и интеграции молодежи  в экономическую, культурную и политическую жизнь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Объем ресурсного обеспечения программы</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Источник финансирования муниципальной программы – бюджет Парского сельского поселения, бюджет Родниковского муниципального района</w:t>
            </w:r>
          </w:p>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Общий объем финансирования Программы составляет – 43449,0 тыс. рублей, в том числе:</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2015 год – 6718,0тыс.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2016 год – 7561,2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2017 год – 5927,2 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2018 год – 5751,1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2019 год – 5830,5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2020 год – 5830,5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2021 год – 5830,5 тыс. рублей.</w:t>
            </w: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pStyle w:val="NoSpacing"/>
              <w:rPr>
                <w:rFonts w:ascii="Times New Roman" w:hAnsi="Times New Roman"/>
                <w:sz w:val="28"/>
                <w:szCs w:val="28"/>
              </w:rPr>
            </w:pPr>
          </w:p>
        </w:tc>
      </w:tr>
    </w:tbl>
    <w:p w:rsidR="005B18F5" w:rsidRPr="00632CC5" w:rsidRDefault="005B18F5" w:rsidP="00632CC5">
      <w:pPr>
        <w:pStyle w:val="12"/>
        <w:jc w:val="center"/>
        <w:rPr>
          <w:rFonts w:ascii="Times New Roman" w:hAnsi="Times New Roman"/>
          <w:b/>
          <w:sz w:val="28"/>
          <w:szCs w:val="28"/>
        </w:rPr>
      </w:pPr>
    </w:p>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lang w:eastAsia="ar-SA"/>
        </w:rPr>
        <w:t xml:space="preserve">2. П. 1.3 </w:t>
      </w:r>
      <w:r w:rsidRPr="00632CC5">
        <w:rPr>
          <w:rFonts w:ascii="Times New Roman" w:hAnsi="Times New Roman"/>
          <w:sz w:val="28"/>
          <w:szCs w:val="28"/>
        </w:rPr>
        <w:t>муниципальной программы «Культурное пространство Парского сельского поселения» изложить в следующей редакции:</w:t>
      </w:r>
    </w:p>
    <w:p w:rsidR="005B18F5" w:rsidRPr="00632CC5" w:rsidRDefault="005B18F5" w:rsidP="00632CC5">
      <w:pPr>
        <w:pStyle w:val="NoSpacing"/>
        <w:ind w:firstLine="709"/>
        <w:jc w:val="center"/>
        <w:rPr>
          <w:rFonts w:ascii="Times New Roman" w:hAnsi="Times New Roman"/>
          <w:b/>
          <w:sz w:val="28"/>
          <w:szCs w:val="28"/>
        </w:rPr>
      </w:pPr>
    </w:p>
    <w:p w:rsidR="005B18F5" w:rsidRPr="00632CC5" w:rsidRDefault="005B18F5" w:rsidP="00632CC5">
      <w:pPr>
        <w:pStyle w:val="NoSpacing"/>
        <w:ind w:firstLine="709"/>
        <w:jc w:val="center"/>
        <w:rPr>
          <w:rFonts w:ascii="Times New Roman" w:hAnsi="Times New Roman"/>
          <w:b/>
          <w:sz w:val="28"/>
          <w:szCs w:val="28"/>
        </w:rPr>
      </w:pPr>
      <w:r w:rsidRPr="00632CC5">
        <w:rPr>
          <w:rFonts w:ascii="Times New Roman" w:hAnsi="Times New Roman"/>
          <w:b/>
          <w:sz w:val="28"/>
          <w:szCs w:val="28"/>
        </w:rPr>
        <w:t>«1.3. Мероприятия по реализации Программы</w:t>
      </w:r>
    </w:p>
    <w:p w:rsidR="005B18F5" w:rsidRPr="00632CC5" w:rsidRDefault="005B18F5" w:rsidP="00632CC5">
      <w:pPr>
        <w:autoSpaceDN w:val="0"/>
        <w:adjustRightInd w:val="0"/>
        <w:spacing w:line="240" w:lineRule="auto"/>
        <w:jc w:val="right"/>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1524"/>
        <w:gridCol w:w="1602"/>
        <w:gridCol w:w="940"/>
        <w:gridCol w:w="940"/>
        <w:gridCol w:w="940"/>
        <w:gridCol w:w="940"/>
        <w:gridCol w:w="940"/>
        <w:gridCol w:w="775"/>
        <w:gridCol w:w="940"/>
        <w:gridCol w:w="220"/>
      </w:tblGrid>
      <w:tr w:rsidR="005B18F5" w:rsidRPr="00632CC5" w:rsidTr="004D3D72">
        <w:trPr>
          <w:gridAfter w:val="1"/>
        </w:trPr>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п/п</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Наименование мероприятия/ Источник ресурсного обеспечения</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Исполнитель</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2015 тыс.руб.</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2016</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2017</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2018 тыс.руб.</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2019</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2020</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 руб.</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2021 тыс.руб.</w:t>
            </w:r>
          </w:p>
        </w:tc>
      </w:tr>
      <w:tr w:rsidR="005B18F5" w:rsidRPr="00632CC5" w:rsidTr="004D3D72">
        <w:trPr>
          <w:gridAfter w:val="1"/>
        </w:trPr>
        <w:tc>
          <w:tcPr>
            <w:tcW w:w="0" w:type="auto"/>
            <w:gridSpan w:val="2"/>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1. Сохранение и развитие социально-культурной инфраструктуры поселения и культурно-досугового потенциала учреждений культуры,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6303,5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7157,4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5530,9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5386,2</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6303,5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7157,4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5530,9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5386,2</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w:t>
            </w:r>
            <w:r w:rsidRPr="00632CC5">
              <w:rPr>
                <w:rFonts w:ascii="Times New Roman" w:hAnsi="Times New Roman"/>
                <w:sz w:val="28"/>
                <w:szCs w:val="28"/>
              </w:rPr>
              <w:lastRenderedPageBreak/>
              <w:t xml:space="preserve">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 xml:space="preserve">- средства областного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внебюджетные  источники</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1.1.</w:t>
            </w:r>
          </w:p>
        </w:tc>
        <w:tc>
          <w:tcPr>
            <w:tcW w:w="0" w:type="auto"/>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Организация деятельности учреждений культуры на территории поселения,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5038,9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6063,9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5551,2</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5386,2</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5038,9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6063,9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5551,2</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5386,2</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5449,4</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1.2.</w:t>
            </w:r>
          </w:p>
        </w:tc>
        <w:tc>
          <w:tcPr>
            <w:tcW w:w="0" w:type="auto"/>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 xml:space="preserve">Организации библиотечного обслуживания </w:t>
            </w:r>
            <w:r w:rsidRPr="00632CC5">
              <w:rPr>
                <w:rFonts w:ascii="Times New Roman" w:hAnsi="Times New Roman"/>
                <w:sz w:val="28"/>
                <w:szCs w:val="28"/>
              </w:rPr>
              <w:lastRenderedPageBreak/>
              <w:t>территории поселения,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1264,6</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1093,0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1264,6</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1093,0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2. Создание условий для культурного отдыха населения Парского сельского поселения путем проведения социально значимых культурно-массовых мероприятий,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w:t>
            </w:r>
            <w:r w:rsidRPr="00632CC5">
              <w:rPr>
                <w:rFonts w:ascii="Times New Roman" w:hAnsi="Times New Roman"/>
                <w:sz w:val="28"/>
                <w:szCs w:val="28"/>
              </w:rPr>
              <w:lastRenderedPageBreak/>
              <w:t xml:space="preserve">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внебюджетные  источники</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2.1.</w:t>
            </w:r>
          </w:p>
        </w:tc>
        <w:tc>
          <w:tcPr>
            <w:tcW w:w="0" w:type="auto"/>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Проведение социально-значимых культурно-массовых мероприятий на территории поселения,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95,0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 xml:space="preserve">3. Сохранение и популяризация историко-культурного наследия на территории Парского сельского </w:t>
            </w:r>
            <w:r w:rsidRPr="00632CC5">
              <w:rPr>
                <w:rFonts w:ascii="Times New Roman" w:hAnsi="Times New Roman"/>
                <w:sz w:val="28"/>
                <w:szCs w:val="28"/>
              </w:rPr>
              <w:lastRenderedPageBreak/>
              <w:t>поселения,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7,1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7,1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внебюджетные  источники</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3.1.</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Проведение экспертизы вновь выявленных объектов культурного наследия,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7,1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7,1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0" w:type="auto"/>
            <w:vMerge/>
            <w:vAlign w:val="center"/>
          </w:tcPr>
          <w:p w:rsidR="005B18F5" w:rsidRPr="00632CC5" w:rsidRDefault="005B18F5" w:rsidP="00632CC5">
            <w:pPr>
              <w:pStyle w:val="NoSpacing"/>
              <w:jc w:val="center"/>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lastRenderedPageBreak/>
              <w:t>4. Работа с молодежью на территории Парского сельского поселения,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312,4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309,3</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301,3</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269,9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286,1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286,1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286,1</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312,4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309,3</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301,3</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269,9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286,1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286,1</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286,1</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внебюджетные  источники</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4.1.</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Организация работы комнаты школьника в д. Котиха, всего</w:t>
            </w:r>
          </w:p>
        </w:tc>
        <w:tc>
          <w:tcPr>
            <w:tcW w:w="0" w:type="auto"/>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294,9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291,8</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283,8</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252,4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268,6</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268,6</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268,6</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294,9</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291,8</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283,8</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252,4</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268,6</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268,6</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268,6</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w:t>
            </w:r>
            <w:r w:rsidRPr="00632CC5">
              <w:rPr>
                <w:rFonts w:ascii="Times New Roman" w:hAnsi="Times New Roman"/>
                <w:sz w:val="28"/>
                <w:szCs w:val="28"/>
              </w:rPr>
              <w:lastRenderedPageBreak/>
              <w:t>источники</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rPr>
          <w:gridAfter w:val="1"/>
        </w:trPr>
        <w:tc>
          <w:tcPr>
            <w:tcW w:w="0" w:type="auto"/>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4.2.</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Проведение массовых спортивных мероприятий</w:t>
            </w:r>
          </w:p>
        </w:tc>
        <w:tc>
          <w:tcPr>
            <w:tcW w:w="0" w:type="auto"/>
            <w:vMerge w:val="restart"/>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17,5</w:t>
            </w: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p>
        </w:tc>
      </w:tr>
      <w:tr w:rsidR="005B18F5" w:rsidRPr="00632CC5" w:rsidTr="004D3D72">
        <w:trPr>
          <w:gridAfter w:val="1"/>
        </w:trPr>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внебюджетные источники</w:t>
            </w:r>
          </w:p>
        </w:tc>
        <w:tc>
          <w:tcPr>
            <w:tcW w:w="0" w:type="auto"/>
            <w:vMerge/>
          </w:tcPr>
          <w:p w:rsidR="005B18F5" w:rsidRPr="00632CC5" w:rsidRDefault="005B18F5" w:rsidP="00632CC5">
            <w:pPr>
              <w:pStyle w:val="NoSpacing"/>
              <w:rPr>
                <w:rFonts w:ascii="Times New Roman" w:hAnsi="Times New Roman"/>
                <w:sz w:val="28"/>
                <w:szCs w:val="28"/>
              </w:rPr>
            </w:pP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0" w:type="auto"/>
          </w:tcPr>
          <w:p w:rsidR="005B18F5" w:rsidRPr="00632CC5" w:rsidRDefault="005B18F5" w:rsidP="00632CC5">
            <w:pPr>
              <w:pStyle w:val="NoSpacing"/>
              <w:jc w:val="center"/>
              <w:rPr>
                <w:rFonts w:ascii="Times New Roman" w:hAnsi="Times New Roman"/>
                <w:sz w:val="28"/>
                <w:szCs w:val="28"/>
              </w:rPr>
            </w:pPr>
          </w:p>
        </w:tc>
      </w:tr>
      <w:tr w:rsidR="005B18F5" w:rsidRPr="00632CC5" w:rsidTr="004D3D72">
        <w:tc>
          <w:tcPr>
            <w:tcW w:w="0" w:type="auto"/>
            <w:gridSpan w:val="3"/>
          </w:tcPr>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ИТОГО</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6718,0</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7561,2</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5955,5</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5751,1</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5830,5</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5830,5</w:t>
            </w:r>
          </w:p>
        </w:tc>
        <w:tc>
          <w:tcPr>
            <w:tcW w:w="0" w:type="auto"/>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5830,5</w:t>
            </w:r>
          </w:p>
        </w:tc>
        <w:tc>
          <w:tcPr>
            <w:tcW w:w="0" w:type="auto"/>
          </w:tcPr>
          <w:p w:rsidR="005B18F5" w:rsidRPr="00632CC5" w:rsidRDefault="005B18F5" w:rsidP="00632CC5">
            <w:pPr>
              <w:pStyle w:val="NoSpacing"/>
              <w:rPr>
                <w:rFonts w:ascii="Times New Roman" w:hAnsi="Times New Roman"/>
                <w:sz w:val="28"/>
                <w:szCs w:val="28"/>
              </w:rPr>
            </w:pPr>
          </w:p>
        </w:tc>
      </w:tr>
    </w:tbl>
    <w:p w:rsidR="005B18F5" w:rsidRPr="00632CC5" w:rsidRDefault="005B18F5" w:rsidP="00632CC5">
      <w:pPr>
        <w:pStyle w:val="NoSpacing"/>
        <w:ind w:firstLine="709"/>
        <w:jc w:val="center"/>
        <w:rPr>
          <w:rFonts w:ascii="Times New Roman" w:hAnsi="Times New Roman"/>
          <w:b/>
          <w:sz w:val="28"/>
          <w:szCs w:val="28"/>
        </w:rPr>
      </w:pPr>
    </w:p>
    <w:p w:rsidR="005B18F5" w:rsidRPr="00632CC5" w:rsidRDefault="005B18F5" w:rsidP="00632CC5">
      <w:pPr>
        <w:pStyle w:val="NoSpacing"/>
        <w:ind w:firstLine="709"/>
        <w:jc w:val="both"/>
        <w:rPr>
          <w:rFonts w:ascii="Times New Roman" w:hAnsi="Times New Roman"/>
          <w:b/>
          <w:bCs/>
          <w:sz w:val="28"/>
          <w:szCs w:val="28"/>
        </w:rPr>
      </w:pPr>
      <w:r w:rsidRPr="00632CC5">
        <w:rPr>
          <w:rFonts w:ascii="Times New Roman" w:hAnsi="Times New Roman"/>
          <w:b/>
          <w:bCs/>
          <w:sz w:val="28"/>
          <w:szCs w:val="28"/>
        </w:rPr>
        <w:t>Ресурсное обеспечение Программы.</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43449,0 тыс. руб., в том числе:</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2015 год – 6718,0тыс.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2016 год – 7561,2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2017 год – 5927,2 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2018 год – 5751,1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2019 год – 5830,5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2020 год – 5830,5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2021 год – 5830,5 тыс. рублей.</w:t>
      </w: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lastRenderedPageBreak/>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5B18F5" w:rsidRPr="00632CC5" w:rsidRDefault="005B18F5" w:rsidP="00632CC5">
      <w:pPr>
        <w:pStyle w:val="NoSpacing"/>
        <w:ind w:firstLine="426"/>
        <w:jc w:val="both"/>
        <w:rPr>
          <w:rFonts w:ascii="Times New Roman" w:hAnsi="Times New Roman"/>
          <w:b/>
          <w:sz w:val="28"/>
          <w:szCs w:val="28"/>
        </w:rPr>
      </w:pPr>
    </w:p>
    <w:p w:rsidR="005B18F5" w:rsidRPr="00632CC5" w:rsidRDefault="005B18F5" w:rsidP="00632CC5">
      <w:pPr>
        <w:spacing w:line="240" w:lineRule="auto"/>
        <w:rPr>
          <w:rFonts w:ascii="Times New Roman" w:hAnsi="Times New Roman" w:cs="Times New Roman"/>
          <w:b/>
          <w:shadow/>
          <w:sz w:val="28"/>
          <w:szCs w:val="28"/>
        </w:rPr>
      </w:pPr>
    </w:p>
    <w:p w:rsidR="005B18F5" w:rsidRPr="00632CC5" w:rsidRDefault="005B18F5" w:rsidP="00632CC5">
      <w:pPr>
        <w:pStyle w:val="NoSpacing"/>
        <w:ind w:firstLine="709"/>
        <w:jc w:val="center"/>
        <w:rPr>
          <w:rFonts w:ascii="Times New Roman" w:hAnsi="Times New Roman"/>
          <w:b/>
          <w:sz w:val="28"/>
          <w:szCs w:val="28"/>
        </w:rPr>
      </w:pPr>
    </w:p>
    <w:p w:rsidR="005B18F5" w:rsidRPr="00632CC5" w:rsidRDefault="005B18F5" w:rsidP="00632CC5">
      <w:pPr>
        <w:spacing w:line="240" w:lineRule="auto"/>
        <w:rPr>
          <w:rFonts w:ascii="Times New Roman" w:hAnsi="Times New Roman" w:cs="Times New Roman"/>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632CC5" w:rsidRDefault="00632CC5" w:rsidP="00632CC5">
      <w:pPr>
        <w:spacing w:line="240" w:lineRule="auto"/>
        <w:jc w:val="center"/>
        <w:rPr>
          <w:rFonts w:ascii="Times New Roman" w:hAnsi="Times New Roman" w:cs="Times New Roman"/>
          <w:b/>
          <w:sz w:val="28"/>
          <w:szCs w:val="28"/>
        </w:rPr>
      </w:pPr>
    </w:p>
    <w:p w:rsidR="005B18F5" w:rsidRPr="00632CC5" w:rsidRDefault="005B18F5" w:rsidP="00632CC5">
      <w:pPr>
        <w:spacing w:line="240" w:lineRule="auto"/>
        <w:jc w:val="center"/>
        <w:rPr>
          <w:rFonts w:ascii="Times New Roman" w:hAnsi="Times New Roman" w:cs="Times New Roman"/>
          <w:b/>
          <w:sz w:val="28"/>
          <w:szCs w:val="28"/>
        </w:rPr>
      </w:pPr>
      <w:r w:rsidRPr="00632CC5">
        <w:rPr>
          <w:rFonts w:ascii="Times New Roman" w:hAnsi="Times New Roman" w:cs="Times New Roman"/>
          <w:b/>
          <w:noProof/>
          <w:sz w:val="28"/>
          <w:szCs w:val="28"/>
        </w:rPr>
        <w:lastRenderedPageBreak/>
        <w:drawing>
          <wp:inline distT="0" distB="0" distL="0" distR="0">
            <wp:extent cx="647065" cy="788035"/>
            <wp:effectExtent l="19050" t="0" r="635" b="0"/>
            <wp:docPr id="1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5B18F5" w:rsidRPr="00632CC5" w:rsidRDefault="005B18F5" w:rsidP="00632CC5">
      <w:pPr>
        <w:spacing w:line="240" w:lineRule="auto"/>
        <w:ind w:firstLine="720"/>
        <w:jc w:val="both"/>
        <w:rPr>
          <w:rFonts w:ascii="Times New Roman" w:hAnsi="Times New Roman" w:cs="Times New Roman"/>
          <w:b/>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 о с т а н о в л е н и е </w:t>
      </w:r>
    </w:p>
    <w:p w:rsidR="005B18F5" w:rsidRPr="00632CC5" w:rsidRDefault="005B18F5" w:rsidP="00632CC5">
      <w:pPr>
        <w:spacing w:line="240" w:lineRule="auto"/>
        <w:jc w:val="center"/>
        <w:rPr>
          <w:rFonts w:ascii="Times New Roman" w:hAnsi="Times New Roman" w:cs="Times New Roman"/>
          <w:b/>
          <w:i/>
          <w:caps/>
          <w:sz w:val="28"/>
          <w:szCs w:val="28"/>
        </w:rPr>
      </w:pP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администрации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МУНИЦИПАЛЬНОГО ОБРАЗОВАНИЯ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 xml:space="preserve">«Парское Сельское поселение </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Родниковского муниципального района</w:t>
      </w:r>
    </w:p>
    <w:p w:rsidR="005B18F5" w:rsidRPr="00632CC5" w:rsidRDefault="005B18F5" w:rsidP="00632CC5">
      <w:pPr>
        <w:spacing w:line="240" w:lineRule="auto"/>
        <w:jc w:val="center"/>
        <w:rPr>
          <w:rFonts w:ascii="Times New Roman" w:hAnsi="Times New Roman" w:cs="Times New Roman"/>
          <w:b/>
          <w:i/>
          <w:caps/>
          <w:sz w:val="28"/>
          <w:szCs w:val="28"/>
        </w:rPr>
      </w:pPr>
      <w:r w:rsidRPr="00632CC5">
        <w:rPr>
          <w:rFonts w:ascii="Times New Roman" w:hAnsi="Times New Roman" w:cs="Times New Roman"/>
          <w:b/>
          <w:i/>
          <w:caps/>
          <w:sz w:val="28"/>
          <w:szCs w:val="28"/>
        </w:rPr>
        <w:t>ивановской области»</w:t>
      </w:r>
    </w:p>
    <w:p w:rsidR="005B18F5" w:rsidRPr="00632CC5" w:rsidRDefault="005B18F5" w:rsidP="00632CC5">
      <w:pPr>
        <w:spacing w:line="240" w:lineRule="auto"/>
        <w:rPr>
          <w:rFonts w:ascii="Times New Roman" w:hAnsi="Times New Roman" w:cs="Times New Roman"/>
          <w:sz w:val="28"/>
          <w:szCs w:val="28"/>
        </w:rPr>
      </w:pPr>
    </w:p>
    <w:p w:rsidR="00632CC5" w:rsidRDefault="00632CC5" w:rsidP="00632CC5">
      <w:pPr>
        <w:pStyle w:val="NoSpacing"/>
        <w:ind w:left="1100" w:right="775"/>
        <w:jc w:val="center"/>
        <w:rPr>
          <w:rFonts w:ascii="Times New Roman" w:hAnsi="Times New Roman"/>
          <w:sz w:val="28"/>
          <w:szCs w:val="28"/>
        </w:rPr>
      </w:pPr>
    </w:p>
    <w:p w:rsidR="005B18F5" w:rsidRPr="00632CC5" w:rsidRDefault="005B18F5" w:rsidP="00632CC5">
      <w:pPr>
        <w:pStyle w:val="NoSpacing"/>
        <w:ind w:left="1100" w:right="775"/>
        <w:jc w:val="center"/>
        <w:rPr>
          <w:rFonts w:ascii="Times New Roman" w:hAnsi="Times New Roman"/>
          <w:sz w:val="28"/>
          <w:szCs w:val="28"/>
        </w:rPr>
      </w:pPr>
      <w:r w:rsidRPr="00632CC5">
        <w:rPr>
          <w:rFonts w:ascii="Times New Roman" w:hAnsi="Times New Roman"/>
          <w:sz w:val="28"/>
          <w:szCs w:val="28"/>
        </w:rPr>
        <w:t>от 01 ноября 2018 года № 56</w:t>
      </w:r>
    </w:p>
    <w:p w:rsidR="005B18F5" w:rsidRPr="00632CC5" w:rsidRDefault="005B18F5" w:rsidP="00632CC5">
      <w:pPr>
        <w:pStyle w:val="NoSpacing"/>
        <w:jc w:val="both"/>
        <w:rPr>
          <w:rFonts w:ascii="Times New Roman" w:hAnsi="Times New Roman"/>
          <w:sz w:val="28"/>
          <w:szCs w:val="28"/>
        </w:rPr>
      </w:pPr>
    </w:p>
    <w:p w:rsidR="00632CC5" w:rsidRDefault="00632CC5" w:rsidP="00632CC5">
      <w:pPr>
        <w:pStyle w:val="NoSpacing"/>
        <w:ind w:left="1100" w:right="775"/>
        <w:jc w:val="center"/>
        <w:rPr>
          <w:rFonts w:ascii="Times New Roman" w:hAnsi="Times New Roman"/>
          <w:b/>
          <w:sz w:val="28"/>
          <w:szCs w:val="28"/>
        </w:rPr>
      </w:pPr>
    </w:p>
    <w:p w:rsidR="00632CC5" w:rsidRDefault="00632CC5" w:rsidP="00632CC5">
      <w:pPr>
        <w:pStyle w:val="NoSpacing"/>
        <w:ind w:left="1100" w:right="775"/>
        <w:jc w:val="center"/>
        <w:rPr>
          <w:rFonts w:ascii="Times New Roman" w:hAnsi="Times New Roman"/>
          <w:b/>
          <w:sz w:val="28"/>
          <w:szCs w:val="28"/>
        </w:rPr>
      </w:pPr>
    </w:p>
    <w:p w:rsidR="005B18F5" w:rsidRPr="00632CC5" w:rsidRDefault="005B18F5" w:rsidP="00632CC5">
      <w:pPr>
        <w:pStyle w:val="NoSpacing"/>
        <w:ind w:left="1100" w:right="775"/>
        <w:jc w:val="center"/>
        <w:rPr>
          <w:rFonts w:ascii="Times New Roman" w:hAnsi="Times New Roman"/>
          <w:b/>
          <w:sz w:val="28"/>
          <w:szCs w:val="28"/>
        </w:rPr>
      </w:pPr>
      <w:r w:rsidRPr="00632CC5">
        <w:rPr>
          <w:rFonts w:ascii="Times New Roman" w:hAnsi="Times New Roman"/>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12.11.2014г. №49-А</w:t>
      </w:r>
    </w:p>
    <w:p w:rsidR="005B18F5" w:rsidRPr="00632CC5" w:rsidRDefault="005B18F5" w:rsidP="00632CC5">
      <w:pPr>
        <w:pStyle w:val="NoSpacing"/>
        <w:jc w:val="both"/>
        <w:rPr>
          <w:rFonts w:ascii="Times New Roman" w:hAnsi="Times New Roman"/>
          <w:b/>
          <w:sz w:val="28"/>
          <w:szCs w:val="28"/>
          <w:highlight w:val="green"/>
        </w:rPr>
      </w:pPr>
    </w:p>
    <w:p w:rsidR="00632CC5" w:rsidRDefault="00632CC5" w:rsidP="00632CC5">
      <w:pPr>
        <w:pStyle w:val="NoSpacing"/>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 xml:space="preserve">В соответствии с Бюджетным кодексом Российской Федерации, Уставом Парского сельского поселения, постановлением администрации муниципального образования «Парское сельское поселение Родниковского муниципального района Ивановской области» от 23.11.2013 №57 «Об утверждении Порядка принятия решений о разработке муниципальных программ Парского сельского поселения, их формирования и реализации»,  </w:t>
      </w:r>
    </w:p>
    <w:p w:rsidR="005B18F5" w:rsidRPr="00632CC5" w:rsidRDefault="005B18F5" w:rsidP="00632CC5">
      <w:pPr>
        <w:pStyle w:val="NoSpacing"/>
        <w:jc w:val="both"/>
        <w:rPr>
          <w:rFonts w:ascii="Times New Roman" w:hAnsi="Times New Roman"/>
          <w:sz w:val="28"/>
          <w:szCs w:val="28"/>
        </w:rPr>
      </w:pPr>
    </w:p>
    <w:p w:rsidR="00632CC5" w:rsidRDefault="00632CC5" w:rsidP="00632CC5">
      <w:pPr>
        <w:pStyle w:val="NoSpacing"/>
        <w:jc w:val="center"/>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П О С Т А Н О В Л Я Ю:</w:t>
      </w:r>
    </w:p>
    <w:p w:rsidR="005B18F5" w:rsidRPr="00632CC5" w:rsidRDefault="005B18F5" w:rsidP="00632CC5">
      <w:pPr>
        <w:pStyle w:val="NoSpacing"/>
        <w:jc w:val="both"/>
        <w:rPr>
          <w:rFonts w:ascii="Times New Roman" w:hAnsi="Times New Roman"/>
          <w:sz w:val="28"/>
          <w:szCs w:val="28"/>
        </w:rPr>
      </w:pPr>
    </w:p>
    <w:p w:rsidR="005B18F5" w:rsidRPr="00632CC5" w:rsidRDefault="00632CC5" w:rsidP="00632CC5">
      <w:pPr>
        <w:pStyle w:val="NoSpacing"/>
        <w:jc w:val="both"/>
        <w:rPr>
          <w:rFonts w:ascii="Times New Roman" w:hAnsi="Times New Roman"/>
          <w:sz w:val="28"/>
          <w:szCs w:val="28"/>
        </w:rPr>
      </w:pPr>
      <w:r>
        <w:rPr>
          <w:rFonts w:ascii="Times New Roman" w:hAnsi="Times New Roman"/>
          <w:sz w:val="28"/>
          <w:szCs w:val="28"/>
        </w:rPr>
        <w:t>1.</w:t>
      </w:r>
      <w:r w:rsidR="005B18F5" w:rsidRPr="00632CC5">
        <w:rPr>
          <w:rFonts w:ascii="Times New Roman" w:hAnsi="Times New Roman"/>
          <w:sz w:val="28"/>
          <w:szCs w:val="28"/>
        </w:rPr>
        <w:t>Внести в</w:t>
      </w:r>
      <w:r w:rsidR="005B18F5" w:rsidRPr="00632CC5">
        <w:rPr>
          <w:rFonts w:ascii="Times New Roman" w:hAnsi="Times New Roman"/>
          <w:b/>
          <w:sz w:val="28"/>
          <w:szCs w:val="28"/>
        </w:rPr>
        <w:t xml:space="preserve"> </w:t>
      </w:r>
      <w:r w:rsidR="005B18F5" w:rsidRPr="00632CC5">
        <w:rPr>
          <w:rFonts w:ascii="Times New Roman" w:hAnsi="Times New Roman"/>
          <w:sz w:val="28"/>
          <w:szCs w:val="28"/>
        </w:rPr>
        <w:t>Постановление администрации муниципального образования «Парское сельское поселение Родниковского муниципального района Ивановской области» от 12.11.2014г. №49-А изменения, согласно Приложению.</w:t>
      </w:r>
    </w:p>
    <w:p w:rsidR="00632CC5" w:rsidRDefault="00632CC5" w:rsidP="00632CC5">
      <w:pPr>
        <w:pStyle w:val="NoSpacing"/>
        <w:jc w:val="both"/>
        <w:rPr>
          <w:rFonts w:ascii="Times New Roman" w:hAnsi="Times New Roman"/>
          <w:sz w:val="28"/>
          <w:szCs w:val="28"/>
        </w:rPr>
      </w:pPr>
    </w:p>
    <w:p w:rsidR="00632CC5" w:rsidRDefault="00632CC5" w:rsidP="00632CC5">
      <w:pPr>
        <w:pStyle w:val="NoSpacing"/>
        <w:jc w:val="both"/>
        <w:rPr>
          <w:rFonts w:ascii="Times New Roman" w:hAnsi="Times New Roman"/>
          <w:sz w:val="28"/>
          <w:szCs w:val="28"/>
        </w:rPr>
      </w:pPr>
    </w:p>
    <w:p w:rsidR="005B18F5" w:rsidRPr="00632CC5" w:rsidRDefault="00632CC5" w:rsidP="00632CC5">
      <w:pPr>
        <w:pStyle w:val="NoSpacing"/>
        <w:jc w:val="both"/>
        <w:rPr>
          <w:rFonts w:ascii="Times New Roman" w:hAnsi="Times New Roman"/>
          <w:sz w:val="28"/>
          <w:szCs w:val="28"/>
        </w:rPr>
      </w:pPr>
      <w:r>
        <w:rPr>
          <w:rFonts w:ascii="Times New Roman" w:hAnsi="Times New Roman"/>
          <w:sz w:val="28"/>
          <w:szCs w:val="28"/>
        </w:rPr>
        <w:t>2.</w:t>
      </w:r>
      <w:r w:rsidR="005B18F5" w:rsidRPr="00632CC5">
        <w:rPr>
          <w:rFonts w:ascii="Times New Roman" w:hAnsi="Times New Roman"/>
          <w:sz w:val="28"/>
          <w:szCs w:val="28"/>
        </w:rPr>
        <w:t xml:space="preserve"> Опубликовать настоящее постановление в информационном бюллетене «Сборник нормативных актов Родниковского района». </w:t>
      </w:r>
    </w:p>
    <w:p w:rsidR="005B18F5" w:rsidRPr="00632CC5" w:rsidRDefault="00632CC5" w:rsidP="00632CC5">
      <w:pPr>
        <w:pStyle w:val="NoSpacing"/>
        <w:jc w:val="both"/>
        <w:rPr>
          <w:rFonts w:ascii="Times New Roman" w:hAnsi="Times New Roman"/>
          <w:sz w:val="28"/>
          <w:szCs w:val="28"/>
        </w:rPr>
      </w:pPr>
      <w:r>
        <w:rPr>
          <w:rFonts w:ascii="Times New Roman" w:hAnsi="Times New Roman"/>
          <w:sz w:val="28"/>
          <w:szCs w:val="28"/>
        </w:rPr>
        <w:lastRenderedPageBreak/>
        <w:t>3.</w:t>
      </w:r>
      <w:r w:rsidR="005B18F5" w:rsidRPr="00632CC5">
        <w:rPr>
          <w:rFonts w:ascii="Times New Roman" w:hAnsi="Times New Roman"/>
          <w:sz w:val="28"/>
          <w:szCs w:val="28"/>
        </w:rPr>
        <w:t>Контроль за исполнением настоящего постановления оставляю за собой.</w:t>
      </w:r>
    </w:p>
    <w:p w:rsidR="005B18F5" w:rsidRPr="00632CC5" w:rsidRDefault="005B18F5" w:rsidP="00632CC5">
      <w:pPr>
        <w:spacing w:line="240" w:lineRule="auto"/>
        <w:ind w:left="708"/>
        <w:rPr>
          <w:rFonts w:ascii="Times New Roman" w:hAnsi="Times New Roman" w:cs="Times New Roman"/>
          <w:b/>
          <w:sz w:val="28"/>
          <w:szCs w:val="28"/>
        </w:rPr>
      </w:pPr>
    </w:p>
    <w:p w:rsidR="005B18F5" w:rsidRPr="00632CC5" w:rsidRDefault="005B18F5" w:rsidP="00632CC5">
      <w:pPr>
        <w:spacing w:line="240" w:lineRule="auto"/>
        <w:ind w:left="708"/>
        <w:rPr>
          <w:rFonts w:ascii="Times New Roman" w:hAnsi="Times New Roman" w:cs="Times New Roman"/>
          <w:b/>
          <w:sz w:val="28"/>
          <w:szCs w:val="28"/>
        </w:rPr>
      </w:pPr>
    </w:p>
    <w:p w:rsidR="005B18F5" w:rsidRPr="00632CC5" w:rsidRDefault="005B18F5" w:rsidP="00632CC5">
      <w:pPr>
        <w:spacing w:line="240" w:lineRule="auto"/>
        <w:ind w:left="-284"/>
        <w:rPr>
          <w:rFonts w:ascii="Times New Roman" w:hAnsi="Times New Roman" w:cs="Times New Roman"/>
          <w:b/>
          <w:sz w:val="28"/>
          <w:szCs w:val="28"/>
        </w:rPr>
      </w:pPr>
      <w:r w:rsidRPr="00632CC5">
        <w:rPr>
          <w:rFonts w:ascii="Times New Roman" w:hAnsi="Times New Roman" w:cs="Times New Roman"/>
          <w:b/>
          <w:sz w:val="28"/>
          <w:szCs w:val="28"/>
        </w:rPr>
        <w:t xml:space="preserve">Глава  </w:t>
      </w:r>
    </w:p>
    <w:p w:rsidR="005B18F5" w:rsidRPr="00632CC5" w:rsidRDefault="005B18F5" w:rsidP="00632CC5">
      <w:pPr>
        <w:spacing w:line="240" w:lineRule="auto"/>
        <w:ind w:left="-284"/>
        <w:rPr>
          <w:rFonts w:ascii="Times New Roman" w:hAnsi="Times New Roman" w:cs="Times New Roman"/>
          <w:b/>
          <w:sz w:val="28"/>
          <w:szCs w:val="28"/>
        </w:rPr>
      </w:pPr>
      <w:r w:rsidRPr="00632CC5">
        <w:rPr>
          <w:rFonts w:ascii="Times New Roman" w:hAnsi="Times New Roman" w:cs="Times New Roman"/>
          <w:b/>
          <w:sz w:val="28"/>
          <w:szCs w:val="28"/>
        </w:rPr>
        <w:t>муниципального образования</w:t>
      </w:r>
    </w:p>
    <w:p w:rsidR="005B18F5" w:rsidRPr="00632CC5" w:rsidRDefault="005B18F5" w:rsidP="00632CC5">
      <w:pPr>
        <w:spacing w:line="240" w:lineRule="auto"/>
        <w:ind w:left="-284"/>
        <w:rPr>
          <w:rFonts w:ascii="Times New Roman" w:hAnsi="Times New Roman" w:cs="Times New Roman"/>
          <w:b/>
          <w:sz w:val="28"/>
          <w:szCs w:val="28"/>
        </w:rPr>
      </w:pPr>
      <w:r w:rsidRPr="00632CC5">
        <w:rPr>
          <w:rFonts w:ascii="Times New Roman" w:hAnsi="Times New Roman" w:cs="Times New Roman"/>
          <w:b/>
          <w:sz w:val="28"/>
          <w:szCs w:val="28"/>
        </w:rPr>
        <w:t>«Парское сельское поселение</w:t>
      </w:r>
    </w:p>
    <w:p w:rsidR="005B18F5" w:rsidRPr="00632CC5" w:rsidRDefault="005B18F5" w:rsidP="00632CC5">
      <w:pPr>
        <w:spacing w:line="240" w:lineRule="auto"/>
        <w:ind w:left="-284"/>
        <w:rPr>
          <w:rFonts w:ascii="Times New Roman" w:hAnsi="Times New Roman" w:cs="Times New Roman"/>
          <w:b/>
          <w:sz w:val="28"/>
          <w:szCs w:val="28"/>
        </w:rPr>
      </w:pPr>
      <w:r w:rsidRPr="00632CC5">
        <w:rPr>
          <w:rFonts w:ascii="Times New Roman" w:hAnsi="Times New Roman" w:cs="Times New Roman"/>
          <w:b/>
          <w:sz w:val="28"/>
          <w:szCs w:val="28"/>
        </w:rPr>
        <w:t>Родниковского муниципального района</w:t>
      </w:r>
    </w:p>
    <w:p w:rsidR="005B18F5" w:rsidRPr="00632CC5" w:rsidRDefault="005B18F5" w:rsidP="00632CC5">
      <w:pPr>
        <w:spacing w:line="240" w:lineRule="auto"/>
        <w:ind w:left="-284"/>
        <w:rPr>
          <w:rFonts w:ascii="Times New Roman" w:hAnsi="Times New Roman" w:cs="Times New Roman"/>
          <w:b/>
          <w:sz w:val="28"/>
          <w:szCs w:val="28"/>
        </w:rPr>
      </w:pPr>
      <w:r w:rsidRPr="00632CC5">
        <w:rPr>
          <w:rFonts w:ascii="Times New Roman" w:hAnsi="Times New Roman" w:cs="Times New Roman"/>
          <w:b/>
          <w:sz w:val="28"/>
          <w:szCs w:val="28"/>
        </w:rPr>
        <w:t>Ивановской области»                                               Т.А. Чурбанова</w:t>
      </w:r>
      <w:r w:rsidRPr="00632CC5">
        <w:rPr>
          <w:rFonts w:ascii="Times New Roman" w:hAnsi="Times New Roman" w:cs="Times New Roman"/>
          <w:b/>
          <w:sz w:val="28"/>
          <w:szCs w:val="28"/>
        </w:rPr>
        <w:br w:type="page"/>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lastRenderedPageBreak/>
        <w:t>Приложение</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 к постановлению администрации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муниципального образования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«Парское сельское поселение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 xml:space="preserve">Родниковского муниципального района </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Ивановской области»</w:t>
      </w:r>
    </w:p>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от 01.11.2018г. № 56</w:t>
      </w:r>
    </w:p>
    <w:p w:rsidR="005B18F5" w:rsidRPr="00632CC5" w:rsidRDefault="005B18F5" w:rsidP="00632CC5">
      <w:pPr>
        <w:pStyle w:val="NoSpacing"/>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p>
    <w:p w:rsidR="005B18F5" w:rsidRPr="00632CC5" w:rsidRDefault="005B18F5" w:rsidP="00632CC5">
      <w:pPr>
        <w:pStyle w:val="NoSpacing"/>
        <w:jc w:val="both"/>
        <w:rPr>
          <w:rFonts w:ascii="Times New Roman" w:hAnsi="Times New Roman"/>
          <w:b/>
          <w:sz w:val="28"/>
          <w:szCs w:val="28"/>
        </w:rPr>
      </w:pPr>
      <w:r w:rsidRPr="00632CC5">
        <w:rPr>
          <w:rFonts w:ascii="Times New Roman" w:hAnsi="Times New Roman"/>
          <w:sz w:val="28"/>
          <w:szCs w:val="28"/>
        </w:rPr>
        <w:t>1. П. 1.1. муниципальной программы «Безопасность территории Парского сельского поселения» изложить в следующей редакции:</w:t>
      </w:r>
    </w:p>
    <w:p w:rsidR="005B18F5" w:rsidRPr="00632CC5" w:rsidRDefault="005B18F5" w:rsidP="00632CC5">
      <w:pPr>
        <w:pStyle w:val="12"/>
        <w:jc w:val="center"/>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«1.1. Паспорт муниципальной программы «Безопасность территории Парского сельского поселения»</w:t>
      </w:r>
    </w:p>
    <w:p w:rsidR="005B18F5" w:rsidRPr="00632CC5" w:rsidRDefault="005B18F5" w:rsidP="00632CC5">
      <w:pPr>
        <w:pStyle w:val="Pro-TabName"/>
        <w:spacing w:before="0" w:after="0"/>
        <w:jc w:val="right"/>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7100"/>
      </w:tblGrid>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Наименование программы</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Муниципальная программа «Безопасность территории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Срок реализации программы </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Год начала реализации программы – 2015 </w:t>
            </w:r>
          </w:p>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Год завершения реализации программы – 2021 </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Разработчик Программы </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Исполнители программы</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Перечень подпрограмм</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Не имеется</w:t>
            </w:r>
          </w:p>
        </w:tc>
      </w:tr>
      <w:tr w:rsidR="005B18F5" w:rsidRPr="00632CC5" w:rsidTr="004D3D72">
        <w:trPr>
          <w:trHeight w:val="527"/>
        </w:trPr>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Цель (цели) программы</w:t>
            </w:r>
          </w:p>
        </w:tc>
        <w:tc>
          <w:tcPr>
            <w:tcW w:w="7100" w:type="dxa"/>
          </w:tcPr>
          <w:p w:rsidR="005B18F5" w:rsidRPr="00632CC5" w:rsidRDefault="005B18F5" w:rsidP="00632CC5">
            <w:pPr>
              <w:spacing w:after="100" w:afterAutospacing="1" w:line="240" w:lineRule="auto"/>
              <w:rPr>
                <w:rFonts w:ascii="Times New Roman" w:hAnsi="Times New Roman" w:cs="Times New Roman"/>
                <w:sz w:val="28"/>
                <w:szCs w:val="28"/>
              </w:rPr>
            </w:pPr>
            <w:r w:rsidRPr="00632CC5">
              <w:rPr>
                <w:rFonts w:ascii="Times New Roman" w:hAnsi="Times New Roman" w:cs="Times New Roman"/>
                <w:sz w:val="28"/>
                <w:szCs w:val="28"/>
              </w:rPr>
              <w:t>Комплексное обеспечение безопасности населения и объектов на территории Парского сельского поселения</w:t>
            </w:r>
          </w:p>
        </w:tc>
      </w:tr>
      <w:tr w:rsidR="005B18F5" w:rsidRPr="00632CC5" w:rsidTr="004D3D72">
        <w:tc>
          <w:tcPr>
            <w:tcW w:w="2471"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Объем ресурсного обеспечения программы</w:t>
            </w:r>
          </w:p>
        </w:tc>
        <w:tc>
          <w:tcPr>
            <w:tcW w:w="7100"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Источник финансирования муниципальной программы – бюджет Парского сельского поселения, бюджет Родниковского муниципального района</w:t>
            </w:r>
          </w:p>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Общий объем финансирования Программы составляет –6638,827 тыс. рублей, в том числе:</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2015 год – 1090,5 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2016 год – 1025,5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2017 год – 1015,0 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2018 год – 981,29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2019 год – 1070,66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2020 год – 890,507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2021 год – 565,37 тыс. рублей.</w:t>
            </w: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p>
          <w:p w:rsidR="005B18F5" w:rsidRPr="00632CC5" w:rsidRDefault="005B18F5" w:rsidP="00632CC5">
            <w:pPr>
              <w:pStyle w:val="NoSpacing"/>
              <w:rPr>
                <w:rFonts w:ascii="Times New Roman" w:hAnsi="Times New Roman"/>
                <w:sz w:val="28"/>
                <w:szCs w:val="28"/>
              </w:rPr>
            </w:pPr>
          </w:p>
        </w:tc>
      </w:tr>
    </w:tbl>
    <w:p w:rsidR="005B18F5" w:rsidRPr="00632CC5" w:rsidRDefault="005B18F5" w:rsidP="00632CC5">
      <w:pPr>
        <w:pStyle w:val="NoSpacing"/>
        <w:jc w:val="center"/>
        <w:rPr>
          <w:rFonts w:ascii="Times New Roman" w:hAnsi="Times New Roman"/>
          <w:b/>
          <w:sz w:val="28"/>
          <w:szCs w:val="28"/>
        </w:rPr>
      </w:pPr>
    </w:p>
    <w:p w:rsidR="00632CC5" w:rsidRDefault="00632CC5" w:rsidP="00632CC5">
      <w:pPr>
        <w:pStyle w:val="NoSpacing"/>
        <w:rPr>
          <w:rFonts w:ascii="Times New Roman" w:hAnsi="Times New Roman"/>
          <w:sz w:val="28"/>
          <w:szCs w:val="28"/>
          <w:lang w:eastAsia="ar-SA"/>
        </w:rPr>
      </w:pPr>
    </w:p>
    <w:p w:rsidR="00632CC5" w:rsidRDefault="00632CC5" w:rsidP="00632CC5">
      <w:pPr>
        <w:pStyle w:val="NoSpacing"/>
        <w:rPr>
          <w:rFonts w:ascii="Times New Roman" w:hAnsi="Times New Roman"/>
          <w:sz w:val="28"/>
          <w:szCs w:val="28"/>
          <w:lang w:eastAsia="ar-SA"/>
        </w:rPr>
      </w:pPr>
    </w:p>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lang w:eastAsia="ar-SA"/>
        </w:rPr>
        <w:lastRenderedPageBreak/>
        <w:t xml:space="preserve">2. П. </w:t>
      </w:r>
      <w:r w:rsidRPr="00632CC5">
        <w:rPr>
          <w:rFonts w:ascii="Times New Roman" w:hAnsi="Times New Roman"/>
          <w:sz w:val="28"/>
          <w:szCs w:val="28"/>
        </w:rPr>
        <w:t>1.3. муниципальной программы «Безопасность территории Парского сельского поселения» изложить в следующей редакции:</w:t>
      </w:r>
    </w:p>
    <w:p w:rsidR="005B18F5" w:rsidRPr="00632CC5" w:rsidRDefault="005B18F5" w:rsidP="00632CC5">
      <w:pPr>
        <w:pStyle w:val="NoSpacing"/>
        <w:jc w:val="center"/>
        <w:rPr>
          <w:rFonts w:ascii="Times New Roman" w:hAnsi="Times New Roman"/>
          <w:b/>
          <w:sz w:val="28"/>
          <w:szCs w:val="28"/>
        </w:rPr>
      </w:pPr>
    </w:p>
    <w:p w:rsidR="005B18F5" w:rsidRPr="00632CC5" w:rsidRDefault="005B18F5" w:rsidP="00632CC5">
      <w:pPr>
        <w:pStyle w:val="NoSpacing"/>
        <w:jc w:val="center"/>
        <w:rPr>
          <w:rFonts w:ascii="Times New Roman" w:hAnsi="Times New Roman"/>
          <w:b/>
          <w:sz w:val="28"/>
          <w:szCs w:val="28"/>
        </w:rPr>
      </w:pPr>
      <w:r w:rsidRPr="00632CC5">
        <w:rPr>
          <w:rFonts w:ascii="Times New Roman" w:hAnsi="Times New Roman"/>
          <w:b/>
          <w:sz w:val="28"/>
          <w:szCs w:val="28"/>
        </w:rPr>
        <w:t>«1.3. Мероприятия по реализации Программы</w:t>
      </w:r>
    </w:p>
    <w:p w:rsidR="005B18F5" w:rsidRPr="00632CC5" w:rsidRDefault="005B18F5" w:rsidP="00632CC5">
      <w:pPr>
        <w:pStyle w:val="No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6"/>
        <w:gridCol w:w="1289"/>
        <w:gridCol w:w="888"/>
        <w:gridCol w:w="888"/>
        <w:gridCol w:w="888"/>
        <w:gridCol w:w="888"/>
        <w:gridCol w:w="888"/>
        <w:gridCol w:w="888"/>
        <w:gridCol w:w="888"/>
      </w:tblGrid>
      <w:tr w:rsidR="005B18F5" w:rsidRPr="00632CC5" w:rsidTr="004D3D72">
        <w:tc>
          <w:tcPr>
            <w:tcW w:w="64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 п/п</w:t>
            </w:r>
          </w:p>
        </w:tc>
        <w:tc>
          <w:tcPr>
            <w:tcW w:w="1446"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Наименование мероприятия/ Источник ресурсного обеспечения</w:t>
            </w:r>
          </w:p>
        </w:tc>
        <w:tc>
          <w:tcPr>
            <w:tcW w:w="1289"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Исполнитель</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2015</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2016</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2017</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2018</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2019</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p w:rsidR="005B18F5" w:rsidRPr="00632CC5" w:rsidRDefault="005B18F5" w:rsidP="00632CC5">
            <w:pPr>
              <w:spacing w:line="240" w:lineRule="auto"/>
              <w:jc w:val="center"/>
              <w:rPr>
                <w:rFonts w:ascii="Times New Roman" w:hAnsi="Times New Roman" w:cs="Times New Roman"/>
                <w:sz w:val="28"/>
                <w:szCs w:val="28"/>
                <w:lang w:eastAsia="en-US"/>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2020</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2021</w:t>
            </w:r>
          </w:p>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тыс.руб.</w:t>
            </w:r>
          </w:p>
        </w:tc>
      </w:tr>
      <w:tr w:rsidR="005B18F5" w:rsidRPr="00632CC5" w:rsidTr="004D3D72">
        <w:tc>
          <w:tcPr>
            <w:tcW w:w="2094" w:type="dxa"/>
            <w:gridSpan w:val="2"/>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1. Обеспечение первичных мер пожарной безопасности в границах населенных пунктов поселения,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147,0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42,0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39,5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55,0</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147,0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42,0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39,5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55,0</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1.1.</w:t>
            </w:r>
          </w:p>
        </w:tc>
        <w:tc>
          <w:tcPr>
            <w:tcW w:w="1446" w:type="dxa"/>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Строительство и ремонт пожарных пирсов,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w:t>
            </w:r>
            <w:r w:rsidRPr="00632CC5">
              <w:rPr>
                <w:rFonts w:ascii="Times New Roman" w:hAnsi="Times New Roman"/>
                <w:sz w:val="28"/>
                <w:szCs w:val="28"/>
              </w:rPr>
              <w:lastRenderedPageBreak/>
              <w:t>районного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1.2.</w:t>
            </w: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Очистка пожарных водоисточников,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tabs>
                <w:tab w:val="center" w:pos="330"/>
              </w:tabs>
              <w:rPr>
                <w:rFonts w:ascii="Times New Roman" w:hAnsi="Times New Roman"/>
                <w:sz w:val="28"/>
                <w:szCs w:val="28"/>
              </w:rPr>
            </w:pPr>
            <w:r w:rsidRPr="00632CC5">
              <w:rPr>
                <w:rFonts w:ascii="Times New Roman" w:hAnsi="Times New Roman"/>
                <w:sz w:val="28"/>
                <w:szCs w:val="28"/>
              </w:rPr>
              <w:tab/>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tabs>
                <w:tab w:val="center" w:pos="330"/>
              </w:tabs>
              <w:rPr>
                <w:rFonts w:ascii="Times New Roman" w:hAnsi="Times New Roman"/>
                <w:sz w:val="28"/>
                <w:szCs w:val="28"/>
              </w:rPr>
            </w:pPr>
            <w:r w:rsidRPr="00632CC5">
              <w:rPr>
                <w:rFonts w:ascii="Times New Roman" w:hAnsi="Times New Roman"/>
                <w:sz w:val="28"/>
                <w:szCs w:val="28"/>
              </w:rPr>
              <w:tab/>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областного  бюджета 0</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1.3.</w:t>
            </w:r>
          </w:p>
        </w:tc>
        <w:tc>
          <w:tcPr>
            <w:tcW w:w="1446" w:type="dxa"/>
          </w:tcPr>
          <w:p w:rsidR="005B18F5" w:rsidRPr="00632CC5" w:rsidRDefault="005B18F5" w:rsidP="00632CC5">
            <w:pPr>
              <w:spacing w:after="100" w:afterAutospacing="1" w:line="240" w:lineRule="auto"/>
              <w:jc w:val="both"/>
              <w:rPr>
                <w:rFonts w:ascii="Times New Roman" w:hAnsi="Times New Roman" w:cs="Times New Roman"/>
                <w:sz w:val="28"/>
                <w:szCs w:val="28"/>
              </w:rPr>
            </w:pPr>
            <w:r w:rsidRPr="00632CC5">
              <w:rPr>
                <w:rFonts w:ascii="Times New Roman" w:hAnsi="Times New Roman" w:cs="Times New Roman"/>
                <w:sz w:val="28"/>
                <w:szCs w:val="28"/>
              </w:rPr>
              <w:t>приобретение информац</w:t>
            </w:r>
            <w:r w:rsidRPr="00632CC5">
              <w:rPr>
                <w:rFonts w:ascii="Times New Roman" w:hAnsi="Times New Roman" w:cs="Times New Roman"/>
                <w:sz w:val="28"/>
                <w:szCs w:val="28"/>
              </w:rPr>
              <w:lastRenderedPageBreak/>
              <w:t>ионных табличек и указателей направления движения к водоисточникам, предназначенных для тушения пожаров,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Администрация Парског</w:t>
            </w:r>
            <w:r w:rsidRPr="00632CC5">
              <w:rPr>
                <w:rFonts w:ascii="Times New Roman" w:hAnsi="Times New Roman"/>
                <w:sz w:val="28"/>
                <w:szCs w:val="28"/>
              </w:rPr>
              <w:lastRenderedPageBreak/>
              <w:t>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28,0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28,0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1.4.</w:t>
            </w:r>
          </w:p>
        </w:tc>
        <w:tc>
          <w:tcPr>
            <w:tcW w:w="1446" w:type="dxa"/>
          </w:tcPr>
          <w:p w:rsidR="005B18F5" w:rsidRPr="00632CC5" w:rsidRDefault="005B18F5" w:rsidP="00632CC5">
            <w:pPr>
              <w:spacing w:after="100" w:afterAutospacing="1" w:line="240" w:lineRule="auto"/>
              <w:rPr>
                <w:rFonts w:ascii="Times New Roman" w:hAnsi="Times New Roman" w:cs="Times New Roman"/>
                <w:sz w:val="28"/>
                <w:szCs w:val="28"/>
              </w:rPr>
            </w:pPr>
            <w:r w:rsidRPr="00632CC5">
              <w:rPr>
                <w:rFonts w:ascii="Times New Roman" w:hAnsi="Times New Roman" w:cs="Times New Roman"/>
                <w:sz w:val="28"/>
                <w:szCs w:val="28"/>
              </w:rPr>
              <w:t xml:space="preserve"> тех.обслуживание пожарной сигнализации,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19,0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18,0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19,5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бюджета </w:t>
            </w:r>
            <w:r w:rsidRPr="00632CC5">
              <w:rPr>
                <w:rFonts w:ascii="Times New Roman" w:hAnsi="Times New Roman"/>
                <w:sz w:val="28"/>
                <w:szCs w:val="28"/>
              </w:rPr>
              <w:lastRenderedPageBreak/>
              <w:t>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19,0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18,0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19,5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25,0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1.5.</w:t>
            </w:r>
          </w:p>
        </w:tc>
        <w:tc>
          <w:tcPr>
            <w:tcW w:w="1446" w:type="dxa"/>
          </w:tcPr>
          <w:p w:rsidR="005B18F5" w:rsidRPr="00632CC5" w:rsidRDefault="005B18F5" w:rsidP="00632CC5">
            <w:pPr>
              <w:spacing w:after="100" w:afterAutospacing="1" w:line="240" w:lineRule="auto"/>
              <w:rPr>
                <w:rFonts w:ascii="Times New Roman" w:hAnsi="Times New Roman" w:cs="Times New Roman"/>
                <w:sz w:val="28"/>
                <w:szCs w:val="28"/>
              </w:rPr>
            </w:pPr>
            <w:r w:rsidRPr="00632CC5">
              <w:rPr>
                <w:rFonts w:ascii="Times New Roman" w:hAnsi="Times New Roman" w:cs="Times New Roman"/>
                <w:sz w:val="28"/>
                <w:szCs w:val="28"/>
              </w:rPr>
              <w:t>Создание противопожарных полос вокруг поселения,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49,0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24,0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49,0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24,0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21,0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30,0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внебюджетные источник</w:t>
            </w:r>
            <w:r w:rsidRPr="00632CC5">
              <w:rPr>
                <w:rFonts w:ascii="Times New Roman" w:hAnsi="Times New Roman"/>
                <w:sz w:val="28"/>
                <w:szCs w:val="28"/>
              </w:rPr>
              <w:lastRenderedPageBreak/>
              <w:t xml:space="preserve">и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1.6.</w:t>
            </w:r>
          </w:p>
        </w:tc>
        <w:tc>
          <w:tcPr>
            <w:tcW w:w="1446" w:type="dxa"/>
          </w:tcPr>
          <w:p w:rsidR="005B18F5" w:rsidRPr="00632CC5" w:rsidRDefault="005B18F5" w:rsidP="00632CC5">
            <w:pPr>
              <w:spacing w:after="100" w:afterAutospacing="1" w:line="240" w:lineRule="auto"/>
              <w:jc w:val="both"/>
              <w:rPr>
                <w:rFonts w:ascii="Times New Roman" w:hAnsi="Times New Roman" w:cs="Times New Roman"/>
                <w:sz w:val="28"/>
                <w:szCs w:val="28"/>
              </w:rPr>
            </w:pPr>
            <w:r w:rsidRPr="00632CC5">
              <w:rPr>
                <w:rFonts w:ascii="Times New Roman" w:hAnsi="Times New Roman" w:cs="Times New Roman"/>
                <w:sz w:val="28"/>
                <w:szCs w:val="28"/>
              </w:rPr>
              <w:t>Приобретение спец. одежды для обеспечения тушения пожаров,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районного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внебюджетные источники </w:t>
            </w:r>
          </w:p>
        </w:tc>
        <w:tc>
          <w:tcPr>
            <w:tcW w:w="1289" w:type="dxa"/>
            <w:vMerge/>
            <w:vAlign w:val="center"/>
          </w:tcPr>
          <w:p w:rsidR="005B18F5" w:rsidRPr="00632CC5" w:rsidRDefault="005B18F5" w:rsidP="00632CC5">
            <w:pPr>
              <w:pStyle w:val="NoSpacing"/>
              <w:jc w:val="center"/>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094" w:type="dxa"/>
            <w:gridSpan w:val="2"/>
          </w:tcPr>
          <w:p w:rsidR="005B18F5" w:rsidRPr="00632CC5" w:rsidRDefault="005B18F5" w:rsidP="00632CC5">
            <w:pPr>
              <w:pStyle w:val="NoSpacing"/>
              <w:jc w:val="both"/>
              <w:rPr>
                <w:rFonts w:ascii="Times New Roman" w:hAnsi="Times New Roman"/>
                <w:sz w:val="28"/>
                <w:szCs w:val="28"/>
              </w:rPr>
            </w:pPr>
            <w:r w:rsidRPr="00632CC5">
              <w:rPr>
                <w:rFonts w:ascii="Times New Roman" w:hAnsi="Times New Roman"/>
                <w:sz w:val="28"/>
                <w:szCs w:val="28"/>
              </w:rPr>
              <w:t>2. Профилактика правонарушений и усиление антитеррористической защищенности населения и объектов Парского сельского поселения,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943,5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983,5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975,5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960,29</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1015,66</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835,507</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510,37</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w:t>
            </w:r>
            <w:r w:rsidRPr="00632CC5">
              <w:rPr>
                <w:rFonts w:ascii="Times New Roman" w:hAnsi="Times New Roman"/>
                <w:sz w:val="28"/>
                <w:szCs w:val="28"/>
              </w:rPr>
              <w:lastRenderedPageBreak/>
              <w:t>бюджета поселения</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943,5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983,5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975,5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960,2</w:t>
            </w:r>
            <w:r w:rsidRPr="00632CC5">
              <w:rPr>
                <w:rFonts w:ascii="Times New Roman" w:hAnsi="Times New Roman"/>
                <w:sz w:val="28"/>
                <w:szCs w:val="28"/>
              </w:rPr>
              <w:lastRenderedPageBreak/>
              <w:t>9</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1015,</w:t>
            </w:r>
            <w:r w:rsidRPr="00632CC5">
              <w:rPr>
                <w:rFonts w:ascii="Times New Roman" w:hAnsi="Times New Roman"/>
                <w:sz w:val="28"/>
                <w:szCs w:val="28"/>
              </w:rPr>
              <w:lastRenderedPageBreak/>
              <w:t>66</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835,5</w:t>
            </w:r>
            <w:r w:rsidRPr="00632CC5">
              <w:rPr>
                <w:rFonts w:ascii="Times New Roman" w:hAnsi="Times New Roman"/>
                <w:sz w:val="28"/>
                <w:szCs w:val="28"/>
              </w:rPr>
              <w:lastRenderedPageBreak/>
              <w:t>07</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lastRenderedPageBreak/>
              <w:t>510,3</w:t>
            </w:r>
            <w:r w:rsidRPr="00632CC5">
              <w:rPr>
                <w:rFonts w:ascii="Times New Roman" w:hAnsi="Times New Roman"/>
                <w:sz w:val="28"/>
                <w:szCs w:val="28"/>
              </w:rPr>
              <w:lastRenderedPageBreak/>
              <w:t>7</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lastRenderedPageBreak/>
              <w:t xml:space="preserve">- средства районного бюджета </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2094" w:type="dxa"/>
            <w:gridSpan w:val="2"/>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val="restart"/>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2.1.</w:t>
            </w: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Организация уличного освещения в населенных пунктах поселения, всего</w:t>
            </w:r>
          </w:p>
        </w:tc>
        <w:tc>
          <w:tcPr>
            <w:tcW w:w="1289" w:type="dxa"/>
            <w:vMerge w:val="restart"/>
            <w:vAlign w:val="center"/>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Администрация Парского сельского поселения</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943,5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983,5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975,5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960,29</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1015,66</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835,507</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510,37</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бюджета поселения</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943,5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983,5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975,5</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960,29</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1015,66</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835,507</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510,37</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районного бюджета </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xml:space="preserve">- средства областного  бюджета </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648" w:type="dxa"/>
            <w:vMerge/>
          </w:tcPr>
          <w:p w:rsidR="005B18F5" w:rsidRPr="00632CC5" w:rsidRDefault="005B18F5" w:rsidP="00632CC5">
            <w:pPr>
              <w:pStyle w:val="NoSpacing"/>
              <w:rPr>
                <w:rFonts w:ascii="Times New Roman" w:hAnsi="Times New Roman"/>
                <w:sz w:val="28"/>
                <w:szCs w:val="28"/>
              </w:rPr>
            </w:pPr>
          </w:p>
        </w:tc>
        <w:tc>
          <w:tcPr>
            <w:tcW w:w="1446"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 средства федерального бюджета</w:t>
            </w:r>
          </w:p>
        </w:tc>
        <w:tc>
          <w:tcPr>
            <w:tcW w:w="1289" w:type="dxa"/>
            <w:vMerge/>
          </w:tcPr>
          <w:p w:rsidR="005B18F5" w:rsidRPr="00632CC5" w:rsidRDefault="005B18F5" w:rsidP="00632CC5">
            <w:pPr>
              <w:pStyle w:val="NoSpacing"/>
              <w:rPr>
                <w:rFonts w:ascii="Times New Roman" w:hAnsi="Times New Roman"/>
                <w:sz w:val="28"/>
                <w:szCs w:val="28"/>
              </w:rPr>
            </w:pP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c>
          <w:tcPr>
            <w:tcW w:w="888" w:type="dxa"/>
          </w:tcPr>
          <w:p w:rsidR="005B18F5" w:rsidRPr="00632CC5" w:rsidRDefault="005B18F5" w:rsidP="00632CC5">
            <w:pPr>
              <w:pStyle w:val="NoSpacing"/>
              <w:jc w:val="center"/>
              <w:rPr>
                <w:rFonts w:ascii="Times New Roman" w:hAnsi="Times New Roman"/>
                <w:sz w:val="28"/>
                <w:szCs w:val="28"/>
              </w:rPr>
            </w:pPr>
            <w:r w:rsidRPr="00632CC5">
              <w:rPr>
                <w:rFonts w:ascii="Times New Roman" w:hAnsi="Times New Roman"/>
                <w:sz w:val="28"/>
                <w:szCs w:val="28"/>
              </w:rPr>
              <w:t>0</w:t>
            </w:r>
          </w:p>
        </w:tc>
      </w:tr>
      <w:tr w:rsidR="005B18F5" w:rsidRPr="00632CC5" w:rsidTr="004D3D72">
        <w:tc>
          <w:tcPr>
            <w:tcW w:w="3383" w:type="dxa"/>
            <w:gridSpan w:val="3"/>
          </w:tcPr>
          <w:p w:rsidR="005B18F5" w:rsidRPr="00632CC5" w:rsidRDefault="005B18F5" w:rsidP="00632CC5">
            <w:pPr>
              <w:pStyle w:val="NoSpacing"/>
              <w:jc w:val="right"/>
              <w:rPr>
                <w:rFonts w:ascii="Times New Roman" w:hAnsi="Times New Roman"/>
                <w:sz w:val="28"/>
                <w:szCs w:val="28"/>
              </w:rPr>
            </w:pPr>
            <w:r w:rsidRPr="00632CC5">
              <w:rPr>
                <w:rFonts w:ascii="Times New Roman" w:hAnsi="Times New Roman"/>
                <w:sz w:val="28"/>
                <w:szCs w:val="28"/>
              </w:rPr>
              <w:t>ИТОГО:</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1090,5</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1025,5</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1015,0</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981,29</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1070,66</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890,507</w:t>
            </w:r>
          </w:p>
        </w:tc>
        <w:tc>
          <w:tcPr>
            <w:tcW w:w="888" w:type="dxa"/>
          </w:tcPr>
          <w:p w:rsidR="005B18F5" w:rsidRPr="00632CC5" w:rsidRDefault="005B18F5" w:rsidP="00632CC5">
            <w:pPr>
              <w:pStyle w:val="NoSpacing"/>
              <w:rPr>
                <w:rFonts w:ascii="Times New Roman" w:hAnsi="Times New Roman"/>
                <w:sz w:val="28"/>
                <w:szCs w:val="28"/>
              </w:rPr>
            </w:pPr>
            <w:r w:rsidRPr="00632CC5">
              <w:rPr>
                <w:rFonts w:ascii="Times New Roman" w:hAnsi="Times New Roman"/>
                <w:sz w:val="28"/>
                <w:szCs w:val="28"/>
              </w:rPr>
              <w:t>565,37</w:t>
            </w:r>
          </w:p>
        </w:tc>
      </w:tr>
    </w:tbl>
    <w:p w:rsidR="005B18F5" w:rsidRPr="00632CC5" w:rsidRDefault="005B18F5" w:rsidP="00632CC5">
      <w:pPr>
        <w:pStyle w:val="NoSpacing"/>
        <w:ind w:firstLine="709"/>
        <w:jc w:val="both"/>
        <w:rPr>
          <w:rFonts w:ascii="Times New Roman" w:hAnsi="Times New Roman"/>
          <w:b/>
          <w:bCs/>
          <w:sz w:val="28"/>
          <w:szCs w:val="28"/>
        </w:rPr>
      </w:pPr>
    </w:p>
    <w:p w:rsidR="005B18F5" w:rsidRPr="00632CC5" w:rsidRDefault="005B18F5" w:rsidP="00632CC5">
      <w:pPr>
        <w:pStyle w:val="NoSpacing"/>
        <w:ind w:firstLine="709"/>
        <w:jc w:val="both"/>
        <w:rPr>
          <w:rFonts w:ascii="Times New Roman" w:hAnsi="Times New Roman"/>
          <w:b/>
          <w:bCs/>
          <w:sz w:val="28"/>
          <w:szCs w:val="28"/>
        </w:rPr>
      </w:pPr>
      <w:r w:rsidRPr="00632CC5">
        <w:rPr>
          <w:rFonts w:ascii="Times New Roman" w:hAnsi="Times New Roman"/>
          <w:b/>
          <w:bCs/>
          <w:sz w:val="28"/>
          <w:szCs w:val="28"/>
        </w:rPr>
        <w:t>Ресурсное обеспечение Программы.</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При планировании ресурсного обеспечения Программы учитывались реальная ситуация в финансово-бюджетной сфере Парского сельского поселения, социальная значимость проблемы содержания территории, дорог, кладбищ поселения и благоустройства.</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lastRenderedPageBreak/>
        <w:t>Финансирование мероприятий Программы будет осуществляться за счет средств бюджета Парского сельского поселения. Общий объем финансирования Программы составляет 6638,827 тыс. руб., в том числе:</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2015 год – 1090,5 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2016 год – 1025,5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2017 год – 1015,0 тыс. рублей.</w:t>
      </w:r>
    </w:p>
    <w:p w:rsidR="005B18F5" w:rsidRPr="00632CC5" w:rsidRDefault="005B18F5" w:rsidP="00632CC5">
      <w:pPr>
        <w:pStyle w:val="NoSpacing"/>
        <w:ind w:firstLine="709"/>
        <w:rPr>
          <w:rFonts w:ascii="Times New Roman" w:hAnsi="Times New Roman"/>
          <w:sz w:val="28"/>
          <w:szCs w:val="28"/>
        </w:rPr>
      </w:pPr>
      <w:r w:rsidRPr="00632CC5">
        <w:rPr>
          <w:rFonts w:ascii="Times New Roman" w:hAnsi="Times New Roman"/>
          <w:sz w:val="28"/>
          <w:szCs w:val="28"/>
        </w:rPr>
        <w:t>2018 год – 981,29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2019 год – 1070,66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2020 год – 890,507 тыс. рублей.</w:t>
      </w: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2021 год – 565,37 тыс. рублей.</w:t>
      </w:r>
    </w:p>
    <w:p w:rsidR="005B18F5" w:rsidRPr="00632CC5" w:rsidRDefault="005B18F5" w:rsidP="00632CC5">
      <w:pPr>
        <w:pStyle w:val="NoSpacing"/>
        <w:jc w:val="both"/>
        <w:rPr>
          <w:rFonts w:ascii="Times New Roman" w:hAnsi="Times New Roman"/>
          <w:sz w:val="28"/>
          <w:szCs w:val="28"/>
        </w:rPr>
      </w:pPr>
    </w:p>
    <w:p w:rsidR="005B18F5" w:rsidRPr="00632CC5" w:rsidRDefault="005B18F5" w:rsidP="00632CC5">
      <w:pPr>
        <w:pStyle w:val="NoSpacing"/>
        <w:ind w:firstLine="709"/>
        <w:jc w:val="both"/>
        <w:rPr>
          <w:rFonts w:ascii="Times New Roman" w:hAnsi="Times New Roman"/>
          <w:sz w:val="28"/>
          <w:szCs w:val="28"/>
        </w:rPr>
      </w:pPr>
      <w:r w:rsidRPr="00632CC5">
        <w:rPr>
          <w:rFonts w:ascii="Times New Roman" w:hAnsi="Times New Roman"/>
          <w:sz w:val="28"/>
          <w:szCs w:val="28"/>
        </w:rPr>
        <w:t xml:space="preserve">Объемы финансирования могут уточняться в ходе реализации программы, а также при принятии бюджета Парского сельского поселения на очередной финансовый год». </w:t>
      </w:r>
    </w:p>
    <w:p w:rsidR="005B18F5" w:rsidRPr="00632CC5" w:rsidRDefault="005B18F5" w:rsidP="00632CC5">
      <w:pPr>
        <w:pStyle w:val="NoSpacing"/>
        <w:ind w:firstLine="426"/>
        <w:jc w:val="both"/>
        <w:rPr>
          <w:rFonts w:ascii="Times New Roman" w:hAnsi="Times New Roman"/>
          <w:b/>
          <w:sz w:val="28"/>
          <w:szCs w:val="28"/>
        </w:rPr>
      </w:pPr>
    </w:p>
    <w:p w:rsidR="005B18F5" w:rsidRPr="00632CC5" w:rsidRDefault="005B18F5" w:rsidP="00632CC5">
      <w:pPr>
        <w:spacing w:line="240" w:lineRule="auto"/>
        <w:rPr>
          <w:rFonts w:ascii="Times New Roman" w:hAnsi="Times New Roman" w:cs="Times New Roman"/>
          <w:b/>
          <w:shadow/>
          <w:sz w:val="28"/>
          <w:szCs w:val="28"/>
        </w:rPr>
      </w:pPr>
    </w:p>
    <w:p w:rsidR="005B18F5" w:rsidRPr="00632CC5" w:rsidRDefault="005B18F5" w:rsidP="00632CC5">
      <w:pPr>
        <w:pStyle w:val="NoSpacing"/>
        <w:rPr>
          <w:rFonts w:ascii="Times New Roman" w:hAnsi="Times New Roman"/>
          <w:b/>
          <w:sz w:val="28"/>
          <w:szCs w:val="28"/>
        </w:rPr>
      </w:pPr>
    </w:p>
    <w:p w:rsidR="005B18F5" w:rsidRPr="00632CC5" w:rsidRDefault="005B18F5" w:rsidP="00632CC5">
      <w:pPr>
        <w:spacing w:line="240" w:lineRule="auto"/>
        <w:rPr>
          <w:rFonts w:ascii="Times New Roman" w:hAnsi="Times New Roman" w:cs="Times New Roman"/>
          <w:sz w:val="28"/>
          <w:szCs w:val="28"/>
        </w:rPr>
      </w:pPr>
    </w:p>
    <w:p w:rsidR="00B568B2" w:rsidRPr="00632CC5" w:rsidRDefault="00B568B2" w:rsidP="00632CC5">
      <w:pPr>
        <w:spacing w:line="240" w:lineRule="auto"/>
        <w:rPr>
          <w:rFonts w:ascii="Times New Roman" w:hAnsi="Times New Roman" w:cs="Times New Roman"/>
          <w:sz w:val="28"/>
          <w:szCs w:val="28"/>
        </w:rPr>
      </w:pPr>
    </w:p>
    <w:sectPr w:rsidR="00B568B2" w:rsidRPr="00632CC5" w:rsidSect="00AF0093">
      <w:headerReference w:type="even" r:id="rId27"/>
      <w:headerReference w:type="default" r:id="rId28"/>
      <w:footerReference w:type="even" r:id="rId29"/>
      <w:footerReference w:type="default" r:id="rId30"/>
      <w:type w:val="nextColumn"/>
      <w:pgSz w:w="11906" w:h="16838"/>
      <w:pgMar w:top="1134" w:right="707" w:bottom="346" w:left="1134" w:header="0" w:footer="0" w:gutter="0"/>
      <w:pgNumType w:start="8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BDA" w:rsidRDefault="00C27BDA" w:rsidP="00895BC6">
      <w:pPr>
        <w:spacing w:after="0" w:line="240" w:lineRule="auto"/>
      </w:pPr>
      <w:r>
        <w:separator/>
      </w:r>
    </w:p>
  </w:endnote>
  <w:endnote w:type="continuationSeparator" w:id="1">
    <w:p w:rsidR="00C27BDA" w:rsidRDefault="00C27BDA"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2245"/>
      <w:docPartObj>
        <w:docPartGallery w:val="Page Numbers (Bottom of Page)"/>
        <w:docPartUnique/>
      </w:docPartObj>
    </w:sdtPr>
    <w:sdtContent>
      <w:p w:rsidR="00A94444" w:rsidRDefault="00350684">
        <w:pPr>
          <w:pStyle w:val="a6"/>
          <w:jc w:val="center"/>
        </w:pPr>
        <w:fldSimple w:instr=" PAGE   \* MERGEFORMAT ">
          <w:r w:rsidR="00982F66">
            <w:rPr>
              <w:noProof/>
            </w:rPr>
            <w:t>76</w:t>
          </w:r>
        </w:fldSimple>
      </w:p>
    </w:sdtContent>
  </w:sdt>
  <w:p w:rsidR="00A94444" w:rsidRDefault="00A9444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CC" w:rsidRDefault="00350684">
    <w:pPr>
      <w:pStyle w:val="a6"/>
      <w:framePr w:wrap="around" w:vAnchor="text" w:hAnchor="margin" w:xAlign="right" w:y="1"/>
      <w:rPr>
        <w:rStyle w:val="af2"/>
        <w:rFonts w:eastAsiaTheme="majorEastAsia"/>
      </w:rPr>
    </w:pPr>
    <w:r>
      <w:rPr>
        <w:rStyle w:val="af2"/>
        <w:rFonts w:eastAsiaTheme="majorEastAsia"/>
      </w:rPr>
      <w:fldChar w:fldCharType="begin"/>
    </w:r>
    <w:r w:rsidR="001832CC">
      <w:rPr>
        <w:rStyle w:val="af2"/>
        <w:rFonts w:eastAsiaTheme="majorEastAsia"/>
      </w:rPr>
      <w:instrText xml:space="preserve">PAGE  </w:instrText>
    </w:r>
    <w:r>
      <w:rPr>
        <w:rStyle w:val="af2"/>
        <w:rFonts w:eastAsiaTheme="majorEastAsia"/>
      </w:rPr>
      <w:fldChar w:fldCharType="separate"/>
    </w:r>
    <w:r w:rsidR="001832CC">
      <w:rPr>
        <w:rStyle w:val="af2"/>
        <w:rFonts w:eastAsiaTheme="majorEastAsia"/>
        <w:noProof/>
      </w:rPr>
      <w:t>152</w:t>
    </w:r>
    <w:r>
      <w:rPr>
        <w:rStyle w:val="af2"/>
        <w:rFonts w:eastAsiaTheme="majorEastAsia"/>
      </w:rPr>
      <w:fldChar w:fldCharType="end"/>
    </w:r>
  </w:p>
  <w:p w:rsidR="001832CC" w:rsidRDefault="001832C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CC" w:rsidRDefault="00350684">
    <w:pPr>
      <w:pStyle w:val="a6"/>
      <w:jc w:val="center"/>
    </w:pPr>
    <w:fldSimple w:instr=" PAGE   \* MERGEFORMAT ">
      <w:r w:rsidR="00982F66">
        <w:rPr>
          <w:noProof/>
        </w:rPr>
        <w:t>283</w:t>
      </w:r>
    </w:fldSimple>
  </w:p>
  <w:p w:rsidR="001832CC" w:rsidRDefault="001832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BDA" w:rsidRDefault="00C27BDA" w:rsidP="00895BC6">
      <w:pPr>
        <w:spacing w:after="0" w:line="240" w:lineRule="auto"/>
      </w:pPr>
      <w:r>
        <w:separator/>
      </w:r>
    </w:p>
  </w:footnote>
  <w:footnote w:type="continuationSeparator" w:id="1">
    <w:p w:rsidR="00C27BDA" w:rsidRDefault="00C27BDA"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CC" w:rsidRDefault="00350684">
    <w:pPr>
      <w:pStyle w:val="af3"/>
      <w:framePr w:wrap="around" w:vAnchor="text" w:hAnchor="margin" w:xAlign="center" w:y="1"/>
      <w:rPr>
        <w:rStyle w:val="af2"/>
        <w:rFonts w:eastAsiaTheme="majorEastAsia"/>
      </w:rPr>
    </w:pPr>
    <w:r>
      <w:rPr>
        <w:rStyle w:val="af2"/>
        <w:rFonts w:eastAsiaTheme="majorEastAsia"/>
      </w:rPr>
      <w:fldChar w:fldCharType="begin"/>
    </w:r>
    <w:r w:rsidR="001832CC">
      <w:rPr>
        <w:rStyle w:val="af2"/>
        <w:rFonts w:eastAsiaTheme="majorEastAsia"/>
      </w:rPr>
      <w:instrText xml:space="preserve">PAGE  </w:instrText>
    </w:r>
    <w:r>
      <w:rPr>
        <w:rStyle w:val="af2"/>
        <w:rFonts w:eastAsiaTheme="majorEastAsia"/>
      </w:rPr>
      <w:fldChar w:fldCharType="separate"/>
    </w:r>
    <w:r w:rsidR="001832CC">
      <w:rPr>
        <w:rStyle w:val="af2"/>
        <w:rFonts w:eastAsiaTheme="majorEastAsia"/>
        <w:noProof/>
      </w:rPr>
      <w:t>152</w:t>
    </w:r>
    <w:r>
      <w:rPr>
        <w:rStyle w:val="af2"/>
        <w:rFonts w:eastAsiaTheme="majorEastAsia"/>
      </w:rPr>
      <w:fldChar w:fldCharType="end"/>
    </w:r>
  </w:p>
  <w:p w:rsidR="001832CC" w:rsidRDefault="001832CC">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CC" w:rsidRDefault="001832CC">
    <w:pPr>
      <w:pStyle w:val="af3"/>
      <w:framePr w:wrap="around" w:vAnchor="text" w:hAnchor="margin" w:xAlign="center" w:y="1"/>
      <w:rPr>
        <w:rStyle w:val="af2"/>
        <w:rFonts w:eastAsiaTheme="majorEastAsia"/>
      </w:rPr>
    </w:pPr>
  </w:p>
  <w:p w:rsidR="001832CC" w:rsidRDefault="001832C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8">
    <w:nsid w:val="007A7630"/>
    <w:multiLevelType w:val="hybridMultilevel"/>
    <w:tmpl w:val="606EF750"/>
    <w:lvl w:ilvl="0" w:tplc="77B00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0472E47"/>
    <w:multiLevelType w:val="hybridMultilevel"/>
    <w:tmpl w:val="53F0B218"/>
    <w:lvl w:ilvl="0" w:tplc="C0FC2D6E">
      <w:start w:val="1"/>
      <w:numFmt w:val="decimal"/>
      <w:lvlText w:val="%1."/>
      <w:lvlJc w:val="left"/>
      <w:pPr>
        <w:ind w:left="750" w:hanging="75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3CE15BD"/>
    <w:multiLevelType w:val="hybridMultilevel"/>
    <w:tmpl w:val="600635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7EB72A5"/>
    <w:multiLevelType w:val="hybridMultilevel"/>
    <w:tmpl w:val="16AAD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3A1DB9"/>
    <w:multiLevelType w:val="hybridMultilevel"/>
    <w:tmpl w:val="46C688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
  </w:num>
  <w:num w:numId="3">
    <w:abstractNumId w:val="0"/>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
  </w:num>
  <w:num w:numId="8">
    <w:abstractNumId w:val="12"/>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044"/>
    <w:rsid w:val="00013C1D"/>
    <w:rsid w:val="00036F31"/>
    <w:rsid w:val="0004280B"/>
    <w:rsid w:val="00046295"/>
    <w:rsid w:val="000542F0"/>
    <w:rsid w:val="00071D5A"/>
    <w:rsid w:val="00085C4D"/>
    <w:rsid w:val="000973B7"/>
    <w:rsid w:val="000A1CB8"/>
    <w:rsid w:val="000A283A"/>
    <w:rsid w:val="000A627C"/>
    <w:rsid w:val="000C22D7"/>
    <w:rsid w:val="000C59C7"/>
    <w:rsid w:val="000E51E9"/>
    <w:rsid w:val="000F0363"/>
    <w:rsid w:val="00107545"/>
    <w:rsid w:val="0011564F"/>
    <w:rsid w:val="0013230F"/>
    <w:rsid w:val="00140494"/>
    <w:rsid w:val="0014680C"/>
    <w:rsid w:val="00153F15"/>
    <w:rsid w:val="00170EA0"/>
    <w:rsid w:val="001832CC"/>
    <w:rsid w:val="00190D14"/>
    <w:rsid w:val="001970ED"/>
    <w:rsid w:val="001B0C4E"/>
    <w:rsid w:val="001B13D7"/>
    <w:rsid w:val="001D5342"/>
    <w:rsid w:val="001D6B39"/>
    <w:rsid w:val="001E3188"/>
    <w:rsid w:val="001F10EA"/>
    <w:rsid w:val="00211F46"/>
    <w:rsid w:val="00217B74"/>
    <w:rsid w:val="00253280"/>
    <w:rsid w:val="00255DDF"/>
    <w:rsid w:val="002655AF"/>
    <w:rsid w:val="00270469"/>
    <w:rsid w:val="00281B5B"/>
    <w:rsid w:val="002950B1"/>
    <w:rsid w:val="002A45C8"/>
    <w:rsid w:val="002A4E49"/>
    <w:rsid w:val="002C2653"/>
    <w:rsid w:val="002C2F3A"/>
    <w:rsid w:val="002D0B79"/>
    <w:rsid w:val="002E1CAD"/>
    <w:rsid w:val="0034181E"/>
    <w:rsid w:val="00350684"/>
    <w:rsid w:val="003828E1"/>
    <w:rsid w:val="00384D96"/>
    <w:rsid w:val="003862D7"/>
    <w:rsid w:val="00387DE4"/>
    <w:rsid w:val="003A0B40"/>
    <w:rsid w:val="003A1DF1"/>
    <w:rsid w:val="003C027F"/>
    <w:rsid w:val="003C3A93"/>
    <w:rsid w:val="003E0973"/>
    <w:rsid w:val="003E5DE7"/>
    <w:rsid w:val="003F2F1E"/>
    <w:rsid w:val="004000BF"/>
    <w:rsid w:val="00401834"/>
    <w:rsid w:val="0041268C"/>
    <w:rsid w:val="004204A3"/>
    <w:rsid w:val="004339AD"/>
    <w:rsid w:val="004356F7"/>
    <w:rsid w:val="00442E3C"/>
    <w:rsid w:val="00444B94"/>
    <w:rsid w:val="004614A9"/>
    <w:rsid w:val="004616C3"/>
    <w:rsid w:val="004626C4"/>
    <w:rsid w:val="004702D2"/>
    <w:rsid w:val="004732BF"/>
    <w:rsid w:val="00483E4F"/>
    <w:rsid w:val="0048534B"/>
    <w:rsid w:val="004A3149"/>
    <w:rsid w:val="004D1E33"/>
    <w:rsid w:val="004D64DA"/>
    <w:rsid w:val="004E17AF"/>
    <w:rsid w:val="004F0C1F"/>
    <w:rsid w:val="005265B2"/>
    <w:rsid w:val="005272D7"/>
    <w:rsid w:val="0053265C"/>
    <w:rsid w:val="00544F5F"/>
    <w:rsid w:val="00563830"/>
    <w:rsid w:val="00577541"/>
    <w:rsid w:val="00582780"/>
    <w:rsid w:val="00587573"/>
    <w:rsid w:val="00593D35"/>
    <w:rsid w:val="00595A10"/>
    <w:rsid w:val="005A035A"/>
    <w:rsid w:val="005A21C5"/>
    <w:rsid w:val="005A2CF8"/>
    <w:rsid w:val="005A6F12"/>
    <w:rsid w:val="005B18F5"/>
    <w:rsid w:val="005B2F09"/>
    <w:rsid w:val="005B3086"/>
    <w:rsid w:val="005B6334"/>
    <w:rsid w:val="005B7915"/>
    <w:rsid w:val="005C00F4"/>
    <w:rsid w:val="005C632E"/>
    <w:rsid w:val="005D7F79"/>
    <w:rsid w:val="005F6F95"/>
    <w:rsid w:val="00603B15"/>
    <w:rsid w:val="00606752"/>
    <w:rsid w:val="0061116E"/>
    <w:rsid w:val="00620127"/>
    <w:rsid w:val="00627474"/>
    <w:rsid w:val="00632CC5"/>
    <w:rsid w:val="00653A89"/>
    <w:rsid w:val="00666750"/>
    <w:rsid w:val="00674CCC"/>
    <w:rsid w:val="006809A2"/>
    <w:rsid w:val="0068586C"/>
    <w:rsid w:val="00691A8E"/>
    <w:rsid w:val="006C54BB"/>
    <w:rsid w:val="006D4282"/>
    <w:rsid w:val="006D6047"/>
    <w:rsid w:val="006E4B47"/>
    <w:rsid w:val="006E549C"/>
    <w:rsid w:val="006F6747"/>
    <w:rsid w:val="007028EE"/>
    <w:rsid w:val="00715E13"/>
    <w:rsid w:val="0072620B"/>
    <w:rsid w:val="0073008C"/>
    <w:rsid w:val="007301B1"/>
    <w:rsid w:val="00735D71"/>
    <w:rsid w:val="0074170D"/>
    <w:rsid w:val="00771A19"/>
    <w:rsid w:val="00773A2A"/>
    <w:rsid w:val="00781035"/>
    <w:rsid w:val="007823EE"/>
    <w:rsid w:val="007908E9"/>
    <w:rsid w:val="007A0064"/>
    <w:rsid w:val="007A0583"/>
    <w:rsid w:val="007C14FA"/>
    <w:rsid w:val="007D7FA6"/>
    <w:rsid w:val="007F0AFD"/>
    <w:rsid w:val="007F38DC"/>
    <w:rsid w:val="007F676A"/>
    <w:rsid w:val="00801CBF"/>
    <w:rsid w:val="00812BEB"/>
    <w:rsid w:val="00821637"/>
    <w:rsid w:val="00827E95"/>
    <w:rsid w:val="008336E9"/>
    <w:rsid w:val="0083611A"/>
    <w:rsid w:val="00836313"/>
    <w:rsid w:val="008438C7"/>
    <w:rsid w:val="00850A09"/>
    <w:rsid w:val="008648F1"/>
    <w:rsid w:val="008674A2"/>
    <w:rsid w:val="00891D1E"/>
    <w:rsid w:val="00892896"/>
    <w:rsid w:val="008955E3"/>
    <w:rsid w:val="00895BC6"/>
    <w:rsid w:val="008B600C"/>
    <w:rsid w:val="008C4852"/>
    <w:rsid w:val="008F522E"/>
    <w:rsid w:val="0090441C"/>
    <w:rsid w:val="00914843"/>
    <w:rsid w:val="0093598B"/>
    <w:rsid w:val="00940546"/>
    <w:rsid w:val="00951E5F"/>
    <w:rsid w:val="0095345D"/>
    <w:rsid w:val="00966AC0"/>
    <w:rsid w:val="0097622A"/>
    <w:rsid w:val="00982F66"/>
    <w:rsid w:val="009851A9"/>
    <w:rsid w:val="00987BE2"/>
    <w:rsid w:val="0099478F"/>
    <w:rsid w:val="009C1E2D"/>
    <w:rsid w:val="009C403A"/>
    <w:rsid w:val="009C4CCE"/>
    <w:rsid w:val="009C630B"/>
    <w:rsid w:val="009C6353"/>
    <w:rsid w:val="009D1390"/>
    <w:rsid w:val="009D13EC"/>
    <w:rsid w:val="009D3156"/>
    <w:rsid w:val="009F1156"/>
    <w:rsid w:val="00A01044"/>
    <w:rsid w:val="00A16B39"/>
    <w:rsid w:val="00A24646"/>
    <w:rsid w:val="00A270F3"/>
    <w:rsid w:val="00A31FFB"/>
    <w:rsid w:val="00A471EA"/>
    <w:rsid w:val="00A70051"/>
    <w:rsid w:val="00A718C5"/>
    <w:rsid w:val="00A73FE1"/>
    <w:rsid w:val="00A77A57"/>
    <w:rsid w:val="00A84F39"/>
    <w:rsid w:val="00A94444"/>
    <w:rsid w:val="00AC2179"/>
    <w:rsid w:val="00AD1F54"/>
    <w:rsid w:val="00AD311D"/>
    <w:rsid w:val="00AE1146"/>
    <w:rsid w:val="00AE1198"/>
    <w:rsid w:val="00AE1E83"/>
    <w:rsid w:val="00AE2469"/>
    <w:rsid w:val="00AE5A11"/>
    <w:rsid w:val="00AF0093"/>
    <w:rsid w:val="00AF4E95"/>
    <w:rsid w:val="00B01474"/>
    <w:rsid w:val="00B02BED"/>
    <w:rsid w:val="00B15237"/>
    <w:rsid w:val="00B23EF7"/>
    <w:rsid w:val="00B254CE"/>
    <w:rsid w:val="00B35BF1"/>
    <w:rsid w:val="00B478FE"/>
    <w:rsid w:val="00B55EF6"/>
    <w:rsid w:val="00B568B2"/>
    <w:rsid w:val="00B72BFE"/>
    <w:rsid w:val="00B9115B"/>
    <w:rsid w:val="00BA37C9"/>
    <w:rsid w:val="00BB143D"/>
    <w:rsid w:val="00BB46D1"/>
    <w:rsid w:val="00BC31B6"/>
    <w:rsid w:val="00BE04BA"/>
    <w:rsid w:val="00BE18BA"/>
    <w:rsid w:val="00BE30E9"/>
    <w:rsid w:val="00BF660F"/>
    <w:rsid w:val="00BF7AB0"/>
    <w:rsid w:val="00C07DEA"/>
    <w:rsid w:val="00C1002E"/>
    <w:rsid w:val="00C14139"/>
    <w:rsid w:val="00C1507C"/>
    <w:rsid w:val="00C202F8"/>
    <w:rsid w:val="00C27BDA"/>
    <w:rsid w:val="00C36E6A"/>
    <w:rsid w:val="00C63366"/>
    <w:rsid w:val="00C70B45"/>
    <w:rsid w:val="00C8358B"/>
    <w:rsid w:val="00C86D60"/>
    <w:rsid w:val="00C90596"/>
    <w:rsid w:val="00CB5392"/>
    <w:rsid w:val="00CB67E7"/>
    <w:rsid w:val="00CC3B03"/>
    <w:rsid w:val="00CC50D7"/>
    <w:rsid w:val="00CC679B"/>
    <w:rsid w:val="00CE1300"/>
    <w:rsid w:val="00CE476C"/>
    <w:rsid w:val="00D321DA"/>
    <w:rsid w:val="00D32734"/>
    <w:rsid w:val="00D328F0"/>
    <w:rsid w:val="00D37544"/>
    <w:rsid w:val="00D44ABA"/>
    <w:rsid w:val="00D45505"/>
    <w:rsid w:val="00D47538"/>
    <w:rsid w:val="00D54F36"/>
    <w:rsid w:val="00D551D2"/>
    <w:rsid w:val="00D922D9"/>
    <w:rsid w:val="00D94AE7"/>
    <w:rsid w:val="00DA19C6"/>
    <w:rsid w:val="00DA4211"/>
    <w:rsid w:val="00DA66D2"/>
    <w:rsid w:val="00DB59B2"/>
    <w:rsid w:val="00DC213F"/>
    <w:rsid w:val="00DE7F79"/>
    <w:rsid w:val="00DF4E38"/>
    <w:rsid w:val="00E00AB8"/>
    <w:rsid w:val="00E01AA2"/>
    <w:rsid w:val="00E06C4D"/>
    <w:rsid w:val="00E10C31"/>
    <w:rsid w:val="00E12412"/>
    <w:rsid w:val="00E235D7"/>
    <w:rsid w:val="00E24004"/>
    <w:rsid w:val="00E24203"/>
    <w:rsid w:val="00E35BBD"/>
    <w:rsid w:val="00E36AB9"/>
    <w:rsid w:val="00E42F05"/>
    <w:rsid w:val="00E51CDF"/>
    <w:rsid w:val="00E61353"/>
    <w:rsid w:val="00E6579A"/>
    <w:rsid w:val="00E858FD"/>
    <w:rsid w:val="00E86D78"/>
    <w:rsid w:val="00EC1B7C"/>
    <w:rsid w:val="00ED7F65"/>
    <w:rsid w:val="00EE1517"/>
    <w:rsid w:val="00EE34F7"/>
    <w:rsid w:val="00EF4A22"/>
    <w:rsid w:val="00EF7FCA"/>
    <w:rsid w:val="00F04490"/>
    <w:rsid w:val="00F06046"/>
    <w:rsid w:val="00F10EE7"/>
    <w:rsid w:val="00F16BE0"/>
    <w:rsid w:val="00F21844"/>
    <w:rsid w:val="00F2301B"/>
    <w:rsid w:val="00F368A9"/>
    <w:rsid w:val="00F4705C"/>
    <w:rsid w:val="00F47AB1"/>
    <w:rsid w:val="00F51762"/>
    <w:rsid w:val="00F542D2"/>
    <w:rsid w:val="00F56C39"/>
    <w:rsid w:val="00F64F1E"/>
    <w:rsid w:val="00F652E8"/>
    <w:rsid w:val="00F65729"/>
    <w:rsid w:val="00F671C8"/>
    <w:rsid w:val="00F725E9"/>
    <w:rsid w:val="00F81DE7"/>
    <w:rsid w:val="00F87F15"/>
    <w:rsid w:val="00F93B38"/>
    <w:rsid w:val="00FA4351"/>
    <w:rsid w:val="00FA5C3F"/>
    <w:rsid w:val="00FB740B"/>
    <w:rsid w:val="00FB7959"/>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ConsPlusNormal">
    <w:name w:val="ConsPlusNormal"/>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rsid w:val="00A01044"/>
    <w:rPr>
      <w:rFonts w:ascii="Calibri" w:eastAsia="Times New Roman" w:hAnsi="Calibri" w:cs="Times New Roman"/>
    </w:rPr>
  </w:style>
  <w:style w:type="paragraph" w:styleId="a8">
    <w:name w:val="No Spacing"/>
    <w:link w:val="a9"/>
    <w:qFormat/>
    <w:rsid w:val="00A01044"/>
    <w:pPr>
      <w:spacing w:after="0" w:line="240" w:lineRule="auto"/>
    </w:pPr>
    <w:rPr>
      <w:rFonts w:ascii="Calibri" w:eastAsia="Times New Roman" w:hAnsi="Calibri" w:cs="Times New Roman"/>
    </w:rPr>
  </w:style>
  <w:style w:type="paragraph" w:styleId="aa">
    <w:name w:val="Balloon Text"/>
    <w:basedOn w:val="a1"/>
    <w:link w:val="ab"/>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rsid w:val="00A01044"/>
    <w:rPr>
      <w:rFonts w:ascii="Tahoma" w:hAnsi="Tahoma" w:cs="Tahoma"/>
      <w:sz w:val="16"/>
      <w:szCs w:val="16"/>
    </w:rPr>
  </w:style>
  <w:style w:type="character" w:customStyle="1" w:styleId="11">
    <w:name w:val="Заголовок 1 Знак"/>
    <w:basedOn w:val="a2"/>
    <w:link w:val="10"/>
    <w:rsid w:val="00A01044"/>
    <w:rPr>
      <w:rFonts w:ascii="Arial" w:eastAsia="Times New Roman" w:hAnsi="Arial" w:cs="Arial"/>
      <w:b/>
      <w:bCs/>
      <w:kern w:val="32"/>
      <w:sz w:val="32"/>
      <w:szCs w:val="32"/>
    </w:rPr>
  </w:style>
  <w:style w:type="character" w:customStyle="1" w:styleId="31">
    <w:name w:val="Заголовок 3 Знак"/>
    <w:basedOn w:val="a2"/>
    <w:link w:val="30"/>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uiPriority w:val="99"/>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rsid w:val="00A01044"/>
    <w:rPr>
      <w:rFonts w:ascii="Times New Roman" w:eastAsia="Times New Roman" w:hAnsi="Times New Roman" w:cs="Times New Roman"/>
      <w:b/>
      <w:sz w:val="28"/>
      <w:szCs w:val="20"/>
    </w:rPr>
  </w:style>
  <w:style w:type="character" w:customStyle="1" w:styleId="a9">
    <w:name w:val="Без интервала Знак"/>
    <w:link w:val="a8"/>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uiPriority w:val="99"/>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uiPriority w:val="99"/>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uiPriority w:val="99"/>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uiPriority w:val="99"/>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uiPriority w:val="99"/>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99"/>
    <w:qFormat/>
    <w:rsid w:val="004626C4"/>
    <w:rPr>
      <w:i/>
      <w:iCs/>
    </w:rPr>
  </w:style>
  <w:style w:type="character" w:customStyle="1" w:styleId="affa">
    <w:name w:val="Основной текст_"/>
    <w:basedOn w:val="a2"/>
    <w:link w:val="19"/>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uiPriority w:val="99"/>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uiPriority w:val="99"/>
    <w:locked/>
    <w:rsid w:val="000973B7"/>
    <w:rPr>
      <w:rFonts w:ascii="Arial" w:hAnsi="Arial" w:cs="Arial"/>
      <w:b/>
      <w:bCs/>
      <w:i/>
      <w:iCs/>
      <w:sz w:val="28"/>
      <w:szCs w:val="28"/>
    </w:rPr>
  </w:style>
  <w:style w:type="paragraph" w:customStyle="1" w:styleId="28">
    <w:name w:val="Знак2"/>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0">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rsid w:val="00AE1E83"/>
    <w:rPr>
      <w:rFonts w:ascii="Times New Roman" w:eastAsia="Times New Roman" w:hAnsi="Times New Roman" w:cs="Times New Roman"/>
      <w:sz w:val="20"/>
      <w:szCs w:val="20"/>
    </w:rPr>
  </w:style>
  <w:style w:type="paragraph" w:styleId="afff4">
    <w:name w:val="caption"/>
    <w:basedOn w:val="a1"/>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5">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6">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7">
    <w:name w:val="Раздел"/>
    <w:basedOn w:val="a1"/>
    <w:next w:val="afff6"/>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8">
    <w:name w:val="footnote reference"/>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d">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uiPriority w:val="99"/>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uiPriority w:val="99"/>
    <w:rsid w:val="00C202F8"/>
    <w:rPr>
      <w:rFonts w:ascii="Times New Roman" w:eastAsia="Times New Roman" w:hAnsi="Times New Roman" w:cs="Times New Roman"/>
      <w:sz w:val="24"/>
      <w:szCs w:val="24"/>
    </w:rPr>
  </w:style>
  <w:style w:type="character" w:styleId="afff9">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a">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b">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c">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d">
    <w:name w:val="Подпись к таблице_"/>
    <w:basedOn w:val="a2"/>
    <w:link w:val="afffe"/>
    <w:uiPriority w:val="99"/>
    <w:rsid w:val="00C202F8"/>
    <w:rPr>
      <w:b/>
      <w:bCs/>
      <w:shd w:val="clear" w:color="auto" w:fill="FFFFFF"/>
    </w:rPr>
  </w:style>
  <w:style w:type="paragraph" w:customStyle="1" w:styleId="afffe">
    <w:name w:val="Подпись к таблице"/>
    <w:basedOn w:val="a1"/>
    <w:link w:val="afffd"/>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e">
    <w:name w:val="Основной текст (2)_"/>
    <w:basedOn w:val="a2"/>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
    <w:name w:val="Подпись к картинке (2)_"/>
    <w:basedOn w:val="a2"/>
    <w:link w:val="2f0"/>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0">
    <w:name w:val="Подпись к картинке"/>
    <w:basedOn w:val="affff"/>
    <w:rsid w:val="00C202F8"/>
    <w:rPr>
      <w:color w:val="000000"/>
      <w:w w:val="100"/>
      <w:position w:val="0"/>
      <w:lang w:val="ru-RU"/>
    </w:rPr>
  </w:style>
  <w:style w:type="character" w:customStyle="1" w:styleId="TimesNewRoman115pt-1pt">
    <w:name w:val="Подпись к картинке + Times New Roman;11;5 pt;Интервал -1 pt"/>
    <w:basedOn w:val="affff"/>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1">
    <w:name w:val="Колонтитул (2)_"/>
    <w:basedOn w:val="a2"/>
    <w:link w:val="2f2"/>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3">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4">
    <w:name w:val="Заголовок №2"/>
    <w:basedOn w:val="2f3"/>
    <w:rsid w:val="00C202F8"/>
    <w:rPr>
      <w:color w:val="000000"/>
      <w:w w:val="100"/>
      <w:position w:val="0"/>
      <w:sz w:val="24"/>
      <w:szCs w:val="24"/>
      <w:u w:val="single"/>
      <w:lang w:val="ru-RU"/>
    </w:rPr>
  </w:style>
  <w:style w:type="character" w:customStyle="1" w:styleId="affff1">
    <w:name w:val="Колонтитул_"/>
    <w:basedOn w:val="a2"/>
    <w:link w:val="affff2"/>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0">
    <w:name w:val="Подпись к картинке (2)"/>
    <w:basedOn w:val="a1"/>
    <w:link w:val="2f"/>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2">
    <w:name w:val="Колонтитул (2)"/>
    <w:basedOn w:val="a1"/>
    <w:link w:val="2f1"/>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2">
    <w:name w:val="Колонтитул"/>
    <w:basedOn w:val="a1"/>
    <w:link w:val="affff1"/>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5">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3">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4">
    <w:name w:val="Subtle Emphasis"/>
    <w:basedOn w:val="a2"/>
    <w:uiPriority w:val="19"/>
    <w:rsid w:val="00966AC0"/>
    <w:rPr>
      <w:i/>
      <w:iCs/>
      <w:color w:val="808080" w:themeColor="text1" w:themeTint="7F"/>
    </w:rPr>
  </w:style>
  <w:style w:type="character" w:styleId="affff5">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uiPriority w:val="99"/>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uiPriority w:val="99"/>
    <w:rsid w:val="00966AC0"/>
  </w:style>
  <w:style w:type="paragraph" w:customStyle="1" w:styleId="affff6">
    <w:name w:val="основной текст документа"/>
    <w:basedOn w:val="a1"/>
    <w:uiPriority w:val="99"/>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7">
    <w:name w:val="List"/>
    <w:basedOn w:val="af"/>
    <w:rsid w:val="00966AC0"/>
    <w:pPr>
      <w:suppressAutoHyphens/>
      <w:autoSpaceDE w:val="0"/>
      <w:spacing w:after="0"/>
      <w:jc w:val="both"/>
    </w:pPr>
    <w:rPr>
      <w:rFonts w:cs="Mangal"/>
      <w:sz w:val="28"/>
      <w:szCs w:val="28"/>
      <w:lang w:eastAsia="zh-CN"/>
    </w:rPr>
  </w:style>
  <w:style w:type="paragraph" w:customStyle="1" w:styleId="affff8">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9">
    <w:name w:val="Заголовок таблицы"/>
    <w:basedOn w:val="afff1"/>
    <w:rsid w:val="00966AC0"/>
    <w:pPr>
      <w:jc w:val="center"/>
    </w:pPr>
    <w:rPr>
      <w:rFonts w:ascii="Times New Roman" w:hAnsi="Times New Roman" w:cs="Times New Roman"/>
      <w:b/>
      <w:bCs/>
      <w:color w:val="auto"/>
    </w:rPr>
  </w:style>
  <w:style w:type="paragraph" w:customStyle="1" w:styleId="affffa">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b">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c">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d">
    <w:name w:val="annotation subject"/>
    <w:basedOn w:val="afd"/>
    <w:next w:val="afd"/>
    <w:link w:val="affffe"/>
    <w:uiPriority w:val="99"/>
    <w:rsid w:val="003862D7"/>
    <w:rPr>
      <w:b/>
      <w:bCs/>
    </w:rPr>
  </w:style>
  <w:style w:type="character" w:customStyle="1" w:styleId="affffe">
    <w:name w:val="Тема примечания Знак"/>
    <w:basedOn w:val="afe"/>
    <w:link w:val="affffd"/>
    <w:uiPriority w:val="99"/>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autoRedefine/>
    <w:uiPriority w:val="99"/>
    <w:semiHidden/>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6">
    <w:name w:val="toc 2"/>
    <w:basedOn w:val="a1"/>
    <w:next w:val="a1"/>
    <w:autoRedefine/>
    <w:uiPriority w:val="99"/>
    <w:semiHidden/>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7">
    <w:name w:val="Знак2 Знак Знак"/>
    <w:basedOn w:val="a2"/>
    <w:uiPriority w:val="99"/>
    <w:semiHidden/>
    <w:rsid w:val="003862D7"/>
    <w:rPr>
      <w:rFonts w:cs="Times New Roman"/>
      <w:lang w:val="ru-RU" w:eastAsia="ru-RU" w:bidi="ar-SA"/>
    </w:rPr>
  </w:style>
  <w:style w:type="paragraph" w:styleId="2f8">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
    <w:basedOn w:val="affa"/>
    <w:uiPriority w:val="99"/>
    <w:rsid w:val="003862D7"/>
    <w:rPr>
      <w:rFonts w:ascii="Verdana" w:hAnsi="Verdana" w:cs="Verdana"/>
      <w:b/>
      <w:i/>
      <w:iCs/>
      <w:noProof/>
      <w:sz w:val="10"/>
      <w:szCs w:val="10"/>
      <w:lang w:val="ru-RU" w:eastAsia="ru-RU"/>
    </w:rPr>
  </w:style>
  <w:style w:type="paragraph" w:customStyle="1" w:styleId="1ff">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9">
    <w:name w:val="Знак Знак2"/>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0">
    <w:name w:val="Текст примечания Знак1"/>
    <w:basedOn w:val="a2"/>
    <w:uiPriority w:val="99"/>
    <w:locked/>
    <w:rsid w:val="003862D7"/>
    <w:rPr>
      <w:rFonts w:cs="Times New Roman"/>
      <w:lang w:val="ru-RU" w:eastAsia="ru-RU" w:bidi="ar-SA"/>
    </w:rPr>
  </w:style>
  <w:style w:type="character" w:customStyle="1" w:styleId="1ff1">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2">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3">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4">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3">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4">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0">
    <w:name w:val="endnote text"/>
    <w:basedOn w:val="a1"/>
    <w:link w:val="afffff1"/>
    <w:uiPriority w:val="99"/>
    <w:rsid w:val="003862D7"/>
    <w:pPr>
      <w:spacing w:after="0" w:line="240" w:lineRule="auto"/>
    </w:pPr>
    <w:rPr>
      <w:rFonts w:ascii="Times New Roman" w:eastAsia="Times New Roman" w:hAnsi="Times New Roman" w:cs="Times New Roman"/>
      <w:sz w:val="20"/>
      <w:szCs w:val="20"/>
    </w:rPr>
  </w:style>
  <w:style w:type="character" w:customStyle="1" w:styleId="afffff1">
    <w:name w:val="Текст концевой сноски Знак"/>
    <w:basedOn w:val="a2"/>
    <w:link w:val="afffff0"/>
    <w:uiPriority w:val="99"/>
    <w:rsid w:val="003862D7"/>
    <w:rPr>
      <w:rFonts w:ascii="Times New Roman" w:eastAsia="Times New Roman" w:hAnsi="Times New Roman" w:cs="Times New Roman"/>
      <w:sz w:val="20"/>
      <w:szCs w:val="20"/>
    </w:rPr>
  </w:style>
  <w:style w:type="character" w:styleId="afffff2">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a">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5">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6">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b">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c">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d">
    <w:name w:val="Основной шрифт абзаца2"/>
    <w:rsid w:val="003862D7"/>
  </w:style>
  <w:style w:type="character" w:customStyle="1" w:styleId="ListLabel2">
    <w:name w:val="ListLabel 2"/>
    <w:rsid w:val="003862D7"/>
    <w:rPr>
      <w:rFonts w:cs="Courier New"/>
    </w:rPr>
  </w:style>
  <w:style w:type="paragraph" w:customStyle="1" w:styleId="afffff3">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e">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5">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6">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7">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heading1">
    <w:name w:val="WW-heading 1"/>
    <w:basedOn w:val="a1"/>
    <w:next w:val="a1"/>
    <w:rsid w:val="00AD311D"/>
    <w:pPr>
      <w:keepNext/>
      <w:widowControl w:val="0"/>
      <w:tabs>
        <w:tab w:val="num" w:pos="360"/>
      </w:tabs>
      <w:suppressAutoHyphens/>
      <w:overflowPunct w:val="0"/>
      <w:autoSpaceDE w:val="0"/>
      <w:ind w:left="360" w:hanging="360"/>
      <w:jc w:val="right"/>
      <w:textAlignment w:val="baseline"/>
    </w:pPr>
    <w:rPr>
      <w:rFonts w:ascii="Calibri" w:eastAsia="Calibri" w:hAnsi="Calibri" w:cs="Calibri"/>
      <w:sz w:val="28"/>
      <w:szCs w:val="28"/>
      <w:lang w:eastAsia="hi-IN" w:bidi="hi-IN"/>
    </w:rPr>
  </w:style>
  <w:style w:type="paragraph" w:customStyle="1" w:styleId="1ff8">
    <w:name w:val="Маркированный список1"/>
    <w:basedOn w:val="a1"/>
    <w:rsid w:val="005B18F5"/>
    <w:pPr>
      <w:widowControl w:val="0"/>
      <w:suppressAutoHyphens/>
      <w:spacing w:after="0" w:line="240" w:lineRule="auto"/>
      <w:jc w:val="both"/>
    </w:pPr>
    <w:rPr>
      <w:rFonts w:ascii="Times New Roman" w:eastAsia="Lucida Sans Unicode" w:hAnsi="Times New Roman" w:cs="Tahoma"/>
      <w:color w:val="000000"/>
      <w:sz w:val="24"/>
      <w:szCs w:val="24"/>
      <w:lang w:val="en-US" w:eastAsia="en-US" w:bidi="en-US"/>
    </w:rPr>
  </w:style>
  <w:style w:type="paragraph" w:customStyle="1" w:styleId="afffff4">
    <w:name w:val=" Знак Знак Знак Знак"/>
    <w:rsid w:val="005B18F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t3177">
    <w:name w:val="ft3177"/>
    <w:basedOn w:val="a2"/>
    <w:rsid w:val="005B18F5"/>
  </w:style>
  <w:style w:type="character" w:customStyle="1" w:styleId="ft3188">
    <w:name w:val="ft3188"/>
    <w:basedOn w:val="a2"/>
    <w:rsid w:val="005B18F5"/>
  </w:style>
  <w:style w:type="character" w:customStyle="1" w:styleId="ft398">
    <w:name w:val="ft398"/>
    <w:basedOn w:val="a2"/>
    <w:rsid w:val="005B18F5"/>
  </w:style>
  <w:style w:type="character" w:customStyle="1" w:styleId="ft3217">
    <w:name w:val="ft3217"/>
    <w:basedOn w:val="a2"/>
    <w:rsid w:val="005B18F5"/>
  </w:style>
  <w:style w:type="character" w:customStyle="1" w:styleId="highlighthighlightactive">
    <w:name w:val="highlight highlight_active"/>
    <w:basedOn w:val="a2"/>
    <w:rsid w:val="005B18F5"/>
  </w:style>
  <w:style w:type="character" w:customStyle="1" w:styleId="ft3246">
    <w:name w:val="ft3246"/>
    <w:basedOn w:val="a2"/>
    <w:rsid w:val="005B18F5"/>
  </w:style>
  <w:style w:type="character" w:customStyle="1" w:styleId="ft3268">
    <w:name w:val="ft3268"/>
    <w:basedOn w:val="a2"/>
    <w:rsid w:val="005B18F5"/>
  </w:style>
  <w:style w:type="character" w:customStyle="1" w:styleId="ft3296">
    <w:name w:val="ft3296"/>
    <w:basedOn w:val="a2"/>
    <w:rsid w:val="005B18F5"/>
  </w:style>
  <w:style w:type="character" w:customStyle="1" w:styleId="ft3327">
    <w:name w:val="ft3327"/>
    <w:basedOn w:val="a2"/>
    <w:rsid w:val="005B18F5"/>
  </w:style>
  <w:style w:type="character" w:customStyle="1" w:styleId="ft3358">
    <w:name w:val="ft3358"/>
    <w:basedOn w:val="a2"/>
    <w:rsid w:val="005B18F5"/>
  </w:style>
  <w:style w:type="character" w:customStyle="1" w:styleId="ft3390">
    <w:name w:val="ft3390"/>
    <w:basedOn w:val="a2"/>
    <w:rsid w:val="005B18F5"/>
  </w:style>
  <w:style w:type="character" w:customStyle="1" w:styleId="ft3419">
    <w:name w:val="ft3419"/>
    <w:basedOn w:val="a2"/>
    <w:rsid w:val="005B18F5"/>
  </w:style>
  <w:style w:type="character" w:customStyle="1" w:styleId="ft3449">
    <w:name w:val="ft3449"/>
    <w:basedOn w:val="a2"/>
    <w:rsid w:val="005B18F5"/>
  </w:style>
  <w:style w:type="character" w:customStyle="1" w:styleId="ft3481">
    <w:name w:val="ft3481"/>
    <w:basedOn w:val="a2"/>
    <w:rsid w:val="005B18F5"/>
  </w:style>
  <w:style w:type="character" w:customStyle="1" w:styleId="ft3501">
    <w:name w:val="ft3501"/>
    <w:basedOn w:val="a2"/>
    <w:rsid w:val="005B18F5"/>
  </w:style>
  <w:style w:type="character" w:customStyle="1" w:styleId="ft3527">
    <w:name w:val="ft3527"/>
    <w:basedOn w:val="a2"/>
    <w:rsid w:val="005B18F5"/>
  </w:style>
  <w:style w:type="character" w:customStyle="1" w:styleId="ft3553">
    <w:name w:val="ft3553"/>
    <w:basedOn w:val="a2"/>
    <w:rsid w:val="005B18F5"/>
  </w:style>
  <w:style w:type="character" w:customStyle="1" w:styleId="ft3573">
    <w:name w:val="ft3573"/>
    <w:basedOn w:val="a2"/>
    <w:rsid w:val="005B18F5"/>
  </w:style>
  <w:style w:type="character" w:customStyle="1" w:styleId="ft3594">
    <w:name w:val="ft3594"/>
    <w:basedOn w:val="a2"/>
    <w:rsid w:val="005B18F5"/>
  </w:style>
  <w:style w:type="character" w:customStyle="1" w:styleId="ft3621">
    <w:name w:val="ft3621"/>
    <w:basedOn w:val="a2"/>
    <w:rsid w:val="005B18F5"/>
  </w:style>
  <w:style w:type="character" w:customStyle="1" w:styleId="ft3647">
    <w:name w:val="ft3647"/>
    <w:basedOn w:val="a2"/>
    <w:rsid w:val="005B18F5"/>
  </w:style>
  <w:style w:type="character" w:customStyle="1" w:styleId="ft3674">
    <w:name w:val="ft3674"/>
    <w:basedOn w:val="a2"/>
    <w:rsid w:val="005B18F5"/>
  </w:style>
  <w:style w:type="character" w:customStyle="1" w:styleId="ft3698">
    <w:name w:val="ft3698"/>
    <w:basedOn w:val="a2"/>
    <w:rsid w:val="005B18F5"/>
  </w:style>
  <w:style w:type="character" w:customStyle="1" w:styleId="ft3724">
    <w:name w:val="ft3724"/>
    <w:basedOn w:val="a2"/>
    <w:rsid w:val="005B18F5"/>
  </w:style>
  <w:style w:type="character" w:customStyle="1" w:styleId="ft3753">
    <w:name w:val="ft3753"/>
    <w:basedOn w:val="a2"/>
    <w:rsid w:val="005B18F5"/>
  </w:style>
  <w:style w:type="character" w:customStyle="1" w:styleId="ft3783">
    <w:name w:val="ft3783"/>
    <w:basedOn w:val="a2"/>
    <w:rsid w:val="005B18F5"/>
  </w:style>
  <w:style w:type="character" w:customStyle="1" w:styleId="ft3812">
    <w:name w:val="ft3812"/>
    <w:basedOn w:val="a2"/>
    <w:rsid w:val="005B18F5"/>
  </w:style>
  <w:style w:type="character" w:customStyle="1" w:styleId="ft3850">
    <w:name w:val="ft3850"/>
    <w:basedOn w:val="a2"/>
    <w:rsid w:val="005B18F5"/>
  </w:style>
  <w:style w:type="character" w:customStyle="1" w:styleId="ft3866">
    <w:name w:val="ft3866"/>
    <w:basedOn w:val="a2"/>
    <w:rsid w:val="005B18F5"/>
  </w:style>
  <w:style w:type="character" w:customStyle="1" w:styleId="ft3894">
    <w:name w:val="ft3894"/>
    <w:basedOn w:val="a2"/>
    <w:rsid w:val="005B18F5"/>
  </w:style>
  <w:style w:type="character" w:customStyle="1" w:styleId="ft3951">
    <w:name w:val="ft3951"/>
    <w:basedOn w:val="a2"/>
    <w:rsid w:val="005B18F5"/>
  </w:style>
  <w:style w:type="character" w:customStyle="1" w:styleId="ft4008">
    <w:name w:val="ft4008"/>
    <w:basedOn w:val="a2"/>
    <w:rsid w:val="005B18F5"/>
  </w:style>
  <w:style w:type="character" w:customStyle="1" w:styleId="ft4011">
    <w:name w:val="ft4011"/>
    <w:basedOn w:val="a2"/>
    <w:rsid w:val="005B18F5"/>
  </w:style>
  <w:style w:type="character" w:customStyle="1" w:styleId="ft4040">
    <w:name w:val="ft4040"/>
    <w:basedOn w:val="a2"/>
    <w:rsid w:val="005B18F5"/>
  </w:style>
  <w:style w:type="character" w:customStyle="1" w:styleId="ft4068">
    <w:name w:val="ft4068"/>
    <w:basedOn w:val="a2"/>
    <w:rsid w:val="005B18F5"/>
  </w:style>
  <w:style w:type="character" w:customStyle="1" w:styleId="ft4091">
    <w:name w:val="ft4091"/>
    <w:basedOn w:val="a2"/>
    <w:rsid w:val="005B18F5"/>
  </w:style>
  <w:style w:type="character" w:customStyle="1" w:styleId="ft4143">
    <w:name w:val="ft4143"/>
    <w:basedOn w:val="a2"/>
    <w:rsid w:val="005B18F5"/>
  </w:style>
  <w:style w:type="character" w:customStyle="1" w:styleId="ft4161">
    <w:name w:val="ft4161"/>
    <w:basedOn w:val="a2"/>
    <w:rsid w:val="005B18F5"/>
  </w:style>
  <w:style w:type="character" w:customStyle="1" w:styleId="ft4191">
    <w:name w:val="ft4191"/>
    <w:basedOn w:val="a2"/>
    <w:rsid w:val="005B18F5"/>
  </w:style>
  <w:style w:type="character" w:customStyle="1" w:styleId="ft4219">
    <w:name w:val="ft4219"/>
    <w:basedOn w:val="a2"/>
    <w:rsid w:val="005B18F5"/>
  </w:style>
  <w:style w:type="character" w:customStyle="1" w:styleId="ft4247">
    <w:name w:val="ft4247"/>
    <w:basedOn w:val="a2"/>
    <w:rsid w:val="005B18F5"/>
  </w:style>
  <w:style w:type="character" w:customStyle="1" w:styleId="ft4301">
    <w:name w:val="ft4301"/>
    <w:basedOn w:val="a2"/>
    <w:rsid w:val="005B18F5"/>
  </w:style>
  <w:style w:type="character" w:customStyle="1" w:styleId="ft4327">
    <w:name w:val="ft4327"/>
    <w:basedOn w:val="a2"/>
    <w:rsid w:val="005B18F5"/>
  </w:style>
  <w:style w:type="character" w:customStyle="1" w:styleId="ft4345">
    <w:name w:val="ft4345"/>
    <w:basedOn w:val="a2"/>
    <w:rsid w:val="005B18F5"/>
  </w:style>
  <w:style w:type="character" w:customStyle="1" w:styleId="ft4369">
    <w:name w:val="ft4369"/>
    <w:basedOn w:val="a2"/>
    <w:rsid w:val="005B18F5"/>
  </w:style>
  <w:style w:type="character" w:customStyle="1" w:styleId="ft4396">
    <w:name w:val="ft4396"/>
    <w:basedOn w:val="a2"/>
    <w:rsid w:val="005B18F5"/>
  </w:style>
  <w:style w:type="character" w:customStyle="1" w:styleId="ft4420">
    <w:name w:val="ft4420"/>
    <w:basedOn w:val="a2"/>
    <w:rsid w:val="005B18F5"/>
  </w:style>
  <w:style w:type="character" w:customStyle="1" w:styleId="ft4429">
    <w:name w:val="ft4429"/>
    <w:basedOn w:val="a2"/>
    <w:rsid w:val="005B18F5"/>
  </w:style>
  <w:style w:type="character" w:customStyle="1" w:styleId="ft4444">
    <w:name w:val="ft4444"/>
    <w:basedOn w:val="a2"/>
    <w:rsid w:val="005B18F5"/>
  </w:style>
  <w:style w:type="character" w:customStyle="1" w:styleId="ft4451">
    <w:name w:val="ft4451"/>
    <w:basedOn w:val="a2"/>
    <w:rsid w:val="005B18F5"/>
  </w:style>
  <w:style w:type="character" w:customStyle="1" w:styleId="ft4456">
    <w:name w:val="ft4456"/>
    <w:basedOn w:val="a2"/>
    <w:rsid w:val="005B18F5"/>
  </w:style>
  <w:style w:type="character" w:customStyle="1" w:styleId="ft4475">
    <w:name w:val="ft4475"/>
    <w:basedOn w:val="a2"/>
    <w:rsid w:val="005B18F5"/>
  </w:style>
  <w:style w:type="character" w:customStyle="1" w:styleId="ft4493">
    <w:name w:val="ft4493"/>
    <w:basedOn w:val="a2"/>
    <w:rsid w:val="005B18F5"/>
  </w:style>
  <w:style w:type="character" w:customStyle="1" w:styleId="ft4503">
    <w:name w:val="ft4503"/>
    <w:basedOn w:val="a2"/>
    <w:rsid w:val="005B18F5"/>
  </w:style>
  <w:style w:type="character" w:customStyle="1" w:styleId="ft4506">
    <w:name w:val="ft4506"/>
    <w:basedOn w:val="a2"/>
    <w:rsid w:val="005B18F5"/>
  </w:style>
  <w:style w:type="character" w:customStyle="1" w:styleId="ft4534">
    <w:name w:val="ft4534"/>
    <w:basedOn w:val="a2"/>
    <w:rsid w:val="005B18F5"/>
  </w:style>
  <w:style w:type="character" w:customStyle="1" w:styleId="ft4564">
    <w:name w:val="ft4564"/>
    <w:basedOn w:val="a2"/>
    <w:rsid w:val="005B18F5"/>
  </w:style>
  <w:style w:type="character" w:customStyle="1" w:styleId="ft4589">
    <w:name w:val="ft4589"/>
    <w:basedOn w:val="a2"/>
    <w:rsid w:val="005B18F5"/>
  </w:style>
  <w:style w:type="character" w:customStyle="1" w:styleId="ft4609">
    <w:name w:val="ft4609"/>
    <w:basedOn w:val="a2"/>
    <w:rsid w:val="005B18F5"/>
  </w:style>
  <w:style w:type="character" w:customStyle="1" w:styleId="ft4636">
    <w:name w:val="ft4636"/>
    <w:basedOn w:val="a2"/>
    <w:rsid w:val="005B18F5"/>
  </w:style>
  <w:style w:type="character" w:customStyle="1" w:styleId="ft4684">
    <w:name w:val="ft4684"/>
    <w:basedOn w:val="a2"/>
    <w:rsid w:val="005B18F5"/>
  </w:style>
  <w:style w:type="character" w:customStyle="1" w:styleId="ft4713">
    <w:name w:val="ft4713"/>
    <w:basedOn w:val="a2"/>
    <w:rsid w:val="005B18F5"/>
  </w:style>
  <w:style w:type="character" w:customStyle="1" w:styleId="ft4742">
    <w:name w:val="ft4742"/>
    <w:basedOn w:val="a2"/>
    <w:rsid w:val="005B18F5"/>
  </w:style>
  <w:style w:type="character" w:customStyle="1" w:styleId="ft4751">
    <w:name w:val="ft4751"/>
    <w:basedOn w:val="a2"/>
    <w:rsid w:val="005B18F5"/>
  </w:style>
  <w:style w:type="character" w:customStyle="1" w:styleId="ft4777">
    <w:name w:val="ft4777"/>
    <w:basedOn w:val="a2"/>
    <w:rsid w:val="005B18F5"/>
  </w:style>
  <w:style w:type="character" w:customStyle="1" w:styleId="ft4786">
    <w:name w:val="ft4786"/>
    <w:basedOn w:val="a2"/>
    <w:rsid w:val="005B18F5"/>
  </w:style>
  <w:style w:type="character" w:customStyle="1" w:styleId="ft4813">
    <w:name w:val="ft4813"/>
    <w:basedOn w:val="a2"/>
    <w:rsid w:val="005B18F5"/>
  </w:style>
  <w:style w:type="character" w:customStyle="1" w:styleId="ft4834">
    <w:name w:val="ft4834"/>
    <w:basedOn w:val="a2"/>
    <w:rsid w:val="005B18F5"/>
  </w:style>
  <w:style w:type="character" w:customStyle="1" w:styleId="apple-style-span">
    <w:name w:val="apple-style-span"/>
    <w:basedOn w:val="a2"/>
    <w:rsid w:val="005B18F5"/>
  </w:style>
  <w:style w:type="character" w:customStyle="1" w:styleId="Heading1Char">
    <w:name w:val="Heading 1 Char"/>
    <w:basedOn w:val="a2"/>
    <w:locked/>
    <w:rsid w:val="005B18F5"/>
    <w:rPr>
      <w:rFonts w:ascii="Arial" w:eastAsia="Calibri" w:hAnsi="Arial" w:cs="Arial"/>
      <w:sz w:val="28"/>
      <w:szCs w:val="28"/>
      <w:u w:val="single"/>
      <w:lang w:val="ru-RU" w:eastAsia="ru-RU" w:bidi="ar-SA"/>
    </w:rPr>
  </w:style>
  <w:style w:type="paragraph" w:customStyle="1" w:styleId="117">
    <w:name w:val="Знак Знак1 Знак Знак Знак1 Знак"/>
    <w:basedOn w:val="a1"/>
    <w:rsid w:val="005B18F5"/>
    <w:pPr>
      <w:widowControl w:val="0"/>
      <w:autoSpaceDE w:val="0"/>
      <w:autoSpaceDN w:val="0"/>
      <w:adjustRightInd w:val="0"/>
      <w:spacing w:after="160" w:line="240" w:lineRule="exact"/>
      <w:jc w:val="right"/>
    </w:pPr>
    <w:rPr>
      <w:rFonts w:ascii="Arial" w:eastAsia="Calibri" w:hAnsi="Arial" w:cs="Arial"/>
      <w:sz w:val="20"/>
      <w:szCs w:val="20"/>
      <w:lang w:val="en-GB" w:eastAsia="en-US"/>
    </w:rPr>
  </w:style>
  <w:style w:type="paragraph" w:customStyle="1" w:styleId="2ff0">
    <w:name w:val="заголовок 2"/>
    <w:basedOn w:val="a1"/>
    <w:next w:val="a1"/>
    <w:rsid w:val="005B18F5"/>
    <w:pPr>
      <w:keepNext/>
      <w:widowControl w:val="0"/>
      <w:autoSpaceDE w:val="0"/>
      <w:autoSpaceDN w:val="0"/>
      <w:adjustRightInd w:val="0"/>
      <w:spacing w:after="0" w:line="240" w:lineRule="auto"/>
      <w:jc w:val="center"/>
    </w:pPr>
    <w:rPr>
      <w:rFonts w:ascii="Arial" w:eastAsia="Calibri" w:hAnsi="Arial" w:cs="Arial"/>
      <w:sz w:val="20"/>
      <w:szCs w:val="20"/>
    </w:rPr>
  </w:style>
  <w:style w:type="character" w:customStyle="1" w:styleId="afffff5">
    <w:name w:val="Активная гипертекстовая ссылка"/>
    <w:basedOn w:val="afff0"/>
    <w:rsid w:val="005B18F5"/>
    <w:rPr>
      <w:b/>
      <w:bCs/>
      <w:u w:val="single"/>
    </w:rPr>
  </w:style>
  <w:style w:type="paragraph" w:customStyle="1" w:styleId="afffff6">
    <w:name w:val="Внимание"/>
    <w:basedOn w:val="a1"/>
    <w:next w:val="a1"/>
    <w:rsid w:val="005B18F5"/>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7">
    <w:name w:val="Внимание: криминал!!"/>
    <w:basedOn w:val="afffff6"/>
    <w:next w:val="a1"/>
    <w:rsid w:val="005B18F5"/>
  </w:style>
  <w:style w:type="paragraph" w:customStyle="1" w:styleId="afffff8">
    <w:name w:val="Внимание: недобросовестность!"/>
    <w:basedOn w:val="afffff6"/>
    <w:next w:val="a1"/>
    <w:rsid w:val="005B18F5"/>
  </w:style>
  <w:style w:type="character" w:customStyle="1" w:styleId="afffff9">
    <w:name w:val="Выделение для Базового Поиска"/>
    <w:basedOn w:val="aff1"/>
    <w:rsid w:val="005B18F5"/>
    <w:rPr>
      <w:rFonts w:cs="Times New Roman"/>
      <w:bCs/>
      <w:color w:val="0058A9"/>
    </w:rPr>
  </w:style>
  <w:style w:type="character" w:customStyle="1" w:styleId="afffffa">
    <w:name w:val="Выделение для Базового Поиска (курсив)"/>
    <w:basedOn w:val="afffff9"/>
    <w:rsid w:val="005B18F5"/>
    <w:rPr>
      <w:i/>
      <w:iCs/>
    </w:rPr>
  </w:style>
  <w:style w:type="paragraph" w:customStyle="1" w:styleId="afffffb">
    <w:name w:val="Дочерний элемент списка"/>
    <w:basedOn w:val="a1"/>
    <w:next w:val="a1"/>
    <w:rsid w:val="005B18F5"/>
    <w:pPr>
      <w:widowControl w:val="0"/>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ffc">
    <w:name w:val="Основное меню (преемственное)"/>
    <w:basedOn w:val="a1"/>
    <w:next w:val="a1"/>
    <w:rsid w:val="005B18F5"/>
    <w:pPr>
      <w:widowControl w:val="0"/>
      <w:autoSpaceDE w:val="0"/>
      <w:autoSpaceDN w:val="0"/>
      <w:adjustRightInd w:val="0"/>
      <w:spacing w:after="0" w:line="240" w:lineRule="auto"/>
      <w:ind w:firstLine="720"/>
      <w:jc w:val="both"/>
    </w:pPr>
    <w:rPr>
      <w:rFonts w:ascii="Verdana" w:eastAsia="Calibri" w:hAnsi="Verdana" w:cs="Verdana"/>
    </w:rPr>
  </w:style>
  <w:style w:type="paragraph" w:customStyle="1" w:styleId="afffffd">
    <w:name w:val="Заголовок группы контролов"/>
    <w:basedOn w:val="a1"/>
    <w:next w:val="a1"/>
    <w:rsid w:val="005B18F5"/>
    <w:pPr>
      <w:widowControl w:val="0"/>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ffe">
    <w:name w:val="Заголовок для информации об изменениях"/>
    <w:basedOn w:val="10"/>
    <w:next w:val="a1"/>
    <w:rsid w:val="005B18F5"/>
    <w:pPr>
      <w:keepNext w:val="0"/>
      <w:widowControl w:val="0"/>
      <w:autoSpaceDE w:val="0"/>
      <w:autoSpaceDN w:val="0"/>
      <w:adjustRightInd w:val="0"/>
      <w:spacing w:before="0" w:after="108"/>
      <w:jc w:val="center"/>
      <w:outlineLvl w:val="9"/>
    </w:pPr>
    <w:rPr>
      <w:rFonts w:eastAsia="Calibri"/>
      <w:b w:val="0"/>
      <w:bCs w:val="0"/>
      <w:color w:val="26282F"/>
      <w:kern w:val="0"/>
      <w:sz w:val="18"/>
      <w:szCs w:val="18"/>
      <w:shd w:val="clear" w:color="auto" w:fill="FFFFFF"/>
    </w:rPr>
  </w:style>
  <w:style w:type="paragraph" w:customStyle="1" w:styleId="affffff">
    <w:name w:val="Заголовок распахивающейся части диалога"/>
    <w:basedOn w:val="a1"/>
    <w:next w:val="a1"/>
    <w:rsid w:val="005B18F5"/>
    <w:pPr>
      <w:widowControl w:val="0"/>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fff0">
    <w:name w:val="Заголовок своего сообщения"/>
    <w:basedOn w:val="aff1"/>
    <w:rsid w:val="005B18F5"/>
    <w:rPr>
      <w:rFonts w:cs="Times New Roman"/>
      <w:bCs/>
      <w:color w:val="26282F"/>
    </w:rPr>
  </w:style>
  <w:style w:type="paragraph" w:customStyle="1" w:styleId="affffff1">
    <w:name w:val="Заголовок статьи"/>
    <w:basedOn w:val="a1"/>
    <w:next w:val="a1"/>
    <w:rsid w:val="005B18F5"/>
    <w:pPr>
      <w:widowControl w:val="0"/>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fff2">
    <w:name w:val="Заголовок чужого сообщения"/>
    <w:basedOn w:val="aff1"/>
    <w:rsid w:val="005B18F5"/>
    <w:rPr>
      <w:rFonts w:cs="Times New Roman"/>
      <w:bCs/>
      <w:color w:val="FF0000"/>
    </w:rPr>
  </w:style>
  <w:style w:type="paragraph" w:customStyle="1" w:styleId="affffff3">
    <w:name w:val="Заголовок ЭР (левое окно)"/>
    <w:basedOn w:val="a1"/>
    <w:next w:val="a1"/>
    <w:rsid w:val="005B18F5"/>
    <w:pPr>
      <w:widowControl w:val="0"/>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fff4">
    <w:name w:val="Заголовок ЭР (правое окно)"/>
    <w:basedOn w:val="affffff3"/>
    <w:next w:val="a1"/>
    <w:rsid w:val="005B18F5"/>
    <w:pPr>
      <w:spacing w:after="0"/>
      <w:jc w:val="left"/>
    </w:pPr>
  </w:style>
  <w:style w:type="paragraph" w:customStyle="1" w:styleId="affffff5">
    <w:name w:val="Интерактивный заголовок"/>
    <w:basedOn w:val="afffff3"/>
    <w:next w:val="a1"/>
    <w:rsid w:val="005B18F5"/>
    <w:pPr>
      <w:keepNext w:val="0"/>
      <w:suppressAutoHyphens w:val="0"/>
      <w:autoSpaceDE w:val="0"/>
      <w:autoSpaceDN w:val="0"/>
      <w:adjustRightInd w:val="0"/>
      <w:spacing w:before="0" w:after="0"/>
      <w:ind w:firstLine="720"/>
      <w:jc w:val="both"/>
    </w:pPr>
    <w:rPr>
      <w:rFonts w:ascii="Verdana" w:eastAsia="Calibri" w:hAnsi="Verdana" w:cs="Verdana"/>
      <w:b/>
      <w:bCs/>
      <w:color w:val="0058A9"/>
      <w:kern w:val="0"/>
      <w:sz w:val="22"/>
      <w:szCs w:val="22"/>
      <w:u w:val="single"/>
      <w:shd w:val="clear" w:color="auto" w:fill="F0F0F0"/>
      <w:lang w:eastAsia="ru-RU" w:bidi="ar-SA"/>
    </w:rPr>
  </w:style>
  <w:style w:type="paragraph" w:customStyle="1" w:styleId="affffff6">
    <w:name w:val="Текст информации об изменениях"/>
    <w:basedOn w:val="a1"/>
    <w:next w:val="a1"/>
    <w:rsid w:val="005B18F5"/>
    <w:pPr>
      <w:widowControl w:val="0"/>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fff7">
    <w:name w:val="Информация об изменениях"/>
    <w:basedOn w:val="affffff6"/>
    <w:next w:val="a1"/>
    <w:rsid w:val="005B18F5"/>
    <w:pPr>
      <w:spacing w:before="180"/>
      <w:ind w:left="360" w:right="360" w:firstLine="0"/>
    </w:pPr>
    <w:rPr>
      <w:shd w:val="clear" w:color="auto" w:fill="EAEFED"/>
    </w:rPr>
  </w:style>
  <w:style w:type="paragraph" w:customStyle="1" w:styleId="affffff8">
    <w:name w:val="Текст (справка)"/>
    <w:basedOn w:val="a1"/>
    <w:next w:val="a1"/>
    <w:rsid w:val="005B18F5"/>
    <w:pPr>
      <w:widowControl w:val="0"/>
      <w:autoSpaceDE w:val="0"/>
      <w:autoSpaceDN w:val="0"/>
      <w:adjustRightInd w:val="0"/>
      <w:spacing w:after="0" w:line="240" w:lineRule="auto"/>
      <w:ind w:left="170" w:right="170"/>
    </w:pPr>
    <w:rPr>
      <w:rFonts w:ascii="Arial" w:eastAsia="Calibri" w:hAnsi="Arial" w:cs="Arial"/>
      <w:sz w:val="24"/>
      <w:szCs w:val="24"/>
    </w:rPr>
  </w:style>
  <w:style w:type="paragraph" w:customStyle="1" w:styleId="affffff9">
    <w:name w:val="Комментарий"/>
    <w:basedOn w:val="affffff8"/>
    <w:next w:val="a1"/>
    <w:rsid w:val="005B18F5"/>
    <w:pPr>
      <w:spacing w:before="75"/>
      <w:ind w:right="0"/>
      <w:jc w:val="both"/>
    </w:pPr>
    <w:rPr>
      <w:color w:val="353842"/>
      <w:shd w:val="clear" w:color="auto" w:fill="F0F0F0"/>
    </w:rPr>
  </w:style>
  <w:style w:type="paragraph" w:customStyle="1" w:styleId="affffffa">
    <w:name w:val="Информация об изменениях документа"/>
    <w:basedOn w:val="affffff9"/>
    <w:next w:val="a1"/>
    <w:rsid w:val="005B18F5"/>
    <w:rPr>
      <w:i/>
      <w:iCs/>
    </w:rPr>
  </w:style>
  <w:style w:type="paragraph" w:customStyle="1" w:styleId="affffffb">
    <w:name w:val="Текст (лев. подпись)"/>
    <w:basedOn w:val="a1"/>
    <w:next w:val="a1"/>
    <w:rsid w:val="005B18F5"/>
    <w:pPr>
      <w:widowControl w:val="0"/>
      <w:autoSpaceDE w:val="0"/>
      <w:autoSpaceDN w:val="0"/>
      <w:adjustRightInd w:val="0"/>
      <w:spacing w:after="0" w:line="240" w:lineRule="auto"/>
    </w:pPr>
    <w:rPr>
      <w:rFonts w:ascii="Arial" w:eastAsia="Calibri" w:hAnsi="Arial" w:cs="Arial"/>
      <w:sz w:val="24"/>
      <w:szCs w:val="24"/>
    </w:rPr>
  </w:style>
  <w:style w:type="paragraph" w:customStyle="1" w:styleId="affffffc">
    <w:name w:val="Колонтитул (левый)"/>
    <w:basedOn w:val="affffffb"/>
    <w:next w:val="a1"/>
    <w:rsid w:val="005B18F5"/>
    <w:rPr>
      <w:sz w:val="14"/>
      <w:szCs w:val="14"/>
    </w:rPr>
  </w:style>
  <w:style w:type="paragraph" w:customStyle="1" w:styleId="affffffd">
    <w:name w:val="Текст (прав. подпись)"/>
    <w:basedOn w:val="a1"/>
    <w:next w:val="a1"/>
    <w:rsid w:val="005B18F5"/>
    <w:pPr>
      <w:widowControl w:val="0"/>
      <w:autoSpaceDE w:val="0"/>
      <w:autoSpaceDN w:val="0"/>
      <w:adjustRightInd w:val="0"/>
      <w:spacing w:after="0" w:line="240" w:lineRule="auto"/>
      <w:jc w:val="right"/>
    </w:pPr>
    <w:rPr>
      <w:rFonts w:ascii="Arial" w:eastAsia="Calibri" w:hAnsi="Arial" w:cs="Arial"/>
      <w:sz w:val="24"/>
      <w:szCs w:val="24"/>
    </w:rPr>
  </w:style>
  <w:style w:type="paragraph" w:customStyle="1" w:styleId="affffffe">
    <w:name w:val="Колонтитул (правый)"/>
    <w:basedOn w:val="affffffd"/>
    <w:next w:val="a1"/>
    <w:rsid w:val="005B18F5"/>
    <w:rPr>
      <w:sz w:val="14"/>
      <w:szCs w:val="14"/>
    </w:rPr>
  </w:style>
  <w:style w:type="paragraph" w:customStyle="1" w:styleId="afffffff">
    <w:name w:val="Комментарий пользователя"/>
    <w:basedOn w:val="affffff9"/>
    <w:next w:val="a1"/>
    <w:rsid w:val="005B18F5"/>
    <w:pPr>
      <w:jc w:val="left"/>
    </w:pPr>
    <w:rPr>
      <w:shd w:val="clear" w:color="auto" w:fill="FFDFE0"/>
    </w:rPr>
  </w:style>
  <w:style w:type="paragraph" w:customStyle="1" w:styleId="afffffff0">
    <w:name w:val="Куда обратиться?"/>
    <w:basedOn w:val="afffff6"/>
    <w:next w:val="a1"/>
    <w:rsid w:val="005B18F5"/>
  </w:style>
  <w:style w:type="paragraph" w:customStyle="1" w:styleId="afffffff1">
    <w:name w:val="Моноширинный"/>
    <w:basedOn w:val="a1"/>
    <w:next w:val="a1"/>
    <w:rsid w:val="005B18F5"/>
    <w:pPr>
      <w:widowControl w:val="0"/>
      <w:autoSpaceDE w:val="0"/>
      <w:autoSpaceDN w:val="0"/>
      <w:adjustRightInd w:val="0"/>
      <w:spacing w:after="0" w:line="240" w:lineRule="auto"/>
    </w:pPr>
    <w:rPr>
      <w:rFonts w:ascii="Courier New" w:eastAsia="Calibri" w:hAnsi="Courier New" w:cs="Courier New"/>
      <w:sz w:val="24"/>
      <w:szCs w:val="24"/>
    </w:rPr>
  </w:style>
  <w:style w:type="character" w:customStyle="1" w:styleId="afffffff2">
    <w:name w:val="Найденные слова"/>
    <w:basedOn w:val="aff1"/>
    <w:rsid w:val="005B18F5"/>
    <w:rPr>
      <w:rFonts w:cs="Times New Roman"/>
      <w:bCs/>
      <w:color w:val="26282F"/>
      <w:shd w:val="clear" w:color="auto" w:fill="FFF580"/>
    </w:rPr>
  </w:style>
  <w:style w:type="character" w:customStyle="1" w:styleId="afffffff3">
    <w:name w:val="Не вступил в силу"/>
    <w:basedOn w:val="aff1"/>
    <w:rsid w:val="005B18F5"/>
    <w:rPr>
      <w:rFonts w:cs="Times New Roman"/>
      <w:bCs/>
      <w:color w:val="000000"/>
      <w:shd w:val="clear" w:color="auto" w:fill="D8EDE8"/>
    </w:rPr>
  </w:style>
  <w:style w:type="paragraph" w:customStyle="1" w:styleId="afffffff4">
    <w:name w:val="Необходимые документы"/>
    <w:basedOn w:val="afffff6"/>
    <w:next w:val="a1"/>
    <w:rsid w:val="005B18F5"/>
    <w:pPr>
      <w:ind w:firstLine="118"/>
    </w:pPr>
  </w:style>
  <w:style w:type="character" w:customStyle="1" w:styleId="afffffff5">
    <w:name w:val="Опечатки"/>
    <w:rsid w:val="005B18F5"/>
    <w:rPr>
      <w:color w:val="FF0000"/>
    </w:rPr>
  </w:style>
  <w:style w:type="paragraph" w:customStyle="1" w:styleId="afffffff6">
    <w:name w:val="Переменная часть"/>
    <w:basedOn w:val="afffffc"/>
    <w:next w:val="a1"/>
    <w:rsid w:val="005B18F5"/>
    <w:rPr>
      <w:sz w:val="18"/>
      <w:szCs w:val="18"/>
    </w:rPr>
  </w:style>
  <w:style w:type="paragraph" w:customStyle="1" w:styleId="afffffff7">
    <w:name w:val="Подвал для информации об изменениях"/>
    <w:basedOn w:val="10"/>
    <w:next w:val="a1"/>
    <w:rsid w:val="005B18F5"/>
    <w:pPr>
      <w:keepNext w:val="0"/>
      <w:widowControl w:val="0"/>
      <w:autoSpaceDE w:val="0"/>
      <w:autoSpaceDN w:val="0"/>
      <w:adjustRightInd w:val="0"/>
      <w:spacing w:before="108" w:after="108"/>
      <w:jc w:val="center"/>
      <w:outlineLvl w:val="9"/>
    </w:pPr>
    <w:rPr>
      <w:rFonts w:eastAsia="Calibri"/>
      <w:b w:val="0"/>
      <w:bCs w:val="0"/>
      <w:color w:val="26282F"/>
      <w:kern w:val="0"/>
      <w:sz w:val="18"/>
      <w:szCs w:val="18"/>
    </w:rPr>
  </w:style>
  <w:style w:type="paragraph" w:customStyle="1" w:styleId="afffffff8">
    <w:name w:val="Подзаголовок для информации об изменениях"/>
    <w:basedOn w:val="affffff6"/>
    <w:next w:val="a1"/>
    <w:rsid w:val="005B18F5"/>
    <w:rPr>
      <w:b/>
      <w:bCs/>
    </w:rPr>
  </w:style>
  <w:style w:type="paragraph" w:customStyle="1" w:styleId="afffffff9">
    <w:name w:val="Подчёркнуный текст"/>
    <w:basedOn w:val="a1"/>
    <w:next w:val="a1"/>
    <w:rsid w:val="005B18F5"/>
    <w:pPr>
      <w:widowControl w:val="0"/>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ffa">
    <w:name w:val="Постоянная часть"/>
    <w:basedOn w:val="afffffc"/>
    <w:next w:val="a1"/>
    <w:rsid w:val="005B18F5"/>
    <w:rPr>
      <w:sz w:val="20"/>
      <w:szCs w:val="20"/>
    </w:rPr>
  </w:style>
  <w:style w:type="paragraph" w:customStyle="1" w:styleId="afffffffb">
    <w:name w:val="Пример."/>
    <w:basedOn w:val="afffff6"/>
    <w:next w:val="a1"/>
    <w:rsid w:val="005B18F5"/>
  </w:style>
  <w:style w:type="paragraph" w:customStyle="1" w:styleId="afffffffc">
    <w:name w:val="Примечание."/>
    <w:basedOn w:val="afffff6"/>
    <w:next w:val="a1"/>
    <w:rsid w:val="005B18F5"/>
  </w:style>
  <w:style w:type="character" w:customStyle="1" w:styleId="afffffffd">
    <w:name w:val="Продолжение ссылки"/>
    <w:basedOn w:val="afff0"/>
    <w:rsid w:val="005B18F5"/>
    <w:rPr>
      <w:b/>
      <w:bCs/>
    </w:rPr>
  </w:style>
  <w:style w:type="paragraph" w:customStyle="1" w:styleId="afffffffe">
    <w:name w:val="Словарная статья"/>
    <w:basedOn w:val="a1"/>
    <w:next w:val="a1"/>
    <w:rsid w:val="005B18F5"/>
    <w:pPr>
      <w:widowControl w:val="0"/>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fff">
    <w:name w:val="Сравнение редакций"/>
    <w:basedOn w:val="aff1"/>
    <w:rsid w:val="005B18F5"/>
    <w:rPr>
      <w:rFonts w:cs="Times New Roman"/>
      <w:bCs/>
      <w:color w:val="26282F"/>
    </w:rPr>
  </w:style>
  <w:style w:type="character" w:customStyle="1" w:styleId="affffffff0">
    <w:name w:val="Сравнение редакций. Добавленный фрагмент"/>
    <w:rsid w:val="005B18F5"/>
    <w:rPr>
      <w:color w:val="000000"/>
      <w:shd w:val="clear" w:color="auto" w:fill="C1D7FF"/>
    </w:rPr>
  </w:style>
  <w:style w:type="character" w:customStyle="1" w:styleId="affffffff1">
    <w:name w:val="Сравнение редакций. Удаленный фрагмент"/>
    <w:rsid w:val="005B18F5"/>
    <w:rPr>
      <w:color w:val="000000"/>
      <w:shd w:val="clear" w:color="auto" w:fill="C4C413"/>
    </w:rPr>
  </w:style>
  <w:style w:type="paragraph" w:customStyle="1" w:styleId="affffffff2">
    <w:name w:val="Ссылка на официальную публикацию"/>
    <w:basedOn w:val="a1"/>
    <w:next w:val="a1"/>
    <w:rsid w:val="005B18F5"/>
    <w:pPr>
      <w:widowControl w:val="0"/>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fff3">
    <w:name w:val="Текст в таблице"/>
    <w:basedOn w:val="afffa"/>
    <w:next w:val="a1"/>
    <w:rsid w:val="005B18F5"/>
    <w:pPr>
      <w:widowControl w:val="0"/>
      <w:ind w:firstLine="500"/>
    </w:pPr>
    <w:rPr>
      <w:rFonts w:eastAsia="Calibri" w:cs="Arial"/>
    </w:rPr>
  </w:style>
  <w:style w:type="paragraph" w:customStyle="1" w:styleId="affffffff4">
    <w:name w:val="Текст ЭР (см. также)"/>
    <w:basedOn w:val="a1"/>
    <w:next w:val="a1"/>
    <w:rsid w:val="005B18F5"/>
    <w:pPr>
      <w:widowControl w:val="0"/>
      <w:autoSpaceDE w:val="0"/>
      <w:autoSpaceDN w:val="0"/>
      <w:adjustRightInd w:val="0"/>
      <w:spacing w:before="200" w:after="0" w:line="240" w:lineRule="auto"/>
    </w:pPr>
    <w:rPr>
      <w:rFonts w:ascii="Arial" w:eastAsia="Calibri" w:hAnsi="Arial" w:cs="Arial"/>
      <w:sz w:val="20"/>
      <w:szCs w:val="20"/>
    </w:rPr>
  </w:style>
  <w:style w:type="paragraph" w:customStyle="1" w:styleId="affffffff5">
    <w:name w:val="Технический комментарий"/>
    <w:basedOn w:val="a1"/>
    <w:next w:val="a1"/>
    <w:rsid w:val="005B18F5"/>
    <w:pPr>
      <w:widowControl w:val="0"/>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ff6">
    <w:name w:val="Утратил силу"/>
    <w:basedOn w:val="aff1"/>
    <w:rsid w:val="005B18F5"/>
    <w:rPr>
      <w:rFonts w:cs="Times New Roman"/>
      <w:bCs/>
      <w:strike/>
      <w:color w:val="666600"/>
    </w:rPr>
  </w:style>
  <w:style w:type="paragraph" w:customStyle="1" w:styleId="affffffff7">
    <w:name w:val="Формула"/>
    <w:basedOn w:val="a1"/>
    <w:next w:val="a1"/>
    <w:rsid w:val="005B18F5"/>
    <w:pPr>
      <w:widowControl w:val="0"/>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ff8">
    <w:name w:val="Центрированный (таблица)"/>
    <w:basedOn w:val="afffa"/>
    <w:next w:val="a1"/>
    <w:rsid w:val="005B18F5"/>
    <w:pPr>
      <w:widowControl w:val="0"/>
      <w:jc w:val="center"/>
    </w:pPr>
    <w:rPr>
      <w:rFonts w:eastAsia="Calibri" w:cs="Arial"/>
    </w:rPr>
  </w:style>
  <w:style w:type="paragraph" w:customStyle="1" w:styleId="-">
    <w:name w:val="ЭР-содержание (правое окно)"/>
    <w:basedOn w:val="a1"/>
    <w:next w:val="a1"/>
    <w:rsid w:val="005B18F5"/>
    <w:pPr>
      <w:widowControl w:val="0"/>
      <w:autoSpaceDE w:val="0"/>
      <w:autoSpaceDN w:val="0"/>
      <w:adjustRightInd w:val="0"/>
      <w:spacing w:before="300" w:after="0" w:line="240" w:lineRule="auto"/>
    </w:pPr>
    <w:rPr>
      <w:rFonts w:ascii="Arial" w:eastAsia="Calibri" w:hAnsi="Arial" w:cs="Arial"/>
      <w:sz w:val="24"/>
      <w:szCs w:val="24"/>
    </w:rPr>
  </w:style>
  <w:style w:type="paragraph" w:customStyle="1" w:styleId="ListParagraph">
    <w:name w:val="List Paragraph"/>
    <w:basedOn w:val="a1"/>
    <w:rsid w:val="005B18F5"/>
    <w:pPr>
      <w:widowControl w:val="0"/>
      <w:autoSpaceDE w:val="0"/>
      <w:autoSpaceDN w:val="0"/>
      <w:adjustRightInd w:val="0"/>
      <w:spacing w:after="0" w:line="240" w:lineRule="auto"/>
      <w:ind w:left="720" w:firstLine="720"/>
      <w:contextualSpacing/>
      <w:jc w:val="both"/>
    </w:pPr>
    <w:rPr>
      <w:rFonts w:ascii="Arial" w:eastAsia="Calibri" w:hAnsi="Arial" w:cs="Arial"/>
      <w:sz w:val="24"/>
      <w:szCs w:val="24"/>
    </w:rPr>
  </w:style>
  <w:style w:type="paragraph" w:customStyle="1" w:styleId="NoSpacing">
    <w:name w:val="No Spacing"/>
    <w:link w:val="NoSpacingChar1"/>
    <w:rsid w:val="005B18F5"/>
    <w:pPr>
      <w:spacing w:after="0" w:line="240" w:lineRule="auto"/>
    </w:pPr>
    <w:rPr>
      <w:rFonts w:ascii="Calibri" w:eastAsia="Calibri" w:hAnsi="Calibri" w:cs="Times New Roman"/>
      <w:lang w:eastAsia="en-US"/>
    </w:rPr>
  </w:style>
  <w:style w:type="character" w:customStyle="1" w:styleId="NoSpacingChar1">
    <w:name w:val="No Spacing Char1"/>
    <w:link w:val="NoSpacing"/>
    <w:locked/>
    <w:rsid w:val="005B18F5"/>
    <w:rPr>
      <w:rFonts w:ascii="Calibri" w:eastAsia="Calibri" w:hAnsi="Calibri" w:cs="Times New Roman"/>
      <w:lang w:eastAsia="en-US"/>
    </w:rPr>
  </w:style>
  <w:style w:type="paragraph" w:customStyle="1" w:styleId="NoSpacing1">
    <w:name w:val="No Spacing1"/>
    <w:rsid w:val="005B18F5"/>
    <w:pPr>
      <w:spacing w:after="0" w:line="240" w:lineRule="auto"/>
    </w:pPr>
    <w:rPr>
      <w:rFonts w:ascii="Calibri" w:eastAsia="Calibri" w:hAnsi="Calibri" w:cs="Times New Roman"/>
      <w:lang w:eastAsia="en-US"/>
    </w:rPr>
  </w:style>
  <w:style w:type="character" w:customStyle="1" w:styleId="4b">
    <w:name w:val=" Знак Знак4"/>
    <w:basedOn w:val="a2"/>
    <w:locked/>
    <w:rsid w:val="005B18F5"/>
    <w:rPr>
      <w:rFonts w:ascii="Arial" w:hAnsi="Arial" w:cs="Arial"/>
      <w:b/>
      <w:bCs/>
      <w:color w:val="000080"/>
      <w:sz w:val="24"/>
      <w:szCs w:val="24"/>
      <w:lang w:val="ru-RU" w:eastAsia="ru-RU" w:bidi="ar-SA"/>
    </w:rPr>
  </w:style>
  <w:style w:type="character" w:customStyle="1" w:styleId="2ff1">
    <w:name w:val=" Знак Знак2"/>
    <w:basedOn w:val="a2"/>
    <w:locked/>
    <w:rsid w:val="005B18F5"/>
    <w:rPr>
      <w:rFonts w:ascii="Calibri" w:eastAsia="Calibri" w:hAnsi="Calibri"/>
      <w:sz w:val="22"/>
      <w:szCs w:val="22"/>
      <w:lang w:val="ru-RU" w:eastAsia="en-US" w:bidi="ar-SA"/>
    </w:rPr>
  </w:style>
  <w:style w:type="character" w:customStyle="1" w:styleId="118">
    <w:name w:val=" Знак Знак11"/>
    <w:basedOn w:val="a2"/>
    <w:locked/>
    <w:rsid w:val="005B18F5"/>
    <w:rPr>
      <w:b/>
      <w:bCs/>
      <w:sz w:val="28"/>
      <w:szCs w:val="28"/>
      <w:lang w:val="ru-RU" w:eastAsia="ru-RU" w:bidi="ar-SA"/>
    </w:rPr>
  </w:style>
  <w:style w:type="character" w:customStyle="1" w:styleId="105">
    <w:name w:val=" Знак Знак10"/>
    <w:basedOn w:val="a2"/>
    <w:locked/>
    <w:rsid w:val="005B18F5"/>
    <w:rPr>
      <w:rFonts w:ascii="Arial" w:eastAsia="Calibri" w:hAnsi="Arial" w:cs="Arial"/>
      <w:sz w:val="28"/>
      <w:szCs w:val="28"/>
      <w:lang w:val="ru-RU" w:eastAsia="ru-RU" w:bidi="ar-SA"/>
    </w:rPr>
  </w:style>
  <w:style w:type="character" w:customStyle="1" w:styleId="97">
    <w:name w:val=" Знак Знак9"/>
    <w:basedOn w:val="a2"/>
    <w:locked/>
    <w:rsid w:val="005B18F5"/>
    <w:rPr>
      <w:rFonts w:ascii="Arial" w:eastAsia="Calibri" w:hAnsi="Arial" w:cs="Arial"/>
      <w:color w:val="000000"/>
      <w:lang w:val="ru-RU" w:eastAsia="ru-RU" w:bidi="ar-SA"/>
    </w:rPr>
  </w:style>
  <w:style w:type="character" w:customStyle="1" w:styleId="85">
    <w:name w:val=" Знак Знак8"/>
    <w:basedOn w:val="a2"/>
    <w:locked/>
    <w:rsid w:val="005B18F5"/>
    <w:rPr>
      <w:rFonts w:ascii="Baltica" w:eastAsia="Calibri" w:hAnsi="Baltica" w:cs="Arial"/>
      <w:lang w:val="ru-RU" w:eastAsia="ru-RU" w:bidi="ar-SA"/>
    </w:rPr>
  </w:style>
  <w:style w:type="character" w:customStyle="1" w:styleId="66">
    <w:name w:val=" Знак Знак6"/>
    <w:basedOn w:val="a2"/>
    <w:locked/>
    <w:rsid w:val="005B18F5"/>
    <w:rPr>
      <w:rFonts w:ascii="Arial" w:eastAsia="Calibri" w:hAnsi="Arial" w:cs="Arial"/>
      <w:sz w:val="28"/>
      <w:szCs w:val="28"/>
      <w:lang w:val="ru-RU" w:eastAsia="ru-RU" w:bidi="ar-SA"/>
    </w:rPr>
  </w:style>
  <w:style w:type="character" w:customStyle="1" w:styleId="3fa">
    <w:name w:val=" Знак Знак3"/>
    <w:basedOn w:val="a2"/>
    <w:locked/>
    <w:rsid w:val="005B18F5"/>
    <w:rPr>
      <w:lang w:val="ru-RU" w:eastAsia="ru-RU" w:bidi="ar-SA"/>
    </w:rPr>
  </w:style>
  <w:style w:type="character" w:customStyle="1" w:styleId="1ff9">
    <w:name w:val=" Знак Знак1"/>
    <w:basedOn w:val="a2"/>
    <w:locked/>
    <w:rsid w:val="005B18F5"/>
    <w:rPr>
      <w:rFonts w:ascii="Arial" w:eastAsia="Calibri" w:hAnsi="Arial" w:cs="Arial"/>
      <w:lang w:val="ru-RU" w:eastAsia="ru-RU" w:bidi="ar-SA"/>
    </w:rPr>
  </w:style>
  <w:style w:type="character" w:customStyle="1" w:styleId="5a">
    <w:name w:val=" Знак Знак5"/>
    <w:basedOn w:val="a2"/>
    <w:locked/>
    <w:rsid w:val="005B18F5"/>
    <w:rPr>
      <w:lang w:val="ru-RU" w:eastAsia="ru-RU" w:bidi="ar-SA"/>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ivanovoobl.ru" TargetMode="External"/><Relationship Id="rId18" Type="http://schemas.openxmlformats.org/officeDocument/2006/relationships/hyperlink" Target="consultantplus://offline/ref=CF74D77EA8315EF9EF3717A74D432889D3F4C11F590078FF848E12F8C8A8C6970776C96584BAC56Bc5zCM" TargetMode="External"/><Relationship Id="rId26" Type="http://schemas.openxmlformats.org/officeDocument/2006/relationships/hyperlink" Target="consultantplus://offline/ref=064F4E9BB5DAF995B2E28A55507BEDA441AD74C04DC360BD8BEF002E94sFMAI"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rodniki-37.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064F4E9BB5DAF995B2E28A55507BEDA441AD74C04DC360BD8BEF002E94sFMAI" TargetMode="External"/><Relationship Id="rId2" Type="http://schemas.openxmlformats.org/officeDocument/2006/relationships/numbering" Target="numbering.xml"/><Relationship Id="rId16" Type="http://schemas.openxmlformats.org/officeDocument/2006/relationships/hyperlink" Target="http://www.pgu.ivanovoobl.ru" TargetMode="External"/><Relationship Id="rId20" Type="http://schemas.openxmlformats.org/officeDocument/2006/relationships/hyperlink" Target="mailto:filisovadm.37@mail.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6FEC8617284710D7124EEFA0EF238D43C077B85DB5145FC24B9C196F5FF9BE6977ECF63B4E58E111dCH" TargetMode="External"/><Relationship Id="rId24" Type="http://schemas.openxmlformats.org/officeDocument/2006/relationships/hyperlink" Target="consultantplus://offline/ref=064F4E9BB5DAF995B2E28A55507BEDA441AD74C04DC360BD8BEF002E94sFMA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dniki-37/" TargetMode="External"/><Relationship Id="rId23" Type="http://schemas.openxmlformats.org/officeDocument/2006/relationships/hyperlink" Target="consultantplus://offline/ref=064F4E9BB5DAF995B2E28A55507BEDA441AD74C04DC360BD8BEF002E94sFMAI" TargetMode="External"/><Relationship Id="rId28" Type="http://schemas.openxmlformats.org/officeDocument/2006/relationships/header" Target="header2.xml"/><Relationship Id="rId10" Type="http://schemas.openxmlformats.org/officeDocument/2006/relationships/hyperlink" Target="consultantplus://offline/ref=EB6FEC8617284710D7124EEFA0EF238D43C17DBE50B4145FC24B9C196F5FF9BE6977ECF63B4E5EE711dCH" TargetMode="External"/><Relationship Id="rId19" Type="http://schemas.openxmlformats.org/officeDocument/2006/relationships/hyperlink" Target="consultantplus://offline/ref=65866FAEC9A3DC723CE5E116B758411AA25B75214B55AEB0006839BA3BE53E1B3755E7BA70W2U2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B6FEC8617284710D7124EEFA0EF238D4BCF78BA59BB4955CA12901B16d8H" TargetMode="External"/><Relationship Id="rId14" Type="http://schemas.openxmlformats.org/officeDocument/2006/relationships/hyperlink" Target="http://www.gosuslugi.ru"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BF76-3683-4BA9-89A6-89236C9A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275</Pages>
  <Words>50037</Words>
  <Characters>285214</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144</cp:revision>
  <dcterms:created xsi:type="dcterms:W3CDTF">2018-04-04T11:49:00Z</dcterms:created>
  <dcterms:modified xsi:type="dcterms:W3CDTF">2018-12-05T11:30:00Z</dcterms:modified>
</cp:coreProperties>
</file>