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6B" w:rsidRPr="00845801" w:rsidRDefault="00F70C6B" w:rsidP="00F70C6B">
      <w:pPr>
        <w:jc w:val="center"/>
        <w:rPr>
          <w:sz w:val="28"/>
          <w:szCs w:val="28"/>
        </w:rPr>
      </w:pPr>
    </w:p>
    <w:p w:rsidR="00DD53FF" w:rsidRPr="00845801" w:rsidRDefault="00DD53FF" w:rsidP="00DD53FF">
      <w:pPr>
        <w:jc w:val="center"/>
        <w:rPr>
          <w:b/>
          <w:sz w:val="28"/>
          <w:szCs w:val="28"/>
        </w:rPr>
      </w:pPr>
      <w:r w:rsidRPr="00845801">
        <w:rPr>
          <w:b/>
          <w:noProof/>
          <w:sz w:val="28"/>
          <w:szCs w:val="28"/>
        </w:rPr>
        <w:drawing>
          <wp:anchor distT="0" distB="0" distL="114300" distR="114300" simplePos="0" relativeHeight="251660288" behindDoc="0" locked="0" layoutInCell="1" allowOverlap="1">
            <wp:simplePos x="0" y="0"/>
            <wp:positionH relativeFrom="column">
              <wp:posOffset>2857500</wp:posOffset>
            </wp:positionH>
            <wp:positionV relativeFrom="paragraph">
              <wp:posOffset>-5080</wp:posOffset>
            </wp:positionV>
            <wp:extent cx="685800" cy="906145"/>
            <wp:effectExtent l="19050" t="0" r="0" b="0"/>
            <wp:wrapSquare wrapText="right"/>
            <wp:docPr id="5"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f"/>
                    <pic:cNvPicPr>
                      <a:picLocks noChangeAspect="1" noChangeArrowheads="1"/>
                    </pic:cNvPicPr>
                  </pic:nvPicPr>
                  <pic:blipFill>
                    <a:blip r:embed="rId8"/>
                    <a:srcRect/>
                    <a:stretch>
                      <a:fillRect/>
                    </a:stretch>
                  </pic:blipFill>
                  <pic:spPr bwMode="auto">
                    <a:xfrm>
                      <a:off x="0" y="0"/>
                      <a:ext cx="685800" cy="906145"/>
                    </a:xfrm>
                    <a:prstGeom prst="rect">
                      <a:avLst/>
                    </a:prstGeom>
                    <a:noFill/>
                    <a:ln w="9525">
                      <a:noFill/>
                      <a:miter lim="800000"/>
                      <a:headEnd/>
                      <a:tailEnd/>
                    </a:ln>
                  </pic:spPr>
                </pic:pic>
              </a:graphicData>
            </a:graphic>
          </wp:anchor>
        </w:drawing>
      </w:r>
    </w:p>
    <w:p w:rsidR="00DD53FF" w:rsidRPr="00845801" w:rsidRDefault="00DD53FF" w:rsidP="00DD53FF">
      <w:pPr>
        <w:jc w:val="center"/>
        <w:rPr>
          <w:b/>
          <w:sz w:val="28"/>
          <w:szCs w:val="28"/>
        </w:rPr>
      </w:pPr>
    </w:p>
    <w:p w:rsidR="00DD53FF" w:rsidRPr="00845801" w:rsidRDefault="00DD53FF" w:rsidP="00DD53FF">
      <w:pPr>
        <w:jc w:val="center"/>
        <w:rPr>
          <w:b/>
          <w:sz w:val="28"/>
          <w:szCs w:val="28"/>
        </w:rPr>
      </w:pPr>
    </w:p>
    <w:p w:rsidR="00DD53FF" w:rsidRPr="00845801" w:rsidRDefault="00DD53FF" w:rsidP="00DD53FF">
      <w:pPr>
        <w:jc w:val="center"/>
        <w:rPr>
          <w:b/>
          <w:sz w:val="28"/>
          <w:szCs w:val="28"/>
        </w:rPr>
      </w:pPr>
    </w:p>
    <w:p w:rsidR="001D3B1F" w:rsidRDefault="001D3B1F" w:rsidP="00DD53FF">
      <w:pPr>
        <w:jc w:val="center"/>
        <w:rPr>
          <w:b/>
          <w:sz w:val="28"/>
          <w:szCs w:val="28"/>
        </w:rPr>
      </w:pPr>
    </w:p>
    <w:p w:rsidR="00DD53FF" w:rsidRPr="00845801" w:rsidRDefault="00DD53FF" w:rsidP="00DD53FF">
      <w:pPr>
        <w:jc w:val="center"/>
        <w:rPr>
          <w:b/>
          <w:sz w:val="28"/>
          <w:szCs w:val="28"/>
        </w:rPr>
      </w:pPr>
      <w:r w:rsidRPr="00845801">
        <w:rPr>
          <w:b/>
          <w:sz w:val="28"/>
          <w:szCs w:val="28"/>
        </w:rPr>
        <w:t>СОВЕТ</w:t>
      </w:r>
    </w:p>
    <w:p w:rsidR="00DD53FF" w:rsidRPr="00845801" w:rsidRDefault="00DD53FF" w:rsidP="00DD53FF">
      <w:pPr>
        <w:jc w:val="center"/>
        <w:rPr>
          <w:b/>
          <w:sz w:val="28"/>
          <w:szCs w:val="28"/>
        </w:rPr>
      </w:pPr>
      <w:r w:rsidRPr="00845801">
        <w:rPr>
          <w:b/>
          <w:sz w:val="28"/>
          <w:szCs w:val="28"/>
        </w:rPr>
        <w:t xml:space="preserve">муниципального образования </w:t>
      </w:r>
    </w:p>
    <w:p w:rsidR="00DD53FF" w:rsidRPr="00845801" w:rsidRDefault="00DD53FF" w:rsidP="00DD53FF">
      <w:pPr>
        <w:jc w:val="center"/>
        <w:rPr>
          <w:b/>
          <w:sz w:val="28"/>
          <w:szCs w:val="28"/>
        </w:rPr>
      </w:pPr>
      <w:r w:rsidRPr="00845801">
        <w:rPr>
          <w:b/>
          <w:sz w:val="28"/>
          <w:szCs w:val="28"/>
        </w:rPr>
        <w:t>«Родниковский муниципальный район»</w:t>
      </w:r>
    </w:p>
    <w:p w:rsidR="00DD53FF" w:rsidRPr="00845801" w:rsidRDefault="00DD53FF" w:rsidP="00DD53FF">
      <w:pPr>
        <w:jc w:val="center"/>
        <w:rPr>
          <w:b/>
          <w:sz w:val="28"/>
          <w:szCs w:val="28"/>
        </w:rPr>
      </w:pPr>
      <w:r w:rsidRPr="00845801">
        <w:rPr>
          <w:b/>
          <w:sz w:val="28"/>
          <w:szCs w:val="28"/>
          <w:lang w:val="en-US"/>
        </w:rPr>
        <w:t>V</w:t>
      </w:r>
      <w:r w:rsidRPr="00845801">
        <w:rPr>
          <w:b/>
          <w:sz w:val="28"/>
          <w:szCs w:val="28"/>
        </w:rPr>
        <w:t xml:space="preserve"> созыва</w:t>
      </w:r>
    </w:p>
    <w:p w:rsidR="00DD53FF" w:rsidRPr="00845801" w:rsidRDefault="00DD53FF" w:rsidP="00DD53FF">
      <w:pPr>
        <w:jc w:val="center"/>
        <w:rPr>
          <w:sz w:val="28"/>
          <w:szCs w:val="28"/>
        </w:rPr>
      </w:pPr>
    </w:p>
    <w:p w:rsidR="00DD53FF" w:rsidRPr="00845801" w:rsidRDefault="00DD53FF" w:rsidP="00DD53FF">
      <w:pPr>
        <w:jc w:val="center"/>
        <w:rPr>
          <w:b/>
          <w:sz w:val="28"/>
          <w:szCs w:val="28"/>
        </w:rPr>
      </w:pPr>
      <w:r w:rsidRPr="00845801">
        <w:rPr>
          <w:b/>
          <w:sz w:val="28"/>
          <w:szCs w:val="28"/>
        </w:rPr>
        <w:t>РЕШЕНИЕ</w:t>
      </w:r>
    </w:p>
    <w:p w:rsidR="00DD53FF" w:rsidRPr="00845801" w:rsidRDefault="00DD53FF" w:rsidP="00DD53FF">
      <w:pPr>
        <w:tabs>
          <w:tab w:val="left" w:pos="2715"/>
          <w:tab w:val="left" w:pos="8205"/>
        </w:tabs>
        <w:rPr>
          <w:b/>
          <w:sz w:val="28"/>
          <w:szCs w:val="28"/>
        </w:rPr>
      </w:pPr>
      <w:r w:rsidRPr="00845801">
        <w:rPr>
          <w:b/>
          <w:sz w:val="28"/>
          <w:szCs w:val="28"/>
        </w:rPr>
        <w:tab/>
      </w:r>
      <w:r w:rsidRPr="00845801">
        <w:rPr>
          <w:b/>
          <w:sz w:val="28"/>
          <w:szCs w:val="28"/>
        </w:rPr>
        <w:tab/>
      </w:r>
    </w:p>
    <w:p w:rsidR="00DD53FF" w:rsidRPr="00845801" w:rsidRDefault="00DD53FF" w:rsidP="00DD53FF">
      <w:pPr>
        <w:tabs>
          <w:tab w:val="left" w:pos="516"/>
          <w:tab w:val="left" w:pos="2715"/>
        </w:tabs>
        <w:rPr>
          <w:b/>
          <w:sz w:val="28"/>
          <w:szCs w:val="28"/>
        </w:rPr>
      </w:pPr>
      <w:r w:rsidRPr="00845801">
        <w:rPr>
          <w:b/>
          <w:sz w:val="28"/>
          <w:szCs w:val="28"/>
        </w:rPr>
        <w:tab/>
        <w:t>от  07.05.2019 г.                                                                           №  24</w:t>
      </w:r>
    </w:p>
    <w:p w:rsidR="00DD53FF" w:rsidRPr="00845801" w:rsidRDefault="00DD53FF" w:rsidP="00DD53FF">
      <w:pPr>
        <w:tabs>
          <w:tab w:val="left" w:pos="516"/>
          <w:tab w:val="left" w:pos="2715"/>
        </w:tabs>
        <w:rPr>
          <w:b/>
          <w:sz w:val="28"/>
          <w:szCs w:val="28"/>
        </w:rPr>
      </w:pPr>
    </w:p>
    <w:p w:rsidR="00DD53FF" w:rsidRPr="00845801" w:rsidRDefault="00DD53FF" w:rsidP="00DD53FF">
      <w:pPr>
        <w:pStyle w:val="7"/>
        <w:spacing w:before="0" w:after="0"/>
        <w:jc w:val="center"/>
        <w:rPr>
          <w:b/>
          <w:sz w:val="28"/>
          <w:szCs w:val="28"/>
        </w:rPr>
      </w:pPr>
    </w:p>
    <w:p w:rsidR="00DD53FF" w:rsidRPr="00845801" w:rsidRDefault="00DD53FF" w:rsidP="00DD53FF">
      <w:pPr>
        <w:pStyle w:val="7"/>
        <w:spacing w:before="0" w:after="0"/>
        <w:jc w:val="center"/>
        <w:rPr>
          <w:b/>
          <w:sz w:val="28"/>
          <w:szCs w:val="28"/>
        </w:rPr>
      </w:pPr>
      <w:r w:rsidRPr="00845801">
        <w:rPr>
          <w:b/>
          <w:sz w:val="28"/>
          <w:szCs w:val="28"/>
        </w:rPr>
        <w:t>О внесении изменений в решение Совета муниципального образования «Родниковский муниципальный район»  от 20.12.2018  № 103 «О районном бюджете на 2019 год и на плановый период 2020 и 2021 годов»</w:t>
      </w:r>
    </w:p>
    <w:p w:rsidR="00DD53FF" w:rsidRPr="00845801" w:rsidRDefault="00DD53FF" w:rsidP="00DD53FF">
      <w:pPr>
        <w:rPr>
          <w:sz w:val="28"/>
          <w:szCs w:val="28"/>
        </w:rPr>
      </w:pPr>
    </w:p>
    <w:p w:rsidR="00DD53FF" w:rsidRPr="00845801" w:rsidRDefault="00DD53FF" w:rsidP="00DD53FF">
      <w:pPr>
        <w:tabs>
          <w:tab w:val="left" w:pos="2715"/>
        </w:tabs>
        <w:jc w:val="center"/>
        <w:rPr>
          <w:b/>
          <w:sz w:val="28"/>
          <w:szCs w:val="28"/>
        </w:rPr>
      </w:pPr>
    </w:p>
    <w:p w:rsidR="00DD53FF" w:rsidRPr="00845801" w:rsidRDefault="00DD53FF" w:rsidP="00DD53FF">
      <w:pPr>
        <w:pStyle w:val="ad"/>
        <w:ind w:firstLine="709"/>
        <w:jc w:val="both"/>
        <w:rPr>
          <w:bCs/>
          <w:sz w:val="28"/>
          <w:szCs w:val="28"/>
        </w:rPr>
      </w:pPr>
      <w:r w:rsidRPr="00845801">
        <w:rPr>
          <w:bCs/>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w:t>
      </w:r>
      <w:r w:rsidRPr="00845801">
        <w:rPr>
          <w:sz w:val="28"/>
          <w:szCs w:val="28"/>
        </w:rPr>
        <w:t xml:space="preserve">униципального образования «Родниковский муниципальный район», </w:t>
      </w:r>
      <w:r w:rsidRPr="00845801">
        <w:rPr>
          <w:bCs/>
          <w:sz w:val="28"/>
          <w:szCs w:val="28"/>
        </w:rPr>
        <w:t>в целях регулирования бюджетных правоотношений</w:t>
      </w:r>
    </w:p>
    <w:p w:rsidR="00DD53FF" w:rsidRPr="00845801" w:rsidRDefault="00DD53FF" w:rsidP="00DD53FF">
      <w:pPr>
        <w:pStyle w:val="ad"/>
        <w:ind w:firstLine="709"/>
        <w:jc w:val="both"/>
        <w:rPr>
          <w:bCs/>
          <w:sz w:val="28"/>
          <w:szCs w:val="28"/>
        </w:rPr>
      </w:pPr>
    </w:p>
    <w:p w:rsidR="00DD53FF" w:rsidRPr="00845801" w:rsidRDefault="00DD53FF" w:rsidP="00DD53FF">
      <w:pPr>
        <w:ind w:firstLine="709"/>
        <w:jc w:val="center"/>
        <w:rPr>
          <w:b/>
          <w:sz w:val="28"/>
          <w:szCs w:val="28"/>
        </w:rPr>
      </w:pPr>
    </w:p>
    <w:p w:rsidR="00DD53FF" w:rsidRPr="00845801" w:rsidRDefault="00DD53FF" w:rsidP="00DD53FF">
      <w:pPr>
        <w:jc w:val="center"/>
        <w:rPr>
          <w:b/>
          <w:sz w:val="28"/>
          <w:szCs w:val="28"/>
        </w:rPr>
      </w:pPr>
      <w:r w:rsidRPr="00845801">
        <w:rPr>
          <w:b/>
          <w:sz w:val="28"/>
          <w:szCs w:val="28"/>
        </w:rPr>
        <w:t xml:space="preserve">Совет муниципального образования </w:t>
      </w:r>
    </w:p>
    <w:p w:rsidR="00DD53FF" w:rsidRPr="00845801" w:rsidRDefault="00DD53FF" w:rsidP="00DD53FF">
      <w:pPr>
        <w:jc w:val="center"/>
        <w:rPr>
          <w:b/>
          <w:sz w:val="28"/>
          <w:szCs w:val="28"/>
        </w:rPr>
      </w:pPr>
      <w:r w:rsidRPr="00845801">
        <w:rPr>
          <w:b/>
          <w:sz w:val="28"/>
          <w:szCs w:val="28"/>
        </w:rPr>
        <w:t>«Родниковский муниципальный район»</w:t>
      </w:r>
    </w:p>
    <w:p w:rsidR="00DD53FF" w:rsidRPr="00845801" w:rsidRDefault="00DD53FF" w:rsidP="00DD53FF">
      <w:pPr>
        <w:jc w:val="center"/>
        <w:rPr>
          <w:b/>
          <w:sz w:val="28"/>
          <w:szCs w:val="28"/>
        </w:rPr>
      </w:pPr>
      <w:r w:rsidRPr="00845801">
        <w:rPr>
          <w:b/>
          <w:sz w:val="28"/>
          <w:szCs w:val="28"/>
        </w:rPr>
        <w:t>РЕШИЛ:</w:t>
      </w:r>
    </w:p>
    <w:p w:rsidR="00DD53FF" w:rsidRPr="00845801" w:rsidRDefault="00DD53FF" w:rsidP="00DD53FF">
      <w:pPr>
        <w:jc w:val="center"/>
        <w:rPr>
          <w:b/>
          <w:sz w:val="28"/>
          <w:szCs w:val="28"/>
        </w:rPr>
      </w:pPr>
    </w:p>
    <w:p w:rsidR="00DD53FF" w:rsidRPr="00845801" w:rsidRDefault="00DD53FF" w:rsidP="00DD53FF">
      <w:pPr>
        <w:ind w:firstLine="709"/>
        <w:jc w:val="both"/>
        <w:rPr>
          <w:sz w:val="28"/>
          <w:szCs w:val="28"/>
        </w:rPr>
      </w:pPr>
      <w:r w:rsidRPr="00845801">
        <w:rPr>
          <w:sz w:val="28"/>
          <w:szCs w:val="28"/>
        </w:rPr>
        <w:t>1. Внести в решение Совета муниципального образования «Родниковский муниципальный район» от 20.12.2018 г. № 103 «О районном бюджете на 2019 год и на плановый период 2020 и 2021 годов» следующие изменения:</w:t>
      </w:r>
    </w:p>
    <w:p w:rsidR="00DD53FF" w:rsidRPr="00845801" w:rsidRDefault="00DD53FF" w:rsidP="00DD53FF">
      <w:pPr>
        <w:ind w:firstLine="709"/>
        <w:jc w:val="both"/>
        <w:rPr>
          <w:sz w:val="28"/>
          <w:szCs w:val="28"/>
        </w:rPr>
      </w:pPr>
      <w:r w:rsidRPr="00845801">
        <w:rPr>
          <w:sz w:val="28"/>
          <w:szCs w:val="28"/>
        </w:rPr>
        <w:t>1.1. Пункт 1 статьи 1 изложить в новой редакции:</w:t>
      </w:r>
    </w:p>
    <w:p w:rsidR="00DD53FF" w:rsidRPr="00845801" w:rsidRDefault="00DD53FF" w:rsidP="00DD53FF">
      <w:pPr>
        <w:ind w:firstLine="709"/>
        <w:jc w:val="both"/>
        <w:rPr>
          <w:sz w:val="28"/>
          <w:szCs w:val="28"/>
        </w:rPr>
      </w:pPr>
      <w:bookmarkStart w:id="0" w:name="OLE_LINK18"/>
      <w:bookmarkStart w:id="1" w:name="OLE_LINK19"/>
      <w:bookmarkStart w:id="2" w:name="OLE_LINK20"/>
      <w:r w:rsidRPr="00845801">
        <w:rPr>
          <w:sz w:val="28"/>
          <w:szCs w:val="28"/>
        </w:rPr>
        <w:t>«1) на 2019 год</w:t>
      </w:r>
    </w:p>
    <w:p w:rsidR="00DD53FF" w:rsidRPr="00845801" w:rsidRDefault="00DD53FF" w:rsidP="00DD53FF">
      <w:pPr>
        <w:pStyle w:val="ad"/>
        <w:jc w:val="both"/>
        <w:rPr>
          <w:bCs/>
          <w:sz w:val="28"/>
          <w:szCs w:val="28"/>
        </w:rPr>
      </w:pPr>
      <w:r w:rsidRPr="00845801">
        <w:rPr>
          <w:bCs/>
          <w:sz w:val="28"/>
          <w:szCs w:val="28"/>
        </w:rPr>
        <w:tab/>
        <w:t xml:space="preserve">- общий объем доходов бюджета в сумме  </w:t>
      </w:r>
      <w:bookmarkStart w:id="3" w:name="OLE_LINK11"/>
      <w:bookmarkStart w:id="4" w:name="OLE_LINK12"/>
      <w:r w:rsidRPr="00845801">
        <w:rPr>
          <w:bCs/>
          <w:sz w:val="28"/>
          <w:szCs w:val="28"/>
        </w:rPr>
        <w:t xml:space="preserve">771 074 767, 71 </w:t>
      </w:r>
      <w:bookmarkEnd w:id="3"/>
      <w:bookmarkEnd w:id="4"/>
      <w:r w:rsidRPr="00845801">
        <w:rPr>
          <w:bCs/>
          <w:sz w:val="28"/>
          <w:szCs w:val="28"/>
        </w:rPr>
        <w:t xml:space="preserve">руб.;  </w:t>
      </w:r>
    </w:p>
    <w:p w:rsidR="00DD53FF" w:rsidRPr="00845801" w:rsidRDefault="00DD53FF" w:rsidP="00DD53FF">
      <w:pPr>
        <w:pStyle w:val="ad"/>
        <w:jc w:val="both"/>
        <w:rPr>
          <w:bCs/>
          <w:sz w:val="28"/>
          <w:szCs w:val="28"/>
        </w:rPr>
      </w:pPr>
      <w:r w:rsidRPr="00845801">
        <w:rPr>
          <w:bCs/>
          <w:sz w:val="28"/>
          <w:szCs w:val="28"/>
        </w:rPr>
        <w:tab/>
        <w:t>- общий объем расходов бюджета в сумме  787 529 825,17 руб.;</w:t>
      </w:r>
    </w:p>
    <w:p w:rsidR="00DD53FF" w:rsidRPr="00845801" w:rsidRDefault="00DD53FF" w:rsidP="00DD53FF">
      <w:pPr>
        <w:pStyle w:val="ad"/>
        <w:jc w:val="both"/>
        <w:rPr>
          <w:bCs/>
          <w:sz w:val="28"/>
          <w:szCs w:val="28"/>
        </w:rPr>
      </w:pPr>
      <w:r w:rsidRPr="00845801">
        <w:rPr>
          <w:bCs/>
          <w:sz w:val="28"/>
          <w:szCs w:val="28"/>
        </w:rPr>
        <w:tab/>
        <w:t>- дефицит  бюджета в сумме  16 455 057,46 руб.</w:t>
      </w:r>
      <w:bookmarkEnd w:id="0"/>
      <w:bookmarkEnd w:id="1"/>
      <w:bookmarkEnd w:id="2"/>
      <w:r w:rsidRPr="00845801">
        <w:rPr>
          <w:bCs/>
          <w:sz w:val="28"/>
          <w:szCs w:val="28"/>
        </w:rPr>
        <w:t>».</w:t>
      </w:r>
    </w:p>
    <w:p w:rsidR="00DD53FF" w:rsidRPr="00845801" w:rsidRDefault="00DD53FF" w:rsidP="00DD53FF">
      <w:pPr>
        <w:pStyle w:val="ad"/>
        <w:ind w:firstLine="709"/>
        <w:jc w:val="both"/>
        <w:rPr>
          <w:bCs/>
          <w:sz w:val="28"/>
          <w:szCs w:val="28"/>
        </w:rPr>
      </w:pPr>
      <w:r w:rsidRPr="00845801">
        <w:rPr>
          <w:color w:val="000000"/>
          <w:sz w:val="28"/>
          <w:szCs w:val="28"/>
        </w:rPr>
        <w:t>1.2. В подпункте а) пункта 6 статьи 7 число «</w:t>
      </w:r>
      <w:r w:rsidRPr="00845801">
        <w:rPr>
          <w:bCs/>
          <w:color w:val="000000"/>
          <w:sz w:val="28"/>
          <w:szCs w:val="28"/>
        </w:rPr>
        <w:t>11 106 175,00» заменить числом «19 994 768,30».</w:t>
      </w:r>
    </w:p>
    <w:p w:rsidR="00DD53FF" w:rsidRPr="00845801" w:rsidRDefault="00DD53FF" w:rsidP="00DD53FF">
      <w:pPr>
        <w:pStyle w:val="ad"/>
        <w:jc w:val="both"/>
        <w:rPr>
          <w:sz w:val="28"/>
          <w:szCs w:val="28"/>
        </w:rPr>
      </w:pPr>
      <w:r w:rsidRPr="00845801">
        <w:rPr>
          <w:bCs/>
          <w:sz w:val="28"/>
          <w:szCs w:val="28"/>
        </w:rPr>
        <w:tab/>
      </w:r>
      <w:r w:rsidRPr="00845801">
        <w:rPr>
          <w:sz w:val="28"/>
          <w:szCs w:val="28"/>
        </w:rPr>
        <w:t>1.3. Приложение № 2 «Доходы районного бюджета по кодам классификации доходов бюджетов на 2019 год и плановый период 2020 и 2021 годов»</w:t>
      </w:r>
      <w:r w:rsidRPr="00845801">
        <w:rPr>
          <w:bCs/>
          <w:color w:val="000000"/>
          <w:sz w:val="28"/>
          <w:szCs w:val="28"/>
        </w:rPr>
        <w:t xml:space="preserve"> изложить в новой редакции,</w:t>
      </w:r>
      <w:r w:rsidRPr="00845801">
        <w:rPr>
          <w:sz w:val="28"/>
          <w:szCs w:val="28"/>
        </w:rPr>
        <w:t xml:space="preserve">  согласно приложению № 1  к настоящему решению.</w:t>
      </w:r>
    </w:p>
    <w:p w:rsidR="00DD53FF" w:rsidRPr="00845801" w:rsidRDefault="00DD53FF" w:rsidP="00DD53FF">
      <w:pPr>
        <w:widowControl w:val="0"/>
        <w:autoSpaceDE w:val="0"/>
        <w:autoSpaceDN w:val="0"/>
        <w:adjustRightInd w:val="0"/>
        <w:jc w:val="both"/>
        <w:rPr>
          <w:bCs/>
          <w:sz w:val="28"/>
          <w:szCs w:val="28"/>
        </w:rPr>
      </w:pPr>
      <w:r w:rsidRPr="00845801">
        <w:rPr>
          <w:sz w:val="28"/>
          <w:szCs w:val="28"/>
        </w:rPr>
        <w:lastRenderedPageBreak/>
        <w:tab/>
        <w:t>1.4. Приложение № 4 «И</w:t>
      </w:r>
      <w:r w:rsidRPr="00845801">
        <w:rPr>
          <w:bCs/>
          <w:sz w:val="28"/>
          <w:szCs w:val="28"/>
        </w:rPr>
        <w:t xml:space="preserve">сточники внутреннего финансирования дефицита районного бюджета  </w:t>
      </w:r>
      <w:r w:rsidRPr="00845801">
        <w:rPr>
          <w:sz w:val="28"/>
          <w:szCs w:val="28"/>
        </w:rPr>
        <w:t xml:space="preserve">на 2019 год и на плановый период 2020 и 2021 годов» изложить в новой редакции, согласно </w:t>
      </w:r>
      <w:r w:rsidRPr="00845801">
        <w:rPr>
          <w:bCs/>
          <w:sz w:val="28"/>
          <w:szCs w:val="28"/>
        </w:rPr>
        <w:t>приложению № 2 к настоящему решению.</w:t>
      </w:r>
    </w:p>
    <w:p w:rsidR="00DD53FF" w:rsidRPr="00845801" w:rsidRDefault="00DD53FF" w:rsidP="00DD53FF">
      <w:pPr>
        <w:widowControl w:val="0"/>
        <w:autoSpaceDE w:val="0"/>
        <w:autoSpaceDN w:val="0"/>
        <w:adjustRightInd w:val="0"/>
        <w:jc w:val="both"/>
        <w:rPr>
          <w:bCs/>
          <w:sz w:val="28"/>
          <w:szCs w:val="28"/>
        </w:rPr>
      </w:pPr>
      <w:r w:rsidRPr="00845801">
        <w:rPr>
          <w:bCs/>
          <w:sz w:val="28"/>
          <w:szCs w:val="28"/>
        </w:rPr>
        <w:tab/>
        <w:t>1.5. Приложение № 6 «Распределение бюджетных ассигнований по  целевым статьям (муниципальным программам Родниковского муниципального района и не включенным в муниципальные программы Родниковского муниципального района направлениям деятельности органов местного самоуправления), группам видов расходов классификации расходов районного бюджета на 2019 год» изложить в новой редакции, согласно приложению № 3 к настоящему решению.</w:t>
      </w:r>
    </w:p>
    <w:p w:rsidR="00DD53FF" w:rsidRPr="00845801" w:rsidRDefault="00DD53FF" w:rsidP="00DD53FF">
      <w:pPr>
        <w:widowControl w:val="0"/>
        <w:autoSpaceDE w:val="0"/>
        <w:autoSpaceDN w:val="0"/>
        <w:adjustRightInd w:val="0"/>
        <w:jc w:val="both"/>
        <w:rPr>
          <w:bCs/>
          <w:sz w:val="28"/>
          <w:szCs w:val="28"/>
        </w:rPr>
      </w:pPr>
      <w:r w:rsidRPr="00845801">
        <w:rPr>
          <w:bCs/>
          <w:sz w:val="28"/>
          <w:szCs w:val="28"/>
        </w:rPr>
        <w:tab/>
        <w:t>1.6. В приложение № 8 «Ведомственная структура расходов районного бюджета на 2019 год» изложить в новой редакции, согласно приложению № 4 к настоящему решению.</w:t>
      </w:r>
    </w:p>
    <w:p w:rsidR="00DD53FF" w:rsidRPr="00845801" w:rsidRDefault="00DD53FF" w:rsidP="00DD53FF">
      <w:pPr>
        <w:widowControl w:val="0"/>
        <w:autoSpaceDE w:val="0"/>
        <w:autoSpaceDN w:val="0"/>
        <w:adjustRightInd w:val="0"/>
        <w:jc w:val="both"/>
        <w:rPr>
          <w:bCs/>
          <w:sz w:val="28"/>
          <w:szCs w:val="28"/>
        </w:rPr>
      </w:pPr>
      <w:r w:rsidRPr="00845801">
        <w:rPr>
          <w:bCs/>
          <w:sz w:val="28"/>
          <w:szCs w:val="28"/>
        </w:rPr>
        <w:tab/>
      </w:r>
    </w:p>
    <w:p w:rsidR="00DD53FF" w:rsidRPr="00845801" w:rsidRDefault="00DD53FF" w:rsidP="00DD53FF">
      <w:pPr>
        <w:widowControl w:val="0"/>
        <w:autoSpaceDE w:val="0"/>
        <w:autoSpaceDN w:val="0"/>
        <w:adjustRightInd w:val="0"/>
        <w:jc w:val="both"/>
        <w:rPr>
          <w:sz w:val="28"/>
          <w:szCs w:val="28"/>
        </w:rPr>
      </w:pPr>
      <w:r w:rsidRPr="00845801">
        <w:rPr>
          <w:bCs/>
          <w:sz w:val="28"/>
          <w:szCs w:val="28"/>
        </w:rPr>
        <w:tab/>
      </w:r>
      <w:r w:rsidRPr="00845801">
        <w:rPr>
          <w:sz w:val="28"/>
          <w:szCs w:val="28"/>
        </w:rPr>
        <w:t>2. Решение вступает в силу с момента принятия.</w:t>
      </w:r>
    </w:p>
    <w:p w:rsidR="00DD53FF" w:rsidRPr="00845801" w:rsidRDefault="00DD53FF" w:rsidP="00DD53FF">
      <w:pPr>
        <w:ind w:firstLine="709"/>
        <w:jc w:val="both"/>
        <w:rPr>
          <w:sz w:val="28"/>
          <w:szCs w:val="28"/>
        </w:rPr>
      </w:pPr>
    </w:p>
    <w:p w:rsidR="00DD53FF" w:rsidRPr="00845801" w:rsidRDefault="00DD53FF" w:rsidP="00DD53FF">
      <w:pPr>
        <w:ind w:firstLine="709"/>
        <w:jc w:val="both"/>
        <w:rPr>
          <w:sz w:val="28"/>
          <w:szCs w:val="28"/>
        </w:rPr>
      </w:pPr>
      <w:r w:rsidRPr="00845801">
        <w:rPr>
          <w:sz w:val="28"/>
          <w:szCs w:val="28"/>
        </w:rPr>
        <w:t>3. Опубликовать настоящее решение в информационном бюллетене «Сборник нормативных актов Родниковского района».</w:t>
      </w:r>
    </w:p>
    <w:p w:rsidR="00DD53FF" w:rsidRPr="00845801" w:rsidRDefault="00DD53FF" w:rsidP="00DD53FF">
      <w:pPr>
        <w:ind w:firstLine="709"/>
        <w:jc w:val="both"/>
        <w:rPr>
          <w:sz w:val="28"/>
          <w:szCs w:val="28"/>
        </w:rPr>
      </w:pPr>
    </w:p>
    <w:p w:rsidR="00DD53FF" w:rsidRPr="00845801" w:rsidRDefault="00DD53FF" w:rsidP="00DD53FF">
      <w:pPr>
        <w:ind w:firstLine="709"/>
        <w:jc w:val="both"/>
        <w:rPr>
          <w:sz w:val="28"/>
          <w:szCs w:val="28"/>
        </w:rPr>
      </w:pPr>
      <w:r w:rsidRPr="00845801">
        <w:rPr>
          <w:sz w:val="28"/>
          <w:szCs w:val="28"/>
        </w:rPr>
        <w:t>4. Контроль за исполнением данного решения возложить на Контрольно-счетную палату муниципального образования «Родниковский муниципальный район».</w:t>
      </w:r>
    </w:p>
    <w:p w:rsidR="00DD53FF" w:rsidRPr="00845801" w:rsidRDefault="00DD53FF" w:rsidP="00DD53FF">
      <w:pPr>
        <w:ind w:firstLine="709"/>
        <w:jc w:val="both"/>
        <w:rPr>
          <w:sz w:val="28"/>
          <w:szCs w:val="28"/>
        </w:rPr>
      </w:pPr>
    </w:p>
    <w:tbl>
      <w:tblPr>
        <w:tblW w:w="103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503"/>
        <w:gridCol w:w="567"/>
        <w:gridCol w:w="5244"/>
      </w:tblGrid>
      <w:tr w:rsidR="00DD53FF" w:rsidRPr="00845801" w:rsidTr="0038396F">
        <w:tc>
          <w:tcPr>
            <w:tcW w:w="4503" w:type="dxa"/>
            <w:shd w:val="clear" w:color="auto" w:fill="auto"/>
          </w:tcPr>
          <w:p w:rsidR="00DD53FF" w:rsidRPr="00845801" w:rsidRDefault="00DD53FF" w:rsidP="0038396F">
            <w:pPr>
              <w:rPr>
                <w:b/>
                <w:sz w:val="28"/>
                <w:szCs w:val="28"/>
              </w:rPr>
            </w:pPr>
          </w:p>
        </w:tc>
        <w:tc>
          <w:tcPr>
            <w:tcW w:w="567" w:type="dxa"/>
            <w:shd w:val="clear" w:color="auto" w:fill="auto"/>
          </w:tcPr>
          <w:p w:rsidR="00DD53FF" w:rsidRPr="00845801" w:rsidRDefault="00DD53FF" w:rsidP="0038396F">
            <w:pPr>
              <w:jc w:val="both"/>
              <w:rPr>
                <w:sz w:val="28"/>
                <w:szCs w:val="28"/>
              </w:rPr>
            </w:pPr>
          </w:p>
        </w:tc>
        <w:tc>
          <w:tcPr>
            <w:tcW w:w="5244" w:type="dxa"/>
            <w:shd w:val="clear" w:color="auto" w:fill="auto"/>
          </w:tcPr>
          <w:p w:rsidR="00DD53FF" w:rsidRPr="00845801" w:rsidRDefault="00DD53FF" w:rsidP="0038396F">
            <w:pPr>
              <w:rPr>
                <w:sz w:val="28"/>
                <w:szCs w:val="28"/>
              </w:rPr>
            </w:pPr>
          </w:p>
        </w:tc>
      </w:tr>
      <w:tr w:rsidR="00DD53FF" w:rsidRPr="00845801" w:rsidTr="0038396F">
        <w:tc>
          <w:tcPr>
            <w:tcW w:w="4503" w:type="dxa"/>
            <w:shd w:val="clear" w:color="auto" w:fill="auto"/>
          </w:tcPr>
          <w:p w:rsidR="00DD53FF" w:rsidRPr="00845801" w:rsidRDefault="00DD53FF" w:rsidP="0038396F">
            <w:pPr>
              <w:pStyle w:val="ad"/>
              <w:jc w:val="right"/>
              <w:rPr>
                <w:b/>
                <w:sz w:val="28"/>
                <w:szCs w:val="28"/>
              </w:rPr>
            </w:pPr>
          </w:p>
        </w:tc>
        <w:tc>
          <w:tcPr>
            <w:tcW w:w="567" w:type="dxa"/>
            <w:shd w:val="clear" w:color="auto" w:fill="auto"/>
          </w:tcPr>
          <w:p w:rsidR="00DD53FF" w:rsidRPr="00845801" w:rsidRDefault="00DD53FF" w:rsidP="0038396F">
            <w:pPr>
              <w:pStyle w:val="ad"/>
              <w:jc w:val="right"/>
              <w:rPr>
                <w:sz w:val="28"/>
                <w:szCs w:val="28"/>
              </w:rPr>
            </w:pPr>
          </w:p>
        </w:tc>
        <w:tc>
          <w:tcPr>
            <w:tcW w:w="5244" w:type="dxa"/>
            <w:shd w:val="clear" w:color="auto" w:fill="auto"/>
          </w:tcPr>
          <w:p w:rsidR="00DD53FF" w:rsidRPr="00845801" w:rsidRDefault="00DD53FF" w:rsidP="0038396F">
            <w:pPr>
              <w:jc w:val="both"/>
              <w:rPr>
                <w:sz w:val="28"/>
                <w:szCs w:val="28"/>
              </w:rPr>
            </w:pPr>
          </w:p>
        </w:tc>
      </w:tr>
      <w:tr w:rsidR="00DD53FF" w:rsidRPr="00845801" w:rsidTr="0038396F">
        <w:tc>
          <w:tcPr>
            <w:tcW w:w="4503" w:type="dxa"/>
            <w:shd w:val="clear" w:color="auto" w:fill="auto"/>
          </w:tcPr>
          <w:p w:rsidR="00DD53FF" w:rsidRPr="00845801" w:rsidRDefault="00DD53FF" w:rsidP="0038396F">
            <w:pPr>
              <w:pStyle w:val="ad"/>
              <w:jc w:val="right"/>
              <w:rPr>
                <w:b/>
                <w:sz w:val="28"/>
                <w:szCs w:val="28"/>
              </w:rPr>
            </w:pPr>
          </w:p>
        </w:tc>
        <w:tc>
          <w:tcPr>
            <w:tcW w:w="567" w:type="dxa"/>
            <w:shd w:val="clear" w:color="auto" w:fill="auto"/>
          </w:tcPr>
          <w:p w:rsidR="00DD53FF" w:rsidRPr="00845801" w:rsidRDefault="00DD53FF" w:rsidP="0038396F">
            <w:pPr>
              <w:pStyle w:val="ad"/>
              <w:jc w:val="right"/>
              <w:rPr>
                <w:sz w:val="28"/>
                <w:szCs w:val="28"/>
              </w:rPr>
            </w:pPr>
          </w:p>
        </w:tc>
        <w:tc>
          <w:tcPr>
            <w:tcW w:w="5244" w:type="dxa"/>
            <w:shd w:val="clear" w:color="auto" w:fill="auto"/>
          </w:tcPr>
          <w:p w:rsidR="00DD53FF" w:rsidRPr="00845801" w:rsidRDefault="00DD53FF" w:rsidP="0038396F">
            <w:pPr>
              <w:pStyle w:val="ad"/>
              <w:jc w:val="right"/>
              <w:rPr>
                <w:b/>
                <w:sz w:val="28"/>
                <w:szCs w:val="28"/>
              </w:rPr>
            </w:pPr>
          </w:p>
        </w:tc>
      </w:tr>
      <w:tr w:rsidR="00DD53FF" w:rsidRPr="00845801" w:rsidTr="0038396F">
        <w:tc>
          <w:tcPr>
            <w:tcW w:w="4503" w:type="dxa"/>
            <w:tcBorders>
              <w:top w:val="single" w:sz="4" w:space="0" w:color="FFFFFF"/>
              <w:left w:val="single" w:sz="4" w:space="0" w:color="FFFFFF"/>
              <w:bottom w:val="single" w:sz="4" w:space="0" w:color="FFFFFF"/>
              <w:right w:val="single" w:sz="4" w:space="0" w:color="FFFFFF"/>
            </w:tcBorders>
            <w:shd w:val="clear" w:color="auto" w:fill="auto"/>
          </w:tcPr>
          <w:p w:rsidR="00DD53FF" w:rsidRPr="00845801" w:rsidRDefault="00DD53FF" w:rsidP="0038396F">
            <w:pPr>
              <w:pStyle w:val="ad"/>
              <w:jc w:val="both"/>
              <w:rPr>
                <w:b/>
                <w:sz w:val="28"/>
                <w:szCs w:val="28"/>
              </w:rPr>
            </w:pPr>
            <w:r w:rsidRPr="00845801">
              <w:rPr>
                <w:b/>
                <w:sz w:val="28"/>
                <w:szCs w:val="28"/>
              </w:rPr>
              <w:t>Глава  муниципального</w:t>
            </w:r>
          </w:p>
          <w:p w:rsidR="00DD53FF" w:rsidRPr="00845801" w:rsidRDefault="00DD53FF" w:rsidP="0038396F">
            <w:pPr>
              <w:pStyle w:val="ad"/>
              <w:jc w:val="both"/>
              <w:rPr>
                <w:b/>
                <w:sz w:val="28"/>
                <w:szCs w:val="28"/>
              </w:rPr>
            </w:pPr>
            <w:r w:rsidRPr="00845801">
              <w:rPr>
                <w:b/>
                <w:sz w:val="28"/>
                <w:szCs w:val="28"/>
              </w:rPr>
              <w:t>образования «Родниковский</w:t>
            </w:r>
          </w:p>
          <w:p w:rsidR="00DD53FF" w:rsidRPr="00845801" w:rsidRDefault="00DD53FF" w:rsidP="0038396F">
            <w:pPr>
              <w:pStyle w:val="ad"/>
              <w:jc w:val="both"/>
              <w:rPr>
                <w:b/>
                <w:sz w:val="28"/>
                <w:szCs w:val="28"/>
              </w:rPr>
            </w:pPr>
            <w:r w:rsidRPr="00845801">
              <w:rPr>
                <w:b/>
                <w:sz w:val="28"/>
                <w:szCs w:val="28"/>
              </w:rPr>
              <w:t>муниципальный район»</w:t>
            </w:r>
          </w:p>
          <w:p w:rsidR="00DD53FF" w:rsidRPr="00845801" w:rsidRDefault="00DD53FF" w:rsidP="0038396F">
            <w:pPr>
              <w:pStyle w:val="ad"/>
              <w:jc w:val="both"/>
              <w:rPr>
                <w:b/>
                <w:sz w:val="28"/>
                <w:szCs w:val="28"/>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rsidR="00DD53FF" w:rsidRPr="00845801" w:rsidRDefault="00DD53FF" w:rsidP="0038396F">
            <w:pPr>
              <w:pStyle w:val="ad"/>
              <w:jc w:val="right"/>
              <w:rPr>
                <w:sz w:val="28"/>
                <w:szCs w:val="28"/>
              </w:rPr>
            </w:pPr>
          </w:p>
        </w:tc>
        <w:tc>
          <w:tcPr>
            <w:tcW w:w="5244" w:type="dxa"/>
            <w:tcBorders>
              <w:top w:val="single" w:sz="4" w:space="0" w:color="FFFFFF"/>
              <w:left w:val="single" w:sz="4" w:space="0" w:color="FFFFFF"/>
              <w:bottom w:val="single" w:sz="4" w:space="0" w:color="FFFFFF"/>
              <w:right w:val="single" w:sz="4" w:space="0" w:color="FFFFFF"/>
            </w:tcBorders>
            <w:shd w:val="clear" w:color="auto" w:fill="auto"/>
          </w:tcPr>
          <w:p w:rsidR="00DD53FF" w:rsidRPr="00845801" w:rsidRDefault="00DD53FF" w:rsidP="0038396F">
            <w:pPr>
              <w:pStyle w:val="ad"/>
              <w:jc w:val="both"/>
              <w:rPr>
                <w:b/>
                <w:sz w:val="28"/>
                <w:szCs w:val="28"/>
              </w:rPr>
            </w:pPr>
            <w:r w:rsidRPr="00845801">
              <w:rPr>
                <w:b/>
                <w:sz w:val="28"/>
                <w:szCs w:val="28"/>
              </w:rPr>
              <w:t xml:space="preserve">Председатель Совета </w:t>
            </w:r>
          </w:p>
          <w:p w:rsidR="00DD53FF" w:rsidRPr="00845801" w:rsidRDefault="00DD53FF" w:rsidP="0038396F">
            <w:pPr>
              <w:pStyle w:val="ad"/>
              <w:jc w:val="both"/>
              <w:rPr>
                <w:b/>
                <w:sz w:val="28"/>
                <w:szCs w:val="28"/>
              </w:rPr>
            </w:pPr>
            <w:r w:rsidRPr="00845801">
              <w:rPr>
                <w:b/>
                <w:sz w:val="28"/>
                <w:szCs w:val="28"/>
              </w:rPr>
              <w:t>муниципального образования</w:t>
            </w:r>
          </w:p>
          <w:p w:rsidR="00DD53FF" w:rsidRPr="00845801" w:rsidRDefault="00DD53FF" w:rsidP="0038396F">
            <w:pPr>
              <w:pStyle w:val="ad"/>
              <w:jc w:val="both"/>
              <w:rPr>
                <w:b/>
                <w:sz w:val="28"/>
                <w:szCs w:val="28"/>
              </w:rPr>
            </w:pPr>
            <w:r w:rsidRPr="00845801">
              <w:rPr>
                <w:b/>
                <w:sz w:val="28"/>
                <w:szCs w:val="28"/>
              </w:rPr>
              <w:t xml:space="preserve">«Родниковский </w:t>
            </w:r>
          </w:p>
          <w:p w:rsidR="00DD53FF" w:rsidRPr="00845801" w:rsidRDefault="00DD53FF" w:rsidP="0038396F">
            <w:pPr>
              <w:pStyle w:val="ad"/>
              <w:jc w:val="both"/>
              <w:rPr>
                <w:b/>
                <w:sz w:val="28"/>
                <w:szCs w:val="28"/>
              </w:rPr>
            </w:pPr>
            <w:r w:rsidRPr="00845801">
              <w:rPr>
                <w:b/>
                <w:sz w:val="28"/>
                <w:szCs w:val="28"/>
              </w:rPr>
              <w:t>муниципальный район»</w:t>
            </w:r>
          </w:p>
        </w:tc>
      </w:tr>
      <w:tr w:rsidR="00DD53FF" w:rsidRPr="00845801" w:rsidTr="0038396F">
        <w:tc>
          <w:tcPr>
            <w:tcW w:w="4503" w:type="dxa"/>
            <w:tcBorders>
              <w:top w:val="single" w:sz="4" w:space="0" w:color="FFFFFF"/>
              <w:left w:val="single" w:sz="4" w:space="0" w:color="FFFFFF"/>
              <w:bottom w:val="single" w:sz="4" w:space="0" w:color="FFFFFF"/>
              <w:right w:val="single" w:sz="4" w:space="0" w:color="FFFFFF"/>
            </w:tcBorders>
            <w:shd w:val="clear" w:color="auto" w:fill="auto"/>
          </w:tcPr>
          <w:p w:rsidR="00DD53FF" w:rsidRPr="00845801" w:rsidRDefault="00DD53FF" w:rsidP="0038396F">
            <w:pPr>
              <w:pStyle w:val="ad"/>
              <w:rPr>
                <w:b/>
                <w:sz w:val="28"/>
                <w:szCs w:val="28"/>
              </w:rPr>
            </w:pPr>
            <w:r w:rsidRPr="00845801">
              <w:rPr>
                <w:b/>
                <w:sz w:val="28"/>
                <w:szCs w:val="28"/>
              </w:rPr>
              <w:t>_________________С.В. Носов</w:t>
            </w:r>
          </w:p>
          <w:p w:rsidR="00DD53FF" w:rsidRPr="00845801" w:rsidRDefault="00DD53FF" w:rsidP="0038396F">
            <w:pPr>
              <w:pStyle w:val="ad"/>
              <w:jc w:val="both"/>
              <w:rPr>
                <w:b/>
                <w:sz w:val="28"/>
                <w:szCs w:val="28"/>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rsidR="00DD53FF" w:rsidRPr="00845801" w:rsidRDefault="00DD53FF" w:rsidP="0038396F">
            <w:pPr>
              <w:pStyle w:val="ad"/>
              <w:jc w:val="right"/>
              <w:rPr>
                <w:sz w:val="28"/>
                <w:szCs w:val="28"/>
              </w:rPr>
            </w:pPr>
          </w:p>
        </w:tc>
        <w:tc>
          <w:tcPr>
            <w:tcW w:w="5244" w:type="dxa"/>
            <w:tcBorders>
              <w:top w:val="single" w:sz="4" w:space="0" w:color="FFFFFF"/>
              <w:left w:val="single" w:sz="4" w:space="0" w:color="FFFFFF"/>
              <w:bottom w:val="single" w:sz="4" w:space="0" w:color="FFFFFF"/>
              <w:right w:val="single" w:sz="4" w:space="0" w:color="FFFFFF"/>
            </w:tcBorders>
            <w:shd w:val="clear" w:color="auto" w:fill="auto"/>
          </w:tcPr>
          <w:p w:rsidR="00DD53FF" w:rsidRPr="00845801" w:rsidRDefault="00DD53FF" w:rsidP="0038396F">
            <w:pPr>
              <w:pStyle w:val="ad"/>
              <w:rPr>
                <w:b/>
                <w:sz w:val="28"/>
                <w:szCs w:val="28"/>
              </w:rPr>
            </w:pPr>
            <w:r w:rsidRPr="00845801">
              <w:rPr>
                <w:b/>
                <w:sz w:val="28"/>
                <w:szCs w:val="28"/>
              </w:rPr>
              <w:t xml:space="preserve">_______________Г.Р. Смирнова                         </w:t>
            </w:r>
          </w:p>
          <w:p w:rsidR="00DD53FF" w:rsidRPr="00845801" w:rsidRDefault="00DD53FF" w:rsidP="0038396F">
            <w:pPr>
              <w:pStyle w:val="ad"/>
              <w:jc w:val="right"/>
              <w:rPr>
                <w:b/>
                <w:sz w:val="28"/>
                <w:szCs w:val="28"/>
              </w:rPr>
            </w:pPr>
          </w:p>
        </w:tc>
      </w:tr>
      <w:tr w:rsidR="00DD53FF" w:rsidRPr="00845801" w:rsidTr="0038396F">
        <w:tc>
          <w:tcPr>
            <w:tcW w:w="4503" w:type="dxa"/>
            <w:tcBorders>
              <w:top w:val="single" w:sz="4" w:space="0" w:color="FFFFFF"/>
              <w:left w:val="single" w:sz="4" w:space="0" w:color="FFFFFF"/>
              <w:bottom w:val="single" w:sz="4" w:space="0" w:color="FFFFFF"/>
              <w:right w:val="single" w:sz="4" w:space="0" w:color="FFFFFF"/>
            </w:tcBorders>
            <w:shd w:val="clear" w:color="auto" w:fill="auto"/>
          </w:tcPr>
          <w:p w:rsidR="00DD53FF" w:rsidRPr="00845801" w:rsidRDefault="00DD53FF" w:rsidP="0038396F">
            <w:pPr>
              <w:pStyle w:val="ad"/>
              <w:jc w:val="right"/>
              <w:rPr>
                <w:b/>
                <w:sz w:val="28"/>
                <w:szCs w:val="28"/>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rsidR="00DD53FF" w:rsidRPr="00845801" w:rsidRDefault="00DD53FF" w:rsidP="0038396F">
            <w:pPr>
              <w:pStyle w:val="ad"/>
              <w:jc w:val="right"/>
              <w:rPr>
                <w:sz w:val="28"/>
                <w:szCs w:val="28"/>
              </w:rPr>
            </w:pPr>
          </w:p>
        </w:tc>
        <w:tc>
          <w:tcPr>
            <w:tcW w:w="5244" w:type="dxa"/>
            <w:tcBorders>
              <w:top w:val="single" w:sz="4" w:space="0" w:color="FFFFFF"/>
              <w:left w:val="single" w:sz="4" w:space="0" w:color="FFFFFF"/>
              <w:bottom w:val="single" w:sz="4" w:space="0" w:color="FFFFFF"/>
              <w:right w:val="single" w:sz="4" w:space="0" w:color="FFFFFF"/>
            </w:tcBorders>
            <w:shd w:val="clear" w:color="auto" w:fill="auto"/>
          </w:tcPr>
          <w:p w:rsidR="00DD53FF" w:rsidRPr="00845801" w:rsidRDefault="00DD53FF" w:rsidP="0038396F">
            <w:pPr>
              <w:pStyle w:val="ad"/>
              <w:jc w:val="right"/>
              <w:rPr>
                <w:b/>
                <w:sz w:val="28"/>
                <w:szCs w:val="28"/>
              </w:rPr>
            </w:pPr>
          </w:p>
        </w:tc>
      </w:tr>
    </w:tbl>
    <w:p w:rsidR="00DD53FF" w:rsidRPr="00845801" w:rsidRDefault="00DD53FF" w:rsidP="00DD53FF">
      <w:pPr>
        <w:tabs>
          <w:tab w:val="left" w:pos="8572"/>
        </w:tabs>
        <w:rPr>
          <w:sz w:val="28"/>
          <w:szCs w:val="28"/>
        </w:rPr>
        <w:sectPr w:rsidR="00DD53FF" w:rsidRPr="00845801" w:rsidSect="00080271">
          <w:headerReference w:type="even" r:id="rId9"/>
          <w:headerReference w:type="default" r:id="rId10"/>
          <w:footerReference w:type="even" r:id="rId11"/>
          <w:footerReference w:type="default" r:id="rId12"/>
          <w:headerReference w:type="first" r:id="rId13"/>
          <w:footerReference w:type="first" r:id="rId14"/>
          <w:pgSz w:w="11906" w:h="16838"/>
          <w:pgMar w:top="851" w:right="567" w:bottom="1134" w:left="1134" w:header="709" w:footer="709" w:gutter="0"/>
          <w:cols w:space="708"/>
          <w:docGrid w:linePitch="360"/>
        </w:sectPr>
      </w:pPr>
    </w:p>
    <w:p w:rsidR="00DD53FF" w:rsidRPr="00845801" w:rsidRDefault="00DD53FF" w:rsidP="00DD53FF">
      <w:pPr>
        <w:ind w:firstLine="708"/>
        <w:rPr>
          <w:sz w:val="28"/>
          <w:szCs w:val="28"/>
        </w:rPr>
      </w:pPr>
    </w:p>
    <w:tbl>
      <w:tblPr>
        <w:tblW w:w="15735" w:type="dxa"/>
        <w:tblInd w:w="-318" w:type="dxa"/>
        <w:tblLayout w:type="fixed"/>
        <w:tblLook w:val="04A0"/>
      </w:tblPr>
      <w:tblGrid>
        <w:gridCol w:w="3120"/>
        <w:gridCol w:w="6804"/>
        <w:gridCol w:w="1984"/>
        <w:gridCol w:w="1843"/>
        <w:gridCol w:w="1984"/>
      </w:tblGrid>
      <w:tr w:rsidR="00DD53FF" w:rsidRPr="00845801" w:rsidTr="0038396F">
        <w:trPr>
          <w:trHeight w:val="375"/>
        </w:trPr>
        <w:tc>
          <w:tcPr>
            <w:tcW w:w="15735" w:type="dxa"/>
            <w:gridSpan w:val="5"/>
            <w:tcBorders>
              <w:top w:val="nil"/>
              <w:left w:val="nil"/>
              <w:bottom w:val="nil"/>
              <w:right w:val="nil"/>
            </w:tcBorders>
            <w:shd w:val="clear" w:color="auto" w:fill="auto"/>
            <w:vAlign w:val="bottom"/>
            <w:hideMark/>
          </w:tcPr>
          <w:p w:rsidR="00DD53FF" w:rsidRPr="00845801" w:rsidRDefault="00DD53FF" w:rsidP="0038396F">
            <w:pPr>
              <w:jc w:val="right"/>
              <w:rPr>
                <w:sz w:val="28"/>
                <w:szCs w:val="28"/>
              </w:rPr>
            </w:pPr>
            <w:bookmarkStart w:id="5" w:name="RANGE!A1:E194"/>
            <w:r w:rsidRPr="00845801">
              <w:rPr>
                <w:sz w:val="28"/>
                <w:szCs w:val="28"/>
              </w:rPr>
              <w:t>Приложение №1</w:t>
            </w:r>
            <w:bookmarkEnd w:id="5"/>
          </w:p>
        </w:tc>
      </w:tr>
      <w:tr w:rsidR="00DD53FF" w:rsidRPr="00845801" w:rsidTr="0038396F">
        <w:trPr>
          <w:trHeight w:val="375"/>
        </w:trPr>
        <w:tc>
          <w:tcPr>
            <w:tcW w:w="15735" w:type="dxa"/>
            <w:gridSpan w:val="5"/>
            <w:tcBorders>
              <w:top w:val="nil"/>
              <w:left w:val="nil"/>
              <w:bottom w:val="nil"/>
              <w:right w:val="nil"/>
            </w:tcBorders>
            <w:shd w:val="clear" w:color="auto" w:fill="auto"/>
            <w:hideMark/>
          </w:tcPr>
          <w:p w:rsidR="00DD53FF" w:rsidRPr="00845801" w:rsidRDefault="00DD53FF" w:rsidP="0038396F">
            <w:pPr>
              <w:jc w:val="right"/>
              <w:rPr>
                <w:sz w:val="28"/>
                <w:szCs w:val="28"/>
              </w:rPr>
            </w:pPr>
            <w:r w:rsidRPr="00845801">
              <w:rPr>
                <w:sz w:val="28"/>
                <w:szCs w:val="28"/>
              </w:rPr>
              <w:t xml:space="preserve">к решению Совета муниципального образования </w:t>
            </w:r>
          </w:p>
        </w:tc>
      </w:tr>
      <w:tr w:rsidR="00DD53FF" w:rsidRPr="00845801" w:rsidTr="0038396F">
        <w:trPr>
          <w:trHeight w:val="375"/>
        </w:trPr>
        <w:tc>
          <w:tcPr>
            <w:tcW w:w="15735" w:type="dxa"/>
            <w:gridSpan w:val="5"/>
            <w:tcBorders>
              <w:top w:val="nil"/>
              <w:left w:val="nil"/>
              <w:bottom w:val="nil"/>
              <w:right w:val="nil"/>
            </w:tcBorders>
            <w:shd w:val="clear" w:color="auto" w:fill="auto"/>
            <w:hideMark/>
          </w:tcPr>
          <w:p w:rsidR="00DD53FF" w:rsidRPr="00845801" w:rsidRDefault="00DD53FF" w:rsidP="0038396F">
            <w:pPr>
              <w:jc w:val="right"/>
              <w:rPr>
                <w:sz w:val="28"/>
                <w:szCs w:val="28"/>
              </w:rPr>
            </w:pPr>
            <w:r w:rsidRPr="00845801">
              <w:rPr>
                <w:sz w:val="28"/>
                <w:szCs w:val="28"/>
              </w:rPr>
              <w:t xml:space="preserve">«Родниковский муниципальный район»  </w:t>
            </w:r>
          </w:p>
        </w:tc>
      </w:tr>
      <w:tr w:rsidR="00DD53FF" w:rsidRPr="00845801" w:rsidTr="0038396F">
        <w:trPr>
          <w:trHeight w:val="375"/>
        </w:trPr>
        <w:tc>
          <w:tcPr>
            <w:tcW w:w="15735" w:type="dxa"/>
            <w:gridSpan w:val="5"/>
            <w:tcBorders>
              <w:top w:val="nil"/>
              <w:left w:val="nil"/>
              <w:bottom w:val="nil"/>
              <w:right w:val="nil"/>
            </w:tcBorders>
            <w:shd w:val="clear" w:color="auto" w:fill="auto"/>
            <w:hideMark/>
          </w:tcPr>
          <w:p w:rsidR="00DD53FF" w:rsidRPr="00845801" w:rsidRDefault="00DD53FF" w:rsidP="0038396F">
            <w:pPr>
              <w:jc w:val="right"/>
              <w:rPr>
                <w:sz w:val="28"/>
                <w:szCs w:val="28"/>
              </w:rPr>
            </w:pPr>
            <w:r w:rsidRPr="00845801">
              <w:rPr>
                <w:sz w:val="28"/>
                <w:szCs w:val="28"/>
              </w:rPr>
              <w:t xml:space="preserve">от 07.05.2019 г. № 24 </w:t>
            </w:r>
          </w:p>
        </w:tc>
      </w:tr>
      <w:tr w:rsidR="00DD53FF" w:rsidRPr="00845801" w:rsidTr="0038396F">
        <w:trPr>
          <w:trHeight w:val="375"/>
        </w:trPr>
        <w:tc>
          <w:tcPr>
            <w:tcW w:w="15735" w:type="dxa"/>
            <w:gridSpan w:val="5"/>
            <w:tcBorders>
              <w:top w:val="nil"/>
              <w:left w:val="nil"/>
              <w:bottom w:val="nil"/>
              <w:right w:val="nil"/>
            </w:tcBorders>
            <w:shd w:val="clear" w:color="auto" w:fill="auto"/>
            <w:vAlign w:val="bottom"/>
            <w:hideMark/>
          </w:tcPr>
          <w:p w:rsidR="00DD53FF" w:rsidRPr="00845801" w:rsidRDefault="00DD53FF" w:rsidP="0038396F">
            <w:pPr>
              <w:jc w:val="right"/>
              <w:rPr>
                <w:sz w:val="28"/>
                <w:szCs w:val="28"/>
              </w:rPr>
            </w:pPr>
            <w:r w:rsidRPr="00845801">
              <w:rPr>
                <w:sz w:val="28"/>
                <w:szCs w:val="28"/>
              </w:rPr>
              <w:t>Приложение 2</w:t>
            </w:r>
          </w:p>
        </w:tc>
      </w:tr>
      <w:tr w:rsidR="00DD53FF" w:rsidRPr="00845801" w:rsidTr="0038396F">
        <w:trPr>
          <w:trHeight w:val="375"/>
        </w:trPr>
        <w:tc>
          <w:tcPr>
            <w:tcW w:w="15735" w:type="dxa"/>
            <w:gridSpan w:val="5"/>
            <w:tcBorders>
              <w:top w:val="nil"/>
              <w:left w:val="nil"/>
              <w:bottom w:val="nil"/>
              <w:right w:val="nil"/>
            </w:tcBorders>
            <w:shd w:val="clear" w:color="auto" w:fill="auto"/>
            <w:hideMark/>
          </w:tcPr>
          <w:p w:rsidR="00DD53FF" w:rsidRPr="00845801" w:rsidRDefault="00DD53FF" w:rsidP="0038396F">
            <w:pPr>
              <w:jc w:val="right"/>
              <w:rPr>
                <w:sz w:val="28"/>
                <w:szCs w:val="28"/>
              </w:rPr>
            </w:pPr>
            <w:r w:rsidRPr="00845801">
              <w:rPr>
                <w:sz w:val="28"/>
                <w:szCs w:val="28"/>
              </w:rPr>
              <w:t xml:space="preserve">к решению Совета муниципального образования </w:t>
            </w:r>
          </w:p>
        </w:tc>
      </w:tr>
      <w:tr w:rsidR="00DD53FF" w:rsidRPr="00845801" w:rsidTr="0038396F">
        <w:trPr>
          <w:trHeight w:val="375"/>
        </w:trPr>
        <w:tc>
          <w:tcPr>
            <w:tcW w:w="15735" w:type="dxa"/>
            <w:gridSpan w:val="5"/>
            <w:tcBorders>
              <w:top w:val="nil"/>
              <w:left w:val="nil"/>
              <w:bottom w:val="nil"/>
              <w:right w:val="nil"/>
            </w:tcBorders>
            <w:shd w:val="clear" w:color="auto" w:fill="auto"/>
            <w:hideMark/>
          </w:tcPr>
          <w:p w:rsidR="00DD53FF" w:rsidRPr="00845801" w:rsidRDefault="00DD53FF" w:rsidP="0038396F">
            <w:pPr>
              <w:jc w:val="right"/>
              <w:rPr>
                <w:sz w:val="28"/>
                <w:szCs w:val="28"/>
              </w:rPr>
            </w:pPr>
            <w:r w:rsidRPr="00845801">
              <w:rPr>
                <w:sz w:val="28"/>
                <w:szCs w:val="28"/>
              </w:rPr>
              <w:t xml:space="preserve">«Родниковский муниципальный район»  </w:t>
            </w:r>
          </w:p>
        </w:tc>
      </w:tr>
      <w:tr w:rsidR="00DD53FF" w:rsidRPr="00845801" w:rsidTr="0038396F">
        <w:trPr>
          <w:trHeight w:val="375"/>
        </w:trPr>
        <w:tc>
          <w:tcPr>
            <w:tcW w:w="15735" w:type="dxa"/>
            <w:gridSpan w:val="5"/>
            <w:tcBorders>
              <w:top w:val="nil"/>
              <w:left w:val="nil"/>
              <w:bottom w:val="nil"/>
              <w:right w:val="nil"/>
            </w:tcBorders>
            <w:shd w:val="clear" w:color="auto" w:fill="auto"/>
            <w:hideMark/>
          </w:tcPr>
          <w:p w:rsidR="00DD53FF" w:rsidRPr="00845801" w:rsidRDefault="00DD53FF" w:rsidP="0038396F">
            <w:pPr>
              <w:jc w:val="right"/>
              <w:rPr>
                <w:sz w:val="28"/>
                <w:szCs w:val="28"/>
              </w:rPr>
            </w:pPr>
            <w:r w:rsidRPr="00845801">
              <w:rPr>
                <w:sz w:val="28"/>
                <w:szCs w:val="28"/>
              </w:rPr>
              <w:t>от 20.12.2018 № 103</w:t>
            </w:r>
          </w:p>
        </w:tc>
      </w:tr>
      <w:tr w:rsidR="00DD53FF" w:rsidRPr="00845801" w:rsidTr="0038396F">
        <w:trPr>
          <w:trHeight w:val="375"/>
        </w:trPr>
        <w:tc>
          <w:tcPr>
            <w:tcW w:w="3120" w:type="dxa"/>
            <w:tcBorders>
              <w:top w:val="nil"/>
              <w:left w:val="nil"/>
              <w:bottom w:val="nil"/>
              <w:right w:val="nil"/>
            </w:tcBorders>
            <w:shd w:val="clear" w:color="auto" w:fill="auto"/>
            <w:noWrap/>
            <w:vAlign w:val="bottom"/>
            <w:hideMark/>
          </w:tcPr>
          <w:p w:rsidR="00DD53FF" w:rsidRPr="00845801" w:rsidRDefault="00DD53FF" w:rsidP="0038396F">
            <w:pPr>
              <w:ind w:firstLineChars="1500" w:firstLine="4200"/>
              <w:jc w:val="right"/>
              <w:rPr>
                <w:sz w:val="28"/>
                <w:szCs w:val="28"/>
              </w:rPr>
            </w:pPr>
          </w:p>
        </w:tc>
        <w:tc>
          <w:tcPr>
            <w:tcW w:w="6804"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1984" w:type="dxa"/>
            <w:tcBorders>
              <w:top w:val="nil"/>
              <w:left w:val="nil"/>
              <w:bottom w:val="nil"/>
              <w:right w:val="nil"/>
            </w:tcBorders>
            <w:shd w:val="clear" w:color="auto" w:fill="auto"/>
            <w:vAlign w:val="bottom"/>
            <w:hideMark/>
          </w:tcPr>
          <w:p w:rsidR="00DD53FF" w:rsidRPr="00845801" w:rsidRDefault="00DD53FF" w:rsidP="0038396F">
            <w:pPr>
              <w:rPr>
                <w:sz w:val="28"/>
                <w:szCs w:val="28"/>
              </w:rPr>
            </w:pPr>
          </w:p>
        </w:tc>
        <w:tc>
          <w:tcPr>
            <w:tcW w:w="1843"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1984"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r>
      <w:tr w:rsidR="00DD53FF" w:rsidRPr="00845801" w:rsidTr="0038396F">
        <w:trPr>
          <w:trHeight w:val="375"/>
        </w:trPr>
        <w:tc>
          <w:tcPr>
            <w:tcW w:w="15735" w:type="dxa"/>
            <w:gridSpan w:val="5"/>
            <w:tcBorders>
              <w:top w:val="nil"/>
              <w:left w:val="nil"/>
              <w:bottom w:val="nil"/>
              <w:right w:val="nil"/>
            </w:tcBorders>
            <w:shd w:val="clear" w:color="auto" w:fill="auto"/>
            <w:vAlign w:val="bottom"/>
            <w:hideMark/>
          </w:tcPr>
          <w:p w:rsidR="00DD53FF" w:rsidRPr="00845801" w:rsidRDefault="00DD53FF" w:rsidP="0038396F">
            <w:pPr>
              <w:jc w:val="center"/>
              <w:rPr>
                <w:b/>
                <w:bCs/>
                <w:sz w:val="28"/>
                <w:szCs w:val="28"/>
              </w:rPr>
            </w:pPr>
            <w:r w:rsidRPr="00845801">
              <w:rPr>
                <w:b/>
                <w:bCs/>
                <w:sz w:val="28"/>
                <w:szCs w:val="28"/>
              </w:rPr>
              <w:t>Доходы районного бюджета по кодам классификации доходов бюджетов на 2019 год и плановый период 2020 и 2021 годов</w:t>
            </w:r>
          </w:p>
        </w:tc>
      </w:tr>
      <w:tr w:rsidR="00DD53FF" w:rsidRPr="00845801" w:rsidTr="0038396F">
        <w:trPr>
          <w:trHeight w:val="375"/>
        </w:trPr>
        <w:tc>
          <w:tcPr>
            <w:tcW w:w="11908" w:type="dxa"/>
            <w:gridSpan w:val="3"/>
            <w:tcBorders>
              <w:top w:val="nil"/>
              <w:left w:val="nil"/>
              <w:bottom w:val="nil"/>
              <w:right w:val="nil"/>
            </w:tcBorders>
            <w:shd w:val="clear" w:color="auto" w:fill="auto"/>
            <w:vAlign w:val="bottom"/>
            <w:hideMark/>
          </w:tcPr>
          <w:p w:rsidR="00DD53FF" w:rsidRPr="00845801" w:rsidRDefault="00DD53FF" w:rsidP="0038396F">
            <w:pPr>
              <w:jc w:val="center"/>
              <w:rPr>
                <w:b/>
                <w:bCs/>
                <w:sz w:val="28"/>
                <w:szCs w:val="28"/>
              </w:rPr>
            </w:pPr>
          </w:p>
        </w:tc>
        <w:tc>
          <w:tcPr>
            <w:tcW w:w="1843"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1984"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r>
      <w:tr w:rsidR="00DD53FF" w:rsidRPr="00845801" w:rsidTr="0038396F">
        <w:trPr>
          <w:trHeight w:val="300"/>
        </w:trPr>
        <w:tc>
          <w:tcPr>
            <w:tcW w:w="31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53FF" w:rsidRPr="00845801" w:rsidRDefault="00DD53FF" w:rsidP="0038396F">
            <w:pPr>
              <w:jc w:val="center"/>
              <w:rPr>
                <w:b/>
                <w:bCs/>
                <w:sz w:val="28"/>
                <w:szCs w:val="28"/>
              </w:rPr>
            </w:pPr>
            <w:r w:rsidRPr="00845801">
              <w:rPr>
                <w:b/>
                <w:bCs/>
                <w:sz w:val="28"/>
                <w:szCs w:val="28"/>
              </w:rPr>
              <w:t>Код классификации доходов бюджетов Российской Федерации</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3FF" w:rsidRPr="00845801" w:rsidRDefault="00DD53FF" w:rsidP="0038396F">
            <w:pPr>
              <w:jc w:val="center"/>
              <w:rPr>
                <w:b/>
                <w:bCs/>
                <w:sz w:val="28"/>
                <w:szCs w:val="28"/>
              </w:rPr>
            </w:pPr>
            <w:r w:rsidRPr="00845801">
              <w:rPr>
                <w:b/>
                <w:bCs/>
                <w:sz w:val="28"/>
                <w:szCs w:val="28"/>
              </w:rPr>
              <w:t>Наименование доходов</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DD53FF" w:rsidRPr="00845801" w:rsidRDefault="00DD53FF" w:rsidP="0038396F">
            <w:pPr>
              <w:jc w:val="center"/>
              <w:rPr>
                <w:b/>
                <w:bCs/>
                <w:sz w:val="28"/>
                <w:szCs w:val="28"/>
              </w:rPr>
            </w:pPr>
            <w:r w:rsidRPr="00845801">
              <w:rPr>
                <w:b/>
                <w:bCs/>
                <w:sz w:val="28"/>
                <w:szCs w:val="28"/>
              </w:rPr>
              <w:t>Сумма, руб.</w:t>
            </w:r>
          </w:p>
        </w:tc>
      </w:tr>
      <w:tr w:rsidR="00DD53FF" w:rsidRPr="00845801" w:rsidTr="0038396F">
        <w:trPr>
          <w:trHeight w:val="31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DD53FF" w:rsidRPr="00845801" w:rsidRDefault="00DD53FF" w:rsidP="0038396F">
            <w:pPr>
              <w:rPr>
                <w:b/>
                <w:bCs/>
                <w:sz w:val="28"/>
                <w:szCs w:val="28"/>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DD53FF" w:rsidRPr="00845801" w:rsidRDefault="00DD53FF" w:rsidP="0038396F">
            <w:pPr>
              <w:rPr>
                <w:b/>
                <w:bCs/>
                <w:sz w:val="28"/>
                <w:szCs w:val="28"/>
              </w:rPr>
            </w:pPr>
          </w:p>
        </w:tc>
        <w:tc>
          <w:tcPr>
            <w:tcW w:w="1984" w:type="dxa"/>
            <w:tcBorders>
              <w:top w:val="nil"/>
              <w:left w:val="nil"/>
              <w:bottom w:val="single" w:sz="4" w:space="0" w:color="auto"/>
              <w:right w:val="single" w:sz="4" w:space="0" w:color="auto"/>
            </w:tcBorders>
            <w:shd w:val="clear" w:color="auto" w:fill="auto"/>
            <w:noWrap/>
            <w:vAlign w:val="center"/>
            <w:hideMark/>
          </w:tcPr>
          <w:p w:rsidR="00DD53FF" w:rsidRPr="00845801" w:rsidRDefault="00DD53FF" w:rsidP="0038396F">
            <w:pPr>
              <w:jc w:val="center"/>
              <w:rPr>
                <w:b/>
                <w:bCs/>
                <w:sz w:val="28"/>
                <w:szCs w:val="28"/>
              </w:rPr>
            </w:pPr>
            <w:r w:rsidRPr="00845801">
              <w:rPr>
                <w:b/>
                <w:bCs/>
                <w:sz w:val="28"/>
                <w:szCs w:val="28"/>
              </w:rPr>
              <w:t>2019 год</w:t>
            </w:r>
          </w:p>
        </w:tc>
        <w:tc>
          <w:tcPr>
            <w:tcW w:w="1843" w:type="dxa"/>
            <w:tcBorders>
              <w:top w:val="nil"/>
              <w:left w:val="nil"/>
              <w:bottom w:val="single" w:sz="4" w:space="0" w:color="auto"/>
              <w:right w:val="single" w:sz="4" w:space="0" w:color="auto"/>
            </w:tcBorders>
            <w:shd w:val="clear" w:color="auto" w:fill="auto"/>
            <w:noWrap/>
            <w:vAlign w:val="center"/>
            <w:hideMark/>
          </w:tcPr>
          <w:p w:rsidR="00DD53FF" w:rsidRPr="00845801" w:rsidRDefault="00DD53FF" w:rsidP="0038396F">
            <w:pPr>
              <w:ind w:firstLine="176"/>
              <w:jc w:val="center"/>
              <w:rPr>
                <w:b/>
                <w:bCs/>
                <w:sz w:val="28"/>
                <w:szCs w:val="28"/>
              </w:rPr>
            </w:pPr>
            <w:r w:rsidRPr="00845801">
              <w:rPr>
                <w:b/>
                <w:bCs/>
                <w:sz w:val="28"/>
                <w:szCs w:val="28"/>
              </w:rPr>
              <w:t>2020 год</w:t>
            </w:r>
          </w:p>
        </w:tc>
        <w:tc>
          <w:tcPr>
            <w:tcW w:w="1984" w:type="dxa"/>
            <w:tcBorders>
              <w:top w:val="nil"/>
              <w:left w:val="nil"/>
              <w:bottom w:val="single" w:sz="4" w:space="0" w:color="auto"/>
              <w:right w:val="single" w:sz="4" w:space="0" w:color="auto"/>
            </w:tcBorders>
            <w:shd w:val="clear" w:color="auto" w:fill="auto"/>
            <w:noWrap/>
            <w:vAlign w:val="center"/>
            <w:hideMark/>
          </w:tcPr>
          <w:p w:rsidR="00DD53FF" w:rsidRPr="00845801" w:rsidRDefault="00DD53FF" w:rsidP="0038396F">
            <w:pPr>
              <w:jc w:val="center"/>
              <w:rPr>
                <w:b/>
                <w:bCs/>
                <w:sz w:val="28"/>
                <w:szCs w:val="28"/>
              </w:rPr>
            </w:pPr>
            <w:r w:rsidRPr="00845801">
              <w:rPr>
                <w:b/>
                <w:bCs/>
                <w:sz w:val="28"/>
                <w:szCs w:val="28"/>
              </w:rPr>
              <w:t>2021 год</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sz w:val="28"/>
                <w:szCs w:val="28"/>
              </w:rPr>
            </w:pPr>
            <w:r w:rsidRPr="00845801">
              <w:rPr>
                <w:b/>
                <w:bCs/>
                <w:sz w:val="28"/>
                <w:szCs w:val="28"/>
              </w:rPr>
              <w:t>000 1 00 00000 00 0000 000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rPr>
                <w:b/>
                <w:bCs/>
                <w:sz w:val="28"/>
                <w:szCs w:val="28"/>
              </w:rPr>
            </w:pPr>
            <w:r w:rsidRPr="00845801">
              <w:rPr>
                <w:b/>
                <w:bCs/>
                <w:sz w:val="28"/>
                <w:szCs w:val="28"/>
              </w:rPr>
              <w:t>НАЛОГОВЫЕ И НЕНАЛОГОВЫЕ ДОХОДЫ</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139 505 669,83</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141 686 294,52</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139 496 786,19</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sz w:val="28"/>
                <w:szCs w:val="28"/>
              </w:rPr>
            </w:pPr>
            <w:r w:rsidRPr="00845801">
              <w:rPr>
                <w:b/>
                <w:bCs/>
                <w:sz w:val="28"/>
                <w:szCs w:val="28"/>
              </w:rPr>
              <w:t>000 1 01 00000 00 0000 000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rPr>
                <w:b/>
                <w:bCs/>
                <w:sz w:val="28"/>
                <w:szCs w:val="28"/>
              </w:rPr>
            </w:pPr>
            <w:r w:rsidRPr="00845801">
              <w:rPr>
                <w:b/>
                <w:bCs/>
                <w:sz w:val="28"/>
                <w:szCs w:val="28"/>
              </w:rPr>
              <w:t xml:space="preserve">Налоги на прибыль, доходы                                                                      </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69 163 500,00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70 747 900,00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72 292 300,00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000 1 01 02000 01 0000 110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rPr>
                <w:sz w:val="28"/>
                <w:szCs w:val="28"/>
              </w:rPr>
            </w:pPr>
            <w:r w:rsidRPr="00845801">
              <w:rPr>
                <w:sz w:val="28"/>
                <w:szCs w:val="28"/>
              </w:rPr>
              <w:t>Налог на доходы физических лиц</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69 163 500,00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70 747 900,00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72 292 300,00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000 1 01 02010 01 0000 110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66 717 300,00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68 252 200,00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69 696 900,00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lastRenderedPageBreak/>
              <w:t>182 1 01 02010 01 0000 110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66 717 300,00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68 252 200,00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69 696 900,00</w:t>
            </w:r>
          </w:p>
        </w:tc>
      </w:tr>
      <w:tr w:rsidR="00DD53FF" w:rsidRPr="00845801" w:rsidTr="0038396F">
        <w:trPr>
          <w:trHeight w:val="267"/>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000 1 01 02020 01 0000 110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379 000,00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400 100,00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421 000,00</w:t>
            </w:r>
          </w:p>
        </w:tc>
      </w:tr>
      <w:tr w:rsidR="00DD53FF" w:rsidRPr="00845801" w:rsidTr="0038396F">
        <w:trPr>
          <w:trHeight w:val="157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182 1 01 02020 01 0000 110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379 000,00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400 100,00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421 000,00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000 1 01 02030 01 0000 110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700 600,00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660 700,00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667 800,00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lastRenderedPageBreak/>
              <w:t>182 1 01 02030 01 0000 110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700 600,00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660 700,00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667 800,00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000 1 01 02040 01 0000 110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1 366 600,00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1 434 900,00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1 506 600,00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182 1 01 02040 01 0000 110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1 366 600,00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1 434 900,00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1 506 600,00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sz w:val="28"/>
                <w:szCs w:val="28"/>
              </w:rPr>
            </w:pPr>
            <w:r w:rsidRPr="00845801">
              <w:rPr>
                <w:b/>
                <w:bCs/>
                <w:sz w:val="28"/>
                <w:szCs w:val="28"/>
              </w:rPr>
              <w:t>000 1 03 00000 00 0000 000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 xml:space="preserve">Налоги на товары (работы, услуги(, реализуемые на территории РФ </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6 102 411,83</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6 443 936,52</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7 253 528,19</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000 1 03 02000 01 0000 110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Акцизы по подакцизным товарам (продукции), производимым на территории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6 102 411,83</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6 443 936,52</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7 253 528,19</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000 1 03 02230 01 0000 110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2 212 893,93</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2 335 104,09</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2 623 297,83</w:t>
            </w:r>
          </w:p>
        </w:tc>
      </w:tr>
      <w:tr w:rsidR="00DD53FF" w:rsidRPr="00845801" w:rsidTr="0038396F">
        <w:trPr>
          <w:trHeight w:val="692"/>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lastRenderedPageBreak/>
              <w:t>100 1 03 02231 01 0000 110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2 212 893,93</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2 335 104,09</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2 623 297,83</w:t>
            </w:r>
          </w:p>
        </w:tc>
      </w:tr>
      <w:tr w:rsidR="00DD53FF" w:rsidRPr="00845801" w:rsidTr="0038396F">
        <w:trPr>
          <w:trHeight w:val="157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100 1 03 02231 01 0000 110</w:t>
            </w:r>
          </w:p>
        </w:tc>
        <w:tc>
          <w:tcPr>
            <w:tcW w:w="6804" w:type="dxa"/>
            <w:tcBorders>
              <w:top w:val="nil"/>
              <w:left w:val="nil"/>
              <w:bottom w:val="nil"/>
              <w:right w:val="nil"/>
            </w:tcBorders>
            <w:shd w:val="clear" w:color="auto" w:fill="auto"/>
            <w:hideMark/>
          </w:tcPr>
          <w:p w:rsidR="00DD53FF" w:rsidRPr="00845801" w:rsidRDefault="00DD53FF" w:rsidP="0038396F">
            <w:pPr>
              <w:jc w:val="both"/>
              <w:rPr>
                <w:i/>
                <w:iCs/>
                <w:sz w:val="28"/>
                <w:szCs w:val="28"/>
              </w:rPr>
            </w:pPr>
            <w:r w:rsidRPr="00845801">
              <w:rPr>
                <w:i/>
                <w:iCs/>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2 212 893,93</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2 335 104,09</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2 623 297,83</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000 1 03 02240 01 0000 110</w:t>
            </w:r>
          </w:p>
        </w:tc>
        <w:tc>
          <w:tcPr>
            <w:tcW w:w="6804" w:type="dxa"/>
            <w:tcBorders>
              <w:top w:val="single" w:sz="4" w:space="0" w:color="auto"/>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15 504,83</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15 418,19</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16 793,30</w:t>
            </w:r>
          </w:p>
        </w:tc>
      </w:tr>
      <w:tr w:rsidR="00DD53FF" w:rsidRPr="00845801" w:rsidTr="0038396F">
        <w:trPr>
          <w:trHeight w:val="189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lastRenderedPageBreak/>
              <w:t>100 1 03 02241 01 0000 110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15 504,83</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15 418,19</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16 793,30</w:t>
            </w:r>
          </w:p>
        </w:tc>
      </w:tr>
      <w:tr w:rsidR="00DD53FF" w:rsidRPr="00845801" w:rsidTr="0038396F">
        <w:trPr>
          <w:trHeight w:val="189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100 1 03 02241 01 0000 110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15 504,83</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15 418,19</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16 793,30</w:t>
            </w:r>
          </w:p>
        </w:tc>
      </w:tr>
      <w:tr w:rsidR="00DD53FF" w:rsidRPr="00845801" w:rsidTr="0038396F">
        <w:trPr>
          <w:trHeight w:val="267"/>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000 1 03 02250 01 0000 110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4 285 505,24</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4 527 794,68</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5 088 479,66</w:t>
            </w:r>
          </w:p>
        </w:tc>
      </w:tr>
      <w:tr w:rsidR="00DD53FF" w:rsidRPr="00845801" w:rsidTr="0038396F">
        <w:trPr>
          <w:trHeight w:val="157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lastRenderedPageBreak/>
              <w:t>000 1 03 02251 01 0000 110</w:t>
            </w:r>
          </w:p>
        </w:tc>
        <w:tc>
          <w:tcPr>
            <w:tcW w:w="6804" w:type="dxa"/>
            <w:tcBorders>
              <w:top w:val="nil"/>
              <w:left w:val="nil"/>
              <w:bottom w:val="nil"/>
              <w:right w:val="nil"/>
            </w:tcBorders>
            <w:shd w:val="clear" w:color="auto" w:fill="auto"/>
            <w:hideMark/>
          </w:tcPr>
          <w:p w:rsidR="00DD53FF" w:rsidRPr="00845801" w:rsidRDefault="00DD53FF" w:rsidP="0038396F">
            <w:pPr>
              <w:jc w:val="both"/>
              <w:rPr>
                <w:sz w:val="28"/>
                <w:szCs w:val="28"/>
              </w:rPr>
            </w:pPr>
            <w:r w:rsidRPr="00845801">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4 285 505,24</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4 527 794,68</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5 088 479,66</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100 1 03 02251 01 0000 110</w:t>
            </w:r>
          </w:p>
        </w:tc>
        <w:tc>
          <w:tcPr>
            <w:tcW w:w="6804" w:type="dxa"/>
            <w:tcBorders>
              <w:top w:val="single" w:sz="4" w:space="0" w:color="auto"/>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4 285 505,24</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4 527 794,68</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5 088 479,66</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000 1 03 02260 01 0000 110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-411 492,17</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-434 380,44</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-475 042,60</w:t>
            </w:r>
          </w:p>
        </w:tc>
      </w:tr>
      <w:tr w:rsidR="00DD53FF" w:rsidRPr="00845801" w:rsidTr="0038396F">
        <w:trPr>
          <w:trHeight w:val="157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000 1 03 02261 01 0000 110</w:t>
            </w:r>
          </w:p>
        </w:tc>
        <w:tc>
          <w:tcPr>
            <w:tcW w:w="680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both"/>
              <w:rPr>
                <w:sz w:val="28"/>
                <w:szCs w:val="28"/>
              </w:rPr>
            </w:pPr>
            <w:r w:rsidRPr="00845801">
              <w:rPr>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845801">
              <w:rPr>
                <w:sz w:val="28"/>
                <w:szCs w:val="28"/>
              </w:rPr>
              <w:lastRenderedPageBreak/>
              <w:t>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lastRenderedPageBreak/>
              <w:t>-411 492,17</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-434 380,44</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-475 042,60</w:t>
            </w:r>
          </w:p>
        </w:tc>
      </w:tr>
      <w:tr w:rsidR="00DD53FF" w:rsidRPr="00845801" w:rsidTr="0038396F">
        <w:trPr>
          <w:trHeight w:val="267"/>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lastRenderedPageBreak/>
              <w:t>100 1 03 02261 01 0000 110</w:t>
            </w:r>
          </w:p>
        </w:tc>
        <w:tc>
          <w:tcPr>
            <w:tcW w:w="6804" w:type="dxa"/>
            <w:tcBorders>
              <w:top w:val="nil"/>
              <w:left w:val="nil"/>
              <w:bottom w:val="nil"/>
              <w:right w:val="nil"/>
            </w:tcBorders>
            <w:shd w:val="clear" w:color="auto" w:fill="auto"/>
            <w:noWrap/>
            <w:hideMark/>
          </w:tcPr>
          <w:p w:rsidR="00DD53FF" w:rsidRPr="00845801" w:rsidRDefault="00DD53FF" w:rsidP="0038396F">
            <w:pPr>
              <w:jc w:val="both"/>
              <w:rPr>
                <w:i/>
                <w:iCs/>
                <w:sz w:val="28"/>
                <w:szCs w:val="28"/>
              </w:rPr>
            </w:pPr>
            <w:r w:rsidRPr="00845801">
              <w:rPr>
                <w:i/>
                <w:iCs/>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-411 492,17</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-434 380,44</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-475 042,60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sz w:val="28"/>
                <w:szCs w:val="28"/>
              </w:rPr>
            </w:pPr>
            <w:r w:rsidRPr="00845801">
              <w:rPr>
                <w:b/>
                <w:bCs/>
                <w:sz w:val="28"/>
                <w:szCs w:val="28"/>
              </w:rPr>
              <w:t>000 1 05 00000 00 0000 000</w:t>
            </w:r>
          </w:p>
        </w:tc>
        <w:tc>
          <w:tcPr>
            <w:tcW w:w="6804" w:type="dxa"/>
            <w:tcBorders>
              <w:top w:val="single" w:sz="4" w:space="0" w:color="auto"/>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Налоги на совокупный доход</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9 171 500,00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9 183 100,00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4 394 700,00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i/>
                <w:iCs/>
                <w:sz w:val="28"/>
                <w:szCs w:val="28"/>
              </w:rPr>
            </w:pPr>
            <w:r w:rsidRPr="00845801">
              <w:rPr>
                <w:b/>
                <w:bCs/>
                <w:i/>
                <w:iCs/>
                <w:sz w:val="28"/>
                <w:szCs w:val="28"/>
              </w:rPr>
              <w:t>000 1 05 02000 02 0000 110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i/>
                <w:iCs/>
                <w:sz w:val="28"/>
                <w:szCs w:val="28"/>
              </w:rPr>
            </w:pPr>
            <w:r w:rsidRPr="00845801">
              <w:rPr>
                <w:b/>
                <w:bCs/>
                <w:i/>
                <w:iCs/>
                <w:sz w:val="28"/>
                <w:szCs w:val="28"/>
              </w:rPr>
              <w:t>Единый налог на вмененный  доход для отдельных видов деятельности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7 506 400,00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7 293 600,00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1 612 400,00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000 1 05 02010 02 0000 110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Единый налог на вмененный  доход для отдельных видов деятельности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7 506 400,00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7 293 600,00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1 612 400,00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182 1 05 02010 02 0000 110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Единый налог на вмененный  доход для отдельных видов деятельности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7 506 400,00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7 293 600,00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1 612 400,00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i/>
                <w:iCs/>
                <w:sz w:val="28"/>
                <w:szCs w:val="28"/>
              </w:rPr>
            </w:pPr>
            <w:r w:rsidRPr="00845801">
              <w:rPr>
                <w:b/>
                <w:bCs/>
                <w:i/>
                <w:iCs/>
                <w:sz w:val="28"/>
                <w:szCs w:val="28"/>
              </w:rPr>
              <w:t>000 1 05 03000 01 0000 110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i/>
                <w:iCs/>
                <w:sz w:val="28"/>
                <w:szCs w:val="28"/>
              </w:rPr>
            </w:pPr>
            <w:r w:rsidRPr="00845801">
              <w:rPr>
                <w:b/>
                <w:bCs/>
                <w:i/>
                <w:iCs/>
                <w:sz w:val="28"/>
                <w:szCs w:val="28"/>
              </w:rPr>
              <w:t>Единый сельскохозяйственный налог</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180 200,00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187 700,00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195 100,00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000 1 05 03010 01 0000 110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Единый сельскохозяйственный налог</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180 200,00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187 700,00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195 100,00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182 1 05 03010 01 0000 110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Единый сельскохозяйственный налог</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18 200,00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187 700,00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195 100,00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i/>
                <w:iCs/>
                <w:sz w:val="28"/>
                <w:szCs w:val="28"/>
              </w:rPr>
            </w:pPr>
            <w:r w:rsidRPr="00845801">
              <w:rPr>
                <w:b/>
                <w:bCs/>
                <w:i/>
                <w:iCs/>
                <w:sz w:val="28"/>
                <w:szCs w:val="28"/>
              </w:rPr>
              <w:t xml:space="preserve">000 1 05 04000 02 0000 </w:t>
            </w:r>
            <w:r w:rsidRPr="00845801">
              <w:rPr>
                <w:b/>
                <w:bCs/>
                <w:i/>
                <w:iCs/>
                <w:sz w:val="28"/>
                <w:szCs w:val="28"/>
              </w:rPr>
              <w:lastRenderedPageBreak/>
              <w:t>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i/>
                <w:iCs/>
                <w:sz w:val="28"/>
                <w:szCs w:val="28"/>
              </w:rPr>
            </w:pPr>
            <w:r w:rsidRPr="00845801">
              <w:rPr>
                <w:b/>
                <w:bCs/>
                <w:i/>
                <w:iCs/>
                <w:sz w:val="28"/>
                <w:szCs w:val="28"/>
              </w:rPr>
              <w:lastRenderedPageBreak/>
              <w:t xml:space="preserve">Налог, взимаемый в связи с применением </w:t>
            </w:r>
            <w:r w:rsidRPr="00845801">
              <w:rPr>
                <w:b/>
                <w:bCs/>
                <w:i/>
                <w:iCs/>
                <w:sz w:val="28"/>
                <w:szCs w:val="28"/>
              </w:rPr>
              <w:lastRenderedPageBreak/>
              <w:t>патентной системы налогообложения</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lastRenderedPageBreak/>
              <w:t>1 484 900,00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1 701 800,00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2 587 200,00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lastRenderedPageBreak/>
              <w:t>000 1 05 04020 02 0000 110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Налог, взимаемый в связи с применением патентной системы налогообложения, зачисляемый в бюджеты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1 484 900,00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1 701 800,00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2 587 200,00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182 1 05 04020 02 0000 110</w:t>
            </w:r>
          </w:p>
        </w:tc>
        <w:tc>
          <w:tcPr>
            <w:tcW w:w="6804" w:type="dxa"/>
            <w:tcBorders>
              <w:top w:val="nil"/>
              <w:left w:val="nil"/>
              <w:bottom w:val="nil"/>
              <w:right w:val="nil"/>
            </w:tcBorders>
            <w:shd w:val="clear" w:color="auto" w:fill="auto"/>
            <w:vAlign w:val="bottom"/>
            <w:hideMark/>
          </w:tcPr>
          <w:p w:rsidR="00DD53FF" w:rsidRPr="00845801" w:rsidRDefault="00DD53FF" w:rsidP="0038396F">
            <w:pPr>
              <w:rPr>
                <w:i/>
                <w:iCs/>
                <w:sz w:val="28"/>
                <w:szCs w:val="28"/>
              </w:rPr>
            </w:pPr>
            <w:r w:rsidRPr="00845801">
              <w:rPr>
                <w:i/>
                <w:iCs/>
                <w:sz w:val="28"/>
                <w:szCs w:val="28"/>
              </w:rPr>
              <w:t xml:space="preserve">Налог, взимаемый в связи с применением патентной системы налогообложения, зачисляемый в бюджеты муниципальных районов </w:t>
            </w:r>
          </w:p>
        </w:tc>
        <w:tc>
          <w:tcPr>
            <w:tcW w:w="1984"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1 484 900,00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1 701 800,00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2 587 200,00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sz w:val="28"/>
                <w:szCs w:val="28"/>
              </w:rPr>
            </w:pPr>
            <w:r w:rsidRPr="00845801">
              <w:rPr>
                <w:b/>
                <w:bCs/>
                <w:sz w:val="28"/>
                <w:szCs w:val="28"/>
              </w:rPr>
              <w:t>000 1 08 00000 00 0000 110</w:t>
            </w:r>
          </w:p>
        </w:tc>
        <w:tc>
          <w:tcPr>
            <w:tcW w:w="6804" w:type="dxa"/>
            <w:tcBorders>
              <w:top w:val="single" w:sz="4" w:space="0" w:color="auto"/>
              <w:left w:val="nil"/>
              <w:bottom w:val="single" w:sz="4" w:space="0" w:color="auto"/>
              <w:right w:val="single" w:sz="4" w:space="0" w:color="auto"/>
            </w:tcBorders>
            <w:shd w:val="clear" w:color="auto" w:fill="auto"/>
            <w:hideMark/>
          </w:tcPr>
          <w:p w:rsidR="00DD53FF" w:rsidRPr="00845801" w:rsidRDefault="00DD53FF" w:rsidP="0038396F">
            <w:pPr>
              <w:rPr>
                <w:b/>
                <w:bCs/>
                <w:sz w:val="28"/>
                <w:szCs w:val="28"/>
              </w:rPr>
            </w:pPr>
            <w:r w:rsidRPr="00845801">
              <w:rPr>
                <w:b/>
                <w:bCs/>
                <w:sz w:val="28"/>
                <w:szCs w:val="28"/>
              </w:rPr>
              <w:t>Государственная пошлина, сборы</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3 067 800,00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3 180 900,00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3 298 500,00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000 1 08 03000 01 0000 110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Государственная пошлина по делам, рассматриваемым в судах общей юрисдикции, мировыми судьями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3 067 800,00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3 180 900,00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3 298 500,00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000 1 08 03010 01 0000 110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3 027 800,00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3 140 900,00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3 258 500,00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182 1 08 03010 01 0000 110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3 027 800,00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3 140 900,00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3 258 500,00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000 1 08 07000 01 0000 110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Государственная пошлина за государственную регистрацию, а также за совершение прочих юридически значимых действий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25 000,00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40 000,00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000 1 08 07150 01 0000 110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 xml:space="preserve">Государственная пошлина за выдачу разрешения на установку рекламной продукции                                       </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40 000,00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211 1 08 07150 01 0000 110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 xml:space="preserve">Государственная пошлина за выдачу разрешения на установку рекламной продукции                                       </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40 000,00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sz w:val="28"/>
                <w:szCs w:val="28"/>
              </w:rPr>
            </w:pPr>
            <w:r w:rsidRPr="00845801">
              <w:rPr>
                <w:b/>
                <w:bCs/>
                <w:sz w:val="28"/>
                <w:szCs w:val="28"/>
              </w:rPr>
              <w:t>000 1 11 00000 00 0000 000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 xml:space="preserve">Доходы от использования имущества, находящегося в государственной и муниципальной </w:t>
            </w:r>
            <w:r w:rsidRPr="00845801">
              <w:rPr>
                <w:b/>
                <w:bCs/>
                <w:sz w:val="28"/>
                <w:szCs w:val="28"/>
              </w:rPr>
              <w:lastRenderedPageBreak/>
              <w:t>собственности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lastRenderedPageBreak/>
              <w:t>11 449 000,00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11 427 000,00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11 427 000,00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lastRenderedPageBreak/>
              <w:t>000 1 11 05000 00 0000 120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10 907 000,00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10 907 000,00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10 907 000,00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000 1 11 05010 00 0000 120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5 468 000,00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5 468 000,00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5 468 000,00</w:t>
            </w:r>
          </w:p>
        </w:tc>
      </w:tr>
      <w:tr w:rsidR="00DD53FF" w:rsidRPr="00845801" w:rsidTr="0038396F">
        <w:trPr>
          <w:trHeight w:val="157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000 1 11 05013 05 0000 120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1 850 000,00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1 850 000,00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1 850 000,00</w:t>
            </w:r>
          </w:p>
        </w:tc>
      </w:tr>
      <w:tr w:rsidR="00DD53FF" w:rsidRPr="00845801" w:rsidTr="0038396F">
        <w:trPr>
          <w:trHeight w:val="157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212 1 11 05013 05 0000 120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1 850 000,00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1 850 000,00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1 850 000,00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lastRenderedPageBreak/>
              <w:t xml:space="preserve">000 1 11 05013 13 0000 120   </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3 618 000,00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3 618 000,00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3 618 000,00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 xml:space="preserve">212 1 11 05013 13 0000 120   </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3 618 000,00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3 618 000,00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3 618 000,00</w:t>
            </w:r>
          </w:p>
        </w:tc>
      </w:tr>
      <w:tr w:rsidR="00DD53FF" w:rsidRPr="00845801" w:rsidTr="0038396F">
        <w:trPr>
          <w:trHeight w:val="267"/>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000 1 11 05030 00 0000 120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5 439 000,00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5 439 000,00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5 439 000,00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 xml:space="preserve">000 1 11 05035 05 0000 120   </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5 439 000,00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5 439 000,00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5 439 000,00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 xml:space="preserve">211 1 11 05035 05 0000 120   </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115 000,00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115 000,00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115 000,00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lastRenderedPageBreak/>
              <w:t xml:space="preserve">212 1 11 05035 05 0000 120   </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5 324 000,00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5 324 000,00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5 324 000,00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000 1 11 09000 00 0000 120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542 000,00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520 000,00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520 000,00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 xml:space="preserve">000 1 11 09040 00 0000 120   </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542 000,00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520 000,00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520 000,00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 xml:space="preserve">000 1 11 09045 05 0000 120   </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542 000,00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520 000,00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520 000,00</w:t>
            </w:r>
          </w:p>
        </w:tc>
      </w:tr>
      <w:tr w:rsidR="00DD53FF" w:rsidRPr="00845801" w:rsidTr="0038396F">
        <w:trPr>
          <w:trHeight w:val="409"/>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 xml:space="preserve">212 1 11 09045 05 0000 120   </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542 000,00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520 000,00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520 000,00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sz w:val="28"/>
                <w:szCs w:val="28"/>
              </w:rPr>
            </w:pPr>
            <w:r w:rsidRPr="00845801">
              <w:rPr>
                <w:b/>
                <w:bCs/>
                <w:sz w:val="28"/>
                <w:szCs w:val="28"/>
              </w:rPr>
              <w:lastRenderedPageBreak/>
              <w:t>000 1 12 00000 00 0000 000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Платежи при пользовании природными ресурсами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583 900,00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613 000,00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643 600,00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000 1 12 01000 01 0000 120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Плата за негативное воздействие на окружающую среду</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583 900,00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613 000,00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643 600,00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000 1 12 01010 01 0000 120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Плата за выбросы загрязняющих веществ в  атмосферный воздух стационарными объектами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216 300,00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227 100,00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238 500,00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048 1 12 01010 01 0000 120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Плата за выбросы загрязняющих веществ в  атмосферный воздух стационарными объектами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216 300,00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227 100,00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238 500,00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000 1 12 01030 01 0000 120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Плата за выбросы загрязняющих веществ в водные объекты</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286 700,00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301 000,00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316 000,00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048 1 12 01030 01 0000 120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Плата за выбросы загрязняющих веществ в водные объекты</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286 700,00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301 000,00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316 000,00</w:t>
            </w:r>
          </w:p>
        </w:tc>
      </w:tr>
      <w:tr w:rsidR="00DD53FF" w:rsidRPr="00845801" w:rsidTr="0038396F">
        <w:trPr>
          <w:trHeight w:val="315"/>
        </w:trPr>
        <w:tc>
          <w:tcPr>
            <w:tcW w:w="3120" w:type="dxa"/>
            <w:tcBorders>
              <w:top w:val="nil"/>
              <w:left w:val="single" w:sz="4" w:space="0" w:color="000000"/>
              <w:bottom w:val="single" w:sz="4" w:space="0" w:color="000000"/>
              <w:right w:val="single" w:sz="4" w:space="0" w:color="000000"/>
            </w:tcBorders>
            <w:shd w:val="clear" w:color="auto" w:fill="auto"/>
            <w:vAlign w:val="bottom"/>
            <w:hideMark/>
          </w:tcPr>
          <w:p w:rsidR="00DD53FF" w:rsidRPr="00845801" w:rsidRDefault="00DD53FF" w:rsidP="0038396F">
            <w:pPr>
              <w:jc w:val="center"/>
              <w:rPr>
                <w:sz w:val="28"/>
                <w:szCs w:val="28"/>
              </w:rPr>
            </w:pPr>
            <w:r w:rsidRPr="00845801">
              <w:rPr>
                <w:sz w:val="28"/>
                <w:szCs w:val="28"/>
              </w:rPr>
              <w:t>000 1 12 01040 01 0000120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Плата за размещение отходов производства и потребления</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80 900,00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84 900,00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89 100,00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000 1 12 01041 01 0000 120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Плата за размещение отходов производства</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80 900,00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84 900,00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89 100,00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048 1 12 01041 01 0000 120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Плата за размещение отходов производства</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80 900,00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84 900,00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89 100,00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sz w:val="28"/>
                <w:szCs w:val="28"/>
              </w:rPr>
            </w:pPr>
            <w:r w:rsidRPr="00845801">
              <w:rPr>
                <w:b/>
                <w:bCs/>
                <w:sz w:val="28"/>
                <w:szCs w:val="28"/>
              </w:rPr>
              <w:t>000 1 13 00000 00 0000 000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Доходы от  оказания платных услуг (работ) и компенсации затрат государства</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38 233 358,00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38 233 358,00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38 233 358,00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i/>
                <w:iCs/>
                <w:sz w:val="28"/>
                <w:szCs w:val="28"/>
              </w:rPr>
            </w:pPr>
            <w:r w:rsidRPr="00845801">
              <w:rPr>
                <w:b/>
                <w:bCs/>
                <w:i/>
                <w:iCs/>
                <w:sz w:val="28"/>
                <w:szCs w:val="28"/>
              </w:rPr>
              <w:t>000 1 13 01000 00 0000 130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i/>
                <w:iCs/>
                <w:sz w:val="28"/>
                <w:szCs w:val="28"/>
              </w:rPr>
            </w:pPr>
            <w:r w:rsidRPr="00845801">
              <w:rPr>
                <w:b/>
                <w:bCs/>
                <w:i/>
                <w:iCs/>
                <w:sz w:val="28"/>
                <w:szCs w:val="28"/>
              </w:rPr>
              <w:t xml:space="preserve">Доходы от оказания платных услуг (работ) </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34 972 915,00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34 972 915,00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34 972 915,00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000 1 13 01990 00 0000 130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Прочие доходы от оказания платных услуг (работ)</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34 972 915,00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34 972 915,00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34 972 915,00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000 1 13 01995 05 0000 130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Прочие доходы от оказания платных услуг (работ) получателями средств бюджетов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34 972 915,00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34 972 915,00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34 972 915,00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211 1 13 01995 05 0000 130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 xml:space="preserve">Прочие доходы от оказания платных услуг (работ) получателями средств бюджетов муниципальных </w:t>
            </w:r>
            <w:r w:rsidRPr="00845801">
              <w:rPr>
                <w:i/>
                <w:iCs/>
                <w:sz w:val="28"/>
                <w:szCs w:val="28"/>
              </w:rPr>
              <w:lastRenderedPageBreak/>
              <w:t>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lastRenderedPageBreak/>
              <w:t>780 000,00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780 000,00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780 000,00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lastRenderedPageBreak/>
              <w:t>214 1 13 01995 05 0000 130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Прочие доходы от оказания платных услуг (работ) получателями средств бюджетов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9 000,00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9 000,00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9 000,00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220 1 13 01995 05 0000 130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Прочие доходы от оказания платных услуг (работ) получателями средств бюджетов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34 183 915,00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34 183 915,00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34 183 915,00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i/>
                <w:iCs/>
                <w:sz w:val="28"/>
                <w:szCs w:val="28"/>
              </w:rPr>
            </w:pPr>
            <w:r w:rsidRPr="00845801">
              <w:rPr>
                <w:b/>
                <w:bCs/>
                <w:i/>
                <w:iCs/>
                <w:sz w:val="28"/>
                <w:szCs w:val="28"/>
              </w:rPr>
              <w:t>000 1 13 02000 00 0000 130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i/>
                <w:iCs/>
                <w:sz w:val="28"/>
                <w:szCs w:val="28"/>
              </w:rPr>
            </w:pPr>
            <w:r w:rsidRPr="00845801">
              <w:rPr>
                <w:b/>
                <w:bCs/>
                <w:i/>
                <w:iCs/>
                <w:sz w:val="28"/>
                <w:szCs w:val="28"/>
              </w:rPr>
              <w:t>Доходы от компенсации затрат государства</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3 260 443,00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3 260 443,00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3 260 443,00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000 1 13 02990 00 0000 130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 xml:space="preserve">Прочие доходы от компенсации затрат государства </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3 260 443,00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3 260 443,00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3 260 443,00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000 1 13 02995 05 0000 130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Прочие доходы от компенсации затрат  бюджетов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3 260 443,00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3 260 443,00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3 260 443,00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211 1 13 02995 05 0000 130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Прочие доходы от компенсации затрат  бюджетов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1 400 000,00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1 400 000,00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1 400 000,00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220 1 13 02995 05 0000 130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Прочие доходы от компенсации затрат  бюджетов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1 860 443,00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1 860 443,00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1 860 443,00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sz w:val="28"/>
                <w:szCs w:val="28"/>
              </w:rPr>
            </w:pPr>
            <w:r w:rsidRPr="00845801">
              <w:rPr>
                <w:b/>
                <w:bCs/>
                <w:sz w:val="28"/>
                <w:szCs w:val="28"/>
              </w:rPr>
              <w:t>000 1 14 00000 00 0000 000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Доходы от продажи материальных и нематериальных активов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750 000,00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750 000,00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750 000,00</w:t>
            </w:r>
          </w:p>
        </w:tc>
      </w:tr>
      <w:tr w:rsidR="00DD53FF" w:rsidRPr="00845801" w:rsidTr="0038396F">
        <w:trPr>
          <w:trHeight w:val="976"/>
        </w:trPr>
        <w:tc>
          <w:tcPr>
            <w:tcW w:w="3120"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000 1 14 02000 00 0000 000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i/>
                <w:iCs/>
                <w:sz w:val="28"/>
                <w:szCs w:val="28"/>
              </w:rPr>
            </w:pPr>
            <w:r w:rsidRPr="00845801">
              <w:rPr>
                <w:b/>
                <w:bCs/>
                <w:i/>
                <w:iCs/>
                <w:sz w:val="28"/>
                <w:szCs w:val="28"/>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220 000,00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220 000,00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220 000,00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lastRenderedPageBreak/>
              <w:t>000 1 14 02050 05 0000 410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220 000,00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220 000,00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220 000,00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000 1 14 02052 05 0000 410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220 000,00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220 000,00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220 000,00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212 1 14 02052 05 0000 410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220 000,00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220 000,00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220 000,00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i/>
                <w:iCs/>
                <w:sz w:val="28"/>
                <w:szCs w:val="28"/>
              </w:rPr>
            </w:pPr>
            <w:r w:rsidRPr="00845801">
              <w:rPr>
                <w:b/>
                <w:bCs/>
                <w:i/>
                <w:iCs/>
                <w:sz w:val="28"/>
                <w:szCs w:val="28"/>
              </w:rPr>
              <w:t>000 1 14 06000 00 0000 430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i/>
                <w:iCs/>
                <w:sz w:val="28"/>
                <w:szCs w:val="28"/>
              </w:rPr>
            </w:pPr>
            <w:r w:rsidRPr="00845801">
              <w:rPr>
                <w:b/>
                <w:bCs/>
                <w:i/>
                <w:iCs/>
                <w:sz w:val="28"/>
                <w:szCs w:val="28"/>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420 000,00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420 000,00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420 000,00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lastRenderedPageBreak/>
              <w:t>0001 14 06010 00 0000 430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от продажи  земельных  участков,  государственная  собственность  на   которые   не разграничена</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420 000,00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420 000,00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420 000,00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000 1 14 06013 05 0000 430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20 000,00</w:t>
            </w:r>
          </w:p>
        </w:tc>
      </w:tr>
      <w:tr w:rsidR="00DD53FF" w:rsidRPr="00845801" w:rsidTr="0038396F">
        <w:trPr>
          <w:trHeight w:val="267"/>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212 1 14 06013 05 0000 430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20 000,00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000 1 14 06013 13 0000 430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400 000,00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400 000,00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400 000,00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212 1 14 06013 13 0000 430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400 000,00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400 000,00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400 000,00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i/>
                <w:iCs/>
                <w:sz w:val="28"/>
                <w:szCs w:val="28"/>
              </w:rPr>
            </w:pPr>
            <w:r w:rsidRPr="00845801">
              <w:rPr>
                <w:b/>
                <w:bCs/>
                <w:i/>
                <w:iCs/>
                <w:sz w:val="28"/>
                <w:szCs w:val="28"/>
              </w:rPr>
              <w:t>000 1 14 06300 00 0000 430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i/>
                <w:iCs/>
                <w:sz w:val="28"/>
                <w:szCs w:val="28"/>
              </w:rPr>
            </w:pPr>
            <w:r w:rsidRPr="00845801">
              <w:rPr>
                <w:b/>
                <w:bCs/>
                <w:i/>
                <w:iCs/>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110 000,00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110 000,00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110 000,00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lastRenderedPageBreak/>
              <w:t>000 1 14 06310 00 0000 430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110 000,00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110 000,00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110 000,00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000 1 14 06313 13 0000 430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110 000,00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110 000,00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110 000,00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212 1 14 06313 13 0000 430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110 000,00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110 000,00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110 000,00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sz w:val="28"/>
                <w:szCs w:val="28"/>
              </w:rPr>
            </w:pPr>
            <w:r w:rsidRPr="00845801">
              <w:rPr>
                <w:b/>
                <w:bCs/>
                <w:sz w:val="28"/>
                <w:szCs w:val="28"/>
              </w:rPr>
              <w:t>000 1 16 00000 00 0000 000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Штрафы, санкции, возмещение ущерба</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981 200,00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1 104 100,00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1 200 800,00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i/>
                <w:iCs/>
                <w:sz w:val="28"/>
                <w:szCs w:val="28"/>
              </w:rPr>
            </w:pPr>
            <w:r w:rsidRPr="00845801">
              <w:rPr>
                <w:b/>
                <w:bCs/>
                <w:i/>
                <w:iCs/>
                <w:sz w:val="28"/>
                <w:szCs w:val="28"/>
              </w:rPr>
              <w:t>000 1 16 03000 00 0000 140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i/>
                <w:iCs/>
                <w:sz w:val="28"/>
                <w:szCs w:val="28"/>
              </w:rPr>
            </w:pPr>
            <w:r w:rsidRPr="00845801">
              <w:rPr>
                <w:b/>
                <w:bCs/>
                <w:i/>
                <w:iCs/>
                <w:sz w:val="28"/>
                <w:szCs w:val="28"/>
              </w:rPr>
              <w:t>Денежные взыскания (штрафы) за нарушение законодательства о налогах и сборах</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500,00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500,00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000 1 16 03010 00 0000 140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r>
      <w:tr w:rsidR="00DD53FF" w:rsidRPr="00845801" w:rsidTr="0038396F">
        <w:trPr>
          <w:trHeight w:val="267"/>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 xml:space="preserve">182 1 16 03010 00 0000 </w:t>
            </w:r>
            <w:r w:rsidRPr="00845801">
              <w:rPr>
                <w:i/>
                <w:iCs/>
                <w:sz w:val="28"/>
                <w:szCs w:val="28"/>
              </w:rPr>
              <w:lastRenderedPageBreak/>
              <w:t>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lastRenderedPageBreak/>
              <w:t xml:space="preserve">Денежные взыскания (штрафы) за нарушение </w:t>
            </w:r>
            <w:r w:rsidRPr="00845801">
              <w:rPr>
                <w:i/>
                <w:iCs/>
                <w:sz w:val="28"/>
                <w:szCs w:val="28"/>
              </w:rPr>
              <w:lastRenderedPageBreak/>
              <w:t>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lastRenderedPageBreak/>
              <w:t>500,00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500,00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i/>
                <w:iCs/>
                <w:sz w:val="28"/>
                <w:szCs w:val="28"/>
              </w:rPr>
            </w:pPr>
            <w:r w:rsidRPr="00845801">
              <w:rPr>
                <w:b/>
                <w:bCs/>
                <w:i/>
                <w:iCs/>
                <w:sz w:val="28"/>
                <w:szCs w:val="28"/>
              </w:rPr>
              <w:lastRenderedPageBreak/>
              <w:t>000 1 16 08000 00 0000 140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i/>
                <w:iCs/>
                <w:sz w:val="28"/>
                <w:szCs w:val="28"/>
              </w:rPr>
            </w:pPr>
            <w:r w:rsidRPr="00845801">
              <w:rPr>
                <w:b/>
                <w:bCs/>
                <w:i/>
                <w:iCs/>
                <w:sz w:val="28"/>
                <w:szCs w:val="2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30 000,00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40 000,00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50 000,00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000 1 16 08010 01 6000 140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40 000,00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188 1 16 08010 01 6000 140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40 000,00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000 1 16 08020 01 6000 140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10 000,00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188 1 16 08020 01 6000 140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10 000,00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i/>
                <w:iCs/>
                <w:sz w:val="28"/>
                <w:szCs w:val="28"/>
              </w:rPr>
            </w:pPr>
            <w:r w:rsidRPr="00845801">
              <w:rPr>
                <w:b/>
                <w:bCs/>
                <w:i/>
                <w:iCs/>
                <w:sz w:val="28"/>
                <w:szCs w:val="28"/>
              </w:rPr>
              <w:t>000 1 16 21000 00 0000 140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i/>
                <w:iCs/>
                <w:sz w:val="28"/>
                <w:szCs w:val="28"/>
              </w:rPr>
            </w:pPr>
            <w:r w:rsidRPr="00845801">
              <w:rPr>
                <w:b/>
                <w:bCs/>
                <w:i/>
                <w:iCs/>
                <w:sz w:val="28"/>
                <w:szCs w:val="28"/>
              </w:rPr>
              <w:t xml:space="preserve">Денежные взыскания (штрафы) и иные суммы, взыскиваемые с лиц, виновных в совершении </w:t>
            </w:r>
            <w:r w:rsidRPr="00845801">
              <w:rPr>
                <w:b/>
                <w:bCs/>
                <w:i/>
                <w:iCs/>
                <w:sz w:val="28"/>
                <w:szCs w:val="28"/>
              </w:rPr>
              <w:lastRenderedPageBreak/>
              <w:t>преступлений, и в возмещение ущерба имуществу</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lastRenderedPageBreak/>
              <w:t>20 000,00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20 000,00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20 000,00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lastRenderedPageBreak/>
              <w:t>000 1 16 21050 05 0000 140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20 000,00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188 1 16 21050 05 0000 140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20 000,00</w:t>
            </w:r>
          </w:p>
        </w:tc>
      </w:tr>
      <w:tr w:rsidR="00DD53FF" w:rsidRPr="00845801" w:rsidTr="0038396F">
        <w:trPr>
          <w:trHeight w:val="267"/>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i/>
                <w:iCs/>
                <w:sz w:val="28"/>
                <w:szCs w:val="28"/>
              </w:rPr>
            </w:pPr>
            <w:r w:rsidRPr="00845801">
              <w:rPr>
                <w:b/>
                <w:bCs/>
                <w:i/>
                <w:iCs/>
                <w:sz w:val="28"/>
                <w:szCs w:val="28"/>
              </w:rPr>
              <w:t>000 1 16 25000 01 0000 140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i/>
                <w:iCs/>
                <w:sz w:val="28"/>
                <w:szCs w:val="28"/>
              </w:rPr>
            </w:pPr>
            <w:r w:rsidRPr="00845801">
              <w:rPr>
                <w:b/>
                <w:bCs/>
                <w:i/>
                <w:iCs/>
                <w:sz w:val="28"/>
                <w:szCs w:val="28"/>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40 000,00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40 000,00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40 000,00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000 1 16 25060 01 0000 140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 xml:space="preserve">Денежные взыскания (штрафы) за нарушение земельного законодательства </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40 000,00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321 1 16 25060 01 0000 140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 xml:space="preserve">Денежные взыскания (штрафы) за нарушение земельного законодательства </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40 000,00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i/>
                <w:iCs/>
                <w:sz w:val="28"/>
                <w:szCs w:val="28"/>
              </w:rPr>
            </w:pPr>
            <w:r w:rsidRPr="00845801">
              <w:rPr>
                <w:b/>
                <w:bCs/>
                <w:i/>
                <w:iCs/>
                <w:sz w:val="28"/>
                <w:szCs w:val="28"/>
              </w:rPr>
              <w:t>000 1 16 28000 01 6000 140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i/>
                <w:iCs/>
                <w:sz w:val="28"/>
                <w:szCs w:val="28"/>
              </w:rPr>
            </w:pPr>
            <w:r w:rsidRPr="00845801">
              <w:rPr>
                <w:b/>
                <w:bCs/>
                <w:i/>
                <w:iCs/>
                <w:sz w:val="28"/>
                <w:szCs w:val="28"/>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10 000,00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10 000,00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10 000,00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188 1 16 28000 01 6000 140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 xml:space="preserve">Денежные взыскания (штрафы) за нарушение законодательства в области обеспечения санитарно-эпидемиологического благополучия человека и </w:t>
            </w:r>
            <w:r w:rsidRPr="00845801">
              <w:rPr>
                <w:i/>
                <w:iCs/>
                <w:sz w:val="28"/>
                <w:szCs w:val="28"/>
              </w:rPr>
              <w:lastRenderedPageBreak/>
              <w:t>законодательства в сфере защиты прав потребителей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lastRenderedPageBreak/>
              <w:t>10 000,00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10 000,00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i/>
                <w:iCs/>
                <w:sz w:val="28"/>
                <w:szCs w:val="28"/>
              </w:rPr>
            </w:pPr>
            <w:r w:rsidRPr="00845801">
              <w:rPr>
                <w:b/>
                <w:bCs/>
                <w:i/>
                <w:iCs/>
                <w:sz w:val="28"/>
                <w:szCs w:val="28"/>
              </w:rPr>
              <w:lastRenderedPageBreak/>
              <w:t>000 1 16 33000 00 0000 140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i/>
                <w:iCs/>
                <w:sz w:val="28"/>
                <w:szCs w:val="28"/>
              </w:rPr>
            </w:pPr>
            <w:r w:rsidRPr="00845801">
              <w:rPr>
                <w:b/>
                <w:bCs/>
                <w:i/>
                <w:iCs/>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23 000,00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23 000,00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23 000,00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000 1 16 33050 05 0000 140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23 000,00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23 000,00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23 000,00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042 1 16 33050 05 0000 140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20 000,00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20 000,00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20 000,00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161 1 16 33050 05 0000 140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i/>
                <w:iCs/>
                <w:sz w:val="28"/>
                <w:szCs w:val="28"/>
              </w:rPr>
            </w:pPr>
            <w:r w:rsidRPr="00845801">
              <w:rPr>
                <w:b/>
                <w:bCs/>
                <w:i/>
                <w:iCs/>
                <w:sz w:val="28"/>
                <w:szCs w:val="28"/>
              </w:rPr>
              <w:t>000 1 16 43000 01 6000 140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i/>
                <w:iCs/>
                <w:sz w:val="28"/>
                <w:szCs w:val="28"/>
              </w:rPr>
            </w:pPr>
            <w:r w:rsidRPr="00845801">
              <w:rPr>
                <w:b/>
                <w:bCs/>
                <w:i/>
                <w:iCs/>
                <w:sz w:val="28"/>
                <w:szCs w:val="28"/>
              </w:rPr>
              <w:t xml:space="preserve">Денежные взыскания (штрафы) за нарушение законодательства Российской Федерации об административных правонарушениях, </w:t>
            </w:r>
            <w:r w:rsidRPr="00845801">
              <w:rPr>
                <w:b/>
                <w:bCs/>
                <w:i/>
                <w:iCs/>
                <w:sz w:val="28"/>
                <w:szCs w:val="28"/>
              </w:rPr>
              <w:lastRenderedPageBreak/>
              <w:t>предусмотренные статьей 20.25 Кодекса Российской Федерации об административных правонарушениях</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lastRenderedPageBreak/>
              <w:t>15 000,00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16 000,00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17 000,00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lastRenderedPageBreak/>
              <w:t>188 1 16 43000 01 6000 140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15 000,00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16 000,00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17 000,00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i/>
                <w:iCs/>
                <w:sz w:val="28"/>
                <w:szCs w:val="28"/>
              </w:rPr>
            </w:pPr>
            <w:r w:rsidRPr="00845801">
              <w:rPr>
                <w:b/>
                <w:bCs/>
                <w:i/>
                <w:iCs/>
                <w:sz w:val="28"/>
                <w:szCs w:val="28"/>
              </w:rPr>
              <w:t>000 1 16 90000 00 0000 140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i/>
                <w:iCs/>
                <w:sz w:val="28"/>
                <w:szCs w:val="28"/>
              </w:rPr>
            </w:pPr>
            <w:r w:rsidRPr="00845801">
              <w:rPr>
                <w:b/>
                <w:bCs/>
                <w:i/>
                <w:iCs/>
                <w:sz w:val="28"/>
                <w:szCs w:val="28"/>
              </w:rPr>
              <w:t>Прочие поступления от денежных взысканий (штрафов) и иных сумм в возмещение ущерба</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842 700,00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954 600,00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i/>
                <w:iCs/>
                <w:sz w:val="28"/>
                <w:szCs w:val="28"/>
              </w:rPr>
            </w:pPr>
            <w:r w:rsidRPr="00845801">
              <w:rPr>
                <w:b/>
                <w:bCs/>
                <w:i/>
                <w:iCs/>
                <w:sz w:val="28"/>
                <w:szCs w:val="28"/>
              </w:rPr>
              <w:t>1 040 800,00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000 1 16 90050 05 0000 140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842 700,00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954 600,00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1 040 800,00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010 1 16 90050 05 0000 140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11 000,00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12 000,00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13 000,00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041 1 16 90050 05 0000 140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6 000,00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16 000,00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24 000,00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188 1 16 90050 05 0000 140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641 700,00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742 600,00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819 800,00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211 1 16 90050 05 0000 140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184 000,00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184 000,00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184 000,00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sz w:val="28"/>
                <w:szCs w:val="28"/>
              </w:rPr>
            </w:pPr>
            <w:r w:rsidRPr="00845801">
              <w:rPr>
                <w:b/>
                <w:bCs/>
                <w:sz w:val="28"/>
                <w:szCs w:val="28"/>
              </w:rPr>
              <w:t>000 1 17 00000 00 0000 000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rPr>
                <w:b/>
                <w:bCs/>
                <w:sz w:val="28"/>
                <w:szCs w:val="28"/>
              </w:rPr>
            </w:pPr>
            <w:r w:rsidRPr="00845801">
              <w:rPr>
                <w:b/>
                <w:bCs/>
                <w:sz w:val="28"/>
                <w:szCs w:val="28"/>
              </w:rPr>
              <w:t>Прочие неналоговые доходы</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3 000,00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3 000,00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3 000,00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000 1 17 05000 00 0000 180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Прочие неналоговые доходы</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3 000,00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lastRenderedPageBreak/>
              <w:t>000 1 17 05050 05 0000 180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Прочие неналоговые доходы бюджетов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3 000,00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214 1 17 05050 05 0000 180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Прочие неналоговые доходы бюджетов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3 000,00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3 000,00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DD53FF" w:rsidRPr="00845801" w:rsidRDefault="00DD53FF" w:rsidP="0038396F">
            <w:pPr>
              <w:jc w:val="center"/>
              <w:rPr>
                <w:b/>
                <w:bCs/>
                <w:sz w:val="28"/>
                <w:szCs w:val="28"/>
              </w:rPr>
            </w:pPr>
            <w:r w:rsidRPr="00845801">
              <w:rPr>
                <w:b/>
                <w:bCs/>
                <w:sz w:val="28"/>
                <w:szCs w:val="28"/>
              </w:rPr>
              <w:t>000 2 00 00000 00 0000 000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rPr>
                <w:b/>
                <w:bCs/>
                <w:sz w:val="28"/>
                <w:szCs w:val="28"/>
              </w:rPr>
            </w:pPr>
            <w:r w:rsidRPr="00845801">
              <w:rPr>
                <w:b/>
                <w:bCs/>
                <w:sz w:val="28"/>
                <w:szCs w:val="28"/>
              </w:rPr>
              <w:t>БЕЗВОЗМЕЗДНЫЕ ПОСТУПЛЕНИЯ</w:t>
            </w:r>
          </w:p>
        </w:tc>
        <w:tc>
          <w:tcPr>
            <w:tcW w:w="1984" w:type="dxa"/>
            <w:tcBorders>
              <w:top w:val="nil"/>
              <w:left w:val="nil"/>
              <w:bottom w:val="single" w:sz="4" w:space="0" w:color="auto"/>
              <w:right w:val="single" w:sz="4" w:space="0" w:color="auto"/>
            </w:tcBorders>
            <w:shd w:val="clear" w:color="auto" w:fill="auto"/>
            <w:noWrap/>
            <w:vAlign w:val="center"/>
            <w:hideMark/>
          </w:tcPr>
          <w:p w:rsidR="00DD53FF" w:rsidRPr="00845801" w:rsidRDefault="00DD53FF" w:rsidP="0038396F">
            <w:pPr>
              <w:jc w:val="center"/>
              <w:rPr>
                <w:b/>
                <w:bCs/>
                <w:sz w:val="28"/>
                <w:szCs w:val="28"/>
              </w:rPr>
            </w:pPr>
            <w:r w:rsidRPr="00845801">
              <w:rPr>
                <w:b/>
                <w:bCs/>
                <w:sz w:val="28"/>
                <w:szCs w:val="28"/>
              </w:rPr>
              <w:t>632 360 910,69</w:t>
            </w:r>
          </w:p>
        </w:tc>
        <w:tc>
          <w:tcPr>
            <w:tcW w:w="1843" w:type="dxa"/>
            <w:tcBorders>
              <w:top w:val="nil"/>
              <w:left w:val="nil"/>
              <w:bottom w:val="single" w:sz="4" w:space="0" w:color="auto"/>
              <w:right w:val="single" w:sz="4" w:space="0" w:color="auto"/>
            </w:tcBorders>
            <w:shd w:val="clear" w:color="auto" w:fill="auto"/>
            <w:noWrap/>
            <w:vAlign w:val="center"/>
            <w:hideMark/>
          </w:tcPr>
          <w:p w:rsidR="00DD53FF" w:rsidRPr="00845801" w:rsidRDefault="00DD53FF" w:rsidP="0038396F">
            <w:pPr>
              <w:jc w:val="center"/>
              <w:rPr>
                <w:b/>
                <w:bCs/>
                <w:sz w:val="28"/>
                <w:szCs w:val="28"/>
              </w:rPr>
            </w:pPr>
            <w:r w:rsidRPr="00845801">
              <w:rPr>
                <w:b/>
                <w:bCs/>
                <w:sz w:val="28"/>
                <w:szCs w:val="28"/>
              </w:rPr>
              <w:t>420 260 503,71</w:t>
            </w:r>
          </w:p>
        </w:tc>
        <w:tc>
          <w:tcPr>
            <w:tcW w:w="1984" w:type="dxa"/>
            <w:tcBorders>
              <w:top w:val="nil"/>
              <w:left w:val="nil"/>
              <w:bottom w:val="single" w:sz="4" w:space="0" w:color="auto"/>
              <w:right w:val="single" w:sz="4" w:space="0" w:color="auto"/>
            </w:tcBorders>
            <w:shd w:val="clear" w:color="auto" w:fill="auto"/>
            <w:noWrap/>
            <w:vAlign w:val="center"/>
            <w:hideMark/>
          </w:tcPr>
          <w:p w:rsidR="00DD53FF" w:rsidRPr="00845801" w:rsidRDefault="00DD53FF" w:rsidP="0038396F">
            <w:pPr>
              <w:jc w:val="center"/>
              <w:rPr>
                <w:b/>
                <w:bCs/>
                <w:sz w:val="28"/>
                <w:szCs w:val="28"/>
              </w:rPr>
            </w:pPr>
            <w:r w:rsidRPr="00845801">
              <w:rPr>
                <w:b/>
                <w:bCs/>
                <w:sz w:val="28"/>
                <w:szCs w:val="28"/>
              </w:rPr>
              <w:t>418 896 302,71</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000 2 02 00000 00 0000 000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rPr>
                <w:b/>
                <w:bCs/>
                <w:sz w:val="28"/>
                <w:szCs w:val="28"/>
              </w:rPr>
            </w:pPr>
            <w:r w:rsidRPr="00845801">
              <w:rPr>
                <w:b/>
                <w:bCs/>
                <w:sz w:val="28"/>
                <w:szCs w:val="28"/>
              </w:rPr>
              <w:t>БЕЗВОЗМЕЗДНЫЕ ПОСТУПЛЕНИЯ ОТ ДРУГИХ БЮДЖЕТОВ БЮДЖЕТНОЙ СИСТЕМЫ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632 360 910,69</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420 260 503,71</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418 896 302,71</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000 2 02 10000 00 0000 150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Дотации бюджетам бюджетной системы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160 611 000,00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141 191 500,00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127 646 400,00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000 2 02 15001 00 0000 150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Дотации на выравнивание бюджетной обеспеченности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149 010 500,00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141 191 500,00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127 646 400,00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000 2 02 15001 05 0000 150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Дотации бюджетам муниципальных районов на выравнивание бюджетной обеспеченности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149 010 500,00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141 191 500,00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127 646 400,00</w:t>
            </w:r>
          </w:p>
        </w:tc>
      </w:tr>
      <w:tr w:rsidR="00DD53FF" w:rsidRPr="00845801" w:rsidTr="0038396F">
        <w:trPr>
          <w:trHeight w:val="12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213 2 02 15001 05 0000 150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Дотации бюджетам муниципальных районов на выравнивание бюджетной обеспеченности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149 010 500,00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141 191 500,00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127 646 400,00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000 2 02 15002 00 0000 150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Дотации бюджетам на поддержку мер по обеспечению сбалансированности бюджетов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11 600 500,00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000 2 02 15002 05 0000 150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Дотации бюджетам муниципальных районов на поддержку мер по обеспечению сбалансированности бюджетов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11 600 500,00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213 2 02 15002 05 0000 150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Дотации бюджетам муниципальных районов на поддержку мер по обеспечению сбалансированности бюджетов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11 600 500,00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000 2 02 20000 00 0000 150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Субсидии бюджетам бюджетной системы Российской Федерации (межбюджетные субсидии)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186 334 583,65</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739 200,00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739 200,00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b/>
                <w:bCs/>
                <w:sz w:val="28"/>
                <w:szCs w:val="28"/>
              </w:rPr>
            </w:pPr>
            <w:r w:rsidRPr="00845801">
              <w:rPr>
                <w:b/>
                <w:bCs/>
                <w:sz w:val="28"/>
                <w:szCs w:val="28"/>
              </w:rPr>
              <w:t>000 2 02 20077 00 0000 150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 xml:space="preserve">Субсидии бюджетам на софинансирование капитальных вложений в объекты </w:t>
            </w:r>
            <w:r w:rsidRPr="00845801">
              <w:rPr>
                <w:b/>
                <w:bCs/>
                <w:sz w:val="28"/>
                <w:szCs w:val="28"/>
              </w:rPr>
              <w:lastRenderedPageBreak/>
              <w:t>государственной (муниципальной) собственности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lastRenderedPageBreak/>
              <w:t>70 441 753,71</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sz w:val="28"/>
                <w:szCs w:val="28"/>
              </w:rPr>
            </w:pPr>
            <w:r w:rsidRPr="00845801">
              <w:rPr>
                <w:sz w:val="28"/>
                <w:szCs w:val="28"/>
              </w:rPr>
              <w:lastRenderedPageBreak/>
              <w:t>000 2 02 20077 05 0000 150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Субсидии бюджетам муниципальных районов на софинансирование капитальных вложений в объекты муниципальной собственности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70 441 753,71</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sz w:val="28"/>
                <w:szCs w:val="28"/>
              </w:rPr>
            </w:pPr>
            <w:r w:rsidRPr="00845801">
              <w:rPr>
                <w:sz w:val="28"/>
                <w:szCs w:val="28"/>
              </w:rPr>
              <w:t>213 2 02 20077 05 0000 150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Субсидии бюджетам муниципальных районов на софинансирование капитальных вложений в объекты муниципальной собственности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70 441 753,71</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b/>
                <w:bCs/>
                <w:sz w:val="28"/>
                <w:szCs w:val="28"/>
              </w:rPr>
            </w:pPr>
            <w:r w:rsidRPr="00845801">
              <w:rPr>
                <w:b/>
                <w:bCs/>
                <w:sz w:val="28"/>
                <w:szCs w:val="28"/>
              </w:rPr>
              <w:t>000 2 02 20216 00 0000 150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8 888 593,30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sz w:val="28"/>
                <w:szCs w:val="28"/>
              </w:rPr>
            </w:pPr>
            <w:r w:rsidRPr="00845801">
              <w:rPr>
                <w:sz w:val="28"/>
                <w:szCs w:val="28"/>
              </w:rPr>
              <w:t>000 2 02 20216 00 0000 150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8 888 593,30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sz w:val="28"/>
                <w:szCs w:val="28"/>
              </w:rPr>
            </w:pPr>
            <w:r w:rsidRPr="00845801">
              <w:rPr>
                <w:sz w:val="28"/>
                <w:szCs w:val="28"/>
              </w:rPr>
              <w:t>213 2 02 20216 00 0000 150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8 888 593,30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b/>
                <w:bCs/>
                <w:sz w:val="28"/>
                <w:szCs w:val="28"/>
              </w:rPr>
            </w:pPr>
            <w:r w:rsidRPr="00845801">
              <w:rPr>
                <w:b/>
                <w:bCs/>
                <w:sz w:val="28"/>
                <w:szCs w:val="28"/>
              </w:rPr>
              <w:lastRenderedPageBreak/>
              <w:t>000 2 02 25497 05 0000 150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Субсидии бюджетам муниципальных районов на реализацию мероприятий по обеспечению жильем молодых семей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690 519,06</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b/>
                <w:bCs/>
                <w:sz w:val="28"/>
                <w:szCs w:val="28"/>
              </w:rPr>
            </w:pPr>
            <w:r w:rsidRPr="00845801">
              <w:rPr>
                <w:b/>
                <w:bCs/>
                <w:sz w:val="28"/>
                <w:szCs w:val="28"/>
              </w:rPr>
              <w:t>213 2 02 25497 05 0000 150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Субсидии бюджетам муниципальных районов на реализацию мероприятий по обеспечению жильем молодых семей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690 519,06</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b/>
                <w:bCs/>
                <w:sz w:val="28"/>
                <w:szCs w:val="28"/>
              </w:rPr>
            </w:pPr>
            <w:r w:rsidRPr="00845801">
              <w:rPr>
                <w:b/>
                <w:bCs/>
                <w:sz w:val="28"/>
                <w:szCs w:val="28"/>
              </w:rPr>
              <w:t>000 2 02 25519 00 0000 150</w:t>
            </w:r>
          </w:p>
        </w:tc>
        <w:tc>
          <w:tcPr>
            <w:tcW w:w="6804" w:type="dxa"/>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both"/>
              <w:rPr>
                <w:b/>
                <w:bCs/>
                <w:sz w:val="28"/>
                <w:szCs w:val="28"/>
              </w:rPr>
            </w:pPr>
            <w:r w:rsidRPr="00845801">
              <w:rPr>
                <w:b/>
                <w:bCs/>
                <w:sz w:val="28"/>
                <w:szCs w:val="28"/>
              </w:rPr>
              <w:t>Субсидия бюджетам на поддержку отрасли культуры</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2 188 713,00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sz w:val="28"/>
                <w:szCs w:val="28"/>
              </w:rPr>
            </w:pPr>
            <w:r w:rsidRPr="00845801">
              <w:rPr>
                <w:sz w:val="28"/>
                <w:szCs w:val="28"/>
              </w:rPr>
              <w:t>000 2 02 25519 05 0000 150</w:t>
            </w:r>
          </w:p>
        </w:tc>
        <w:tc>
          <w:tcPr>
            <w:tcW w:w="6804" w:type="dxa"/>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both"/>
              <w:rPr>
                <w:sz w:val="28"/>
                <w:szCs w:val="28"/>
              </w:rPr>
            </w:pPr>
            <w:r w:rsidRPr="00845801">
              <w:rPr>
                <w:sz w:val="28"/>
                <w:szCs w:val="28"/>
              </w:rPr>
              <w:t>Субсидия бюджетам муниципальных районов на поддержку отрасли культуры</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2 188 713,00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sz w:val="28"/>
                <w:szCs w:val="28"/>
              </w:rPr>
            </w:pPr>
            <w:r w:rsidRPr="00845801">
              <w:rPr>
                <w:sz w:val="28"/>
                <w:szCs w:val="28"/>
              </w:rPr>
              <w:t>213 2 02 25519 05 0000 150</w:t>
            </w:r>
          </w:p>
        </w:tc>
        <w:tc>
          <w:tcPr>
            <w:tcW w:w="6804" w:type="dxa"/>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both"/>
              <w:rPr>
                <w:sz w:val="28"/>
                <w:szCs w:val="28"/>
              </w:rPr>
            </w:pPr>
            <w:r w:rsidRPr="00845801">
              <w:rPr>
                <w:sz w:val="28"/>
                <w:szCs w:val="28"/>
              </w:rPr>
              <w:t>Субсидия бюджетам муниципальных районов на поддержку отрасли культуры</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2 188 713,00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DD53FF" w:rsidRPr="00845801" w:rsidRDefault="00DD53FF" w:rsidP="0038396F">
            <w:pPr>
              <w:jc w:val="center"/>
              <w:rPr>
                <w:b/>
                <w:bCs/>
                <w:sz w:val="28"/>
                <w:szCs w:val="28"/>
              </w:rPr>
            </w:pPr>
            <w:r w:rsidRPr="00845801">
              <w:rPr>
                <w:b/>
                <w:bCs/>
                <w:sz w:val="28"/>
                <w:szCs w:val="28"/>
              </w:rPr>
              <w:t>000 2 02 25520 00 0000 150</w:t>
            </w:r>
          </w:p>
        </w:tc>
        <w:tc>
          <w:tcPr>
            <w:tcW w:w="6804" w:type="dxa"/>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both"/>
              <w:rPr>
                <w:b/>
                <w:bCs/>
                <w:sz w:val="28"/>
                <w:szCs w:val="28"/>
              </w:rPr>
            </w:pPr>
            <w:r w:rsidRPr="00845801">
              <w:rPr>
                <w:b/>
                <w:bCs/>
                <w:sz w:val="28"/>
                <w:szCs w:val="28"/>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77 097 961,83</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sz w:val="28"/>
                <w:szCs w:val="28"/>
              </w:rPr>
            </w:pPr>
            <w:r w:rsidRPr="00845801">
              <w:rPr>
                <w:sz w:val="28"/>
                <w:szCs w:val="28"/>
              </w:rPr>
              <w:t>000 2 02 25520 05 0000 150</w:t>
            </w:r>
          </w:p>
        </w:tc>
        <w:tc>
          <w:tcPr>
            <w:tcW w:w="6804" w:type="dxa"/>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both"/>
              <w:rPr>
                <w:sz w:val="28"/>
                <w:szCs w:val="28"/>
              </w:rPr>
            </w:pPr>
            <w:r w:rsidRPr="00845801">
              <w:rPr>
                <w:sz w:val="28"/>
                <w:szCs w:val="28"/>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77 097 961,83</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i/>
                <w:iCs/>
                <w:sz w:val="28"/>
                <w:szCs w:val="28"/>
              </w:rPr>
            </w:pPr>
            <w:r w:rsidRPr="00845801">
              <w:rPr>
                <w:i/>
                <w:iCs/>
                <w:sz w:val="28"/>
                <w:szCs w:val="28"/>
              </w:rPr>
              <w:t>213 2 02 25520 05 0000 150</w:t>
            </w:r>
          </w:p>
        </w:tc>
        <w:tc>
          <w:tcPr>
            <w:tcW w:w="6804" w:type="dxa"/>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both"/>
              <w:rPr>
                <w:i/>
                <w:iCs/>
                <w:sz w:val="28"/>
                <w:szCs w:val="28"/>
              </w:rPr>
            </w:pPr>
            <w:r w:rsidRPr="00845801">
              <w:rPr>
                <w:i/>
                <w:iCs/>
                <w:sz w:val="28"/>
                <w:szCs w:val="28"/>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77 097 961,83</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b/>
                <w:bCs/>
                <w:sz w:val="28"/>
                <w:szCs w:val="28"/>
              </w:rPr>
            </w:pPr>
            <w:r w:rsidRPr="00845801">
              <w:rPr>
                <w:b/>
                <w:bCs/>
                <w:sz w:val="28"/>
                <w:szCs w:val="28"/>
              </w:rPr>
              <w:t>000 2 02 27567 00 0000 150</w:t>
            </w:r>
          </w:p>
        </w:tc>
        <w:tc>
          <w:tcPr>
            <w:tcW w:w="6804" w:type="dxa"/>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both"/>
              <w:rPr>
                <w:b/>
                <w:bCs/>
                <w:sz w:val="28"/>
                <w:szCs w:val="28"/>
              </w:rPr>
            </w:pPr>
            <w:r w:rsidRPr="00845801">
              <w:rPr>
                <w:b/>
                <w:bCs/>
                <w:sz w:val="28"/>
                <w:szCs w:val="28"/>
              </w:rPr>
              <w:t>Субсидии бюджетам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1 311 000,00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w:t>
            </w:r>
          </w:p>
        </w:tc>
      </w:tr>
      <w:tr w:rsidR="00DD53FF" w:rsidRPr="00845801" w:rsidTr="0038396F">
        <w:trPr>
          <w:trHeight w:val="1005"/>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sz w:val="28"/>
                <w:szCs w:val="28"/>
              </w:rPr>
            </w:pPr>
            <w:r w:rsidRPr="00845801">
              <w:rPr>
                <w:sz w:val="28"/>
                <w:szCs w:val="28"/>
              </w:rPr>
              <w:lastRenderedPageBreak/>
              <w:t>000 2 02 27567 05 0000 150</w:t>
            </w:r>
          </w:p>
        </w:tc>
        <w:tc>
          <w:tcPr>
            <w:tcW w:w="6804" w:type="dxa"/>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both"/>
              <w:rPr>
                <w:sz w:val="28"/>
                <w:szCs w:val="28"/>
              </w:rPr>
            </w:pPr>
            <w:r w:rsidRPr="00845801">
              <w:rPr>
                <w:sz w:val="28"/>
                <w:szCs w:val="28"/>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1 311 000,00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i/>
                <w:iCs/>
                <w:sz w:val="28"/>
                <w:szCs w:val="28"/>
              </w:rPr>
            </w:pPr>
            <w:r w:rsidRPr="00845801">
              <w:rPr>
                <w:i/>
                <w:iCs/>
                <w:sz w:val="28"/>
                <w:szCs w:val="28"/>
              </w:rPr>
              <w:t>213 2 02 27567 05 0000 150</w:t>
            </w:r>
          </w:p>
        </w:tc>
        <w:tc>
          <w:tcPr>
            <w:tcW w:w="6804" w:type="dxa"/>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both"/>
              <w:rPr>
                <w:i/>
                <w:iCs/>
                <w:sz w:val="28"/>
                <w:szCs w:val="28"/>
              </w:rPr>
            </w:pPr>
            <w:r w:rsidRPr="00845801">
              <w:rPr>
                <w:i/>
                <w:iCs/>
                <w:sz w:val="28"/>
                <w:szCs w:val="28"/>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1 311 000,00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sz w:val="28"/>
                <w:szCs w:val="28"/>
              </w:rPr>
            </w:pPr>
            <w:r w:rsidRPr="00845801">
              <w:rPr>
                <w:b/>
                <w:bCs/>
                <w:sz w:val="28"/>
                <w:szCs w:val="28"/>
              </w:rPr>
              <w:t>000 2 02 29999 00 0000 150</w:t>
            </w:r>
          </w:p>
        </w:tc>
        <w:tc>
          <w:tcPr>
            <w:tcW w:w="6804" w:type="dxa"/>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both"/>
              <w:rPr>
                <w:b/>
                <w:bCs/>
                <w:sz w:val="28"/>
                <w:szCs w:val="28"/>
              </w:rPr>
            </w:pPr>
            <w:r w:rsidRPr="00845801">
              <w:rPr>
                <w:b/>
                <w:bCs/>
                <w:sz w:val="28"/>
                <w:szCs w:val="28"/>
              </w:rPr>
              <w:t>Прочие субсидии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25 716 042,75</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739 200,00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739 200,00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000 2 02 29999 05 0000 150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Прочие субсидии бюджетам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25 716 042,75</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739 200,00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739 200,00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213 2 02 29999 05 0000 150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Прочие субсидии бюджетам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25 716 042,75</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739 200,00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739 200,00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000 2 02 30000 00 0000 150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 xml:space="preserve">Субвенции бюджетам бюджетной системы Российской Федерации </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190 073 827,04</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197 564 203,71</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209 791 472,71</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sz w:val="28"/>
                <w:szCs w:val="28"/>
              </w:rPr>
            </w:pPr>
            <w:r w:rsidRPr="00845801">
              <w:rPr>
                <w:b/>
                <w:bCs/>
                <w:sz w:val="28"/>
                <w:szCs w:val="28"/>
              </w:rPr>
              <w:t>000 2 02 30024 00 0000 150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Субвенции местным бюджетам на выполнение передаваемых полномочий субъектов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5 217 194,04</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5 344 244,71</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5 344 244,71</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000 2 02 30024 05 0000 150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Субвенции бюджетам муниципальных районов на выполнение передаваемых полномочий субъектов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5 217 194,04</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5 344 244,71</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5 344 244,71</w:t>
            </w:r>
          </w:p>
        </w:tc>
      </w:tr>
      <w:tr w:rsidR="00DD53FF" w:rsidRPr="00845801" w:rsidTr="0038396F">
        <w:trPr>
          <w:trHeight w:val="63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213 2 02 30024 05 0000 150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Субвенции бюджетам муниципальных районов на выполнение передаваемых полномочий субъектов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5 217 194,04</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5 344 244,71</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5 344 244,71</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sz w:val="28"/>
                <w:szCs w:val="28"/>
              </w:rPr>
            </w:pPr>
            <w:r w:rsidRPr="00845801">
              <w:rPr>
                <w:b/>
                <w:bCs/>
                <w:sz w:val="28"/>
                <w:szCs w:val="28"/>
              </w:rPr>
              <w:lastRenderedPageBreak/>
              <w:br/>
              <w:t>000 2 02 35082 00 0000 150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2 146 914,00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3 220 371,00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6 440 742,00</w:t>
            </w:r>
          </w:p>
        </w:tc>
      </w:tr>
      <w:tr w:rsidR="00DD53FF" w:rsidRPr="00845801" w:rsidTr="0038396F">
        <w:trPr>
          <w:trHeight w:val="1260"/>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br/>
              <w:t>000 2 02 35082 05 0000 150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2 146 914,00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3 220 371,00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6 440 742,00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213 2 02 35082 05 0000 150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2 146 914,00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3 220 371,00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6 440 742,00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b/>
                <w:bCs/>
                <w:sz w:val="28"/>
                <w:szCs w:val="28"/>
              </w:rPr>
            </w:pPr>
            <w:r w:rsidRPr="00845801">
              <w:rPr>
                <w:b/>
                <w:bCs/>
                <w:sz w:val="28"/>
                <w:szCs w:val="28"/>
              </w:rPr>
              <w:t>000 2 02 35120 00 0000 150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7 526,00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7 870,00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8 280,00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000 2 02 35120 05 0000 150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7 526,00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7 870,00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8 280,00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213 2 02 35120 05 0000 150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7 526,00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7 870,00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8 280,00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lastRenderedPageBreak/>
              <w:t>000 2 02 39999 00 0000 150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Прочие субвенции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182 702 193,00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188 991 718,00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197 998 206,00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000 2 02 39999 05 0000 150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Прочие субвенции бюджетам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182 702 193,00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188 991 718,00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197 998 206,00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213 2 02 39999 05 0000 150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Прочие субвенции бюджетам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182 702 193,00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188 991 718,00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197 998 206,00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000 2 02 40000 00 0000 150</w:t>
            </w:r>
          </w:p>
        </w:tc>
        <w:tc>
          <w:tcPr>
            <w:tcW w:w="680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both"/>
              <w:rPr>
                <w:b/>
                <w:bCs/>
                <w:sz w:val="28"/>
                <w:szCs w:val="28"/>
              </w:rPr>
            </w:pPr>
            <w:r w:rsidRPr="00845801">
              <w:rPr>
                <w:b/>
                <w:bCs/>
                <w:sz w:val="28"/>
                <w:szCs w:val="28"/>
              </w:rPr>
              <w:t>Иные межбюджетные трансферты</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95 341 500,00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80 765 600,00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80 719 230,00</w:t>
            </w:r>
          </w:p>
        </w:tc>
      </w:tr>
      <w:tr w:rsidR="00DD53FF" w:rsidRPr="00845801" w:rsidTr="0038396F">
        <w:trPr>
          <w:trHeight w:val="551"/>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sz w:val="28"/>
                <w:szCs w:val="28"/>
              </w:rPr>
            </w:pPr>
            <w:r w:rsidRPr="00845801">
              <w:rPr>
                <w:sz w:val="28"/>
                <w:szCs w:val="28"/>
              </w:rPr>
              <w:t>000 2 02 40014 05 0000 150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15 552 800,00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15 552 800,00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15 552 800,00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DD53FF" w:rsidRPr="00845801" w:rsidRDefault="00DD53FF" w:rsidP="0038396F">
            <w:pPr>
              <w:jc w:val="center"/>
              <w:rPr>
                <w:i/>
                <w:iCs/>
                <w:sz w:val="28"/>
                <w:szCs w:val="28"/>
              </w:rPr>
            </w:pPr>
            <w:r w:rsidRPr="00845801">
              <w:rPr>
                <w:i/>
                <w:iCs/>
                <w:sz w:val="28"/>
                <w:szCs w:val="28"/>
              </w:rPr>
              <w:t>213 2 02 40014 05 0000 150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15 552 800,00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15 552 800,00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15 552 800,00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000 2 02 49999 05 0000 150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Прочие межбюджетные трансферты, передаваемые бюджетам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79 788 700,00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65 212 800,00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65 166 430,00</w:t>
            </w:r>
          </w:p>
        </w:tc>
      </w:tr>
      <w:tr w:rsidR="00DD53FF" w:rsidRPr="00845801" w:rsidTr="0038396F">
        <w:trPr>
          <w:trHeight w:val="315"/>
        </w:trPr>
        <w:tc>
          <w:tcPr>
            <w:tcW w:w="3120" w:type="dxa"/>
            <w:tcBorders>
              <w:top w:val="nil"/>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i/>
                <w:iCs/>
                <w:sz w:val="28"/>
                <w:szCs w:val="28"/>
              </w:rPr>
            </w:pPr>
            <w:r w:rsidRPr="00845801">
              <w:rPr>
                <w:i/>
                <w:iCs/>
                <w:sz w:val="28"/>
                <w:szCs w:val="28"/>
              </w:rPr>
              <w:t>213 2 02 49999 05 0000 150</w:t>
            </w:r>
          </w:p>
        </w:tc>
        <w:tc>
          <w:tcPr>
            <w:tcW w:w="6804"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i/>
                <w:iCs/>
                <w:sz w:val="28"/>
                <w:szCs w:val="28"/>
              </w:rPr>
            </w:pPr>
            <w:r w:rsidRPr="00845801">
              <w:rPr>
                <w:i/>
                <w:iCs/>
                <w:sz w:val="28"/>
                <w:szCs w:val="28"/>
              </w:rPr>
              <w:t>Прочие межбюджетные трансферты, передаваемые бюджетам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79 788 700,00</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65 212 800,00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i/>
                <w:iCs/>
                <w:sz w:val="28"/>
                <w:szCs w:val="28"/>
              </w:rPr>
            </w:pPr>
            <w:r w:rsidRPr="00845801">
              <w:rPr>
                <w:i/>
                <w:iCs/>
                <w:sz w:val="28"/>
                <w:szCs w:val="28"/>
              </w:rPr>
              <w:t>65 166 430,00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000000" w:fill="FFFFFF"/>
            <w:hideMark/>
          </w:tcPr>
          <w:p w:rsidR="00DD53FF" w:rsidRPr="00845801" w:rsidRDefault="00DD53FF" w:rsidP="0038396F">
            <w:pPr>
              <w:jc w:val="center"/>
              <w:rPr>
                <w:b/>
                <w:bCs/>
                <w:sz w:val="28"/>
                <w:szCs w:val="28"/>
              </w:rPr>
            </w:pPr>
            <w:r w:rsidRPr="00845801">
              <w:rPr>
                <w:b/>
                <w:bCs/>
                <w:sz w:val="28"/>
                <w:szCs w:val="28"/>
              </w:rPr>
              <w:br/>
              <w:t>000 2 18 00000 00 0000 000</w:t>
            </w:r>
          </w:p>
        </w:tc>
        <w:tc>
          <w:tcPr>
            <w:tcW w:w="6804" w:type="dxa"/>
            <w:tcBorders>
              <w:top w:val="nil"/>
              <w:left w:val="nil"/>
              <w:bottom w:val="single" w:sz="4" w:space="0" w:color="auto"/>
              <w:right w:val="single" w:sz="4" w:space="0" w:color="auto"/>
            </w:tcBorders>
            <w:shd w:val="clear" w:color="auto" w:fill="auto"/>
            <w:vAlign w:val="bottom"/>
            <w:hideMark/>
          </w:tcPr>
          <w:p w:rsidR="00DD53FF" w:rsidRPr="00845801" w:rsidRDefault="00DD53FF" w:rsidP="0038396F">
            <w:pPr>
              <w:rPr>
                <w:b/>
                <w:bCs/>
                <w:sz w:val="28"/>
                <w:szCs w:val="28"/>
              </w:rPr>
            </w:pPr>
            <w:r w:rsidRPr="00845801">
              <w:rPr>
                <w:b/>
                <w:bCs/>
                <w:sz w:val="28"/>
                <w:szCs w:val="2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4 285,65</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DD53FF" w:rsidRPr="00845801" w:rsidRDefault="00DD53FF" w:rsidP="0038396F">
            <w:pPr>
              <w:jc w:val="center"/>
              <w:rPr>
                <w:sz w:val="28"/>
                <w:szCs w:val="28"/>
              </w:rPr>
            </w:pPr>
            <w:r w:rsidRPr="00845801">
              <w:rPr>
                <w:sz w:val="28"/>
                <w:szCs w:val="28"/>
              </w:rPr>
              <w:lastRenderedPageBreak/>
              <w:t>000 2 18 60010 05 0000 150</w:t>
            </w:r>
          </w:p>
        </w:tc>
        <w:tc>
          <w:tcPr>
            <w:tcW w:w="6804" w:type="dxa"/>
            <w:tcBorders>
              <w:top w:val="nil"/>
              <w:left w:val="nil"/>
              <w:bottom w:val="single" w:sz="4" w:space="0" w:color="auto"/>
              <w:right w:val="single" w:sz="4" w:space="0" w:color="auto"/>
            </w:tcBorders>
            <w:shd w:val="clear" w:color="auto" w:fill="auto"/>
            <w:vAlign w:val="bottom"/>
            <w:hideMark/>
          </w:tcPr>
          <w:p w:rsidR="00DD53FF" w:rsidRPr="00845801" w:rsidRDefault="00DD53FF" w:rsidP="0038396F">
            <w:pPr>
              <w:rPr>
                <w:sz w:val="28"/>
                <w:szCs w:val="28"/>
              </w:rPr>
            </w:pPr>
            <w:r w:rsidRPr="00845801">
              <w:rPr>
                <w:sz w:val="28"/>
                <w:szCs w:val="2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4 285,65</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DD53FF" w:rsidRPr="00845801" w:rsidRDefault="00DD53FF" w:rsidP="0038396F">
            <w:pPr>
              <w:jc w:val="center"/>
              <w:rPr>
                <w:sz w:val="28"/>
                <w:szCs w:val="28"/>
              </w:rPr>
            </w:pPr>
            <w:r w:rsidRPr="00845801">
              <w:rPr>
                <w:sz w:val="28"/>
                <w:szCs w:val="28"/>
              </w:rPr>
              <w:t>213 2 18 60010 05 0000 150</w:t>
            </w:r>
          </w:p>
        </w:tc>
        <w:tc>
          <w:tcPr>
            <w:tcW w:w="6804" w:type="dxa"/>
            <w:tcBorders>
              <w:top w:val="nil"/>
              <w:left w:val="nil"/>
              <w:bottom w:val="single" w:sz="4" w:space="0" w:color="auto"/>
              <w:right w:val="single" w:sz="4" w:space="0" w:color="auto"/>
            </w:tcBorders>
            <w:shd w:val="clear" w:color="auto" w:fill="auto"/>
            <w:vAlign w:val="bottom"/>
            <w:hideMark/>
          </w:tcPr>
          <w:p w:rsidR="00DD53FF" w:rsidRPr="00845801" w:rsidRDefault="00DD53FF" w:rsidP="0038396F">
            <w:pPr>
              <w:rPr>
                <w:sz w:val="28"/>
                <w:szCs w:val="28"/>
              </w:rPr>
            </w:pPr>
            <w:r w:rsidRPr="00845801">
              <w:rPr>
                <w:sz w:val="28"/>
                <w:szCs w:val="2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4 285,65</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000000" w:fill="FFFFFF"/>
            <w:hideMark/>
          </w:tcPr>
          <w:p w:rsidR="00DD53FF" w:rsidRPr="00845801" w:rsidRDefault="00DD53FF" w:rsidP="0038396F">
            <w:pPr>
              <w:jc w:val="center"/>
              <w:rPr>
                <w:b/>
                <w:bCs/>
                <w:sz w:val="28"/>
                <w:szCs w:val="28"/>
              </w:rPr>
            </w:pPr>
            <w:r w:rsidRPr="00845801">
              <w:rPr>
                <w:b/>
                <w:bCs/>
                <w:sz w:val="28"/>
                <w:szCs w:val="28"/>
              </w:rPr>
              <w:br/>
              <w:t>000 2 19 00000 00 0000 000</w:t>
            </w:r>
          </w:p>
        </w:tc>
        <w:tc>
          <w:tcPr>
            <w:tcW w:w="6804" w:type="dxa"/>
            <w:tcBorders>
              <w:top w:val="nil"/>
              <w:left w:val="nil"/>
              <w:bottom w:val="single" w:sz="4" w:space="0" w:color="auto"/>
              <w:right w:val="single" w:sz="4" w:space="0" w:color="auto"/>
            </w:tcBorders>
            <w:shd w:val="clear" w:color="000000" w:fill="FFFFFF"/>
            <w:hideMark/>
          </w:tcPr>
          <w:p w:rsidR="00DD53FF" w:rsidRPr="00845801" w:rsidRDefault="00DD53FF" w:rsidP="0038396F">
            <w:pPr>
              <w:jc w:val="both"/>
              <w:rPr>
                <w:b/>
                <w:bCs/>
                <w:sz w:val="28"/>
                <w:szCs w:val="28"/>
              </w:rPr>
            </w:pPr>
            <w:r w:rsidRPr="00845801">
              <w:rPr>
                <w:b/>
                <w:bCs/>
                <w:sz w:val="28"/>
                <w:szCs w:val="28"/>
              </w:rPr>
              <w:t>ВОЗВРАТ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-796 098,46</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000000" w:fill="FFFFFF"/>
            <w:hideMark/>
          </w:tcPr>
          <w:p w:rsidR="00DD53FF" w:rsidRPr="00845801" w:rsidRDefault="00DD53FF" w:rsidP="0038396F">
            <w:pPr>
              <w:jc w:val="center"/>
              <w:rPr>
                <w:sz w:val="28"/>
                <w:szCs w:val="28"/>
              </w:rPr>
            </w:pPr>
            <w:r w:rsidRPr="00845801">
              <w:rPr>
                <w:sz w:val="28"/>
                <w:szCs w:val="28"/>
              </w:rPr>
              <w:t>000 2 19 60010 05 0000 150</w:t>
            </w:r>
          </w:p>
        </w:tc>
        <w:tc>
          <w:tcPr>
            <w:tcW w:w="6804" w:type="dxa"/>
            <w:tcBorders>
              <w:top w:val="nil"/>
              <w:left w:val="nil"/>
              <w:bottom w:val="single" w:sz="4" w:space="0" w:color="auto"/>
              <w:right w:val="single" w:sz="4" w:space="0" w:color="auto"/>
            </w:tcBorders>
            <w:shd w:val="clear" w:color="000000" w:fill="FFFFFF"/>
            <w:hideMark/>
          </w:tcPr>
          <w:p w:rsidR="00DD53FF" w:rsidRPr="00845801" w:rsidRDefault="00DD53FF" w:rsidP="0038396F">
            <w:pPr>
              <w:jc w:val="both"/>
              <w:rPr>
                <w:sz w:val="28"/>
                <w:szCs w:val="28"/>
              </w:rPr>
            </w:pPr>
            <w:r w:rsidRPr="00845801">
              <w:rPr>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-796 098,46</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r>
      <w:tr w:rsidR="00DD53FF" w:rsidRPr="00845801" w:rsidTr="0038396F">
        <w:trPr>
          <w:trHeight w:val="945"/>
        </w:trPr>
        <w:tc>
          <w:tcPr>
            <w:tcW w:w="3120" w:type="dxa"/>
            <w:tcBorders>
              <w:top w:val="nil"/>
              <w:left w:val="single" w:sz="4" w:space="0" w:color="auto"/>
              <w:bottom w:val="single" w:sz="4" w:space="0" w:color="auto"/>
              <w:right w:val="single" w:sz="4" w:space="0" w:color="auto"/>
            </w:tcBorders>
            <w:shd w:val="clear" w:color="000000" w:fill="FFFFFF"/>
            <w:hideMark/>
          </w:tcPr>
          <w:p w:rsidR="00DD53FF" w:rsidRPr="00845801" w:rsidRDefault="00DD53FF" w:rsidP="0038396F">
            <w:pPr>
              <w:jc w:val="center"/>
              <w:rPr>
                <w:sz w:val="28"/>
                <w:szCs w:val="28"/>
              </w:rPr>
            </w:pPr>
            <w:r w:rsidRPr="00845801">
              <w:rPr>
                <w:sz w:val="28"/>
                <w:szCs w:val="28"/>
              </w:rPr>
              <w:t>213 2 19 60010 05 0000 150</w:t>
            </w:r>
          </w:p>
        </w:tc>
        <w:tc>
          <w:tcPr>
            <w:tcW w:w="6804" w:type="dxa"/>
            <w:tcBorders>
              <w:top w:val="nil"/>
              <w:left w:val="nil"/>
              <w:bottom w:val="single" w:sz="4" w:space="0" w:color="auto"/>
              <w:right w:val="single" w:sz="4" w:space="0" w:color="auto"/>
            </w:tcBorders>
            <w:shd w:val="clear" w:color="000000" w:fill="FFFFFF"/>
            <w:hideMark/>
          </w:tcPr>
          <w:p w:rsidR="00DD53FF" w:rsidRPr="00845801" w:rsidRDefault="00DD53FF" w:rsidP="0038396F">
            <w:pPr>
              <w:jc w:val="both"/>
              <w:rPr>
                <w:sz w:val="28"/>
                <w:szCs w:val="28"/>
              </w:rPr>
            </w:pPr>
            <w:r w:rsidRPr="00845801">
              <w:rPr>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-796 098,46</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sz w:val="28"/>
                <w:szCs w:val="28"/>
              </w:rPr>
            </w:pPr>
            <w:r w:rsidRPr="00845801">
              <w:rPr>
                <w:sz w:val="28"/>
                <w:szCs w:val="28"/>
              </w:rPr>
              <w:t>0,00</w:t>
            </w:r>
          </w:p>
        </w:tc>
      </w:tr>
      <w:tr w:rsidR="00DD53FF" w:rsidRPr="00845801" w:rsidTr="0038396F">
        <w:trPr>
          <w:trHeight w:val="315"/>
        </w:trPr>
        <w:tc>
          <w:tcPr>
            <w:tcW w:w="99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D53FF" w:rsidRPr="00845801" w:rsidRDefault="00DD53FF" w:rsidP="0038396F">
            <w:pPr>
              <w:rPr>
                <w:b/>
                <w:bCs/>
                <w:sz w:val="28"/>
                <w:szCs w:val="28"/>
              </w:rPr>
            </w:pPr>
            <w:r w:rsidRPr="00845801">
              <w:rPr>
                <w:b/>
                <w:bCs/>
                <w:sz w:val="28"/>
                <w:szCs w:val="28"/>
              </w:rPr>
              <w:t>ВСЕГО</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771 074 767,71</w:t>
            </w:r>
          </w:p>
        </w:tc>
        <w:tc>
          <w:tcPr>
            <w:tcW w:w="1843"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561 946 798,23</w:t>
            </w:r>
          </w:p>
        </w:tc>
        <w:tc>
          <w:tcPr>
            <w:tcW w:w="1984" w:type="dxa"/>
            <w:tcBorders>
              <w:top w:val="nil"/>
              <w:left w:val="nil"/>
              <w:bottom w:val="single" w:sz="4" w:space="0" w:color="auto"/>
              <w:right w:val="single" w:sz="4" w:space="0" w:color="auto"/>
            </w:tcBorders>
            <w:shd w:val="clear" w:color="auto" w:fill="auto"/>
            <w:noWrap/>
            <w:hideMark/>
          </w:tcPr>
          <w:p w:rsidR="00DD53FF" w:rsidRPr="00845801" w:rsidRDefault="00DD53FF" w:rsidP="0038396F">
            <w:pPr>
              <w:jc w:val="center"/>
              <w:rPr>
                <w:b/>
                <w:bCs/>
                <w:sz w:val="28"/>
                <w:szCs w:val="28"/>
              </w:rPr>
            </w:pPr>
            <w:r w:rsidRPr="00845801">
              <w:rPr>
                <w:b/>
                <w:bCs/>
                <w:sz w:val="28"/>
                <w:szCs w:val="28"/>
              </w:rPr>
              <w:t>558 393 088,90</w:t>
            </w:r>
          </w:p>
        </w:tc>
      </w:tr>
    </w:tbl>
    <w:p w:rsidR="00845801" w:rsidRPr="00845801" w:rsidRDefault="00845801" w:rsidP="00DD53FF">
      <w:pPr>
        <w:pStyle w:val="ConsPlusNonformat"/>
        <w:widowControl/>
        <w:ind w:left="5103"/>
        <w:jc w:val="right"/>
        <w:rPr>
          <w:rFonts w:ascii="Times New Roman" w:hAnsi="Times New Roman" w:cs="Times New Roman"/>
          <w:sz w:val="28"/>
          <w:szCs w:val="28"/>
        </w:rPr>
      </w:pPr>
    </w:p>
    <w:p w:rsidR="00845801" w:rsidRPr="00845801" w:rsidRDefault="00845801" w:rsidP="00DD53FF">
      <w:pPr>
        <w:pStyle w:val="ConsPlusNonformat"/>
        <w:widowControl/>
        <w:ind w:left="5103"/>
        <w:jc w:val="right"/>
        <w:rPr>
          <w:rFonts w:ascii="Times New Roman" w:hAnsi="Times New Roman" w:cs="Times New Roman"/>
          <w:sz w:val="28"/>
          <w:szCs w:val="28"/>
        </w:rPr>
      </w:pPr>
    </w:p>
    <w:p w:rsidR="00845801" w:rsidRPr="00845801" w:rsidRDefault="00845801" w:rsidP="00DD53FF">
      <w:pPr>
        <w:pStyle w:val="ConsPlusNonformat"/>
        <w:widowControl/>
        <w:ind w:left="5103"/>
        <w:jc w:val="right"/>
        <w:rPr>
          <w:rFonts w:ascii="Times New Roman" w:hAnsi="Times New Roman" w:cs="Times New Roman"/>
          <w:sz w:val="28"/>
          <w:szCs w:val="28"/>
        </w:rPr>
      </w:pPr>
    </w:p>
    <w:p w:rsidR="00845801" w:rsidRPr="00845801" w:rsidRDefault="00845801" w:rsidP="00DD53FF">
      <w:pPr>
        <w:pStyle w:val="ConsPlusNonformat"/>
        <w:widowControl/>
        <w:ind w:left="5103"/>
        <w:jc w:val="right"/>
        <w:rPr>
          <w:rFonts w:ascii="Times New Roman" w:hAnsi="Times New Roman" w:cs="Times New Roman"/>
          <w:sz w:val="28"/>
          <w:szCs w:val="28"/>
        </w:rPr>
      </w:pPr>
    </w:p>
    <w:p w:rsidR="00845801" w:rsidRPr="00845801" w:rsidRDefault="00845801" w:rsidP="00DD53FF">
      <w:pPr>
        <w:pStyle w:val="ConsPlusNonformat"/>
        <w:widowControl/>
        <w:ind w:left="5103"/>
        <w:jc w:val="right"/>
        <w:rPr>
          <w:rFonts w:ascii="Times New Roman" w:hAnsi="Times New Roman" w:cs="Times New Roman"/>
          <w:sz w:val="28"/>
          <w:szCs w:val="28"/>
        </w:rPr>
      </w:pPr>
    </w:p>
    <w:p w:rsidR="00845801" w:rsidRPr="00845801" w:rsidRDefault="00845801" w:rsidP="00DD53FF">
      <w:pPr>
        <w:pStyle w:val="ConsPlusNonformat"/>
        <w:widowControl/>
        <w:ind w:left="5103"/>
        <w:jc w:val="right"/>
        <w:rPr>
          <w:rFonts w:ascii="Times New Roman" w:hAnsi="Times New Roman" w:cs="Times New Roman"/>
          <w:sz w:val="28"/>
          <w:szCs w:val="28"/>
        </w:rPr>
      </w:pPr>
    </w:p>
    <w:p w:rsidR="00845801" w:rsidRPr="00845801" w:rsidRDefault="00845801" w:rsidP="00DD53FF">
      <w:pPr>
        <w:pStyle w:val="ConsPlusNonformat"/>
        <w:widowControl/>
        <w:ind w:left="5103"/>
        <w:jc w:val="right"/>
        <w:rPr>
          <w:rFonts w:ascii="Times New Roman" w:hAnsi="Times New Roman" w:cs="Times New Roman"/>
          <w:sz w:val="28"/>
          <w:szCs w:val="28"/>
        </w:rPr>
      </w:pPr>
    </w:p>
    <w:p w:rsidR="00DD53FF" w:rsidRPr="00845801" w:rsidRDefault="00DD53FF" w:rsidP="00DD53FF">
      <w:pPr>
        <w:pStyle w:val="ConsPlusNonformat"/>
        <w:widowControl/>
        <w:ind w:left="5103"/>
        <w:jc w:val="right"/>
        <w:rPr>
          <w:rFonts w:ascii="Times New Roman" w:hAnsi="Times New Roman" w:cs="Times New Roman"/>
          <w:b/>
          <w:sz w:val="28"/>
          <w:szCs w:val="28"/>
        </w:rPr>
      </w:pPr>
      <w:r w:rsidRPr="00845801">
        <w:rPr>
          <w:rFonts w:ascii="Times New Roman" w:hAnsi="Times New Roman" w:cs="Times New Roman"/>
          <w:sz w:val="28"/>
          <w:szCs w:val="28"/>
        </w:rPr>
        <w:lastRenderedPageBreak/>
        <w:t>Приложение 2</w:t>
      </w:r>
    </w:p>
    <w:p w:rsidR="00DD53FF" w:rsidRPr="00845801" w:rsidRDefault="00DD53FF" w:rsidP="00DD53FF">
      <w:pPr>
        <w:pStyle w:val="ConsPlusNonformat"/>
        <w:widowControl/>
        <w:ind w:left="5103"/>
        <w:jc w:val="right"/>
        <w:rPr>
          <w:rFonts w:ascii="Times New Roman" w:hAnsi="Times New Roman" w:cs="Times New Roman"/>
          <w:sz w:val="28"/>
          <w:szCs w:val="28"/>
        </w:rPr>
      </w:pPr>
      <w:r w:rsidRPr="00845801">
        <w:rPr>
          <w:rFonts w:ascii="Times New Roman" w:hAnsi="Times New Roman" w:cs="Times New Roman"/>
          <w:sz w:val="28"/>
          <w:szCs w:val="28"/>
        </w:rPr>
        <w:t>к решению Совета муниципального образования</w:t>
      </w:r>
    </w:p>
    <w:p w:rsidR="00DD53FF" w:rsidRPr="00845801" w:rsidRDefault="00DD53FF" w:rsidP="00DD53FF">
      <w:pPr>
        <w:pStyle w:val="ConsPlusNonformat"/>
        <w:widowControl/>
        <w:ind w:left="5103"/>
        <w:jc w:val="right"/>
        <w:rPr>
          <w:rFonts w:ascii="Times New Roman" w:hAnsi="Times New Roman" w:cs="Times New Roman"/>
          <w:sz w:val="28"/>
          <w:szCs w:val="28"/>
        </w:rPr>
      </w:pPr>
      <w:r w:rsidRPr="00845801">
        <w:rPr>
          <w:rFonts w:ascii="Times New Roman" w:hAnsi="Times New Roman" w:cs="Times New Roman"/>
          <w:sz w:val="28"/>
          <w:szCs w:val="28"/>
        </w:rPr>
        <w:t>«Родниковский муниципальный район»</w:t>
      </w:r>
    </w:p>
    <w:p w:rsidR="00DD53FF" w:rsidRPr="00845801" w:rsidRDefault="00DD53FF" w:rsidP="00DD53FF">
      <w:pPr>
        <w:pStyle w:val="ConsPlusNonformat"/>
        <w:widowControl/>
        <w:ind w:left="5103"/>
        <w:jc w:val="right"/>
        <w:rPr>
          <w:rFonts w:ascii="Times New Roman" w:hAnsi="Times New Roman" w:cs="Times New Roman"/>
          <w:sz w:val="28"/>
          <w:szCs w:val="28"/>
        </w:rPr>
      </w:pPr>
      <w:r w:rsidRPr="00845801">
        <w:rPr>
          <w:rFonts w:ascii="Times New Roman" w:hAnsi="Times New Roman" w:cs="Times New Roman"/>
          <w:sz w:val="28"/>
          <w:szCs w:val="28"/>
        </w:rPr>
        <w:t xml:space="preserve">от  07.05.2019 г. № 24 </w:t>
      </w:r>
    </w:p>
    <w:p w:rsidR="00DD53FF" w:rsidRPr="00845801" w:rsidRDefault="00DD53FF" w:rsidP="00DD53FF">
      <w:pPr>
        <w:pStyle w:val="ConsPlusNonformat"/>
        <w:widowControl/>
        <w:ind w:left="5103"/>
        <w:jc w:val="right"/>
        <w:rPr>
          <w:rFonts w:ascii="Times New Roman" w:hAnsi="Times New Roman" w:cs="Times New Roman"/>
          <w:b/>
          <w:sz w:val="28"/>
          <w:szCs w:val="28"/>
        </w:rPr>
      </w:pPr>
      <w:r w:rsidRPr="00845801">
        <w:rPr>
          <w:rFonts w:ascii="Times New Roman" w:hAnsi="Times New Roman" w:cs="Times New Roman"/>
          <w:sz w:val="28"/>
          <w:szCs w:val="28"/>
        </w:rPr>
        <w:t>Приложение 4</w:t>
      </w:r>
    </w:p>
    <w:p w:rsidR="00DD53FF" w:rsidRPr="00845801" w:rsidRDefault="00DD53FF" w:rsidP="00DD53FF">
      <w:pPr>
        <w:pStyle w:val="ConsPlusNonformat"/>
        <w:widowControl/>
        <w:ind w:left="5103"/>
        <w:jc w:val="right"/>
        <w:rPr>
          <w:rFonts w:ascii="Times New Roman" w:hAnsi="Times New Roman" w:cs="Times New Roman"/>
          <w:sz w:val="28"/>
          <w:szCs w:val="28"/>
        </w:rPr>
      </w:pPr>
      <w:r w:rsidRPr="00845801">
        <w:rPr>
          <w:rFonts w:ascii="Times New Roman" w:hAnsi="Times New Roman" w:cs="Times New Roman"/>
          <w:sz w:val="28"/>
          <w:szCs w:val="28"/>
        </w:rPr>
        <w:t>к решению Совета муниципального образования</w:t>
      </w:r>
    </w:p>
    <w:p w:rsidR="00DD53FF" w:rsidRPr="00845801" w:rsidRDefault="00DD53FF" w:rsidP="00DD53FF">
      <w:pPr>
        <w:pStyle w:val="ConsPlusNonformat"/>
        <w:widowControl/>
        <w:ind w:left="5103"/>
        <w:jc w:val="right"/>
        <w:rPr>
          <w:rFonts w:ascii="Times New Roman" w:hAnsi="Times New Roman" w:cs="Times New Roman"/>
          <w:sz w:val="28"/>
          <w:szCs w:val="28"/>
        </w:rPr>
      </w:pPr>
      <w:r w:rsidRPr="00845801">
        <w:rPr>
          <w:rFonts w:ascii="Times New Roman" w:hAnsi="Times New Roman" w:cs="Times New Roman"/>
          <w:sz w:val="28"/>
          <w:szCs w:val="28"/>
        </w:rPr>
        <w:t>«Родниковский муниципальный район»</w:t>
      </w:r>
    </w:p>
    <w:p w:rsidR="00DD53FF" w:rsidRPr="00845801" w:rsidRDefault="00DD53FF" w:rsidP="00DD53FF">
      <w:pPr>
        <w:pStyle w:val="ConsPlusNonformat"/>
        <w:widowControl/>
        <w:ind w:left="5103"/>
        <w:jc w:val="right"/>
        <w:rPr>
          <w:rFonts w:ascii="Times New Roman" w:hAnsi="Times New Roman" w:cs="Times New Roman"/>
          <w:sz w:val="28"/>
          <w:szCs w:val="28"/>
        </w:rPr>
      </w:pPr>
      <w:r w:rsidRPr="00845801">
        <w:rPr>
          <w:rFonts w:ascii="Times New Roman" w:hAnsi="Times New Roman" w:cs="Times New Roman"/>
          <w:sz w:val="28"/>
          <w:szCs w:val="28"/>
        </w:rPr>
        <w:t>от  20.12.2018 г. № 103</w:t>
      </w:r>
    </w:p>
    <w:p w:rsidR="00DD53FF" w:rsidRPr="00845801" w:rsidRDefault="00DD53FF" w:rsidP="00DD53FF">
      <w:pPr>
        <w:pStyle w:val="ConsPlusNonformat"/>
        <w:widowControl/>
        <w:jc w:val="right"/>
        <w:rPr>
          <w:rFonts w:ascii="Times New Roman" w:hAnsi="Times New Roman" w:cs="Times New Roman"/>
          <w:b/>
          <w:bCs/>
          <w:sz w:val="28"/>
          <w:szCs w:val="28"/>
        </w:rPr>
      </w:pPr>
    </w:p>
    <w:p w:rsidR="00DD53FF" w:rsidRPr="00845801" w:rsidRDefault="00DD53FF" w:rsidP="00DD53FF">
      <w:pPr>
        <w:pStyle w:val="ConsPlusNonformat"/>
        <w:widowControl/>
        <w:jc w:val="center"/>
        <w:rPr>
          <w:rFonts w:ascii="Times New Roman" w:hAnsi="Times New Roman" w:cs="Times New Roman"/>
          <w:b/>
          <w:bCs/>
          <w:sz w:val="28"/>
          <w:szCs w:val="28"/>
        </w:rPr>
      </w:pPr>
      <w:r w:rsidRPr="00845801">
        <w:rPr>
          <w:rFonts w:ascii="Times New Roman" w:hAnsi="Times New Roman" w:cs="Times New Roman"/>
          <w:b/>
          <w:bCs/>
          <w:sz w:val="28"/>
          <w:szCs w:val="28"/>
        </w:rPr>
        <w:t>Источники внутреннего финансирования дефицита районного бюджета</w:t>
      </w:r>
    </w:p>
    <w:p w:rsidR="00DD53FF" w:rsidRPr="00845801" w:rsidRDefault="00DD53FF" w:rsidP="00DD53FF">
      <w:pPr>
        <w:pStyle w:val="ConsPlusNonformat"/>
        <w:widowControl/>
        <w:jc w:val="center"/>
        <w:rPr>
          <w:rFonts w:ascii="Times New Roman" w:hAnsi="Times New Roman" w:cs="Times New Roman"/>
          <w:b/>
          <w:bCs/>
          <w:sz w:val="28"/>
          <w:szCs w:val="28"/>
        </w:rPr>
      </w:pPr>
      <w:r w:rsidRPr="00845801">
        <w:rPr>
          <w:rFonts w:ascii="Times New Roman" w:hAnsi="Times New Roman" w:cs="Times New Roman"/>
          <w:b/>
          <w:bCs/>
          <w:sz w:val="28"/>
          <w:szCs w:val="28"/>
        </w:rPr>
        <w:t xml:space="preserve"> на 2019 год и на плановый период 2020 и 2021 годов</w:t>
      </w:r>
    </w:p>
    <w:tbl>
      <w:tblPr>
        <w:tblW w:w="15594" w:type="dxa"/>
        <w:tblInd w:w="-318" w:type="dxa"/>
        <w:tblLook w:val="04A0"/>
      </w:tblPr>
      <w:tblGrid>
        <w:gridCol w:w="3259"/>
        <w:gridCol w:w="6517"/>
        <w:gridCol w:w="1700"/>
        <w:gridCol w:w="265"/>
        <w:gridCol w:w="1700"/>
        <w:gridCol w:w="265"/>
        <w:gridCol w:w="1965"/>
      </w:tblGrid>
      <w:tr w:rsidR="00DD53FF" w:rsidRPr="00845801" w:rsidTr="0038396F">
        <w:trPr>
          <w:trHeight w:val="315"/>
        </w:trPr>
        <w:tc>
          <w:tcPr>
            <w:tcW w:w="3261"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6521"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1701"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1984" w:type="dxa"/>
            <w:gridSpan w:val="2"/>
            <w:tcBorders>
              <w:top w:val="nil"/>
              <w:left w:val="nil"/>
              <w:bottom w:val="nil"/>
              <w:right w:val="nil"/>
            </w:tcBorders>
          </w:tcPr>
          <w:p w:rsidR="00DD53FF" w:rsidRPr="00845801" w:rsidRDefault="00DD53FF" w:rsidP="0038396F">
            <w:pPr>
              <w:rPr>
                <w:sz w:val="28"/>
                <w:szCs w:val="28"/>
              </w:rPr>
            </w:pPr>
          </w:p>
        </w:tc>
        <w:tc>
          <w:tcPr>
            <w:tcW w:w="2127" w:type="dxa"/>
            <w:gridSpan w:val="2"/>
            <w:tcBorders>
              <w:top w:val="nil"/>
              <w:left w:val="nil"/>
              <w:bottom w:val="nil"/>
              <w:right w:val="nil"/>
            </w:tcBorders>
          </w:tcPr>
          <w:p w:rsidR="00DD53FF" w:rsidRPr="00845801" w:rsidRDefault="00DD53FF" w:rsidP="0038396F">
            <w:pPr>
              <w:rPr>
                <w:sz w:val="28"/>
                <w:szCs w:val="28"/>
              </w:rPr>
            </w:pPr>
          </w:p>
        </w:tc>
      </w:tr>
      <w:tr w:rsidR="00DD53FF" w:rsidRPr="00845801" w:rsidTr="0038396F">
        <w:trPr>
          <w:trHeight w:val="465"/>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Код классификации источников финансирования дефицитов бюджетов</w:t>
            </w:r>
          </w:p>
        </w:tc>
        <w:tc>
          <w:tcPr>
            <w:tcW w:w="65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Наименование кода классификации источников финансирования дефицитов бюджетов</w:t>
            </w: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hideMark/>
          </w:tcPr>
          <w:p w:rsidR="00DD53FF" w:rsidRPr="00845801" w:rsidRDefault="00DD53FF" w:rsidP="0038396F">
            <w:pPr>
              <w:jc w:val="center"/>
              <w:rPr>
                <w:sz w:val="28"/>
                <w:szCs w:val="28"/>
              </w:rPr>
            </w:pPr>
            <w:r w:rsidRPr="00845801">
              <w:rPr>
                <w:sz w:val="28"/>
                <w:szCs w:val="28"/>
              </w:rPr>
              <w:t>Сумма , рублей</w:t>
            </w:r>
          </w:p>
        </w:tc>
      </w:tr>
      <w:tr w:rsidR="00DD53FF" w:rsidRPr="00845801" w:rsidTr="0038396F">
        <w:trPr>
          <w:trHeight w:val="493"/>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D53FF" w:rsidRPr="00845801" w:rsidRDefault="00DD53FF" w:rsidP="0038396F">
            <w:pPr>
              <w:rPr>
                <w:sz w:val="28"/>
                <w:szCs w:val="28"/>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DD53FF" w:rsidRPr="00845801" w:rsidRDefault="00DD53FF" w:rsidP="0038396F">
            <w:pPr>
              <w:rPr>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r w:rsidRPr="00845801">
              <w:rPr>
                <w:sz w:val="28"/>
                <w:szCs w:val="28"/>
              </w:rPr>
              <w:t>2019 год</w:t>
            </w:r>
          </w:p>
        </w:tc>
        <w:tc>
          <w:tcPr>
            <w:tcW w:w="1985" w:type="dxa"/>
            <w:gridSpan w:val="2"/>
            <w:tcBorders>
              <w:top w:val="single" w:sz="4" w:space="0" w:color="auto"/>
              <w:left w:val="single" w:sz="4" w:space="0" w:color="auto"/>
              <w:bottom w:val="single" w:sz="4" w:space="0" w:color="auto"/>
              <w:right w:val="single" w:sz="4" w:space="0" w:color="auto"/>
            </w:tcBorders>
          </w:tcPr>
          <w:p w:rsidR="00DD53FF" w:rsidRPr="00845801" w:rsidRDefault="00DD53FF" w:rsidP="0038396F">
            <w:pPr>
              <w:jc w:val="center"/>
              <w:rPr>
                <w:sz w:val="28"/>
                <w:szCs w:val="28"/>
              </w:rPr>
            </w:pPr>
            <w:r w:rsidRPr="00845801">
              <w:rPr>
                <w:sz w:val="28"/>
                <w:szCs w:val="28"/>
              </w:rPr>
              <w:t>2020 год</w:t>
            </w:r>
          </w:p>
        </w:tc>
        <w:tc>
          <w:tcPr>
            <w:tcW w:w="1843" w:type="dxa"/>
            <w:tcBorders>
              <w:top w:val="single" w:sz="4" w:space="0" w:color="auto"/>
              <w:left w:val="single" w:sz="4" w:space="0" w:color="auto"/>
              <w:bottom w:val="single" w:sz="4" w:space="0" w:color="auto"/>
              <w:right w:val="single" w:sz="4" w:space="0" w:color="auto"/>
            </w:tcBorders>
          </w:tcPr>
          <w:p w:rsidR="00DD53FF" w:rsidRPr="00845801" w:rsidRDefault="00DD53FF" w:rsidP="0038396F">
            <w:pPr>
              <w:jc w:val="center"/>
              <w:rPr>
                <w:sz w:val="28"/>
                <w:szCs w:val="28"/>
              </w:rPr>
            </w:pPr>
            <w:r w:rsidRPr="00845801">
              <w:rPr>
                <w:sz w:val="28"/>
                <w:szCs w:val="28"/>
              </w:rPr>
              <w:t>2021 год</w:t>
            </w:r>
          </w:p>
        </w:tc>
      </w:tr>
      <w:tr w:rsidR="00DD53FF" w:rsidRPr="00845801" w:rsidTr="0038396F">
        <w:trPr>
          <w:trHeight w:val="56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D53FF" w:rsidRPr="00845801" w:rsidRDefault="00DD53FF" w:rsidP="0038396F">
            <w:pPr>
              <w:jc w:val="center"/>
              <w:rPr>
                <w:b/>
                <w:bCs/>
                <w:sz w:val="28"/>
                <w:szCs w:val="28"/>
              </w:rPr>
            </w:pPr>
            <w:r w:rsidRPr="00845801">
              <w:rPr>
                <w:b/>
                <w:bCs/>
                <w:sz w:val="28"/>
                <w:szCs w:val="28"/>
              </w:rPr>
              <w:t>000 01 00 00 00 00 0000 000</w:t>
            </w:r>
          </w:p>
        </w:tc>
        <w:tc>
          <w:tcPr>
            <w:tcW w:w="6521"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Источники внутреннего финансирования дефицитов  бюджетов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center"/>
              <w:rPr>
                <w:b/>
                <w:bCs/>
                <w:sz w:val="28"/>
                <w:szCs w:val="28"/>
              </w:rPr>
            </w:pPr>
            <w:r w:rsidRPr="00845801">
              <w:rPr>
                <w:b/>
                <w:bCs/>
                <w:sz w:val="28"/>
                <w:szCs w:val="28"/>
              </w:rPr>
              <w:t>16 455 057,46</w:t>
            </w:r>
          </w:p>
        </w:tc>
        <w:tc>
          <w:tcPr>
            <w:tcW w:w="1985" w:type="dxa"/>
            <w:gridSpan w:val="2"/>
            <w:tcBorders>
              <w:top w:val="nil"/>
              <w:left w:val="nil"/>
              <w:bottom w:val="single" w:sz="4" w:space="0" w:color="auto"/>
              <w:right w:val="single" w:sz="4" w:space="0" w:color="auto"/>
            </w:tcBorders>
            <w:vAlign w:val="center"/>
          </w:tcPr>
          <w:p w:rsidR="00DD53FF" w:rsidRPr="00845801" w:rsidRDefault="00DD53FF" w:rsidP="0038396F">
            <w:pPr>
              <w:jc w:val="center"/>
              <w:rPr>
                <w:b/>
                <w:bCs/>
                <w:sz w:val="28"/>
                <w:szCs w:val="28"/>
              </w:rPr>
            </w:pPr>
            <w:r w:rsidRPr="00845801">
              <w:rPr>
                <w:b/>
                <w:bCs/>
                <w:sz w:val="28"/>
                <w:szCs w:val="28"/>
              </w:rPr>
              <w:t>0,0</w:t>
            </w:r>
          </w:p>
        </w:tc>
        <w:tc>
          <w:tcPr>
            <w:tcW w:w="1843" w:type="dxa"/>
            <w:tcBorders>
              <w:top w:val="nil"/>
              <w:left w:val="nil"/>
              <w:bottom w:val="single" w:sz="4" w:space="0" w:color="auto"/>
              <w:right w:val="single" w:sz="4" w:space="0" w:color="auto"/>
            </w:tcBorders>
            <w:vAlign w:val="center"/>
          </w:tcPr>
          <w:p w:rsidR="00DD53FF" w:rsidRPr="00845801" w:rsidRDefault="00DD53FF" w:rsidP="0038396F">
            <w:pPr>
              <w:jc w:val="center"/>
              <w:rPr>
                <w:b/>
                <w:bCs/>
                <w:sz w:val="28"/>
                <w:szCs w:val="28"/>
              </w:rPr>
            </w:pPr>
            <w:r w:rsidRPr="00845801">
              <w:rPr>
                <w:b/>
                <w:bCs/>
                <w:sz w:val="28"/>
                <w:szCs w:val="28"/>
              </w:rPr>
              <w:t>0,0</w:t>
            </w:r>
          </w:p>
        </w:tc>
      </w:tr>
      <w:tr w:rsidR="00DD53FF" w:rsidRPr="00845801" w:rsidTr="0038396F">
        <w:trPr>
          <w:trHeight w:val="59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D53FF" w:rsidRPr="00845801" w:rsidRDefault="00DD53FF" w:rsidP="0038396F">
            <w:pPr>
              <w:jc w:val="center"/>
              <w:rPr>
                <w:b/>
                <w:bCs/>
                <w:sz w:val="28"/>
                <w:szCs w:val="28"/>
              </w:rPr>
            </w:pPr>
            <w:r w:rsidRPr="00845801">
              <w:rPr>
                <w:b/>
                <w:bCs/>
                <w:sz w:val="28"/>
                <w:szCs w:val="28"/>
              </w:rPr>
              <w:t>000 01 05 00 00 00 0000 000</w:t>
            </w:r>
          </w:p>
        </w:tc>
        <w:tc>
          <w:tcPr>
            <w:tcW w:w="6521"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b/>
                <w:bCs/>
                <w:sz w:val="28"/>
                <w:szCs w:val="28"/>
              </w:rPr>
            </w:pPr>
            <w:r w:rsidRPr="00845801">
              <w:rPr>
                <w:b/>
                <w:bCs/>
                <w:sz w:val="28"/>
                <w:szCs w:val="28"/>
              </w:rPr>
              <w:t>Изменение остатков средств на счетах по учету средств бюджета</w:t>
            </w:r>
          </w:p>
        </w:tc>
        <w:tc>
          <w:tcPr>
            <w:tcW w:w="1984" w:type="dxa"/>
            <w:gridSpan w:val="2"/>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center"/>
              <w:rPr>
                <w:b/>
                <w:bCs/>
                <w:sz w:val="28"/>
                <w:szCs w:val="28"/>
              </w:rPr>
            </w:pPr>
            <w:r w:rsidRPr="00845801">
              <w:rPr>
                <w:b/>
                <w:bCs/>
                <w:sz w:val="28"/>
                <w:szCs w:val="28"/>
              </w:rPr>
              <w:t>16 455 057,46</w:t>
            </w:r>
          </w:p>
        </w:tc>
        <w:tc>
          <w:tcPr>
            <w:tcW w:w="1985" w:type="dxa"/>
            <w:gridSpan w:val="2"/>
            <w:tcBorders>
              <w:top w:val="nil"/>
              <w:left w:val="nil"/>
              <w:bottom w:val="single" w:sz="4" w:space="0" w:color="auto"/>
              <w:right w:val="single" w:sz="4" w:space="0" w:color="auto"/>
            </w:tcBorders>
            <w:vAlign w:val="center"/>
          </w:tcPr>
          <w:p w:rsidR="00DD53FF" w:rsidRPr="00845801" w:rsidRDefault="00DD53FF" w:rsidP="0038396F">
            <w:pPr>
              <w:jc w:val="center"/>
              <w:rPr>
                <w:b/>
                <w:bCs/>
                <w:sz w:val="28"/>
                <w:szCs w:val="28"/>
              </w:rPr>
            </w:pPr>
            <w:r w:rsidRPr="00845801">
              <w:rPr>
                <w:b/>
                <w:bCs/>
                <w:sz w:val="28"/>
                <w:szCs w:val="28"/>
              </w:rPr>
              <w:t>0,0</w:t>
            </w:r>
          </w:p>
        </w:tc>
        <w:tc>
          <w:tcPr>
            <w:tcW w:w="1843" w:type="dxa"/>
            <w:tcBorders>
              <w:top w:val="nil"/>
              <w:left w:val="nil"/>
              <w:bottom w:val="single" w:sz="4" w:space="0" w:color="auto"/>
              <w:right w:val="single" w:sz="4" w:space="0" w:color="auto"/>
            </w:tcBorders>
            <w:vAlign w:val="center"/>
          </w:tcPr>
          <w:p w:rsidR="00DD53FF" w:rsidRPr="00845801" w:rsidRDefault="00DD53FF" w:rsidP="0038396F">
            <w:pPr>
              <w:jc w:val="center"/>
              <w:rPr>
                <w:b/>
                <w:bCs/>
                <w:sz w:val="28"/>
                <w:szCs w:val="28"/>
              </w:rPr>
            </w:pPr>
            <w:r w:rsidRPr="00845801">
              <w:rPr>
                <w:b/>
                <w:bCs/>
                <w:sz w:val="28"/>
                <w:szCs w:val="28"/>
              </w:rPr>
              <w:t>0,0</w:t>
            </w:r>
          </w:p>
        </w:tc>
      </w:tr>
      <w:tr w:rsidR="00DD53FF" w:rsidRPr="00845801" w:rsidTr="0038396F">
        <w:trPr>
          <w:trHeight w:val="41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bookmarkStart w:id="6" w:name="_Hlk529621030"/>
            <w:r w:rsidRPr="00845801">
              <w:rPr>
                <w:sz w:val="28"/>
                <w:szCs w:val="28"/>
              </w:rPr>
              <w:t xml:space="preserve">000 01 05 00 00 00 0000 500 </w:t>
            </w:r>
          </w:p>
        </w:tc>
        <w:tc>
          <w:tcPr>
            <w:tcW w:w="6521"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Увеличение остатков средств бюджетов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r w:rsidRPr="00845801">
              <w:rPr>
                <w:bCs/>
                <w:sz w:val="28"/>
                <w:szCs w:val="28"/>
              </w:rPr>
              <w:t>-771 074 767,71</w:t>
            </w:r>
          </w:p>
        </w:tc>
        <w:tc>
          <w:tcPr>
            <w:tcW w:w="1985" w:type="dxa"/>
            <w:gridSpan w:val="2"/>
            <w:tcBorders>
              <w:top w:val="nil"/>
              <w:left w:val="nil"/>
              <w:bottom w:val="single" w:sz="4" w:space="0" w:color="auto"/>
              <w:right w:val="single" w:sz="4" w:space="0" w:color="auto"/>
            </w:tcBorders>
            <w:vAlign w:val="center"/>
          </w:tcPr>
          <w:p w:rsidR="00DD53FF" w:rsidRPr="00845801" w:rsidRDefault="00DD53FF" w:rsidP="0038396F">
            <w:pPr>
              <w:jc w:val="center"/>
              <w:rPr>
                <w:sz w:val="28"/>
                <w:szCs w:val="28"/>
              </w:rPr>
            </w:pPr>
            <w:r w:rsidRPr="00845801">
              <w:rPr>
                <w:sz w:val="28"/>
                <w:szCs w:val="28"/>
              </w:rPr>
              <w:t>-561 004 079,72</w:t>
            </w:r>
          </w:p>
        </w:tc>
        <w:tc>
          <w:tcPr>
            <w:tcW w:w="1843" w:type="dxa"/>
            <w:tcBorders>
              <w:top w:val="nil"/>
              <w:left w:val="nil"/>
              <w:bottom w:val="single" w:sz="4" w:space="0" w:color="auto"/>
              <w:right w:val="single" w:sz="4" w:space="0" w:color="auto"/>
            </w:tcBorders>
            <w:vAlign w:val="center"/>
          </w:tcPr>
          <w:p w:rsidR="00DD53FF" w:rsidRPr="00845801" w:rsidRDefault="00DD53FF" w:rsidP="0038396F">
            <w:pPr>
              <w:jc w:val="center"/>
              <w:rPr>
                <w:sz w:val="28"/>
                <w:szCs w:val="28"/>
              </w:rPr>
            </w:pPr>
            <w:r w:rsidRPr="00845801">
              <w:rPr>
                <w:sz w:val="28"/>
                <w:szCs w:val="28"/>
              </w:rPr>
              <w:t>-556 640 778,72</w:t>
            </w:r>
          </w:p>
        </w:tc>
      </w:tr>
      <w:bookmarkEnd w:id="6"/>
      <w:tr w:rsidR="00DD53FF" w:rsidRPr="00845801" w:rsidTr="0038396F">
        <w:trPr>
          <w:trHeight w:val="43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r w:rsidRPr="00845801">
              <w:rPr>
                <w:sz w:val="28"/>
                <w:szCs w:val="28"/>
              </w:rPr>
              <w:t>000 01 05 02 00 00 0000 500</w:t>
            </w:r>
          </w:p>
        </w:tc>
        <w:tc>
          <w:tcPr>
            <w:tcW w:w="6521"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Увеличение прочих остатков средств бюджетов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r w:rsidRPr="00845801">
              <w:rPr>
                <w:bCs/>
                <w:sz w:val="28"/>
                <w:szCs w:val="28"/>
              </w:rPr>
              <w:t>-771 074 767,71</w:t>
            </w:r>
          </w:p>
        </w:tc>
        <w:tc>
          <w:tcPr>
            <w:tcW w:w="1985" w:type="dxa"/>
            <w:gridSpan w:val="2"/>
            <w:tcBorders>
              <w:top w:val="nil"/>
              <w:left w:val="nil"/>
              <w:bottom w:val="single" w:sz="4" w:space="0" w:color="auto"/>
              <w:right w:val="single" w:sz="4" w:space="0" w:color="auto"/>
            </w:tcBorders>
            <w:vAlign w:val="center"/>
          </w:tcPr>
          <w:p w:rsidR="00DD53FF" w:rsidRPr="00845801" w:rsidRDefault="00DD53FF" w:rsidP="0038396F">
            <w:pPr>
              <w:jc w:val="center"/>
              <w:rPr>
                <w:sz w:val="28"/>
                <w:szCs w:val="28"/>
              </w:rPr>
            </w:pPr>
            <w:r w:rsidRPr="00845801">
              <w:rPr>
                <w:sz w:val="28"/>
                <w:szCs w:val="28"/>
              </w:rPr>
              <w:t>-561 004 079,72</w:t>
            </w:r>
          </w:p>
        </w:tc>
        <w:tc>
          <w:tcPr>
            <w:tcW w:w="1843" w:type="dxa"/>
            <w:tcBorders>
              <w:top w:val="nil"/>
              <w:left w:val="nil"/>
              <w:bottom w:val="single" w:sz="4" w:space="0" w:color="auto"/>
              <w:right w:val="single" w:sz="4" w:space="0" w:color="auto"/>
            </w:tcBorders>
            <w:vAlign w:val="center"/>
          </w:tcPr>
          <w:p w:rsidR="00DD53FF" w:rsidRPr="00845801" w:rsidRDefault="00DD53FF" w:rsidP="0038396F">
            <w:pPr>
              <w:jc w:val="center"/>
              <w:rPr>
                <w:sz w:val="28"/>
                <w:szCs w:val="28"/>
              </w:rPr>
            </w:pPr>
            <w:r w:rsidRPr="00845801">
              <w:rPr>
                <w:sz w:val="28"/>
                <w:szCs w:val="28"/>
              </w:rPr>
              <w:t>-556 640 778,72</w:t>
            </w:r>
          </w:p>
        </w:tc>
      </w:tr>
      <w:tr w:rsidR="00DD53FF" w:rsidRPr="00845801" w:rsidTr="0038396F">
        <w:trPr>
          <w:trHeight w:val="4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r w:rsidRPr="00845801">
              <w:rPr>
                <w:sz w:val="28"/>
                <w:szCs w:val="28"/>
              </w:rPr>
              <w:t>000 01 05 02 01 00 0000 510</w:t>
            </w:r>
          </w:p>
        </w:tc>
        <w:tc>
          <w:tcPr>
            <w:tcW w:w="6521"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Увеличение прочих остатков денежных средств бюджетов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r w:rsidRPr="00845801">
              <w:rPr>
                <w:bCs/>
                <w:sz w:val="28"/>
                <w:szCs w:val="28"/>
              </w:rPr>
              <w:t>-771 074 767,71</w:t>
            </w:r>
          </w:p>
        </w:tc>
        <w:tc>
          <w:tcPr>
            <w:tcW w:w="1985" w:type="dxa"/>
            <w:gridSpan w:val="2"/>
            <w:tcBorders>
              <w:top w:val="nil"/>
              <w:left w:val="nil"/>
              <w:bottom w:val="single" w:sz="4" w:space="0" w:color="auto"/>
              <w:right w:val="single" w:sz="4" w:space="0" w:color="auto"/>
            </w:tcBorders>
            <w:vAlign w:val="center"/>
          </w:tcPr>
          <w:p w:rsidR="00DD53FF" w:rsidRPr="00845801" w:rsidRDefault="00DD53FF" w:rsidP="0038396F">
            <w:pPr>
              <w:jc w:val="center"/>
              <w:rPr>
                <w:sz w:val="28"/>
                <w:szCs w:val="28"/>
              </w:rPr>
            </w:pPr>
            <w:r w:rsidRPr="00845801">
              <w:rPr>
                <w:sz w:val="28"/>
                <w:szCs w:val="28"/>
              </w:rPr>
              <w:t>-561 004 079,72</w:t>
            </w:r>
          </w:p>
        </w:tc>
        <w:tc>
          <w:tcPr>
            <w:tcW w:w="1843" w:type="dxa"/>
            <w:tcBorders>
              <w:top w:val="nil"/>
              <w:left w:val="nil"/>
              <w:bottom w:val="single" w:sz="4" w:space="0" w:color="auto"/>
              <w:right w:val="single" w:sz="4" w:space="0" w:color="auto"/>
            </w:tcBorders>
            <w:vAlign w:val="center"/>
          </w:tcPr>
          <w:p w:rsidR="00DD53FF" w:rsidRPr="00845801" w:rsidRDefault="00DD53FF" w:rsidP="0038396F">
            <w:pPr>
              <w:jc w:val="center"/>
              <w:rPr>
                <w:sz w:val="28"/>
                <w:szCs w:val="28"/>
              </w:rPr>
            </w:pPr>
            <w:r w:rsidRPr="00845801">
              <w:rPr>
                <w:sz w:val="28"/>
                <w:szCs w:val="28"/>
              </w:rPr>
              <w:t>-556 640 778,72</w:t>
            </w:r>
          </w:p>
        </w:tc>
      </w:tr>
      <w:tr w:rsidR="00DD53FF" w:rsidRPr="00845801" w:rsidTr="0038396F">
        <w:trPr>
          <w:trHeight w:val="41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r w:rsidRPr="00845801">
              <w:rPr>
                <w:sz w:val="28"/>
                <w:szCs w:val="28"/>
              </w:rPr>
              <w:lastRenderedPageBreak/>
              <w:t>000 01 05 02 01 05 0000 510</w:t>
            </w:r>
          </w:p>
        </w:tc>
        <w:tc>
          <w:tcPr>
            <w:tcW w:w="6521"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Увеличение прочих остатков денежных средств бюджетов муниципальных районов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r w:rsidRPr="00845801">
              <w:rPr>
                <w:bCs/>
                <w:sz w:val="28"/>
                <w:szCs w:val="28"/>
              </w:rPr>
              <w:t>-771 074 767,71</w:t>
            </w:r>
          </w:p>
        </w:tc>
        <w:tc>
          <w:tcPr>
            <w:tcW w:w="1985" w:type="dxa"/>
            <w:gridSpan w:val="2"/>
            <w:tcBorders>
              <w:top w:val="nil"/>
              <w:left w:val="nil"/>
              <w:bottom w:val="single" w:sz="4" w:space="0" w:color="auto"/>
              <w:right w:val="single" w:sz="4" w:space="0" w:color="auto"/>
            </w:tcBorders>
            <w:vAlign w:val="center"/>
          </w:tcPr>
          <w:p w:rsidR="00DD53FF" w:rsidRPr="00845801" w:rsidRDefault="00DD53FF" w:rsidP="0038396F">
            <w:pPr>
              <w:jc w:val="center"/>
              <w:rPr>
                <w:sz w:val="28"/>
                <w:szCs w:val="28"/>
              </w:rPr>
            </w:pPr>
            <w:r w:rsidRPr="00845801">
              <w:rPr>
                <w:sz w:val="28"/>
                <w:szCs w:val="28"/>
              </w:rPr>
              <w:t>-561 004 079,72</w:t>
            </w:r>
          </w:p>
        </w:tc>
        <w:tc>
          <w:tcPr>
            <w:tcW w:w="1843" w:type="dxa"/>
            <w:tcBorders>
              <w:top w:val="nil"/>
              <w:left w:val="nil"/>
              <w:bottom w:val="single" w:sz="4" w:space="0" w:color="auto"/>
              <w:right w:val="single" w:sz="4" w:space="0" w:color="auto"/>
            </w:tcBorders>
            <w:vAlign w:val="center"/>
          </w:tcPr>
          <w:p w:rsidR="00DD53FF" w:rsidRPr="00845801" w:rsidRDefault="00DD53FF" w:rsidP="0038396F">
            <w:pPr>
              <w:jc w:val="center"/>
              <w:rPr>
                <w:sz w:val="28"/>
                <w:szCs w:val="28"/>
              </w:rPr>
            </w:pPr>
            <w:r w:rsidRPr="00845801">
              <w:rPr>
                <w:sz w:val="28"/>
                <w:szCs w:val="28"/>
              </w:rPr>
              <w:t>-556 640 778,72</w:t>
            </w:r>
          </w:p>
        </w:tc>
      </w:tr>
      <w:tr w:rsidR="00DD53FF" w:rsidRPr="00845801" w:rsidTr="0038396F">
        <w:trPr>
          <w:trHeight w:val="416"/>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bookmarkStart w:id="7" w:name="_Hlk529620993"/>
            <w:r w:rsidRPr="00845801">
              <w:rPr>
                <w:sz w:val="28"/>
                <w:szCs w:val="28"/>
              </w:rPr>
              <w:t>000 01 05 00 00 00 0000 600</w:t>
            </w:r>
          </w:p>
        </w:tc>
        <w:tc>
          <w:tcPr>
            <w:tcW w:w="6521"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Уменьшение остатков средств бюджетов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r w:rsidRPr="00845801">
              <w:rPr>
                <w:bCs/>
                <w:sz w:val="28"/>
                <w:szCs w:val="28"/>
              </w:rPr>
              <w:t>787 529 825,17</w:t>
            </w:r>
          </w:p>
        </w:tc>
        <w:tc>
          <w:tcPr>
            <w:tcW w:w="1985" w:type="dxa"/>
            <w:gridSpan w:val="2"/>
            <w:tcBorders>
              <w:top w:val="nil"/>
              <w:left w:val="nil"/>
              <w:bottom w:val="single" w:sz="4" w:space="0" w:color="auto"/>
              <w:right w:val="single" w:sz="4" w:space="0" w:color="auto"/>
            </w:tcBorders>
            <w:vAlign w:val="center"/>
          </w:tcPr>
          <w:p w:rsidR="00DD53FF" w:rsidRPr="00845801" w:rsidRDefault="00DD53FF" w:rsidP="0038396F">
            <w:pPr>
              <w:jc w:val="center"/>
              <w:rPr>
                <w:sz w:val="28"/>
                <w:szCs w:val="28"/>
              </w:rPr>
            </w:pPr>
            <w:r w:rsidRPr="00845801">
              <w:rPr>
                <w:sz w:val="28"/>
                <w:szCs w:val="28"/>
              </w:rPr>
              <w:t>561 004 079,72</w:t>
            </w:r>
          </w:p>
        </w:tc>
        <w:tc>
          <w:tcPr>
            <w:tcW w:w="1843" w:type="dxa"/>
            <w:tcBorders>
              <w:top w:val="nil"/>
              <w:left w:val="nil"/>
              <w:bottom w:val="single" w:sz="4" w:space="0" w:color="auto"/>
              <w:right w:val="single" w:sz="4" w:space="0" w:color="auto"/>
            </w:tcBorders>
            <w:vAlign w:val="center"/>
          </w:tcPr>
          <w:p w:rsidR="00DD53FF" w:rsidRPr="00845801" w:rsidRDefault="00DD53FF" w:rsidP="0038396F">
            <w:pPr>
              <w:jc w:val="center"/>
              <w:rPr>
                <w:sz w:val="28"/>
                <w:szCs w:val="28"/>
              </w:rPr>
            </w:pPr>
            <w:r w:rsidRPr="00845801">
              <w:rPr>
                <w:sz w:val="28"/>
                <w:szCs w:val="28"/>
              </w:rPr>
              <w:t xml:space="preserve"> 556 640 778,72</w:t>
            </w:r>
          </w:p>
        </w:tc>
      </w:tr>
      <w:bookmarkEnd w:id="7"/>
      <w:tr w:rsidR="00DD53FF" w:rsidRPr="00845801" w:rsidTr="0038396F">
        <w:trPr>
          <w:trHeight w:val="421"/>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r w:rsidRPr="00845801">
              <w:rPr>
                <w:sz w:val="28"/>
                <w:szCs w:val="28"/>
              </w:rPr>
              <w:t xml:space="preserve">000 01 05 02 00 00 0000 600 </w:t>
            </w:r>
          </w:p>
        </w:tc>
        <w:tc>
          <w:tcPr>
            <w:tcW w:w="6521"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Уменьшение прочих остатков средств бюджетов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r w:rsidRPr="00845801">
              <w:rPr>
                <w:bCs/>
                <w:sz w:val="28"/>
                <w:szCs w:val="28"/>
              </w:rPr>
              <w:t>787 529 825,17</w:t>
            </w:r>
          </w:p>
        </w:tc>
        <w:tc>
          <w:tcPr>
            <w:tcW w:w="1985" w:type="dxa"/>
            <w:gridSpan w:val="2"/>
            <w:tcBorders>
              <w:top w:val="nil"/>
              <w:left w:val="nil"/>
              <w:bottom w:val="single" w:sz="4" w:space="0" w:color="auto"/>
              <w:right w:val="single" w:sz="4" w:space="0" w:color="auto"/>
            </w:tcBorders>
            <w:vAlign w:val="center"/>
          </w:tcPr>
          <w:p w:rsidR="00DD53FF" w:rsidRPr="00845801" w:rsidRDefault="00DD53FF" w:rsidP="0038396F">
            <w:pPr>
              <w:jc w:val="center"/>
              <w:rPr>
                <w:sz w:val="28"/>
                <w:szCs w:val="28"/>
              </w:rPr>
            </w:pPr>
            <w:r w:rsidRPr="00845801">
              <w:rPr>
                <w:sz w:val="28"/>
                <w:szCs w:val="28"/>
              </w:rPr>
              <w:t>561 004 079,72</w:t>
            </w:r>
          </w:p>
        </w:tc>
        <w:tc>
          <w:tcPr>
            <w:tcW w:w="1843" w:type="dxa"/>
            <w:tcBorders>
              <w:top w:val="nil"/>
              <w:left w:val="nil"/>
              <w:bottom w:val="single" w:sz="4" w:space="0" w:color="auto"/>
              <w:right w:val="single" w:sz="4" w:space="0" w:color="auto"/>
            </w:tcBorders>
            <w:vAlign w:val="center"/>
          </w:tcPr>
          <w:p w:rsidR="00DD53FF" w:rsidRPr="00845801" w:rsidRDefault="00DD53FF" w:rsidP="0038396F">
            <w:pPr>
              <w:jc w:val="center"/>
              <w:rPr>
                <w:sz w:val="28"/>
                <w:szCs w:val="28"/>
              </w:rPr>
            </w:pPr>
            <w:r w:rsidRPr="00845801">
              <w:rPr>
                <w:sz w:val="28"/>
                <w:szCs w:val="28"/>
              </w:rPr>
              <w:t xml:space="preserve"> 556 640 778,72</w:t>
            </w:r>
          </w:p>
        </w:tc>
      </w:tr>
      <w:tr w:rsidR="00DD53FF" w:rsidRPr="00845801" w:rsidTr="0038396F">
        <w:trPr>
          <w:trHeight w:val="34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r w:rsidRPr="00845801">
              <w:rPr>
                <w:sz w:val="28"/>
                <w:szCs w:val="28"/>
              </w:rPr>
              <w:t>000 01 05 02 01 00 0000 610</w:t>
            </w:r>
          </w:p>
        </w:tc>
        <w:tc>
          <w:tcPr>
            <w:tcW w:w="6521"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Уменьшение прочих остатков денежных средств бюджетов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r w:rsidRPr="00845801">
              <w:rPr>
                <w:bCs/>
                <w:sz w:val="28"/>
                <w:szCs w:val="28"/>
              </w:rPr>
              <w:t>787 529 825,17</w:t>
            </w:r>
          </w:p>
        </w:tc>
        <w:tc>
          <w:tcPr>
            <w:tcW w:w="1985" w:type="dxa"/>
            <w:gridSpan w:val="2"/>
            <w:tcBorders>
              <w:top w:val="nil"/>
              <w:left w:val="nil"/>
              <w:bottom w:val="single" w:sz="4" w:space="0" w:color="auto"/>
              <w:right w:val="single" w:sz="4" w:space="0" w:color="auto"/>
            </w:tcBorders>
            <w:vAlign w:val="center"/>
          </w:tcPr>
          <w:p w:rsidR="00DD53FF" w:rsidRPr="00845801" w:rsidRDefault="00DD53FF" w:rsidP="0038396F">
            <w:pPr>
              <w:jc w:val="center"/>
              <w:rPr>
                <w:sz w:val="28"/>
                <w:szCs w:val="28"/>
              </w:rPr>
            </w:pPr>
            <w:r w:rsidRPr="00845801">
              <w:rPr>
                <w:sz w:val="28"/>
                <w:szCs w:val="28"/>
              </w:rPr>
              <w:t>561 004 079,72</w:t>
            </w:r>
          </w:p>
        </w:tc>
        <w:tc>
          <w:tcPr>
            <w:tcW w:w="1843" w:type="dxa"/>
            <w:tcBorders>
              <w:top w:val="nil"/>
              <w:left w:val="nil"/>
              <w:bottom w:val="single" w:sz="4" w:space="0" w:color="auto"/>
              <w:right w:val="single" w:sz="4" w:space="0" w:color="auto"/>
            </w:tcBorders>
            <w:vAlign w:val="center"/>
          </w:tcPr>
          <w:p w:rsidR="00DD53FF" w:rsidRPr="00845801" w:rsidRDefault="00DD53FF" w:rsidP="0038396F">
            <w:pPr>
              <w:jc w:val="center"/>
              <w:rPr>
                <w:sz w:val="28"/>
                <w:szCs w:val="28"/>
              </w:rPr>
            </w:pPr>
            <w:r w:rsidRPr="00845801">
              <w:rPr>
                <w:sz w:val="28"/>
                <w:szCs w:val="28"/>
              </w:rPr>
              <w:t xml:space="preserve"> 556 640 778,72</w:t>
            </w:r>
          </w:p>
        </w:tc>
      </w:tr>
      <w:tr w:rsidR="00DD53FF" w:rsidRPr="00845801" w:rsidTr="0038396F">
        <w:trPr>
          <w:trHeight w:val="56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r w:rsidRPr="00845801">
              <w:rPr>
                <w:sz w:val="28"/>
                <w:szCs w:val="28"/>
              </w:rPr>
              <w:t>000 01 05 02 01 05 0000 610</w:t>
            </w:r>
          </w:p>
        </w:tc>
        <w:tc>
          <w:tcPr>
            <w:tcW w:w="6521" w:type="dxa"/>
            <w:tcBorders>
              <w:top w:val="nil"/>
              <w:left w:val="nil"/>
              <w:bottom w:val="single" w:sz="4" w:space="0" w:color="auto"/>
              <w:right w:val="single" w:sz="4" w:space="0" w:color="auto"/>
            </w:tcBorders>
            <w:shd w:val="clear" w:color="auto" w:fill="auto"/>
            <w:hideMark/>
          </w:tcPr>
          <w:p w:rsidR="00DD53FF" w:rsidRPr="00845801" w:rsidRDefault="00DD53FF" w:rsidP="0038396F">
            <w:pPr>
              <w:jc w:val="both"/>
              <w:rPr>
                <w:sz w:val="28"/>
                <w:szCs w:val="28"/>
              </w:rPr>
            </w:pPr>
            <w:r w:rsidRPr="00845801">
              <w:rPr>
                <w:sz w:val="28"/>
                <w:szCs w:val="28"/>
              </w:rPr>
              <w:t>Уменьшение прочих остатков денежных средств бюджетов муниципальных районов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D53FF" w:rsidRPr="00845801" w:rsidRDefault="00DD53FF" w:rsidP="0038396F">
            <w:pPr>
              <w:jc w:val="center"/>
              <w:rPr>
                <w:sz w:val="28"/>
                <w:szCs w:val="28"/>
              </w:rPr>
            </w:pPr>
            <w:r w:rsidRPr="00845801">
              <w:rPr>
                <w:bCs/>
                <w:sz w:val="28"/>
                <w:szCs w:val="28"/>
              </w:rPr>
              <w:t>787 529 825,17</w:t>
            </w:r>
          </w:p>
        </w:tc>
        <w:tc>
          <w:tcPr>
            <w:tcW w:w="1985" w:type="dxa"/>
            <w:gridSpan w:val="2"/>
            <w:tcBorders>
              <w:top w:val="nil"/>
              <w:left w:val="nil"/>
              <w:bottom w:val="single" w:sz="4" w:space="0" w:color="auto"/>
              <w:right w:val="single" w:sz="4" w:space="0" w:color="auto"/>
            </w:tcBorders>
            <w:vAlign w:val="center"/>
          </w:tcPr>
          <w:p w:rsidR="00DD53FF" w:rsidRPr="00845801" w:rsidRDefault="00DD53FF" w:rsidP="0038396F">
            <w:pPr>
              <w:jc w:val="center"/>
              <w:rPr>
                <w:sz w:val="28"/>
                <w:szCs w:val="28"/>
              </w:rPr>
            </w:pPr>
            <w:r w:rsidRPr="00845801">
              <w:rPr>
                <w:sz w:val="28"/>
                <w:szCs w:val="28"/>
              </w:rPr>
              <w:t>561 004 079,72</w:t>
            </w:r>
          </w:p>
        </w:tc>
        <w:tc>
          <w:tcPr>
            <w:tcW w:w="1843" w:type="dxa"/>
            <w:tcBorders>
              <w:top w:val="nil"/>
              <w:left w:val="nil"/>
              <w:bottom w:val="single" w:sz="4" w:space="0" w:color="auto"/>
              <w:right w:val="single" w:sz="4" w:space="0" w:color="auto"/>
            </w:tcBorders>
            <w:vAlign w:val="center"/>
          </w:tcPr>
          <w:p w:rsidR="00DD53FF" w:rsidRPr="00845801" w:rsidRDefault="00DD53FF" w:rsidP="0038396F">
            <w:pPr>
              <w:jc w:val="center"/>
              <w:rPr>
                <w:sz w:val="28"/>
                <w:szCs w:val="28"/>
              </w:rPr>
            </w:pPr>
            <w:r w:rsidRPr="00845801">
              <w:rPr>
                <w:sz w:val="28"/>
                <w:szCs w:val="28"/>
              </w:rPr>
              <w:t xml:space="preserve"> 556 640 778,72</w:t>
            </w:r>
          </w:p>
        </w:tc>
      </w:tr>
    </w:tbl>
    <w:p w:rsidR="00DD53FF" w:rsidRPr="00845801" w:rsidRDefault="00DD53FF" w:rsidP="00DD53FF">
      <w:pPr>
        <w:rPr>
          <w:sz w:val="28"/>
          <w:szCs w:val="28"/>
        </w:rPr>
        <w:sectPr w:rsidR="00DD53FF" w:rsidRPr="00845801" w:rsidSect="00E44860">
          <w:pgSz w:w="16838" w:h="11906" w:orient="landscape"/>
          <w:pgMar w:top="567" w:right="567" w:bottom="567" w:left="1134" w:header="709" w:footer="709" w:gutter="0"/>
          <w:cols w:space="708"/>
          <w:docGrid w:linePitch="360"/>
        </w:sectPr>
      </w:pPr>
    </w:p>
    <w:tbl>
      <w:tblPr>
        <w:tblW w:w="10930" w:type="dxa"/>
        <w:tblInd w:w="93" w:type="dxa"/>
        <w:tblLayout w:type="fixed"/>
        <w:tblLook w:val="04A0"/>
      </w:tblPr>
      <w:tblGrid>
        <w:gridCol w:w="6140"/>
        <w:gridCol w:w="1909"/>
        <w:gridCol w:w="1723"/>
        <w:gridCol w:w="1158"/>
      </w:tblGrid>
      <w:tr w:rsidR="00DD53FF" w:rsidRPr="00845801" w:rsidTr="0038396F">
        <w:trPr>
          <w:trHeight w:val="300"/>
        </w:trPr>
        <w:tc>
          <w:tcPr>
            <w:tcW w:w="6140"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3632" w:type="dxa"/>
            <w:gridSpan w:val="2"/>
            <w:tcBorders>
              <w:top w:val="nil"/>
              <w:left w:val="nil"/>
              <w:bottom w:val="nil"/>
              <w:right w:val="nil"/>
            </w:tcBorders>
            <w:shd w:val="clear" w:color="000000" w:fill="auto"/>
            <w:noWrap/>
            <w:vAlign w:val="bottom"/>
            <w:hideMark/>
          </w:tcPr>
          <w:p w:rsidR="00DD53FF" w:rsidRPr="00845801" w:rsidRDefault="00DD53FF" w:rsidP="0038396F">
            <w:pPr>
              <w:rPr>
                <w:sz w:val="28"/>
                <w:szCs w:val="28"/>
              </w:rPr>
            </w:pPr>
            <w:r w:rsidRPr="00845801">
              <w:rPr>
                <w:sz w:val="28"/>
                <w:szCs w:val="28"/>
              </w:rPr>
              <w:t>Приложение № 3</w:t>
            </w:r>
          </w:p>
        </w:tc>
        <w:tc>
          <w:tcPr>
            <w:tcW w:w="1158" w:type="dxa"/>
            <w:tcBorders>
              <w:top w:val="nil"/>
              <w:left w:val="nil"/>
              <w:bottom w:val="nil"/>
              <w:right w:val="nil"/>
            </w:tcBorders>
            <w:shd w:val="clear" w:color="000000" w:fill="auto"/>
            <w:noWrap/>
            <w:vAlign w:val="bottom"/>
            <w:hideMark/>
          </w:tcPr>
          <w:p w:rsidR="00DD53FF" w:rsidRPr="00845801" w:rsidRDefault="00DD53FF" w:rsidP="0038396F">
            <w:pPr>
              <w:rPr>
                <w:sz w:val="28"/>
                <w:szCs w:val="28"/>
              </w:rPr>
            </w:pPr>
          </w:p>
        </w:tc>
      </w:tr>
      <w:tr w:rsidR="00DD53FF" w:rsidRPr="00845801" w:rsidTr="0038396F">
        <w:trPr>
          <w:trHeight w:val="315"/>
        </w:trPr>
        <w:tc>
          <w:tcPr>
            <w:tcW w:w="10930" w:type="dxa"/>
            <w:gridSpan w:val="4"/>
            <w:tcBorders>
              <w:top w:val="nil"/>
              <w:left w:val="nil"/>
              <w:bottom w:val="nil"/>
              <w:right w:val="nil"/>
            </w:tcBorders>
            <w:shd w:val="clear" w:color="000000" w:fill="auto"/>
            <w:noWrap/>
            <w:vAlign w:val="bottom"/>
            <w:hideMark/>
          </w:tcPr>
          <w:p w:rsidR="00DD53FF" w:rsidRPr="00845801" w:rsidRDefault="00DD53FF" w:rsidP="0038396F">
            <w:pPr>
              <w:jc w:val="right"/>
              <w:rPr>
                <w:sz w:val="28"/>
                <w:szCs w:val="28"/>
              </w:rPr>
            </w:pPr>
            <w:r w:rsidRPr="00845801">
              <w:rPr>
                <w:sz w:val="28"/>
                <w:szCs w:val="28"/>
              </w:rPr>
              <w:t>к решению Совета муниципального образования</w:t>
            </w:r>
          </w:p>
        </w:tc>
      </w:tr>
      <w:tr w:rsidR="00DD53FF" w:rsidRPr="00845801" w:rsidTr="0038396F">
        <w:trPr>
          <w:trHeight w:val="330"/>
        </w:trPr>
        <w:tc>
          <w:tcPr>
            <w:tcW w:w="6140"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4790" w:type="dxa"/>
            <w:gridSpan w:val="3"/>
            <w:tcBorders>
              <w:top w:val="nil"/>
              <w:left w:val="nil"/>
              <w:bottom w:val="nil"/>
              <w:right w:val="nil"/>
            </w:tcBorders>
            <w:shd w:val="clear" w:color="000000" w:fill="auto"/>
            <w:noWrap/>
            <w:vAlign w:val="bottom"/>
            <w:hideMark/>
          </w:tcPr>
          <w:p w:rsidR="00DD53FF" w:rsidRPr="00845801" w:rsidRDefault="00DD53FF" w:rsidP="0038396F">
            <w:pPr>
              <w:rPr>
                <w:sz w:val="28"/>
                <w:szCs w:val="28"/>
              </w:rPr>
            </w:pPr>
            <w:r w:rsidRPr="00845801">
              <w:rPr>
                <w:sz w:val="28"/>
                <w:szCs w:val="28"/>
              </w:rPr>
              <w:t>"Родниковский муниципальный район"</w:t>
            </w:r>
          </w:p>
        </w:tc>
      </w:tr>
      <w:tr w:rsidR="00DD53FF" w:rsidRPr="00845801" w:rsidTr="0038396F">
        <w:trPr>
          <w:trHeight w:val="345"/>
        </w:trPr>
        <w:tc>
          <w:tcPr>
            <w:tcW w:w="6140"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3632" w:type="dxa"/>
            <w:gridSpan w:val="2"/>
            <w:tcBorders>
              <w:top w:val="nil"/>
              <w:left w:val="nil"/>
              <w:bottom w:val="nil"/>
              <w:right w:val="nil"/>
            </w:tcBorders>
            <w:shd w:val="clear" w:color="000000" w:fill="auto"/>
            <w:noWrap/>
            <w:vAlign w:val="bottom"/>
            <w:hideMark/>
          </w:tcPr>
          <w:p w:rsidR="00DD53FF" w:rsidRPr="00845801" w:rsidRDefault="00DD53FF" w:rsidP="0038396F">
            <w:pPr>
              <w:rPr>
                <w:sz w:val="28"/>
                <w:szCs w:val="28"/>
              </w:rPr>
            </w:pPr>
            <w:r w:rsidRPr="00845801">
              <w:rPr>
                <w:sz w:val="28"/>
                <w:szCs w:val="28"/>
              </w:rPr>
              <w:t>от  07.05.2019 г.  № 24</w:t>
            </w:r>
          </w:p>
        </w:tc>
        <w:tc>
          <w:tcPr>
            <w:tcW w:w="1158" w:type="dxa"/>
            <w:tcBorders>
              <w:top w:val="nil"/>
              <w:left w:val="nil"/>
              <w:bottom w:val="nil"/>
              <w:right w:val="nil"/>
            </w:tcBorders>
            <w:shd w:val="clear" w:color="000000" w:fill="auto"/>
            <w:noWrap/>
            <w:vAlign w:val="bottom"/>
            <w:hideMark/>
          </w:tcPr>
          <w:p w:rsidR="00DD53FF" w:rsidRPr="00845801" w:rsidRDefault="00DD53FF" w:rsidP="0038396F">
            <w:pPr>
              <w:rPr>
                <w:sz w:val="28"/>
                <w:szCs w:val="28"/>
              </w:rPr>
            </w:pPr>
          </w:p>
        </w:tc>
      </w:tr>
      <w:tr w:rsidR="00DD53FF" w:rsidRPr="00845801" w:rsidTr="0038396F">
        <w:trPr>
          <w:trHeight w:val="345"/>
        </w:trPr>
        <w:tc>
          <w:tcPr>
            <w:tcW w:w="6140"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1909"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1723"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1158"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r>
      <w:tr w:rsidR="00DD53FF" w:rsidRPr="00845801" w:rsidTr="0038396F">
        <w:trPr>
          <w:trHeight w:val="300"/>
        </w:trPr>
        <w:tc>
          <w:tcPr>
            <w:tcW w:w="6140"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3632" w:type="dxa"/>
            <w:gridSpan w:val="2"/>
            <w:tcBorders>
              <w:top w:val="nil"/>
              <w:left w:val="nil"/>
              <w:bottom w:val="nil"/>
              <w:right w:val="nil"/>
            </w:tcBorders>
            <w:shd w:val="clear" w:color="000000" w:fill="auto"/>
            <w:noWrap/>
            <w:vAlign w:val="bottom"/>
            <w:hideMark/>
          </w:tcPr>
          <w:p w:rsidR="00DD53FF" w:rsidRPr="00845801" w:rsidRDefault="00DD53FF" w:rsidP="0038396F">
            <w:pPr>
              <w:rPr>
                <w:sz w:val="28"/>
                <w:szCs w:val="28"/>
              </w:rPr>
            </w:pPr>
            <w:r w:rsidRPr="00845801">
              <w:rPr>
                <w:sz w:val="28"/>
                <w:szCs w:val="28"/>
              </w:rPr>
              <w:t>Приложение № 6</w:t>
            </w:r>
          </w:p>
        </w:tc>
        <w:tc>
          <w:tcPr>
            <w:tcW w:w="1158"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r>
      <w:tr w:rsidR="00DD53FF" w:rsidRPr="00845801" w:rsidTr="0038396F">
        <w:trPr>
          <w:trHeight w:val="285"/>
        </w:trPr>
        <w:tc>
          <w:tcPr>
            <w:tcW w:w="10930" w:type="dxa"/>
            <w:gridSpan w:val="4"/>
            <w:tcBorders>
              <w:top w:val="nil"/>
              <w:left w:val="nil"/>
              <w:bottom w:val="nil"/>
              <w:right w:val="nil"/>
            </w:tcBorders>
            <w:shd w:val="clear" w:color="000000" w:fill="auto"/>
            <w:noWrap/>
            <w:vAlign w:val="bottom"/>
            <w:hideMark/>
          </w:tcPr>
          <w:p w:rsidR="00DD53FF" w:rsidRPr="00845801" w:rsidRDefault="00DD53FF" w:rsidP="0038396F">
            <w:pPr>
              <w:jc w:val="right"/>
              <w:rPr>
                <w:sz w:val="28"/>
                <w:szCs w:val="28"/>
              </w:rPr>
            </w:pPr>
            <w:r w:rsidRPr="00845801">
              <w:rPr>
                <w:sz w:val="28"/>
                <w:szCs w:val="28"/>
              </w:rPr>
              <w:t>к решению Совета муниципального образования</w:t>
            </w:r>
          </w:p>
        </w:tc>
      </w:tr>
      <w:tr w:rsidR="00DD53FF" w:rsidRPr="00845801" w:rsidTr="0038396F">
        <w:trPr>
          <w:trHeight w:val="360"/>
        </w:trPr>
        <w:tc>
          <w:tcPr>
            <w:tcW w:w="6140"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3632" w:type="dxa"/>
            <w:gridSpan w:val="2"/>
            <w:tcBorders>
              <w:top w:val="nil"/>
              <w:left w:val="nil"/>
              <w:bottom w:val="nil"/>
              <w:right w:val="nil"/>
            </w:tcBorders>
            <w:shd w:val="clear" w:color="000000" w:fill="auto"/>
            <w:noWrap/>
            <w:vAlign w:val="bottom"/>
            <w:hideMark/>
          </w:tcPr>
          <w:p w:rsidR="00DD53FF" w:rsidRPr="00845801" w:rsidRDefault="00DD53FF" w:rsidP="0038396F">
            <w:pPr>
              <w:rPr>
                <w:sz w:val="28"/>
                <w:szCs w:val="28"/>
              </w:rPr>
            </w:pPr>
            <w:r w:rsidRPr="00845801">
              <w:rPr>
                <w:sz w:val="28"/>
                <w:szCs w:val="28"/>
              </w:rPr>
              <w:t>"Родниковский муниципальный район"</w:t>
            </w:r>
          </w:p>
        </w:tc>
        <w:tc>
          <w:tcPr>
            <w:tcW w:w="1158"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r>
      <w:tr w:rsidR="00DD53FF" w:rsidRPr="00845801" w:rsidTr="0038396F">
        <w:trPr>
          <w:trHeight w:val="360"/>
        </w:trPr>
        <w:tc>
          <w:tcPr>
            <w:tcW w:w="6140"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3632" w:type="dxa"/>
            <w:gridSpan w:val="2"/>
            <w:tcBorders>
              <w:top w:val="nil"/>
              <w:left w:val="nil"/>
              <w:bottom w:val="nil"/>
              <w:right w:val="nil"/>
            </w:tcBorders>
            <w:shd w:val="clear" w:color="000000" w:fill="auto"/>
            <w:noWrap/>
            <w:vAlign w:val="bottom"/>
            <w:hideMark/>
          </w:tcPr>
          <w:p w:rsidR="00DD53FF" w:rsidRPr="00845801" w:rsidRDefault="00DD53FF" w:rsidP="0038396F">
            <w:pPr>
              <w:rPr>
                <w:sz w:val="28"/>
                <w:szCs w:val="28"/>
              </w:rPr>
            </w:pPr>
            <w:r w:rsidRPr="00845801">
              <w:rPr>
                <w:sz w:val="28"/>
                <w:szCs w:val="28"/>
              </w:rPr>
              <w:t>от   20.12.2018 г. № 103</w:t>
            </w:r>
          </w:p>
        </w:tc>
        <w:tc>
          <w:tcPr>
            <w:tcW w:w="1158"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r>
      <w:tr w:rsidR="00DD53FF" w:rsidRPr="00845801" w:rsidTr="0038396F">
        <w:trPr>
          <w:trHeight w:val="315"/>
        </w:trPr>
        <w:tc>
          <w:tcPr>
            <w:tcW w:w="6140"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1909" w:type="dxa"/>
            <w:tcBorders>
              <w:top w:val="nil"/>
              <w:left w:val="nil"/>
              <w:bottom w:val="nil"/>
              <w:right w:val="nil"/>
            </w:tcBorders>
            <w:shd w:val="clear" w:color="000000" w:fill="auto"/>
            <w:noWrap/>
            <w:vAlign w:val="bottom"/>
            <w:hideMark/>
          </w:tcPr>
          <w:p w:rsidR="00DD53FF" w:rsidRPr="00845801" w:rsidRDefault="00DD53FF" w:rsidP="0038396F">
            <w:pPr>
              <w:rPr>
                <w:sz w:val="28"/>
                <w:szCs w:val="28"/>
              </w:rPr>
            </w:pPr>
          </w:p>
        </w:tc>
        <w:tc>
          <w:tcPr>
            <w:tcW w:w="1723" w:type="dxa"/>
            <w:tcBorders>
              <w:top w:val="nil"/>
              <w:left w:val="nil"/>
              <w:bottom w:val="nil"/>
              <w:right w:val="nil"/>
            </w:tcBorders>
            <w:shd w:val="clear" w:color="000000" w:fill="auto"/>
            <w:noWrap/>
            <w:vAlign w:val="bottom"/>
            <w:hideMark/>
          </w:tcPr>
          <w:p w:rsidR="00DD53FF" w:rsidRPr="00845801" w:rsidRDefault="00DD53FF" w:rsidP="0038396F">
            <w:pPr>
              <w:rPr>
                <w:sz w:val="28"/>
                <w:szCs w:val="28"/>
              </w:rPr>
            </w:pPr>
          </w:p>
        </w:tc>
        <w:tc>
          <w:tcPr>
            <w:tcW w:w="1158" w:type="dxa"/>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r>
      <w:tr w:rsidR="00DD53FF" w:rsidRPr="00845801" w:rsidTr="0038396F">
        <w:trPr>
          <w:trHeight w:val="1785"/>
        </w:trPr>
        <w:tc>
          <w:tcPr>
            <w:tcW w:w="10930" w:type="dxa"/>
            <w:gridSpan w:val="4"/>
            <w:tcBorders>
              <w:top w:val="nil"/>
              <w:left w:val="nil"/>
              <w:bottom w:val="nil"/>
              <w:right w:val="nil"/>
            </w:tcBorders>
            <w:shd w:val="clear" w:color="auto" w:fill="auto"/>
            <w:vAlign w:val="center"/>
            <w:hideMark/>
          </w:tcPr>
          <w:p w:rsidR="00DD53FF" w:rsidRPr="00845801" w:rsidRDefault="00DD53FF" w:rsidP="0038396F">
            <w:pPr>
              <w:spacing w:after="240"/>
              <w:jc w:val="center"/>
              <w:rPr>
                <w:b/>
                <w:bCs/>
                <w:color w:val="000000"/>
                <w:sz w:val="28"/>
                <w:szCs w:val="28"/>
              </w:rPr>
            </w:pPr>
            <w:r w:rsidRPr="00845801">
              <w:rPr>
                <w:b/>
                <w:bCs/>
                <w:color w:val="000000"/>
                <w:sz w:val="28"/>
                <w:szCs w:val="28"/>
              </w:rPr>
              <w:t xml:space="preserve">Распределение бюджетных ассигнований по  целевым статьям (муниципальным программам Родниковского муниципального района и не включенным в муниципальные программы Родниковского муниципального района направлениям деятельности органов местного самоуправления), группам видов расходов классификации расходов районного бюджета на 2019 год   </w:t>
            </w:r>
          </w:p>
        </w:tc>
      </w:tr>
      <w:tr w:rsidR="00DD53FF" w:rsidRPr="00845801" w:rsidTr="0038396F">
        <w:trPr>
          <w:trHeight w:val="255"/>
        </w:trPr>
        <w:tc>
          <w:tcPr>
            <w:tcW w:w="10930" w:type="dxa"/>
            <w:gridSpan w:val="4"/>
            <w:tcBorders>
              <w:top w:val="nil"/>
              <w:left w:val="nil"/>
              <w:bottom w:val="nil"/>
              <w:right w:val="nil"/>
            </w:tcBorders>
            <w:shd w:val="clear" w:color="auto" w:fill="auto"/>
            <w:noWrap/>
            <w:vAlign w:val="bottom"/>
            <w:hideMark/>
          </w:tcPr>
          <w:p w:rsidR="00DD53FF" w:rsidRPr="00845801" w:rsidRDefault="00DD53FF" w:rsidP="0038396F">
            <w:pPr>
              <w:jc w:val="right"/>
              <w:rPr>
                <w:color w:val="000000"/>
                <w:sz w:val="28"/>
                <w:szCs w:val="28"/>
              </w:rPr>
            </w:pPr>
          </w:p>
        </w:tc>
      </w:tr>
    </w:tbl>
    <w:p w:rsidR="00DD53FF" w:rsidRPr="00845801" w:rsidRDefault="00DD53FF" w:rsidP="00DD53FF">
      <w:pPr>
        <w:rPr>
          <w:sz w:val="28"/>
          <w:szCs w:val="28"/>
        </w:rPr>
      </w:pPr>
    </w:p>
    <w:p w:rsidR="00DD53FF" w:rsidRPr="00845801" w:rsidRDefault="00DD53FF" w:rsidP="00DD53FF">
      <w:pPr>
        <w:rPr>
          <w:sz w:val="28"/>
          <w:szCs w:val="28"/>
        </w:rPr>
      </w:pPr>
    </w:p>
    <w:tbl>
      <w:tblPr>
        <w:tblW w:w="10989" w:type="dxa"/>
        <w:tblInd w:w="93" w:type="dxa"/>
        <w:tblLook w:val="04A0"/>
      </w:tblPr>
      <w:tblGrid>
        <w:gridCol w:w="5685"/>
        <w:gridCol w:w="2127"/>
        <w:gridCol w:w="1417"/>
        <w:gridCol w:w="1760"/>
      </w:tblGrid>
      <w:tr w:rsidR="00DD53FF" w:rsidRPr="00845801" w:rsidTr="0038396F">
        <w:trPr>
          <w:trHeight w:val="322"/>
        </w:trPr>
        <w:tc>
          <w:tcPr>
            <w:tcW w:w="56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53FF" w:rsidRPr="00845801" w:rsidRDefault="00DD53FF" w:rsidP="0038396F">
            <w:pPr>
              <w:jc w:val="center"/>
              <w:rPr>
                <w:color w:val="000000"/>
                <w:sz w:val="28"/>
                <w:szCs w:val="28"/>
              </w:rPr>
            </w:pPr>
            <w:r w:rsidRPr="00845801">
              <w:rPr>
                <w:color w:val="000000"/>
                <w:sz w:val="28"/>
                <w:szCs w:val="28"/>
              </w:rPr>
              <w:t>Наименование</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53FF" w:rsidRPr="00845801" w:rsidRDefault="00DD53FF" w:rsidP="0038396F">
            <w:pPr>
              <w:jc w:val="center"/>
              <w:rPr>
                <w:color w:val="000000"/>
                <w:sz w:val="28"/>
                <w:szCs w:val="28"/>
              </w:rPr>
            </w:pPr>
            <w:r w:rsidRPr="00845801">
              <w:rPr>
                <w:color w:val="000000"/>
                <w:sz w:val="28"/>
                <w:szCs w:val="28"/>
              </w:rPr>
              <w:t>Целевая статья расходов</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53FF" w:rsidRPr="00845801" w:rsidRDefault="00DD53FF" w:rsidP="0038396F">
            <w:pPr>
              <w:jc w:val="center"/>
              <w:rPr>
                <w:color w:val="000000"/>
                <w:sz w:val="28"/>
                <w:szCs w:val="28"/>
              </w:rPr>
            </w:pPr>
            <w:r w:rsidRPr="00845801">
              <w:rPr>
                <w:color w:val="000000"/>
                <w:sz w:val="28"/>
                <w:szCs w:val="28"/>
              </w:rPr>
              <w:t>Вид расхода</w:t>
            </w:r>
          </w:p>
        </w:tc>
        <w:tc>
          <w:tcPr>
            <w:tcW w:w="1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53FF" w:rsidRPr="00845801" w:rsidRDefault="00DD53FF" w:rsidP="0038396F">
            <w:pPr>
              <w:jc w:val="center"/>
              <w:rPr>
                <w:color w:val="000000"/>
                <w:sz w:val="28"/>
                <w:szCs w:val="28"/>
              </w:rPr>
            </w:pPr>
            <w:r w:rsidRPr="00845801">
              <w:rPr>
                <w:color w:val="000000"/>
                <w:sz w:val="28"/>
                <w:szCs w:val="28"/>
              </w:rPr>
              <w:t>сумма, рублей</w:t>
            </w:r>
          </w:p>
        </w:tc>
      </w:tr>
      <w:tr w:rsidR="00DD53FF" w:rsidRPr="00845801" w:rsidTr="0038396F">
        <w:trPr>
          <w:trHeight w:val="510"/>
        </w:trPr>
        <w:tc>
          <w:tcPr>
            <w:tcW w:w="5685" w:type="dxa"/>
            <w:vMerge/>
            <w:tcBorders>
              <w:top w:val="single" w:sz="4" w:space="0" w:color="000000"/>
              <w:left w:val="single" w:sz="4" w:space="0" w:color="000000"/>
              <w:bottom w:val="single" w:sz="4" w:space="0" w:color="000000"/>
              <w:right w:val="single" w:sz="4" w:space="0" w:color="000000"/>
            </w:tcBorders>
            <w:vAlign w:val="center"/>
            <w:hideMark/>
          </w:tcPr>
          <w:p w:rsidR="00DD53FF" w:rsidRPr="00845801" w:rsidRDefault="00DD53FF" w:rsidP="0038396F">
            <w:pPr>
              <w:rPr>
                <w:color w:val="000000"/>
                <w:sz w:val="28"/>
                <w:szCs w:val="28"/>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DD53FF" w:rsidRPr="00845801" w:rsidRDefault="00DD53FF" w:rsidP="0038396F">
            <w:pPr>
              <w:rPr>
                <w:color w:val="000000"/>
                <w:sz w:val="28"/>
                <w:szCs w:val="28"/>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D53FF" w:rsidRPr="00845801" w:rsidRDefault="00DD53FF" w:rsidP="0038396F">
            <w:pPr>
              <w:rPr>
                <w:color w:val="000000"/>
                <w:sz w:val="28"/>
                <w:szCs w:val="28"/>
              </w:rPr>
            </w:pPr>
          </w:p>
        </w:tc>
        <w:tc>
          <w:tcPr>
            <w:tcW w:w="1760" w:type="dxa"/>
            <w:vMerge/>
            <w:tcBorders>
              <w:top w:val="single" w:sz="4" w:space="0" w:color="000000"/>
              <w:left w:val="single" w:sz="4" w:space="0" w:color="000000"/>
              <w:bottom w:val="single" w:sz="4" w:space="0" w:color="000000"/>
              <w:right w:val="single" w:sz="4" w:space="0" w:color="000000"/>
            </w:tcBorders>
            <w:vAlign w:val="center"/>
            <w:hideMark/>
          </w:tcPr>
          <w:p w:rsidR="00DD53FF" w:rsidRPr="00845801" w:rsidRDefault="00DD53FF" w:rsidP="0038396F">
            <w:pPr>
              <w:rPr>
                <w:color w:val="000000"/>
                <w:sz w:val="28"/>
                <w:szCs w:val="28"/>
              </w:rPr>
            </w:pPr>
          </w:p>
        </w:tc>
      </w:tr>
      <w:tr w:rsidR="00DD53FF" w:rsidRPr="00845801" w:rsidTr="0038396F">
        <w:trPr>
          <w:trHeight w:val="255"/>
        </w:trPr>
        <w:tc>
          <w:tcPr>
            <w:tcW w:w="5685" w:type="dxa"/>
            <w:tcBorders>
              <w:top w:val="nil"/>
              <w:left w:val="single" w:sz="4" w:space="0" w:color="000000"/>
              <w:bottom w:val="single" w:sz="4" w:space="0" w:color="000000"/>
              <w:right w:val="single" w:sz="4" w:space="0" w:color="000000"/>
            </w:tcBorders>
            <w:shd w:val="clear" w:color="auto" w:fill="auto"/>
            <w:noWrap/>
            <w:vAlign w:val="center"/>
            <w:hideMark/>
          </w:tcPr>
          <w:p w:rsidR="00DD53FF" w:rsidRPr="00845801" w:rsidRDefault="00DD53FF" w:rsidP="0038396F">
            <w:pPr>
              <w:jc w:val="center"/>
              <w:rPr>
                <w:color w:val="000000"/>
                <w:sz w:val="28"/>
                <w:szCs w:val="28"/>
              </w:rPr>
            </w:pPr>
            <w:r w:rsidRPr="00845801">
              <w:rPr>
                <w:color w:val="000000"/>
                <w:sz w:val="28"/>
                <w:szCs w:val="28"/>
              </w:rPr>
              <w:t>1</w:t>
            </w:r>
          </w:p>
        </w:tc>
        <w:tc>
          <w:tcPr>
            <w:tcW w:w="2127" w:type="dxa"/>
            <w:tcBorders>
              <w:top w:val="nil"/>
              <w:left w:val="nil"/>
              <w:bottom w:val="single" w:sz="4" w:space="0" w:color="000000"/>
              <w:right w:val="single" w:sz="4" w:space="0" w:color="000000"/>
            </w:tcBorders>
            <w:shd w:val="clear" w:color="auto" w:fill="auto"/>
            <w:noWrap/>
            <w:vAlign w:val="center"/>
            <w:hideMark/>
          </w:tcPr>
          <w:p w:rsidR="00DD53FF" w:rsidRPr="00845801" w:rsidRDefault="00DD53FF" w:rsidP="0038396F">
            <w:pPr>
              <w:jc w:val="center"/>
              <w:rPr>
                <w:color w:val="000000"/>
                <w:sz w:val="28"/>
                <w:szCs w:val="28"/>
              </w:rPr>
            </w:pPr>
            <w:r w:rsidRPr="00845801">
              <w:rPr>
                <w:color w:val="000000"/>
                <w:sz w:val="28"/>
                <w:szCs w:val="28"/>
              </w:rPr>
              <w:t>2</w:t>
            </w:r>
          </w:p>
        </w:tc>
        <w:tc>
          <w:tcPr>
            <w:tcW w:w="1417" w:type="dxa"/>
            <w:tcBorders>
              <w:top w:val="nil"/>
              <w:left w:val="nil"/>
              <w:bottom w:val="single" w:sz="4" w:space="0" w:color="000000"/>
              <w:right w:val="single" w:sz="4" w:space="0" w:color="000000"/>
            </w:tcBorders>
            <w:shd w:val="clear" w:color="auto" w:fill="auto"/>
            <w:noWrap/>
            <w:vAlign w:val="center"/>
            <w:hideMark/>
          </w:tcPr>
          <w:p w:rsidR="00DD53FF" w:rsidRPr="00845801" w:rsidRDefault="00DD53FF" w:rsidP="0038396F">
            <w:pPr>
              <w:jc w:val="center"/>
              <w:rPr>
                <w:color w:val="000000"/>
                <w:sz w:val="28"/>
                <w:szCs w:val="28"/>
              </w:rPr>
            </w:pPr>
            <w:r w:rsidRPr="00845801">
              <w:rPr>
                <w:color w:val="000000"/>
                <w:sz w:val="28"/>
                <w:szCs w:val="28"/>
              </w:rPr>
              <w:t>3</w:t>
            </w:r>
          </w:p>
        </w:tc>
        <w:tc>
          <w:tcPr>
            <w:tcW w:w="1760" w:type="dxa"/>
            <w:tcBorders>
              <w:top w:val="nil"/>
              <w:left w:val="nil"/>
              <w:bottom w:val="single" w:sz="4" w:space="0" w:color="000000"/>
              <w:right w:val="single" w:sz="4" w:space="0" w:color="000000"/>
            </w:tcBorders>
            <w:shd w:val="clear" w:color="auto" w:fill="auto"/>
            <w:noWrap/>
            <w:vAlign w:val="center"/>
            <w:hideMark/>
          </w:tcPr>
          <w:p w:rsidR="00DD53FF" w:rsidRPr="00845801" w:rsidRDefault="00DD53FF" w:rsidP="0038396F">
            <w:pPr>
              <w:jc w:val="center"/>
              <w:rPr>
                <w:color w:val="000000"/>
                <w:sz w:val="28"/>
                <w:szCs w:val="28"/>
              </w:rPr>
            </w:pPr>
            <w:r w:rsidRPr="00845801">
              <w:rPr>
                <w:color w:val="000000"/>
                <w:sz w:val="28"/>
                <w:szCs w:val="28"/>
              </w:rPr>
              <w:t>4</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rPr>
                <w:color w:val="000000"/>
                <w:sz w:val="28"/>
                <w:szCs w:val="28"/>
              </w:rPr>
            </w:pPr>
            <w:r w:rsidRPr="00845801">
              <w:rPr>
                <w:color w:val="000000"/>
                <w:sz w:val="28"/>
                <w:szCs w:val="28"/>
              </w:rPr>
              <w:t>Муниципальная программа Родниковского муниципального района "Развитие образования Родниковского муниципального района"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0100000000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color w:val="000000"/>
                <w:sz w:val="28"/>
                <w:szCs w:val="28"/>
              </w:rPr>
            </w:pPr>
            <w:r w:rsidRPr="00845801">
              <w:rPr>
                <w:color w:val="000000"/>
                <w:sz w:val="28"/>
                <w:szCs w:val="28"/>
              </w:rPr>
              <w:t>487 599 180,53</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"Дошкольное образование"</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0110000000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168 387 585,00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предоставления общедоступного и бесплатного дошкольного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0110000100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54 368 314,00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0110000100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22 717 676,00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0110000100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28 387 284,00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0110000100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3 263 354,00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0110000110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30 544 165,00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0110000110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2 687 663,00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0110000110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27 856 502,00</w:t>
            </w:r>
          </w:p>
        </w:tc>
      </w:tr>
      <w:tr w:rsidR="00DD53FF" w:rsidRPr="00845801" w:rsidTr="0038396F">
        <w:trPr>
          <w:trHeight w:val="204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0110080100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1 255 241,00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0110080100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762 441,00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0110080100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492 800,00</w:t>
            </w:r>
          </w:p>
        </w:tc>
      </w:tr>
      <w:tr w:rsidR="00DD53FF" w:rsidRPr="00845801" w:rsidTr="0038396F">
        <w:trPr>
          <w:trHeight w:val="306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w:t>
            </w:r>
            <w:r w:rsidRPr="00845801">
              <w:rPr>
                <w:color w:val="000000"/>
                <w:sz w:val="28"/>
                <w:szCs w:val="28"/>
              </w:rPr>
              <w:lastRenderedPageBreak/>
              <w:t>коммунальных услуг)</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lastRenderedPageBreak/>
              <w:t>0110080170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82 219 865,00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0110080170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81 581 016,00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0110080170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638 849,00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"Общее образование"</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0120000000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141 259 952,00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0120000110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1 861 873,00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0120000110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202 895,00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0120000110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1 658 978,00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0120000130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36 185 631,00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45801">
              <w:rPr>
                <w:color w:val="000000"/>
                <w:sz w:val="28"/>
                <w:szCs w:val="28"/>
              </w:rPr>
              <w:lastRenderedPageBreak/>
              <w:t>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lastRenderedPageBreak/>
              <w:t>0120000130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3 359 825,00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0120000130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15 399 484,00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0120000130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14 918 016,00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0120000130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2 508 306,00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питания обучающихся в казенных общеобразовательных организациях</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0120000140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2 730 120,00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0120000140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759 360,00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0120000140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1 970 760,00</w:t>
            </w:r>
          </w:p>
        </w:tc>
      </w:tr>
      <w:tr w:rsidR="00DD53FF" w:rsidRPr="00845801" w:rsidTr="0038396F">
        <w:trPr>
          <w:trHeight w:val="306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0120080150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100 482 328,00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0120080150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34 123 971,00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0120080150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507 453,00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0120080150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65 850 904,00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"Дополнительное образование и воспитание детей"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0130000000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15 522 803,86</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предоставления дополнительного образования детей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0130000130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13 828 719,24</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0130000130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3 816 734,00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0130000130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407 354,00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0130000130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9 538 241,24</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0130000130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66 390,00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Поэтапное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0130081420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698 718,75</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0130081420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698 718,75</w:t>
            </w:r>
          </w:p>
        </w:tc>
      </w:tr>
      <w:tr w:rsidR="00DD53FF" w:rsidRPr="00845801" w:rsidTr="0038396F">
        <w:trPr>
          <w:trHeight w:val="153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0130081440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484 479,00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45801">
              <w:rPr>
                <w:color w:val="000000"/>
                <w:sz w:val="28"/>
                <w:szCs w:val="28"/>
              </w:rPr>
              <w:lastRenderedPageBreak/>
              <w:t>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lastRenderedPageBreak/>
              <w:t>0130081440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484 479,00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01300S1420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249 900,87</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01300S1420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249 900,87</w:t>
            </w:r>
          </w:p>
        </w:tc>
      </w:tr>
      <w:tr w:rsidR="00DD53FF" w:rsidRPr="00845801" w:rsidTr="0038396F">
        <w:trPr>
          <w:trHeight w:val="153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01300S1440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260 986,00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01300S1440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260 986,00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"Выявление и поддержка одаренных детей"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0140000000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75 000,00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и проведение мероприятий для одаренных детей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0140020160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75 000,00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0140020160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75 000,00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"Обеспечение функционирования системы образования Родниковского муниципального района"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0150000000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24 856 618,00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0150000160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13 218 321,00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845801">
              <w:rPr>
                <w:color w:val="000000"/>
                <w:sz w:val="28"/>
                <w:szCs w:val="28"/>
              </w:rPr>
              <w:lastRenderedPageBreak/>
              <w:t>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lastRenderedPageBreak/>
              <w:t>0150000160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11 462 554,00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0150000160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1 451 038,00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0150000160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304 729,00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0150000170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11 638 297,00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0150000170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3 768 606,00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0150000170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7 762 183,00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0150000170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107 508,00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"Патриотическое воспитание детей и молодежи Родниковского муниципального района"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0160000000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270 100,00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Обеспечение функционирования морского кадетского класса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0160000180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264 700,00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0160000180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264 700,00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и проведение мероприятий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0160020170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5 400,00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0160020170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5 400,00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"Обеспечение пожарной безопасности муниципальных учреждений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0170000000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2 518 100,00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Реализация мероприятий по укреплению пожарной безопасности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0170020180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2 518 100,00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0170020180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2 478 100,00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0170020180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"Развитие, сохранение и укрепление материально-технической базы муниципальных учреждений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0190000000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134 709 021,67</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Подпрограмма "Развитие, сохранение и укрепление материально-технической базы муниципальных учреждений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0190000000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6 999 385,00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0190000120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1 431 384,20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0190000120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816 684,20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0190000120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614 700,00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Капитальный ремонт, ремонт учреждений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0190020210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624 000,00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0190020210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525 000,00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0190020210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99 000,00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Реализация мероприятий антитеррористической направленности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0190020310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744 000,00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0190020310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744 000,00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Строительство объектов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0190025020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200 000,00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0190025020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200 000,00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0190081950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3 602 349,99</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0190081950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3 602 349,99</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Укрепление материально-технической базы муниципальных образовательных </w:t>
            </w:r>
            <w:r w:rsidRPr="00845801">
              <w:rPr>
                <w:color w:val="000000"/>
                <w:sz w:val="28"/>
                <w:szCs w:val="28"/>
              </w:rPr>
              <w:lastRenderedPageBreak/>
              <w:t>организаций Ивановской области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lastRenderedPageBreak/>
              <w:t>01900S1950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397 650,81</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01900S1950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381 861,33</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01900S1950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15 789,48</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Региональный проект "Современная школа"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019E100000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86 350,35</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Обновление материально-технической базы для формирования у обучающихся современных технологических и гуманитарных навыков</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019E151690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86 350,35</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019E151690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86 350,35</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Региональный проект "Современная школа"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019Е100000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127 623 286,32</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Создание новых мест в общеобразовательных организациях</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019Е155200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77 558 776,53</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Капитальные вложения в объекты государственной (муниципальной) собственности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019Е155200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400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77 558 776,53</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Реализация мероприятий по реконструкции, строительству зданий (пристроек к зданиям) общеобразовательных организаций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019Е184300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50 064 509,79</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Капитальные вложения в объекты государственной (муниципальной) собственности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019Е184300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400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50 064 509,79</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rPr>
                <w:color w:val="000000"/>
                <w:sz w:val="28"/>
                <w:szCs w:val="28"/>
              </w:rPr>
            </w:pPr>
            <w:r w:rsidRPr="00845801">
              <w:rPr>
                <w:color w:val="000000"/>
                <w:sz w:val="28"/>
                <w:szCs w:val="28"/>
              </w:rPr>
              <w:t>Муниципальная программа Родниковского муниципального района "Социальная поддержка граждан Родниковского муниципального района"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0200000000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color w:val="000000"/>
                <w:sz w:val="28"/>
                <w:szCs w:val="28"/>
              </w:rPr>
            </w:pPr>
            <w:r w:rsidRPr="00845801">
              <w:rPr>
                <w:color w:val="000000"/>
                <w:sz w:val="28"/>
                <w:szCs w:val="28"/>
              </w:rPr>
              <w:t>12 623 266,04</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"Дети Родниковского района"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0210000000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7 572 441,04</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и проведение мероприятий для детей с ограниченными возможностями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0210020240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13 000,00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0210020240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13 000,00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и проведение мероприятий для детей-сирот и детей, оставшихся без </w:t>
            </w:r>
            <w:r w:rsidRPr="00845801">
              <w:rPr>
                <w:color w:val="000000"/>
                <w:sz w:val="28"/>
                <w:szCs w:val="28"/>
              </w:rPr>
              <w:lastRenderedPageBreak/>
              <w:t>попечения родителей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lastRenderedPageBreak/>
              <w:t>0210020250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9 000,00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0210020250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9 000,00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Компенсация части стоимости питания (горячий комплексный завтрак), предоставляемого отдельным категориям обучающихся муниципальных образовательных организаций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0210020770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202 000,00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0210020770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202 000,00</w:t>
            </w:r>
          </w:p>
        </w:tc>
      </w:tr>
      <w:tr w:rsidR="00DD53FF" w:rsidRPr="00845801" w:rsidTr="0038396F">
        <w:trPr>
          <w:trHeight w:val="153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Субсидии юридическим лицам и индивидуальным предпринимателям на финансовое обеспечение (возмещение) затрат в связи с предоставлением льготного питания обучающимся муниципальных общеобразовательных организаций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0210060180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648 000,00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0210060180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648 000,00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Компенсация части родительской платы за содержание ребенка в дошкольном образовательном учреждении для многодетных семей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0210065040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1 586 987,00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0210065040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48 000,00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Социальное обеспечение и иные выплаты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0210065040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300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1 538 987,00</w:t>
            </w:r>
          </w:p>
        </w:tc>
      </w:tr>
      <w:tr w:rsidR="00DD53FF" w:rsidRPr="00845801" w:rsidTr="0038396F">
        <w:trPr>
          <w:trHeight w:val="178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Социальная поддержка многодетным семьям по приобретению школьной формы либо заменяющего комплекса детской одежды для посещения школьных занятий детям, поступающим в первый класс общеобразовательных организаций Родниковского муниципального района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0210065050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60 000,00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Социальное обеспечение и иные выплаты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0210065050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300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60 000,00</w:t>
            </w:r>
          </w:p>
        </w:tc>
      </w:tr>
      <w:tr w:rsidR="00DD53FF" w:rsidRPr="00845801" w:rsidTr="0038396F">
        <w:trPr>
          <w:trHeight w:val="153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На осуществление переданных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0210080110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2 906 540,04</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0210080110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42 954,04</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Социальное обеспечение и иные выплаты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0210080110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300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2 863 586,00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02100R0820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2 146 914,00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Капитальные вложения в объекты государственной (муниципальной) собственности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02100R0820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400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2 146 914,00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"Организация отдыха и оздоровления детей"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0220000000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1 720 500,00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Подготовка лагерей с дневным пребыванием к открытию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0220020750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114 000,00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0220020750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114 000,00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отдыха детей в каникулярное время в части организации двухразового питания в лагерях дневного пребывания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0220080190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739 200,00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0220080190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739 200,00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Осуществление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0220080200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69 300,00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0220080200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69 300,00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отдыха детей в каникулярное время в части организации двухразового питания в лагерях дневного пребывания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02200S0190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798 000,00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02200S0190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449 190,00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02200S0190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348 810,00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lastRenderedPageBreak/>
              <w:t xml:space="preserve">  Подпрограмма "Профилактика социального неблагополучия семей с детьми, защита прав и интересов детей"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0230000000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842 925,00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0230080360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842 925,00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0230080360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742 030,00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0230080360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100 895,00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"Забота и поддержка"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0240000000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1 457 400,00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Оказание материальной помощи инвалидам и участникам Великой Отечественной войны 1941-1945 годов к празднованию Дня Победы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0240020270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125 000,00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Социальное обеспечение и иные выплаты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0240020270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300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125 000,00</w:t>
            </w:r>
          </w:p>
        </w:tc>
      </w:tr>
      <w:tr w:rsidR="00DD53FF" w:rsidRPr="00845801" w:rsidTr="0038396F">
        <w:trPr>
          <w:trHeight w:val="153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Реализация мероприятий по проведению ремонта жилых помещений и замене бытового и сантехнического оборудования в жилых помещениях, занимаемых инвалидами и участниками Великой Отечественной войны 1941-1945 годов</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0240020740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30 000,00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0240020740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30 000,00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0240060010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220 000,00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0240060010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220 000,00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Адресная материальная помощь гражданам, оказавшимся в трудной жизненной ситуации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0240065020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306 600,00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Социальное обеспечение и иные выплаты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0240065020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300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306 600,00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Ежемесячные выплаты гражданам, имеющим звание "Почетный гражданин Родниковского района"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0240065060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765 500,00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0240065060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15 500,00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Социальное обеспечение и иные выплаты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0240065060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300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750 000,00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Денежная компенсация проезда в лечебное учреждение беременным женщинам, проживающим в сельской местности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0240065070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10 300,00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0240065070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Социальное обеспечение и иные выплаты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0240065070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300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10 200,00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"Кадры"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0250000000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1 030 000,00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Единовременная денежная выплата (подъемные) специалистам, участникам Программы, заключившим трудовой договор с организациями Родниковского муниципального района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0250065090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364 000,00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0250065090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19 530,00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Социальное обеспечение и иные выплаты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0250065090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300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344 470,00</w:t>
            </w:r>
          </w:p>
        </w:tc>
      </w:tr>
      <w:tr w:rsidR="00DD53FF" w:rsidRPr="00845801" w:rsidTr="0038396F">
        <w:trPr>
          <w:trHeight w:val="153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Ежемесячная доплата к 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0250065100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300 000,00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0250065100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33 063,95</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Социальное обеспечение и иные выплаты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0250065100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300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225 272,05</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w:t>
            </w:r>
            <w:r w:rsidRPr="00845801">
              <w:rPr>
                <w:color w:val="000000"/>
                <w:sz w:val="28"/>
                <w:szCs w:val="28"/>
              </w:rPr>
              <w:lastRenderedPageBreak/>
              <w:t>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lastRenderedPageBreak/>
              <w:t>0250065100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41 664,00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Выплата персональных стипендий студентам, успешно обучающимся в учреждениях высшего профессионального образования по договорам целевой подготовки специалистов</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0250065110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270 000,00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Социальное обеспечение и иные выплаты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0250065110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300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270 000,00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Выплата денежной компенсации за содержание жилых помещений специалистам муниципальных учреждений социальной сферы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0250065120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96 000,00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Социальное обеспечение и иные выплаты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0250065120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300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0250065120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36 000,00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rPr>
                <w:color w:val="000000"/>
                <w:sz w:val="28"/>
                <w:szCs w:val="28"/>
              </w:rPr>
            </w:pPr>
            <w:r w:rsidRPr="00845801">
              <w:rPr>
                <w:color w:val="000000"/>
                <w:sz w:val="28"/>
                <w:szCs w:val="28"/>
              </w:rPr>
              <w:t>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0300000000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color w:val="000000"/>
                <w:sz w:val="28"/>
                <w:szCs w:val="28"/>
              </w:rPr>
            </w:pPr>
            <w:r w:rsidRPr="00845801">
              <w:rPr>
                <w:color w:val="000000"/>
                <w:sz w:val="28"/>
                <w:szCs w:val="28"/>
              </w:rPr>
              <w:t>9 451 178,06</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"Обеспечение жильем молодых семей"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0310000000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2 690 519,06</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Предоставление социальных выплат молодым семьям на приобретение (строительство) жилого помещения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03100L4970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2 690 519,06</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Социальное обеспечение и иные выплаты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03100L4970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300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2 690 519,06</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"Поддержка граждан в сфере ипотечного жилищного кредитования"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0320000000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100 000,00</w:t>
            </w:r>
          </w:p>
        </w:tc>
      </w:tr>
      <w:tr w:rsidR="00DD53FF" w:rsidRPr="00845801" w:rsidTr="0038396F">
        <w:trPr>
          <w:trHeight w:val="153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03200S3100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100 000,00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Социальное обеспечение и иные выплаты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03200S3100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300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100 000,00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"Модернизация объектов коммунальной инфраструктуры"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0330000000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2 288 479,00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Ремонт объектов водоснабжения сельских населенных пунктов</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0330021500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238 479,00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0330021500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238 479,00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Реализация мероприятий по модернизации объектов коммунальной инфраструктуры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0330025030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2 050 000,00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0330025030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50 000,00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Капитальные вложения в объекты государственной (муниципальной) собственности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0330025030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400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2 000 000,00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"Устойчивое развитие сельских территорий в Родниковском муниципальном районе"</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0350000000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2 077 018,00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Комплексное обустройство объектами социальной и инженерной инфраструктуры сельских населенных пунктов, находящихся на территории Родниковского муниципального района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0350020310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697 018,00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0350020310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697 018,00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Комплексное обустройство объектами социальной и инженерной инфраструктуры населенных пунктов, расположенных в сельской местности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03500L5672</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1 380 000,00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Капитальные вложения в объекты государственной (муниципальной) собственности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03500L5672</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400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1 380 000,00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"Организация содержания муниципального жилищного фонда"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0380000000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2 295 162,00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оплату взносов на капитальный ремонт общего имущества в многоквартирных домах</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0380020600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665 162,00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0380020600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665 162,00</w:t>
            </w:r>
          </w:p>
        </w:tc>
      </w:tr>
      <w:tr w:rsidR="00DD53FF" w:rsidRPr="00845801" w:rsidTr="0038396F">
        <w:trPr>
          <w:trHeight w:val="204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Межбюджетные трансферты передаваемые бюджетам сельских поселений на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0380041000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600 000,00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Межбюджетные трансферты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0380041000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500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600 000,00</w:t>
            </w:r>
          </w:p>
        </w:tc>
      </w:tr>
      <w:tr w:rsidR="00DD53FF" w:rsidRPr="00845801" w:rsidTr="0038396F">
        <w:trPr>
          <w:trHeight w:val="153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Межбюджетные трансферты, передаваемые бюджетам сельских поселений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0380042000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980 000,00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Межбюджетные трансферты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0380042000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500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980 000,00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Субсидии юридическим лицам, индивидуальным предпринимателям, а также физическим-лицам производителям товаров, работ, услуг на проведение ремонта общего имущества многоквартирного дома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0380061100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50 000,00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0380061100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rPr>
                <w:color w:val="000000"/>
                <w:sz w:val="28"/>
                <w:szCs w:val="28"/>
              </w:rPr>
            </w:pPr>
            <w:r w:rsidRPr="00845801">
              <w:rPr>
                <w:color w:val="000000"/>
                <w:sz w:val="28"/>
                <w:szCs w:val="28"/>
              </w:rPr>
              <w:t>Муниципальная программа Родниковского муниципального района "Развитие культуры Родниковского муниципального района"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0400000000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color w:val="000000"/>
                <w:sz w:val="28"/>
                <w:szCs w:val="28"/>
              </w:rPr>
            </w:pPr>
            <w:r w:rsidRPr="00845801">
              <w:rPr>
                <w:color w:val="000000"/>
                <w:sz w:val="28"/>
                <w:szCs w:val="28"/>
              </w:rPr>
              <w:t>75 922 280,60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"Организация досуга и обеспечение услугами организаций культуры"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0410000000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31 005 468,60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Финансовое обеспечение оказания туристско-информационных услуг</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0410000300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1 105 800,00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0410000300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1 105 800,00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организацию досуга и обеспечение услугами организаций культуры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0410040040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4 209 400,00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0410040040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4 209 400,00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организацию досуга и обеспечение услугами организаций культуры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0410040041</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4 325 000,00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w:t>
            </w:r>
            <w:r w:rsidRPr="00845801">
              <w:rPr>
                <w:color w:val="000000"/>
                <w:sz w:val="28"/>
                <w:szCs w:val="28"/>
              </w:rPr>
              <w:lastRenderedPageBreak/>
              <w:t>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lastRenderedPageBreak/>
              <w:t>0410040041</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4 325 000,00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Расходы на организацию досуга и обеспечение услугами организаций культуры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0410040042</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2 351 800,00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0410040042</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2 351 800,00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организацию досуга и обеспечение услугами организаций культуры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0410040200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9 862 200,00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0410040200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9 862 200,00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0410080340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8 669 163,00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0410080340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8 669 163,00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04100S0340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482 105,60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04100S0340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482 105,60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"Организация библиотечного обслуживания населения, комплектование и обеспечение сохранности книжных фондов"</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0420000000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17 543 113,00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библиотечного обслуживания населения, комплектование и обеспечение сохранности книжных фондов</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0420000200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4 102 041,42</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0420000200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3 036 600,00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0420000200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1 052 541,42</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0420000200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12 900,00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организацию библиотечного обслуживания населения, комплектование и обеспечение сохранности книжных фондов</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0420040210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6 192 900,00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0420040210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4 708 500,00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0420040210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1 422 900,00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0420040210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61 500,00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0420080340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6 853 600,00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0420080340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6 853 600,00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Комплектование книжных фондов библиотек муниципальных образований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04200L5191</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11 171,58</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04200L5191</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11 171,58</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04200S0340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383 400,00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845801">
              <w:rPr>
                <w:color w:val="000000"/>
                <w:sz w:val="28"/>
                <w:szCs w:val="28"/>
              </w:rPr>
              <w:lastRenderedPageBreak/>
              <w:t>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lastRenderedPageBreak/>
              <w:t>04200S0340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383 400,00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lastRenderedPageBreak/>
              <w:t xml:space="preserve">  Подпрограмма "Дополнительное образование детей в сфере культуры и искусства"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0430000000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8 517 915,00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Дополнительное образование детей в сфере культуры и искусства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0430000210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5 162 200,00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0430000210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4 874 300,00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0430000210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284 600,00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0430000210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3 300,00</w:t>
            </w:r>
          </w:p>
        </w:tc>
      </w:tr>
      <w:tr w:rsidR="00DD53FF" w:rsidRPr="00845801" w:rsidTr="0038396F">
        <w:trPr>
          <w:trHeight w:val="153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0430081430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3 148 762,00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0430081430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3 148 762,00</w:t>
            </w:r>
          </w:p>
        </w:tc>
      </w:tr>
      <w:tr w:rsidR="00DD53FF" w:rsidRPr="00845801" w:rsidTr="0038396F">
        <w:trPr>
          <w:trHeight w:val="153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04300S1430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206 953,00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04300S1430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206 953,00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lastRenderedPageBreak/>
              <w:t xml:space="preserve">  Подпрограмма "Обеспечение деятельности отрасли культуры"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0440000000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13 344 800,00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Обеспечение деятельности муниципального казенного учреждения "Веста"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0440000220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2 124 600,00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0440000220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2 124 600,00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организацию досуга и обеспечение услугами организаций культуры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0440040040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1 034 200,00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0440040040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1 034 200,00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организацию досуга и обеспечение услугами организаций культуры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0440040041</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1 040 500,00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0440040041</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1 040 500,00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организацию досуга и обеспечение услугами организаций культуры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0440040042</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511 400,00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0440040042</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511 400,00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досуга и обеспечение услугами организаций культуры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0440040200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7 223 300,00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0440040200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6 612 400,00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0440040200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594 600,00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0440040200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16 300,00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организацию библиотечного обслуживания населения, комплектование и обеспечение сохранности книжных фондов</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0440040210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1 410 800,00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0440040210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1 410 800,00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"Развитие, сохранение и укрепление материально-технической базы муниципальных учреждений культуры"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0450000000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2 293 634,00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Региональный проект "Культурная среда"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045A100000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2 293 634,00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Создание (реконструкция) и капитальный ремонт культурно-досуговых учреждений в сельской местности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045A155197</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2 293 634,00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045A155197</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2 293 634,00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"Социально-значимые общерайонные мероприятия"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0460000000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320 000,00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0460020140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320 000,00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0460020140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320 000,00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"Информационная среда"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0470000000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2 897 350,00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Обеспечение населения информацией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0470000230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2 734 250,00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0470000230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2 734 250,00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Капитальный ремонт, ремонт здания муниципального учреждения "Редакция "Радио-Родники"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0470000330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163 100,00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0470000330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163 100,00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rPr>
                <w:color w:val="000000"/>
                <w:sz w:val="28"/>
                <w:szCs w:val="28"/>
              </w:rPr>
            </w:pPr>
            <w:r w:rsidRPr="00845801">
              <w:rPr>
                <w:color w:val="000000"/>
                <w:sz w:val="28"/>
                <w:szCs w:val="28"/>
              </w:rPr>
              <w:lastRenderedPageBreak/>
              <w:t>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0500000000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color w:val="000000"/>
                <w:sz w:val="28"/>
                <w:szCs w:val="28"/>
              </w:rPr>
            </w:pPr>
            <w:r w:rsidRPr="00845801">
              <w:rPr>
                <w:color w:val="000000"/>
                <w:sz w:val="28"/>
                <w:szCs w:val="28"/>
              </w:rPr>
              <w:t>66 513 223,11</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и проведение массовых спортивных мероприятий среди различных категорий населения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0500020330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85 000,00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0500020330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85 000,00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0500020340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457 000,00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0500020340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457 000,00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Строительство и ввод в эксплуатацию физкультурно-оздоровительного комплекса с универсальным спортивным залом и плавательным бассейном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0500025070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18 720,25</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0500025070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18 720,25</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организацию и проведение массовых спортивных мероприятий среди различных категорий населения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0500040070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25 000,00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0500040070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25 000,00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организацию и проведение массовых спортивных мероприятий среди различных категорий населения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0500040071</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17 500,00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0500040071</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17 500,00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организацию и проведение массовых спортивных мероприятий среди различных категорий населения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0500040072</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10 100,00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0500040072</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10 100,00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организацию и проведение массовых спортивных мероприятий среди </w:t>
            </w:r>
            <w:r w:rsidRPr="00845801">
              <w:rPr>
                <w:color w:val="000000"/>
                <w:sz w:val="28"/>
                <w:szCs w:val="28"/>
              </w:rPr>
              <w:lastRenderedPageBreak/>
              <w:t>различных категорий населения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lastRenderedPageBreak/>
              <w:t>0500040230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213 900,00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0500040230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213 900,00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обеспечение доступа к спортивным объектам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0500040240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7 849 700,00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0500040240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7 849 700,00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Финансовое обеспечение развития на территории города Родники физической культуры и массового спорта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0500040800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29 684 210,53</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0500040800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98 000,00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Капитальные вложения в объекты государственной (муниципальной) собственности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0500040800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400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26 086 210,53</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0500040800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3 500 000,00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Субсидии муниципальным казенным предприятиям на финансовое обеспечение (возмещение) затрат в связи с выполнением работ по обеспечению сохранности капитальных вложений в объект муниципальной собственности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0500060200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1 836 302,86</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0500060200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1 836 302,86</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Строительство физкультурно-оздоровительного комплекса с универсальным спортивным залом и плавательным бассейном в г. Родники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0500081180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25 000 000,00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Капитальные вложения в объекты государственной (муниципальной) собственности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0500081180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400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25 000 000,00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Cтроительство физкультурно-оздоровительного комплекса с универсальным спортивным залом и плавательным бассейном в г. Родники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05000S1180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1 315 789,47</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Капитальные вложения в объекты государственной (муниципальной) собственности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05000S1180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400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1 315 789,47</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rPr>
                <w:color w:val="000000"/>
                <w:sz w:val="28"/>
                <w:szCs w:val="28"/>
              </w:rPr>
            </w:pPr>
            <w:r w:rsidRPr="00845801">
              <w:rPr>
                <w:color w:val="000000"/>
                <w:sz w:val="28"/>
                <w:szCs w:val="28"/>
              </w:rPr>
              <w:t xml:space="preserve">Муниципальная программа Родниковского муниципального района "Реализация молодежной политики на территории </w:t>
            </w:r>
            <w:r w:rsidRPr="00845801">
              <w:rPr>
                <w:color w:val="000000"/>
                <w:sz w:val="28"/>
                <w:szCs w:val="28"/>
              </w:rPr>
              <w:lastRenderedPageBreak/>
              <w:t>Родниковского муниципального района"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lastRenderedPageBreak/>
              <w:t>0600000000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color w:val="000000"/>
                <w:sz w:val="28"/>
                <w:szCs w:val="28"/>
              </w:rPr>
            </w:pPr>
            <w:r w:rsidRPr="00845801">
              <w:rPr>
                <w:color w:val="000000"/>
                <w:sz w:val="28"/>
                <w:szCs w:val="28"/>
              </w:rPr>
              <w:t>3 038 800,00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Мероприятия, направленные на гражданско-патриотическое воспитание молодежи и развитие волонтерского движения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0600020370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42 000,00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0600020370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42 000,00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временной трудовой занятости несовершеннолетних граждан</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0600020380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176 000,00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0600020380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176 000,00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организацию и осуществление мероприятий по работе с детьми и молодежью в поселении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0600040060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572 300,00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0600040060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572 300,00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организацию и осуществление мероприятий по работе с детьми и молодежью в поселении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0600040061</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268 600,00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0600040061</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268 600,00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организацию и осуществление мероприятий по работе с детьми и молодежью в поселении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0600040062</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57 600,00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0600040062</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57 600,00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организацию и осуществление мероприятий по работе с детьми и молодежью в поселении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0600040220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1 922 300,00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0600040220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1 922 300,00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rPr>
                <w:color w:val="000000"/>
                <w:sz w:val="28"/>
                <w:szCs w:val="28"/>
              </w:rPr>
            </w:pPr>
            <w:r w:rsidRPr="00845801">
              <w:rPr>
                <w:color w:val="000000"/>
                <w:sz w:val="28"/>
                <w:szCs w:val="28"/>
              </w:rPr>
              <w:t>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0700000000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color w:val="000000"/>
                <w:sz w:val="28"/>
                <w:szCs w:val="28"/>
              </w:rPr>
            </w:pPr>
            <w:r w:rsidRPr="00845801">
              <w:rPr>
                <w:color w:val="000000"/>
                <w:sz w:val="28"/>
                <w:szCs w:val="28"/>
              </w:rPr>
              <w:t>32 375 108,30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"Развитие малого и среднего </w:t>
            </w:r>
            <w:r w:rsidRPr="00845801">
              <w:rPr>
                <w:color w:val="000000"/>
                <w:sz w:val="28"/>
                <w:szCs w:val="28"/>
              </w:rPr>
              <w:lastRenderedPageBreak/>
              <w:t>предпринимательства"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lastRenderedPageBreak/>
              <w:t>0710000000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8 533 500,00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Предоставление субсидий на возмещение недополученных доходов в связи с оказанием социально-значимых услуг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0710060050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8 533 500,00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0710060050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8 533 500,00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"Энергосбережение и повышение энергетической эффективности"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0720000000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400 000,00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Оснащение современными приборами учета коммунальных ресурсов и устройствами регулирования потребления тепловой энергии, замена устаревших счетчиков на счетчики повышенного класса точности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0720020400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400 000,00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0720020400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400 000,00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0730000000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22 069 908,30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Капитальный ремонт и ремонт автомобильных дорог общего пользования местного значения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0730020460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2 075 140,00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0730020460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2 075 140,00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Оформление прав собственности на автомобильные дороги общего пользования местного значения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0730020480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130 000,00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0730020480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130 000,00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Межбюджетные трансферты, передаваемые бюджетам поселений на содержание автомобильных дорог общего пользования местного значения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0730040010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4 487 775,00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Межбюджетные трансферты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0730040010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500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4 487 775,00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капитальный ремонт и ремонт автомобильных дорог общего пользования, расположенных в границах населенных пунктов поселения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0730040190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5 888 400,00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0730040190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5 888 400,00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07300S0510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9 488 593,30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07300S0510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9 488 593,30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"Управление муниципальным имуществом, земельными ресурсами и градостроительная деятельность"</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0740000000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1 371 700,00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Оценка недвижимости, признание прав и регулирование отношений по муниципальной собственности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0740020640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126 700,00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0740020640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126 700,00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Кадастровые работы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0740021000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102 000,00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0740021000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102 000,00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Подготовка и проведение комплексных кадастровых работ</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0740021100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370 000,00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0740021100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370 000,00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Топографическая съемка территорий, на которых планируется строительство (реконструкция) объектов недвижимости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0740021200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50 000,00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0740021200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50 000,00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Изменение документов территориального планирования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0740021300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140 000,00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0740021300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140 000,00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Установление границ населенных пунктов</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0740021400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261 000,00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0740021400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261 000,00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На выполнение работ по топографической съемке территорий, на которых планируется строительство (реконструкция) объектов недвижимости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0740040310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150 000,00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0740040310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150 000,00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На проведение мероприятий по изменению документов территориального планирования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0740040320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100 000,00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0740040320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100 000,00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На проведение кадастровых работ</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0740040340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0740040340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На проведение оценки недвижимости, признание прав и регулирование отношений по муниципальной собственности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0740040350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12 000,00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0740040350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12 000,00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rPr>
                <w:color w:val="000000"/>
                <w:sz w:val="28"/>
                <w:szCs w:val="28"/>
              </w:rPr>
            </w:pPr>
            <w:r w:rsidRPr="00845801">
              <w:rPr>
                <w:color w:val="000000"/>
                <w:sz w:val="28"/>
                <w:szCs w:val="28"/>
              </w:rPr>
              <w:t>Муниципальная программа Родниковского муниципального района "Совершенствование органов местного самоуправления"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0800000000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color w:val="000000"/>
                <w:sz w:val="28"/>
                <w:szCs w:val="28"/>
              </w:rPr>
            </w:pPr>
            <w:r w:rsidRPr="00845801">
              <w:rPr>
                <w:color w:val="000000"/>
                <w:sz w:val="28"/>
                <w:szCs w:val="28"/>
              </w:rPr>
              <w:t>85 491 039,00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"Обеспечение деятельности представительных органов муниципального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0810000000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3 387 079,00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Глава муниципального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0810000020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1 501 404,00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0810000020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1 501 404,00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Обеспечение функций представительных органов муниципального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0810000030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1 043 178,00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0810000030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729 778,00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0810000030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313 400,00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выплату премий к Почетным грамотам Совета муниципального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0810000040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13 800,00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Социальное обеспечение и иные выплаты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0810000040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300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13 800,00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Председатель Совета муниципального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0810000310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828 697,00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0810000310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828 697,00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"Обеспечение деятельности исполнительных органов муниципального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0820000000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73 891 905,00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Обеспечение функций исполнительных органов муниципального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0820000060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46 741 400,00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0820000060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45 104 660,00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0820000060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1 617 400,00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0820000060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19 340,00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выплату премий к Почетным грамотам Главы администрации муниципального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0820000070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60 000,00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Социальное обеспечение и иные выплаты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0820000070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300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Обеспечение деятельности муниципального казенного учреждения </w:t>
            </w:r>
            <w:r w:rsidRPr="00845801">
              <w:rPr>
                <w:color w:val="000000"/>
                <w:sz w:val="28"/>
                <w:szCs w:val="28"/>
              </w:rPr>
              <w:lastRenderedPageBreak/>
              <w:t>"Центр по обеспечению деятельности органов местного самоуправления"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lastRenderedPageBreak/>
              <w:t>0820000090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16 144 737,00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0820000090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6 688 209,00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0820000090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9 291 640,00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0820000090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164 888,00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Осуществление части расходов на содержание органов местного самоуправления муниципального района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0820040020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900 000,00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0820040020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900 000,00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Осуществление возложенных полномочий исполнительно-распорядительного органа муниципального образования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0820040023</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730 000,00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0820040023</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303 856,00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0820040023</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426 144,00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Обеспечение функционирования многофункциональных центров предоставления государственных и муниципальных услуг</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0820082910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2 722 120,00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0820082910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2 722 120,00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по обеспечению функционирования многофункциональных центров предоставления государственных и </w:t>
            </w:r>
            <w:r w:rsidRPr="00845801">
              <w:rPr>
                <w:color w:val="000000"/>
                <w:sz w:val="28"/>
                <w:szCs w:val="28"/>
              </w:rPr>
              <w:lastRenderedPageBreak/>
              <w:t>муниципальных услуг</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lastRenderedPageBreak/>
              <w:t>08200S2910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6 593 648,00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08200S2910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6 593 648,00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"Укрепление кадрового потенциала"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0830000000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110 000,00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переподготовки и повышения квалификации работников органов местного самоуправления и работников подведомственных им учреждений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0830020010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110 000,00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0830020010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110 000,00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"Сохранение и укрепление материально-технической базы органов местного самоуправления Родниковского муниципального района"</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0840000000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3 100 000,00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Ремонт помещений органов местного самоуправления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0840020490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600 000,00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0840020490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600 000,00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Приобретение основных средств</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0840025090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2 500 000,00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0840025090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2 500 000,00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"Организация дополнительного пенсионного обеспечения отдельных категорий граждан"</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0850000000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2 636 355,00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Выплата пенсий за выслугу лет муниципальным служащим</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0850065010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2 636 355,00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0850065010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26 100,00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Социальное обеспечение и иные выплаты населению</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0850065010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300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2 610 255,00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Подпрограмма "Информационное общество"</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0860000000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2 365 700,00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Приобретение компьютерной, оргтехники и офисной техники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0860020780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411 700,00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w:t>
            </w:r>
            <w:r w:rsidRPr="00845801">
              <w:rPr>
                <w:color w:val="000000"/>
                <w:sz w:val="28"/>
                <w:szCs w:val="28"/>
              </w:rPr>
              <w:lastRenderedPageBreak/>
              <w:t>(муниципальных)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lastRenderedPageBreak/>
              <w:t>0860020780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411 700,00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Поддержание компьютерной и оргтехники в рабочем состоянии (запасные части и тонеры)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0860020810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709 000,00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0860020810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709 000,00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Разработка и сопровождение сайта администрации муниципального образования "Родниковский муниципальный район" на Российском программном обеспечении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0860020820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100 000,00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0860020820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100 000,00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сопровождения установленных программных продуктов</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0860020830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920 000,00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0860020830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920 000,00</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Организация функционирования канала доступа в сеть "Интернет" Соблюдение технических и организационных мер информационной безопасности (Vip net, интернет, антивирус, ключи)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0860020840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165 000,00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0860020840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165 000,00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Обучение по информатизационной безопасности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0860020850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0860020850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60 000,00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rPr>
                <w:color w:val="000000"/>
                <w:sz w:val="28"/>
                <w:szCs w:val="28"/>
              </w:rPr>
            </w:pPr>
            <w:r w:rsidRPr="00845801">
              <w:rPr>
                <w:color w:val="000000"/>
                <w:sz w:val="28"/>
                <w:szCs w:val="28"/>
              </w:rPr>
              <w:t> </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6000000000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color w:val="000000"/>
                <w:sz w:val="28"/>
                <w:szCs w:val="28"/>
              </w:rPr>
            </w:pPr>
            <w:r w:rsidRPr="00845801">
              <w:rPr>
                <w:color w:val="000000"/>
                <w:sz w:val="28"/>
                <w:szCs w:val="28"/>
              </w:rPr>
              <w:t>14 515 749,53</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Непрограммные направления деятельности органов местного самоуправления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6090000000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14 515 749,53</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Резервный фонд местной администрации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6090020030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1 000 000,00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6090020030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1 000 000,00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повышение оплаты труда работников бюджетной сферы и исполнение Указов Президента РФ</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6090020040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6 214 926,99</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6090020040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6 214 926,99</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Расходы на приобретение подарков для ветеранов Великой Отечественной войны к юбилейным дням рождения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6090020110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50 000,00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6090020110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50 000,00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уплату штрафных санкций контролирующих органов</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6090020160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2 156 208,54</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6090020160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2 156 208,54</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объект "Городское кладбище по адресу: 1,3 км северо-восточнее д.Кутилово,Родниковского района Ивановской области"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6090040700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4 000 000,00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6090040700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37 585,36</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Капитальные вложения в объекты государственной (муниципальной) собственности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6090040700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400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3 962 414,64</w:t>
            </w:r>
          </w:p>
        </w:tc>
      </w:tr>
      <w:tr w:rsidR="00DD53FF" w:rsidRPr="00845801" w:rsidTr="0038396F">
        <w:trPr>
          <w:trHeight w:val="127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Межбюджетные трансферты, передаваемые бюджетам сельских поселений на участие в организации деятельности по сбору (в том числе раздельному сбору) и транспортированию твердых коммунальных отходов</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6090044000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700 000,00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Межбюджетные трансферты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6090044000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500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700 000,00</w:t>
            </w:r>
          </w:p>
        </w:tc>
      </w:tr>
      <w:tr w:rsidR="00DD53FF" w:rsidRPr="00845801" w:rsidTr="0038396F">
        <w:trPr>
          <w:trHeight w:val="102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6090051200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7 526,00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Межбюджетные трансферты</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6090051200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500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7 526,00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Предоставление субсидий на реализацию мероприятий по обеспечению водоснабжения населения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6090060400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170 000,00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6090060400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170 000,00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Осуществление отдельных государственных полномочий в сфере административных правонарушений</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6090080350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16 569,50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6090080350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16 569,50</w:t>
            </w:r>
          </w:p>
        </w:tc>
      </w:tr>
      <w:tr w:rsidR="00DD53FF" w:rsidRPr="00845801" w:rsidTr="0038396F">
        <w:trPr>
          <w:trHeight w:val="204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Осуществление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6090080370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47 648,00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6090080370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47 648,00</w:t>
            </w:r>
          </w:p>
        </w:tc>
      </w:tr>
      <w:tr w:rsidR="00DD53FF" w:rsidRPr="00845801" w:rsidTr="0038396F">
        <w:trPr>
          <w:trHeight w:val="204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6090082400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78 970,50</w:t>
            </w:r>
          </w:p>
        </w:tc>
      </w:tr>
      <w:tr w:rsidR="00DD53FF" w:rsidRPr="00845801" w:rsidTr="0038396F">
        <w:trPr>
          <w:trHeight w:val="765"/>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6090082400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78 970,50</w:t>
            </w:r>
          </w:p>
        </w:tc>
      </w:tr>
      <w:tr w:rsidR="00DD53FF" w:rsidRPr="00845801" w:rsidTr="0038396F">
        <w:trPr>
          <w:trHeight w:val="51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Расходы на оплату членских взносов в Совет муниципальных образований Ивановской области</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6090090010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73 900,00</w:t>
            </w:r>
          </w:p>
        </w:tc>
      </w:tr>
      <w:tr w:rsidR="00DD53FF" w:rsidRPr="00845801" w:rsidTr="0038396F">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Иные бюджетные ассигнования</w:t>
            </w:r>
          </w:p>
        </w:tc>
        <w:tc>
          <w:tcPr>
            <w:tcW w:w="212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6090090010</w:t>
            </w:r>
          </w:p>
        </w:tc>
        <w:tc>
          <w:tcPr>
            <w:tcW w:w="1417" w:type="dxa"/>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800</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73 900,00</w:t>
            </w:r>
          </w:p>
        </w:tc>
      </w:tr>
      <w:tr w:rsidR="00DD53FF" w:rsidRPr="00845801" w:rsidTr="0038396F">
        <w:trPr>
          <w:trHeight w:val="255"/>
        </w:trPr>
        <w:tc>
          <w:tcPr>
            <w:tcW w:w="5685" w:type="dxa"/>
            <w:tcBorders>
              <w:top w:val="nil"/>
              <w:left w:val="single" w:sz="4" w:space="0" w:color="000000"/>
              <w:bottom w:val="single" w:sz="4" w:space="0" w:color="000000"/>
              <w:right w:val="single" w:sz="4" w:space="0" w:color="000000"/>
            </w:tcBorders>
            <w:shd w:val="clear" w:color="auto" w:fill="auto"/>
            <w:noWrap/>
            <w:vAlign w:val="bottom"/>
            <w:hideMark/>
          </w:tcPr>
          <w:p w:rsidR="00DD53FF" w:rsidRPr="00845801" w:rsidRDefault="00DD53FF" w:rsidP="0038396F">
            <w:pPr>
              <w:rPr>
                <w:b/>
                <w:bCs/>
                <w:color w:val="000000"/>
                <w:sz w:val="28"/>
                <w:szCs w:val="28"/>
              </w:rPr>
            </w:pPr>
            <w:r w:rsidRPr="00845801">
              <w:rPr>
                <w:b/>
                <w:bCs/>
                <w:color w:val="000000"/>
                <w:sz w:val="28"/>
                <w:szCs w:val="28"/>
              </w:rPr>
              <w:t>Итого</w:t>
            </w:r>
          </w:p>
        </w:tc>
        <w:tc>
          <w:tcPr>
            <w:tcW w:w="2127" w:type="dxa"/>
            <w:tcBorders>
              <w:top w:val="nil"/>
              <w:left w:val="nil"/>
              <w:bottom w:val="single" w:sz="4" w:space="0" w:color="000000"/>
              <w:right w:val="single" w:sz="4" w:space="0" w:color="000000"/>
            </w:tcBorders>
            <w:shd w:val="clear" w:color="000000" w:fill="FFFFFF"/>
            <w:noWrap/>
            <w:vAlign w:val="bottom"/>
            <w:hideMark/>
          </w:tcPr>
          <w:p w:rsidR="00DD53FF" w:rsidRPr="00845801" w:rsidRDefault="00DD53FF" w:rsidP="0038396F">
            <w:pPr>
              <w:jc w:val="center"/>
              <w:rPr>
                <w:b/>
                <w:bCs/>
                <w:color w:val="000000"/>
                <w:sz w:val="28"/>
                <w:szCs w:val="28"/>
              </w:rPr>
            </w:pPr>
            <w:r w:rsidRPr="00845801">
              <w:rPr>
                <w:b/>
                <w:bCs/>
                <w:color w:val="000000"/>
                <w:sz w:val="28"/>
                <w:szCs w:val="2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DD53FF" w:rsidRPr="00845801" w:rsidRDefault="00DD53FF" w:rsidP="0038396F">
            <w:pPr>
              <w:jc w:val="center"/>
              <w:rPr>
                <w:b/>
                <w:bCs/>
                <w:color w:val="000000"/>
                <w:sz w:val="28"/>
                <w:szCs w:val="28"/>
              </w:rPr>
            </w:pPr>
            <w:r w:rsidRPr="00845801">
              <w:rPr>
                <w:b/>
                <w:bCs/>
                <w:color w:val="000000"/>
                <w:sz w:val="28"/>
                <w:szCs w:val="28"/>
              </w:rPr>
              <w:t> </w:t>
            </w:r>
          </w:p>
        </w:tc>
        <w:tc>
          <w:tcPr>
            <w:tcW w:w="1760" w:type="dxa"/>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b/>
                <w:bCs/>
                <w:color w:val="000000"/>
                <w:sz w:val="28"/>
                <w:szCs w:val="28"/>
              </w:rPr>
            </w:pPr>
            <w:r w:rsidRPr="00845801">
              <w:rPr>
                <w:b/>
                <w:bCs/>
                <w:color w:val="000000"/>
                <w:sz w:val="28"/>
                <w:szCs w:val="28"/>
              </w:rPr>
              <w:t>787 529 825,17</w:t>
            </w:r>
          </w:p>
        </w:tc>
      </w:tr>
    </w:tbl>
    <w:p w:rsidR="00DD53FF" w:rsidRPr="00845801" w:rsidRDefault="00DD53FF" w:rsidP="00DD53FF">
      <w:pPr>
        <w:rPr>
          <w:sz w:val="28"/>
          <w:szCs w:val="28"/>
        </w:rPr>
      </w:pPr>
    </w:p>
    <w:p w:rsidR="00DD53FF" w:rsidRPr="00845801" w:rsidRDefault="00DD53FF" w:rsidP="00DD53FF">
      <w:pPr>
        <w:rPr>
          <w:sz w:val="28"/>
          <w:szCs w:val="28"/>
        </w:rPr>
      </w:pPr>
    </w:p>
    <w:p w:rsidR="00DD53FF" w:rsidRPr="00845801" w:rsidRDefault="00DD53FF" w:rsidP="00DD53FF">
      <w:pPr>
        <w:rPr>
          <w:sz w:val="28"/>
          <w:szCs w:val="28"/>
        </w:rPr>
      </w:pPr>
    </w:p>
    <w:p w:rsidR="00DD53FF" w:rsidRPr="00845801" w:rsidRDefault="00DD53FF" w:rsidP="00DD53FF">
      <w:pPr>
        <w:rPr>
          <w:sz w:val="28"/>
          <w:szCs w:val="28"/>
        </w:rPr>
      </w:pPr>
    </w:p>
    <w:p w:rsidR="00DD53FF" w:rsidRPr="00845801" w:rsidRDefault="00DD53FF" w:rsidP="00DD53FF">
      <w:pPr>
        <w:rPr>
          <w:sz w:val="28"/>
          <w:szCs w:val="28"/>
        </w:rPr>
      </w:pPr>
    </w:p>
    <w:p w:rsidR="00DD53FF" w:rsidRPr="00845801" w:rsidRDefault="00DD53FF" w:rsidP="00DD53FF">
      <w:pPr>
        <w:rPr>
          <w:sz w:val="28"/>
          <w:szCs w:val="28"/>
        </w:rPr>
      </w:pPr>
    </w:p>
    <w:p w:rsidR="00DD53FF" w:rsidRPr="00845801" w:rsidRDefault="00DD53FF" w:rsidP="00DD53FF">
      <w:pPr>
        <w:rPr>
          <w:sz w:val="28"/>
          <w:szCs w:val="28"/>
        </w:rPr>
      </w:pPr>
    </w:p>
    <w:p w:rsidR="00DD53FF" w:rsidRPr="00845801" w:rsidRDefault="00DD53FF" w:rsidP="00DD53FF">
      <w:pPr>
        <w:rPr>
          <w:sz w:val="28"/>
          <w:szCs w:val="28"/>
        </w:rPr>
      </w:pPr>
    </w:p>
    <w:p w:rsidR="00DD53FF" w:rsidRPr="00845801" w:rsidRDefault="00DD53FF" w:rsidP="00DD53FF">
      <w:pPr>
        <w:rPr>
          <w:sz w:val="28"/>
          <w:szCs w:val="28"/>
        </w:rPr>
      </w:pPr>
    </w:p>
    <w:p w:rsidR="00DD53FF" w:rsidRPr="00845801" w:rsidRDefault="00DD53FF" w:rsidP="00DD53FF">
      <w:pPr>
        <w:rPr>
          <w:sz w:val="28"/>
          <w:szCs w:val="28"/>
        </w:rPr>
      </w:pPr>
    </w:p>
    <w:p w:rsidR="00DD53FF" w:rsidRPr="00845801" w:rsidRDefault="00DD53FF" w:rsidP="00DD53FF">
      <w:pPr>
        <w:rPr>
          <w:sz w:val="28"/>
          <w:szCs w:val="28"/>
        </w:rPr>
      </w:pPr>
    </w:p>
    <w:p w:rsidR="00DD53FF" w:rsidRPr="00845801" w:rsidRDefault="00DD53FF" w:rsidP="00DD53FF">
      <w:pPr>
        <w:rPr>
          <w:sz w:val="28"/>
          <w:szCs w:val="28"/>
        </w:rPr>
        <w:sectPr w:rsidR="00DD53FF" w:rsidRPr="00845801" w:rsidSect="00BC49E0">
          <w:pgSz w:w="11906" w:h="16838"/>
          <w:pgMar w:top="567" w:right="567" w:bottom="1134" w:left="567" w:header="709" w:footer="709" w:gutter="0"/>
          <w:cols w:space="708"/>
          <w:docGrid w:linePitch="360"/>
        </w:sectPr>
      </w:pPr>
    </w:p>
    <w:p w:rsidR="00DD53FF" w:rsidRPr="00845801" w:rsidRDefault="00DD53FF" w:rsidP="00DD53FF">
      <w:pPr>
        <w:rPr>
          <w:sz w:val="28"/>
          <w:szCs w:val="28"/>
        </w:rPr>
      </w:pPr>
    </w:p>
    <w:tbl>
      <w:tblPr>
        <w:tblW w:w="5000" w:type="pct"/>
        <w:tblLook w:val="04A0"/>
      </w:tblPr>
      <w:tblGrid>
        <w:gridCol w:w="3033"/>
        <w:gridCol w:w="448"/>
        <w:gridCol w:w="1172"/>
        <w:gridCol w:w="404"/>
        <w:gridCol w:w="799"/>
        <w:gridCol w:w="182"/>
        <w:gridCol w:w="1165"/>
        <w:gridCol w:w="99"/>
        <w:gridCol w:w="618"/>
        <w:gridCol w:w="370"/>
        <w:gridCol w:w="807"/>
        <w:gridCol w:w="759"/>
      </w:tblGrid>
      <w:tr w:rsidR="00DD53FF" w:rsidRPr="00845801" w:rsidTr="00845801">
        <w:trPr>
          <w:gridAfter w:val="1"/>
          <w:wAfter w:w="408" w:type="pct"/>
          <w:trHeight w:val="315"/>
        </w:trPr>
        <w:tc>
          <w:tcPr>
            <w:tcW w:w="1816" w:type="pct"/>
            <w:gridSpan w:val="2"/>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2197" w:type="pct"/>
            <w:gridSpan w:val="7"/>
            <w:tcBorders>
              <w:top w:val="nil"/>
              <w:left w:val="nil"/>
              <w:bottom w:val="nil"/>
              <w:right w:val="nil"/>
            </w:tcBorders>
            <w:shd w:val="clear" w:color="auto" w:fill="auto"/>
            <w:noWrap/>
            <w:vAlign w:val="bottom"/>
            <w:hideMark/>
          </w:tcPr>
          <w:p w:rsidR="00DD53FF" w:rsidRPr="00845801" w:rsidRDefault="00DD53FF" w:rsidP="0038396F">
            <w:pPr>
              <w:jc w:val="right"/>
              <w:rPr>
                <w:sz w:val="28"/>
                <w:szCs w:val="28"/>
              </w:rPr>
            </w:pPr>
            <w:r w:rsidRPr="00845801">
              <w:rPr>
                <w:sz w:val="28"/>
                <w:szCs w:val="28"/>
              </w:rPr>
              <w:t>Приложение 4</w:t>
            </w:r>
          </w:p>
        </w:tc>
        <w:tc>
          <w:tcPr>
            <w:tcW w:w="579" w:type="pct"/>
            <w:gridSpan w:val="2"/>
            <w:tcBorders>
              <w:top w:val="nil"/>
              <w:left w:val="nil"/>
              <w:bottom w:val="nil"/>
              <w:right w:val="nil"/>
            </w:tcBorders>
            <w:shd w:val="clear" w:color="auto" w:fill="auto"/>
            <w:noWrap/>
            <w:vAlign w:val="bottom"/>
            <w:hideMark/>
          </w:tcPr>
          <w:p w:rsidR="00DD53FF" w:rsidRPr="00845801" w:rsidRDefault="00DD53FF" w:rsidP="0038396F">
            <w:pPr>
              <w:jc w:val="right"/>
              <w:rPr>
                <w:sz w:val="28"/>
                <w:szCs w:val="28"/>
              </w:rPr>
            </w:pPr>
          </w:p>
        </w:tc>
      </w:tr>
      <w:tr w:rsidR="00DD53FF" w:rsidRPr="00845801" w:rsidTr="00845801">
        <w:trPr>
          <w:gridAfter w:val="1"/>
          <w:wAfter w:w="408" w:type="pct"/>
          <w:trHeight w:val="720"/>
        </w:trPr>
        <w:tc>
          <w:tcPr>
            <w:tcW w:w="1816" w:type="pct"/>
            <w:gridSpan w:val="2"/>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2197" w:type="pct"/>
            <w:gridSpan w:val="7"/>
            <w:tcBorders>
              <w:top w:val="nil"/>
              <w:left w:val="nil"/>
              <w:bottom w:val="nil"/>
              <w:right w:val="nil"/>
            </w:tcBorders>
            <w:shd w:val="clear" w:color="auto" w:fill="auto"/>
            <w:vAlign w:val="bottom"/>
            <w:hideMark/>
          </w:tcPr>
          <w:p w:rsidR="00DD53FF" w:rsidRPr="00845801" w:rsidRDefault="00DD53FF" w:rsidP="0038396F">
            <w:pPr>
              <w:jc w:val="right"/>
              <w:rPr>
                <w:sz w:val="28"/>
                <w:szCs w:val="28"/>
              </w:rPr>
            </w:pPr>
            <w:r w:rsidRPr="00845801">
              <w:rPr>
                <w:sz w:val="28"/>
                <w:szCs w:val="28"/>
              </w:rPr>
              <w:t>к решению Совета муниципального образования «Родниковский муниципальный район»</w:t>
            </w:r>
          </w:p>
        </w:tc>
        <w:tc>
          <w:tcPr>
            <w:tcW w:w="579" w:type="pct"/>
            <w:gridSpan w:val="2"/>
            <w:tcBorders>
              <w:top w:val="nil"/>
              <w:left w:val="nil"/>
              <w:bottom w:val="nil"/>
              <w:right w:val="nil"/>
            </w:tcBorders>
            <w:shd w:val="clear" w:color="auto" w:fill="auto"/>
            <w:noWrap/>
            <w:vAlign w:val="bottom"/>
            <w:hideMark/>
          </w:tcPr>
          <w:p w:rsidR="00DD53FF" w:rsidRPr="00845801" w:rsidRDefault="00DD53FF" w:rsidP="0038396F">
            <w:pPr>
              <w:ind w:firstLine="676"/>
              <w:jc w:val="right"/>
              <w:rPr>
                <w:sz w:val="28"/>
                <w:szCs w:val="28"/>
              </w:rPr>
            </w:pPr>
          </w:p>
        </w:tc>
      </w:tr>
      <w:tr w:rsidR="00DD53FF" w:rsidRPr="00845801" w:rsidTr="00845801">
        <w:trPr>
          <w:gridAfter w:val="1"/>
          <w:wAfter w:w="408" w:type="pct"/>
          <w:trHeight w:val="315"/>
        </w:trPr>
        <w:tc>
          <w:tcPr>
            <w:tcW w:w="1816" w:type="pct"/>
            <w:gridSpan w:val="2"/>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2197" w:type="pct"/>
            <w:gridSpan w:val="7"/>
            <w:tcBorders>
              <w:top w:val="nil"/>
              <w:left w:val="nil"/>
              <w:bottom w:val="nil"/>
              <w:right w:val="nil"/>
            </w:tcBorders>
            <w:shd w:val="clear" w:color="auto" w:fill="auto"/>
            <w:noWrap/>
            <w:vAlign w:val="bottom"/>
            <w:hideMark/>
          </w:tcPr>
          <w:p w:rsidR="00DD53FF" w:rsidRPr="00845801" w:rsidRDefault="00DD53FF" w:rsidP="0038396F">
            <w:pPr>
              <w:jc w:val="right"/>
              <w:rPr>
                <w:sz w:val="28"/>
                <w:szCs w:val="28"/>
              </w:rPr>
            </w:pPr>
            <w:r w:rsidRPr="00845801">
              <w:rPr>
                <w:sz w:val="28"/>
                <w:szCs w:val="28"/>
              </w:rPr>
              <w:t xml:space="preserve">от  07.05.2019 г. № 24 </w:t>
            </w:r>
          </w:p>
        </w:tc>
        <w:tc>
          <w:tcPr>
            <w:tcW w:w="579" w:type="pct"/>
            <w:gridSpan w:val="2"/>
            <w:tcBorders>
              <w:top w:val="nil"/>
              <w:left w:val="nil"/>
              <w:bottom w:val="nil"/>
              <w:right w:val="nil"/>
            </w:tcBorders>
            <w:shd w:val="clear" w:color="auto" w:fill="auto"/>
            <w:noWrap/>
            <w:vAlign w:val="bottom"/>
            <w:hideMark/>
          </w:tcPr>
          <w:p w:rsidR="00DD53FF" w:rsidRPr="00845801" w:rsidRDefault="00DD53FF" w:rsidP="0038396F">
            <w:pPr>
              <w:jc w:val="right"/>
              <w:rPr>
                <w:sz w:val="28"/>
                <w:szCs w:val="28"/>
              </w:rPr>
            </w:pPr>
          </w:p>
        </w:tc>
      </w:tr>
      <w:tr w:rsidR="00DD53FF" w:rsidRPr="00845801" w:rsidTr="00845801">
        <w:trPr>
          <w:gridAfter w:val="1"/>
          <w:wAfter w:w="408" w:type="pct"/>
          <w:trHeight w:val="300"/>
        </w:trPr>
        <w:tc>
          <w:tcPr>
            <w:tcW w:w="1816" w:type="pct"/>
            <w:gridSpan w:val="2"/>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793" w:type="pct"/>
            <w:gridSpan w:val="2"/>
            <w:tcBorders>
              <w:top w:val="nil"/>
              <w:left w:val="nil"/>
              <w:bottom w:val="nil"/>
              <w:right w:val="nil"/>
            </w:tcBorders>
            <w:shd w:val="clear" w:color="auto" w:fill="auto"/>
            <w:noWrap/>
            <w:vAlign w:val="bottom"/>
            <w:hideMark/>
          </w:tcPr>
          <w:p w:rsidR="00DD53FF" w:rsidRPr="00845801" w:rsidRDefault="00DD53FF" w:rsidP="0038396F">
            <w:pPr>
              <w:jc w:val="right"/>
              <w:rPr>
                <w:sz w:val="28"/>
                <w:szCs w:val="28"/>
              </w:rPr>
            </w:pPr>
          </w:p>
        </w:tc>
        <w:tc>
          <w:tcPr>
            <w:tcW w:w="474" w:type="pct"/>
            <w:gridSpan w:val="2"/>
            <w:tcBorders>
              <w:top w:val="nil"/>
              <w:left w:val="nil"/>
              <w:bottom w:val="nil"/>
              <w:right w:val="nil"/>
            </w:tcBorders>
            <w:shd w:val="clear" w:color="auto" w:fill="auto"/>
            <w:noWrap/>
            <w:vAlign w:val="bottom"/>
            <w:hideMark/>
          </w:tcPr>
          <w:p w:rsidR="00DD53FF" w:rsidRPr="00845801" w:rsidRDefault="00DD53FF" w:rsidP="0038396F">
            <w:pPr>
              <w:jc w:val="right"/>
              <w:rPr>
                <w:sz w:val="28"/>
                <w:szCs w:val="28"/>
              </w:rPr>
            </w:pPr>
          </w:p>
        </w:tc>
        <w:tc>
          <w:tcPr>
            <w:tcW w:w="600" w:type="pct"/>
            <w:tcBorders>
              <w:top w:val="nil"/>
              <w:left w:val="nil"/>
              <w:bottom w:val="nil"/>
              <w:right w:val="nil"/>
            </w:tcBorders>
            <w:shd w:val="clear" w:color="auto" w:fill="auto"/>
            <w:noWrap/>
            <w:vAlign w:val="bottom"/>
            <w:hideMark/>
          </w:tcPr>
          <w:p w:rsidR="00DD53FF" w:rsidRPr="00845801" w:rsidRDefault="00DD53FF" w:rsidP="0038396F">
            <w:pPr>
              <w:jc w:val="right"/>
              <w:rPr>
                <w:sz w:val="28"/>
                <w:szCs w:val="28"/>
              </w:rPr>
            </w:pPr>
          </w:p>
        </w:tc>
        <w:tc>
          <w:tcPr>
            <w:tcW w:w="331" w:type="pct"/>
            <w:gridSpan w:val="2"/>
            <w:tcBorders>
              <w:top w:val="nil"/>
              <w:left w:val="nil"/>
              <w:bottom w:val="nil"/>
              <w:right w:val="nil"/>
            </w:tcBorders>
            <w:shd w:val="clear" w:color="auto" w:fill="auto"/>
            <w:noWrap/>
            <w:vAlign w:val="bottom"/>
            <w:hideMark/>
          </w:tcPr>
          <w:p w:rsidR="00DD53FF" w:rsidRPr="00845801" w:rsidRDefault="00DD53FF" w:rsidP="0038396F">
            <w:pPr>
              <w:jc w:val="right"/>
              <w:rPr>
                <w:sz w:val="28"/>
                <w:szCs w:val="28"/>
              </w:rPr>
            </w:pPr>
          </w:p>
        </w:tc>
        <w:tc>
          <w:tcPr>
            <w:tcW w:w="579" w:type="pct"/>
            <w:gridSpan w:val="2"/>
            <w:tcBorders>
              <w:top w:val="nil"/>
              <w:left w:val="nil"/>
              <w:bottom w:val="nil"/>
              <w:right w:val="nil"/>
            </w:tcBorders>
            <w:shd w:val="clear" w:color="auto" w:fill="auto"/>
            <w:noWrap/>
            <w:vAlign w:val="bottom"/>
            <w:hideMark/>
          </w:tcPr>
          <w:p w:rsidR="00DD53FF" w:rsidRPr="00845801" w:rsidRDefault="00DD53FF" w:rsidP="0038396F">
            <w:pPr>
              <w:jc w:val="right"/>
              <w:rPr>
                <w:sz w:val="28"/>
                <w:szCs w:val="28"/>
              </w:rPr>
            </w:pPr>
          </w:p>
        </w:tc>
      </w:tr>
      <w:tr w:rsidR="00DD53FF" w:rsidRPr="00845801" w:rsidTr="00845801">
        <w:trPr>
          <w:gridAfter w:val="1"/>
          <w:wAfter w:w="408" w:type="pct"/>
          <w:trHeight w:val="315"/>
        </w:trPr>
        <w:tc>
          <w:tcPr>
            <w:tcW w:w="1816" w:type="pct"/>
            <w:gridSpan w:val="2"/>
            <w:tcBorders>
              <w:top w:val="nil"/>
              <w:left w:val="nil"/>
              <w:bottom w:val="nil"/>
              <w:right w:val="nil"/>
            </w:tcBorders>
            <w:shd w:val="clear" w:color="auto" w:fill="auto"/>
            <w:noWrap/>
            <w:vAlign w:val="bottom"/>
            <w:hideMark/>
          </w:tcPr>
          <w:p w:rsidR="00DD53FF" w:rsidRPr="00845801" w:rsidRDefault="00DD53FF" w:rsidP="0038396F">
            <w:pPr>
              <w:rPr>
                <w:sz w:val="28"/>
                <w:szCs w:val="28"/>
              </w:rPr>
            </w:pPr>
          </w:p>
        </w:tc>
        <w:tc>
          <w:tcPr>
            <w:tcW w:w="2197" w:type="pct"/>
            <w:gridSpan w:val="7"/>
            <w:tcBorders>
              <w:top w:val="nil"/>
              <w:left w:val="nil"/>
              <w:bottom w:val="nil"/>
              <w:right w:val="nil"/>
            </w:tcBorders>
            <w:shd w:val="clear" w:color="auto" w:fill="auto"/>
            <w:noWrap/>
            <w:vAlign w:val="bottom"/>
            <w:hideMark/>
          </w:tcPr>
          <w:p w:rsidR="00DD53FF" w:rsidRPr="00845801" w:rsidRDefault="00DD53FF" w:rsidP="0038396F">
            <w:pPr>
              <w:jc w:val="right"/>
              <w:rPr>
                <w:sz w:val="28"/>
                <w:szCs w:val="28"/>
              </w:rPr>
            </w:pPr>
            <w:r w:rsidRPr="00845801">
              <w:rPr>
                <w:sz w:val="28"/>
                <w:szCs w:val="28"/>
              </w:rPr>
              <w:t>Приложение 8</w:t>
            </w:r>
          </w:p>
        </w:tc>
        <w:tc>
          <w:tcPr>
            <w:tcW w:w="579" w:type="pct"/>
            <w:gridSpan w:val="2"/>
            <w:tcBorders>
              <w:top w:val="nil"/>
              <w:left w:val="nil"/>
              <w:bottom w:val="nil"/>
              <w:right w:val="nil"/>
            </w:tcBorders>
            <w:shd w:val="clear" w:color="auto" w:fill="auto"/>
            <w:noWrap/>
            <w:vAlign w:val="bottom"/>
            <w:hideMark/>
          </w:tcPr>
          <w:p w:rsidR="00DD53FF" w:rsidRPr="00845801" w:rsidRDefault="00DD53FF" w:rsidP="0038396F">
            <w:pPr>
              <w:jc w:val="right"/>
              <w:rPr>
                <w:sz w:val="28"/>
                <w:szCs w:val="28"/>
              </w:rPr>
            </w:pPr>
          </w:p>
        </w:tc>
      </w:tr>
      <w:tr w:rsidR="00DD53FF" w:rsidRPr="00845801" w:rsidTr="00845801">
        <w:trPr>
          <w:gridAfter w:val="1"/>
          <w:wAfter w:w="408" w:type="pct"/>
          <w:trHeight w:val="630"/>
        </w:trPr>
        <w:tc>
          <w:tcPr>
            <w:tcW w:w="1816" w:type="pct"/>
            <w:gridSpan w:val="2"/>
            <w:tcBorders>
              <w:top w:val="nil"/>
              <w:left w:val="nil"/>
              <w:bottom w:val="nil"/>
              <w:right w:val="nil"/>
            </w:tcBorders>
            <w:shd w:val="clear" w:color="auto" w:fill="auto"/>
            <w:hideMark/>
          </w:tcPr>
          <w:p w:rsidR="00DD53FF" w:rsidRPr="00845801" w:rsidRDefault="00DD53FF" w:rsidP="0038396F">
            <w:pPr>
              <w:rPr>
                <w:color w:val="000000"/>
                <w:sz w:val="28"/>
                <w:szCs w:val="28"/>
              </w:rPr>
            </w:pPr>
          </w:p>
        </w:tc>
        <w:tc>
          <w:tcPr>
            <w:tcW w:w="2197" w:type="pct"/>
            <w:gridSpan w:val="7"/>
            <w:tcBorders>
              <w:top w:val="nil"/>
              <w:left w:val="nil"/>
              <w:bottom w:val="nil"/>
              <w:right w:val="nil"/>
            </w:tcBorders>
            <w:shd w:val="clear" w:color="auto" w:fill="auto"/>
            <w:vAlign w:val="bottom"/>
            <w:hideMark/>
          </w:tcPr>
          <w:p w:rsidR="00DD53FF" w:rsidRPr="00845801" w:rsidRDefault="00DD53FF" w:rsidP="0038396F">
            <w:pPr>
              <w:jc w:val="right"/>
              <w:rPr>
                <w:sz w:val="28"/>
                <w:szCs w:val="28"/>
              </w:rPr>
            </w:pPr>
            <w:r w:rsidRPr="00845801">
              <w:rPr>
                <w:sz w:val="28"/>
                <w:szCs w:val="28"/>
              </w:rPr>
              <w:t>к решению Совета муниципального образования «Родниковский муниципальный район»</w:t>
            </w:r>
          </w:p>
        </w:tc>
        <w:tc>
          <w:tcPr>
            <w:tcW w:w="579" w:type="pct"/>
            <w:gridSpan w:val="2"/>
            <w:tcBorders>
              <w:top w:val="nil"/>
              <w:left w:val="nil"/>
              <w:bottom w:val="nil"/>
              <w:right w:val="nil"/>
            </w:tcBorders>
            <w:shd w:val="clear" w:color="auto" w:fill="auto"/>
            <w:hideMark/>
          </w:tcPr>
          <w:p w:rsidR="00DD53FF" w:rsidRPr="00845801" w:rsidRDefault="00DD53FF" w:rsidP="0038396F">
            <w:pPr>
              <w:jc w:val="right"/>
              <w:rPr>
                <w:color w:val="000000"/>
                <w:sz w:val="28"/>
                <w:szCs w:val="28"/>
              </w:rPr>
            </w:pPr>
          </w:p>
        </w:tc>
      </w:tr>
      <w:tr w:rsidR="00DD53FF" w:rsidRPr="00845801" w:rsidTr="00845801">
        <w:trPr>
          <w:gridAfter w:val="1"/>
          <w:wAfter w:w="408" w:type="pct"/>
          <w:trHeight w:val="390"/>
        </w:trPr>
        <w:tc>
          <w:tcPr>
            <w:tcW w:w="1816" w:type="pct"/>
            <w:gridSpan w:val="2"/>
            <w:tcBorders>
              <w:top w:val="nil"/>
              <w:left w:val="nil"/>
              <w:bottom w:val="nil"/>
              <w:right w:val="nil"/>
            </w:tcBorders>
            <w:shd w:val="clear" w:color="auto" w:fill="auto"/>
            <w:vAlign w:val="bottom"/>
            <w:hideMark/>
          </w:tcPr>
          <w:p w:rsidR="00DD53FF" w:rsidRPr="00845801" w:rsidRDefault="00DD53FF" w:rsidP="0038396F">
            <w:pPr>
              <w:rPr>
                <w:b/>
                <w:bCs/>
                <w:color w:val="000000"/>
                <w:sz w:val="28"/>
                <w:szCs w:val="28"/>
              </w:rPr>
            </w:pPr>
          </w:p>
        </w:tc>
        <w:tc>
          <w:tcPr>
            <w:tcW w:w="2197" w:type="pct"/>
            <w:gridSpan w:val="7"/>
            <w:tcBorders>
              <w:top w:val="nil"/>
              <w:left w:val="nil"/>
              <w:bottom w:val="nil"/>
              <w:right w:val="nil"/>
            </w:tcBorders>
            <w:shd w:val="clear" w:color="auto" w:fill="auto"/>
            <w:noWrap/>
            <w:vAlign w:val="bottom"/>
            <w:hideMark/>
          </w:tcPr>
          <w:p w:rsidR="00DD53FF" w:rsidRPr="00845801" w:rsidRDefault="00DD53FF" w:rsidP="0038396F">
            <w:pPr>
              <w:jc w:val="right"/>
              <w:rPr>
                <w:sz w:val="28"/>
                <w:szCs w:val="28"/>
              </w:rPr>
            </w:pPr>
            <w:r w:rsidRPr="00845801">
              <w:rPr>
                <w:sz w:val="28"/>
                <w:szCs w:val="28"/>
              </w:rPr>
              <w:t>от    20.12.2018 г.  № 103</w:t>
            </w:r>
          </w:p>
        </w:tc>
        <w:tc>
          <w:tcPr>
            <w:tcW w:w="579" w:type="pct"/>
            <w:gridSpan w:val="2"/>
            <w:tcBorders>
              <w:top w:val="nil"/>
              <w:left w:val="nil"/>
              <w:bottom w:val="nil"/>
              <w:right w:val="nil"/>
            </w:tcBorders>
            <w:shd w:val="clear" w:color="auto" w:fill="auto"/>
            <w:vAlign w:val="bottom"/>
            <w:hideMark/>
          </w:tcPr>
          <w:p w:rsidR="00DD53FF" w:rsidRPr="00845801" w:rsidRDefault="00DD53FF" w:rsidP="0038396F">
            <w:pPr>
              <w:jc w:val="right"/>
              <w:rPr>
                <w:b/>
                <w:bCs/>
                <w:color w:val="000000"/>
                <w:sz w:val="28"/>
                <w:szCs w:val="28"/>
              </w:rPr>
            </w:pPr>
          </w:p>
        </w:tc>
      </w:tr>
      <w:tr w:rsidR="00DD53FF" w:rsidRPr="00845801" w:rsidTr="00845801">
        <w:trPr>
          <w:gridAfter w:val="1"/>
          <w:wAfter w:w="408" w:type="pct"/>
          <w:trHeight w:val="315"/>
        </w:trPr>
        <w:tc>
          <w:tcPr>
            <w:tcW w:w="1816" w:type="pct"/>
            <w:gridSpan w:val="2"/>
            <w:tcBorders>
              <w:top w:val="nil"/>
              <w:left w:val="nil"/>
              <w:bottom w:val="nil"/>
              <w:right w:val="nil"/>
            </w:tcBorders>
            <w:shd w:val="clear" w:color="auto" w:fill="auto"/>
            <w:noWrap/>
            <w:vAlign w:val="bottom"/>
            <w:hideMark/>
          </w:tcPr>
          <w:p w:rsidR="00DD53FF" w:rsidRPr="00845801" w:rsidRDefault="00DD53FF" w:rsidP="0038396F">
            <w:pPr>
              <w:rPr>
                <w:b/>
                <w:bCs/>
                <w:color w:val="000000"/>
                <w:sz w:val="28"/>
                <w:szCs w:val="28"/>
              </w:rPr>
            </w:pPr>
          </w:p>
        </w:tc>
        <w:tc>
          <w:tcPr>
            <w:tcW w:w="793" w:type="pct"/>
            <w:gridSpan w:val="2"/>
            <w:tcBorders>
              <w:top w:val="nil"/>
              <w:left w:val="nil"/>
              <w:bottom w:val="nil"/>
              <w:right w:val="nil"/>
            </w:tcBorders>
            <w:shd w:val="clear" w:color="auto" w:fill="auto"/>
            <w:noWrap/>
            <w:vAlign w:val="bottom"/>
            <w:hideMark/>
          </w:tcPr>
          <w:p w:rsidR="00DD53FF" w:rsidRPr="00845801" w:rsidRDefault="00DD53FF" w:rsidP="0038396F">
            <w:pPr>
              <w:rPr>
                <w:b/>
                <w:bCs/>
                <w:color w:val="000000"/>
                <w:sz w:val="28"/>
                <w:szCs w:val="28"/>
              </w:rPr>
            </w:pPr>
          </w:p>
        </w:tc>
        <w:tc>
          <w:tcPr>
            <w:tcW w:w="474" w:type="pct"/>
            <w:gridSpan w:val="2"/>
            <w:tcBorders>
              <w:top w:val="nil"/>
              <w:left w:val="nil"/>
              <w:bottom w:val="nil"/>
              <w:right w:val="nil"/>
            </w:tcBorders>
            <w:shd w:val="clear" w:color="auto" w:fill="auto"/>
            <w:noWrap/>
            <w:vAlign w:val="bottom"/>
            <w:hideMark/>
          </w:tcPr>
          <w:p w:rsidR="00DD53FF" w:rsidRPr="00845801" w:rsidRDefault="00DD53FF" w:rsidP="0038396F">
            <w:pPr>
              <w:rPr>
                <w:b/>
                <w:bCs/>
                <w:color w:val="000000"/>
                <w:sz w:val="28"/>
                <w:szCs w:val="28"/>
              </w:rPr>
            </w:pPr>
          </w:p>
        </w:tc>
        <w:tc>
          <w:tcPr>
            <w:tcW w:w="600" w:type="pct"/>
            <w:tcBorders>
              <w:top w:val="nil"/>
              <w:left w:val="nil"/>
              <w:bottom w:val="nil"/>
              <w:right w:val="nil"/>
            </w:tcBorders>
            <w:shd w:val="clear" w:color="auto" w:fill="auto"/>
            <w:noWrap/>
            <w:vAlign w:val="bottom"/>
            <w:hideMark/>
          </w:tcPr>
          <w:p w:rsidR="00DD53FF" w:rsidRPr="00845801" w:rsidRDefault="00DD53FF" w:rsidP="0038396F">
            <w:pPr>
              <w:rPr>
                <w:b/>
                <w:bCs/>
                <w:color w:val="000000"/>
                <w:sz w:val="28"/>
                <w:szCs w:val="28"/>
              </w:rPr>
            </w:pPr>
          </w:p>
        </w:tc>
        <w:tc>
          <w:tcPr>
            <w:tcW w:w="331" w:type="pct"/>
            <w:gridSpan w:val="2"/>
            <w:tcBorders>
              <w:top w:val="nil"/>
              <w:left w:val="nil"/>
              <w:bottom w:val="nil"/>
              <w:right w:val="nil"/>
            </w:tcBorders>
            <w:shd w:val="clear" w:color="auto" w:fill="auto"/>
            <w:noWrap/>
            <w:vAlign w:val="bottom"/>
            <w:hideMark/>
          </w:tcPr>
          <w:p w:rsidR="00DD53FF" w:rsidRPr="00845801" w:rsidRDefault="00DD53FF" w:rsidP="0038396F">
            <w:pPr>
              <w:rPr>
                <w:b/>
                <w:bCs/>
                <w:color w:val="000000"/>
                <w:sz w:val="28"/>
                <w:szCs w:val="28"/>
              </w:rPr>
            </w:pPr>
          </w:p>
        </w:tc>
        <w:tc>
          <w:tcPr>
            <w:tcW w:w="579" w:type="pct"/>
            <w:gridSpan w:val="2"/>
            <w:tcBorders>
              <w:top w:val="nil"/>
              <w:left w:val="nil"/>
              <w:bottom w:val="nil"/>
              <w:right w:val="nil"/>
            </w:tcBorders>
            <w:shd w:val="clear" w:color="auto" w:fill="auto"/>
            <w:noWrap/>
            <w:vAlign w:val="bottom"/>
            <w:hideMark/>
          </w:tcPr>
          <w:p w:rsidR="00DD53FF" w:rsidRPr="00845801" w:rsidRDefault="00DD53FF" w:rsidP="0038396F">
            <w:pPr>
              <w:rPr>
                <w:b/>
                <w:bCs/>
                <w:color w:val="000000"/>
                <w:sz w:val="28"/>
                <w:szCs w:val="28"/>
              </w:rPr>
            </w:pPr>
          </w:p>
        </w:tc>
      </w:tr>
      <w:tr w:rsidR="00DD53FF" w:rsidRPr="00845801" w:rsidTr="00845801">
        <w:trPr>
          <w:gridAfter w:val="1"/>
          <w:wAfter w:w="408" w:type="pct"/>
          <w:trHeight w:val="304"/>
        </w:trPr>
        <w:tc>
          <w:tcPr>
            <w:tcW w:w="4592" w:type="pct"/>
            <w:gridSpan w:val="11"/>
            <w:tcBorders>
              <w:top w:val="nil"/>
              <w:left w:val="nil"/>
              <w:bottom w:val="nil"/>
              <w:right w:val="nil"/>
            </w:tcBorders>
            <w:shd w:val="clear" w:color="auto" w:fill="auto"/>
            <w:vAlign w:val="bottom"/>
            <w:hideMark/>
          </w:tcPr>
          <w:p w:rsidR="00DD53FF" w:rsidRPr="00845801" w:rsidRDefault="00DD53FF" w:rsidP="0038396F">
            <w:pPr>
              <w:jc w:val="center"/>
              <w:rPr>
                <w:b/>
                <w:bCs/>
                <w:color w:val="000000"/>
                <w:sz w:val="28"/>
                <w:szCs w:val="28"/>
              </w:rPr>
            </w:pPr>
            <w:r w:rsidRPr="00845801">
              <w:rPr>
                <w:b/>
                <w:bCs/>
                <w:color w:val="000000"/>
                <w:sz w:val="28"/>
                <w:szCs w:val="28"/>
              </w:rPr>
              <w:t>Ведомственная структура расходов районного бюджета на  2019 год</w:t>
            </w:r>
          </w:p>
        </w:tc>
      </w:tr>
      <w:tr w:rsidR="00DD53FF" w:rsidRPr="00845801" w:rsidTr="00845801">
        <w:trPr>
          <w:gridAfter w:val="1"/>
          <w:wAfter w:w="408" w:type="pct"/>
          <w:trHeight w:val="255"/>
        </w:trPr>
        <w:tc>
          <w:tcPr>
            <w:tcW w:w="4592" w:type="pct"/>
            <w:gridSpan w:val="11"/>
            <w:tcBorders>
              <w:top w:val="nil"/>
              <w:left w:val="nil"/>
              <w:bottom w:val="nil"/>
              <w:right w:val="nil"/>
            </w:tcBorders>
            <w:shd w:val="clear" w:color="auto" w:fill="auto"/>
            <w:noWrap/>
            <w:vAlign w:val="bottom"/>
            <w:hideMark/>
          </w:tcPr>
          <w:p w:rsidR="00DD53FF" w:rsidRPr="00845801" w:rsidRDefault="00DD53FF" w:rsidP="0038396F">
            <w:pPr>
              <w:jc w:val="right"/>
              <w:rPr>
                <w:color w:val="000000"/>
                <w:sz w:val="28"/>
                <w:szCs w:val="28"/>
              </w:rPr>
            </w:pPr>
          </w:p>
        </w:tc>
      </w:tr>
      <w:tr w:rsidR="00DD53FF" w:rsidRPr="00845801" w:rsidTr="00845801">
        <w:trPr>
          <w:trHeight w:val="322"/>
        </w:trPr>
        <w:tc>
          <w:tcPr>
            <w:tcW w:w="1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53FF" w:rsidRPr="00845801" w:rsidRDefault="00DD53FF" w:rsidP="0038396F">
            <w:pPr>
              <w:jc w:val="center"/>
              <w:rPr>
                <w:color w:val="000000"/>
                <w:sz w:val="28"/>
                <w:szCs w:val="28"/>
              </w:rPr>
            </w:pPr>
            <w:r w:rsidRPr="00845801">
              <w:rPr>
                <w:color w:val="000000"/>
                <w:sz w:val="28"/>
                <w:szCs w:val="28"/>
              </w:rPr>
              <w:t>Наименование</w:t>
            </w:r>
          </w:p>
        </w:tc>
        <w:tc>
          <w:tcPr>
            <w:tcW w:w="81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53FF" w:rsidRPr="00845801" w:rsidRDefault="00DD53FF" w:rsidP="0038396F">
            <w:pPr>
              <w:jc w:val="center"/>
              <w:rPr>
                <w:color w:val="000000"/>
                <w:sz w:val="28"/>
                <w:szCs w:val="28"/>
              </w:rPr>
            </w:pPr>
            <w:r w:rsidRPr="00845801">
              <w:rPr>
                <w:color w:val="000000"/>
                <w:sz w:val="28"/>
                <w:szCs w:val="28"/>
              </w:rPr>
              <w:t>Код главного распорядителя</w:t>
            </w:r>
          </w:p>
        </w:tc>
        <w:tc>
          <w:tcPr>
            <w:tcW w:w="59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53FF" w:rsidRPr="00845801" w:rsidRDefault="00DD53FF" w:rsidP="0038396F">
            <w:pPr>
              <w:jc w:val="center"/>
              <w:rPr>
                <w:color w:val="000000"/>
                <w:sz w:val="28"/>
                <w:szCs w:val="28"/>
              </w:rPr>
            </w:pPr>
            <w:r w:rsidRPr="00845801">
              <w:rPr>
                <w:color w:val="000000"/>
                <w:sz w:val="28"/>
                <w:szCs w:val="28"/>
              </w:rPr>
              <w:t>Раздел, подраздел</w:t>
            </w:r>
          </w:p>
        </w:tc>
        <w:tc>
          <w:tcPr>
            <w:tcW w:w="697"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53FF" w:rsidRPr="00845801" w:rsidRDefault="00DD53FF" w:rsidP="0038396F">
            <w:pPr>
              <w:jc w:val="center"/>
              <w:rPr>
                <w:color w:val="000000"/>
                <w:sz w:val="28"/>
                <w:szCs w:val="28"/>
              </w:rPr>
            </w:pPr>
            <w:r w:rsidRPr="00845801">
              <w:rPr>
                <w:color w:val="000000"/>
                <w:sz w:val="28"/>
                <w:szCs w:val="28"/>
              </w:rPr>
              <w:t>Целевая статья расходов</w:t>
            </w:r>
          </w:p>
        </w:tc>
        <w:tc>
          <w:tcPr>
            <w:tcW w:w="47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53FF" w:rsidRPr="00845801" w:rsidRDefault="00DD53FF" w:rsidP="0038396F">
            <w:pPr>
              <w:jc w:val="center"/>
              <w:rPr>
                <w:color w:val="000000"/>
                <w:sz w:val="28"/>
                <w:szCs w:val="28"/>
              </w:rPr>
            </w:pPr>
            <w:r w:rsidRPr="00845801">
              <w:rPr>
                <w:color w:val="000000"/>
                <w:sz w:val="28"/>
                <w:szCs w:val="28"/>
              </w:rPr>
              <w:t>Вид расхода</w:t>
            </w:r>
          </w:p>
        </w:tc>
        <w:tc>
          <w:tcPr>
            <w:tcW w:w="81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53FF" w:rsidRPr="00845801" w:rsidRDefault="00DD53FF" w:rsidP="0038396F">
            <w:pPr>
              <w:jc w:val="center"/>
              <w:rPr>
                <w:color w:val="000000"/>
                <w:sz w:val="28"/>
                <w:szCs w:val="28"/>
              </w:rPr>
            </w:pPr>
            <w:r w:rsidRPr="00845801">
              <w:rPr>
                <w:color w:val="000000"/>
                <w:sz w:val="28"/>
                <w:szCs w:val="28"/>
              </w:rPr>
              <w:t>сумма, рублей</w:t>
            </w:r>
          </w:p>
        </w:tc>
      </w:tr>
      <w:tr w:rsidR="00DD53FF" w:rsidRPr="00845801" w:rsidTr="00845801">
        <w:trPr>
          <w:trHeight w:val="510"/>
        </w:trPr>
        <w:tc>
          <w:tcPr>
            <w:tcW w:w="1602" w:type="pct"/>
            <w:vMerge/>
            <w:tcBorders>
              <w:top w:val="single" w:sz="4" w:space="0" w:color="000000"/>
              <w:left w:val="single" w:sz="4" w:space="0" w:color="000000"/>
              <w:bottom w:val="single" w:sz="4" w:space="0" w:color="000000"/>
              <w:right w:val="single" w:sz="4" w:space="0" w:color="000000"/>
            </w:tcBorders>
            <w:vAlign w:val="center"/>
            <w:hideMark/>
          </w:tcPr>
          <w:p w:rsidR="00DD53FF" w:rsidRPr="00845801" w:rsidRDefault="00DD53FF" w:rsidP="0038396F">
            <w:pPr>
              <w:rPr>
                <w:color w:val="000000"/>
                <w:sz w:val="28"/>
                <w:szCs w:val="28"/>
              </w:rPr>
            </w:pPr>
          </w:p>
        </w:tc>
        <w:tc>
          <w:tcPr>
            <w:tcW w:w="817" w:type="pct"/>
            <w:gridSpan w:val="2"/>
            <w:vMerge/>
            <w:tcBorders>
              <w:top w:val="single" w:sz="4" w:space="0" w:color="000000"/>
              <w:left w:val="single" w:sz="4" w:space="0" w:color="000000"/>
              <w:bottom w:val="single" w:sz="4" w:space="0" w:color="000000"/>
              <w:right w:val="single" w:sz="4" w:space="0" w:color="000000"/>
            </w:tcBorders>
            <w:vAlign w:val="center"/>
            <w:hideMark/>
          </w:tcPr>
          <w:p w:rsidR="00DD53FF" w:rsidRPr="00845801" w:rsidRDefault="00DD53FF" w:rsidP="0038396F">
            <w:pPr>
              <w:rPr>
                <w:color w:val="000000"/>
                <w:sz w:val="28"/>
                <w:szCs w:val="28"/>
              </w:rPr>
            </w:pPr>
          </w:p>
        </w:tc>
        <w:tc>
          <w:tcPr>
            <w:tcW w:w="593" w:type="pct"/>
            <w:gridSpan w:val="2"/>
            <w:vMerge/>
            <w:tcBorders>
              <w:top w:val="single" w:sz="4" w:space="0" w:color="000000"/>
              <w:left w:val="single" w:sz="4" w:space="0" w:color="000000"/>
              <w:bottom w:val="single" w:sz="4" w:space="0" w:color="000000"/>
              <w:right w:val="single" w:sz="4" w:space="0" w:color="000000"/>
            </w:tcBorders>
            <w:vAlign w:val="center"/>
            <w:hideMark/>
          </w:tcPr>
          <w:p w:rsidR="00DD53FF" w:rsidRPr="00845801" w:rsidRDefault="00DD53FF" w:rsidP="0038396F">
            <w:pPr>
              <w:rPr>
                <w:color w:val="000000"/>
                <w:sz w:val="28"/>
                <w:szCs w:val="28"/>
              </w:rPr>
            </w:pPr>
          </w:p>
        </w:tc>
        <w:tc>
          <w:tcPr>
            <w:tcW w:w="697" w:type="pct"/>
            <w:gridSpan w:val="3"/>
            <w:vMerge/>
            <w:tcBorders>
              <w:top w:val="single" w:sz="4" w:space="0" w:color="000000"/>
              <w:left w:val="single" w:sz="4" w:space="0" w:color="000000"/>
              <w:bottom w:val="single" w:sz="4" w:space="0" w:color="000000"/>
              <w:right w:val="single" w:sz="4" w:space="0" w:color="000000"/>
            </w:tcBorders>
            <w:vAlign w:val="center"/>
            <w:hideMark/>
          </w:tcPr>
          <w:p w:rsidR="00DD53FF" w:rsidRPr="00845801" w:rsidRDefault="00DD53FF" w:rsidP="0038396F">
            <w:pPr>
              <w:rPr>
                <w:color w:val="000000"/>
                <w:sz w:val="28"/>
                <w:szCs w:val="28"/>
              </w:rPr>
            </w:pPr>
          </w:p>
        </w:tc>
        <w:tc>
          <w:tcPr>
            <w:tcW w:w="477" w:type="pct"/>
            <w:gridSpan w:val="2"/>
            <w:vMerge/>
            <w:tcBorders>
              <w:top w:val="single" w:sz="4" w:space="0" w:color="000000"/>
              <w:left w:val="single" w:sz="4" w:space="0" w:color="000000"/>
              <w:bottom w:val="single" w:sz="4" w:space="0" w:color="000000"/>
              <w:right w:val="single" w:sz="4" w:space="0" w:color="000000"/>
            </w:tcBorders>
            <w:vAlign w:val="center"/>
            <w:hideMark/>
          </w:tcPr>
          <w:p w:rsidR="00DD53FF" w:rsidRPr="00845801" w:rsidRDefault="00DD53FF" w:rsidP="0038396F">
            <w:pPr>
              <w:rPr>
                <w:color w:val="000000"/>
                <w:sz w:val="28"/>
                <w:szCs w:val="28"/>
              </w:rPr>
            </w:pPr>
          </w:p>
        </w:tc>
        <w:tc>
          <w:tcPr>
            <w:tcW w:w="815" w:type="pct"/>
            <w:gridSpan w:val="2"/>
            <w:vMerge/>
            <w:tcBorders>
              <w:top w:val="single" w:sz="4" w:space="0" w:color="000000"/>
              <w:left w:val="single" w:sz="4" w:space="0" w:color="000000"/>
              <w:bottom w:val="single" w:sz="4" w:space="0" w:color="000000"/>
              <w:right w:val="single" w:sz="4" w:space="0" w:color="000000"/>
            </w:tcBorders>
            <w:vAlign w:val="center"/>
            <w:hideMark/>
          </w:tcPr>
          <w:p w:rsidR="00DD53FF" w:rsidRPr="00845801" w:rsidRDefault="00DD53FF" w:rsidP="0038396F">
            <w:pPr>
              <w:rPr>
                <w:color w:val="000000"/>
                <w:sz w:val="28"/>
                <w:szCs w:val="28"/>
              </w:rPr>
            </w:pPr>
          </w:p>
        </w:tc>
      </w:tr>
      <w:tr w:rsidR="00DD53FF" w:rsidRPr="00845801" w:rsidTr="00845801">
        <w:trPr>
          <w:trHeight w:val="255"/>
        </w:trPr>
        <w:tc>
          <w:tcPr>
            <w:tcW w:w="1602" w:type="pct"/>
            <w:tcBorders>
              <w:top w:val="nil"/>
              <w:left w:val="single" w:sz="4" w:space="0" w:color="000000"/>
              <w:bottom w:val="single" w:sz="4" w:space="0" w:color="000000"/>
              <w:right w:val="single" w:sz="4" w:space="0" w:color="000000"/>
            </w:tcBorders>
            <w:shd w:val="clear" w:color="auto" w:fill="auto"/>
            <w:noWrap/>
            <w:vAlign w:val="center"/>
            <w:hideMark/>
          </w:tcPr>
          <w:p w:rsidR="00DD53FF" w:rsidRPr="00845801" w:rsidRDefault="00DD53FF" w:rsidP="0038396F">
            <w:pPr>
              <w:jc w:val="center"/>
              <w:rPr>
                <w:color w:val="000000"/>
                <w:sz w:val="28"/>
                <w:szCs w:val="28"/>
              </w:rPr>
            </w:pPr>
            <w:r w:rsidRPr="00845801">
              <w:rPr>
                <w:color w:val="000000"/>
                <w:sz w:val="28"/>
                <w:szCs w:val="28"/>
              </w:rPr>
              <w:t>1</w:t>
            </w:r>
          </w:p>
        </w:tc>
        <w:tc>
          <w:tcPr>
            <w:tcW w:w="817" w:type="pct"/>
            <w:gridSpan w:val="2"/>
            <w:tcBorders>
              <w:top w:val="nil"/>
              <w:left w:val="nil"/>
              <w:bottom w:val="single" w:sz="4" w:space="0" w:color="000000"/>
              <w:right w:val="single" w:sz="4" w:space="0" w:color="000000"/>
            </w:tcBorders>
            <w:shd w:val="clear" w:color="auto" w:fill="auto"/>
            <w:noWrap/>
            <w:vAlign w:val="center"/>
            <w:hideMark/>
          </w:tcPr>
          <w:p w:rsidR="00DD53FF" w:rsidRPr="00845801" w:rsidRDefault="00DD53FF" w:rsidP="0038396F">
            <w:pPr>
              <w:jc w:val="center"/>
              <w:rPr>
                <w:color w:val="000000"/>
                <w:sz w:val="28"/>
                <w:szCs w:val="28"/>
              </w:rPr>
            </w:pPr>
            <w:r w:rsidRPr="00845801">
              <w:rPr>
                <w:color w:val="000000"/>
                <w:sz w:val="28"/>
                <w:szCs w:val="28"/>
              </w:rPr>
              <w:t>2</w:t>
            </w:r>
          </w:p>
        </w:tc>
        <w:tc>
          <w:tcPr>
            <w:tcW w:w="593" w:type="pct"/>
            <w:gridSpan w:val="2"/>
            <w:tcBorders>
              <w:top w:val="nil"/>
              <w:left w:val="nil"/>
              <w:bottom w:val="single" w:sz="4" w:space="0" w:color="000000"/>
              <w:right w:val="single" w:sz="4" w:space="0" w:color="000000"/>
            </w:tcBorders>
            <w:shd w:val="clear" w:color="auto" w:fill="auto"/>
            <w:noWrap/>
            <w:vAlign w:val="center"/>
            <w:hideMark/>
          </w:tcPr>
          <w:p w:rsidR="00DD53FF" w:rsidRPr="00845801" w:rsidRDefault="00DD53FF" w:rsidP="0038396F">
            <w:pPr>
              <w:jc w:val="center"/>
              <w:rPr>
                <w:color w:val="000000"/>
                <w:sz w:val="28"/>
                <w:szCs w:val="28"/>
              </w:rPr>
            </w:pPr>
            <w:r w:rsidRPr="00845801">
              <w:rPr>
                <w:color w:val="000000"/>
                <w:sz w:val="28"/>
                <w:szCs w:val="28"/>
              </w:rPr>
              <w:t>3</w:t>
            </w:r>
          </w:p>
        </w:tc>
        <w:tc>
          <w:tcPr>
            <w:tcW w:w="697" w:type="pct"/>
            <w:gridSpan w:val="3"/>
            <w:tcBorders>
              <w:top w:val="nil"/>
              <w:left w:val="nil"/>
              <w:bottom w:val="single" w:sz="4" w:space="0" w:color="000000"/>
              <w:right w:val="single" w:sz="4" w:space="0" w:color="000000"/>
            </w:tcBorders>
            <w:shd w:val="clear" w:color="auto" w:fill="auto"/>
            <w:noWrap/>
            <w:vAlign w:val="center"/>
            <w:hideMark/>
          </w:tcPr>
          <w:p w:rsidR="00DD53FF" w:rsidRPr="00845801" w:rsidRDefault="00DD53FF" w:rsidP="0038396F">
            <w:pPr>
              <w:jc w:val="center"/>
              <w:rPr>
                <w:color w:val="000000"/>
                <w:sz w:val="28"/>
                <w:szCs w:val="28"/>
              </w:rPr>
            </w:pPr>
            <w:r w:rsidRPr="00845801">
              <w:rPr>
                <w:color w:val="000000"/>
                <w:sz w:val="28"/>
                <w:szCs w:val="28"/>
              </w:rPr>
              <w:t>4</w:t>
            </w:r>
          </w:p>
        </w:tc>
        <w:tc>
          <w:tcPr>
            <w:tcW w:w="477" w:type="pct"/>
            <w:gridSpan w:val="2"/>
            <w:tcBorders>
              <w:top w:val="nil"/>
              <w:left w:val="nil"/>
              <w:bottom w:val="single" w:sz="4" w:space="0" w:color="000000"/>
              <w:right w:val="single" w:sz="4" w:space="0" w:color="000000"/>
            </w:tcBorders>
            <w:shd w:val="clear" w:color="auto" w:fill="auto"/>
            <w:noWrap/>
            <w:vAlign w:val="center"/>
            <w:hideMark/>
          </w:tcPr>
          <w:p w:rsidR="00DD53FF" w:rsidRPr="00845801" w:rsidRDefault="00DD53FF" w:rsidP="0038396F">
            <w:pPr>
              <w:jc w:val="center"/>
              <w:rPr>
                <w:color w:val="000000"/>
                <w:sz w:val="28"/>
                <w:szCs w:val="28"/>
              </w:rPr>
            </w:pPr>
            <w:r w:rsidRPr="00845801">
              <w:rPr>
                <w:color w:val="000000"/>
                <w:sz w:val="28"/>
                <w:szCs w:val="28"/>
              </w:rPr>
              <w:t>5</w:t>
            </w:r>
          </w:p>
        </w:tc>
        <w:tc>
          <w:tcPr>
            <w:tcW w:w="815" w:type="pct"/>
            <w:gridSpan w:val="2"/>
            <w:tcBorders>
              <w:top w:val="nil"/>
              <w:left w:val="nil"/>
              <w:bottom w:val="single" w:sz="4" w:space="0" w:color="000000"/>
              <w:right w:val="single" w:sz="4" w:space="0" w:color="000000"/>
            </w:tcBorders>
            <w:shd w:val="clear" w:color="auto" w:fill="auto"/>
            <w:noWrap/>
            <w:vAlign w:val="center"/>
            <w:hideMark/>
          </w:tcPr>
          <w:p w:rsidR="00DD53FF" w:rsidRPr="00845801" w:rsidRDefault="00DD53FF" w:rsidP="0038396F">
            <w:pPr>
              <w:jc w:val="center"/>
              <w:rPr>
                <w:color w:val="000000"/>
                <w:sz w:val="28"/>
                <w:szCs w:val="28"/>
              </w:rPr>
            </w:pPr>
            <w:r w:rsidRPr="00845801">
              <w:rPr>
                <w:color w:val="000000"/>
                <w:sz w:val="28"/>
                <w:szCs w:val="28"/>
              </w:rPr>
              <w:t>6</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rPr>
                <w:color w:val="000000"/>
                <w:sz w:val="28"/>
                <w:szCs w:val="28"/>
              </w:rPr>
            </w:pPr>
            <w:r w:rsidRPr="00845801">
              <w:rPr>
                <w:color w:val="000000"/>
                <w:sz w:val="28"/>
                <w:szCs w:val="28"/>
              </w:rPr>
              <w:t>Совет МО "Родниковский муниципальный район"</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color w:val="000000"/>
                <w:sz w:val="28"/>
                <w:szCs w:val="28"/>
              </w:rPr>
            </w:pPr>
            <w:r w:rsidRPr="00845801">
              <w:rPr>
                <w:color w:val="000000"/>
                <w:sz w:val="28"/>
                <w:szCs w:val="28"/>
              </w:rPr>
              <w:t>2 047 375,00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ОБЩЕГОСУДАРСТВЕННЫЕ ВОПРОСЫ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01 00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2 047 375,00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01 03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1 871 875,00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"Совершенствование </w:t>
            </w:r>
            <w:r w:rsidRPr="00845801">
              <w:rPr>
                <w:color w:val="000000"/>
                <w:sz w:val="28"/>
                <w:szCs w:val="28"/>
              </w:rPr>
              <w:lastRenderedPageBreak/>
              <w:t>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lastRenderedPageBreak/>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1 871 875,00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Подпрограмма "Обеспечение деятельности представительных органов муниципального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0810000000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1 871 875,00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Обеспечение функций представительных органов муниципального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0810000030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1 043 178,00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0810000030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729 778,00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0810000030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313 400,00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Председатель Совета муниципального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0810000310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828 697,00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845801">
              <w:rPr>
                <w:color w:val="000000"/>
                <w:sz w:val="28"/>
                <w:szCs w:val="28"/>
              </w:rPr>
              <w:lastRenderedPageBreak/>
              <w:t>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0810000310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828 697,00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lastRenderedPageBreak/>
              <w:t xml:space="preserve">    Другие общегосударственные вопросы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175 500,00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"Совершенствование 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175 500,00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"Обеспечение деятельности представительных органов муниципального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0810000000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13 800,00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выплату премий к Почетным грамотам Совета муниципального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0810000040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13 800,00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Социальное обеспечение и иные выплаты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0810000040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300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13 800,00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"Информационное общество"</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0860000000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161 700,00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Приобретение компьютерной, оргтехники и офисной техники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0860020780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32 700,00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0860020780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32 700,00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Поддержание компьютерной и оргтехники в рабочем состоянии (запасные части и тонеры)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0860020810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9 000,00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0860020810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9 000,00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сопровождения установленных программных продуктов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0860020830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120 000,00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0860020830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120 000,00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rPr>
                <w:color w:val="000000"/>
                <w:sz w:val="28"/>
                <w:szCs w:val="28"/>
              </w:rPr>
            </w:pPr>
            <w:r w:rsidRPr="00845801">
              <w:rPr>
                <w:color w:val="000000"/>
                <w:sz w:val="28"/>
                <w:szCs w:val="28"/>
              </w:rPr>
              <w:t>Администрация муниципального образования "Родниковский муниципальный район"</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color w:val="000000"/>
                <w:sz w:val="28"/>
                <w:szCs w:val="28"/>
              </w:rPr>
            </w:pPr>
            <w:r w:rsidRPr="00845801">
              <w:rPr>
                <w:color w:val="000000"/>
                <w:sz w:val="28"/>
                <w:szCs w:val="28"/>
              </w:rPr>
              <w:t>76 612 809,00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ОБЩЕГОСУДАРСТВЕННЫЕ ВОПРОСЫ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01 00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72 364 935,50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1 501 404,00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"Совершенствование органов местного </w:t>
            </w:r>
            <w:r w:rsidRPr="00845801">
              <w:rPr>
                <w:color w:val="000000"/>
                <w:sz w:val="28"/>
                <w:szCs w:val="28"/>
              </w:rPr>
              <w:lastRenderedPageBreak/>
              <w:t>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lastRenderedPageBreak/>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1 501 404,00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Подпрограмма "Обеспечение деятельности представительных органов муниципального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0810000000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1 501 404,00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Глава муниципального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0810000020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1 501 404,00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0810000020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1 501 404,00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01 04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48 484 325,00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842 925,00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Подпрограмма "Профилактика социального неблагополучия семей с детьми, защита прав и интересов детей"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0230000000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842 925,00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0230080360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842 925,00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0230080360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742 030,00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0230080360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100 895,00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"Совершенствование 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47 641 400,00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"Обеспечение деятельности исполнительных органов </w:t>
            </w:r>
            <w:r w:rsidRPr="00845801">
              <w:rPr>
                <w:color w:val="000000"/>
                <w:sz w:val="28"/>
                <w:szCs w:val="28"/>
              </w:rPr>
              <w:lastRenderedPageBreak/>
              <w:t>муниципального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lastRenderedPageBreak/>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0820000000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47 641 400,00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Обеспечение функций исполнительных органов муниципального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0820000060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46 741 400,00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0820000060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45 104 660,00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0820000060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1 617 400,00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0820000060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19 340,00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Осуществление части расходов на содержание органов местного самоуправления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0820040020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900 000,00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45801">
              <w:rPr>
                <w:color w:val="000000"/>
                <w:sz w:val="28"/>
                <w:szCs w:val="28"/>
              </w:rPr>
              <w:lastRenderedPageBreak/>
              <w:t>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0820040020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900 000,00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lastRenderedPageBreak/>
              <w:t xml:space="preserve">    Другие общегосударственные вопросы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22 379 206,50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"Совершенствование 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22 238 737,00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"Обеспечение деятельности исполнительных органов муниципального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0820000000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16 934 737,00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выплату премий к Почетным грамотам Главы администрации муниципального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0820000070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60 000,00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Социальное обеспечение и иные выплаты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0820000070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300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Обеспечение деятельности муниципального казенного учреждения "Центр по обеспечению деятельности 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0820000090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16 144 737,00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w:t>
            </w:r>
            <w:r w:rsidRPr="00845801">
              <w:rPr>
                <w:color w:val="000000"/>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0820000090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6 688 209,00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0820000090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9 291 640,00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0820000090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164 888,00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Осуществление возложенных полномочий исполнительно-распорядительного органа муниципального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0820040023</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730 000,00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0820040023</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303 856,00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0820040023</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426 144,00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"Сохранение и укрепление </w:t>
            </w:r>
            <w:r w:rsidRPr="00845801">
              <w:rPr>
                <w:color w:val="000000"/>
                <w:sz w:val="28"/>
                <w:szCs w:val="28"/>
              </w:rPr>
              <w:lastRenderedPageBreak/>
              <w:t>материально-технической базы органов местного самоуправления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lastRenderedPageBreak/>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0840000000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3 100 000,00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Ремонт помещений 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0840020490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600 000,00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0840020490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600 000,00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Приобретение основных средств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0840025090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2 500 000,00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0840025090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2 500 000,00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"Информационное общество"</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0860000000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2 204 000,00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Приобретение компьютерной, оргтехники и офисной техники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0860020780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379 000,00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0860020780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379 000,00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Поддержание компьютерной и оргтехники в рабочем состоянии (запасные части и тонеры)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0860020810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700 000,00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w:t>
            </w:r>
            <w:r w:rsidRPr="00845801">
              <w:rPr>
                <w:color w:val="000000"/>
                <w:sz w:val="28"/>
                <w:szCs w:val="28"/>
              </w:rPr>
              <w:lastRenderedPageBreak/>
              <w:t>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08600208</w:t>
            </w:r>
            <w:r w:rsidRPr="00845801">
              <w:rPr>
                <w:color w:val="000000"/>
                <w:sz w:val="28"/>
                <w:szCs w:val="28"/>
              </w:rPr>
              <w:lastRenderedPageBreak/>
              <w:t>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700 000,00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Разработка и сопровождение сайта администрации муниципального образования "Родниковский муниципальный район" на Российском программном обеспечении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0860020820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0860020820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100 000,00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сопровождения установленных программных продуктов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0860020830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800 000,00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0860020830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800 000,00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функционирования канала доступа в сеть "Интернет" Соблюдение технических и организационных мер информационной безопасности (Vip net, интернет, антивирус, ключи)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0860020840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165 000,00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w:t>
            </w:r>
            <w:r w:rsidRPr="00845801">
              <w:rPr>
                <w:color w:val="000000"/>
                <w:sz w:val="28"/>
                <w:szCs w:val="28"/>
              </w:rPr>
              <w:lastRenderedPageBreak/>
              <w:t>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0860020840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165 000,00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Обучение по информатизационной безопасности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0860020850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60 000,00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0860020850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Непрограммные направления деятельности 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140 469,50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приобретение подарков для ветеранов Великой Отечественной войны к юбилейным дням рождения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6090020110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50 000,00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6090020110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50 000,00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Осуществление отдельных государственных полномочий в сфере административных правонарушений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6090080350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16 569,50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6090080350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16 569,50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w:t>
            </w:r>
            <w:r w:rsidRPr="00845801">
              <w:rPr>
                <w:color w:val="000000"/>
                <w:sz w:val="28"/>
                <w:szCs w:val="28"/>
              </w:rPr>
              <w:lastRenderedPageBreak/>
              <w:t>оплату членских взносов в Совет муниципальных образований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60900900</w:t>
            </w:r>
            <w:r w:rsidRPr="00845801">
              <w:rPr>
                <w:color w:val="000000"/>
                <w:sz w:val="28"/>
                <w:szCs w:val="28"/>
              </w:rPr>
              <w:lastRenderedPageBreak/>
              <w:t>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73 900,00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6090090010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73 900,00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НАЦИОНАЛЬНАЯ ЭКОНОМИКА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04 00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126 618,50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Сельское хозяйство и рыболовство</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04 05</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126 618,50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Непрограммные направления деятельности 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04 05</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126 618,50</w:t>
            </w:r>
          </w:p>
        </w:tc>
      </w:tr>
      <w:tr w:rsidR="00DD53FF" w:rsidRPr="00845801" w:rsidTr="00845801">
        <w:trPr>
          <w:trHeight w:val="127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Осуществление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04 05</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6090080370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47 648,00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04 05</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6090080370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47 648,00</w:t>
            </w:r>
          </w:p>
        </w:tc>
      </w:tr>
      <w:tr w:rsidR="00DD53FF" w:rsidRPr="00845801" w:rsidTr="00845801">
        <w:trPr>
          <w:trHeight w:val="127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04 05</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6090082400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78 970,50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04 05</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6090082400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78 970,50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ОБРАЗОВАНИЕ</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07 00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110 000,00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Профессиональная подготовка, переподготовка и повышение квалификации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07 05</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110 000,00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"Совершенствование 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07 05</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110 000,00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"Укрепление </w:t>
            </w:r>
            <w:r w:rsidRPr="00845801">
              <w:rPr>
                <w:color w:val="000000"/>
                <w:sz w:val="28"/>
                <w:szCs w:val="28"/>
              </w:rPr>
              <w:lastRenderedPageBreak/>
              <w:t>кадрового потенциала"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lastRenderedPageBreak/>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07 05</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0830000000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110 000,00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Организация переподготовки и повышения квалификации работников органов местного самоуправления и работников подведомственных им учреждений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07 05</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0830020010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110 000,00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07 05</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0830020010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110 000,00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КУЛЬТУРА, КИНЕМАТОГРАФИЯ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08 00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167 500,00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Культура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167 500,00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"Развитие культуры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167 500,00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"Социально-значимые общерайонные мероприятия"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0460000000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167 500,00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0460020140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167 500,00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w:t>
            </w:r>
            <w:r w:rsidRPr="00845801">
              <w:rPr>
                <w:color w:val="000000"/>
                <w:sz w:val="28"/>
                <w:szCs w:val="28"/>
              </w:rPr>
              <w:lastRenderedPageBreak/>
              <w:t>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0460020140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167 500,00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lastRenderedPageBreak/>
              <w:t xml:space="preserve">  СОЦИАЛЬНАЯ ПОЛИТИКА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10 00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3 843 755,00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Пенсионное обеспечение</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10 01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2 636 355,00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"Совершенствование 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10 01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2 636 355,00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"Организация дополнительного пенсионного обеспечения отдельных категорий граждан"</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0850000000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2 636 355,00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Выплата пенсий за выслугу лет муниципальным служащим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0850065010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2 636 355,00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0850065010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26 100,00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Социальное обеспечение и иные выплаты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0850065010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300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2 610 255,00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Социальное обеспечение населения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1 207 400,00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"Социальная поддержка граждан </w:t>
            </w:r>
            <w:r w:rsidRPr="00845801">
              <w:rPr>
                <w:color w:val="000000"/>
                <w:sz w:val="28"/>
                <w:szCs w:val="28"/>
              </w:rPr>
              <w:lastRenderedPageBreak/>
              <w:t>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lastRenderedPageBreak/>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1 207 400,00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Подпрограмма "Забота и поддержка"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0240000000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1 207 400,00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Оказание материальной помощи инвалидам и участникам Великой Отечественной войны 1941-1945 годов к празднованию Дня Победы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0240020270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125 000,00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Социальное обеспечение и иные выплаты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0240020270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300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125 000,00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Адресная материальная помощь гражданам, оказавшимся в трудной жизненной ситуации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0240065020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306 600,00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Социальное обеспечение и иные выплаты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0240065020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300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306 600,00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Ежемесячные выплаты гражданам, имеющим звание "Почетный гражданин Родниковского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0240065060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765 500,00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0240065060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15 500,00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Социальное обеспечение и иные выплаты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0240065060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300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750 000,00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Денежная компенсация проезда в лечебное учреждение беременным женщинам, </w:t>
            </w:r>
            <w:r w:rsidRPr="00845801">
              <w:rPr>
                <w:color w:val="000000"/>
                <w:sz w:val="28"/>
                <w:szCs w:val="28"/>
              </w:rPr>
              <w:lastRenderedPageBreak/>
              <w:t>проживающим в сельской местности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0240065070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10 300,00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0240065070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Социальное обеспечение и иные выплаты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211</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0240065070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300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10 200,00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rPr>
                <w:color w:val="000000"/>
                <w:sz w:val="28"/>
                <w:szCs w:val="28"/>
              </w:rPr>
            </w:pPr>
            <w:r w:rsidRPr="00845801">
              <w:rPr>
                <w:color w:val="000000"/>
                <w:sz w:val="28"/>
                <w:szCs w:val="28"/>
              </w:rPr>
              <w:t>Комитет по управлению имуществом администрации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color w:val="000000"/>
                <w:sz w:val="28"/>
                <w:szCs w:val="28"/>
              </w:rPr>
            </w:pPr>
            <w:r w:rsidRPr="00845801">
              <w:rPr>
                <w:color w:val="000000"/>
                <w:sz w:val="28"/>
                <w:szCs w:val="28"/>
              </w:rPr>
              <w:t>62 222 078,86</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ОБЩЕГОСУДАРСТВЕННЫЕ ВОПРОСЫ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01 00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126 700,00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Другие общегосударственные вопросы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126 700,00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126 700,00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"Управление муниципальным имуществом, земельными ресурсами и градостроительная деятельность"</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0740000000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126 700,00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Оценка </w:t>
            </w:r>
            <w:r w:rsidRPr="00845801">
              <w:rPr>
                <w:color w:val="000000"/>
                <w:sz w:val="28"/>
                <w:szCs w:val="28"/>
              </w:rPr>
              <w:lastRenderedPageBreak/>
              <w:t>недвижимости, признание прав и регулирование отношений по муниципальной собственности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07400206</w:t>
            </w:r>
            <w:r w:rsidRPr="00845801">
              <w:rPr>
                <w:color w:val="000000"/>
                <w:sz w:val="28"/>
                <w:szCs w:val="28"/>
              </w:rPr>
              <w:lastRenderedPageBreak/>
              <w:t>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126 700,00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0740020640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126 700,00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НАЦИОНАЛЬНАЯ ЭКОНОМИКА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04 00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1 375 000,00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Дорожное хозяйство (дорожные фонды)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130 000,00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130 000,00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0730000000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130 000,00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Оформление прав собственности на автомобильные дороги общего пользования местного значения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0730020480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130 000,00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0730020480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130 000,00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Другие вопросы в области национальной экономики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1 245 000,00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1 245 000,00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"Управление муниципальным имуществом, земельными ресурсами и градостроительная деятельность"</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0740000000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1 245 000,00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Кадастровые работы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0740021000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102 000,00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0740021000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102 000,00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Подготовка и проведение комплексных кадастровых работ</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0740021100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370 000,00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w:t>
            </w:r>
            <w:r w:rsidRPr="00845801">
              <w:rPr>
                <w:color w:val="000000"/>
                <w:sz w:val="28"/>
                <w:szCs w:val="28"/>
              </w:rPr>
              <w:lastRenderedPageBreak/>
              <w:t>(муниципальных)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0740021100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370 000,00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Топографическая съемка территорий, на которых планируется строительство (реконструкция) объектов недвижимости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0740021200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50 000,00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0740021200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50 000,00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Изменение документов территориального планирования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0740021300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140 000,00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0740021300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140 000,00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Установление границ населенных пунктов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0740021400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261 000,00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0740021400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261 000,00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На выполнение работ по топографической съемке территорий, на которых планируется строительство (реконструкция) объектов недвижимости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0740040310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150 000,00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0740040310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150 000,00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На проведение мероприятий по изменению документов территориального планирования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0740040320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0740040320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100 000,00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На проведение кадастровых работ</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0740040340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60 000,00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0740040340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На проведение оценки недвижимости, признание прав и регулирование отношений по муниципальной собственности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0740040350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12 000,00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04 12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0740040350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12 000,00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ЖИЛИЩНО-КОММУНАЛЬНОЕ ХОЗЯЙСТВО</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05 00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835 162,00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Жилищное хозяйство</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665 162,00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0300000000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665 162,00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"Организация содержания муниципального жилищного фонда"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0380000000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665 162,00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оплату взносов на капитальный ремонт общего имущества в многоквартирных домах</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0380020600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665 162,00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0380020600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665 162,00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Коммунальное хозяйство</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170 000,00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Непрограммные направления деятельности 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170 000,00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Предоставление субсидий на реализацию мероприятий по обеспечению водоснабжения населения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6090060400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170 000,00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w:t>
            </w:r>
            <w:r w:rsidRPr="00845801">
              <w:rPr>
                <w:color w:val="000000"/>
                <w:sz w:val="28"/>
                <w:szCs w:val="28"/>
              </w:rPr>
              <w:lastRenderedPageBreak/>
              <w:t>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60900604</w:t>
            </w:r>
            <w:r w:rsidRPr="00845801">
              <w:rPr>
                <w:color w:val="000000"/>
                <w:sz w:val="28"/>
                <w:szCs w:val="28"/>
              </w:rPr>
              <w:lastRenderedPageBreak/>
              <w:t>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170 000,00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lastRenderedPageBreak/>
              <w:t xml:space="preserve">  СОЦИАЛЬНАЯ ПОЛИТИКА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10 00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2 146 914,00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Охрана семьи и детства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10 04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2 146 914,00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10 04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2 146 914,00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"Дети Родниковского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0210000000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2 146 914,00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02100R0820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2 146 914,00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Капитальные вложения в объекты государственной (муниципальной) собственности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02100R0820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400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2 146 914,00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ФИЗИЧЕСКАЯ КУЛЬТУРА И СПОРТ</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11 00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57 738 302,86</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Массовый спорт</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57 738 302,86</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"Развитие физической культуры и спорта Родниковского </w:t>
            </w:r>
            <w:r w:rsidRPr="00845801">
              <w:rPr>
                <w:color w:val="000000"/>
                <w:sz w:val="28"/>
                <w:szCs w:val="28"/>
              </w:rPr>
              <w:lastRenderedPageBreak/>
              <w:t>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lastRenderedPageBreak/>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57 738 302,86</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Финансовое обеспечение развития на территории города Родники физической культуры и массового спорта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0500040800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29 586 210,53</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Капитальные вложения в объекты государственной (муниципальной) собственности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0500040800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400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26 086 210,53</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0500040800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3 500 000,00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Субсидии муниципальным казенным предприятиям на финансовое обеспечение (возмещение) затрат в связи с выполнением работ по обеспечению сохранности капитальных вложений в объект муниципальной собственности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0500060200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1 836 302,86</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0500060200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1 836 302,86</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Строительство физкультурно-оздоровительного комплекса с универсальным спортивным залом и плавательным бассейном в г. Родники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0500081180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25 000 000,00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Капитальные вложения в объекты государственной </w:t>
            </w:r>
            <w:r w:rsidRPr="00845801">
              <w:rPr>
                <w:color w:val="000000"/>
                <w:sz w:val="28"/>
                <w:szCs w:val="28"/>
              </w:rPr>
              <w:lastRenderedPageBreak/>
              <w:t>(муниципальной) собственности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0500081180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400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25 000 000,00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Cтроительство физкультурно-оздоровительного комплекса с универсальным спортивным залом и плавательным бассейном в г. Родники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05000S1180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1 315 789,47</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Капитальные вложения в объекты государственной (муниципальной) собственности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212</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05000S1180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400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1 315 789,47</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rPr>
                <w:color w:val="000000"/>
                <w:sz w:val="28"/>
                <w:szCs w:val="28"/>
              </w:rPr>
            </w:pPr>
            <w:r w:rsidRPr="00845801">
              <w:rPr>
                <w:color w:val="000000"/>
                <w:sz w:val="28"/>
                <w:szCs w:val="28"/>
              </w:rPr>
              <w:t>Финансовое управление администрации муниципального образования "Родниковский муниципальный район"</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color w:val="000000"/>
                <w:sz w:val="28"/>
                <w:szCs w:val="28"/>
              </w:rPr>
            </w:pPr>
            <w:r w:rsidRPr="00845801">
              <w:rPr>
                <w:color w:val="000000"/>
                <w:sz w:val="28"/>
                <w:szCs w:val="28"/>
              </w:rPr>
              <w:t>52 550 315,64</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ОБЩЕГОСУДАРСТВЕННЫЕ ВОПРОСЫ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01 00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18 694 429,53</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Судебная система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01 05</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7 526,00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Непрограммные направления деятельности 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01 05</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7 526,00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01 05</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6090051200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7 526,00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Межбюджетные </w:t>
            </w:r>
            <w:r w:rsidRPr="00845801">
              <w:rPr>
                <w:color w:val="000000"/>
                <w:sz w:val="28"/>
                <w:szCs w:val="28"/>
              </w:rPr>
              <w:lastRenderedPageBreak/>
              <w:t>трансферты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01 05</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6090051200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500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7 526,00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lastRenderedPageBreak/>
              <w:t xml:space="preserve">    Резервные фонды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01 11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1 000 000,00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Непрограммные направления деятельности 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01 11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1 000 000,00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Резервный фонд местной администрации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6090020030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1 000 000,00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6090020030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1 000 000,00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Другие общегосударственные вопросы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17 686 903,53</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"Совершенствование 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9 315 768,00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"Обеспечение деятельности исполнительных органов муниципального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0820000000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9 315 768,00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Обеспечение функционирования многофункциональных центров предоставления государственных и муниципальных услуг</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0820082910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2 722 120,00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w:t>
            </w:r>
            <w:r w:rsidRPr="00845801">
              <w:rPr>
                <w:color w:val="000000"/>
                <w:sz w:val="28"/>
                <w:szCs w:val="28"/>
              </w:rPr>
              <w:lastRenderedPageBreak/>
              <w:t>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0820082910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2 722 120,00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Расходы по обеспечению функционирования многофункциональных центров предоставления государственных и муниципальных услуг</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08200S2910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6 593 648,00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08200S2910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6 593 648,00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Непрограммные направления деятельности 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8 371 135,53</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повышение оплаты труда работников бюджетной сферы и исполнение Указов Президента РФ</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6090020040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6 214 926,99</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6090020040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6 214 926,99</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уплату штрафных санкций контролирующих органов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6090020160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2 156 208,54</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01 13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6090020160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2 156 208,54</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НАЦИОНАЛЬНАЯ ЭКОНОМИКА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04 00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13 021 275,00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Транспорт</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04 08</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8 533 500,00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04 08</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8 533 500,00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"Развитие малого и среднего предпринимательства"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04 08</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0710000000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8 533 500,00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Предоставление субсидий на возмещение недополученных доходов в связи с оказанием социально-значимых услуг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04 08</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0710060050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8 533 500,00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04 08</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0710060050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8 533 500,00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Дорожное хозяйство (дорожные фонды)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4 487 775,00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4 487 775,00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"Развитие сети автомобильных дорог общего пользования, </w:t>
            </w:r>
            <w:r w:rsidRPr="00845801">
              <w:rPr>
                <w:color w:val="000000"/>
                <w:sz w:val="28"/>
                <w:szCs w:val="28"/>
              </w:rPr>
              <w:lastRenderedPageBreak/>
              <w:t>расположенных в границах Родниковского муниципального района и повышение безопасности дорожного движения"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lastRenderedPageBreak/>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0730000000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4 487 775,00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Межбюджетные трансферты, передаваемые бюджетам поселений на содержание автомобильных дорог общего пользования местного значения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0730040010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4 487 775,00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Межбюджетные трансферты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0730040010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500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4 487 775,00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ЖИЛИЩНО-КОММУНАЛЬНОЕ ХОЗЯЙСТВО</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05 00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2 330 000,00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Жилищное хозяйство</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1 630 000,00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0300000000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1 630 000,00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"Организация содержания муниципального жилищного фонда"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0380000000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1 630 000,00</w:t>
            </w:r>
          </w:p>
        </w:tc>
      </w:tr>
      <w:tr w:rsidR="00DD53FF" w:rsidRPr="00845801" w:rsidTr="00845801">
        <w:trPr>
          <w:trHeight w:val="127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Межбюджетные трансферты передаваемые бюджетам сельских </w:t>
            </w:r>
            <w:r w:rsidRPr="00845801">
              <w:rPr>
                <w:color w:val="000000"/>
                <w:sz w:val="28"/>
                <w:szCs w:val="28"/>
              </w:rPr>
              <w:lastRenderedPageBreak/>
              <w:t>поселений на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0380041000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600 000,00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Межбюджетные трансферты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0380041000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500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600 000,00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Межбюджетные трансферты, передаваемые бюджетам сельских поселений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0380042000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980 000,00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Межбюджетные трансферты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0380042000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500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980 000,00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Субсидии юридическим лицам, индивидуальным предпринимателям, а </w:t>
            </w:r>
            <w:r w:rsidRPr="00845801">
              <w:rPr>
                <w:color w:val="000000"/>
                <w:sz w:val="28"/>
                <w:szCs w:val="28"/>
              </w:rPr>
              <w:lastRenderedPageBreak/>
              <w:t>также физическим-лицам производителям товаров, работ, услуг на проведение ремонта общего имущества многоквартирного дома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0380061100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50 000,00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0380061100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50 000,00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Коммунальное хозяйство</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700 000,00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Непрограммные направления деятельности 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700 000,00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Межбюджетные трансферты, передаваемые бюджетам сельских поселений на участие в организации деятельности по сбору (в том числе раздельному сбору) и транспортированию твердых коммунальных отходов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6090044000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700 000,00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Межбюджетные трансферты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6090044000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500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700 000,00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ОБРАЗОВАНИЕ</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07 00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3 038 800,00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Молодежная политика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3 038 800,00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"Реализация молодежной политики на территории Родниковского </w:t>
            </w:r>
            <w:r w:rsidRPr="00845801">
              <w:rPr>
                <w:color w:val="000000"/>
                <w:sz w:val="28"/>
                <w:szCs w:val="28"/>
              </w:rPr>
              <w:lastRenderedPageBreak/>
              <w:t>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lastRenderedPageBreak/>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0600000000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3 038 800,00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Мероприятия, направленные на гражданско-патриотическое воспитание молодежи и развитие волонтерского движения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0600020370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42 000,00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0600020370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42 000,00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временной трудовой занятости несовершеннолетних граждан</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0600020380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176 000,00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0600020380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176 000,00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организацию и осуществление мероприятий по работе с детьми и молодежью в поселении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0600040060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572 300,00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0600040060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572 300,00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организацию и </w:t>
            </w:r>
            <w:r w:rsidRPr="00845801">
              <w:rPr>
                <w:color w:val="000000"/>
                <w:sz w:val="28"/>
                <w:szCs w:val="28"/>
              </w:rPr>
              <w:lastRenderedPageBreak/>
              <w:t>осуществление мероприятий по работе с детьми и молодежью в поселении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0600040061</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268 600,00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0600040061</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268 600,00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организацию и осуществление мероприятий по работе с детьми и молодежью в поселении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0600040062</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57 600,00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0600040062</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57 600,00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организацию и осуществление мероприятий по работе с детьми и молодежью в поселении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0600040220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1 922 300,00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0600040220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1 922 300,00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СОЦИАЛЬНАЯ ПОЛИТИКА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10 00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3 910 261,11</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Социальное обеспечение населения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3 910 261,11</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w:t>
            </w:r>
            <w:r w:rsidRPr="00845801">
              <w:rPr>
                <w:color w:val="000000"/>
                <w:sz w:val="28"/>
                <w:szCs w:val="28"/>
              </w:rPr>
              <w:lastRenderedPageBreak/>
              <w:t>муниципального района "Социальная поддержка граждан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lastRenderedPageBreak/>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1 119 742,05</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Подпрограмма "Забота и поддержка"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0240000000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220 000,00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0240060010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220 000,00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0240060010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220 000,00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"Кадры"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0250000000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899 742,05</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Единовременная денежная выплата (подъемные) специалистам, участникам Программы, заключившим трудовой договор с организациями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0250065090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344 470,00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Социальное обеспечение и иные выплаты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0250065090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300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344 470,00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Ежемесячная доплата к заработной плате молодым специалистам, </w:t>
            </w:r>
            <w:r w:rsidRPr="00845801">
              <w:rPr>
                <w:color w:val="000000"/>
                <w:sz w:val="28"/>
                <w:szCs w:val="28"/>
              </w:rPr>
              <w:lastRenderedPageBreak/>
              <w:t>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0250065100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225 272,05</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Социальное обеспечение и иные выплаты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0250065100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300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225 272,05</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Выплата персональных стипендий студентам, успешно обучающимся в учреждениях высшего профессионального образования по договорам целевой подготовки специалистов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0250065110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270 000,00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Социальное обеспечение и иные выплаты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0250065110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300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270 000,00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Выплата денежной компенсации за содержание жилых помещений специалистам муниципальных учреждений социальной сферы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0250065120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60 000,00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Социальное обеспечение и иные выплаты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0250065120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300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60 000,00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"Обеспечение </w:t>
            </w:r>
            <w:r w:rsidRPr="00845801">
              <w:rPr>
                <w:color w:val="000000"/>
                <w:sz w:val="28"/>
                <w:szCs w:val="28"/>
              </w:rPr>
              <w:lastRenderedPageBreak/>
              <w:t>качественным жильем и услугами жилищно-коммунального хозяйства населения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lastRenderedPageBreak/>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0300000000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2 790 519,06</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Подпрограмма "Обеспечение жильем молодых семей"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0310000000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2 690 519,06</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Предоставление социальных выплат молодым семьям на приобретение (строительство) жилого помещения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03100L4970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2 690 519,06</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Социальное обеспечение и иные выплаты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03100L4970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300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2 690 519,06</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"Поддержка граждан в сфере ипотечного жилищного кредитования"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0320000000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100 000,00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03200S3100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100 000,00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Социальное обеспечение и иные выплаты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03200S3100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300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100 000,00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ФИЗИЧЕСКАЯ КУЛЬТУРА И СПОРТ</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11 00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8 658 200,00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Физическая </w:t>
            </w:r>
            <w:r w:rsidRPr="00845801">
              <w:rPr>
                <w:color w:val="000000"/>
                <w:sz w:val="28"/>
                <w:szCs w:val="28"/>
              </w:rPr>
              <w:lastRenderedPageBreak/>
              <w:t>культура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lastRenderedPageBreak/>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11 01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w:t>
            </w:r>
            <w:r w:rsidRPr="00845801">
              <w:rPr>
                <w:color w:val="000000"/>
                <w:sz w:val="28"/>
                <w:szCs w:val="28"/>
              </w:rPr>
              <w:lastRenderedPageBreak/>
              <w:t>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lastRenderedPageBreak/>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 xml:space="preserve">8 658 </w:t>
            </w:r>
            <w:r w:rsidRPr="00845801">
              <w:rPr>
                <w:color w:val="000000"/>
                <w:sz w:val="28"/>
                <w:szCs w:val="28"/>
              </w:rPr>
              <w:lastRenderedPageBreak/>
              <w:t>200,00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11 01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8 658 200,00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и проведение массовых спортивных мероприятий среди различных категорий населения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11 01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0500020330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85 000,00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11 01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0500020330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85 000,00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11 01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0500020340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457 000,00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11 01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0500020340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457 000,00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организацию и проведение массовых спортивных мероприятий среди </w:t>
            </w:r>
            <w:r w:rsidRPr="00845801">
              <w:rPr>
                <w:color w:val="000000"/>
                <w:sz w:val="28"/>
                <w:szCs w:val="28"/>
              </w:rPr>
              <w:lastRenderedPageBreak/>
              <w:t>различных категорий населения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11 01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0500040070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25 000,00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11 01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0500040070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25 000,00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организацию и проведение массовых спортивных мероприятий среди различных категорий населения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11 01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0500040071</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17 500,00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11 01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0500040071</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17 500,00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организацию и проведение массовых спортивных мероприятий среди различных категорий населения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11 01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0500040072</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10 100,00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11 01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0500040072</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10 100,00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организацию и проведение массовых спортивных мероприятий среди различных категорий населения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11 01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0500040230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213 900,00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11 01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0500040230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213 900,00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обеспечение доступа к спортивным объектам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11 01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0500040240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7 849 700,00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11 01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0500040240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7 849 700,00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СРЕДСТВА МАССОВОЙ ИНФОРМАЦИИ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12 00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2 897 350,00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Телевидение и радиовещание</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12 01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2 897 350,00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"Развитие культуры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12 01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2 897 350,00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"Информационная среда"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12 01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0470000000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2 897 350,00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Обеспечение населения информацией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12 01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0470000230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2 734 250,00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12 01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0470000230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2 734 250,00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Капитальный ремонт, ремонт здания муниципального учреждения "Редакция "Радио-Родники"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12 01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0470000330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163 100,00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213</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12 01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0470000330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163 100,00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rPr>
                <w:color w:val="000000"/>
                <w:sz w:val="28"/>
                <w:szCs w:val="28"/>
              </w:rPr>
            </w:pPr>
            <w:r w:rsidRPr="00845801">
              <w:rPr>
                <w:color w:val="000000"/>
                <w:sz w:val="28"/>
                <w:szCs w:val="28"/>
              </w:rPr>
              <w:t>Отдел культуры администрации муниципального образования "Родниковский муниципальный район"</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color w:val="000000"/>
                <w:sz w:val="28"/>
                <w:szCs w:val="28"/>
              </w:rPr>
            </w:pPr>
            <w:r w:rsidRPr="00845801">
              <w:rPr>
                <w:color w:val="000000"/>
                <w:sz w:val="28"/>
                <w:szCs w:val="28"/>
              </w:rPr>
              <w:t>70 563 390,55</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ОБРАЗОВАНИЕ</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07 00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8 517 915,00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Дополнительное образование детей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8 517 915,00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"Развитие культуры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8 517 915,00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"Дополнительное образование детей в сфере культуры и искусства"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0430000000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8 517 915,00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Дополнительное образование детей в сфере культуры и искусства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0430000210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5 162 200,00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0430000210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4 874 300,00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0430000210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284 600,00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0430000210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3 300,00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0430081430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3 148 762,00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45801">
              <w:rPr>
                <w:color w:val="000000"/>
                <w:sz w:val="28"/>
                <w:szCs w:val="28"/>
              </w:rPr>
              <w:lastRenderedPageBreak/>
              <w:t>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0430081430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3 148 762,00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04300S1430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206 953,00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04300S1430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206 953,00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КУЛЬТУРА, КИНЕМАТОГРАФИЯ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08 00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62 045 475,55</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Культура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48 700 675,55</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52 593,95</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w:t>
            </w:r>
            <w:r w:rsidRPr="00845801">
              <w:rPr>
                <w:color w:val="000000"/>
                <w:sz w:val="28"/>
                <w:szCs w:val="28"/>
              </w:rPr>
              <w:lastRenderedPageBreak/>
              <w:t>"Кадры"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lastRenderedPageBreak/>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02500000</w:t>
            </w:r>
            <w:r w:rsidRPr="00845801">
              <w:rPr>
                <w:color w:val="000000"/>
                <w:sz w:val="28"/>
                <w:szCs w:val="28"/>
              </w:rPr>
              <w:lastRenderedPageBreak/>
              <w:t>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lastRenderedPageBreak/>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52 593,95</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Единовременная денежная выплата (подъемные) специалистам, участникам Программы, заключившим трудовой договор с организациями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0250065090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19 530,00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0250065090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19 530,00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Ежемесячная доплата к 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0250065100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33 063,95</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w:t>
            </w:r>
            <w:r w:rsidRPr="00845801">
              <w:rPr>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0250065100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33 063,95</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Муниципальная программа Родниковского муниципального района "Развитие культуры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48 648 081,60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"Организация досуга и обеспечение услугами организаций культуры"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0410000000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31 005 468,60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Финансовое обеспечение оказания туристско-информационных услуг</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0410000300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1 105 800,00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0410000300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1 105 800,00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организацию досуга и обеспечение услугами организаций культуры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0410040040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4 209 400,00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0410040040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4 209 400,00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Расходы на организацию досуга и обеспечение услугами организаций культуры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0410040041</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4 325 000,00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0410040041</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4 325 000,00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организацию досуга и обеспечение услугами организаций культуры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0410040042</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2 351 800,00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0410040042</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2 351 800,00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организацию досуга и обеспечение услугами организаций культуры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0410040200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9 862 200,00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0410040200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9 862 200,00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0410080340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8 669 163,00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0410080340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8 669 163,00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04100S0340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482 105,60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04100S0340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482 105,60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"Организация библиотечного обслуживания населения, комплектование и обеспечение сохранности книжных фондов"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0420000000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17 543 113,00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библиотечного обслуживания населения, комплектование и обеспечение сохранности книжных фондов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0420000200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4 102 041,42</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0420000200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3 036 600,00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0420000200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1 052 541,42</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0420000200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12 900,00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организацию библиотечного обслуживания населения, комплектование и обеспечение сохранности книжных фондов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0420040210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6 192 900,00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0420040210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4 708 500,00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w:t>
            </w:r>
            <w:r w:rsidRPr="00845801">
              <w:rPr>
                <w:color w:val="000000"/>
                <w:sz w:val="28"/>
                <w:szCs w:val="28"/>
              </w:rPr>
              <w:lastRenderedPageBreak/>
              <w:t>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0420040210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1 422 900,00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0420040210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61 500,00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0420080340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6 853 600,00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0420080340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6 853 600,00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Комплектование книжных фондов библиотек муниципальных образований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04200L5191</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11 171,58</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04200L5191</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11 171,58</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связанные с поэтапным доведением </w:t>
            </w:r>
            <w:r w:rsidRPr="00845801">
              <w:rPr>
                <w:color w:val="000000"/>
                <w:sz w:val="28"/>
                <w:szCs w:val="28"/>
              </w:rPr>
              <w:lastRenderedPageBreak/>
              <w:t>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04200S0340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383 400,00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04200S0340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383 400,00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"Социально-значимые общерайонные мероприятия"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0460000000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99 500,00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0460020140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99 500,00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0460020140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99 500,00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Другие вопросы в области культуры, кинематографии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13 344 800,00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w:t>
            </w:r>
            <w:r w:rsidRPr="00845801">
              <w:rPr>
                <w:color w:val="000000"/>
                <w:sz w:val="28"/>
                <w:szCs w:val="28"/>
              </w:rPr>
              <w:lastRenderedPageBreak/>
              <w:t>муниципального района "Развитие культуры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lastRenderedPageBreak/>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13 344 800,00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Подпрограмма "Обеспечение деятельности отрасли культуры"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0440000000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13 344 800,00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Обеспечение деятельности муниципального казенного учреждения "Веста"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0440000220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2 124 600,00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0440000220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2 124 600,00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организацию досуга и обеспечение услугами организаций культуры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0440040040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1 034 200,00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0440040040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1 034 200,00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организацию досуга и </w:t>
            </w:r>
            <w:r w:rsidRPr="00845801">
              <w:rPr>
                <w:color w:val="000000"/>
                <w:sz w:val="28"/>
                <w:szCs w:val="28"/>
              </w:rPr>
              <w:lastRenderedPageBreak/>
              <w:t>обеспечение услугами организаций культуры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0440040041</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1 040 500,00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0440040041</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1 040 500,00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организацию досуга и обеспечение услугами организаций культуры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0440040042</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511 400,00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0440040042</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511 400,00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досуга и обеспечение услугами организаций культуры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0440040200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7 223 300,00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45801">
              <w:rPr>
                <w:color w:val="000000"/>
                <w:sz w:val="28"/>
                <w:szCs w:val="28"/>
              </w:rPr>
              <w:lastRenderedPageBreak/>
              <w:t>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0440040200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6 612 400,00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0440040200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594 600,00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0440040200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16 300,00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организацию библиотечного обслуживания населения, комплектование и обеспечение сохранности книжных фондов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0440040210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1 410 800,00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214</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0440040210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1 410 800,00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rPr>
                <w:color w:val="000000"/>
                <w:sz w:val="28"/>
                <w:szCs w:val="28"/>
              </w:rPr>
            </w:pPr>
            <w:r w:rsidRPr="00845801">
              <w:rPr>
                <w:color w:val="000000"/>
                <w:sz w:val="28"/>
                <w:szCs w:val="28"/>
              </w:rPr>
              <w:t>Отдел строительства и архитектуры администрации МО "Родниковский муниципальный район"</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color w:val="000000"/>
                <w:sz w:val="28"/>
                <w:szCs w:val="28"/>
              </w:rPr>
            </w:pPr>
            <w:r w:rsidRPr="00845801">
              <w:rPr>
                <w:color w:val="000000"/>
                <w:sz w:val="28"/>
                <w:szCs w:val="28"/>
              </w:rPr>
              <w:t>158 079 955,87</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НАЦИОНАЛЬНАЯ ЭКОНОМИКА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04 00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17 452 133,30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Дорожное хозяйство (дорожные фонды)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17 452 133,30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17 452 133,30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0730000000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17 452 133,30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Капитальный ремонт и ремонт автомобильных дорог общего пользования местного значения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0730020460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2 075 140,00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0730020460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2 075 140,00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капитальный ремонт и ремонт автомобильных дорог общего пользования, расположенных в границах населенных пунктов поселения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0730040190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5 888 400,00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w:t>
            </w:r>
            <w:r w:rsidRPr="00845801">
              <w:rPr>
                <w:color w:val="000000"/>
                <w:sz w:val="28"/>
                <w:szCs w:val="28"/>
              </w:rPr>
              <w:lastRenderedPageBreak/>
              <w:t>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0730040190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5 888 400,00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07300S0510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9 488 593,30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07300S0510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9 488 593,30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ЖИЛИЩНО-КОММУНАЛЬНОЕ ХОЗЯЙСТВО</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05 00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8 395 497,00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Жилищное хозяйство</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30 000,00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30 000,00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"Забота и поддержка"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0240000000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30 000,00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Реализация мероприятий по проведению ремонта жилых помещений и замене бытового и сантехнического оборудования в жилых помещениях, </w:t>
            </w:r>
            <w:r w:rsidRPr="00845801">
              <w:rPr>
                <w:color w:val="000000"/>
                <w:sz w:val="28"/>
                <w:szCs w:val="28"/>
              </w:rPr>
              <w:lastRenderedPageBreak/>
              <w:t>занимаемых инвалидами и участниками Великой Отечественной войны 1941-1945 годов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0240020740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30 000,00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0240020740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Коммунальное хозяйство</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4 365 497,00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0300000000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4 365 497,00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"Модернизация объектов коммунальной инфраструктуры"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0330000000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2 288 479,00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Ремонт объектов водоснабжения сельских населенных пунктов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0330021500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238 479,00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0330021500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238 479,00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Реализация мероприятий по модернизации </w:t>
            </w:r>
            <w:r w:rsidRPr="00845801">
              <w:rPr>
                <w:color w:val="000000"/>
                <w:sz w:val="28"/>
                <w:szCs w:val="28"/>
              </w:rPr>
              <w:lastRenderedPageBreak/>
              <w:t>объектов коммунальной инфраструктуры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0330025030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2 050 000,00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0330025030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50 000,00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Капитальные вложения в объекты государственной (муниципальной) собственности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0330025030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400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2 000 000,00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"Устойчивое развитие сельских территорий в Родниковском муниципальном районе"</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0350000000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2 077 018,00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Комплексное обустройство объектами социальной и инженерной инфраструктуры сельских населенных пунктов, находящихся на территории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0350020310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697 018,00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0350020310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697 018,00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Комплексное обустройство объектами социальной и инженерной инфраструктуры населенных пунктов, расположенных в сельской местности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03500L5672</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1 380 000,00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Капитальные вложения в объекты государственной (муниципальной) собственности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03500L5672</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400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1 380 000,00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Благоустройство</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05 03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4 000 000,00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Непрограммные направления деятельности органов местного самоуправления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05 03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6090000000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4 000 000,00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на объект "Городское кладбище по адресу: 1,3 км северо-восточнее д.Кутилово,Родниковского района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6090040700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4 000 000,00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6090040700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37 585,36</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Капитальные вложения в объекты государственной (муниципальной) собственности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6090040700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400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3 962 414,64</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ОБРАЗОВАНИЕ</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07 00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129 821 971,32</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Дошкольное образование</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1 648 685,00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"Развитие образования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1 648 685,00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Подпрограмма "Развитие, сохранение и укрепление материально-технической базы муниципальных учреждений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1 648 685,00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Капитальный ремонт, ремонт учреждений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0190020210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175 000,00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0190020210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175 000,00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0190081950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1 202 349,99</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0190081950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1 202 349,99</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01900S1950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271 335,01</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01900S1950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271 335,01</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lastRenderedPageBreak/>
              <w:t xml:space="preserve">    Общее образование</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128 173 286,32</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"Развитие образования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128 173 286,32</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"Развитие, сохранение и укрепление материально-технической базы муниципальных учреждений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128 173 286,32</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4"/>
              <w:rPr>
                <w:color w:val="000000"/>
                <w:sz w:val="28"/>
                <w:szCs w:val="28"/>
              </w:rPr>
            </w:pPr>
            <w:r w:rsidRPr="00845801">
              <w:rPr>
                <w:color w:val="000000"/>
                <w:sz w:val="28"/>
                <w:szCs w:val="28"/>
              </w:rPr>
              <w:t xml:space="preserve">          Подпрограмма "Развитие, сохранение и укрепление материально-технической базы муниципальных учреждений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4"/>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4"/>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4"/>
              <w:rPr>
                <w:color w:val="000000"/>
                <w:sz w:val="28"/>
                <w:szCs w:val="28"/>
              </w:rPr>
            </w:pPr>
            <w:r w:rsidRPr="00845801">
              <w:rPr>
                <w:color w:val="000000"/>
                <w:sz w:val="28"/>
                <w:szCs w:val="28"/>
              </w:rPr>
              <w:t>0190000000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4"/>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4"/>
              <w:rPr>
                <w:color w:val="000000"/>
                <w:sz w:val="28"/>
                <w:szCs w:val="28"/>
              </w:rPr>
            </w:pPr>
            <w:r w:rsidRPr="00845801">
              <w:rPr>
                <w:color w:val="000000"/>
                <w:sz w:val="28"/>
                <w:szCs w:val="28"/>
              </w:rPr>
              <w:t>550 000,00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Капитальный ремонт, ремонт учреждений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0190020210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350 000,00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0190020210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350 000,00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Строительство объектов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0190025020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w:t>
            </w:r>
            <w:r w:rsidRPr="00845801">
              <w:rPr>
                <w:color w:val="000000"/>
                <w:sz w:val="28"/>
                <w:szCs w:val="28"/>
              </w:rPr>
              <w:lastRenderedPageBreak/>
              <w:t>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0190025020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200 000,00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000000" w:fill="FFFFFF"/>
            <w:hideMark/>
          </w:tcPr>
          <w:p w:rsidR="00DD53FF" w:rsidRPr="00845801" w:rsidRDefault="00DD53FF" w:rsidP="0038396F">
            <w:pPr>
              <w:outlineLvl w:val="6"/>
              <w:rPr>
                <w:color w:val="000000"/>
                <w:sz w:val="28"/>
                <w:szCs w:val="28"/>
              </w:rPr>
            </w:pPr>
            <w:r w:rsidRPr="00845801">
              <w:rPr>
                <w:color w:val="000000"/>
                <w:sz w:val="28"/>
                <w:szCs w:val="28"/>
              </w:rPr>
              <w:lastRenderedPageBreak/>
              <w:t>Региональный проект "Современная школа"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019Е100000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127 623 286,32</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Создание новых мест в общеобразовательных организациях</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019Е155200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77 558 776,53</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Капитальные вложения в объекты государственной (муниципальной) собственности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019Е155200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400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77 558 776,53</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Реализация мероприятий по реконструкции, строительству зданий (пристроек к зданиям) общеобразовательных организаций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019Е184300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50 064 509,79</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Капитальные вложения в объекты государственной (муниципальной) собственности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019Е184300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400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50 064 509,79</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КУЛЬТУРА, КИНЕМАТОГРАФИЯ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08 00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2 293 634,00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Культура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2 293 634,00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"Развитие культуры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2 293 634,00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"Развитие, сохранение и укрепление материально-технической базы муниципальных учреждений культуры"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0450000000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2 293 634,00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4"/>
              <w:rPr>
                <w:color w:val="000000"/>
                <w:sz w:val="28"/>
                <w:szCs w:val="28"/>
              </w:rPr>
            </w:pPr>
            <w:r w:rsidRPr="00845801">
              <w:rPr>
                <w:color w:val="000000"/>
                <w:sz w:val="28"/>
                <w:szCs w:val="28"/>
              </w:rPr>
              <w:lastRenderedPageBreak/>
              <w:t xml:space="preserve">          Региональный проект "Культурная среда"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4"/>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4"/>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4"/>
              <w:rPr>
                <w:color w:val="000000"/>
                <w:sz w:val="28"/>
                <w:szCs w:val="28"/>
              </w:rPr>
            </w:pPr>
            <w:r w:rsidRPr="00845801">
              <w:rPr>
                <w:color w:val="000000"/>
                <w:sz w:val="28"/>
                <w:szCs w:val="28"/>
              </w:rPr>
              <w:t>045A100000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4"/>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4"/>
              <w:rPr>
                <w:color w:val="000000"/>
                <w:sz w:val="28"/>
                <w:szCs w:val="28"/>
              </w:rPr>
            </w:pPr>
            <w:r w:rsidRPr="00845801">
              <w:rPr>
                <w:color w:val="000000"/>
                <w:sz w:val="28"/>
                <w:szCs w:val="28"/>
              </w:rPr>
              <w:t>2 293 634,00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Создание (реконструкция) и капитальный ремонт культурно-досуговых учреждений в сельской местности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045A155197</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2 293 634,00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045A155197</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2 293 634,00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ФИЗИЧЕСКАЯ КУЛЬТУРА И СПОРТ</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11 00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116 720,25</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Массовый спорт</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116 720,25</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0500000000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116 720,25</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Строительство и ввод в эксплуатацию физкультурно-оздоровительного комплекса с универсальным спортивным залом и плавательным бассейном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0500025070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18 720,25</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0500025070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18 720,25</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Финансовое обеспечение развития на территории города Родники физической культуры и массового спорта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0500040800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98 000,00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218</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11 02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0500040800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98 000,00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rPr>
                <w:color w:val="000000"/>
                <w:sz w:val="28"/>
                <w:szCs w:val="28"/>
              </w:rPr>
            </w:pPr>
            <w:r w:rsidRPr="00845801">
              <w:rPr>
                <w:color w:val="000000"/>
                <w:sz w:val="28"/>
                <w:szCs w:val="28"/>
              </w:rPr>
              <w:t>Управление образования администрации муниципального образования "Родниковский муниципальный район"</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color w:val="000000"/>
                <w:sz w:val="28"/>
                <w:szCs w:val="28"/>
              </w:rPr>
            </w:pPr>
            <w:r w:rsidRPr="00845801">
              <w:rPr>
                <w:color w:val="000000"/>
                <w:sz w:val="28"/>
                <w:szCs w:val="28"/>
              </w:rPr>
              <w:t>365 453 900,25</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ОБРАЗОВАНИЕ</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07 00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360 811 373,21</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Дошкольное образование</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170 223 584,16</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"Развитие образования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170 223 584,16</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"Дошкольное образование"</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0110000000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168 387 585,00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предоставления общедоступного и бесплатного дошкольного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0110000100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54 368 314,00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0110000100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22 717 676,00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0110000100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28 387 284,00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0110000100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3 263 354,00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0110000110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30 544 165,00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0110000110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2 687 663,00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w:t>
            </w:r>
            <w:r w:rsidRPr="00845801">
              <w:rPr>
                <w:color w:val="000000"/>
                <w:sz w:val="28"/>
                <w:szCs w:val="28"/>
              </w:rPr>
              <w:lastRenderedPageBreak/>
              <w:t>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0110000110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27 856 502,00</w:t>
            </w:r>
          </w:p>
        </w:tc>
      </w:tr>
      <w:tr w:rsidR="00DD53FF" w:rsidRPr="00845801" w:rsidTr="00845801">
        <w:trPr>
          <w:trHeight w:val="127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0110080100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1 255 241,00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0110080100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762 441,00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0110080100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492 800,00</w:t>
            </w:r>
          </w:p>
        </w:tc>
      </w:tr>
      <w:tr w:rsidR="00DD53FF" w:rsidRPr="00845801" w:rsidTr="00845801">
        <w:trPr>
          <w:trHeight w:val="204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0110080170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82 219 865,00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0110080170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81 581 016,00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0110080170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638 849,00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"Общее образование"</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0120000000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-5 964,00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0120000130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-5 964,00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0120000130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-5 964,00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"Обеспечение пожарной безопасности муниципальных учреждений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0170000000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1 543 700,00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Реализация мероприятий по укреплению пожарной безопасности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0170020180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1 543 700,00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w:t>
            </w:r>
            <w:r w:rsidRPr="00845801">
              <w:rPr>
                <w:color w:val="000000"/>
                <w:sz w:val="28"/>
                <w:szCs w:val="28"/>
              </w:rPr>
              <w:lastRenderedPageBreak/>
              <w:t>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0170020180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1 543 700,00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Подпрограмма "Развитие, сохранение и укрепление материально-технической базы муниципальных учреждений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298 263,16</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0190000120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193 000,00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0190000120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193 000,00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0190081950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0190081950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Укрепление материально-технической базы муниципальных образовательных </w:t>
            </w:r>
            <w:r w:rsidRPr="00845801">
              <w:rPr>
                <w:color w:val="000000"/>
                <w:sz w:val="28"/>
                <w:szCs w:val="28"/>
              </w:rPr>
              <w:lastRenderedPageBreak/>
              <w:t>организаций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01900S1950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5 263,16</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01900S1950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5 263,16</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Общее образование</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148 136 647,99</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"Развитие образования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146 844 983,99</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"Общее образование"</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0120000000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141 265 916,00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0120000110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1 861 873,00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0120000110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202 895,00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w:t>
            </w:r>
            <w:r w:rsidRPr="00845801">
              <w:rPr>
                <w:color w:val="000000"/>
                <w:sz w:val="28"/>
                <w:szCs w:val="28"/>
              </w:rPr>
              <w:lastRenderedPageBreak/>
              <w:t>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01200001</w:t>
            </w:r>
            <w:r w:rsidRPr="00845801">
              <w:rPr>
                <w:color w:val="000000"/>
                <w:sz w:val="28"/>
                <w:szCs w:val="28"/>
              </w:rPr>
              <w:lastRenderedPageBreak/>
              <w:t>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 xml:space="preserve">1 658 </w:t>
            </w:r>
            <w:r w:rsidRPr="00845801">
              <w:rPr>
                <w:color w:val="000000"/>
                <w:sz w:val="28"/>
                <w:szCs w:val="28"/>
              </w:rPr>
              <w:lastRenderedPageBreak/>
              <w:t>978,00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0120000130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36 191 595,00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0120000130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3 365 789,00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0120000130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15 399 484,00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0120000130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14 918 016,00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0120000130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2 508 306,00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Организация питания обучающихся в казенных общеобразовательных организациях</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0120000140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2 730 120,00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0120000140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759 360,00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0120000140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1 970 760,00</w:t>
            </w:r>
          </w:p>
        </w:tc>
      </w:tr>
      <w:tr w:rsidR="00DD53FF" w:rsidRPr="00845801" w:rsidTr="00845801">
        <w:trPr>
          <w:trHeight w:val="204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w:t>
            </w:r>
            <w:r w:rsidRPr="00845801">
              <w:rPr>
                <w:color w:val="000000"/>
                <w:sz w:val="28"/>
                <w:szCs w:val="28"/>
              </w:rPr>
              <w:lastRenderedPageBreak/>
              <w:t>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0120080150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100 482 328,00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0120080150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34 123 971,00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0120080150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507 453,00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0120080150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65 850 904,00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"Выявление и поддержка одаренных детей"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0140000000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75 000,00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и проведение мероприятий для одаренных детей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0140020160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75 000,00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w:t>
            </w:r>
            <w:r w:rsidRPr="00845801">
              <w:rPr>
                <w:color w:val="000000"/>
                <w:sz w:val="28"/>
                <w:szCs w:val="28"/>
              </w:rPr>
              <w:lastRenderedPageBreak/>
              <w:t>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0140020160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75 000,00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Подпрограмма "Патриотическое воспитание детей и молодежи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0160000000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270 100,00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Обеспечение функционирования морского кадетского класса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0160000180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264 700,00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0160000180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264 700,00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и проведение мероприятий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0160020170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5 400,00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0160020170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5 400,00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"Обеспечение пожарной безопасности муниципальных учреждений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0170000000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898 865,00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Реализация мероприятий по укреплению пожарной безопасности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0170020180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898 865,00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w:t>
            </w:r>
            <w:r w:rsidRPr="00845801">
              <w:rPr>
                <w:color w:val="000000"/>
                <w:sz w:val="28"/>
                <w:szCs w:val="28"/>
              </w:rPr>
              <w:lastRenderedPageBreak/>
              <w:t>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0170020180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858 865,00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0170020180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"Развитие, сохранение и укрепление материально-технической базы муниципальных учреждений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4 335 102,99</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4"/>
              <w:rPr>
                <w:color w:val="000000"/>
                <w:sz w:val="28"/>
                <w:szCs w:val="28"/>
              </w:rPr>
            </w:pPr>
            <w:r w:rsidRPr="00845801">
              <w:rPr>
                <w:color w:val="000000"/>
                <w:sz w:val="28"/>
                <w:szCs w:val="28"/>
              </w:rPr>
              <w:t xml:space="preserve">          Подпрограмма "Развитие, сохранение и укрепление материально-технической базы муниципальных учреждений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4"/>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4"/>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4"/>
              <w:rPr>
                <w:color w:val="000000"/>
                <w:sz w:val="28"/>
                <w:szCs w:val="28"/>
              </w:rPr>
            </w:pPr>
            <w:r w:rsidRPr="00845801">
              <w:rPr>
                <w:color w:val="000000"/>
                <w:sz w:val="28"/>
                <w:szCs w:val="28"/>
              </w:rPr>
              <w:t>0190000000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4"/>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4"/>
              <w:rPr>
                <w:color w:val="000000"/>
                <w:sz w:val="28"/>
                <w:szCs w:val="28"/>
              </w:rPr>
            </w:pPr>
            <w:r w:rsidRPr="00845801">
              <w:rPr>
                <w:color w:val="000000"/>
                <w:sz w:val="28"/>
                <w:szCs w:val="28"/>
              </w:rPr>
              <w:t>4 248 752,64</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0190000120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984 700,00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0190000120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370 000,00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w:t>
            </w:r>
            <w:r w:rsidRPr="00845801">
              <w:rPr>
                <w:color w:val="000000"/>
                <w:sz w:val="28"/>
                <w:szCs w:val="28"/>
              </w:rPr>
              <w:lastRenderedPageBreak/>
              <w:t>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0190000120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614 700,00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Капитальный ремонт, ремонт учреждений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0190020210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99 000,00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0190020210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99 000,00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Реализация мероприятий антитеррористической направленности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0190020310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744 000,00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0190020310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744 000,00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0190081950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2 300 000,00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0190081950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2 300 000,00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Укрепление материально-технической базы муниципальных образовательных </w:t>
            </w:r>
            <w:r w:rsidRPr="00845801">
              <w:rPr>
                <w:color w:val="000000"/>
                <w:sz w:val="28"/>
                <w:szCs w:val="28"/>
              </w:rPr>
              <w:lastRenderedPageBreak/>
              <w:t>организаций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01900S1950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121 052,64</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01900S1950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105 263,16</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01900S1950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15 789,48</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4"/>
              <w:rPr>
                <w:color w:val="000000"/>
                <w:sz w:val="28"/>
                <w:szCs w:val="28"/>
              </w:rPr>
            </w:pPr>
            <w:r w:rsidRPr="00845801">
              <w:rPr>
                <w:color w:val="000000"/>
                <w:sz w:val="28"/>
                <w:szCs w:val="28"/>
              </w:rPr>
              <w:t xml:space="preserve">          Региональный проект "Современная школа"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4"/>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4"/>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4"/>
              <w:rPr>
                <w:color w:val="000000"/>
                <w:sz w:val="28"/>
                <w:szCs w:val="28"/>
              </w:rPr>
            </w:pPr>
            <w:r w:rsidRPr="00845801">
              <w:rPr>
                <w:color w:val="000000"/>
                <w:sz w:val="28"/>
                <w:szCs w:val="28"/>
              </w:rPr>
              <w:t>019E100000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4"/>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4"/>
              <w:rPr>
                <w:color w:val="000000"/>
                <w:sz w:val="28"/>
                <w:szCs w:val="28"/>
              </w:rPr>
            </w:pPr>
            <w:r w:rsidRPr="00845801">
              <w:rPr>
                <w:color w:val="000000"/>
                <w:sz w:val="28"/>
                <w:szCs w:val="28"/>
              </w:rPr>
              <w:t>86 350,35</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Обновление материально-технической базы для формирования у обучающихся современных технологических и гуманитарных навыков</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019E151690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86 350,35</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019E151690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86 350,35</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891 664,00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"Дети Родниковского </w:t>
            </w:r>
            <w:r w:rsidRPr="00845801">
              <w:rPr>
                <w:color w:val="000000"/>
                <w:sz w:val="28"/>
                <w:szCs w:val="28"/>
              </w:rPr>
              <w:lastRenderedPageBreak/>
              <w:t>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0210000000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850 000,00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Компенсация части стоимости питания (горячий комплексный завтрак), предоставляемого отдельным категориям обучающихся муниципальных образовательных организаций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0210020770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202 000,00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0210020770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202 000,00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Субсидии юридическим лицам и индивидуальным предпринимателям на финансовое обеспечение (возмещение) затрат в связи с предоставлением льготного питания обучающимся муниципальных общеобразовательных организаций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0210060180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648 000,00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0210060180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648 000,00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"Кадры"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0250000000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41 664,00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Ежемесячная доплата к заработной плате молодым специалистам, являющимся участниками программы в течение первого года при первичном </w:t>
            </w:r>
            <w:r w:rsidRPr="00845801">
              <w:rPr>
                <w:color w:val="000000"/>
                <w:sz w:val="28"/>
                <w:szCs w:val="28"/>
              </w:rPr>
              <w:lastRenderedPageBreak/>
              <w:t>трудоустройстве по окончании учебы в учреждениях высшего и среднего профессионального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0250065100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41 664,00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0250065100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41 664,00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"Энергосбережение и повышение энергетической эффективности"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0720000000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400 000,00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Оснащение современными приборами учета коммунальных ресурсов и устройствами регулирования потребления тепловой энергии, замена устаревших счетчиков на счетчики повышенного класса точности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0720020400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400 000,00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w:t>
            </w:r>
            <w:r w:rsidRPr="00845801">
              <w:rPr>
                <w:color w:val="000000"/>
                <w:sz w:val="28"/>
                <w:szCs w:val="28"/>
              </w:rPr>
              <w:lastRenderedPageBreak/>
              <w:t>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07 02</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0720020400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400 000,00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lastRenderedPageBreak/>
              <w:t xml:space="preserve">    Дополнительное образование детей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15 528 037,86</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"Развитие образования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15 528 037,86</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"Дополнительное образование и воспитание детей"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0130000000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15 522 803,86</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предоставления дополнительного образования детей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0130000130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13 828 719,24</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0130000130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3 816 734,00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0130000130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407 354,00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w:t>
            </w:r>
            <w:r w:rsidRPr="00845801">
              <w:rPr>
                <w:color w:val="000000"/>
                <w:sz w:val="28"/>
                <w:szCs w:val="28"/>
              </w:rPr>
              <w:lastRenderedPageBreak/>
              <w:t>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0130000130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9 538 241,24</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0130000130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66 390,00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Поэтапное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0130081420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698 718,75</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0130081420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698 718,75</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0130081440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484 479,00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w:t>
            </w:r>
            <w:r w:rsidRPr="00845801">
              <w:rPr>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0130081440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484 479,00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01300S1420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249 900,87</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01300S1420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249 900,87</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01300S1440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260 986,00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01300S1440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260 986,00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"Обеспечение пожарной безопасности муниципальных учреждений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0170000000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5 234,00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Реализация мероприятий по укреплению пожарной безопасности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0170020180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5 234,00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0170020180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5 234,00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Молодежная политика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1 720 500,00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1 720 500,00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"Организация отдыха и оздоровления детей"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0220000000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1 720 500,00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Подготовка </w:t>
            </w:r>
            <w:r w:rsidRPr="00845801">
              <w:rPr>
                <w:color w:val="000000"/>
                <w:sz w:val="28"/>
                <w:szCs w:val="28"/>
              </w:rPr>
              <w:lastRenderedPageBreak/>
              <w:t>лагерей с дневным пребыванием к открытию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02200207</w:t>
            </w:r>
            <w:r w:rsidRPr="00845801">
              <w:rPr>
                <w:color w:val="000000"/>
                <w:sz w:val="28"/>
                <w:szCs w:val="28"/>
              </w:rPr>
              <w:lastRenderedPageBreak/>
              <w:t>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114 000,00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0220020750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114 000,00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отдыха детей в каникулярное время в части организации двухразового питания в лагерях дневного пребывания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0220080190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739 200,00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0220080190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739 200,00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Осуществление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0220080200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69 300,00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0220080200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69 300,00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отдыха детей в каникулярное время в части организации двухразового питания </w:t>
            </w:r>
            <w:r w:rsidRPr="00845801">
              <w:rPr>
                <w:color w:val="000000"/>
                <w:sz w:val="28"/>
                <w:szCs w:val="28"/>
              </w:rPr>
              <w:lastRenderedPageBreak/>
              <w:t>в лагерях дневного пребывания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02200S0190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798 000,00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02200S0190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449 190,00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07 07</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02200S0190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348 810,00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Другие вопросы в области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25 202 603,20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"Развитие образования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0100000000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25 180 603,20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"Обеспечение функционирования системы образования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0150000000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24 856 618,00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0150000160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13 218 321,00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0150000160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11 462 554,00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0150000160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1 451 038,00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0150000160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304 729,00</w:t>
            </w:r>
          </w:p>
        </w:tc>
      </w:tr>
      <w:tr w:rsidR="00DD53FF" w:rsidRPr="00845801" w:rsidTr="00845801">
        <w:trPr>
          <w:trHeight w:val="765"/>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0150000170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11 638 297,00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0150000170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3 768 606,00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0150000170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7 762 183,00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Иные бюджетные ассигнования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0150000170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800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107 508,00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"Обеспечение пожарной безопасности муниципальных учреждений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0170000000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70 301,00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Реализация мероприятий по укреплению пожарной безопасности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0170020180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70 301,00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0170020180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70 301,00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"Развитие, сохранение и укрепление материально-технической базы муниципальных учреждений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0190000000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253 684,20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0190000120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253 684,20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w:t>
            </w:r>
            <w:r w:rsidRPr="00845801">
              <w:rPr>
                <w:color w:val="000000"/>
                <w:sz w:val="28"/>
                <w:szCs w:val="28"/>
              </w:rPr>
              <w:lastRenderedPageBreak/>
              <w:t>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01900001</w:t>
            </w:r>
            <w:r w:rsidRPr="00845801">
              <w:rPr>
                <w:color w:val="000000"/>
                <w:sz w:val="28"/>
                <w:szCs w:val="28"/>
              </w:rPr>
              <w:lastRenderedPageBreak/>
              <w:t>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lastRenderedPageBreak/>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253 684,20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22 000,00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"Дети Родниковского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0210000000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22 000,00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и проведение мероприятий для детей с ограниченными возможностями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0210020240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13 000,00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0210020240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13 000,00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и проведение мероприятий для детей-сирот и детей, оставшихся без попечения родителей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0210020250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9 000,00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07 09</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0210020250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9 000,00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КУЛЬТУРА, КИНЕМАТОГРАФИЯ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08 00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53 000,00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Культура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53 000,00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lastRenderedPageBreak/>
              <w:t xml:space="preserve">      Муниципальная программа Родниковского муниципального района "Развитие культуры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0400000000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53 000,00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"Социально-значимые общерайонные мероприятия"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0460000000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53 000,00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0460020140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53 000,00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08 01</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0460020140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53 000,00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0"/>
              <w:rPr>
                <w:color w:val="000000"/>
                <w:sz w:val="28"/>
                <w:szCs w:val="28"/>
              </w:rPr>
            </w:pPr>
            <w:r w:rsidRPr="00845801">
              <w:rPr>
                <w:color w:val="000000"/>
                <w:sz w:val="28"/>
                <w:szCs w:val="28"/>
              </w:rPr>
              <w:t xml:space="preserve">  СОЦИАЛЬНАЯ ПОЛИТИКА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10 00</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0"/>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0"/>
              <w:rPr>
                <w:color w:val="000000"/>
                <w:sz w:val="28"/>
                <w:szCs w:val="28"/>
              </w:rPr>
            </w:pPr>
            <w:r w:rsidRPr="00845801">
              <w:rPr>
                <w:color w:val="000000"/>
                <w:sz w:val="28"/>
                <w:szCs w:val="28"/>
              </w:rPr>
              <w:t>4 589 527,04</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Социальное обеспечение населения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96 000,00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96 000,00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"Дети Родниковского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0210000000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60 000,00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lastRenderedPageBreak/>
              <w:t xml:space="preserve">            Социальная поддержка многодетным семьям по приобретению школьной формы либо заменяющего комплекса детской одежды для посещения школьных занятий детям, поступающим в первый класс общеобразовательных организаций 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0210065050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60 000,00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Социальное обеспечение и иные выплаты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0210065050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300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60 000,00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t xml:space="preserve">        Подпрограмма "Кадры"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0250000000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36 000,00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Выплата денежной компенсации за содержание жилых помещений специалистам муниципальных учреждений социальной сферы</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0250065120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36 000,00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Предоставление субсидий бюджетным, автономным учреждениям и иным некоммерческим организациям</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10 03</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0250065120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600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36 000,00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1"/>
              <w:rPr>
                <w:color w:val="000000"/>
                <w:sz w:val="28"/>
                <w:szCs w:val="28"/>
              </w:rPr>
            </w:pPr>
            <w:r w:rsidRPr="00845801">
              <w:rPr>
                <w:color w:val="000000"/>
                <w:sz w:val="28"/>
                <w:szCs w:val="28"/>
              </w:rPr>
              <w:t xml:space="preserve">    Охрана семьи и детства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10 04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0000000000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1"/>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1"/>
              <w:rPr>
                <w:color w:val="000000"/>
                <w:sz w:val="28"/>
                <w:szCs w:val="28"/>
              </w:rPr>
            </w:pPr>
            <w:r w:rsidRPr="00845801">
              <w:rPr>
                <w:color w:val="000000"/>
                <w:sz w:val="28"/>
                <w:szCs w:val="28"/>
              </w:rPr>
              <w:t>4 493 527,04</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2"/>
              <w:rPr>
                <w:color w:val="000000"/>
                <w:sz w:val="28"/>
                <w:szCs w:val="28"/>
              </w:rPr>
            </w:pPr>
            <w:r w:rsidRPr="00845801">
              <w:rPr>
                <w:color w:val="000000"/>
                <w:sz w:val="28"/>
                <w:szCs w:val="28"/>
              </w:rPr>
              <w:t xml:space="preserve">      Муниципальная программа Родниковского муниципального района "Социальная поддержка граждан </w:t>
            </w:r>
            <w:r w:rsidRPr="00845801">
              <w:rPr>
                <w:color w:val="000000"/>
                <w:sz w:val="28"/>
                <w:szCs w:val="28"/>
              </w:rPr>
              <w:lastRenderedPageBreak/>
              <w:t>Родниковского муниципального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lastRenderedPageBreak/>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10 04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0200000000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2"/>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2"/>
              <w:rPr>
                <w:color w:val="000000"/>
                <w:sz w:val="28"/>
                <w:szCs w:val="28"/>
              </w:rPr>
            </w:pPr>
            <w:r w:rsidRPr="00845801">
              <w:rPr>
                <w:color w:val="000000"/>
                <w:sz w:val="28"/>
                <w:szCs w:val="28"/>
              </w:rPr>
              <w:t>4 493 527,04</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3"/>
              <w:rPr>
                <w:color w:val="000000"/>
                <w:sz w:val="28"/>
                <w:szCs w:val="28"/>
              </w:rPr>
            </w:pPr>
            <w:r w:rsidRPr="00845801">
              <w:rPr>
                <w:color w:val="000000"/>
                <w:sz w:val="28"/>
                <w:szCs w:val="28"/>
              </w:rPr>
              <w:lastRenderedPageBreak/>
              <w:t xml:space="preserve">        Подпрограмма "Дети Родниковского района"</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10 04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0210000000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3"/>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3"/>
              <w:rPr>
                <w:color w:val="000000"/>
                <w:sz w:val="28"/>
                <w:szCs w:val="28"/>
              </w:rPr>
            </w:pPr>
            <w:r w:rsidRPr="00845801">
              <w:rPr>
                <w:color w:val="000000"/>
                <w:sz w:val="28"/>
                <w:szCs w:val="28"/>
              </w:rPr>
              <w:t>4 493 527,04</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Компенсация части родительской платы за содержание ребенка в дошкольном образовательном учреждении для многодетных семей</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0210065040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1 586 987,00</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0210065040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48 000,00</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t xml:space="preserve">              Социальное обеспечение и иные выплаты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0210065040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300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1 538 987,00</w:t>
            </w:r>
          </w:p>
        </w:tc>
      </w:tr>
      <w:tr w:rsidR="00DD53FF" w:rsidRPr="00845801" w:rsidTr="00845801">
        <w:trPr>
          <w:trHeight w:val="102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5"/>
              <w:rPr>
                <w:color w:val="000000"/>
                <w:sz w:val="28"/>
                <w:szCs w:val="28"/>
              </w:rPr>
            </w:pPr>
            <w:r w:rsidRPr="00845801">
              <w:rPr>
                <w:color w:val="000000"/>
                <w:sz w:val="28"/>
                <w:szCs w:val="28"/>
              </w:rPr>
              <w:t xml:space="preserve">            На осуществление переданных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10 04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0210080110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5"/>
              <w:rPr>
                <w:color w:val="000000"/>
                <w:sz w:val="28"/>
                <w:szCs w:val="28"/>
              </w:rPr>
            </w:pPr>
            <w:r w:rsidRPr="00845801">
              <w:rPr>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5"/>
              <w:rPr>
                <w:color w:val="000000"/>
                <w:sz w:val="28"/>
                <w:szCs w:val="28"/>
              </w:rPr>
            </w:pPr>
            <w:r w:rsidRPr="00845801">
              <w:rPr>
                <w:color w:val="000000"/>
                <w:sz w:val="28"/>
                <w:szCs w:val="28"/>
              </w:rPr>
              <w:t>2 906 540,04</w:t>
            </w:r>
          </w:p>
        </w:tc>
      </w:tr>
      <w:tr w:rsidR="00DD53FF" w:rsidRPr="00845801" w:rsidTr="00845801">
        <w:trPr>
          <w:trHeight w:val="51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Default="00DD53FF" w:rsidP="0038396F">
            <w:pPr>
              <w:outlineLvl w:val="6"/>
              <w:rPr>
                <w:color w:val="000000"/>
                <w:sz w:val="28"/>
                <w:szCs w:val="28"/>
              </w:rPr>
            </w:pPr>
            <w:r w:rsidRPr="00845801">
              <w:rPr>
                <w:color w:val="000000"/>
                <w:sz w:val="28"/>
                <w:szCs w:val="28"/>
              </w:rPr>
              <w:t xml:space="preserve">              Закупка товаров, работ и услуг для обеспечения государственных (муниципальных) нужд</w:t>
            </w:r>
          </w:p>
          <w:p w:rsidR="00845801" w:rsidRDefault="00845801" w:rsidP="0038396F">
            <w:pPr>
              <w:outlineLvl w:val="6"/>
              <w:rPr>
                <w:color w:val="000000"/>
                <w:sz w:val="28"/>
                <w:szCs w:val="28"/>
              </w:rPr>
            </w:pPr>
          </w:p>
          <w:p w:rsidR="00845801" w:rsidRPr="00845801" w:rsidRDefault="00845801" w:rsidP="0038396F">
            <w:pPr>
              <w:outlineLvl w:val="6"/>
              <w:rPr>
                <w:color w:val="000000"/>
                <w:sz w:val="28"/>
                <w:szCs w:val="28"/>
              </w:rPr>
            </w:pP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0210080110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42 954,04</w:t>
            </w:r>
          </w:p>
        </w:tc>
      </w:tr>
      <w:tr w:rsidR="00DD53FF" w:rsidRPr="00845801" w:rsidTr="00845801">
        <w:trPr>
          <w:trHeight w:val="300"/>
        </w:trPr>
        <w:tc>
          <w:tcPr>
            <w:tcW w:w="1602" w:type="pct"/>
            <w:tcBorders>
              <w:top w:val="nil"/>
              <w:left w:val="single" w:sz="4" w:space="0" w:color="000000"/>
              <w:bottom w:val="single" w:sz="4" w:space="0" w:color="000000"/>
              <w:right w:val="single" w:sz="4" w:space="0" w:color="000000"/>
            </w:tcBorders>
            <w:shd w:val="clear" w:color="auto" w:fill="auto"/>
            <w:hideMark/>
          </w:tcPr>
          <w:p w:rsidR="00DD53FF" w:rsidRPr="00845801" w:rsidRDefault="00DD53FF" w:rsidP="0038396F">
            <w:pPr>
              <w:outlineLvl w:val="6"/>
              <w:rPr>
                <w:color w:val="000000"/>
                <w:sz w:val="28"/>
                <w:szCs w:val="28"/>
              </w:rPr>
            </w:pPr>
            <w:r w:rsidRPr="00845801">
              <w:rPr>
                <w:color w:val="000000"/>
                <w:sz w:val="28"/>
                <w:szCs w:val="28"/>
              </w:rPr>
              <w:lastRenderedPageBreak/>
              <w:t xml:space="preserve">              Социальное обеспечение и иные выплаты населению</w:t>
            </w:r>
          </w:p>
        </w:tc>
        <w:tc>
          <w:tcPr>
            <w:tcW w:w="81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220</w:t>
            </w:r>
          </w:p>
        </w:tc>
        <w:tc>
          <w:tcPr>
            <w:tcW w:w="593"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10 04</w:t>
            </w:r>
          </w:p>
        </w:tc>
        <w:tc>
          <w:tcPr>
            <w:tcW w:w="697" w:type="pct"/>
            <w:gridSpan w:val="3"/>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0210080110</w:t>
            </w:r>
          </w:p>
        </w:tc>
        <w:tc>
          <w:tcPr>
            <w:tcW w:w="477" w:type="pct"/>
            <w:gridSpan w:val="2"/>
            <w:tcBorders>
              <w:top w:val="nil"/>
              <w:left w:val="nil"/>
              <w:bottom w:val="single" w:sz="4" w:space="0" w:color="000000"/>
              <w:right w:val="single" w:sz="4" w:space="0" w:color="000000"/>
            </w:tcBorders>
            <w:shd w:val="clear" w:color="000000" w:fill="FFFFFF"/>
            <w:hideMark/>
          </w:tcPr>
          <w:p w:rsidR="00DD53FF" w:rsidRPr="00845801" w:rsidRDefault="00DD53FF" w:rsidP="0038396F">
            <w:pPr>
              <w:jc w:val="center"/>
              <w:outlineLvl w:val="6"/>
              <w:rPr>
                <w:color w:val="000000"/>
                <w:sz w:val="28"/>
                <w:szCs w:val="28"/>
              </w:rPr>
            </w:pPr>
            <w:r w:rsidRPr="00845801">
              <w:rPr>
                <w:color w:val="000000"/>
                <w:sz w:val="28"/>
                <w:szCs w:val="28"/>
              </w:rPr>
              <w:t>300</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outlineLvl w:val="6"/>
              <w:rPr>
                <w:color w:val="000000"/>
                <w:sz w:val="28"/>
                <w:szCs w:val="28"/>
              </w:rPr>
            </w:pPr>
            <w:r w:rsidRPr="00845801">
              <w:rPr>
                <w:color w:val="000000"/>
                <w:sz w:val="28"/>
                <w:szCs w:val="28"/>
              </w:rPr>
              <w:t>2 863 586,00</w:t>
            </w:r>
          </w:p>
        </w:tc>
      </w:tr>
      <w:tr w:rsidR="00DD53FF" w:rsidRPr="00845801" w:rsidTr="00845801">
        <w:trPr>
          <w:trHeight w:val="255"/>
        </w:trPr>
        <w:tc>
          <w:tcPr>
            <w:tcW w:w="1602" w:type="pct"/>
            <w:tcBorders>
              <w:top w:val="nil"/>
              <w:left w:val="single" w:sz="4" w:space="0" w:color="000000"/>
              <w:bottom w:val="single" w:sz="4" w:space="0" w:color="000000"/>
              <w:right w:val="single" w:sz="4" w:space="0" w:color="000000"/>
            </w:tcBorders>
            <w:shd w:val="clear" w:color="auto" w:fill="auto"/>
            <w:noWrap/>
            <w:vAlign w:val="bottom"/>
            <w:hideMark/>
          </w:tcPr>
          <w:p w:rsidR="00DD53FF" w:rsidRPr="00845801" w:rsidRDefault="00DD53FF" w:rsidP="0038396F">
            <w:pPr>
              <w:rPr>
                <w:b/>
                <w:bCs/>
                <w:color w:val="000000"/>
                <w:sz w:val="28"/>
                <w:szCs w:val="28"/>
              </w:rPr>
            </w:pPr>
            <w:r w:rsidRPr="00845801">
              <w:rPr>
                <w:b/>
                <w:bCs/>
                <w:color w:val="000000"/>
                <w:sz w:val="28"/>
                <w:szCs w:val="28"/>
              </w:rPr>
              <w:t>Итого</w:t>
            </w:r>
          </w:p>
        </w:tc>
        <w:tc>
          <w:tcPr>
            <w:tcW w:w="817" w:type="pct"/>
            <w:gridSpan w:val="2"/>
            <w:tcBorders>
              <w:top w:val="nil"/>
              <w:left w:val="nil"/>
              <w:bottom w:val="single" w:sz="4" w:space="0" w:color="000000"/>
              <w:right w:val="single" w:sz="4" w:space="0" w:color="000000"/>
            </w:tcBorders>
            <w:shd w:val="clear" w:color="000000" w:fill="FFFFFF"/>
            <w:noWrap/>
            <w:vAlign w:val="bottom"/>
            <w:hideMark/>
          </w:tcPr>
          <w:p w:rsidR="00DD53FF" w:rsidRPr="00845801" w:rsidRDefault="00DD53FF" w:rsidP="0038396F">
            <w:pPr>
              <w:jc w:val="center"/>
              <w:rPr>
                <w:b/>
                <w:bCs/>
                <w:color w:val="000000"/>
                <w:sz w:val="28"/>
                <w:szCs w:val="28"/>
              </w:rPr>
            </w:pPr>
            <w:r w:rsidRPr="00845801">
              <w:rPr>
                <w:b/>
                <w:bCs/>
                <w:color w:val="000000"/>
                <w:sz w:val="28"/>
                <w:szCs w:val="28"/>
              </w:rPr>
              <w:t> </w:t>
            </w:r>
          </w:p>
        </w:tc>
        <w:tc>
          <w:tcPr>
            <w:tcW w:w="593" w:type="pct"/>
            <w:gridSpan w:val="2"/>
            <w:tcBorders>
              <w:top w:val="nil"/>
              <w:left w:val="nil"/>
              <w:bottom w:val="single" w:sz="4" w:space="0" w:color="000000"/>
              <w:right w:val="single" w:sz="4" w:space="0" w:color="000000"/>
            </w:tcBorders>
            <w:shd w:val="clear" w:color="000000" w:fill="FFFFFF"/>
            <w:noWrap/>
            <w:vAlign w:val="bottom"/>
            <w:hideMark/>
          </w:tcPr>
          <w:p w:rsidR="00DD53FF" w:rsidRPr="00845801" w:rsidRDefault="00DD53FF" w:rsidP="0038396F">
            <w:pPr>
              <w:jc w:val="center"/>
              <w:rPr>
                <w:b/>
                <w:bCs/>
                <w:color w:val="000000"/>
                <w:sz w:val="28"/>
                <w:szCs w:val="28"/>
              </w:rPr>
            </w:pPr>
            <w:r w:rsidRPr="00845801">
              <w:rPr>
                <w:b/>
                <w:bCs/>
                <w:color w:val="000000"/>
                <w:sz w:val="28"/>
                <w:szCs w:val="28"/>
              </w:rPr>
              <w:t> </w:t>
            </w:r>
          </w:p>
        </w:tc>
        <w:tc>
          <w:tcPr>
            <w:tcW w:w="697" w:type="pct"/>
            <w:gridSpan w:val="3"/>
            <w:tcBorders>
              <w:top w:val="nil"/>
              <w:left w:val="nil"/>
              <w:bottom w:val="single" w:sz="4" w:space="0" w:color="000000"/>
              <w:right w:val="single" w:sz="4" w:space="0" w:color="000000"/>
            </w:tcBorders>
            <w:shd w:val="clear" w:color="000000" w:fill="FFFFFF"/>
            <w:noWrap/>
            <w:vAlign w:val="bottom"/>
            <w:hideMark/>
          </w:tcPr>
          <w:p w:rsidR="00DD53FF" w:rsidRPr="00845801" w:rsidRDefault="00DD53FF" w:rsidP="0038396F">
            <w:pPr>
              <w:jc w:val="center"/>
              <w:rPr>
                <w:b/>
                <w:bCs/>
                <w:color w:val="000000"/>
                <w:sz w:val="28"/>
                <w:szCs w:val="28"/>
              </w:rPr>
            </w:pPr>
            <w:r w:rsidRPr="00845801">
              <w:rPr>
                <w:b/>
                <w:bCs/>
                <w:color w:val="000000"/>
                <w:sz w:val="28"/>
                <w:szCs w:val="28"/>
              </w:rPr>
              <w:t> </w:t>
            </w:r>
          </w:p>
        </w:tc>
        <w:tc>
          <w:tcPr>
            <w:tcW w:w="477" w:type="pct"/>
            <w:gridSpan w:val="2"/>
            <w:tcBorders>
              <w:top w:val="nil"/>
              <w:left w:val="nil"/>
              <w:bottom w:val="single" w:sz="4" w:space="0" w:color="000000"/>
              <w:right w:val="single" w:sz="4" w:space="0" w:color="000000"/>
            </w:tcBorders>
            <w:shd w:val="clear" w:color="000000" w:fill="FFFFFF"/>
            <w:noWrap/>
            <w:vAlign w:val="bottom"/>
            <w:hideMark/>
          </w:tcPr>
          <w:p w:rsidR="00DD53FF" w:rsidRPr="00845801" w:rsidRDefault="00DD53FF" w:rsidP="0038396F">
            <w:pPr>
              <w:jc w:val="center"/>
              <w:rPr>
                <w:b/>
                <w:bCs/>
                <w:color w:val="000000"/>
                <w:sz w:val="28"/>
                <w:szCs w:val="28"/>
              </w:rPr>
            </w:pPr>
            <w:r w:rsidRPr="00845801">
              <w:rPr>
                <w:b/>
                <w:bCs/>
                <w:color w:val="000000"/>
                <w:sz w:val="28"/>
                <w:szCs w:val="28"/>
              </w:rPr>
              <w:t> </w:t>
            </w:r>
          </w:p>
        </w:tc>
        <w:tc>
          <w:tcPr>
            <w:tcW w:w="815" w:type="pct"/>
            <w:gridSpan w:val="2"/>
            <w:tcBorders>
              <w:top w:val="nil"/>
              <w:left w:val="nil"/>
              <w:bottom w:val="single" w:sz="4" w:space="0" w:color="000000"/>
              <w:right w:val="single" w:sz="4" w:space="0" w:color="000000"/>
            </w:tcBorders>
            <w:shd w:val="clear" w:color="000000" w:fill="FFFFFF"/>
            <w:noWrap/>
            <w:hideMark/>
          </w:tcPr>
          <w:p w:rsidR="00DD53FF" w:rsidRPr="00845801" w:rsidRDefault="00DD53FF" w:rsidP="0038396F">
            <w:pPr>
              <w:jc w:val="center"/>
              <w:rPr>
                <w:b/>
                <w:bCs/>
                <w:color w:val="000000"/>
                <w:sz w:val="28"/>
                <w:szCs w:val="28"/>
              </w:rPr>
            </w:pPr>
            <w:r w:rsidRPr="00845801">
              <w:rPr>
                <w:b/>
                <w:bCs/>
                <w:color w:val="000000"/>
                <w:sz w:val="28"/>
                <w:szCs w:val="28"/>
              </w:rPr>
              <w:t>787 529 825,17</w:t>
            </w:r>
          </w:p>
        </w:tc>
      </w:tr>
    </w:tbl>
    <w:p w:rsidR="00DD53FF" w:rsidRPr="00845801" w:rsidRDefault="00DD53FF" w:rsidP="00DD53FF">
      <w:pPr>
        <w:tabs>
          <w:tab w:val="left" w:pos="1080"/>
        </w:tabs>
        <w:rPr>
          <w:sz w:val="28"/>
          <w:szCs w:val="28"/>
        </w:rPr>
      </w:pPr>
    </w:p>
    <w:p w:rsidR="00DD53FF" w:rsidRPr="00845801" w:rsidRDefault="00DD53FF" w:rsidP="00DD53FF">
      <w:pPr>
        <w:rPr>
          <w:sz w:val="28"/>
          <w:szCs w:val="28"/>
        </w:rPr>
      </w:pPr>
    </w:p>
    <w:p w:rsidR="00DD53FF" w:rsidRPr="00845801" w:rsidRDefault="00DD53FF" w:rsidP="00DD53FF">
      <w:pPr>
        <w:rPr>
          <w:sz w:val="28"/>
          <w:szCs w:val="28"/>
        </w:rPr>
      </w:pPr>
    </w:p>
    <w:p w:rsidR="00DD53FF" w:rsidRPr="00845801" w:rsidRDefault="00DD53FF" w:rsidP="00DD53FF">
      <w:pPr>
        <w:rPr>
          <w:sz w:val="28"/>
          <w:szCs w:val="28"/>
        </w:rPr>
      </w:pPr>
    </w:p>
    <w:p w:rsidR="00DD53FF" w:rsidRPr="00845801" w:rsidRDefault="00DD53FF" w:rsidP="00DD53FF">
      <w:pPr>
        <w:rPr>
          <w:sz w:val="28"/>
          <w:szCs w:val="28"/>
        </w:rPr>
      </w:pPr>
    </w:p>
    <w:p w:rsidR="00DD53FF" w:rsidRPr="00845801" w:rsidRDefault="00DD53FF" w:rsidP="00DD53FF">
      <w:pPr>
        <w:rPr>
          <w:sz w:val="28"/>
          <w:szCs w:val="28"/>
        </w:rPr>
      </w:pPr>
    </w:p>
    <w:p w:rsidR="0012511D" w:rsidRPr="00845801" w:rsidRDefault="0012511D" w:rsidP="0012511D">
      <w:pPr>
        <w:ind w:right="-994"/>
        <w:rPr>
          <w:sz w:val="28"/>
          <w:szCs w:val="28"/>
        </w:rPr>
      </w:pPr>
    </w:p>
    <w:p w:rsidR="00C71303" w:rsidRPr="00845801" w:rsidRDefault="00C71303" w:rsidP="0012511D">
      <w:pPr>
        <w:ind w:right="-994"/>
        <w:rPr>
          <w:sz w:val="28"/>
          <w:szCs w:val="28"/>
        </w:rPr>
      </w:pPr>
    </w:p>
    <w:p w:rsidR="00C71303" w:rsidRPr="00845801" w:rsidRDefault="00C71303" w:rsidP="0012511D">
      <w:pPr>
        <w:ind w:right="-994"/>
        <w:rPr>
          <w:sz w:val="28"/>
          <w:szCs w:val="28"/>
        </w:rPr>
      </w:pPr>
    </w:p>
    <w:p w:rsidR="00C71303" w:rsidRPr="00845801" w:rsidRDefault="00C71303" w:rsidP="0012511D">
      <w:pPr>
        <w:ind w:right="-994"/>
        <w:rPr>
          <w:sz w:val="28"/>
          <w:szCs w:val="28"/>
        </w:rPr>
      </w:pPr>
    </w:p>
    <w:p w:rsidR="00C71303" w:rsidRPr="00845801" w:rsidRDefault="00C71303" w:rsidP="0012511D">
      <w:pPr>
        <w:ind w:right="-994"/>
        <w:rPr>
          <w:sz w:val="28"/>
          <w:szCs w:val="28"/>
        </w:rPr>
      </w:pPr>
    </w:p>
    <w:p w:rsidR="00C71303" w:rsidRPr="00845801" w:rsidRDefault="00C71303" w:rsidP="0012511D">
      <w:pPr>
        <w:ind w:right="-994"/>
        <w:rPr>
          <w:sz w:val="28"/>
          <w:szCs w:val="28"/>
        </w:rPr>
      </w:pPr>
    </w:p>
    <w:p w:rsidR="00DD53FF" w:rsidRPr="00845801" w:rsidRDefault="00DD53FF" w:rsidP="0012511D">
      <w:pPr>
        <w:ind w:right="-994"/>
        <w:rPr>
          <w:sz w:val="28"/>
          <w:szCs w:val="28"/>
        </w:rPr>
      </w:pPr>
    </w:p>
    <w:p w:rsidR="00DD53FF" w:rsidRDefault="00DD53FF" w:rsidP="0012511D">
      <w:pPr>
        <w:ind w:right="-994"/>
        <w:rPr>
          <w:sz w:val="28"/>
          <w:szCs w:val="28"/>
        </w:rPr>
      </w:pPr>
    </w:p>
    <w:p w:rsidR="00845801" w:rsidRDefault="00845801" w:rsidP="0012511D">
      <w:pPr>
        <w:ind w:right="-994"/>
        <w:rPr>
          <w:sz w:val="28"/>
          <w:szCs w:val="28"/>
        </w:rPr>
      </w:pPr>
    </w:p>
    <w:p w:rsidR="00845801" w:rsidRDefault="00845801" w:rsidP="0012511D">
      <w:pPr>
        <w:ind w:right="-994"/>
        <w:rPr>
          <w:sz w:val="28"/>
          <w:szCs w:val="28"/>
        </w:rPr>
      </w:pPr>
    </w:p>
    <w:p w:rsidR="00845801" w:rsidRDefault="00845801" w:rsidP="0012511D">
      <w:pPr>
        <w:ind w:right="-994"/>
        <w:rPr>
          <w:sz w:val="28"/>
          <w:szCs w:val="28"/>
        </w:rPr>
      </w:pPr>
    </w:p>
    <w:p w:rsidR="00845801" w:rsidRDefault="00845801" w:rsidP="0012511D">
      <w:pPr>
        <w:ind w:right="-994"/>
        <w:rPr>
          <w:sz w:val="28"/>
          <w:szCs w:val="28"/>
        </w:rPr>
      </w:pPr>
    </w:p>
    <w:p w:rsidR="00845801" w:rsidRDefault="00845801" w:rsidP="0012511D">
      <w:pPr>
        <w:ind w:right="-994"/>
        <w:rPr>
          <w:sz w:val="28"/>
          <w:szCs w:val="28"/>
        </w:rPr>
      </w:pPr>
    </w:p>
    <w:p w:rsidR="00845801" w:rsidRDefault="00845801" w:rsidP="0012511D">
      <w:pPr>
        <w:ind w:right="-994"/>
        <w:rPr>
          <w:sz w:val="28"/>
          <w:szCs w:val="28"/>
        </w:rPr>
      </w:pPr>
    </w:p>
    <w:p w:rsidR="00845801" w:rsidRDefault="00845801" w:rsidP="0012511D">
      <w:pPr>
        <w:ind w:right="-994"/>
        <w:rPr>
          <w:sz w:val="28"/>
          <w:szCs w:val="28"/>
        </w:rPr>
      </w:pPr>
    </w:p>
    <w:p w:rsidR="00845801" w:rsidRDefault="00845801" w:rsidP="0012511D">
      <w:pPr>
        <w:ind w:right="-994"/>
        <w:rPr>
          <w:sz w:val="28"/>
          <w:szCs w:val="28"/>
        </w:rPr>
      </w:pPr>
    </w:p>
    <w:p w:rsidR="00845801" w:rsidRDefault="00845801" w:rsidP="0012511D">
      <w:pPr>
        <w:ind w:right="-994"/>
        <w:rPr>
          <w:sz w:val="28"/>
          <w:szCs w:val="28"/>
        </w:rPr>
      </w:pPr>
    </w:p>
    <w:p w:rsidR="00845801" w:rsidRDefault="00845801" w:rsidP="0012511D">
      <w:pPr>
        <w:ind w:right="-994"/>
        <w:rPr>
          <w:sz w:val="28"/>
          <w:szCs w:val="28"/>
        </w:rPr>
      </w:pPr>
    </w:p>
    <w:p w:rsidR="00845801" w:rsidRDefault="00845801" w:rsidP="0012511D">
      <w:pPr>
        <w:ind w:right="-994"/>
        <w:rPr>
          <w:sz w:val="28"/>
          <w:szCs w:val="28"/>
        </w:rPr>
      </w:pPr>
    </w:p>
    <w:p w:rsidR="00845801" w:rsidRDefault="00845801" w:rsidP="0012511D">
      <w:pPr>
        <w:ind w:right="-994"/>
        <w:rPr>
          <w:sz w:val="28"/>
          <w:szCs w:val="28"/>
        </w:rPr>
      </w:pPr>
    </w:p>
    <w:p w:rsidR="00845801" w:rsidRDefault="00845801" w:rsidP="0012511D">
      <w:pPr>
        <w:ind w:right="-994"/>
        <w:rPr>
          <w:sz w:val="28"/>
          <w:szCs w:val="28"/>
        </w:rPr>
      </w:pPr>
    </w:p>
    <w:p w:rsidR="00845801" w:rsidRDefault="00845801" w:rsidP="0012511D">
      <w:pPr>
        <w:ind w:right="-994"/>
        <w:rPr>
          <w:sz w:val="28"/>
          <w:szCs w:val="28"/>
        </w:rPr>
      </w:pPr>
    </w:p>
    <w:p w:rsidR="00845801" w:rsidRPr="00845801" w:rsidRDefault="00845801"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C71303" w:rsidRPr="00845801" w:rsidRDefault="00C71303" w:rsidP="0012511D">
      <w:pPr>
        <w:ind w:right="-994"/>
        <w:rPr>
          <w:sz w:val="28"/>
          <w:szCs w:val="28"/>
        </w:rPr>
      </w:pPr>
    </w:p>
    <w:p w:rsidR="00C71303" w:rsidRPr="00845801" w:rsidRDefault="00C71303" w:rsidP="0012511D">
      <w:pPr>
        <w:ind w:right="-994"/>
        <w:rPr>
          <w:sz w:val="28"/>
          <w:szCs w:val="28"/>
        </w:rPr>
      </w:pPr>
    </w:p>
    <w:p w:rsidR="00C71303" w:rsidRPr="00845801" w:rsidRDefault="00C71303" w:rsidP="0012511D">
      <w:pPr>
        <w:ind w:right="-994"/>
        <w:rPr>
          <w:sz w:val="28"/>
          <w:szCs w:val="28"/>
        </w:rPr>
      </w:pPr>
    </w:p>
    <w:p w:rsidR="00C71303" w:rsidRPr="00845801" w:rsidRDefault="00C71303" w:rsidP="0012511D">
      <w:pPr>
        <w:ind w:right="-994"/>
        <w:rPr>
          <w:sz w:val="28"/>
          <w:szCs w:val="28"/>
        </w:rPr>
      </w:pPr>
    </w:p>
    <w:p w:rsidR="00C71303" w:rsidRPr="00845801" w:rsidRDefault="00C71303" w:rsidP="0012511D">
      <w:pPr>
        <w:ind w:right="-994"/>
        <w:rPr>
          <w:sz w:val="28"/>
          <w:szCs w:val="28"/>
        </w:rPr>
      </w:pPr>
    </w:p>
    <w:p w:rsidR="00C71303" w:rsidRPr="00845801" w:rsidRDefault="00C71303" w:rsidP="0012511D">
      <w:pPr>
        <w:ind w:right="-994"/>
        <w:rPr>
          <w:sz w:val="28"/>
          <w:szCs w:val="28"/>
        </w:rPr>
      </w:pPr>
    </w:p>
    <w:p w:rsidR="00DD53FF" w:rsidRPr="00845801" w:rsidRDefault="00DD53FF" w:rsidP="00DD53FF">
      <w:pPr>
        <w:jc w:val="center"/>
        <w:rPr>
          <w:sz w:val="28"/>
          <w:szCs w:val="28"/>
        </w:rPr>
      </w:pPr>
      <w:r w:rsidRPr="00845801">
        <w:rPr>
          <w:noProof/>
          <w:sz w:val="28"/>
          <w:szCs w:val="28"/>
        </w:rPr>
        <w:lastRenderedPageBreak/>
        <w:drawing>
          <wp:inline distT="0" distB="0" distL="0" distR="0">
            <wp:extent cx="653415" cy="783590"/>
            <wp:effectExtent l="19050" t="0" r="0" b="0"/>
            <wp:docPr id="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DD53FF" w:rsidRPr="00845801" w:rsidRDefault="00DD53FF" w:rsidP="00DD53FF">
      <w:pPr>
        <w:jc w:val="center"/>
        <w:rPr>
          <w:b/>
          <w:sz w:val="28"/>
          <w:szCs w:val="28"/>
        </w:rPr>
      </w:pPr>
    </w:p>
    <w:p w:rsidR="00DD53FF" w:rsidRPr="00845801" w:rsidRDefault="00DD53FF" w:rsidP="00DD53FF">
      <w:pPr>
        <w:jc w:val="center"/>
        <w:rPr>
          <w:b/>
          <w:sz w:val="28"/>
          <w:szCs w:val="28"/>
        </w:rPr>
      </w:pPr>
      <w:r w:rsidRPr="00845801">
        <w:rPr>
          <w:b/>
          <w:sz w:val="28"/>
          <w:szCs w:val="28"/>
        </w:rPr>
        <w:t>С О В Е Т</w:t>
      </w:r>
    </w:p>
    <w:p w:rsidR="00DD53FF" w:rsidRPr="00845801" w:rsidRDefault="00DD53FF" w:rsidP="00DD53FF">
      <w:pPr>
        <w:jc w:val="center"/>
        <w:rPr>
          <w:b/>
          <w:sz w:val="28"/>
          <w:szCs w:val="28"/>
        </w:rPr>
      </w:pPr>
      <w:r w:rsidRPr="00845801">
        <w:rPr>
          <w:b/>
          <w:sz w:val="28"/>
          <w:szCs w:val="28"/>
        </w:rPr>
        <w:t xml:space="preserve">муниципального образования  </w:t>
      </w:r>
    </w:p>
    <w:p w:rsidR="00DD53FF" w:rsidRPr="00845801" w:rsidRDefault="00DD53FF" w:rsidP="00DD53FF">
      <w:pPr>
        <w:jc w:val="center"/>
        <w:rPr>
          <w:b/>
          <w:sz w:val="28"/>
          <w:szCs w:val="28"/>
        </w:rPr>
      </w:pPr>
      <w:r w:rsidRPr="00845801">
        <w:rPr>
          <w:b/>
          <w:sz w:val="28"/>
          <w:szCs w:val="28"/>
        </w:rPr>
        <w:t>«Родниковский муниципальный район»</w:t>
      </w:r>
    </w:p>
    <w:p w:rsidR="00DD53FF" w:rsidRPr="00845801" w:rsidRDefault="00DD53FF" w:rsidP="00DD53FF">
      <w:pPr>
        <w:jc w:val="center"/>
        <w:rPr>
          <w:b/>
          <w:sz w:val="28"/>
          <w:szCs w:val="28"/>
        </w:rPr>
      </w:pPr>
      <w:r w:rsidRPr="00845801">
        <w:rPr>
          <w:b/>
          <w:sz w:val="28"/>
          <w:szCs w:val="28"/>
          <w:lang w:val="en-US"/>
        </w:rPr>
        <w:t>V</w:t>
      </w:r>
      <w:r w:rsidRPr="00845801">
        <w:rPr>
          <w:b/>
          <w:sz w:val="28"/>
          <w:szCs w:val="28"/>
        </w:rPr>
        <w:t xml:space="preserve"> созыва</w:t>
      </w:r>
    </w:p>
    <w:p w:rsidR="00DD53FF" w:rsidRPr="00845801" w:rsidRDefault="00DD53FF" w:rsidP="00DD53FF">
      <w:pPr>
        <w:ind w:firstLine="708"/>
        <w:jc w:val="center"/>
        <w:rPr>
          <w:b/>
          <w:sz w:val="28"/>
          <w:szCs w:val="28"/>
        </w:rPr>
      </w:pPr>
    </w:p>
    <w:p w:rsidR="00DD53FF" w:rsidRPr="00845801" w:rsidRDefault="00DD53FF" w:rsidP="00DD53FF">
      <w:pPr>
        <w:jc w:val="center"/>
        <w:rPr>
          <w:b/>
          <w:sz w:val="28"/>
          <w:szCs w:val="28"/>
        </w:rPr>
      </w:pPr>
      <w:r w:rsidRPr="00845801">
        <w:rPr>
          <w:b/>
          <w:sz w:val="28"/>
          <w:szCs w:val="28"/>
        </w:rPr>
        <w:t>РЕШЕНИЕ</w:t>
      </w:r>
    </w:p>
    <w:p w:rsidR="00DD53FF" w:rsidRPr="00845801" w:rsidRDefault="00DD53FF" w:rsidP="00DD53FF">
      <w:pPr>
        <w:jc w:val="center"/>
        <w:rPr>
          <w:b/>
          <w:sz w:val="28"/>
          <w:szCs w:val="28"/>
        </w:rPr>
      </w:pPr>
    </w:p>
    <w:p w:rsidR="00DD53FF" w:rsidRPr="00845801" w:rsidRDefault="00DD53FF" w:rsidP="00DD53FF">
      <w:pPr>
        <w:ind w:firstLine="708"/>
        <w:rPr>
          <w:b/>
          <w:sz w:val="28"/>
          <w:szCs w:val="28"/>
        </w:rPr>
      </w:pPr>
      <w:r w:rsidRPr="00845801">
        <w:rPr>
          <w:b/>
          <w:sz w:val="28"/>
          <w:szCs w:val="28"/>
        </w:rPr>
        <w:t xml:space="preserve">от 07.05.2019 г.                                                 </w:t>
      </w:r>
      <w:r w:rsidRPr="00845801">
        <w:rPr>
          <w:b/>
          <w:sz w:val="28"/>
          <w:szCs w:val="28"/>
        </w:rPr>
        <w:tab/>
      </w:r>
      <w:r w:rsidRPr="00845801">
        <w:rPr>
          <w:b/>
          <w:sz w:val="28"/>
          <w:szCs w:val="28"/>
        </w:rPr>
        <w:tab/>
        <w:t xml:space="preserve">                  № 25 </w:t>
      </w:r>
    </w:p>
    <w:p w:rsidR="00DD53FF" w:rsidRPr="00845801" w:rsidRDefault="00DD53FF" w:rsidP="00DD53FF">
      <w:pPr>
        <w:pStyle w:val="ConsPlusTitle"/>
        <w:widowControl/>
        <w:jc w:val="center"/>
        <w:rPr>
          <w:rFonts w:ascii="Times New Roman" w:hAnsi="Times New Roman" w:cs="Times New Roman"/>
          <w:sz w:val="28"/>
          <w:szCs w:val="28"/>
        </w:rPr>
      </w:pPr>
    </w:p>
    <w:p w:rsidR="00DD53FF" w:rsidRPr="00845801" w:rsidRDefault="00DD53FF" w:rsidP="00DD53FF">
      <w:pPr>
        <w:pStyle w:val="ConsPlusTitle"/>
        <w:widowControl/>
        <w:jc w:val="center"/>
        <w:rPr>
          <w:rFonts w:ascii="Times New Roman" w:hAnsi="Times New Roman" w:cs="Times New Roman"/>
          <w:sz w:val="28"/>
          <w:szCs w:val="28"/>
        </w:rPr>
      </w:pPr>
    </w:p>
    <w:p w:rsidR="00DD53FF" w:rsidRPr="00845801" w:rsidRDefault="00DD53FF" w:rsidP="00DD53FF">
      <w:pPr>
        <w:pStyle w:val="ConsPlusTitle"/>
        <w:widowControl/>
        <w:jc w:val="center"/>
        <w:rPr>
          <w:rFonts w:ascii="Times New Roman" w:hAnsi="Times New Roman" w:cs="Times New Roman"/>
          <w:sz w:val="28"/>
          <w:szCs w:val="28"/>
        </w:rPr>
      </w:pPr>
      <w:r w:rsidRPr="00845801">
        <w:rPr>
          <w:rFonts w:ascii="Times New Roman" w:hAnsi="Times New Roman" w:cs="Times New Roman"/>
          <w:sz w:val="28"/>
          <w:szCs w:val="28"/>
        </w:rPr>
        <w:t xml:space="preserve">О внесении изменений в решение Совета муниципального образования «Родниковский муниципальный район» от 20.12.2018г. № 109 </w:t>
      </w:r>
    </w:p>
    <w:p w:rsidR="00DD53FF" w:rsidRPr="00845801" w:rsidRDefault="00DD53FF" w:rsidP="00DD53FF">
      <w:pPr>
        <w:pStyle w:val="ConsPlusTitle"/>
        <w:widowControl/>
        <w:jc w:val="center"/>
        <w:rPr>
          <w:rFonts w:ascii="Times New Roman" w:hAnsi="Times New Roman" w:cs="Times New Roman"/>
          <w:sz w:val="28"/>
          <w:szCs w:val="28"/>
        </w:rPr>
      </w:pPr>
      <w:r w:rsidRPr="00845801">
        <w:rPr>
          <w:rFonts w:ascii="Times New Roman" w:hAnsi="Times New Roman" w:cs="Times New Roman"/>
          <w:sz w:val="28"/>
          <w:szCs w:val="28"/>
        </w:rPr>
        <w:t xml:space="preserve">«Об утверждении прогнозного плана (программы) приватизации </w:t>
      </w:r>
    </w:p>
    <w:p w:rsidR="00DD53FF" w:rsidRPr="00845801" w:rsidRDefault="00DD53FF" w:rsidP="00DD53FF">
      <w:pPr>
        <w:pStyle w:val="ConsPlusTitle"/>
        <w:widowControl/>
        <w:jc w:val="center"/>
        <w:rPr>
          <w:rFonts w:ascii="Times New Roman" w:hAnsi="Times New Roman" w:cs="Times New Roman"/>
          <w:sz w:val="28"/>
          <w:szCs w:val="28"/>
        </w:rPr>
      </w:pPr>
      <w:r w:rsidRPr="00845801">
        <w:rPr>
          <w:rFonts w:ascii="Times New Roman" w:hAnsi="Times New Roman" w:cs="Times New Roman"/>
          <w:sz w:val="28"/>
          <w:szCs w:val="28"/>
        </w:rPr>
        <w:t xml:space="preserve">муниципального имущества муниципального образования </w:t>
      </w:r>
    </w:p>
    <w:p w:rsidR="00DD53FF" w:rsidRPr="00845801" w:rsidRDefault="00DD53FF" w:rsidP="00DD53FF">
      <w:pPr>
        <w:pStyle w:val="ConsPlusTitle"/>
        <w:widowControl/>
        <w:jc w:val="center"/>
        <w:rPr>
          <w:rFonts w:ascii="Times New Roman" w:hAnsi="Times New Roman" w:cs="Times New Roman"/>
          <w:sz w:val="28"/>
          <w:szCs w:val="28"/>
        </w:rPr>
      </w:pPr>
      <w:r w:rsidRPr="00845801">
        <w:rPr>
          <w:rFonts w:ascii="Times New Roman" w:hAnsi="Times New Roman" w:cs="Times New Roman"/>
          <w:sz w:val="28"/>
          <w:szCs w:val="28"/>
        </w:rPr>
        <w:t>«Родниковский муниципальный район» на 2019 год»</w:t>
      </w:r>
    </w:p>
    <w:p w:rsidR="00DD53FF" w:rsidRPr="00845801" w:rsidRDefault="00DD53FF" w:rsidP="00DD53FF">
      <w:pPr>
        <w:pStyle w:val="ConsPlusNormal"/>
        <w:widowControl/>
        <w:ind w:firstLine="540"/>
        <w:jc w:val="both"/>
        <w:rPr>
          <w:rFonts w:ascii="Times New Roman" w:hAnsi="Times New Roman" w:cs="Times New Roman"/>
          <w:sz w:val="28"/>
          <w:szCs w:val="28"/>
        </w:rPr>
      </w:pPr>
    </w:p>
    <w:p w:rsidR="00DD53FF" w:rsidRPr="00845801" w:rsidRDefault="00DD53FF" w:rsidP="00DD53FF">
      <w:pPr>
        <w:pStyle w:val="ConsPlusNormal"/>
        <w:widowControl/>
        <w:ind w:firstLine="540"/>
        <w:jc w:val="both"/>
        <w:rPr>
          <w:rFonts w:ascii="Times New Roman" w:hAnsi="Times New Roman" w:cs="Times New Roman"/>
          <w:sz w:val="28"/>
          <w:szCs w:val="28"/>
        </w:rPr>
      </w:pPr>
      <w:r w:rsidRPr="00845801">
        <w:rPr>
          <w:rFonts w:ascii="Times New Roman" w:hAnsi="Times New Roman" w:cs="Times New Roman"/>
          <w:sz w:val="28"/>
          <w:szCs w:val="28"/>
        </w:rPr>
        <w:t>В целях реализации положений Федерального закона от 6 октября 2003 года N131-ФЗ "Об общих принципах организации местного самоуправления в Российской Федерации", в соответствии с пунктом 1 статьи 10 Федерального закона от 21 декабря 2001 года N178-ФЗ "О приватизации государственного и муниципального имущества",  Порядком планирования и принятия решений об условиях приватизации имущества, находящегося в собственности муниципального образования «Родниковский муниципальный район»,</w:t>
      </w:r>
    </w:p>
    <w:p w:rsidR="00DD53FF" w:rsidRPr="00845801" w:rsidRDefault="00DD53FF" w:rsidP="00DD53FF">
      <w:pPr>
        <w:pStyle w:val="ConsPlusNormal"/>
        <w:widowControl/>
        <w:ind w:firstLine="540"/>
        <w:jc w:val="both"/>
        <w:rPr>
          <w:rFonts w:ascii="Times New Roman" w:hAnsi="Times New Roman" w:cs="Times New Roman"/>
          <w:sz w:val="28"/>
          <w:szCs w:val="28"/>
        </w:rPr>
      </w:pPr>
      <w:r w:rsidRPr="00845801">
        <w:rPr>
          <w:rFonts w:ascii="Times New Roman" w:hAnsi="Times New Roman" w:cs="Times New Roman"/>
          <w:sz w:val="28"/>
          <w:szCs w:val="28"/>
        </w:rPr>
        <w:t xml:space="preserve">    </w:t>
      </w:r>
    </w:p>
    <w:p w:rsidR="00DD53FF" w:rsidRPr="00845801" w:rsidRDefault="00DD53FF" w:rsidP="00DD53FF">
      <w:pPr>
        <w:pStyle w:val="ConsPlusNormal"/>
        <w:widowControl/>
        <w:ind w:firstLine="540"/>
        <w:jc w:val="center"/>
        <w:rPr>
          <w:rFonts w:ascii="Times New Roman" w:hAnsi="Times New Roman" w:cs="Times New Roman"/>
          <w:b/>
          <w:sz w:val="28"/>
          <w:szCs w:val="28"/>
        </w:rPr>
      </w:pPr>
      <w:r w:rsidRPr="00845801">
        <w:rPr>
          <w:rFonts w:ascii="Times New Roman" w:hAnsi="Times New Roman" w:cs="Times New Roman"/>
          <w:b/>
          <w:sz w:val="28"/>
          <w:szCs w:val="28"/>
        </w:rPr>
        <w:t>Совет муниципального образования</w:t>
      </w:r>
    </w:p>
    <w:p w:rsidR="00DD53FF" w:rsidRPr="00845801" w:rsidRDefault="00DD53FF" w:rsidP="00DD53FF">
      <w:pPr>
        <w:pStyle w:val="ConsPlusNormal"/>
        <w:widowControl/>
        <w:ind w:firstLine="540"/>
        <w:jc w:val="center"/>
        <w:rPr>
          <w:rFonts w:ascii="Times New Roman" w:hAnsi="Times New Roman" w:cs="Times New Roman"/>
          <w:b/>
          <w:sz w:val="28"/>
          <w:szCs w:val="28"/>
        </w:rPr>
      </w:pPr>
      <w:r w:rsidRPr="00845801">
        <w:rPr>
          <w:rFonts w:ascii="Times New Roman" w:hAnsi="Times New Roman" w:cs="Times New Roman"/>
          <w:b/>
          <w:sz w:val="28"/>
          <w:szCs w:val="28"/>
        </w:rPr>
        <w:t xml:space="preserve">«Родниковский муниципальный район» </w:t>
      </w:r>
    </w:p>
    <w:p w:rsidR="00DD53FF" w:rsidRPr="00845801" w:rsidRDefault="00DD53FF" w:rsidP="00DD53FF">
      <w:pPr>
        <w:pStyle w:val="ConsPlusNormal"/>
        <w:widowControl/>
        <w:ind w:firstLine="540"/>
        <w:jc w:val="center"/>
        <w:rPr>
          <w:rFonts w:ascii="Times New Roman" w:hAnsi="Times New Roman" w:cs="Times New Roman"/>
          <w:b/>
          <w:sz w:val="28"/>
          <w:szCs w:val="28"/>
        </w:rPr>
      </w:pPr>
      <w:r w:rsidRPr="00845801">
        <w:rPr>
          <w:rFonts w:ascii="Times New Roman" w:hAnsi="Times New Roman" w:cs="Times New Roman"/>
          <w:b/>
          <w:sz w:val="28"/>
          <w:szCs w:val="28"/>
        </w:rPr>
        <w:t>РЕШИЛ:</w:t>
      </w:r>
    </w:p>
    <w:p w:rsidR="00DD53FF" w:rsidRPr="00845801" w:rsidRDefault="00DD53FF" w:rsidP="00DD53FF">
      <w:pPr>
        <w:pStyle w:val="ConsPlusNormal"/>
        <w:widowControl/>
        <w:ind w:firstLine="540"/>
        <w:jc w:val="center"/>
        <w:rPr>
          <w:rFonts w:ascii="Times New Roman" w:hAnsi="Times New Roman" w:cs="Times New Roman"/>
          <w:b/>
          <w:sz w:val="28"/>
          <w:szCs w:val="28"/>
        </w:rPr>
      </w:pPr>
    </w:p>
    <w:p w:rsidR="00DD53FF" w:rsidRPr="00845801" w:rsidRDefault="00DD53FF" w:rsidP="00DD53FF">
      <w:pPr>
        <w:pStyle w:val="ConsPlusNormal"/>
        <w:widowControl/>
        <w:ind w:firstLine="540"/>
        <w:jc w:val="both"/>
        <w:rPr>
          <w:rFonts w:ascii="Times New Roman" w:hAnsi="Times New Roman" w:cs="Times New Roman"/>
          <w:sz w:val="28"/>
          <w:szCs w:val="28"/>
        </w:rPr>
      </w:pPr>
      <w:r w:rsidRPr="00845801">
        <w:rPr>
          <w:rFonts w:ascii="Times New Roman" w:hAnsi="Times New Roman" w:cs="Times New Roman"/>
          <w:sz w:val="28"/>
          <w:szCs w:val="28"/>
        </w:rPr>
        <w:t>1. Внести изменения в решение Совета муниципального образования «Родниковский муниципальный район» от 20.12.2018г. № 109 «Об утверждении прогнозного плана (программы) приватизации муниципального имущества муниципального образования «Родниковский муниципальный район» на 2019 год»:</w:t>
      </w:r>
    </w:p>
    <w:p w:rsidR="00DD53FF" w:rsidRPr="00845801" w:rsidRDefault="00DD53FF" w:rsidP="00DD53FF">
      <w:pPr>
        <w:pStyle w:val="ConsPlusNormal"/>
        <w:widowControl/>
        <w:ind w:firstLine="540"/>
        <w:jc w:val="both"/>
        <w:rPr>
          <w:rFonts w:ascii="Times New Roman" w:hAnsi="Times New Roman" w:cs="Times New Roman"/>
          <w:sz w:val="28"/>
          <w:szCs w:val="28"/>
        </w:rPr>
      </w:pPr>
    </w:p>
    <w:p w:rsidR="00DD53FF" w:rsidRPr="00845801" w:rsidRDefault="00DD53FF" w:rsidP="00DD53FF">
      <w:pPr>
        <w:pStyle w:val="ConsPlusNormal"/>
        <w:widowControl/>
        <w:ind w:firstLine="540"/>
        <w:jc w:val="both"/>
        <w:rPr>
          <w:rFonts w:ascii="Times New Roman" w:hAnsi="Times New Roman" w:cs="Times New Roman"/>
          <w:sz w:val="28"/>
          <w:szCs w:val="28"/>
        </w:rPr>
      </w:pPr>
      <w:r w:rsidRPr="00845801">
        <w:rPr>
          <w:rFonts w:ascii="Times New Roman" w:hAnsi="Times New Roman" w:cs="Times New Roman"/>
          <w:sz w:val="28"/>
          <w:szCs w:val="28"/>
        </w:rPr>
        <w:t>1.1. Дополнить раздел 1 «Приватизация объектов нежилого фонда (зданий, помещений)» Прогнозного плана (программы) приватизации муниципального имущества муниципального образования «Родниковский муниципальный район» на 2019 год» строкой  следующего содержания:</w:t>
      </w:r>
    </w:p>
    <w:p w:rsidR="00DD53FF" w:rsidRPr="00845801" w:rsidRDefault="00DD53FF" w:rsidP="00DD53FF">
      <w:pPr>
        <w:pStyle w:val="ConsPlusNormal"/>
        <w:widowControl/>
        <w:ind w:firstLine="540"/>
        <w:jc w:val="both"/>
        <w:rPr>
          <w:rFonts w:ascii="Times New Roman" w:hAnsi="Times New Roman" w:cs="Times New Roman"/>
          <w:sz w:val="28"/>
          <w:szCs w:val="28"/>
        </w:rPr>
      </w:pPr>
    </w:p>
    <w:tbl>
      <w:tblPr>
        <w:tblW w:w="5000" w:type="pct"/>
        <w:tblCellMar>
          <w:left w:w="70" w:type="dxa"/>
          <w:right w:w="70" w:type="dxa"/>
        </w:tblCellMar>
        <w:tblLook w:val="0000"/>
      </w:tblPr>
      <w:tblGrid>
        <w:gridCol w:w="504"/>
        <w:gridCol w:w="4783"/>
        <w:gridCol w:w="3040"/>
        <w:gridCol w:w="1453"/>
      </w:tblGrid>
      <w:tr w:rsidR="00DD53FF" w:rsidRPr="00845801" w:rsidTr="00DD53FF">
        <w:trPr>
          <w:cantSplit/>
          <w:trHeight w:val="480"/>
        </w:trPr>
        <w:tc>
          <w:tcPr>
            <w:tcW w:w="257" w:type="pct"/>
            <w:tcBorders>
              <w:top w:val="single" w:sz="6" w:space="0" w:color="auto"/>
              <w:left w:val="single" w:sz="6" w:space="0" w:color="auto"/>
              <w:bottom w:val="single" w:sz="6" w:space="0" w:color="auto"/>
              <w:right w:val="single" w:sz="6" w:space="0" w:color="auto"/>
            </w:tcBorders>
          </w:tcPr>
          <w:p w:rsidR="00DD53FF" w:rsidRPr="00845801" w:rsidRDefault="00DD53FF" w:rsidP="0038396F">
            <w:pPr>
              <w:pStyle w:val="ConsPlusNormal"/>
              <w:widowControl/>
              <w:rPr>
                <w:rFonts w:ascii="Times New Roman" w:hAnsi="Times New Roman" w:cs="Times New Roman"/>
                <w:sz w:val="28"/>
                <w:szCs w:val="28"/>
              </w:rPr>
            </w:pPr>
            <w:r w:rsidRPr="00845801">
              <w:rPr>
                <w:rFonts w:ascii="Times New Roman" w:hAnsi="Times New Roman" w:cs="Times New Roman"/>
                <w:sz w:val="28"/>
                <w:szCs w:val="28"/>
              </w:rPr>
              <w:lastRenderedPageBreak/>
              <w:t>2</w:t>
            </w:r>
          </w:p>
        </w:tc>
        <w:tc>
          <w:tcPr>
            <w:tcW w:w="2445" w:type="pct"/>
            <w:tcBorders>
              <w:top w:val="single" w:sz="6" w:space="0" w:color="auto"/>
              <w:left w:val="single" w:sz="6" w:space="0" w:color="auto"/>
              <w:bottom w:val="single" w:sz="6" w:space="0" w:color="auto"/>
              <w:right w:val="single" w:sz="6" w:space="0" w:color="auto"/>
            </w:tcBorders>
          </w:tcPr>
          <w:p w:rsidR="00DD53FF" w:rsidRPr="00845801" w:rsidRDefault="00DD53FF" w:rsidP="0038396F">
            <w:pPr>
              <w:pStyle w:val="ConsPlusNonformat"/>
              <w:rPr>
                <w:rFonts w:ascii="Times New Roman" w:hAnsi="Times New Roman" w:cs="Times New Roman"/>
                <w:sz w:val="28"/>
                <w:szCs w:val="28"/>
              </w:rPr>
            </w:pPr>
            <w:r w:rsidRPr="00845801">
              <w:rPr>
                <w:rFonts w:ascii="Times New Roman" w:hAnsi="Times New Roman" w:cs="Times New Roman"/>
                <w:sz w:val="28"/>
                <w:szCs w:val="28"/>
              </w:rPr>
              <w:t xml:space="preserve">Нежилое здание конторы  общей площадью  314,1 кв.м. </w:t>
            </w:r>
          </w:p>
          <w:p w:rsidR="00DD53FF" w:rsidRPr="00845801" w:rsidRDefault="00DD53FF" w:rsidP="0038396F">
            <w:pPr>
              <w:pStyle w:val="ConsPlusNonformat"/>
              <w:rPr>
                <w:rFonts w:ascii="Times New Roman" w:hAnsi="Times New Roman" w:cs="Times New Roman"/>
                <w:sz w:val="28"/>
                <w:szCs w:val="28"/>
              </w:rPr>
            </w:pPr>
            <w:r w:rsidRPr="00845801">
              <w:rPr>
                <w:rFonts w:ascii="Times New Roman" w:hAnsi="Times New Roman" w:cs="Times New Roman"/>
                <w:sz w:val="28"/>
                <w:szCs w:val="28"/>
              </w:rPr>
              <w:t xml:space="preserve">с кадастровым номером </w:t>
            </w:r>
            <w:r w:rsidRPr="00845801">
              <w:rPr>
                <w:rFonts w:ascii="Times New Roman" w:hAnsi="Times New Roman" w:cs="Times New Roman"/>
                <w:bCs/>
                <w:sz w:val="28"/>
                <w:szCs w:val="28"/>
              </w:rPr>
              <w:t>37:15:020312:482 (под разбор на строительные материалы)</w:t>
            </w:r>
          </w:p>
        </w:tc>
        <w:tc>
          <w:tcPr>
            <w:tcW w:w="1554" w:type="pct"/>
            <w:tcBorders>
              <w:top w:val="single" w:sz="6" w:space="0" w:color="auto"/>
              <w:left w:val="single" w:sz="6" w:space="0" w:color="auto"/>
              <w:bottom w:val="single" w:sz="6" w:space="0" w:color="auto"/>
              <w:right w:val="single" w:sz="6" w:space="0" w:color="auto"/>
            </w:tcBorders>
          </w:tcPr>
          <w:p w:rsidR="00DD53FF" w:rsidRPr="00845801" w:rsidRDefault="00DD53FF" w:rsidP="0038396F">
            <w:pPr>
              <w:pStyle w:val="ConsPlusNormal"/>
              <w:widowControl/>
              <w:rPr>
                <w:rFonts w:ascii="Times New Roman" w:hAnsi="Times New Roman" w:cs="Times New Roman"/>
                <w:sz w:val="28"/>
                <w:szCs w:val="28"/>
              </w:rPr>
            </w:pPr>
            <w:r w:rsidRPr="00845801">
              <w:rPr>
                <w:rFonts w:ascii="Times New Roman" w:hAnsi="Times New Roman" w:cs="Times New Roman"/>
                <w:sz w:val="28"/>
                <w:szCs w:val="28"/>
              </w:rPr>
              <w:t xml:space="preserve">Ивановская область, Родниковский район, </w:t>
            </w:r>
          </w:p>
          <w:p w:rsidR="00DD53FF" w:rsidRPr="00845801" w:rsidRDefault="00DD53FF" w:rsidP="0038396F">
            <w:pPr>
              <w:pStyle w:val="ConsPlusNormal"/>
              <w:widowControl/>
              <w:rPr>
                <w:rFonts w:ascii="Times New Roman" w:hAnsi="Times New Roman" w:cs="Times New Roman"/>
                <w:sz w:val="28"/>
                <w:szCs w:val="28"/>
              </w:rPr>
            </w:pPr>
            <w:r w:rsidRPr="00845801">
              <w:rPr>
                <w:rFonts w:ascii="Times New Roman" w:hAnsi="Times New Roman" w:cs="Times New Roman"/>
                <w:sz w:val="28"/>
                <w:szCs w:val="28"/>
              </w:rPr>
              <w:t>с. Михайловское</w:t>
            </w:r>
          </w:p>
        </w:tc>
        <w:tc>
          <w:tcPr>
            <w:tcW w:w="743" w:type="pct"/>
            <w:tcBorders>
              <w:top w:val="single" w:sz="4" w:space="0" w:color="auto"/>
              <w:left w:val="single" w:sz="6" w:space="0" w:color="auto"/>
              <w:bottom w:val="single" w:sz="4" w:space="0" w:color="auto"/>
              <w:right w:val="single" w:sz="6" w:space="0" w:color="auto"/>
            </w:tcBorders>
          </w:tcPr>
          <w:p w:rsidR="00DD53FF" w:rsidRPr="00845801" w:rsidRDefault="00DD53FF" w:rsidP="0038396F">
            <w:pPr>
              <w:pStyle w:val="ConsPlusNormal"/>
              <w:widowControl/>
              <w:jc w:val="center"/>
              <w:rPr>
                <w:rFonts w:ascii="Times New Roman" w:hAnsi="Times New Roman" w:cs="Times New Roman"/>
                <w:sz w:val="28"/>
                <w:szCs w:val="28"/>
              </w:rPr>
            </w:pPr>
            <w:r w:rsidRPr="00845801">
              <w:rPr>
                <w:rFonts w:ascii="Times New Roman" w:hAnsi="Times New Roman" w:cs="Times New Roman"/>
                <w:sz w:val="28"/>
                <w:szCs w:val="28"/>
              </w:rPr>
              <w:t>Аукцион</w:t>
            </w:r>
          </w:p>
        </w:tc>
      </w:tr>
    </w:tbl>
    <w:p w:rsidR="00DD53FF" w:rsidRPr="00845801" w:rsidRDefault="00DD53FF" w:rsidP="00DD53FF">
      <w:pPr>
        <w:pStyle w:val="ConsPlusNormal"/>
        <w:widowControl/>
        <w:ind w:firstLine="540"/>
        <w:jc w:val="both"/>
        <w:rPr>
          <w:rFonts w:ascii="Times New Roman" w:hAnsi="Times New Roman" w:cs="Times New Roman"/>
          <w:sz w:val="28"/>
          <w:szCs w:val="28"/>
        </w:rPr>
      </w:pPr>
    </w:p>
    <w:p w:rsidR="00DD53FF" w:rsidRPr="00845801" w:rsidRDefault="00DD53FF" w:rsidP="00DD53FF">
      <w:pPr>
        <w:pStyle w:val="ConsPlusNormal"/>
        <w:widowControl/>
        <w:ind w:firstLine="540"/>
        <w:jc w:val="both"/>
        <w:rPr>
          <w:rFonts w:ascii="Times New Roman" w:hAnsi="Times New Roman" w:cs="Times New Roman"/>
          <w:sz w:val="28"/>
          <w:szCs w:val="28"/>
        </w:rPr>
      </w:pPr>
      <w:r w:rsidRPr="00845801">
        <w:rPr>
          <w:rFonts w:ascii="Times New Roman" w:hAnsi="Times New Roman" w:cs="Times New Roman"/>
          <w:sz w:val="28"/>
          <w:szCs w:val="28"/>
        </w:rPr>
        <w:t>1.2. Дополнить раздел  2 «Приватизация иного имущества» Прогнозного плана (программы) приватизации муниципального имущества муниципального образования «Родниковский муниципальный район» на 2019 год» строкой  следующего содержания:</w:t>
      </w:r>
    </w:p>
    <w:p w:rsidR="00DD53FF" w:rsidRPr="00845801" w:rsidRDefault="00DD53FF" w:rsidP="00DD53FF">
      <w:pPr>
        <w:pStyle w:val="ConsPlusNormal"/>
        <w:widowControl/>
        <w:ind w:firstLine="540"/>
        <w:jc w:val="both"/>
        <w:rPr>
          <w:rFonts w:ascii="Times New Roman" w:hAnsi="Times New Roman" w:cs="Times New Roman"/>
          <w:sz w:val="28"/>
          <w:szCs w:val="28"/>
        </w:rPr>
      </w:pPr>
    </w:p>
    <w:tbl>
      <w:tblPr>
        <w:tblW w:w="5000" w:type="pct"/>
        <w:tblCellMar>
          <w:left w:w="70" w:type="dxa"/>
          <w:right w:w="70" w:type="dxa"/>
        </w:tblCellMar>
        <w:tblLook w:val="0000"/>
      </w:tblPr>
      <w:tblGrid>
        <w:gridCol w:w="504"/>
        <w:gridCol w:w="4783"/>
        <w:gridCol w:w="3040"/>
        <w:gridCol w:w="1453"/>
      </w:tblGrid>
      <w:tr w:rsidR="00DD53FF" w:rsidRPr="00845801" w:rsidTr="00DD53FF">
        <w:trPr>
          <w:cantSplit/>
          <w:trHeight w:val="480"/>
        </w:trPr>
        <w:tc>
          <w:tcPr>
            <w:tcW w:w="257" w:type="pct"/>
            <w:tcBorders>
              <w:top w:val="single" w:sz="6" w:space="0" w:color="auto"/>
              <w:left w:val="single" w:sz="6" w:space="0" w:color="auto"/>
              <w:bottom w:val="single" w:sz="6" w:space="0" w:color="auto"/>
              <w:right w:val="single" w:sz="6" w:space="0" w:color="auto"/>
            </w:tcBorders>
          </w:tcPr>
          <w:p w:rsidR="00DD53FF" w:rsidRPr="00845801" w:rsidRDefault="00DD53FF" w:rsidP="0038396F">
            <w:pPr>
              <w:pStyle w:val="ConsPlusNormal"/>
              <w:widowControl/>
              <w:rPr>
                <w:rFonts w:ascii="Times New Roman" w:hAnsi="Times New Roman" w:cs="Times New Roman"/>
                <w:sz w:val="28"/>
                <w:szCs w:val="28"/>
              </w:rPr>
            </w:pPr>
            <w:r w:rsidRPr="00845801">
              <w:rPr>
                <w:rFonts w:ascii="Times New Roman" w:hAnsi="Times New Roman" w:cs="Times New Roman"/>
                <w:sz w:val="28"/>
                <w:szCs w:val="28"/>
              </w:rPr>
              <w:t>4</w:t>
            </w:r>
          </w:p>
        </w:tc>
        <w:tc>
          <w:tcPr>
            <w:tcW w:w="2445" w:type="pct"/>
            <w:tcBorders>
              <w:top w:val="single" w:sz="6" w:space="0" w:color="auto"/>
              <w:left w:val="single" w:sz="6" w:space="0" w:color="auto"/>
              <w:bottom w:val="single" w:sz="6" w:space="0" w:color="auto"/>
              <w:right w:val="single" w:sz="6" w:space="0" w:color="auto"/>
            </w:tcBorders>
          </w:tcPr>
          <w:p w:rsidR="00DD53FF" w:rsidRPr="00845801" w:rsidRDefault="00DD53FF" w:rsidP="0038396F">
            <w:pPr>
              <w:pStyle w:val="ConsPlusNonformat"/>
              <w:rPr>
                <w:rFonts w:ascii="Times New Roman" w:hAnsi="Times New Roman" w:cs="Times New Roman"/>
                <w:sz w:val="28"/>
                <w:szCs w:val="28"/>
              </w:rPr>
            </w:pPr>
            <w:r w:rsidRPr="00845801">
              <w:rPr>
                <w:rFonts w:ascii="Times New Roman" w:hAnsi="Times New Roman" w:cs="Times New Roman"/>
                <w:sz w:val="28"/>
                <w:szCs w:val="28"/>
              </w:rPr>
              <w:t>Автомобиль VOLK</w:t>
            </w:r>
            <w:r w:rsidRPr="00845801">
              <w:rPr>
                <w:rFonts w:ascii="Times New Roman" w:hAnsi="Times New Roman" w:cs="Times New Roman"/>
                <w:sz w:val="28"/>
                <w:szCs w:val="28"/>
                <w:lang w:val="en-US"/>
              </w:rPr>
              <w:t>SWAGEN</w:t>
            </w:r>
            <w:r w:rsidRPr="00845801">
              <w:rPr>
                <w:rFonts w:ascii="Times New Roman" w:hAnsi="Times New Roman" w:cs="Times New Roman"/>
                <w:sz w:val="28"/>
                <w:szCs w:val="28"/>
              </w:rPr>
              <w:t xml:space="preserve"> </w:t>
            </w:r>
            <w:r w:rsidRPr="00845801">
              <w:rPr>
                <w:rFonts w:ascii="Times New Roman" w:hAnsi="Times New Roman" w:cs="Times New Roman"/>
                <w:sz w:val="28"/>
                <w:szCs w:val="28"/>
                <w:lang w:val="en-US"/>
              </w:rPr>
              <w:t>PASSAT</w:t>
            </w:r>
            <w:r w:rsidRPr="00845801">
              <w:rPr>
                <w:rFonts w:ascii="Times New Roman" w:hAnsi="Times New Roman" w:cs="Times New Roman"/>
                <w:sz w:val="28"/>
                <w:szCs w:val="28"/>
              </w:rPr>
              <w:t>, 2007 года выпуска, цвет бежевый,</w:t>
            </w:r>
            <w:r w:rsidRPr="00845801">
              <w:rPr>
                <w:rFonts w:ascii="Times New Roman" w:hAnsi="Times New Roman" w:cs="Times New Roman"/>
                <w:bCs/>
                <w:sz w:val="28"/>
                <w:szCs w:val="28"/>
              </w:rPr>
              <w:t xml:space="preserve"> гос.номер А 295 МО 37</w:t>
            </w:r>
          </w:p>
        </w:tc>
        <w:tc>
          <w:tcPr>
            <w:tcW w:w="1554" w:type="pct"/>
            <w:tcBorders>
              <w:top w:val="single" w:sz="6" w:space="0" w:color="auto"/>
              <w:left w:val="single" w:sz="6" w:space="0" w:color="auto"/>
              <w:bottom w:val="single" w:sz="6" w:space="0" w:color="auto"/>
              <w:right w:val="single" w:sz="6" w:space="0" w:color="auto"/>
            </w:tcBorders>
          </w:tcPr>
          <w:p w:rsidR="00DD53FF" w:rsidRPr="00845801" w:rsidRDefault="00DD53FF" w:rsidP="0038396F">
            <w:pPr>
              <w:pStyle w:val="ConsPlusNormal"/>
              <w:widowControl/>
              <w:rPr>
                <w:rFonts w:ascii="Times New Roman" w:hAnsi="Times New Roman" w:cs="Times New Roman"/>
                <w:sz w:val="28"/>
                <w:szCs w:val="28"/>
              </w:rPr>
            </w:pPr>
            <w:r w:rsidRPr="00845801">
              <w:rPr>
                <w:rFonts w:ascii="Times New Roman" w:hAnsi="Times New Roman" w:cs="Times New Roman"/>
                <w:sz w:val="28"/>
                <w:szCs w:val="28"/>
              </w:rPr>
              <w:t>Ивановская область, г.Родники, ул. Советская</w:t>
            </w:r>
            <w:r w:rsidRPr="00845801">
              <w:rPr>
                <w:rFonts w:ascii="Times New Roman" w:hAnsi="Times New Roman" w:cs="Times New Roman"/>
                <w:bCs/>
                <w:color w:val="343434"/>
                <w:sz w:val="28"/>
                <w:szCs w:val="28"/>
              </w:rPr>
              <w:t xml:space="preserve"> </w:t>
            </w:r>
          </w:p>
        </w:tc>
        <w:tc>
          <w:tcPr>
            <w:tcW w:w="743" w:type="pct"/>
            <w:tcBorders>
              <w:top w:val="single" w:sz="4" w:space="0" w:color="auto"/>
              <w:left w:val="single" w:sz="6" w:space="0" w:color="auto"/>
              <w:bottom w:val="single" w:sz="4" w:space="0" w:color="auto"/>
              <w:right w:val="single" w:sz="6" w:space="0" w:color="auto"/>
            </w:tcBorders>
          </w:tcPr>
          <w:p w:rsidR="00DD53FF" w:rsidRPr="00845801" w:rsidRDefault="00DD53FF" w:rsidP="0038396F">
            <w:pPr>
              <w:pStyle w:val="ConsPlusNormal"/>
              <w:widowControl/>
              <w:jc w:val="center"/>
              <w:rPr>
                <w:rFonts w:ascii="Times New Roman" w:hAnsi="Times New Roman" w:cs="Times New Roman"/>
                <w:sz w:val="28"/>
                <w:szCs w:val="28"/>
              </w:rPr>
            </w:pPr>
            <w:r w:rsidRPr="00845801">
              <w:rPr>
                <w:rFonts w:ascii="Times New Roman" w:hAnsi="Times New Roman" w:cs="Times New Roman"/>
                <w:sz w:val="28"/>
                <w:szCs w:val="28"/>
              </w:rPr>
              <w:t>Аукцион</w:t>
            </w:r>
          </w:p>
        </w:tc>
      </w:tr>
    </w:tbl>
    <w:p w:rsidR="00DD53FF" w:rsidRPr="00845801" w:rsidRDefault="00DD53FF" w:rsidP="00DD53FF">
      <w:pPr>
        <w:pStyle w:val="ConsPlusNormal"/>
        <w:widowControl/>
        <w:ind w:firstLine="540"/>
        <w:jc w:val="both"/>
        <w:rPr>
          <w:rFonts w:ascii="Times New Roman" w:hAnsi="Times New Roman" w:cs="Times New Roman"/>
          <w:sz w:val="28"/>
          <w:szCs w:val="28"/>
        </w:rPr>
      </w:pPr>
    </w:p>
    <w:p w:rsidR="00DD53FF" w:rsidRPr="00845801" w:rsidRDefault="00DD53FF" w:rsidP="00DD53FF">
      <w:pPr>
        <w:pStyle w:val="ConsPlusNormal"/>
        <w:widowControl/>
        <w:ind w:firstLine="540"/>
        <w:jc w:val="both"/>
        <w:rPr>
          <w:rFonts w:ascii="Times New Roman" w:hAnsi="Times New Roman" w:cs="Times New Roman"/>
          <w:sz w:val="28"/>
          <w:szCs w:val="28"/>
        </w:rPr>
      </w:pPr>
      <w:r w:rsidRPr="00845801">
        <w:rPr>
          <w:rFonts w:ascii="Times New Roman" w:hAnsi="Times New Roman" w:cs="Times New Roman"/>
          <w:sz w:val="28"/>
          <w:szCs w:val="28"/>
        </w:rPr>
        <w:t>2. Опубликовать настоящее решение в Информационном бюллетене «Сборник нормативных  актов  Родниковского района».</w:t>
      </w:r>
    </w:p>
    <w:p w:rsidR="00DD53FF" w:rsidRPr="00845801" w:rsidRDefault="00DD53FF" w:rsidP="00DD53FF">
      <w:pPr>
        <w:pStyle w:val="ConsPlusNormal"/>
        <w:widowControl/>
        <w:ind w:firstLine="540"/>
        <w:jc w:val="both"/>
        <w:rPr>
          <w:rFonts w:ascii="Times New Roman" w:hAnsi="Times New Roman" w:cs="Times New Roman"/>
          <w:sz w:val="28"/>
          <w:szCs w:val="28"/>
        </w:rPr>
      </w:pPr>
    </w:p>
    <w:p w:rsidR="00DD53FF" w:rsidRPr="00845801" w:rsidRDefault="00DD53FF" w:rsidP="00DD53FF">
      <w:pPr>
        <w:pStyle w:val="ConsPlusNormal"/>
        <w:widowControl/>
        <w:ind w:firstLine="540"/>
        <w:jc w:val="both"/>
        <w:rPr>
          <w:rFonts w:ascii="Times New Roman" w:hAnsi="Times New Roman" w:cs="Times New Roman"/>
          <w:sz w:val="28"/>
          <w:szCs w:val="28"/>
        </w:rPr>
      </w:pPr>
      <w:r w:rsidRPr="00845801">
        <w:rPr>
          <w:rFonts w:ascii="Times New Roman" w:hAnsi="Times New Roman" w:cs="Times New Roman"/>
          <w:sz w:val="28"/>
          <w:szCs w:val="28"/>
        </w:rPr>
        <w:t>3. Настоящее решение вступает в силу со дня его принятия.</w:t>
      </w:r>
    </w:p>
    <w:p w:rsidR="00DD53FF" w:rsidRPr="00845801" w:rsidRDefault="00DD53FF" w:rsidP="00DD53FF">
      <w:pPr>
        <w:pStyle w:val="ConsPlusNormal"/>
        <w:widowControl/>
        <w:jc w:val="both"/>
        <w:rPr>
          <w:rFonts w:ascii="Times New Roman" w:hAnsi="Times New Roman" w:cs="Times New Roman"/>
          <w:sz w:val="28"/>
          <w:szCs w:val="28"/>
        </w:rPr>
      </w:pPr>
    </w:p>
    <w:p w:rsidR="00DD53FF" w:rsidRPr="00845801" w:rsidRDefault="00DD53FF" w:rsidP="00DD53FF">
      <w:pPr>
        <w:pStyle w:val="ConsPlusNormal"/>
        <w:widowControl/>
        <w:jc w:val="both"/>
        <w:rPr>
          <w:rFonts w:ascii="Times New Roman" w:hAnsi="Times New Roman" w:cs="Times New Roman"/>
          <w:sz w:val="28"/>
          <w:szCs w:val="28"/>
        </w:rPr>
      </w:pPr>
    </w:p>
    <w:p w:rsidR="00DD53FF" w:rsidRPr="00845801" w:rsidRDefault="00DD53FF" w:rsidP="00DD53FF">
      <w:pPr>
        <w:pStyle w:val="ConsPlusNormal"/>
        <w:widowControl/>
        <w:jc w:val="both"/>
        <w:rPr>
          <w:rFonts w:ascii="Times New Roman" w:hAnsi="Times New Roman" w:cs="Times New Roman"/>
          <w:sz w:val="28"/>
          <w:szCs w:val="28"/>
        </w:rPr>
      </w:pPr>
    </w:p>
    <w:p w:rsidR="00DD53FF" w:rsidRPr="00845801" w:rsidRDefault="00DD53FF" w:rsidP="00DD53FF">
      <w:pPr>
        <w:pStyle w:val="ConsPlusNormal"/>
        <w:widowControl/>
        <w:jc w:val="both"/>
        <w:rPr>
          <w:rFonts w:ascii="Times New Roman" w:hAnsi="Times New Roman" w:cs="Times New Roman"/>
          <w:sz w:val="28"/>
          <w:szCs w:val="28"/>
        </w:rPr>
      </w:pPr>
    </w:p>
    <w:p w:rsidR="00DD53FF" w:rsidRPr="00845801" w:rsidRDefault="00DD53FF" w:rsidP="00DD53FF">
      <w:pPr>
        <w:pStyle w:val="31"/>
        <w:rPr>
          <w:rFonts w:ascii="Times New Roman" w:hAnsi="Times New Roman"/>
          <w:b/>
          <w:sz w:val="28"/>
          <w:szCs w:val="28"/>
        </w:rPr>
      </w:pPr>
      <w:r w:rsidRPr="00845801">
        <w:rPr>
          <w:rFonts w:ascii="Times New Roman" w:hAnsi="Times New Roman"/>
          <w:b/>
          <w:sz w:val="28"/>
          <w:szCs w:val="28"/>
        </w:rPr>
        <w:t xml:space="preserve">Глава муниципального                                   </w:t>
      </w:r>
      <w:r w:rsidRPr="00845801">
        <w:rPr>
          <w:rFonts w:ascii="Times New Roman" w:hAnsi="Times New Roman"/>
          <w:b/>
          <w:sz w:val="28"/>
          <w:szCs w:val="28"/>
        </w:rPr>
        <w:tab/>
        <w:t xml:space="preserve">      Председатель Совета                                      </w:t>
      </w:r>
    </w:p>
    <w:p w:rsidR="00DD53FF" w:rsidRPr="00845801" w:rsidRDefault="00DD53FF" w:rsidP="00DD53FF">
      <w:pPr>
        <w:pStyle w:val="31"/>
        <w:rPr>
          <w:rFonts w:ascii="Times New Roman" w:hAnsi="Times New Roman"/>
          <w:b/>
          <w:sz w:val="28"/>
          <w:szCs w:val="28"/>
        </w:rPr>
      </w:pPr>
      <w:r w:rsidRPr="00845801">
        <w:rPr>
          <w:rFonts w:ascii="Times New Roman" w:hAnsi="Times New Roman"/>
          <w:b/>
          <w:sz w:val="28"/>
          <w:szCs w:val="28"/>
        </w:rPr>
        <w:t xml:space="preserve">образования «Родниковский                          </w:t>
      </w:r>
      <w:r w:rsidRPr="00845801">
        <w:rPr>
          <w:rFonts w:ascii="Times New Roman" w:hAnsi="Times New Roman"/>
          <w:b/>
          <w:sz w:val="28"/>
          <w:szCs w:val="28"/>
        </w:rPr>
        <w:tab/>
        <w:t xml:space="preserve">      муниципального образования                                                                 муниципальный район»                                                                          «Родниковский                                                      </w:t>
      </w:r>
    </w:p>
    <w:p w:rsidR="00DD53FF" w:rsidRPr="00845801" w:rsidRDefault="00DD53FF" w:rsidP="00DD53FF">
      <w:pPr>
        <w:pStyle w:val="31"/>
        <w:rPr>
          <w:rFonts w:ascii="Times New Roman" w:hAnsi="Times New Roman"/>
          <w:b/>
          <w:sz w:val="28"/>
          <w:szCs w:val="28"/>
        </w:rPr>
      </w:pPr>
      <w:r w:rsidRPr="00845801">
        <w:rPr>
          <w:rFonts w:ascii="Times New Roman" w:hAnsi="Times New Roman"/>
          <w:b/>
          <w:sz w:val="28"/>
          <w:szCs w:val="28"/>
        </w:rPr>
        <w:t xml:space="preserve"> муниципальный район»                             </w:t>
      </w:r>
      <w:r w:rsidRPr="00845801">
        <w:rPr>
          <w:rFonts w:ascii="Times New Roman" w:hAnsi="Times New Roman"/>
          <w:b/>
          <w:sz w:val="28"/>
          <w:szCs w:val="28"/>
        </w:rPr>
        <w:br/>
        <w:t>_____________С.В. Носов                                 ______________Г.Р.Смирнова</w:t>
      </w:r>
      <w:r w:rsidRPr="00845801">
        <w:rPr>
          <w:rFonts w:ascii="Times New Roman" w:hAnsi="Times New Roman"/>
          <w:b/>
          <w:sz w:val="28"/>
          <w:szCs w:val="28"/>
        </w:rPr>
        <w:br/>
      </w:r>
    </w:p>
    <w:p w:rsidR="00C71303" w:rsidRPr="00845801" w:rsidRDefault="00C71303"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DD53FF">
      <w:pPr>
        <w:jc w:val="center"/>
        <w:outlineLvl w:val="0"/>
        <w:rPr>
          <w:b/>
          <w:sz w:val="28"/>
          <w:szCs w:val="28"/>
        </w:rPr>
      </w:pPr>
      <w:r w:rsidRPr="00845801">
        <w:rPr>
          <w:b/>
          <w:spacing w:val="-15"/>
          <w:sz w:val="28"/>
          <w:szCs w:val="28"/>
        </w:rPr>
        <w:lastRenderedPageBreak/>
        <w:t>ИТОГОВЫЙ ДОКУМЕНТ ПУБЛИЧНЫХ СЛУШАНИЙ</w:t>
      </w:r>
    </w:p>
    <w:p w:rsidR="00DD53FF" w:rsidRPr="00845801" w:rsidRDefault="00DD53FF" w:rsidP="00DD53FF">
      <w:pPr>
        <w:jc w:val="both"/>
        <w:rPr>
          <w:b/>
          <w:sz w:val="28"/>
          <w:szCs w:val="28"/>
        </w:rPr>
      </w:pPr>
    </w:p>
    <w:p w:rsidR="00DD53FF" w:rsidRPr="00845801" w:rsidRDefault="00DD53FF" w:rsidP="00DD53FF">
      <w:pPr>
        <w:tabs>
          <w:tab w:val="left" w:pos="3525"/>
        </w:tabs>
        <w:jc w:val="both"/>
        <w:rPr>
          <w:b/>
          <w:sz w:val="28"/>
          <w:szCs w:val="28"/>
        </w:rPr>
      </w:pPr>
      <w:r w:rsidRPr="00845801">
        <w:rPr>
          <w:spacing w:val="2"/>
          <w:sz w:val="28"/>
          <w:szCs w:val="28"/>
        </w:rPr>
        <w:t xml:space="preserve">             Публичные  слушания  назначены решением </w:t>
      </w:r>
      <w:r w:rsidRPr="00845801">
        <w:rPr>
          <w:spacing w:val="-3"/>
          <w:sz w:val="28"/>
          <w:szCs w:val="28"/>
        </w:rPr>
        <w:t>Совета муниципального образования «Родниковский муниципальный район»</w:t>
      </w:r>
      <w:r w:rsidRPr="00845801">
        <w:rPr>
          <w:spacing w:val="-1"/>
          <w:sz w:val="28"/>
          <w:szCs w:val="28"/>
        </w:rPr>
        <w:t xml:space="preserve"> пятого созыва </w:t>
      </w:r>
      <w:r w:rsidRPr="00845801">
        <w:rPr>
          <w:sz w:val="28"/>
          <w:szCs w:val="28"/>
        </w:rPr>
        <w:t>от 25.04.2019</w:t>
      </w:r>
      <w:r w:rsidRPr="00845801">
        <w:rPr>
          <w:spacing w:val="-1"/>
          <w:sz w:val="28"/>
          <w:szCs w:val="28"/>
        </w:rPr>
        <w:t>г. № 17.</w:t>
      </w:r>
      <w:r w:rsidRPr="00845801">
        <w:rPr>
          <w:b/>
          <w:sz w:val="28"/>
          <w:szCs w:val="28"/>
        </w:rPr>
        <w:tab/>
      </w:r>
    </w:p>
    <w:p w:rsidR="00DD53FF" w:rsidRPr="00845801" w:rsidRDefault="00DD53FF" w:rsidP="00DD53FF">
      <w:pPr>
        <w:ind w:firstLine="720"/>
        <w:jc w:val="both"/>
        <w:rPr>
          <w:spacing w:val="-1"/>
          <w:sz w:val="28"/>
          <w:szCs w:val="28"/>
        </w:rPr>
      </w:pPr>
    </w:p>
    <w:p w:rsidR="00DD53FF" w:rsidRPr="00845801" w:rsidRDefault="00DD53FF" w:rsidP="00DD53FF">
      <w:pPr>
        <w:jc w:val="both"/>
        <w:rPr>
          <w:sz w:val="28"/>
          <w:szCs w:val="28"/>
        </w:rPr>
      </w:pPr>
      <w:r w:rsidRPr="00845801">
        <w:rPr>
          <w:spacing w:val="-3"/>
          <w:sz w:val="28"/>
          <w:szCs w:val="28"/>
        </w:rPr>
        <w:t xml:space="preserve">         Тема публичных слушаний:</w:t>
      </w:r>
      <w:r w:rsidRPr="00845801">
        <w:rPr>
          <w:sz w:val="28"/>
          <w:szCs w:val="28"/>
        </w:rPr>
        <w:t xml:space="preserve"> «О проекте решения Совета муниципального образования  "Родниковский муниципальный район" «Об утверждении отчета об исполнении районного бюджета за 2018 год»</w:t>
      </w:r>
    </w:p>
    <w:p w:rsidR="00DD53FF" w:rsidRPr="00845801" w:rsidRDefault="00DD53FF" w:rsidP="00DD53FF">
      <w:pPr>
        <w:jc w:val="both"/>
        <w:rPr>
          <w:sz w:val="28"/>
          <w:szCs w:val="28"/>
        </w:rPr>
      </w:pPr>
    </w:p>
    <w:p w:rsidR="00DD53FF" w:rsidRPr="00845801" w:rsidRDefault="00DD53FF" w:rsidP="00DD53FF">
      <w:pPr>
        <w:jc w:val="both"/>
        <w:outlineLvl w:val="0"/>
        <w:rPr>
          <w:sz w:val="28"/>
          <w:szCs w:val="28"/>
        </w:rPr>
      </w:pPr>
      <w:r w:rsidRPr="00845801">
        <w:rPr>
          <w:sz w:val="28"/>
          <w:szCs w:val="28"/>
        </w:rPr>
        <w:t xml:space="preserve">Дата проведения публичных слушаний «07» мая 2019 г. </w:t>
      </w:r>
    </w:p>
    <w:p w:rsidR="00DD53FF" w:rsidRPr="00845801" w:rsidRDefault="00DD53FF" w:rsidP="00DD53FF">
      <w:pPr>
        <w:jc w:val="both"/>
        <w:outlineLvl w:val="0"/>
        <w:rPr>
          <w:sz w:val="28"/>
          <w:szCs w:val="28"/>
        </w:rPr>
      </w:pPr>
    </w:p>
    <w:tbl>
      <w:tblPr>
        <w:tblpPr w:leftFromText="180" w:rightFromText="180" w:vertAnchor="text" w:horzAnchor="margin" w:tblpXSpec="center" w:tblpY="-1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5"/>
        <w:gridCol w:w="2803"/>
        <w:gridCol w:w="2340"/>
        <w:gridCol w:w="2340"/>
      </w:tblGrid>
      <w:tr w:rsidR="00DD53FF" w:rsidRPr="00845801" w:rsidTr="0038396F">
        <w:tc>
          <w:tcPr>
            <w:tcW w:w="2345" w:type="dxa"/>
            <w:tcBorders>
              <w:top w:val="single" w:sz="4" w:space="0" w:color="auto"/>
              <w:left w:val="single" w:sz="4" w:space="0" w:color="auto"/>
              <w:bottom w:val="single" w:sz="4" w:space="0" w:color="auto"/>
              <w:right w:val="single" w:sz="4" w:space="0" w:color="auto"/>
            </w:tcBorders>
          </w:tcPr>
          <w:p w:rsidR="00DD53FF" w:rsidRPr="00845801" w:rsidRDefault="00DD53FF" w:rsidP="0038396F">
            <w:pPr>
              <w:pStyle w:val="aff0"/>
              <w:jc w:val="center"/>
              <w:rPr>
                <w:b/>
                <w:color w:val="333333"/>
                <w:sz w:val="28"/>
                <w:szCs w:val="28"/>
              </w:rPr>
            </w:pPr>
            <w:r w:rsidRPr="00845801">
              <w:rPr>
                <w:b/>
                <w:color w:val="333333"/>
                <w:sz w:val="28"/>
                <w:szCs w:val="28"/>
              </w:rPr>
              <w:t>Вопрос, вынесенный на обсуждение</w:t>
            </w:r>
          </w:p>
        </w:tc>
        <w:tc>
          <w:tcPr>
            <w:tcW w:w="2803" w:type="dxa"/>
            <w:tcBorders>
              <w:top w:val="single" w:sz="4" w:space="0" w:color="auto"/>
              <w:left w:val="single" w:sz="4" w:space="0" w:color="auto"/>
              <w:bottom w:val="single" w:sz="4" w:space="0" w:color="auto"/>
              <w:right w:val="single" w:sz="4" w:space="0" w:color="auto"/>
            </w:tcBorders>
          </w:tcPr>
          <w:p w:rsidR="00DD53FF" w:rsidRPr="00845801" w:rsidRDefault="00DD53FF" w:rsidP="0038396F">
            <w:pPr>
              <w:pStyle w:val="aff0"/>
              <w:jc w:val="center"/>
              <w:rPr>
                <w:b/>
                <w:color w:val="333333"/>
                <w:sz w:val="28"/>
                <w:szCs w:val="28"/>
              </w:rPr>
            </w:pPr>
            <w:r w:rsidRPr="00845801">
              <w:rPr>
                <w:b/>
                <w:color w:val="333333"/>
                <w:sz w:val="28"/>
                <w:szCs w:val="28"/>
              </w:rPr>
              <w:t xml:space="preserve">Предложения </w:t>
            </w:r>
            <w:r w:rsidRPr="00845801">
              <w:rPr>
                <w:spacing w:val="-2"/>
                <w:sz w:val="28"/>
                <w:szCs w:val="28"/>
              </w:rPr>
              <w:t xml:space="preserve"> </w:t>
            </w:r>
            <w:r w:rsidRPr="00845801">
              <w:rPr>
                <w:b/>
                <w:spacing w:val="-2"/>
                <w:sz w:val="28"/>
                <w:szCs w:val="28"/>
              </w:rPr>
              <w:t xml:space="preserve">участников </w:t>
            </w:r>
            <w:r w:rsidRPr="00845801">
              <w:rPr>
                <w:b/>
                <w:spacing w:val="-3"/>
                <w:sz w:val="28"/>
                <w:szCs w:val="28"/>
              </w:rPr>
              <w:t xml:space="preserve">публичных </w:t>
            </w:r>
            <w:r w:rsidRPr="00845801">
              <w:rPr>
                <w:b/>
                <w:spacing w:val="-5"/>
                <w:sz w:val="28"/>
                <w:szCs w:val="28"/>
              </w:rPr>
              <w:t xml:space="preserve">слушаний, дата </w:t>
            </w:r>
            <w:r w:rsidRPr="00845801">
              <w:rPr>
                <w:b/>
                <w:spacing w:val="-2"/>
                <w:sz w:val="28"/>
                <w:szCs w:val="28"/>
              </w:rPr>
              <w:t>их внесения</w:t>
            </w:r>
          </w:p>
        </w:tc>
        <w:tc>
          <w:tcPr>
            <w:tcW w:w="2340" w:type="dxa"/>
            <w:tcBorders>
              <w:top w:val="single" w:sz="4" w:space="0" w:color="auto"/>
              <w:left w:val="single" w:sz="4" w:space="0" w:color="auto"/>
              <w:bottom w:val="single" w:sz="4" w:space="0" w:color="auto"/>
              <w:right w:val="single" w:sz="4" w:space="0" w:color="auto"/>
            </w:tcBorders>
          </w:tcPr>
          <w:p w:rsidR="00DD53FF" w:rsidRPr="00845801" w:rsidRDefault="00DD53FF" w:rsidP="0038396F">
            <w:pPr>
              <w:pStyle w:val="aff0"/>
              <w:jc w:val="center"/>
              <w:rPr>
                <w:b/>
                <w:color w:val="333333"/>
                <w:sz w:val="28"/>
                <w:szCs w:val="28"/>
              </w:rPr>
            </w:pPr>
            <w:r w:rsidRPr="00845801">
              <w:rPr>
                <w:b/>
                <w:color w:val="333333"/>
                <w:sz w:val="28"/>
                <w:szCs w:val="28"/>
              </w:rPr>
              <w:t xml:space="preserve">Предложение </w:t>
            </w:r>
          </w:p>
          <w:p w:rsidR="00DD53FF" w:rsidRPr="00845801" w:rsidRDefault="00DD53FF" w:rsidP="0038396F">
            <w:pPr>
              <w:pStyle w:val="aff0"/>
              <w:jc w:val="center"/>
              <w:rPr>
                <w:b/>
                <w:color w:val="333333"/>
                <w:sz w:val="28"/>
                <w:szCs w:val="28"/>
              </w:rPr>
            </w:pPr>
            <w:r w:rsidRPr="00845801">
              <w:rPr>
                <w:b/>
                <w:color w:val="333333"/>
                <w:sz w:val="28"/>
                <w:szCs w:val="28"/>
              </w:rPr>
              <w:t xml:space="preserve">внесено </w:t>
            </w:r>
          </w:p>
          <w:p w:rsidR="00DD53FF" w:rsidRPr="00845801" w:rsidRDefault="00DD53FF" w:rsidP="0038396F">
            <w:pPr>
              <w:pStyle w:val="aff0"/>
              <w:jc w:val="center"/>
              <w:rPr>
                <w:b/>
                <w:color w:val="333333"/>
                <w:sz w:val="28"/>
                <w:szCs w:val="28"/>
              </w:rPr>
            </w:pPr>
            <w:r w:rsidRPr="00845801">
              <w:rPr>
                <w:b/>
                <w:spacing w:val="-5"/>
                <w:sz w:val="28"/>
                <w:szCs w:val="28"/>
              </w:rPr>
              <w:t xml:space="preserve">(Ф.И.О. участника </w:t>
            </w:r>
            <w:r w:rsidRPr="00845801">
              <w:rPr>
                <w:b/>
                <w:sz w:val="28"/>
                <w:szCs w:val="28"/>
              </w:rPr>
              <w:t>публичных слушаний)</w:t>
            </w:r>
          </w:p>
        </w:tc>
        <w:tc>
          <w:tcPr>
            <w:tcW w:w="2340" w:type="dxa"/>
            <w:tcBorders>
              <w:top w:val="single" w:sz="4" w:space="0" w:color="auto"/>
              <w:left w:val="single" w:sz="4" w:space="0" w:color="auto"/>
              <w:bottom w:val="single" w:sz="4" w:space="0" w:color="auto"/>
              <w:right w:val="single" w:sz="4" w:space="0" w:color="auto"/>
            </w:tcBorders>
          </w:tcPr>
          <w:p w:rsidR="00DD53FF" w:rsidRPr="00845801" w:rsidRDefault="00DD53FF" w:rsidP="0038396F">
            <w:pPr>
              <w:pStyle w:val="aff0"/>
              <w:jc w:val="center"/>
              <w:rPr>
                <w:b/>
                <w:color w:val="333333"/>
                <w:sz w:val="28"/>
                <w:szCs w:val="28"/>
              </w:rPr>
            </w:pPr>
            <w:r w:rsidRPr="00845801">
              <w:rPr>
                <w:b/>
                <w:color w:val="333333"/>
                <w:sz w:val="28"/>
                <w:szCs w:val="28"/>
              </w:rPr>
              <w:t>Итоги</w:t>
            </w:r>
          </w:p>
          <w:p w:rsidR="00DD53FF" w:rsidRPr="00845801" w:rsidRDefault="00DD53FF" w:rsidP="0038396F">
            <w:pPr>
              <w:jc w:val="center"/>
              <w:rPr>
                <w:b/>
                <w:spacing w:val="-1"/>
                <w:sz w:val="28"/>
                <w:szCs w:val="28"/>
              </w:rPr>
            </w:pPr>
            <w:r w:rsidRPr="00845801">
              <w:rPr>
                <w:b/>
                <w:spacing w:val="-1"/>
                <w:sz w:val="28"/>
                <w:szCs w:val="28"/>
              </w:rPr>
              <w:t xml:space="preserve">рассмотрения </w:t>
            </w:r>
            <w:r w:rsidRPr="00845801">
              <w:rPr>
                <w:b/>
                <w:spacing w:val="-3"/>
                <w:sz w:val="28"/>
                <w:szCs w:val="28"/>
              </w:rPr>
              <w:t xml:space="preserve">вопроса (поддержано </w:t>
            </w:r>
            <w:r w:rsidRPr="00845801">
              <w:rPr>
                <w:b/>
                <w:spacing w:val="-1"/>
                <w:sz w:val="28"/>
                <w:szCs w:val="28"/>
              </w:rPr>
              <w:t>или отклонено участниками</w:t>
            </w:r>
          </w:p>
          <w:p w:rsidR="00DD53FF" w:rsidRPr="00845801" w:rsidRDefault="00DD53FF" w:rsidP="0038396F">
            <w:pPr>
              <w:pStyle w:val="aff0"/>
              <w:jc w:val="center"/>
              <w:rPr>
                <w:b/>
                <w:color w:val="333333"/>
                <w:sz w:val="28"/>
                <w:szCs w:val="28"/>
              </w:rPr>
            </w:pPr>
            <w:r w:rsidRPr="00845801">
              <w:rPr>
                <w:b/>
                <w:spacing w:val="-5"/>
                <w:sz w:val="28"/>
                <w:szCs w:val="28"/>
              </w:rPr>
              <w:t>публичных слушаний)</w:t>
            </w:r>
          </w:p>
        </w:tc>
      </w:tr>
      <w:tr w:rsidR="00DD53FF" w:rsidRPr="00845801" w:rsidTr="0038396F">
        <w:trPr>
          <w:trHeight w:val="5488"/>
        </w:trPr>
        <w:tc>
          <w:tcPr>
            <w:tcW w:w="2345" w:type="dxa"/>
            <w:tcBorders>
              <w:top w:val="single" w:sz="4" w:space="0" w:color="auto"/>
              <w:left w:val="single" w:sz="4" w:space="0" w:color="auto"/>
              <w:bottom w:val="single" w:sz="4" w:space="0" w:color="auto"/>
              <w:right w:val="single" w:sz="4" w:space="0" w:color="auto"/>
            </w:tcBorders>
          </w:tcPr>
          <w:p w:rsidR="00DD53FF" w:rsidRPr="00845801" w:rsidRDefault="00DD53FF" w:rsidP="0038396F">
            <w:pPr>
              <w:rPr>
                <w:sz w:val="28"/>
                <w:szCs w:val="28"/>
              </w:rPr>
            </w:pPr>
            <w:r w:rsidRPr="00845801">
              <w:rPr>
                <w:sz w:val="28"/>
                <w:szCs w:val="28"/>
              </w:rPr>
              <w:t xml:space="preserve">Проект решения Совета муниципального образования  "Родниковский муниципальный район" « Об утверждении отчета об  исполнении  районного бюджета за 2018 год»  </w:t>
            </w:r>
          </w:p>
          <w:p w:rsidR="00DD53FF" w:rsidRPr="00845801" w:rsidRDefault="00DD53FF" w:rsidP="0038396F">
            <w:pPr>
              <w:spacing w:before="100" w:beforeAutospacing="1" w:after="100" w:afterAutospacing="1"/>
              <w:outlineLvl w:val="0"/>
              <w:rPr>
                <w:color w:val="333333"/>
                <w:sz w:val="28"/>
                <w:szCs w:val="28"/>
              </w:rPr>
            </w:pPr>
          </w:p>
        </w:tc>
        <w:tc>
          <w:tcPr>
            <w:tcW w:w="2803" w:type="dxa"/>
            <w:tcBorders>
              <w:top w:val="single" w:sz="4" w:space="0" w:color="auto"/>
              <w:left w:val="single" w:sz="4" w:space="0" w:color="auto"/>
              <w:bottom w:val="single" w:sz="4" w:space="0" w:color="auto"/>
              <w:right w:val="single" w:sz="4" w:space="0" w:color="auto"/>
            </w:tcBorders>
          </w:tcPr>
          <w:p w:rsidR="00DD53FF" w:rsidRPr="00845801" w:rsidRDefault="00DD53FF" w:rsidP="0038396F">
            <w:pPr>
              <w:rPr>
                <w:sz w:val="28"/>
                <w:szCs w:val="28"/>
              </w:rPr>
            </w:pPr>
            <w:r w:rsidRPr="00845801">
              <w:rPr>
                <w:sz w:val="28"/>
                <w:szCs w:val="28"/>
              </w:rPr>
              <w:t xml:space="preserve"> Рекомендовать Совету муниципального образования «Родниковский муниципальный район» пятого созыва утвердить проект решения Совета муниципального образования  "Родниковский муниципальный район" « Об утверждении отчета об исполнении  районного бюджета за 2018 год»</w:t>
            </w:r>
          </w:p>
          <w:p w:rsidR="00DD53FF" w:rsidRPr="00845801" w:rsidRDefault="00DD53FF" w:rsidP="0038396F">
            <w:pPr>
              <w:rPr>
                <w:color w:val="000080"/>
                <w:sz w:val="28"/>
                <w:szCs w:val="28"/>
              </w:rPr>
            </w:pPr>
          </w:p>
        </w:tc>
        <w:tc>
          <w:tcPr>
            <w:tcW w:w="2340" w:type="dxa"/>
            <w:tcBorders>
              <w:top w:val="single" w:sz="4" w:space="0" w:color="auto"/>
              <w:left w:val="single" w:sz="4" w:space="0" w:color="auto"/>
              <w:bottom w:val="single" w:sz="4" w:space="0" w:color="auto"/>
              <w:right w:val="single" w:sz="4" w:space="0" w:color="auto"/>
            </w:tcBorders>
          </w:tcPr>
          <w:p w:rsidR="00DD53FF" w:rsidRPr="00845801" w:rsidRDefault="00DD53FF" w:rsidP="0038396F">
            <w:pPr>
              <w:pStyle w:val="aff0"/>
              <w:rPr>
                <w:sz w:val="28"/>
                <w:szCs w:val="28"/>
              </w:rPr>
            </w:pPr>
          </w:p>
          <w:p w:rsidR="00DD53FF" w:rsidRPr="00845801" w:rsidRDefault="00DD53FF" w:rsidP="0038396F">
            <w:pPr>
              <w:pStyle w:val="aff0"/>
              <w:rPr>
                <w:sz w:val="28"/>
                <w:szCs w:val="28"/>
              </w:rPr>
            </w:pPr>
            <w:r w:rsidRPr="00845801">
              <w:rPr>
                <w:sz w:val="28"/>
                <w:szCs w:val="28"/>
              </w:rPr>
              <w:t>И.Б. Волкова</w:t>
            </w:r>
          </w:p>
        </w:tc>
        <w:tc>
          <w:tcPr>
            <w:tcW w:w="2340" w:type="dxa"/>
            <w:tcBorders>
              <w:top w:val="single" w:sz="4" w:space="0" w:color="auto"/>
              <w:left w:val="single" w:sz="4" w:space="0" w:color="auto"/>
              <w:bottom w:val="single" w:sz="4" w:space="0" w:color="auto"/>
              <w:right w:val="single" w:sz="4" w:space="0" w:color="auto"/>
            </w:tcBorders>
          </w:tcPr>
          <w:p w:rsidR="00DD53FF" w:rsidRPr="00845801" w:rsidRDefault="00DD53FF" w:rsidP="0038396F">
            <w:pPr>
              <w:pStyle w:val="aff0"/>
              <w:ind w:left="-108"/>
              <w:rPr>
                <w:sz w:val="28"/>
                <w:szCs w:val="28"/>
              </w:rPr>
            </w:pPr>
            <w:r w:rsidRPr="00845801">
              <w:rPr>
                <w:sz w:val="28"/>
                <w:szCs w:val="28"/>
              </w:rPr>
              <w:t xml:space="preserve"> Проголосовало:</w:t>
            </w:r>
          </w:p>
          <w:p w:rsidR="00DD53FF" w:rsidRPr="00845801" w:rsidRDefault="00DD53FF" w:rsidP="0038396F">
            <w:pPr>
              <w:pStyle w:val="aff0"/>
              <w:rPr>
                <w:sz w:val="28"/>
                <w:szCs w:val="28"/>
              </w:rPr>
            </w:pPr>
            <w:r w:rsidRPr="00845801">
              <w:rPr>
                <w:sz w:val="28"/>
                <w:szCs w:val="28"/>
              </w:rPr>
              <w:t xml:space="preserve"> «за»-  18,</w:t>
            </w:r>
          </w:p>
          <w:p w:rsidR="00DD53FF" w:rsidRPr="00845801" w:rsidRDefault="00DD53FF" w:rsidP="0038396F">
            <w:pPr>
              <w:pStyle w:val="aff0"/>
              <w:ind w:left="-108"/>
              <w:rPr>
                <w:sz w:val="28"/>
                <w:szCs w:val="28"/>
              </w:rPr>
            </w:pPr>
            <w:r w:rsidRPr="00845801">
              <w:rPr>
                <w:sz w:val="28"/>
                <w:szCs w:val="28"/>
              </w:rPr>
              <w:t xml:space="preserve">  «против» -  0</w:t>
            </w:r>
          </w:p>
          <w:p w:rsidR="00DD53FF" w:rsidRPr="00845801" w:rsidRDefault="00DD53FF" w:rsidP="0038396F">
            <w:pPr>
              <w:pStyle w:val="aff0"/>
              <w:ind w:left="-108"/>
              <w:rPr>
                <w:sz w:val="28"/>
                <w:szCs w:val="28"/>
              </w:rPr>
            </w:pPr>
            <w:r w:rsidRPr="00845801">
              <w:rPr>
                <w:sz w:val="28"/>
                <w:szCs w:val="28"/>
              </w:rPr>
              <w:t xml:space="preserve"> «воздержался» - 0</w:t>
            </w:r>
          </w:p>
          <w:p w:rsidR="00DD53FF" w:rsidRPr="00845801" w:rsidRDefault="00DD53FF" w:rsidP="0038396F">
            <w:pPr>
              <w:rPr>
                <w:sz w:val="28"/>
                <w:szCs w:val="28"/>
              </w:rPr>
            </w:pPr>
          </w:p>
          <w:p w:rsidR="00DD53FF" w:rsidRPr="00845801" w:rsidRDefault="00DD53FF" w:rsidP="0038396F">
            <w:pPr>
              <w:jc w:val="right"/>
              <w:rPr>
                <w:sz w:val="28"/>
                <w:szCs w:val="28"/>
              </w:rPr>
            </w:pPr>
          </w:p>
          <w:p w:rsidR="00DD53FF" w:rsidRPr="00845801" w:rsidRDefault="00DD53FF" w:rsidP="0038396F">
            <w:pPr>
              <w:rPr>
                <w:sz w:val="28"/>
                <w:szCs w:val="28"/>
              </w:rPr>
            </w:pPr>
          </w:p>
          <w:p w:rsidR="00DD53FF" w:rsidRPr="00845801" w:rsidRDefault="00DD53FF" w:rsidP="0038396F">
            <w:pPr>
              <w:rPr>
                <w:sz w:val="28"/>
                <w:szCs w:val="28"/>
              </w:rPr>
            </w:pPr>
          </w:p>
          <w:p w:rsidR="00DD53FF" w:rsidRPr="00845801" w:rsidRDefault="00DD53FF" w:rsidP="0038396F">
            <w:pPr>
              <w:ind w:right="612"/>
              <w:jc w:val="right"/>
              <w:rPr>
                <w:sz w:val="28"/>
                <w:szCs w:val="28"/>
              </w:rPr>
            </w:pPr>
          </w:p>
        </w:tc>
      </w:tr>
    </w:tbl>
    <w:p w:rsidR="00DD53FF" w:rsidRPr="00845801" w:rsidRDefault="00DD53FF" w:rsidP="00DD53FF">
      <w:pPr>
        <w:rPr>
          <w:sz w:val="28"/>
          <w:szCs w:val="28"/>
        </w:rPr>
        <w:sectPr w:rsidR="00DD53FF" w:rsidRPr="00845801">
          <w:pgSz w:w="11909" w:h="16834"/>
          <w:pgMar w:top="851" w:right="851" w:bottom="719" w:left="1418" w:header="720" w:footer="720" w:gutter="0"/>
          <w:cols w:space="720"/>
        </w:sectPr>
      </w:pPr>
    </w:p>
    <w:p w:rsidR="00DD53FF" w:rsidRPr="00845801" w:rsidRDefault="00DD53FF" w:rsidP="00DD53FF">
      <w:pPr>
        <w:jc w:val="both"/>
        <w:rPr>
          <w:sz w:val="28"/>
          <w:szCs w:val="28"/>
        </w:rPr>
      </w:pPr>
    </w:p>
    <w:p w:rsidR="00DD53FF" w:rsidRPr="00845801" w:rsidRDefault="00DD53FF" w:rsidP="00DD53FF">
      <w:pPr>
        <w:jc w:val="both"/>
        <w:rPr>
          <w:b/>
          <w:sz w:val="28"/>
          <w:szCs w:val="28"/>
        </w:rPr>
      </w:pPr>
      <w:r w:rsidRPr="00845801">
        <w:rPr>
          <w:b/>
          <w:sz w:val="28"/>
          <w:szCs w:val="28"/>
        </w:rPr>
        <w:t xml:space="preserve">Председатель публичных слушаний </w:t>
      </w:r>
      <w:r w:rsidRPr="00845801">
        <w:rPr>
          <w:b/>
          <w:sz w:val="28"/>
          <w:szCs w:val="28"/>
        </w:rPr>
        <w:tab/>
      </w:r>
      <w:r w:rsidRPr="00845801">
        <w:rPr>
          <w:b/>
          <w:sz w:val="28"/>
          <w:szCs w:val="28"/>
        </w:rPr>
        <w:tab/>
      </w:r>
      <w:r w:rsidRPr="00845801">
        <w:rPr>
          <w:b/>
          <w:sz w:val="28"/>
          <w:szCs w:val="28"/>
        </w:rPr>
        <w:tab/>
      </w:r>
      <w:r w:rsidRPr="00845801">
        <w:rPr>
          <w:b/>
          <w:sz w:val="28"/>
          <w:szCs w:val="28"/>
        </w:rPr>
        <w:tab/>
      </w:r>
      <w:r w:rsidRPr="00845801">
        <w:rPr>
          <w:b/>
          <w:sz w:val="28"/>
          <w:szCs w:val="28"/>
        </w:rPr>
        <w:tab/>
        <w:t xml:space="preserve">    Г.Р. Смирнова</w:t>
      </w:r>
    </w:p>
    <w:p w:rsidR="00DD53FF" w:rsidRPr="00845801" w:rsidRDefault="00DD53FF" w:rsidP="00DD53FF">
      <w:pPr>
        <w:jc w:val="both"/>
        <w:rPr>
          <w:b/>
          <w:sz w:val="28"/>
          <w:szCs w:val="28"/>
        </w:rPr>
      </w:pPr>
    </w:p>
    <w:p w:rsidR="00DD53FF" w:rsidRPr="00845801" w:rsidRDefault="00DD53FF" w:rsidP="00DD53FF">
      <w:pPr>
        <w:rPr>
          <w:b/>
          <w:sz w:val="28"/>
          <w:szCs w:val="28"/>
        </w:rPr>
        <w:sectPr w:rsidR="00DD53FF" w:rsidRPr="00845801">
          <w:type w:val="continuous"/>
          <w:pgSz w:w="11909" w:h="16834"/>
          <w:pgMar w:top="775" w:right="768" w:bottom="360" w:left="961" w:header="720" w:footer="720" w:gutter="0"/>
          <w:cols w:space="720"/>
        </w:sectPr>
      </w:pPr>
      <w:r w:rsidRPr="00845801">
        <w:rPr>
          <w:b/>
          <w:sz w:val="28"/>
          <w:szCs w:val="28"/>
        </w:rPr>
        <w:t xml:space="preserve">Секретарь публичных слушаний </w:t>
      </w:r>
      <w:r w:rsidRPr="00845801">
        <w:rPr>
          <w:b/>
          <w:sz w:val="28"/>
          <w:szCs w:val="28"/>
        </w:rPr>
        <w:tab/>
      </w:r>
      <w:r w:rsidRPr="00845801">
        <w:rPr>
          <w:b/>
          <w:sz w:val="28"/>
          <w:szCs w:val="28"/>
        </w:rPr>
        <w:tab/>
      </w:r>
      <w:r w:rsidRPr="00845801">
        <w:rPr>
          <w:b/>
          <w:sz w:val="28"/>
          <w:szCs w:val="28"/>
        </w:rPr>
        <w:tab/>
      </w:r>
      <w:r w:rsidRPr="00845801">
        <w:rPr>
          <w:b/>
          <w:sz w:val="28"/>
          <w:szCs w:val="28"/>
        </w:rPr>
        <w:tab/>
      </w:r>
      <w:r w:rsidRPr="00845801">
        <w:rPr>
          <w:b/>
          <w:sz w:val="28"/>
          <w:szCs w:val="28"/>
        </w:rPr>
        <w:tab/>
        <w:t xml:space="preserve">  Н.Р. Патренкина</w:t>
      </w:r>
    </w:p>
    <w:p w:rsidR="00DD53FF" w:rsidRPr="00845801" w:rsidRDefault="00DD53FF" w:rsidP="00DD53FF">
      <w:pPr>
        <w:ind w:right="-852"/>
        <w:jc w:val="center"/>
        <w:rPr>
          <w:b/>
          <w:sz w:val="28"/>
          <w:szCs w:val="28"/>
        </w:rPr>
      </w:pPr>
      <w:r w:rsidRPr="00845801">
        <w:rPr>
          <w:b/>
          <w:sz w:val="28"/>
          <w:szCs w:val="28"/>
        </w:rPr>
        <w:lastRenderedPageBreak/>
        <w:t>ЗАКЛЮЧЕНИЕ</w:t>
      </w:r>
    </w:p>
    <w:p w:rsidR="00DD53FF" w:rsidRPr="00845801" w:rsidRDefault="00DD53FF" w:rsidP="00DD53FF">
      <w:pPr>
        <w:ind w:right="-852"/>
        <w:jc w:val="center"/>
        <w:rPr>
          <w:b/>
          <w:sz w:val="28"/>
          <w:szCs w:val="28"/>
        </w:rPr>
      </w:pPr>
    </w:p>
    <w:p w:rsidR="00DD53FF" w:rsidRPr="00845801" w:rsidRDefault="00DD53FF" w:rsidP="00DD53FF">
      <w:pPr>
        <w:ind w:right="-852"/>
        <w:jc w:val="center"/>
        <w:rPr>
          <w:b/>
          <w:sz w:val="28"/>
          <w:szCs w:val="28"/>
        </w:rPr>
      </w:pPr>
      <w:r w:rsidRPr="00845801">
        <w:rPr>
          <w:b/>
          <w:sz w:val="28"/>
          <w:szCs w:val="28"/>
        </w:rPr>
        <w:t>по результатам публичных слушаний</w:t>
      </w:r>
    </w:p>
    <w:p w:rsidR="00DD53FF" w:rsidRPr="00845801" w:rsidRDefault="00DD53FF" w:rsidP="00DD53FF">
      <w:pPr>
        <w:ind w:right="-852"/>
        <w:jc w:val="center"/>
        <w:rPr>
          <w:b/>
          <w:sz w:val="28"/>
          <w:szCs w:val="28"/>
        </w:rPr>
      </w:pPr>
      <w:r w:rsidRPr="00845801">
        <w:rPr>
          <w:b/>
          <w:sz w:val="28"/>
          <w:szCs w:val="28"/>
        </w:rPr>
        <w:t>по вопросу обсуждения проекта решения Совета</w:t>
      </w:r>
    </w:p>
    <w:p w:rsidR="00DD53FF" w:rsidRPr="00845801" w:rsidRDefault="00DD53FF" w:rsidP="00DD53FF">
      <w:pPr>
        <w:ind w:right="-852"/>
        <w:jc w:val="center"/>
        <w:rPr>
          <w:b/>
          <w:sz w:val="28"/>
          <w:szCs w:val="28"/>
        </w:rPr>
      </w:pPr>
      <w:r w:rsidRPr="00845801">
        <w:rPr>
          <w:b/>
          <w:sz w:val="28"/>
          <w:szCs w:val="28"/>
        </w:rPr>
        <w:t xml:space="preserve">муниципального образования "Родниковский муниципальный район" </w:t>
      </w:r>
    </w:p>
    <w:p w:rsidR="00DD53FF" w:rsidRPr="00845801" w:rsidRDefault="00DD53FF" w:rsidP="00DD53FF">
      <w:pPr>
        <w:pStyle w:val="7"/>
        <w:spacing w:before="0" w:after="0"/>
        <w:ind w:right="-852"/>
        <w:jc w:val="center"/>
        <w:rPr>
          <w:b/>
          <w:sz w:val="28"/>
          <w:szCs w:val="28"/>
        </w:rPr>
      </w:pPr>
      <w:r w:rsidRPr="00845801">
        <w:rPr>
          <w:b/>
          <w:sz w:val="28"/>
          <w:szCs w:val="28"/>
        </w:rPr>
        <w:t>«Об утверждении отчета об</w:t>
      </w:r>
      <w:r w:rsidRPr="00845801">
        <w:rPr>
          <w:sz w:val="28"/>
          <w:szCs w:val="28"/>
        </w:rPr>
        <w:t xml:space="preserve"> </w:t>
      </w:r>
      <w:r w:rsidRPr="00845801">
        <w:rPr>
          <w:b/>
          <w:sz w:val="28"/>
          <w:szCs w:val="28"/>
        </w:rPr>
        <w:t xml:space="preserve">исполнении районного бюджета за 2018 год» </w:t>
      </w:r>
    </w:p>
    <w:p w:rsidR="00DD53FF" w:rsidRPr="00845801" w:rsidRDefault="00DD53FF" w:rsidP="00DD53FF">
      <w:pPr>
        <w:ind w:right="-852"/>
        <w:rPr>
          <w:sz w:val="28"/>
          <w:szCs w:val="28"/>
        </w:rPr>
      </w:pPr>
    </w:p>
    <w:p w:rsidR="00DD53FF" w:rsidRPr="00845801" w:rsidRDefault="00DD53FF" w:rsidP="00DD53FF">
      <w:pPr>
        <w:ind w:right="-852"/>
        <w:rPr>
          <w:sz w:val="28"/>
          <w:szCs w:val="28"/>
        </w:rPr>
      </w:pPr>
    </w:p>
    <w:p w:rsidR="00DD53FF" w:rsidRPr="00845801" w:rsidRDefault="00DD53FF" w:rsidP="00DD53FF">
      <w:pPr>
        <w:ind w:right="-852" w:firstLine="720"/>
        <w:jc w:val="both"/>
        <w:rPr>
          <w:sz w:val="28"/>
          <w:szCs w:val="28"/>
        </w:rPr>
      </w:pPr>
      <w:r w:rsidRPr="00845801">
        <w:rPr>
          <w:b/>
          <w:sz w:val="28"/>
          <w:szCs w:val="28"/>
        </w:rPr>
        <w:t>Место проведения</w:t>
      </w:r>
      <w:r w:rsidRPr="00845801">
        <w:rPr>
          <w:sz w:val="28"/>
          <w:szCs w:val="28"/>
        </w:rPr>
        <w:t>: Совет муниципального образования «Родниковский муниципальный район» (г. Родники, ул. Советская, 6).</w:t>
      </w:r>
    </w:p>
    <w:p w:rsidR="00DD53FF" w:rsidRPr="00845801" w:rsidRDefault="00DD53FF" w:rsidP="00DD53FF">
      <w:pPr>
        <w:ind w:right="-852" w:firstLine="720"/>
        <w:jc w:val="both"/>
        <w:rPr>
          <w:sz w:val="28"/>
          <w:szCs w:val="28"/>
        </w:rPr>
      </w:pPr>
      <w:r w:rsidRPr="00845801">
        <w:rPr>
          <w:b/>
          <w:sz w:val="28"/>
          <w:szCs w:val="28"/>
        </w:rPr>
        <w:t xml:space="preserve">Организатор: </w:t>
      </w:r>
      <w:r w:rsidRPr="00845801">
        <w:rPr>
          <w:sz w:val="28"/>
          <w:szCs w:val="28"/>
        </w:rPr>
        <w:t>Совет муниципального образования "Родниковский муниципальный район".</w:t>
      </w:r>
    </w:p>
    <w:p w:rsidR="00DD53FF" w:rsidRPr="00845801" w:rsidRDefault="00DD53FF" w:rsidP="00DD53FF">
      <w:pPr>
        <w:ind w:right="-852" w:firstLine="720"/>
        <w:jc w:val="both"/>
        <w:rPr>
          <w:sz w:val="28"/>
          <w:szCs w:val="28"/>
        </w:rPr>
      </w:pPr>
    </w:p>
    <w:p w:rsidR="00DD53FF" w:rsidRPr="00845801" w:rsidRDefault="00DD53FF" w:rsidP="00DD53FF">
      <w:pPr>
        <w:ind w:right="-852" w:firstLine="720"/>
        <w:jc w:val="both"/>
        <w:rPr>
          <w:sz w:val="28"/>
          <w:szCs w:val="28"/>
        </w:rPr>
      </w:pPr>
      <w:r w:rsidRPr="00845801">
        <w:rPr>
          <w:b/>
          <w:sz w:val="28"/>
          <w:szCs w:val="28"/>
        </w:rPr>
        <w:t>Время проведения</w:t>
      </w:r>
      <w:r w:rsidRPr="00845801">
        <w:rPr>
          <w:sz w:val="28"/>
          <w:szCs w:val="28"/>
        </w:rPr>
        <w:t>: 07.05.2019 г. в 10-00.</w:t>
      </w:r>
    </w:p>
    <w:p w:rsidR="00DD53FF" w:rsidRPr="00845801" w:rsidRDefault="00DD53FF" w:rsidP="00DD53FF">
      <w:pPr>
        <w:ind w:right="-852" w:firstLine="720"/>
        <w:jc w:val="both"/>
        <w:rPr>
          <w:sz w:val="28"/>
          <w:szCs w:val="28"/>
        </w:rPr>
      </w:pPr>
      <w:r w:rsidRPr="00845801">
        <w:rPr>
          <w:b/>
          <w:sz w:val="28"/>
          <w:szCs w:val="28"/>
        </w:rPr>
        <w:t xml:space="preserve">Участники слушаний – </w:t>
      </w:r>
      <w:r w:rsidRPr="00845801">
        <w:rPr>
          <w:sz w:val="28"/>
          <w:szCs w:val="28"/>
        </w:rPr>
        <w:t>члены Общественного совета,</w:t>
      </w:r>
      <w:r w:rsidRPr="00845801">
        <w:rPr>
          <w:b/>
          <w:sz w:val="28"/>
          <w:szCs w:val="28"/>
        </w:rPr>
        <w:t xml:space="preserve"> </w:t>
      </w:r>
      <w:r w:rsidRPr="00845801">
        <w:rPr>
          <w:sz w:val="28"/>
          <w:szCs w:val="28"/>
        </w:rPr>
        <w:t>депутаты Совета муниципального образования «Родниковский муниципальный район», депутаты Совета муниципального образования «Родниковское городское поселение»,</w:t>
      </w:r>
      <w:r w:rsidRPr="00845801">
        <w:rPr>
          <w:b/>
          <w:sz w:val="28"/>
          <w:szCs w:val="28"/>
        </w:rPr>
        <w:t xml:space="preserve"> </w:t>
      </w:r>
      <w:r w:rsidRPr="00845801">
        <w:rPr>
          <w:sz w:val="28"/>
          <w:szCs w:val="28"/>
        </w:rPr>
        <w:t>жители муниципального образования "Родниковский муниципальный район".</w:t>
      </w:r>
    </w:p>
    <w:p w:rsidR="00DD53FF" w:rsidRPr="00845801" w:rsidRDefault="00DD53FF" w:rsidP="00DD53FF">
      <w:pPr>
        <w:ind w:right="-852" w:firstLine="720"/>
        <w:jc w:val="both"/>
        <w:rPr>
          <w:sz w:val="28"/>
          <w:szCs w:val="28"/>
        </w:rPr>
      </w:pPr>
      <w:r w:rsidRPr="00845801">
        <w:rPr>
          <w:b/>
          <w:sz w:val="28"/>
          <w:szCs w:val="28"/>
        </w:rPr>
        <w:t>Председательствующий</w:t>
      </w:r>
      <w:r w:rsidRPr="00845801">
        <w:rPr>
          <w:sz w:val="28"/>
          <w:szCs w:val="28"/>
        </w:rPr>
        <w:t xml:space="preserve"> – </w:t>
      </w:r>
      <w:r w:rsidRPr="00845801">
        <w:rPr>
          <w:b/>
          <w:sz w:val="28"/>
          <w:szCs w:val="28"/>
        </w:rPr>
        <w:t xml:space="preserve">Г.Р. Смирнова, </w:t>
      </w:r>
      <w:r w:rsidRPr="00845801">
        <w:rPr>
          <w:sz w:val="28"/>
          <w:szCs w:val="28"/>
        </w:rPr>
        <w:t>заместитель председателя общественного Совета администрации муниципального образования "Родниковский муниципальный район"</w:t>
      </w:r>
    </w:p>
    <w:p w:rsidR="00DD53FF" w:rsidRPr="00845801" w:rsidRDefault="00DD53FF" w:rsidP="00DD53FF">
      <w:pPr>
        <w:ind w:right="-852" w:firstLine="720"/>
        <w:jc w:val="both"/>
        <w:rPr>
          <w:sz w:val="28"/>
          <w:szCs w:val="28"/>
        </w:rPr>
      </w:pPr>
      <w:r w:rsidRPr="00845801">
        <w:rPr>
          <w:b/>
          <w:sz w:val="28"/>
          <w:szCs w:val="28"/>
        </w:rPr>
        <w:t>Секретарь публичных слушаний</w:t>
      </w:r>
      <w:r w:rsidRPr="00845801">
        <w:rPr>
          <w:sz w:val="28"/>
          <w:szCs w:val="28"/>
        </w:rPr>
        <w:t xml:space="preserve"> – </w:t>
      </w:r>
      <w:r w:rsidRPr="00845801">
        <w:rPr>
          <w:b/>
          <w:sz w:val="28"/>
          <w:szCs w:val="28"/>
        </w:rPr>
        <w:t xml:space="preserve">Н.Р. Патренкина, </w:t>
      </w:r>
      <w:r w:rsidRPr="00845801">
        <w:rPr>
          <w:sz w:val="28"/>
          <w:szCs w:val="28"/>
        </w:rPr>
        <w:t xml:space="preserve">начальник организационно-правового отдела Совета муниципального образования  "Родниковский муниципальный район" </w:t>
      </w:r>
    </w:p>
    <w:p w:rsidR="00DD53FF" w:rsidRPr="00845801" w:rsidRDefault="00DD53FF" w:rsidP="00DD53FF">
      <w:pPr>
        <w:ind w:right="-852"/>
        <w:jc w:val="center"/>
        <w:rPr>
          <w:b/>
          <w:sz w:val="28"/>
          <w:szCs w:val="28"/>
        </w:rPr>
      </w:pPr>
    </w:p>
    <w:p w:rsidR="00DD53FF" w:rsidRPr="00845801" w:rsidRDefault="00DD53FF" w:rsidP="00DD53FF">
      <w:pPr>
        <w:ind w:right="-852"/>
        <w:jc w:val="center"/>
        <w:rPr>
          <w:b/>
          <w:sz w:val="28"/>
          <w:szCs w:val="28"/>
        </w:rPr>
      </w:pPr>
      <w:r w:rsidRPr="00845801">
        <w:rPr>
          <w:b/>
          <w:sz w:val="28"/>
          <w:szCs w:val="28"/>
        </w:rPr>
        <w:t>Повестка дня:</w:t>
      </w:r>
    </w:p>
    <w:p w:rsidR="00DD53FF" w:rsidRPr="00845801" w:rsidRDefault="00DD53FF" w:rsidP="00DD53FF">
      <w:pPr>
        <w:ind w:right="-852"/>
        <w:jc w:val="center"/>
        <w:rPr>
          <w:b/>
          <w:sz w:val="28"/>
          <w:szCs w:val="28"/>
        </w:rPr>
      </w:pPr>
    </w:p>
    <w:p w:rsidR="00DD53FF" w:rsidRPr="00845801" w:rsidRDefault="00DD53FF" w:rsidP="00DD53FF">
      <w:pPr>
        <w:ind w:right="-852"/>
        <w:jc w:val="both"/>
        <w:rPr>
          <w:sz w:val="28"/>
          <w:szCs w:val="28"/>
        </w:rPr>
      </w:pPr>
      <w:r w:rsidRPr="00845801">
        <w:rPr>
          <w:sz w:val="28"/>
          <w:szCs w:val="28"/>
        </w:rPr>
        <w:t>1. О проекте решения Совета муниципального образования  "Родниковский муниципальный район" «Об утверждении отчета об исполнении районного бюджета за 2018 год»</w:t>
      </w:r>
    </w:p>
    <w:p w:rsidR="00DD53FF" w:rsidRPr="00845801" w:rsidRDefault="00DD53FF" w:rsidP="00DD53FF">
      <w:pPr>
        <w:ind w:right="-852"/>
        <w:jc w:val="center"/>
        <w:rPr>
          <w:b/>
          <w:sz w:val="28"/>
          <w:szCs w:val="28"/>
        </w:rPr>
      </w:pPr>
    </w:p>
    <w:p w:rsidR="00DD53FF" w:rsidRPr="00845801" w:rsidRDefault="00DD53FF" w:rsidP="00DD53FF">
      <w:pPr>
        <w:ind w:right="-852"/>
        <w:jc w:val="center"/>
        <w:rPr>
          <w:b/>
          <w:sz w:val="28"/>
          <w:szCs w:val="28"/>
        </w:rPr>
      </w:pPr>
      <w:r w:rsidRPr="00845801">
        <w:rPr>
          <w:b/>
          <w:sz w:val="28"/>
          <w:szCs w:val="28"/>
        </w:rPr>
        <w:t>ЗАКЛЮЧЕНИЕ</w:t>
      </w:r>
    </w:p>
    <w:p w:rsidR="00DD53FF" w:rsidRPr="00845801" w:rsidRDefault="00DD53FF" w:rsidP="00DD53FF">
      <w:pPr>
        <w:ind w:right="-852"/>
        <w:jc w:val="center"/>
        <w:rPr>
          <w:b/>
          <w:sz w:val="28"/>
          <w:szCs w:val="28"/>
        </w:rPr>
      </w:pPr>
    </w:p>
    <w:p w:rsidR="00DD53FF" w:rsidRPr="00845801" w:rsidRDefault="00DD53FF" w:rsidP="00DD53FF">
      <w:pPr>
        <w:pStyle w:val="7"/>
        <w:spacing w:before="0" w:after="0"/>
        <w:ind w:right="-852" w:firstLine="540"/>
        <w:jc w:val="both"/>
        <w:rPr>
          <w:sz w:val="28"/>
          <w:szCs w:val="28"/>
        </w:rPr>
      </w:pPr>
      <w:r w:rsidRPr="00845801">
        <w:rPr>
          <w:sz w:val="28"/>
          <w:szCs w:val="28"/>
        </w:rPr>
        <w:t>В соответствии с протоколом публичных слушаний от 07.05.2019г.  в ходе обсуждения проекта решения Совета муниципального образования  "Родниковский муниципальный район" «Об утверждении отчета об исполнении районного бюджета за 2018 год» поступили следующие предложения:</w:t>
      </w:r>
    </w:p>
    <w:p w:rsidR="00DD53FF" w:rsidRPr="00845801" w:rsidRDefault="00DD53FF" w:rsidP="00DD53FF">
      <w:pPr>
        <w:ind w:right="-852"/>
        <w:rPr>
          <w:sz w:val="28"/>
          <w:szCs w:val="28"/>
        </w:rPr>
      </w:pPr>
    </w:p>
    <w:p w:rsidR="00DD53FF" w:rsidRPr="00845801" w:rsidRDefault="00DD53FF" w:rsidP="00DD53FF">
      <w:pPr>
        <w:ind w:right="-852"/>
        <w:rPr>
          <w:sz w:val="28"/>
          <w:szCs w:val="28"/>
        </w:rPr>
      </w:pPr>
    </w:p>
    <w:p w:rsidR="00DD53FF" w:rsidRPr="00845801" w:rsidRDefault="00DD53FF" w:rsidP="00DD53FF">
      <w:pPr>
        <w:pStyle w:val="7"/>
        <w:spacing w:before="0" w:after="0"/>
        <w:ind w:right="-852"/>
        <w:jc w:val="both"/>
        <w:rPr>
          <w:sz w:val="28"/>
          <w:szCs w:val="28"/>
        </w:rPr>
      </w:pPr>
      <w:r w:rsidRPr="00845801">
        <w:rPr>
          <w:sz w:val="28"/>
          <w:szCs w:val="28"/>
        </w:rPr>
        <w:t>1. Рекомендовать Совету муниципального образования «Родниковский муниципальный район» пятого созыва утвердить проект решения Совета муниципального образования  "Родниковский муниципальный район" «Об утверждении отчета об исполнении районного бюджета за 2018 год»;</w:t>
      </w:r>
    </w:p>
    <w:p w:rsidR="00DD53FF" w:rsidRPr="00845801" w:rsidRDefault="00DD53FF" w:rsidP="00DD53FF">
      <w:pPr>
        <w:ind w:right="-852"/>
        <w:jc w:val="both"/>
        <w:rPr>
          <w:sz w:val="28"/>
          <w:szCs w:val="28"/>
        </w:rPr>
      </w:pPr>
    </w:p>
    <w:p w:rsidR="00DD53FF" w:rsidRPr="00845801" w:rsidRDefault="00DD53FF" w:rsidP="00DD53FF">
      <w:pPr>
        <w:ind w:right="-852"/>
        <w:jc w:val="both"/>
        <w:rPr>
          <w:sz w:val="28"/>
          <w:szCs w:val="28"/>
        </w:rPr>
      </w:pPr>
      <w:r w:rsidRPr="00845801">
        <w:rPr>
          <w:sz w:val="28"/>
          <w:szCs w:val="28"/>
        </w:rPr>
        <w:lastRenderedPageBreak/>
        <w:t xml:space="preserve">2. Направить </w:t>
      </w:r>
      <w:r w:rsidRPr="00845801">
        <w:rPr>
          <w:spacing w:val="-4"/>
          <w:sz w:val="28"/>
          <w:szCs w:val="28"/>
        </w:rPr>
        <w:t>заключение о результатах публичных слушаний и итоговый документ публичных слушаний</w:t>
      </w:r>
      <w:r w:rsidRPr="00845801">
        <w:rPr>
          <w:sz w:val="28"/>
          <w:szCs w:val="28"/>
        </w:rPr>
        <w:t xml:space="preserve">  в Совет муниципального образования «Родниковский муниципальный район» для принятия  решения.</w:t>
      </w:r>
    </w:p>
    <w:p w:rsidR="00DD53FF" w:rsidRPr="00845801" w:rsidRDefault="00DD53FF" w:rsidP="00DD53FF">
      <w:pPr>
        <w:ind w:right="-852"/>
        <w:jc w:val="both"/>
        <w:rPr>
          <w:sz w:val="28"/>
          <w:szCs w:val="28"/>
        </w:rPr>
      </w:pPr>
    </w:p>
    <w:p w:rsidR="00DD53FF" w:rsidRPr="00845801" w:rsidRDefault="00DD53FF" w:rsidP="00DD53FF">
      <w:pPr>
        <w:ind w:right="-852"/>
        <w:jc w:val="both"/>
        <w:rPr>
          <w:sz w:val="28"/>
          <w:szCs w:val="28"/>
        </w:rPr>
      </w:pPr>
      <w:r w:rsidRPr="00845801">
        <w:rPr>
          <w:sz w:val="28"/>
          <w:szCs w:val="28"/>
        </w:rPr>
        <w:t xml:space="preserve"> 3. Опубликовать </w:t>
      </w:r>
      <w:r w:rsidRPr="00845801">
        <w:rPr>
          <w:spacing w:val="-4"/>
          <w:sz w:val="28"/>
          <w:szCs w:val="28"/>
        </w:rPr>
        <w:t>заключение о результатах публичных слушаний и итоговый документ публичных слушаний</w:t>
      </w:r>
      <w:r w:rsidRPr="00845801">
        <w:rPr>
          <w:sz w:val="28"/>
          <w:szCs w:val="28"/>
        </w:rPr>
        <w:t xml:space="preserve">  в информационном бюллетене «Сборник нормативных актов Родниковского района»</w:t>
      </w:r>
    </w:p>
    <w:p w:rsidR="00DD53FF" w:rsidRPr="00845801" w:rsidRDefault="00DD53FF" w:rsidP="00DD53FF">
      <w:pPr>
        <w:ind w:right="-852"/>
        <w:jc w:val="both"/>
        <w:rPr>
          <w:sz w:val="28"/>
          <w:szCs w:val="28"/>
        </w:rPr>
      </w:pPr>
    </w:p>
    <w:p w:rsidR="00DD53FF" w:rsidRPr="00845801" w:rsidRDefault="00DD53FF" w:rsidP="00DD53FF">
      <w:pPr>
        <w:ind w:right="-852"/>
        <w:jc w:val="both"/>
        <w:rPr>
          <w:sz w:val="28"/>
          <w:szCs w:val="28"/>
        </w:rPr>
      </w:pPr>
    </w:p>
    <w:p w:rsidR="00DD53FF" w:rsidRPr="00845801" w:rsidRDefault="00DD53FF" w:rsidP="00DD53FF">
      <w:pPr>
        <w:ind w:right="-852"/>
        <w:jc w:val="both"/>
        <w:rPr>
          <w:sz w:val="28"/>
          <w:szCs w:val="28"/>
        </w:rPr>
      </w:pPr>
    </w:p>
    <w:p w:rsidR="00DD53FF" w:rsidRPr="00845801" w:rsidRDefault="00DD53FF" w:rsidP="00DD53FF">
      <w:pPr>
        <w:ind w:right="-852"/>
        <w:jc w:val="both"/>
        <w:rPr>
          <w:sz w:val="28"/>
          <w:szCs w:val="28"/>
        </w:rPr>
      </w:pPr>
    </w:p>
    <w:p w:rsidR="00DD53FF" w:rsidRPr="00845801" w:rsidRDefault="00DD53FF" w:rsidP="00DD53FF">
      <w:pPr>
        <w:ind w:right="-852"/>
        <w:rPr>
          <w:b/>
          <w:sz w:val="28"/>
          <w:szCs w:val="28"/>
        </w:rPr>
      </w:pPr>
      <w:r w:rsidRPr="00845801">
        <w:rPr>
          <w:b/>
          <w:sz w:val="28"/>
          <w:szCs w:val="28"/>
        </w:rPr>
        <w:t xml:space="preserve">Заместитель председателя общественного Совета </w:t>
      </w:r>
    </w:p>
    <w:p w:rsidR="00DD53FF" w:rsidRPr="00845801" w:rsidRDefault="00DD53FF" w:rsidP="00DD53FF">
      <w:pPr>
        <w:ind w:right="-852"/>
        <w:rPr>
          <w:b/>
          <w:sz w:val="28"/>
          <w:szCs w:val="28"/>
        </w:rPr>
      </w:pPr>
      <w:r w:rsidRPr="00845801">
        <w:rPr>
          <w:b/>
          <w:sz w:val="28"/>
          <w:szCs w:val="28"/>
        </w:rPr>
        <w:t>администрации  муниципального образования</w:t>
      </w:r>
    </w:p>
    <w:p w:rsidR="00DD53FF" w:rsidRPr="00845801" w:rsidRDefault="00DD53FF" w:rsidP="00DD53FF">
      <w:pPr>
        <w:ind w:right="-852"/>
        <w:rPr>
          <w:b/>
          <w:sz w:val="28"/>
          <w:szCs w:val="28"/>
        </w:rPr>
      </w:pPr>
      <w:r w:rsidRPr="00845801">
        <w:rPr>
          <w:b/>
          <w:sz w:val="28"/>
          <w:szCs w:val="28"/>
        </w:rPr>
        <w:t xml:space="preserve">"Родниковский муниципальный район"                          </w:t>
      </w:r>
      <w:r w:rsidR="00845801">
        <w:rPr>
          <w:b/>
          <w:sz w:val="28"/>
          <w:szCs w:val="28"/>
        </w:rPr>
        <w:t xml:space="preserve">       </w:t>
      </w:r>
      <w:r w:rsidRPr="00845801">
        <w:rPr>
          <w:b/>
          <w:sz w:val="28"/>
          <w:szCs w:val="28"/>
        </w:rPr>
        <w:t xml:space="preserve">   Г.Р. Смирнова</w:t>
      </w:r>
    </w:p>
    <w:p w:rsidR="00DD53FF" w:rsidRPr="00845801" w:rsidRDefault="00DD53FF" w:rsidP="00DD53FF">
      <w:pPr>
        <w:ind w:right="-852"/>
        <w:rPr>
          <w:sz w:val="28"/>
          <w:szCs w:val="28"/>
        </w:rPr>
      </w:pPr>
    </w:p>
    <w:p w:rsidR="00DD53FF" w:rsidRPr="00845801" w:rsidRDefault="00DD53FF" w:rsidP="00DD53FF">
      <w:pPr>
        <w:ind w:right="-852"/>
        <w:rPr>
          <w:sz w:val="28"/>
          <w:szCs w:val="28"/>
        </w:rPr>
      </w:pPr>
    </w:p>
    <w:p w:rsidR="00DD53FF" w:rsidRPr="00845801" w:rsidRDefault="00DD53FF" w:rsidP="00DD53FF">
      <w:pPr>
        <w:ind w:right="-852"/>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DD53FF" w:rsidRPr="00845801" w:rsidRDefault="00DD53FF" w:rsidP="0012511D">
      <w:pPr>
        <w:ind w:right="-994"/>
        <w:rPr>
          <w:sz w:val="28"/>
          <w:szCs w:val="28"/>
        </w:rPr>
      </w:pPr>
    </w:p>
    <w:p w:rsidR="00C71303" w:rsidRPr="00845801" w:rsidRDefault="00C71303" w:rsidP="0012511D">
      <w:pPr>
        <w:ind w:right="-994"/>
        <w:rPr>
          <w:sz w:val="28"/>
          <w:szCs w:val="28"/>
        </w:rPr>
      </w:pPr>
    </w:p>
    <w:p w:rsidR="006E3405" w:rsidRPr="00845801" w:rsidRDefault="006E3405" w:rsidP="00044920">
      <w:pPr>
        <w:ind w:left="142" w:right="-994"/>
        <w:jc w:val="center"/>
        <w:rPr>
          <w:b/>
          <w:sz w:val="28"/>
          <w:szCs w:val="28"/>
        </w:rPr>
      </w:pPr>
      <w:r w:rsidRPr="00845801">
        <w:rPr>
          <w:b/>
          <w:sz w:val="28"/>
          <w:szCs w:val="28"/>
        </w:rPr>
        <w:t xml:space="preserve">ОГЛАВЛЕНИЕ </w:t>
      </w:r>
    </w:p>
    <w:p w:rsidR="006E3405" w:rsidRPr="00845801" w:rsidRDefault="006E3405" w:rsidP="00044920">
      <w:pPr>
        <w:ind w:left="142" w:right="-994"/>
        <w:jc w:val="center"/>
        <w:rPr>
          <w:b/>
          <w:sz w:val="28"/>
          <w:szCs w:val="28"/>
        </w:rPr>
      </w:pPr>
    </w:p>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788"/>
        <w:gridCol w:w="851"/>
      </w:tblGrid>
      <w:tr w:rsidR="006E3405" w:rsidRPr="00845801" w:rsidTr="002E5DD1">
        <w:trPr>
          <w:trHeight w:val="1721"/>
        </w:trPr>
        <w:tc>
          <w:tcPr>
            <w:tcW w:w="959" w:type="dxa"/>
            <w:hideMark/>
          </w:tcPr>
          <w:p w:rsidR="00044920" w:rsidRPr="00845801" w:rsidRDefault="00044920" w:rsidP="009D2C29">
            <w:pPr>
              <w:ind w:right="-994"/>
              <w:rPr>
                <w:rFonts w:ascii="Times New Roman" w:hAnsi="Times New Roman" w:cs="Times New Roman"/>
                <w:b/>
                <w:sz w:val="28"/>
                <w:szCs w:val="28"/>
              </w:rPr>
            </w:pPr>
          </w:p>
          <w:p w:rsidR="006E3405" w:rsidRPr="00845801" w:rsidRDefault="006E3405" w:rsidP="009D2C29">
            <w:pPr>
              <w:ind w:right="-994"/>
              <w:rPr>
                <w:rFonts w:ascii="Times New Roman" w:hAnsi="Times New Roman" w:cs="Times New Roman"/>
                <w:b/>
                <w:sz w:val="28"/>
                <w:szCs w:val="28"/>
              </w:rPr>
            </w:pPr>
            <w:r w:rsidRPr="00845801">
              <w:rPr>
                <w:rFonts w:ascii="Times New Roman" w:hAnsi="Times New Roman" w:cs="Times New Roman"/>
                <w:b/>
                <w:sz w:val="28"/>
                <w:szCs w:val="28"/>
              </w:rPr>
              <w:t>№ п/п</w:t>
            </w:r>
          </w:p>
        </w:tc>
        <w:tc>
          <w:tcPr>
            <w:tcW w:w="8788" w:type="dxa"/>
          </w:tcPr>
          <w:p w:rsidR="00EA42B0" w:rsidRPr="00845801" w:rsidRDefault="00EA42B0" w:rsidP="00044920">
            <w:pPr>
              <w:ind w:left="142" w:right="69"/>
              <w:jc w:val="center"/>
              <w:rPr>
                <w:rFonts w:ascii="Times New Roman" w:hAnsi="Times New Roman" w:cs="Times New Roman"/>
                <w:b/>
                <w:sz w:val="28"/>
                <w:szCs w:val="28"/>
              </w:rPr>
            </w:pPr>
          </w:p>
          <w:p w:rsidR="006E3405" w:rsidRPr="00845801" w:rsidRDefault="00845801" w:rsidP="00044920">
            <w:pPr>
              <w:ind w:left="142" w:right="69"/>
              <w:jc w:val="center"/>
              <w:rPr>
                <w:rFonts w:ascii="Times New Roman" w:hAnsi="Times New Roman" w:cs="Times New Roman"/>
                <w:b/>
                <w:sz w:val="28"/>
                <w:szCs w:val="28"/>
              </w:rPr>
            </w:pPr>
            <w:r>
              <w:rPr>
                <w:rFonts w:ascii="Times New Roman" w:hAnsi="Times New Roman" w:cs="Times New Roman"/>
                <w:b/>
                <w:sz w:val="28"/>
                <w:szCs w:val="28"/>
              </w:rPr>
              <w:t xml:space="preserve">Решение Совета </w:t>
            </w:r>
            <w:r w:rsidR="00F70C6B" w:rsidRPr="00845801">
              <w:rPr>
                <w:rFonts w:ascii="Times New Roman" w:hAnsi="Times New Roman" w:cs="Times New Roman"/>
                <w:b/>
                <w:sz w:val="28"/>
                <w:szCs w:val="28"/>
              </w:rPr>
              <w:t xml:space="preserve"> </w:t>
            </w:r>
            <w:r w:rsidR="006E3405" w:rsidRPr="00845801">
              <w:rPr>
                <w:rFonts w:ascii="Times New Roman" w:hAnsi="Times New Roman" w:cs="Times New Roman"/>
                <w:b/>
                <w:sz w:val="28"/>
                <w:szCs w:val="28"/>
              </w:rPr>
              <w:t>муниципального образования «</w:t>
            </w:r>
            <w:r w:rsidR="00EA42B0" w:rsidRPr="00845801">
              <w:rPr>
                <w:rFonts w:ascii="Times New Roman" w:hAnsi="Times New Roman" w:cs="Times New Roman"/>
                <w:b/>
                <w:sz w:val="28"/>
                <w:szCs w:val="28"/>
              </w:rPr>
              <w:t>Родниковск</w:t>
            </w:r>
            <w:r w:rsidR="00F70C6B" w:rsidRPr="00845801">
              <w:rPr>
                <w:rFonts w:ascii="Times New Roman" w:hAnsi="Times New Roman" w:cs="Times New Roman"/>
                <w:b/>
                <w:sz w:val="28"/>
                <w:szCs w:val="28"/>
              </w:rPr>
              <w:t>ий   муниципальный</w:t>
            </w:r>
            <w:r w:rsidR="006E3405" w:rsidRPr="00845801">
              <w:rPr>
                <w:rFonts w:ascii="Times New Roman" w:hAnsi="Times New Roman" w:cs="Times New Roman"/>
                <w:b/>
                <w:sz w:val="28"/>
                <w:szCs w:val="28"/>
              </w:rPr>
              <w:t xml:space="preserve">  район»</w:t>
            </w:r>
            <w:r w:rsidR="00E33633" w:rsidRPr="00845801">
              <w:rPr>
                <w:rFonts w:ascii="Times New Roman" w:hAnsi="Times New Roman" w:cs="Times New Roman"/>
                <w:b/>
                <w:sz w:val="28"/>
                <w:szCs w:val="28"/>
              </w:rPr>
              <w:t xml:space="preserve"> </w:t>
            </w:r>
            <w:r w:rsidR="006E3405" w:rsidRPr="00845801">
              <w:rPr>
                <w:rFonts w:ascii="Times New Roman" w:hAnsi="Times New Roman" w:cs="Times New Roman"/>
                <w:b/>
                <w:sz w:val="28"/>
                <w:szCs w:val="28"/>
              </w:rPr>
              <w:t xml:space="preserve"> Ивановской области</w:t>
            </w:r>
          </w:p>
          <w:p w:rsidR="006E3405" w:rsidRPr="00845801" w:rsidRDefault="006E3405" w:rsidP="00044920">
            <w:pPr>
              <w:ind w:left="142" w:right="69"/>
              <w:jc w:val="center"/>
              <w:rPr>
                <w:rFonts w:ascii="Times New Roman" w:hAnsi="Times New Roman" w:cs="Times New Roman"/>
                <w:b/>
                <w:sz w:val="28"/>
                <w:szCs w:val="28"/>
              </w:rPr>
            </w:pPr>
          </w:p>
          <w:p w:rsidR="006E3405" w:rsidRPr="00845801" w:rsidRDefault="006E3405" w:rsidP="00044920">
            <w:pPr>
              <w:ind w:left="142" w:right="69"/>
              <w:jc w:val="center"/>
              <w:rPr>
                <w:rFonts w:ascii="Times New Roman" w:hAnsi="Times New Roman" w:cs="Times New Roman"/>
                <w:b/>
                <w:sz w:val="28"/>
                <w:szCs w:val="28"/>
              </w:rPr>
            </w:pPr>
          </w:p>
          <w:p w:rsidR="006E3405" w:rsidRPr="00845801" w:rsidRDefault="006E3405" w:rsidP="00044920">
            <w:pPr>
              <w:ind w:left="142" w:right="69"/>
              <w:jc w:val="center"/>
              <w:rPr>
                <w:rFonts w:ascii="Times New Roman" w:hAnsi="Times New Roman" w:cs="Times New Roman"/>
                <w:b/>
                <w:sz w:val="28"/>
                <w:szCs w:val="28"/>
              </w:rPr>
            </w:pPr>
          </w:p>
        </w:tc>
        <w:tc>
          <w:tcPr>
            <w:tcW w:w="851" w:type="dxa"/>
            <w:hideMark/>
          </w:tcPr>
          <w:p w:rsidR="00EA42B0" w:rsidRPr="00845801" w:rsidRDefault="00EA42B0" w:rsidP="00044920">
            <w:pPr>
              <w:ind w:left="142" w:right="-994"/>
              <w:jc w:val="center"/>
              <w:rPr>
                <w:rFonts w:ascii="Times New Roman" w:hAnsi="Times New Roman" w:cs="Times New Roman"/>
                <w:b/>
                <w:sz w:val="28"/>
                <w:szCs w:val="28"/>
              </w:rPr>
            </w:pPr>
          </w:p>
          <w:p w:rsidR="006E3405" w:rsidRPr="00845801" w:rsidRDefault="006E3405" w:rsidP="00A0610F">
            <w:pPr>
              <w:ind w:right="-994"/>
              <w:rPr>
                <w:rFonts w:ascii="Times New Roman" w:hAnsi="Times New Roman" w:cs="Times New Roman"/>
                <w:b/>
                <w:sz w:val="28"/>
                <w:szCs w:val="28"/>
              </w:rPr>
            </w:pPr>
            <w:r w:rsidRPr="00845801">
              <w:rPr>
                <w:rFonts w:ascii="Times New Roman" w:hAnsi="Times New Roman" w:cs="Times New Roman"/>
                <w:b/>
                <w:sz w:val="28"/>
                <w:szCs w:val="28"/>
              </w:rPr>
              <w:t>Стр.</w:t>
            </w:r>
          </w:p>
        </w:tc>
      </w:tr>
      <w:tr w:rsidR="006E3405" w:rsidRPr="00845801" w:rsidTr="002E5DD1">
        <w:trPr>
          <w:trHeight w:val="1358"/>
        </w:trPr>
        <w:tc>
          <w:tcPr>
            <w:tcW w:w="959" w:type="dxa"/>
            <w:hideMark/>
          </w:tcPr>
          <w:p w:rsidR="006E3405" w:rsidRPr="00845801" w:rsidRDefault="006E3405" w:rsidP="00044920">
            <w:pPr>
              <w:ind w:right="-233"/>
              <w:jc w:val="center"/>
              <w:rPr>
                <w:rFonts w:ascii="Times New Roman" w:hAnsi="Times New Roman" w:cs="Times New Roman"/>
                <w:b/>
                <w:sz w:val="28"/>
                <w:szCs w:val="28"/>
              </w:rPr>
            </w:pPr>
            <w:r w:rsidRPr="00845801">
              <w:rPr>
                <w:rFonts w:ascii="Times New Roman" w:hAnsi="Times New Roman" w:cs="Times New Roman"/>
                <w:b/>
                <w:sz w:val="28"/>
                <w:szCs w:val="28"/>
              </w:rPr>
              <w:t>1</w:t>
            </w:r>
          </w:p>
        </w:tc>
        <w:tc>
          <w:tcPr>
            <w:tcW w:w="8788" w:type="dxa"/>
          </w:tcPr>
          <w:p w:rsidR="00845801" w:rsidRPr="00845801" w:rsidRDefault="00845801" w:rsidP="00845801">
            <w:pPr>
              <w:jc w:val="both"/>
              <w:rPr>
                <w:rFonts w:ascii="Times New Roman" w:hAnsi="Times New Roman" w:cs="Times New Roman"/>
                <w:sz w:val="28"/>
                <w:szCs w:val="28"/>
              </w:rPr>
            </w:pPr>
            <w:r w:rsidRPr="00845801">
              <w:rPr>
                <w:rFonts w:ascii="Times New Roman" w:hAnsi="Times New Roman" w:cs="Times New Roman"/>
                <w:sz w:val="28"/>
                <w:szCs w:val="28"/>
              </w:rPr>
              <w:t>Решение от 07.05.2019 г. «О внесении изменений в решение Совета муниципального образования «Родниковский муниципальный район»  от 20.12.2018  № 103 «О районном бюджете на 2019 год и на плановый период 2020 и 2021 годов»</w:t>
            </w:r>
          </w:p>
          <w:p w:rsidR="00C71303" w:rsidRPr="00845801" w:rsidRDefault="00C71303" w:rsidP="00121DCB">
            <w:pPr>
              <w:ind w:right="33"/>
              <w:jc w:val="both"/>
              <w:rPr>
                <w:rFonts w:ascii="Times New Roman" w:hAnsi="Times New Roman" w:cs="Times New Roman"/>
                <w:sz w:val="28"/>
                <w:szCs w:val="28"/>
              </w:rPr>
            </w:pPr>
          </w:p>
          <w:p w:rsidR="00C71303" w:rsidRPr="00845801" w:rsidRDefault="00C71303" w:rsidP="00121DCB">
            <w:pPr>
              <w:ind w:right="33"/>
              <w:jc w:val="both"/>
              <w:rPr>
                <w:rFonts w:ascii="Times New Roman" w:hAnsi="Times New Roman" w:cs="Times New Roman"/>
                <w:sz w:val="28"/>
                <w:szCs w:val="28"/>
              </w:rPr>
            </w:pPr>
          </w:p>
        </w:tc>
        <w:tc>
          <w:tcPr>
            <w:tcW w:w="851" w:type="dxa"/>
            <w:hideMark/>
          </w:tcPr>
          <w:p w:rsidR="006E3405" w:rsidRPr="00845801" w:rsidRDefault="006E3405" w:rsidP="00044920">
            <w:pPr>
              <w:ind w:right="-50"/>
              <w:jc w:val="center"/>
              <w:rPr>
                <w:rFonts w:ascii="Times New Roman" w:hAnsi="Times New Roman" w:cs="Times New Roman"/>
                <w:b/>
                <w:sz w:val="28"/>
                <w:szCs w:val="28"/>
              </w:rPr>
            </w:pPr>
            <w:r w:rsidRPr="00845801">
              <w:rPr>
                <w:rFonts w:ascii="Times New Roman" w:hAnsi="Times New Roman" w:cs="Times New Roman"/>
                <w:b/>
                <w:sz w:val="28"/>
                <w:szCs w:val="28"/>
              </w:rPr>
              <w:t>1</w:t>
            </w:r>
          </w:p>
          <w:p w:rsidR="006E3405" w:rsidRPr="00845801" w:rsidRDefault="006E3405" w:rsidP="00044920">
            <w:pPr>
              <w:ind w:right="-994"/>
              <w:jc w:val="center"/>
              <w:rPr>
                <w:rFonts w:ascii="Times New Roman" w:hAnsi="Times New Roman" w:cs="Times New Roman"/>
                <w:b/>
                <w:sz w:val="28"/>
                <w:szCs w:val="28"/>
              </w:rPr>
            </w:pPr>
          </w:p>
          <w:p w:rsidR="006E3405" w:rsidRPr="00845801" w:rsidRDefault="006E3405" w:rsidP="00044920">
            <w:pPr>
              <w:ind w:right="-994"/>
              <w:jc w:val="center"/>
              <w:rPr>
                <w:rFonts w:ascii="Times New Roman" w:hAnsi="Times New Roman" w:cs="Times New Roman"/>
                <w:b/>
                <w:sz w:val="28"/>
                <w:szCs w:val="28"/>
              </w:rPr>
            </w:pPr>
          </w:p>
        </w:tc>
      </w:tr>
      <w:tr w:rsidR="00A0610F" w:rsidRPr="00845801" w:rsidTr="002E5DD1">
        <w:trPr>
          <w:trHeight w:val="1358"/>
        </w:trPr>
        <w:tc>
          <w:tcPr>
            <w:tcW w:w="959" w:type="dxa"/>
            <w:hideMark/>
          </w:tcPr>
          <w:p w:rsidR="00A0610F" w:rsidRPr="00845801" w:rsidRDefault="00E33633" w:rsidP="00044920">
            <w:pPr>
              <w:ind w:right="-233"/>
              <w:jc w:val="center"/>
              <w:rPr>
                <w:rFonts w:ascii="Times New Roman" w:hAnsi="Times New Roman" w:cs="Times New Roman"/>
                <w:b/>
                <w:sz w:val="28"/>
                <w:szCs w:val="28"/>
              </w:rPr>
            </w:pPr>
            <w:r w:rsidRPr="00845801">
              <w:rPr>
                <w:rFonts w:ascii="Times New Roman" w:hAnsi="Times New Roman" w:cs="Times New Roman"/>
                <w:b/>
                <w:sz w:val="28"/>
                <w:szCs w:val="28"/>
              </w:rPr>
              <w:t>2</w:t>
            </w:r>
          </w:p>
        </w:tc>
        <w:tc>
          <w:tcPr>
            <w:tcW w:w="8788" w:type="dxa"/>
          </w:tcPr>
          <w:p w:rsidR="00845801" w:rsidRPr="00845801" w:rsidRDefault="00845801" w:rsidP="00845801">
            <w:pPr>
              <w:jc w:val="both"/>
              <w:rPr>
                <w:rFonts w:ascii="Times New Roman" w:hAnsi="Times New Roman" w:cs="Times New Roman"/>
                <w:sz w:val="28"/>
                <w:szCs w:val="28"/>
              </w:rPr>
            </w:pPr>
            <w:r w:rsidRPr="00845801">
              <w:rPr>
                <w:rFonts w:ascii="Times New Roman" w:hAnsi="Times New Roman" w:cs="Times New Roman"/>
                <w:sz w:val="28"/>
                <w:szCs w:val="28"/>
              </w:rPr>
              <w:t>Решение от 07.05.2019 г.</w:t>
            </w:r>
            <w:r>
              <w:rPr>
                <w:rFonts w:ascii="Times New Roman" w:hAnsi="Times New Roman" w:cs="Times New Roman"/>
                <w:sz w:val="28"/>
                <w:szCs w:val="28"/>
              </w:rPr>
              <w:t xml:space="preserve">  </w:t>
            </w:r>
            <w:r w:rsidRPr="00845801">
              <w:rPr>
                <w:rFonts w:ascii="Times New Roman" w:hAnsi="Times New Roman" w:cs="Times New Roman"/>
                <w:sz w:val="28"/>
                <w:szCs w:val="28"/>
              </w:rPr>
              <w:t xml:space="preserve">№ 25 </w:t>
            </w:r>
            <w:r>
              <w:rPr>
                <w:rFonts w:ascii="Times New Roman" w:hAnsi="Times New Roman" w:cs="Times New Roman"/>
                <w:sz w:val="28"/>
                <w:szCs w:val="28"/>
              </w:rPr>
              <w:t>«</w:t>
            </w:r>
            <w:r w:rsidRPr="00845801">
              <w:rPr>
                <w:rFonts w:ascii="Times New Roman" w:hAnsi="Times New Roman" w:cs="Times New Roman"/>
                <w:sz w:val="28"/>
                <w:szCs w:val="28"/>
              </w:rPr>
              <w:t>О внесении изменений в решение Совета муниципального образования «Родниковский муниципальный район» от 20.12.2018г. № 109 «Об утверждении прогнозного плана (программы) приватизации муниципального имущества муниципального образования «Родниковский муниципальный район» на 2019 год»</w:t>
            </w:r>
          </w:p>
          <w:p w:rsidR="00A0610F" w:rsidRPr="00845801" w:rsidRDefault="00A0610F" w:rsidP="00121DCB">
            <w:pPr>
              <w:ind w:right="33"/>
              <w:jc w:val="both"/>
              <w:rPr>
                <w:rFonts w:ascii="Times New Roman" w:hAnsi="Times New Roman" w:cs="Times New Roman"/>
                <w:sz w:val="28"/>
                <w:szCs w:val="28"/>
              </w:rPr>
            </w:pPr>
          </w:p>
        </w:tc>
        <w:tc>
          <w:tcPr>
            <w:tcW w:w="851" w:type="dxa"/>
            <w:hideMark/>
          </w:tcPr>
          <w:p w:rsidR="00A0610F" w:rsidRPr="00845801" w:rsidRDefault="00845801" w:rsidP="00044920">
            <w:pPr>
              <w:ind w:right="-50"/>
              <w:jc w:val="center"/>
              <w:rPr>
                <w:rFonts w:ascii="Times New Roman" w:hAnsi="Times New Roman" w:cs="Times New Roman"/>
                <w:b/>
                <w:sz w:val="28"/>
                <w:szCs w:val="28"/>
              </w:rPr>
            </w:pPr>
            <w:r>
              <w:rPr>
                <w:rFonts w:ascii="Times New Roman" w:hAnsi="Times New Roman" w:cs="Times New Roman"/>
                <w:b/>
                <w:sz w:val="28"/>
                <w:szCs w:val="28"/>
              </w:rPr>
              <w:t>156</w:t>
            </w:r>
          </w:p>
        </w:tc>
      </w:tr>
      <w:tr w:rsidR="00845801" w:rsidRPr="00845801" w:rsidTr="002E5DD1">
        <w:trPr>
          <w:trHeight w:val="1358"/>
        </w:trPr>
        <w:tc>
          <w:tcPr>
            <w:tcW w:w="959" w:type="dxa"/>
            <w:hideMark/>
          </w:tcPr>
          <w:p w:rsidR="00845801" w:rsidRPr="00845801" w:rsidRDefault="00845801" w:rsidP="00044920">
            <w:pPr>
              <w:ind w:right="-233"/>
              <w:jc w:val="center"/>
              <w:rPr>
                <w:b/>
                <w:sz w:val="28"/>
                <w:szCs w:val="28"/>
              </w:rPr>
            </w:pPr>
            <w:r>
              <w:rPr>
                <w:b/>
                <w:sz w:val="28"/>
                <w:szCs w:val="28"/>
              </w:rPr>
              <w:t>3</w:t>
            </w:r>
          </w:p>
        </w:tc>
        <w:tc>
          <w:tcPr>
            <w:tcW w:w="8788" w:type="dxa"/>
          </w:tcPr>
          <w:p w:rsidR="00845801" w:rsidRPr="00845801" w:rsidRDefault="00845801" w:rsidP="00845801">
            <w:pPr>
              <w:jc w:val="both"/>
              <w:outlineLvl w:val="0"/>
              <w:rPr>
                <w:rFonts w:ascii="Times New Roman" w:hAnsi="Times New Roman" w:cs="Times New Roman"/>
                <w:sz w:val="28"/>
                <w:szCs w:val="28"/>
              </w:rPr>
            </w:pPr>
            <w:r w:rsidRPr="00845801">
              <w:rPr>
                <w:rFonts w:ascii="Times New Roman" w:hAnsi="Times New Roman" w:cs="Times New Roman"/>
                <w:spacing w:val="-15"/>
                <w:sz w:val="28"/>
                <w:szCs w:val="28"/>
              </w:rPr>
              <w:t>Итоговый документ публичных слушаний</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 Публичные  слушания </w:t>
            </w:r>
            <w:r w:rsidRPr="00845801">
              <w:rPr>
                <w:rFonts w:ascii="Times New Roman" w:hAnsi="Times New Roman" w:cs="Times New Roman"/>
                <w:spacing w:val="2"/>
                <w:sz w:val="28"/>
                <w:szCs w:val="28"/>
              </w:rPr>
              <w:t xml:space="preserve">назначены решением </w:t>
            </w:r>
            <w:r w:rsidRPr="00845801">
              <w:rPr>
                <w:rFonts w:ascii="Times New Roman" w:hAnsi="Times New Roman" w:cs="Times New Roman"/>
                <w:spacing w:val="-3"/>
                <w:sz w:val="28"/>
                <w:szCs w:val="28"/>
              </w:rPr>
              <w:t>Совета муниципального образования «Родниковский муниципальный район»</w:t>
            </w:r>
            <w:r w:rsidRPr="00845801">
              <w:rPr>
                <w:rFonts w:ascii="Times New Roman" w:hAnsi="Times New Roman" w:cs="Times New Roman"/>
                <w:spacing w:val="-1"/>
                <w:sz w:val="28"/>
                <w:szCs w:val="28"/>
              </w:rPr>
              <w:t xml:space="preserve"> пятого созыва </w:t>
            </w:r>
            <w:r w:rsidRPr="00845801">
              <w:rPr>
                <w:rFonts w:ascii="Times New Roman" w:hAnsi="Times New Roman" w:cs="Times New Roman"/>
                <w:sz w:val="28"/>
                <w:szCs w:val="28"/>
              </w:rPr>
              <w:t>от 25.04.2019</w:t>
            </w:r>
            <w:r w:rsidRPr="00845801">
              <w:rPr>
                <w:rFonts w:ascii="Times New Roman" w:hAnsi="Times New Roman" w:cs="Times New Roman"/>
                <w:spacing w:val="-1"/>
                <w:sz w:val="28"/>
                <w:szCs w:val="28"/>
              </w:rPr>
              <w:t>г. № 17.</w:t>
            </w:r>
            <w:r w:rsidRPr="00845801">
              <w:rPr>
                <w:rFonts w:ascii="Times New Roman" w:hAnsi="Times New Roman" w:cs="Times New Roman"/>
                <w:sz w:val="28"/>
                <w:szCs w:val="28"/>
              </w:rPr>
              <w:tab/>
            </w:r>
          </w:p>
          <w:p w:rsidR="00845801" w:rsidRPr="00845801" w:rsidRDefault="00845801" w:rsidP="00845801">
            <w:pPr>
              <w:jc w:val="center"/>
              <w:rPr>
                <w:b/>
                <w:sz w:val="28"/>
                <w:szCs w:val="28"/>
              </w:rPr>
            </w:pPr>
          </w:p>
        </w:tc>
        <w:tc>
          <w:tcPr>
            <w:tcW w:w="851" w:type="dxa"/>
            <w:hideMark/>
          </w:tcPr>
          <w:p w:rsidR="00845801" w:rsidRPr="00845801" w:rsidRDefault="00845801" w:rsidP="00044920">
            <w:pPr>
              <w:ind w:right="-50"/>
              <w:jc w:val="center"/>
              <w:rPr>
                <w:rFonts w:ascii="Times New Roman" w:hAnsi="Times New Roman" w:cs="Times New Roman"/>
                <w:b/>
                <w:sz w:val="28"/>
                <w:szCs w:val="28"/>
              </w:rPr>
            </w:pPr>
            <w:r w:rsidRPr="00845801">
              <w:rPr>
                <w:rFonts w:ascii="Times New Roman" w:hAnsi="Times New Roman" w:cs="Times New Roman"/>
                <w:b/>
                <w:sz w:val="28"/>
                <w:szCs w:val="28"/>
              </w:rPr>
              <w:t>158</w:t>
            </w:r>
          </w:p>
        </w:tc>
      </w:tr>
    </w:tbl>
    <w:p w:rsidR="00A0610F" w:rsidRPr="00845801" w:rsidRDefault="00A0610F" w:rsidP="00A0610F">
      <w:pPr>
        <w:tabs>
          <w:tab w:val="left" w:pos="3525"/>
        </w:tabs>
        <w:ind w:left="709" w:right="-285"/>
        <w:jc w:val="both"/>
        <w:rPr>
          <w:sz w:val="28"/>
          <w:szCs w:val="28"/>
        </w:rPr>
      </w:pPr>
    </w:p>
    <w:p w:rsidR="006E3405" w:rsidRPr="00845801" w:rsidRDefault="006E3405" w:rsidP="00044920">
      <w:pPr>
        <w:ind w:right="-994"/>
        <w:rPr>
          <w:sz w:val="28"/>
          <w:szCs w:val="28"/>
        </w:rPr>
      </w:pPr>
    </w:p>
    <w:p w:rsidR="00845801" w:rsidRPr="00845801" w:rsidRDefault="00845801">
      <w:pPr>
        <w:ind w:right="-994"/>
        <w:rPr>
          <w:sz w:val="28"/>
          <w:szCs w:val="28"/>
        </w:rPr>
      </w:pPr>
    </w:p>
    <w:p w:rsidR="001D3B1F" w:rsidRPr="00845801" w:rsidRDefault="001D3B1F">
      <w:pPr>
        <w:ind w:right="-994"/>
        <w:rPr>
          <w:sz w:val="28"/>
          <w:szCs w:val="28"/>
        </w:rPr>
      </w:pPr>
    </w:p>
    <w:sectPr w:rsidR="001D3B1F" w:rsidRPr="00845801" w:rsidSect="006E3405">
      <w:footerReference w:type="default" r:id="rId15"/>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123" w:rsidRDefault="00E74123" w:rsidP="00EA42B0">
      <w:r>
        <w:separator/>
      </w:r>
    </w:p>
  </w:endnote>
  <w:endnote w:type="continuationSeparator" w:id="1">
    <w:p w:rsidR="00E74123" w:rsidRDefault="00E74123" w:rsidP="00EA4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FF" w:rsidRDefault="00003F3C" w:rsidP="009939DC">
    <w:pPr>
      <w:pStyle w:val="af6"/>
      <w:framePr w:wrap="around" w:vAnchor="text" w:hAnchor="margin" w:xAlign="right" w:y="1"/>
      <w:rPr>
        <w:rStyle w:val="afe"/>
      </w:rPr>
    </w:pPr>
    <w:r>
      <w:rPr>
        <w:rStyle w:val="afe"/>
      </w:rPr>
      <w:fldChar w:fldCharType="begin"/>
    </w:r>
    <w:r w:rsidR="00DD53FF">
      <w:rPr>
        <w:rStyle w:val="afe"/>
      </w:rPr>
      <w:instrText xml:space="preserve">PAGE  </w:instrText>
    </w:r>
    <w:r>
      <w:rPr>
        <w:rStyle w:val="afe"/>
      </w:rPr>
      <w:fldChar w:fldCharType="end"/>
    </w:r>
  </w:p>
  <w:p w:rsidR="00DD53FF" w:rsidRDefault="00DD53FF" w:rsidP="004704EC">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04802"/>
      <w:docPartObj>
        <w:docPartGallery w:val="Page Numbers (Bottom of Page)"/>
        <w:docPartUnique/>
      </w:docPartObj>
    </w:sdtPr>
    <w:sdtContent>
      <w:p w:rsidR="00DD53FF" w:rsidRDefault="00003F3C">
        <w:pPr>
          <w:pStyle w:val="af6"/>
          <w:jc w:val="center"/>
        </w:pPr>
        <w:fldSimple w:instr=" PAGE   \* MERGEFORMAT ">
          <w:r w:rsidR="001D3B1F">
            <w:rPr>
              <w:noProof/>
            </w:rPr>
            <w:t>1</w:t>
          </w:r>
        </w:fldSimple>
      </w:p>
    </w:sdtContent>
  </w:sdt>
  <w:p w:rsidR="00DD53FF" w:rsidRDefault="00DD53FF">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FF" w:rsidRDefault="00DD53FF">
    <w:pPr>
      <w:pStyle w:val="af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20" w:rsidRDefault="00003F3C">
    <w:pPr>
      <w:pStyle w:val="af6"/>
      <w:jc w:val="center"/>
    </w:pPr>
    <w:fldSimple w:instr=" PAGE   \* MERGEFORMAT ">
      <w:r w:rsidR="001D3B1F">
        <w:rPr>
          <w:noProof/>
        </w:rPr>
        <w:t>161</w:t>
      </w:r>
    </w:fldSimple>
  </w:p>
  <w:p w:rsidR="00044920" w:rsidRDefault="00044920">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123" w:rsidRDefault="00E74123" w:rsidP="00EA42B0">
      <w:r>
        <w:separator/>
      </w:r>
    </w:p>
  </w:footnote>
  <w:footnote w:type="continuationSeparator" w:id="1">
    <w:p w:rsidR="00E74123" w:rsidRDefault="00E74123" w:rsidP="00EA4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FF" w:rsidRDefault="00DD53FF">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FF" w:rsidRDefault="00DD53FF">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FF" w:rsidRDefault="00DD53F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4A453F2"/>
    <w:multiLevelType w:val="hybridMultilevel"/>
    <w:tmpl w:val="7D1C3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902E66"/>
    <w:multiLevelType w:val="hybridMultilevel"/>
    <w:tmpl w:val="88941C5E"/>
    <w:lvl w:ilvl="0" w:tplc="989072F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6">
    <w:nsid w:val="74181F84"/>
    <w:multiLevelType w:val="hybridMultilevel"/>
    <w:tmpl w:val="82C06D3A"/>
    <w:lvl w:ilvl="0" w:tplc="1616945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7913D00"/>
    <w:multiLevelType w:val="hybridMultilevel"/>
    <w:tmpl w:val="A386E15A"/>
    <w:lvl w:ilvl="0" w:tplc="A202CA84">
      <w:start w:val="1"/>
      <w:numFmt w:val="decimal"/>
      <w:lvlText w:val="%1."/>
      <w:lvlJc w:val="left"/>
      <w:pPr>
        <w:ind w:left="0" w:firstLine="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10E6"/>
    <w:rsid w:val="00003F3C"/>
    <w:rsid w:val="000064CE"/>
    <w:rsid w:val="000101C8"/>
    <w:rsid w:val="00033FDB"/>
    <w:rsid w:val="00044920"/>
    <w:rsid w:val="000453FE"/>
    <w:rsid w:val="00055AB6"/>
    <w:rsid w:val="000578AB"/>
    <w:rsid w:val="00063C8B"/>
    <w:rsid w:val="000800FA"/>
    <w:rsid w:val="00090AE8"/>
    <w:rsid w:val="00097B1A"/>
    <w:rsid w:val="000A2DA5"/>
    <w:rsid w:val="000A5D64"/>
    <w:rsid w:val="000B7D9D"/>
    <w:rsid w:val="000D2630"/>
    <w:rsid w:val="000D2C14"/>
    <w:rsid w:val="000F2DA8"/>
    <w:rsid w:val="00103226"/>
    <w:rsid w:val="00121DCB"/>
    <w:rsid w:val="001231E5"/>
    <w:rsid w:val="0012511D"/>
    <w:rsid w:val="0015312E"/>
    <w:rsid w:val="00154D69"/>
    <w:rsid w:val="00161A88"/>
    <w:rsid w:val="0016386E"/>
    <w:rsid w:val="0017401F"/>
    <w:rsid w:val="00190307"/>
    <w:rsid w:val="00192739"/>
    <w:rsid w:val="001A58BE"/>
    <w:rsid w:val="001B156C"/>
    <w:rsid w:val="001C2D13"/>
    <w:rsid w:val="001C3A54"/>
    <w:rsid w:val="001C4CC0"/>
    <w:rsid w:val="001C597C"/>
    <w:rsid w:val="001C7C02"/>
    <w:rsid w:val="001C7CAF"/>
    <w:rsid w:val="001D3B1F"/>
    <w:rsid w:val="001E4539"/>
    <w:rsid w:val="001F5AB1"/>
    <w:rsid w:val="00206F11"/>
    <w:rsid w:val="00243D36"/>
    <w:rsid w:val="002473F5"/>
    <w:rsid w:val="00261E43"/>
    <w:rsid w:val="00274246"/>
    <w:rsid w:val="002747D0"/>
    <w:rsid w:val="00275143"/>
    <w:rsid w:val="002938B7"/>
    <w:rsid w:val="00295DA2"/>
    <w:rsid w:val="002A0F8B"/>
    <w:rsid w:val="002A6EA5"/>
    <w:rsid w:val="002B157F"/>
    <w:rsid w:val="002B4F8F"/>
    <w:rsid w:val="002C5CBB"/>
    <w:rsid w:val="002D25B8"/>
    <w:rsid w:val="002E5DD1"/>
    <w:rsid w:val="00314612"/>
    <w:rsid w:val="00320952"/>
    <w:rsid w:val="00326F1C"/>
    <w:rsid w:val="003310E6"/>
    <w:rsid w:val="0034155A"/>
    <w:rsid w:val="00352704"/>
    <w:rsid w:val="0036319B"/>
    <w:rsid w:val="003832CE"/>
    <w:rsid w:val="003A1883"/>
    <w:rsid w:val="003A612F"/>
    <w:rsid w:val="003B0247"/>
    <w:rsid w:val="003B19E9"/>
    <w:rsid w:val="003B1A60"/>
    <w:rsid w:val="003B1B50"/>
    <w:rsid w:val="003D0855"/>
    <w:rsid w:val="003D1BC4"/>
    <w:rsid w:val="003D49B4"/>
    <w:rsid w:val="00405CA5"/>
    <w:rsid w:val="00425E8E"/>
    <w:rsid w:val="004340F0"/>
    <w:rsid w:val="0044025E"/>
    <w:rsid w:val="0044085D"/>
    <w:rsid w:val="00443E13"/>
    <w:rsid w:val="00443EFF"/>
    <w:rsid w:val="00444958"/>
    <w:rsid w:val="00466BF2"/>
    <w:rsid w:val="00472A93"/>
    <w:rsid w:val="00495A51"/>
    <w:rsid w:val="004A392F"/>
    <w:rsid w:val="004A47E8"/>
    <w:rsid w:val="004A66B0"/>
    <w:rsid w:val="004C47AF"/>
    <w:rsid w:val="004C4DC2"/>
    <w:rsid w:val="004C65EF"/>
    <w:rsid w:val="004F30DA"/>
    <w:rsid w:val="004F36A7"/>
    <w:rsid w:val="005113A8"/>
    <w:rsid w:val="00530EB2"/>
    <w:rsid w:val="00555091"/>
    <w:rsid w:val="00567E73"/>
    <w:rsid w:val="005959BB"/>
    <w:rsid w:val="005A16FF"/>
    <w:rsid w:val="005B1645"/>
    <w:rsid w:val="005E3DE8"/>
    <w:rsid w:val="005E3F3B"/>
    <w:rsid w:val="006210AD"/>
    <w:rsid w:val="006246E6"/>
    <w:rsid w:val="00645EE6"/>
    <w:rsid w:val="0065152C"/>
    <w:rsid w:val="00655397"/>
    <w:rsid w:val="006638B1"/>
    <w:rsid w:val="006710A3"/>
    <w:rsid w:val="006767BC"/>
    <w:rsid w:val="00696AEA"/>
    <w:rsid w:val="006A219D"/>
    <w:rsid w:val="006A3BCA"/>
    <w:rsid w:val="006B57AA"/>
    <w:rsid w:val="006B7539"/>
    <w:rsid w:val="006C15D0"/>
    <w:rsid w:val="006D1FCD"/>
    <w:rsid w:val="006D21D5"/>
    <w:rsid w:val="006D3FCE"/>
    <w:rsid w:val="006E3405"/>
    <w:rsid w:val="006E7AED"/>
    <w:rsid w:val="006F23D0"/>
    <w:rsid w:val="00707190"/>
    <w:rsid w:val="007152AD"/>
    <w:rsid w:val="0071616D"/>
    <w:rsid w:val="00727E04"/>
    <w:rsid w:val="007379A3"/>
    <w:rsid w:val="00756A12"/>
    <w:rsid w:val="00764F4A"/>
    <w:rsid w:val="007701B1"/>
    <w:rsid w:val="007751BA"/>
    <w:rsid w:val="00776B4F"/>
    <w:rsid w:val="00777E04"/>
    <w:rsid w:val="007B0103"/>
    <w:rsid w:val="007B5906"/>
    <w:rsid w:val="007B6786"/>
    <w:rsid w:val="007C2AEA"/>
    <w:rsid w:val="007C6B64"/>
    <w:rsid w:val="007C6FF3"/>
    <w:rsid w:val="007D2254"/>
    <w:rsid w:val="007E3006"/>
    <w:rsid w:val="007E7756"/>
    <w:rsid w:val="007F08A6"/>
    <w:rsid w:val="008133F1"/>
    <w:rsid w:val="00823828"/>
    <w:rsid w:val="00845801"/>
    <w:rsid w:val="00861CDE"/>
    <w:rsid w:val="00871921"/>
    <w:rsid w:val="00872450"/>
    <w:rsid w:val="008B3CD7"/>
    <w:rsid w:val="008C7133"/>
    <w:rsid w:val="008E569A"/>
    <w:rsid w:val="00900B69"/>
    <w:rsid w:val="00900D73"/>
    <w:rsid w:val="009039B6"/>
    <w:rsid w:val="00935344"/>
    <w:rsid w:val="00935EA7"/>
    <w:rsid w:val="00937493"/>
    <w:rsid w:val="00937C65"/>
    <w:rsid w:val="00942B77"/>
    <w:rsid w:val="00942C48"/>
    <w:rsid w:val="00945D46"/>
    <w:rsid w:val="00946BFB"/>
    <w:rsid w:val="00960465"/>
    <w:rsid w:val="00970653"/>
    <w:rsid w:val="009835FA"/>
    <w:rsid w:val="009A096C"/>
    <w:rsid w:val="009B7055"/>
    <w:rsid w:val="009B7693"/>
    <w:rsid w:val="009C0A35"/>
    <w:rsid w:val="009C6E96"/>
    <w:rsid w:val="009D2C29"/>
    <w:rsid w:val="009D317B"/>
    <w:rsid w:val="009D7ED2"/>
    <w:rsid w:val="009F43D0"/>
    <w:rsid w:val="009F5CBD"/>
    <w:rsid w:val="00A01E09"/>
    <w:rsid w:val="00A0610F"/>
    <w:rsid w:val="00A11877"/>
    <w:rsid w:val="00A20988"/>
    <w:rsid w:val="00A45316"/>
    <w:rsid w:val="00A51AB9"/>
    <w:rsid w:val="00A544E8"/>
    <w:rsid w:val="00A669CD"/>
    <w:rsid w:val="00A91E23"/>
    <w:rsid w:val="00AA037A"/>
    <w:rsid w:val="00AA2F89"/>
    <w:rsid w:val="00AB5DFD"/>
    <w:rsid w:val="00AC168D"/>
    <w:rsid w:val="00AD6E2A"/>
    <w:rsid w:val="00B03FC5"/>
    <w:rsid w:val="00B0703F"/>
    <w:rsid w:val="00B3106D"/>
    <w:rsid w:val="00B34DD9"/>
    <w:rsid w:val="00B507EA"/>
    <w:rsid w:val="00B5363F"/>
    <w:rsid w:val="00B63A29"/>
    <w:rsid w:val="00B85408"/>
    <w:rsid w:val="00B9190F"/>
    <w:rsid w:val="00B94FFE"/>
    <w:rsid w:val="00B95C2E"/>
    <w:rsid w:val="00B97660"/>
    <w:rsid w:val="00BA46F3"/>
    <w:rsid w:val="00BC5178"/>
    <w:rsid w:val="00BD32FC"/>
    <w:rsid w:val="00BE1468"/>
    <w:rsid w:val="00BF0F98"/>
    <w:rsid w:val="00BF5AD3"/>
    <w:rsid w:val="00BF76AB"/>
    <w:rsid w:val="00C16F65"/>
    <w:rsid w:val="00C25A63"/>
    <w:rsid w:val="00C47A8F"/>
    <w:rsid w:val="00C47D6F"/>
    <w:rsid w:val="00C71303"/>
    <w:rsid w:val="00C722E5"/>
    <w:rsid w:val="00C75974"/>
    <w:rsid w:val="00C84A22"/>
    <w:rsid w:val="00C9283E"/>
    <w:rsid w:val="00CA0F04"/>
    <w:rsid w:val="00CA5008"/>
    <w:rsid w:val="00CB1AB3"/>
    <w:rsid w:val="00CB67EC"/>
    <w:rsid w:val="00CB7F6E"/>
    <w:rsid w:val="00CD6B95"/>
    <w:rsid w:val="00CD735A"/>
    <w:rsid w:val="00CE2DF9"/>
    <w:rsid w:val="00CE3118"/>
    <w:rsid w:val="00CF24A4"/>
    <w:rsid w:val="00CF445D"/>
    <w:rsid w:val="00CF759E"/>
    <w:rsid w:val="00D372B8"/>
    <w:rsid w:val="00D45B74"/>
    <w:rsid w:val="00D46363"/>
    <w:rsid w:val="00D543BF"/>
    <w:rsid w:val="00D622B7"/>
    <w:rsid w:val="00D713E1"/>
    <w:rsid w:val="00D72396"/>
    <w:rsid w:val="00D94BBC"/>
    <w:rsid w:val="00DA3925"/>
    <w:rsid w:val="00DA4D5C"/>
    <w:rsid w:val="00DC35B5"/>
    <w:rsid w:val="00DD53FF"/>
    <w:rsid w:val="00E02AD6"/>
    <w:rsid w:val="00E13038"/>
    <w:rsid w:val="00E2339F"/>
    <w:rsid w:val="00E33633"/>
    <w:rsid w:val="00E435D3"/>
    <w:rsid w:val="00E4743B"/>
    <w:rsid w:val="00E562A4"/>
    <w:rsid w:val="00E6151F"/>
    <w:rsid w:val="00E74123"/>
    <w:rsid w:val="00E81201"/>
    <w:rsid w:val="00EA42B0"/>
    <w:rsid w:val="00ED4972"/>
    <w:rsid w:val="00EE0BCF"/>
    <w:rsid w:val="00EF06C0"/>
    <w:rsid w:val="00EF648C"/>
    <w:rsid w:val="00F01A28"/>
    <w:rsid w:val="00F07D32"/>
    <w:rsid w:val="00F12CCD"/>
    <w:rsid w:val="00F1794B"/>
    <w:rsid w:val="00F332F8"/>
    <w:rsid w:val="00F3508E"/>
    <w:rsid w:val="00F53920"/>
    <w:rsid w:val="00F664B0"/>
    <w:rsid w:val="00F70C6B"/>
    <w:rsid w:val="00F737FE"/>
    <w:rsid w:val="00F8613B"/>
    <w:rsid w:val="00F86271"/>
    <w:rsid w:val="00F87D9F"/>
    <w:rsid w:val="00FA0A92"/>
    <w:rsid w:val="00FB24F9"/>
    <w:rsid w:val="00FB3993"/>
    <w:rsid w:val="00FB63AD"/>
    <w:rsid w:val="00FC07EA"/>
    <w:rsid w:val="00FD0145"/>
    <w:rsid w:val="00FE1332"/>
    <w:rsid w:val="00FE42CD"/>
    <w:rsid w:val="00FF1BE9"/>
    <w:rsid w:val="00FF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0E6"/>
    <w:rPr>
      <w:sz w:val="24"/>
      <w:szCs w:val="24"/>
    </w:rPr>
  </w:style>
  <w:style w:type="paragraph" w:styleId="1">
    <w:name w:val="heading 1"/>
    <w:basedOn w:val="a"/>
    <w:next w:val="a"/>
    <w:link w:val="10"/>
    <w:qFormat/>
    <w:rsid w:val="00DD53F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D53FF"/>
    <w:pPr>
      <w:keepNext/>
      <w:spacing w:before="240" w:after="60"/>
      <w:outlineLvl w:val="2"/>
    </w:pPr>
    <w:rPr>
      <w:rFonts w:ascii="Arial" w:hAnsi="Arial" w:cs="Arial"/>
      <w:b/>
      <w:bCs/>
      <w:sz w:val="26"/>
      <w:szCs w:val="26"/>
    </w:rPr>
  </w:style>
  <w:style w:type="paragraph" w:styleId="7">
    <w:name w:val="heading 7"/>
    <w:basedOn w:val="a"/>
    <w:next w:val="a"/>
    <w:link w:val="70"/>
    <w:qFormat/>
    <w:rsid w:val="00DD53F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B157F"/>
    <w:rPr>
      <w:rFonts w:ascii="Tahoma" w:hAnsi="Tahoma" w:cs="Tahoma"/>
      <w:sz w:val="16"/>
      <w:szCs w:val="16"/>
    </w:rPr>
  </w:style>
  <w:style w:type="table" w:styleId="a5">
    <w:name w:val="Table Grid"/>
    <w:aliases w:val="Table Grid Report"/>
    <w:basedOn w:val="a1"/>
    <w:rsid w:val="006E340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
    <w:link w:val="a7"/>
    <w:uiPriority w:val="99"/>
    <w:rsid w:val="006E3405"/>
    <w:pPr>
      <w:spacing w:after="120"/>
    </w:pPr>
  </w:style>
  <w:style w:type="character" w:customStyle="1" w:styleId="a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6"/>
    <w:uiPriority w:val="99"/>
    <w:rsid w:val="006E3405"/>
    <w:rPr>
      <w:sz w:val="24"/>
      <w:szCs w:val="24"/>
    </w:rPr>
  </w:style>
  <w:style w:type="character" w:styleId="a8">
    <w:name w:val="Hyperlink"/>
    <w:basedOn w:val="a0"/>
    <w:uiPriority w:val="99"/>
    <w:rsid w:val="006E3405"/>
    <w:rPr>
      <w:color w:val="0000FF"/>
      <w:u w:val="single"/>
    </w:rPr>
  </w:style>
  <w:style w:type="paragraph" w:styleId="a9">
    <w:name w:val="Title"/>
    <w:basedOn w:val="a"/>
    <w:link w:val="aa"/>
    <w:qFormat/>
    <w:rsid w:val="006E3405"/>
    <w:pPr>
      <w:jc w:val="center"/>
    </w:pPr>
    <w:rPr>
      <w:b/>
      <w:bCs/>
    </w:rPr>
  </w:style>
  <w:style w:type="character" w:customStyle="1" w:styleId="aa">
    <w:name w:val="Название Знак"/>
    <w:basedOn w:val="a0"/>
    <w:link w:val="a9"/>
    <w:rsid w:val="006E3405"/>
    <w:rPr>
      <w:b/>
      <w:bCs/>
      <w:sz w:val="24"/>
      <w:szCs w:val="24"/>
    </w:rPr>
  </w:style>
  <w:style w:type="paragraph" w:styleId="ab">
    <w:name w:val="Plain Text"/>
    <w:aliases w:val="TEXT"/>
    <w:basedOn w:val="a"/>
    <w:link w:val="ac"/>
    <w:rsid w:val="006E3405"/>
    <w:pPr>
      <w:ind w:firstLine="709"/>
      <w:jc w:val="both"/>
    </w:pPr>
    <w:rPr>
      <w:rFonts w:ascii="Courier New" w:hAnsi="Courier New"/>
      <w:sz w:val="20"/>
      <w:szCs w:val="20"/>
    </w:rPr>
  </w:style>
  <w:style w:type="character" w:customStyle="1" w:styleId="ac">
    <w:name w:val="Текст Знак"/>
    <w:aliases w:val="TEXT Знак"/>
    <w:basedOn w:val="a0"/>
    <w:link w:val="ab"/>
    <w:rsid w:val="006E3405"/>
    <w:rPr>
      <w:rFonts w:ascii="Courier New" w:hAnsi="Courier New"/>
    </w:rPr>
  </w:style>
  <w:style w:type="paragraph" w:styleId="ad">
    <w:name w:val="No Spacing"/>
    <w:link w:val="ae"/>
    <w:uiPriority w:val="1"/>
    <w:qFormat/>
    <w:rsid w:val="00EA42B0"/>
    <w:rPr>
      <w:sz w:val="24"/>
      <w:szCs w:val="24"/>
    </w:rPr>
  </w:style>
  <w:style w:type="character" w:styleId="af">
    <w:name w:val="Strong"/>
    <w:basedOn w:val="a0"/>
    <w:uiPriority w:val="22"/>
    <w:qFormat/>
    <w:rsid w:val="00EA42B0"/>
    <w:rPr>
      <w:b/>
      <w:bCs/>
    </w:rPr>
  </w:style>
  <w:style w:type="paragraph" w:styleId="af0">
    <w:name w:val="Body Text Indent"/>
    <w:basedOn w:val="a"/>
    <w:link w:val="af1"/>
    <w:rsid w:val="00EA42B0"/>
    <w:pPr>
      <w:spacing w:after="120"/>
      <w:ind w:left="283"/>
    </w:pPr>
  </w:style>
  <w:style w:type="character" w:customStyle="1" w:styleId="af1">
    <w:name w:val="Основной текст с отступом Знак"/>
    <w:basedOn w:val="a0"/>
    <w:link w:val="af0"/>
    <w:rsid w:val="00EA42B0"/>
    <w:rPr>
      <w:sz w:val="24"/>
      <w:szCs w:val="24"/>
    </w:rPr>
  </w:style>
  <w:style w:type="paragraph" w:customStyle="1" w:styleId="ConsPlusTitle">
    <w:name w:val="ConsPlusTitle"/>
    <w:rsid w:val="00EA42B0"/>
    <w:pPr>
      <w:widowControl w:val="0"/>
      <w:autoSpaceDE w:val="0"/>
      <w:autoSpaceDN w:val="0"/>
    </w:pPr>
    <w:rPr>
      <w:rFonts w:ascii="Calibri" w:hAnsi="Calibri" w:cs="Calibri"/>
      <w:b/>
      <w:sz w:val="22"/>
    </w:rPr>
  </w:style>
  <w:style w:type="paragraph" w:customStyle="1" w:styleId="ConsPlusNormal">
    <w:name w:val="ConsPlusNormal"/>
    <w:rsid w:val="00EA42B0"/>
    <w:pPr>
      <w:widowControl w:val="0"/>
      <w:autoSpaceDE w:val="0"/>
      <w:autoSpaceDN w:val="0"/>
    </w:pPr>
    <w:rPr>
      <w:rFonts w:ascii="Calibri" w:hAnsi="Calibri" w:cs="Calibri"/>
      <w:sz w:val="22"/>
    </w:rPr>
  </w:style>
  <w:style w:type="paragraph" w:customStyle="1" w:styleId="11">
    <w:name w:val="Без интервала1"/>
    <w:rsid w:val="00EA42B0"/>
    <w:rPr>
      <w:rFonts w:ascii="Calibri" w:hAnsi="Calibri"/>
      <w:sz w:val="22"/>
      <w:szCs w:val="22"/>
    </w:rPr>
  </w:style>
  <w:style w:type="paragraph" w:styleId="af2">
    <w:name w:val="Subtitle"/>
    <w:basedOn w:val="a"/>
    <w:link w:val="af3"/>
    <w:qFormat/>
    <w:rsid w:val="00EA42B0"/>
    <w:pPr>
      <w:jc w:val="both"/>
    </w:pPr>
    <w:rPr>
      <w:b/>
      <w:bCs/>
      <w:sz w:val="28"/>
    </w:rPr>
  </w:style>
  <w:style w:type="character" w:customStyle="1" w:styleId="af3">
    <w:name w:val="Подзаголовок Знак"/>
    <w:basedOn w:val="a0"/>
    <w:link w:val="af2"/>
    <w:rsid w:val="00EA42B0"/>
    <w:rPr>
      <w:b/>
      <w:bCs/>
      <w:sz w:val="28"/>
      <w:szCs w:val="24"/>
    </w:rPr>
  </w:style>
  <w:style w:type="paragraph" w:customStyle="1" w:styleId="ConsNonformat">
    <w:name w:val="ConsNonformat"/>
    <w:rsid w:val="00EA42B0"/>
    <w:pPr>
      <w:widowControl w:val="0"/>
      <w:autoSpaceDE w:val="0"/>
      <w:autoSpaceDN w:val="0"/>
      <w:adjustRightInd w:val="0"/>
      <w:ind w:right="19772"/>
    </w:pPr>
    <w:rPr>
      <w:rFonts w:ascii="Courier New" w:hAnsi="Courier New" w:cs="Courier New"/>
    </w:rPr>
  </w:style>
  <w:style w:type="paragraph" w:customStyle="1" w:styleId="2">
    <w:name w:val="Без интервала2"/>
    <w:rsid w:val="00EA42B0"/>
    <w:rPr>
      <w:rFonts w:ascii="Calibri" w:hAnsi="Calibri"/>
      <w:sz w:val="22"/>
      <w:szCs w:val="22"/>
    </w:rPr>
  </w:style>
  <w:style w:type="character" w:customStyle="1" w:styleId="FontStyle41">
    <w:name w:val="Font Style41"/>
    <w:basedOn w:val="a0"/>
    <w:rsid w:val="00EA42B0"/>
    <w:rPr>
      <w:rFonts w:ascii="Times New Roman" w:hAnsi="Times New Roman" w:cs="Times New Roman"/>
      <w:sz w:val="22"/>
      <w:szCs w:val="22"/>
    </w:rPr>
  </w:style>
  <w:style w:type="paragraph" w:styleId="af4">
    <w:name w:val="header"/>
    <w:basedOn w:val="a"/>
    <w:link w:val="af5"/>
    <w:rsid w:val="00EA42B0"/>
    <w:pPr>
      <w:tabs>
        <w:tab w:val="center" w:pos="4677"/>
        <w:tab w:val="right" w:pos="9355"/>
      </w:tabs>
    </w:pPr>
  </w:style>
  <w:style w:type="character" w:customStyle="1" w:styleId="af5">
    <w:name w:val="Верхний колонтитул Знак"/>
    <w:basedOn w:val="a0"/>
    <w:link w:val="af4"/>
    <w:rsid w:val="00EA42B0"/>
    <w:rPr>
      <w:sz w:val="24"/>
      <w:szCs w:val="24"/>
    </w:rPr>
  </w:style>
  <w:style w:type="paragraph" w:styleId="af6">
    <w:name w:val="footer"/>
    <w:basedOn w:val="a"/>
    <w:link w:val="af7"/>
    <w:uiPriority w:val="99"/>
    <w:rsid w:val="00EA42B0"/>
    <w:pPr>
      <w:tabs>
        <w:tab w:val="center" w:pos="4677"/>
        <w:tab w:val="right" w:pos="9355"/>
      </w:tabs>
    </w:pPr>
  </w:style>
  <w:style w:type="character" w:customStyle="1" w:styleId="af7">
    <w:name w:val="Нижний колонтитул Знак"/>
    <w:basedOn w:val="a0"/>
    <w:link w:val="af6"/>
    <w:uiPriority w:val="99"/>
    <w:rsid w:val="00EA42B0"/>
    <w:rPr>
      <w:sz w:val="24"/>
      <w:szCs w:val="24"/>
    </w:rPr>
  </w:style>
  <w:style w:type="character" w:customStyle="1" w:styleId="Absatz-Standardschriftart">
    <w:name w:val="Absatz-Standardschriftart"/>
    <w:rsid w:val="00A45316"/>
  </w:style>
  <w:style w:type="character" w:customStyle="1" w:styleId="WW-Absatz-Standardschriftart">
    <w:name w:val="WW-Absatz-Standardschriftart"/>
    <w:rsid w:val="00A45316"/>
  </w:style>
  <w:style w:type="character" w:customStyle="1" w:styleId="WW-Absatz-Standardschriftart1">
    <w:name w:val="WW-Absatz-Standardschriftart1"/>
    <w:rsid w:val="00A45316"/>
  </w:style>
  <w:style w:type="character" w:customStyle="1" w:styleId="WW-Absatz-Standardschriftart11">
    <w:name w:val="WW-Absatz-Standardschriftart11"/>
    <w:rsid w:val="00A45316"/>
  </w:style>
  <w:style w:type="character" w:customStyle="1" w:styleId="WW-Absatz-Standardschriftart111">
    <w:name w:val="WW-Absatz-Standardschriftart111"/>
    <w:rsid w:val="00A45316"/>
  </w:style>
  <w:style w:type="character" w:customStyle="1" w:styleId="WW-Absatz-Standardschriftart1111">
    <w:name w:val="WW-Absatz-Standardschriftart1111"/>
    <w:rsid w:val="00A45316"/>
  </w:style>
  <w:style w:type="character" w:customStyle="1" w:styleId="WW-Absatz-Standardschriftart11111">
    <w:name w:val="WW-Absatz-Standardschriftart11111"/>
    <w:rsid w:val="00A45316"/>
  </w:style>
  <w:style w:type="character" w:customStyle="1" w:styleId="WW-Absatz-Standardschriftart111111">
    <w:name w:val="WW-Absatz-Standardschriftart111111"/>
    <w:rsid w:val="00A45316"/>
  </w:style>
  <w:style w:type="character" w:customStyle="1" w:styleId="12">
    <w:name w:val="Основной шрифт абзаца1"/>
    <w:rsid w:val="00A45316"/>
  </w:style>
  <w:style w:type="paragraph" w:customStyle="1" w:styleId="af8">
    <w:name w:val="Заголовок"/>
    <w:basedOn w:val="a"/>
    <w:next w:val="a6"/>
    <w:rsid w:val="00A45316"/>
    <w:pPr>
      <w:keepNext/>
      <w:widowControl w:val="0"/>
      <w:suppressAutoHyphens/>
      <w:autoSpaceDE w:val="0"/>
      <w:spacing w:before="240" w:after="120"/>
    </w:pPr>
    <w:rPr>
      <w:rFonts w:ascii="Arial" w:eastAsia="Lucida Sans Unicode" w:hAnsi="Arial" w:cs="Mangal"/>
      <w:sz w:val="28"/>
      <w:szCs w:val="28"/>
      <w:lang w:eastAsia="ar-SA"/>
    </w:rPr>
  </w:style>
  <w:style w:type="paragraph" w:styleId="af9">
    <w:name w:val="List"/>
    <w:basedOn w:val="a6"/>
    <w:rsid w:val="00A45316"/>
    <w:pPr>
      <w:widowControl w:val="0"/>
      <w:suppressAutoHyphens/>
      <w:autoSpaceDE w:val="0"/>
    </w:pPr>
    <w:rPr>
      <w:rFonts w:cs="Mangal"/>
      <w:sz w:val="20"/>
      <w:szCs w:val="20"/>
      <w:lang w:eastAsia="ar-SA"/>
    </w:rPr>
  </w:style>
  <w:style w:type="paragraph" w:customStyle="1" w:styleId="13">
    <w:name w:val="Название1"/>
    <w:basedOn w:val="a"/>
    <w:rsid w:val="00A45316"/>
    <w:pPr>
      <w:widowControl w:val="0"/>
      <w:suppressLineNumbers/>
      <w:suppressAutoHyphens/>
      <w:autoSpaceDE w:val="0"/>
      <w:spacing w:before="120" w:after="120"/>
    </w:pPr>
    <w:rPr>
      <w:rFonts w:cs="Mangal"/>
      <w:i/>
      <w:iCs/>
      <w:lang w:eastAsia="ar-SA"/>
    </w:rPr>
  </w:style>
  <w:style w:type="paragraph" w:customStyle="1" w:styleId="14">
    <w:name w:val="Указатель1"/>
    <w:basedOn w:val="a"/>
    <w:rsid w:val="00A45316"/>
    <w:pPr>
      <w:widowControl w:val="0"/>
      <w:suppressLineNumbers/>
      <w:suppressAutoHyphens/>
      <w:autoSpaceDE w:val="0"/>
    </w:pPr>
    <w:rPr>
      <w:rFonts w:cs="Mangal"/>
      <w:sz w:val="20"/>
      <w:szCs w:val="20"/>
      <w:lang w:eastAsia="ar-SA"/>
    </w:rPr>
  </w:style>
  <w:style w:type="paragraph" w:customStyle="1" w:styleId="15">
    <w:name w:val="Схема документа1"/>
    <w:basedOn w:val="a"/>
    <w:rsid w:val="00A45316"/>
    <w:pPr>
      <w:widowControl w:val="0"/>
      <w:shd w:val="clear" w:color="auto" w:fill="000080"/>
      <w:suppressAutoHyphens/>
      <w:autoSpaceDE w:val="0"/>
    </w:pPr>
    <w:rPr>
      <w:rFonts w:ascii="Tahoma" w:hAnsi="Tahoma" w:cs="Tahoma"/>
      <w:sz w:val="20"/>
      <w:szCs w:val="20"/>
      <w:lang w:eastAsia="ar-SA"/>
    </w:rPr>
  </w:style>
  <w:style w:type="paragraph" w:customStyle="1" w:styleId="afa">
    <w:name w:val="Содержимое таблицы"/>
    <w:basedOn w:val="a"/>
    <w:rsid w:val="00A45316"/>
    <w:pPr>
      <w:widowControl w:val="0"/>
      <w:suppressLineNumbers/>
      <w:suppressAutoHyphens/>
      <w:autoSpaceDE w:val="0"/>
    </w:pPr>
    <w:rPr>
      <w:sz w:val="20"/>
      <w:szCs w:val="20"/>
      <w:lang w:eastAsia="ar-SA"/>
    </w:rPr>
  </w:style>
  <w:style w:type="paragraph" w:customStyle="1" w:styleId="afb">
    <w:name w:val="Заголовок таблицы"/>
    <w:basedOn w:val="afa"/>
    <w:rsid w:val="00A45316"/>
    <w:pPr>
      <w:jc w:val="center"/>
    </w:pPr>
    <w:rPr>
      <w:b/>
      <w:bCs/>
    </w:rPr>
  </w:style>
  <w:style w:type="paragraph" w:styleId="afc">
    <w:name w:val="List Paragraph"/>
    <w:basedOn w:val="a"/>
    <w:uiPriority w:val="34"/>
    <w:qFormat/>
    <w:rsid w:val="00A45316"/>
    <w:pPr>
      <w:widowControl w:val="0"/>
      <w:suppressAutoHyphens/>
      <w:autoSpaceDE w:val="0"/>
      <w:ind w:left="708"/>
    </w:pPr>
    <w:rPr>
      <w:sz w:val="20"/>
      <w:szCs w:val="20"/>
      <w:lang w:eastAsia="ar-SA"/>
    </w:rPr>
  </w:style>
  <w:style w:type="paragraph" w:customStyle="1" w:styleId="ConsNormal">
    <w:name w:val="ConsNormal"/>
    <w:rsid w:val="0012511D"/>
    <w:pPr>
      <w:widowControl w:val="0"/>
      <w:autoSpaceDE w:val="0"/>
      <w:autoSpaceDN w:val="0"/>
      <w:adjustRightInd w:val="0"/>
      <w:ind w:right="19772" w:firstLine="720"/>
    </w:pPr>
    <w:rPr>
      <w:rFonts w:ascii="Arial" w:hAnsi="Arial" w:cs="Arial"/>
      <w:lang w:eastAsia="en-US"/>
    </w:rPr>
  </w:style>
  <w:style w:type="character" w:customStyle="1" w:styleId="10">
    <w:name w:val="Заголовок 1 Знак"/>
    <w:basedOn w:val="a0"/>
    <w:link w:val="1"/>
    <w:rsid w:val="00DD53FF"/>
    <w:rPr>
      <w:rFonts w:ascii="Arial" w:hAnsi="Arial" w:cs="Arial"/>
      <w:b/>
      <w:bCs/>
      <w:kern w:val="32"/>
      <w:sz w:val="32"/>
      <w:szCs w:val="32"/>
    </w:rPr>
  </w:style>
  <w:style w:type="character" w:customStyle="1" w:styleId="30">
    <w:name w:val="Заголовок 3 Знак"/>
    <w:basedOn w:val="a0"/>
    <w:link w:val="3"/>
    <w:uiPriority w:val="99"/>
    <w:rsid w:val="00DD53FF"/>
    <w:rPr>
      <w:rFonts w:ascii="Arial" w:hAnsi="Arial" w:cs="Arial"/>
      <w:b/>
      <w:bCs/>
      <w:sz w:val="26"/>
      <w:szCs w:val="26"/>
    </w:rPr>
  </w:style>
  <w:style w:type="character" w:customStyle="1" w:styleId="70">
    <w:name w:val="Заголовок 7 Знак"/>
    <w:basedOn w:val="a0"/>
    <w:link w:val="7"/>
    <w:rsid w:val="00DD53FF"/>
    <w:rPr>
      <w:sz w:val="24"/>
      <w:szCs w:val="24"/>
    </w:rPr>
  </w:style>
  <w:style w:type="paragraph" w:customStyle="1" w:styleId="ConsPlusCell">
    <w:name w:val="ConsPlusCell"/>
    <w:rsid w:val="00DD53FF"/>
    <w:pPr>
      <w:widowControl w:val="0"/>
      <w:autoSpaceDE w:val="0"/>
      <w:autoSpaceDN w:val="0"/>
      <w:adjustRightInd w:val="0"/>
    </w:pPr>
    <w:rPr>
      <w:rFonts w:ascii="Arial" w:hAnsi="Arial" w:cs="Arial"/>
    </w:rPr>
  </w:style>
  <w:style w:type="character" w:customStyle="1" w:styleId="a4">
    <w:name w:val="Текст выноски Знак"/>
    <w:basedOn w:val="a0"/>
    <w:link w:val="a3"/>
    <w:semiHidden/>
    <w:rsid w:val="00DD53FF"/>
    <w:rPr>
      <w:rFonts w:ascii="Tahoma" w:hAnsi="Tahoma" w:cs="Tahoma"/>
      <w:sz w:val="16"/>
      <w:szCs w:val="16"/>
    </w:rPr>
  </w:style>
  <w:style w:type="character" w:customStyle="1" w:styleId="ae">
    <w:name w:val="Без интервала Знак"/>
    <w:link w:val="ad"/>
    <w:uiPriority w:val="1"/>
    <w:rsid w:val="00DD53FF"/>
    <w:rPr>
      <w:sz w:val="24"/>
      <w:szCs w:val="24"/>
    </w:rPr>
  </w:style>
  <w:style w:type="paragraph" w:customStyle="1" w:styleId="ConsPlusNonformat">
    <w:name w:val="ConsPlusNonformat"/>
    <w:rsid w:val="00DD53FF"/>
    <w:pPr>
      <w:widowControl w:val="0"/>
      <w:autoSpaceDE w:val="0"/>
      <w:autoSpaceDN w:val="0"/>
      <w:adjustRightInd w:val="0"/>
    </w:pPr>
    <w:rPr>
      <w:rFonts w:ascii="Courier New" w:hAnsi="Courier New" w:cs="Courier New"/>
    </w:rPr>
  </w:style>
  <w:style w:type="paragraph" w:customStyle="1" w:styleId="ConsTitle">
    <w:name w:val="ConsTitle"/>
    <w:rsid w:val="00DD53FF"/>
    <w:pPr>
      <w:widowControl w:val="0"/>
      <w:autoSpaceDE w:val="0"/>
      <w:autoSpaceDN w:val="0"/>
      <w:adjustRightInd w:val="0"/>
      <w:ind w:right="19772"/>
    </w:pPr>
    <w:rPr>
      <w:rFonts w:ascii="Arial" w:hAnsi="Arial" w:cs="Arial"/>
      <w:b/>
      <w:bCs/>
      <w:sz w:val="16"/>
      <w:szCs w:val="16"/>
    </w:rPr>
  </w:style>
  <w:style w:type="paragraph" w:customStyle="1" w:styleId="afd">
    <w:name w:val="Знак"/>
    <w:basedOn w:val="a"/>
    <w:rsid w:val="00DD53FF"/>
    <w:pPr>
      <w:spacing w:after="160" w:line="240" w:lineRule="exact"/>
    </w:pPr>
    <w:rPr>
      <w:rFonts w:ascii="Verdana" w:hAnsi="Verdana"/>
      <w:lang w:val="en-US" w:eastAsia="en-US"/>
    </w:rPr>
  </w:style>
  <w:style w:type="character" w:styleId="afe">
    <w:name w:val="page number"/>
    <w:basedOn w:val="a0"/>
    <w:rsid w:val="00DD53FF"/>
  </w:style>
  <w:style w:type="paragraph" w:customStyle="1" w:styleId="xl99">
    <w:name w:val="xl99"/>
    <w:basedOn w:val="a"/>
    <w:rsid w:val="00DD53FF"/>
    <w:pPr>
      <w:spacing w:before="100" w:beforeAutospacing="1" w:after="100" w:afterAutospacing="1"/>
      <w:textAlignment w:val="top"/>
    </w:pPr>
    <w:rPr>
      <w:rFonts w:ascii="Arial CYR" w:hAnsi="Arial CYR" w:cs="Arial CYR"/>
      <w:color w:val="000000"/>
      <w:sz w:val="20"/>
      <w:szCs w:val="20"/>
    </w:rPr>
  </w:style>
  <w:style w:type="paragraph" w:customStyle="1" w:styleId="xl100">
    <w:name w:val="xl100"/>
    <w:basedOn w:val="a"/>
    <w:rsid w:val="00DD53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01">
    <w:name w:val="xl101"/>
    <w:basedOn w:val="a"/>
    <w:rsid w:val="00DD53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02">
    <w:name w:val="xl102"/>
    <w:basedOn w:val="a"/>
    <w:rsid w:val="00DD53F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03">
    <w:name w:val="xl103"/>
    <w:basedOn w:val="a"/>
    <w:rsid w:val="00DD53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DD53F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05">
    <w:name w:val="xl105"/>
    <w:basedOn w:val="a"/>
    <w:rsid w:val="00DD53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106">
    <w:name w:val="xl106"/>
    <w:basedOn w:val="a"/>
    <w:rsid w:val="00DD53F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rPr>
      <w:rFonts w:ascii="Arial CYR" w:hAnsi="Arial CYR" w:cs="Arial CYR"/>
      <w:color w:val="000000"/>
      <w:sz w:val="20"/>
      <w:szCs w:val="20"/>
    </w:rPr>
  </w:style>
  <w:style w:type="paragraph" w:customStyle="1" w:styleId="xl107">
    <w:name w:val="xl107"/>
    <w:basedOn w:val="a"/>
    <w:rsid w:val="00DD53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b/>
      <w:bCs/>
      <w:color w:val="000000"/>
      <w:sz w:val="20"/>
      <w:szCs w:val="20"/>
    </w:rPr>
  </w:style>
  <w:style w:type="paragraph" w:customStyle="1" w:styleId="xl108">
    <w:name w:val="xl108"/>
    <w:basedOn w:val="a"/>
    <w:rsid w:val="00DD53F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9">
    <w:name w:val="xl109"/>
    <w:basedOn w:val="a"/>
    <w:rsid w:val="00DD53FF"/>
    <w:pPr>
      <w:shd w:val="clear" w:color="000000" w:fill="auto"/>
      <w:spacing w:before="100" w:beforeAutospacing="1" w:after="100" w:afterAutospacing="1"/>
      <w:jc w:val="center"/>
    </w:pPr>
    <w:rPr>
      <w:rFonts w:ascii="Arial CYR" w:hAnsi="Arial CYR" w:cs="Arial CYR"/>
      <w:sz w:val="20"/>
      <w:szCs w:val="20"/>
    </w:rPr>
  </w:style>
  <w:style w:type="paragraph" w:customStyle="1" w:styleId="xl110">
    <w:name w:val="xl110"/>
    <w:basedOn w:val="a"/>
    <w:rsid w:val="00DD53FF"/>
    <w:pPr>
      <w:shd w:val="clear" w:color="000000" w:fill="auto"/>
      <w:spacing w:before="100" w:beforeAutospacing="1" w:after="100" w:afterAutospacing="1"/>
      <w:textAlignment w:val="top"/>
    </w:pPr>
    <w:rPr>
      <w:rFonts w:ascii="Arial CYR" w:hAnsi="Arial CYR" w:cs="Arial CYR"/>
      <w:color w:val="000000"/>
      <w:sz w:val="20"/>
      <w:szCs w:val="20"/>
    </w:rPr>
  </w:style>
  <w:style w:type="paragraph" w:customStyle="1" w:styleId="xl111">
    <w:name w:val="xl111"/>
    <w:basedOn w:val="a"/>
    <w:rsid w:val="00DD53FF"/>
    <w:pPr>
      <w:shd w:val="clear" w:color="000000" w:fill="auto"/>
      <w:spacing w:before="100" w:beforeAutospacing="1" w:after="100" w:afterAutospacing="1"/>
    </w:pPr>
    <w:rPr>
      <w:rFonts w:ascii="Arial CYR" w:hAnsi="Arial CYR" w:cs="Arial CYR"/>
      <w:sz w:val="20"/>
      <w:szCs w:val="20"/>
    </w:rPr>
  </w:style>
  <w:style w:type="paragraph" w:customStyle="1" w:styleId="xl112">
    <w:name w:val="xl112"/>
    <w:basedOn w:val="a"/>
    <w:rsid w:val="00DD53FF"/>
    <w:pPr>
      <w:spacing w:before="100" w:beforeAutospacing="1" w:after="100" w:afterAutospacing="1"/>
      <w:jc w:val="right"/>
    </w:pPr>
    <w:rPr>
      <w:rFonts w:ascii="Arial CYR" w:hAnsi="Arial CYR" w:cs="Arial CYR"/>
      <w:color w:val="000000"/>
      <w:sz w:val="20"/>
      <w:szCs w:val="20"/>
    </w:rPr>
  </w:style>
  <w:style w:type="paragraph" w:customStyle="1" w:styleId="xl113">
    <w:name w:val="xl113"/>
    <w:basedOn w:val="a"/>
    <w:rsid w:val="00DD53FF"/>
    <w:pPr>
      <w:shd w:val="clear" w:color="000000" w:fill="auto"/>
      <w:spacing w:before="100" w:beforeAutospacing="1" w:after="100" w:afterAutospacing="1"/>
    </w:pPr>
    <w:rPr>
      <w:rFonts w:ascii="Arial CYR" w:hAnsi="Arial CYR" w:cs="Arial CYR"/>
      <w:sz w:val="20"/>
      <w:szCs w:val="20"/>
    </w:rPr>
  </w:style>
  <w:style w:type="paragraph" w:customStyle="1" w:styleId="xl114">
    <w:name w:val="xl114"/>
    <w:basedOn w:val="a"/>
    <w:rsid w:val="00DD53FF"/>
    <w:pPr>
      <w:shd w:val="clear" w:color="000000" w:fill="auto"/>
      <w:spacing w:before="100" w:beforeAutospacing="1" w:after="100" w:afterAutospacing="1"/>
      <w:jc w:val="center"/>
    </w:pPr>
    <w:rPr>
      <w:rFonts w:ascii="Arial CYR" w:hAnsi="Arial CYR" w:cs="Arial CYR"/>
      <w:b/>
      <w:bCs/>
      <w:color w:val="000000"/>
    </w:rPr>
  </w:style>
  <w:style w:type="paragraph" w:customStyle="1" w:styleId="xl98">
    <w:name w:val="xl98"/>
    <w:basedOn w:val="a"/>
    <w:rsid w:val="00DD53FF"/>
    <w:pPr>
      <w:spacing w:before="100" w:beforeAutospacing="1" w:after="100" w:afterAutospacing="1"/>
      <w:textAlignment w:val="top"/>
    </w:pPr>
    <w:rPr>
      <w:rFonts w:ascii="Arial CYR" w:hAnsi="Arial CYR" w:cs="Arial CYR"/>
      <w:color w:val="000000"/>
      <w:sz w:val="20"/>
      <w:szCs w:val="20"/>
    </w:rPr>
  </w:style>
  <w:style w:type="paragraph" w:customStyle="1" w:styleId="xl115">
    <w:name w:val="xl115"/>
    <w:basedOn w:val="a"/>
    <w:rsid w:val="00DD53FF"/>
    <w:pPr>
      <w:spacing w:before="100" w:beforeAutospacing="1" w:after="100" w:afterAutospacing="1"/>
    </w:pPr>
  </w:style>
  <w:style w:type="paragraph" w:customStyle="1" w:styleId="xl116">
    <w:name w:val="xl116"/>
    <w:basedOn w:val="a"/>
    <w:rsid w:val="00DD53FF"/>
    <w:pPr>
      <w:spacing w:before="100" w:beforeAutospacing="1" w:after="100" w:afterAutospacing="1"/>
    </w:pPr>
  </w:style>
  <w:style w:type="character" w:styleId="aff">
    <w:name w:val="FollowedHyperlink"/>
    <w:basedOn w:val="a0"/>
    <w:uiPriority w:val="99"/>
    <w:unhideWhenUsed/>
    <w:rsid w:val="00DD53FF"/>
    <w:rPr>
      <w:color w:val="800080"/>
      <w:u w:val="single"/>
    </w:rPr>
  </w:style>
  <w:style w:type="paragraph" w:customStyle="1" w:styleId="xl95">
    <w:name w:val="xl95"/>
    <w:basedOn w:val="a"/>
    <w:rsid w:val="00DD53FF"/>
    <w:pPr>
      <w:spacing w:before="100" w:beforeAutospacing="1" w:after="100" w:afterAutospacing="1"/>
    </w:pPr>
  </w:style>
  <w:style w:type="paragraph" w:customStyle="1" w:styleId="xl96">
    <w:name w:val="xl96"/>
    <w:basedOn w:val="a"/>
    <w:rsid w:val="00DD53FF"/>
    <w:pPr>
      <w:spacing w:before="100" w:beforeAutospacing="1" w:after="100" w:afterAutospacing="1"/>
    </w:pPr>
    <w:rPr>
      <w:sz w:val="28"/>
      <w:szCs w:val="28"/>
    </w:rPr>
  </w:style>
  <w:style w:type="paragraph" w:customStyle="1" w:styleId="xl97">
    <w:name w:val="xl97"/>
    <w:basedOn w:val="a"/>
    <w:rsid w:val="00DD53FF"/>
    <w:pPr>
      <w:spacing w:before="100" w:beforeAutospacing="1" w:after="100" w:afterAutospacing="1"/>
    </w:pPr>
    <w:rPr>
      <w:sz w:val="28"/>
      <w:szCs w:val="28"/>
    </w:rPr>
  </w:style>
  <w:style w:type="paragraph" w:customStyle="1" w:styleId="xl117">
    <w:name w:val="xl117"/>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18">
    <w:name w:val="xl118"/>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19">
    <w:name w:val="xl119"/>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20">
    <w:name w:val="xl120"/>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2">
    <w:name w:val="xl122"/>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3">
    <w:name w:val="xl123"/>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24">
    <w:name w:val="xl124"/>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25">
    <w:name w:val="xl125"/>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26">
    <w:name w:val="xl126"/>
    <w:basedOn w:val="a"/>
    <w:rsid w:val="00DD53FF"/>
    <w:pPr>
      <w:spacing w:before="100" w:beforeAutospacing="1" w:after="100" w:afterAutospacing="1"/>
    </w:pPr>
    <w:rPr>
      <w:i/>
      <w:iCs/>
    </w:rPr>
  </w:style>
  <w:style w:type="paragraph" w:customStyle="1" w:styleId="xl127">
    <w:name w:val="xl127"/>
    <w:basedOn w:val="a"/>
    <w:rsid w:val="00DD53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8">
    <w:name w:val="xl128"/>
    <w:basedOn w:val="a"/>
    <w:rsid w:val="00DD53FF"/>
    <w:pPr>
      <w:spacing w:before="100" w:beforeAutospacing="1" w:after="100" w:afterAutospacing="1"/>
      <w:ind w:firstLineChars="1500" w:firstLine="1500"/>
      <w:jc w:val="right"/>
    </w:pPr>
    <w:rPr>
      <w:sz w:val="28"/>
      <w:szCs w:val="28"/>
    </w:rPr>
  </w:style>
  <w:style w:type="paragraph" w:customStyle="1" w:styleId="xl129">
    <w:name w:val="xl129"/>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31">
    <w:name w:val="xl131"/>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32">
    <w:name w:val="xl132"/>
    <w:basedOn w:val="a"/>
    <w:rsid w:val="00DD5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33">
    <w:name w:val="xl133"/>
    <w:basedOn w:val="a"/>
    <w:rsid w:val="00DD5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34">
    <w:name w:val="xl134"/>
    <w:basedOn w:val="a"/>
    <w:rsid w:val="00DD5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5">
    <w:name w:val="xl135"/>
    <w:basedOn w:val="a"/>
    <w:rsid w:val="00DD5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6">
    <w:name w:val="xl136"/>
    <w:basedOn w:val="a"/>
    <w:rsid w:val="00DD53FF"/>
    <w:pPr>
      <w:spacing w:before="100" w:beforeAutospacing="1" w:after="100" w:afterAutospacing="1"/>
      <w:jc w:val="both"/>
      <w:textAlignment w:val="top"/>
    </w:pPr>
    <w:rPr>
      <w:i/>
      <w:iCs/>
    </w:rPr>
  </w:style>
  <w:style w:type="paragraph" w:customStyle="1" w:styleId="xl137">
    <w:name w:val="xl137"/>
    <w:basedOn w:val="a"/>
    <w:rsid w:val="00DD53FF"/>
    <w:pPr>
      <w:pBdr>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38">
    <w:name w:val="xl138"/>
    <w:basedOn w:val="a"/>
    <w:rsid w:val="00DD53FF"/>
    <w:pPr>
      <w:spacing w:before="100" w:beforeAutospacing="1" w:after="100" w:afterAutospacing="1"/>
      <w:jc w:val="both"/>
      <w:textAlignment w:val="top"/>
    </w:pPr>
  </w:style>
  <w:style w:type="paragraph" w:customStyle="1" w:styleId="xl139">
    <w:name w:val="xl139"/>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40">
    <w:name w:val="xl140"/>
    <w:basedOn w:val="a"/>
    <w:rsid w:val="00DD53FF"/>
    <w:pPr>
      <w:spacing w:before="100" w:beforeAutospacing="1" w:after="100" w:afterAutospacing="1"/>
      <w:jc w:val="both"/>
      <w:textAlignment w:val="top"/>
    </w:pPr>
    <w:rPr>
      <w:i/>
      <w:iCs/>
    </w:rPr>
  </w:style>
  <w:style w:type="paragraph" w:customStyle="1" w:styleId="xl141">
    <w:name w:val="xl141"/>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42">
    <w:name w:val="xl142"/>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43">
    <w:name w:val="xl143"/>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5">
    <w:name w:val="xl145"/>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a"/>
    <w:rsid w:val="00DD53FF"/>
    <w:pPr>
      <w:spacing w:before="100" w:beforeAutospacing="1" w:after="100" w:afterAutospacing="1"/>
      <w:jc w:val="right"/>
    </w:pPr>
    <w:rPr>
      <w:sz w:val="28"/>
      <w:szCs w:val="28"/>
    </w:rPr>
  </w:style>
  <w:style w:type="paragraph" w:customStyle="1" w:styleId="xl147">
    <w:name w:val="xl147"/>
    <w:basedOn w:val="a"/>
    <w:rsid w:val="00DD53FF"/>
    <w:pPr>
      <w:spacing w:before="100" w:beforeAutospacing="1" w:after="100" w:afterAutospacing="1"/>
      <w:jc w:val="right"/>
    </w:pPr>
    <w:rPr>
      <w:sz w:val="28"/>
      <w:szCs w:val="28"/>
    </w:rPr>
  </w:style>
  <w:style w:type="paragraph" w:customStyle="1" w:styleId="xl148">
    <w:name w:val="xl148"/>
    <w:basedOn w:val="a"/>
    <w:rsid w:val="00DD53FF"/>
    <w:pPr>
      <w:spacing w:before="100" w:beforeAutospacing="1" w:after="100" w:afterAutospacing="1"/>
      <w:jc w:val="right"/>
      <w:textAlignment w:val="top"/>
    </w:pPr>
    <w:rPr>
      <w:sz w:val="28"/>
      <w:szCs w:val="28"/>
    </w:rPr>
  </w:style>
  <w:style w:type="paragraph" w:customStyle="1" w:styleId="xl149">
    <w:name w:val="xl149"/>
    <w:basedOn w:val="a"/>
    <w:rsid w:val="00DD53FF"/>
    <w:pPr>
      <w:spacing w:before="100" w:beforeAutospacing="1" w:after="100" w:afterAutospacing="1"/>
      <w:jc w:val="center"/>
    </w:pPr>
    <w:rPr>
      <w:b/>
      <w:bCs/>
      <w:sz w:val="28"/>
      <w:szCs w:val="28"/>
    </w:rPr>
  </w:style>
  <w:style w:type="paragraph" w:customStyle="1" w:styleId="xl150">
    <w:name w:val="xl150"/>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1">
    <w:name w:val="xl151"/>
    <w:basedOn w:val="a"/>
    <w:rsid w:val="00DD53FF"/>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52">
    <w:name w:val="xl152"/>
    <w:basedOn w:val="a"/>
    <w:rsid w:val="00DD53FF"/>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4">
    <w:name w:val="xl154"/>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16">
    <w:name w:val="Текст Знак1"/>
    <w:basedOn w:val="a0"/>
    <w:uiPriority w:val="99"/>
    <w:semiHidden/>
    <w:rsid w:val="00DD53FF"/>
    <w:rPr>
      <w:rFonts w:ascii="Consolas" w:hAnsi="Consolas"/>
      <w:sz w:val="21"/>
      <w:szCs w:val="21"/>
    </w:rPr>
  </w:style>
  <w:style w:type="paragraph" w:customStyle="1" w:styleId="31">
    <w:name w:val="Без интервала3"/>
    <w:rsid w:val="00DD53FF"/>
    <w:rPr>
      <w:rFonts w:ascii="Calibri" w:hAnsi="Calibri"/>
      <w:sz w:val="22"/>
      <w:szCs w:val="22"/>
    </w:rPr>
  </w:style>
  <w:style w:type="paragraph" w:styleId="aff0">
    <w:name w:val="Normal (Web)"/>
    <w:basedOn w:val="a"/>
    <w:rsid w:val="00DD53FF"/>
  </w:style>
</w:styles>
</file>

<file path=word/webSettings.xml><?xml version="1.0" encoding="utf-8"?>
<w:webSettings xmlns:r="http://schemas.openxmlformats.org/officeDocument/2006/relationships" xmlns:w="http://schemas.openxmlformats.org/wordprocessingml/2006/main">
  <w:divs>
    <w:div w:id="9791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B74B-D130-41B2-ADD2-516D2E90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161</Pages>
  <Words>28982</Words>
  <Characters>165201</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ИНФОРМАЦИОННЫЙ</vt:lpstr>
    </vt:vector>
  </TitlesOfParts>
  <Company>Home</Company>
  <LinksUpToDate>false</LinksUpToDate>
  <CharactersWithSpaces>193796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dc:title>
  <dc:creator>мо</dc:creator>
  <cp:lastModifiedBy>Doc02</cp:lastModifiedBy>
  <cp:revision>148</cp:revision>
  <cp:lastPrinted>2019-05-07T06:05:00Z</cp:lastPrinted>
  <dcterms:created xsi:type="dcterms:W3CDTF">2017-07-07T13:40:00Z</dcterms:created>
  <dcterms:modified xsi:type="dcterms:W3CDTF">2019-05-13T13:39:00Z</dcterms:modified>
</cp:coreProperties>
</file>