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5F" w:rsidRPr="000E239A" w:rsidRDefault="00EA7C5F" w:rsidP="00EA7C5F">
      <w:pPr>
        <w:pageBreakBefore/>
        <w:jc w:val="center"/>
        <w:rPr>
          <w:sz w:val="28"/>
          <w:szCs w:val="28"/>
        </w:rPr>
      </w:pPr>
      <w:r>
        <w:rPr>
          <w:noProof/>
          <w:sz w:val="28"/>
          <w:szCs w:val="28"/>
        </w:rPr>
        <w:drawing>
          <wp:inline distT="0" distB="0" distL="0" distR="0">
            <wp:extent cx="647700" cy="790575"/>
            <wp:effectExtent l="19050" t="0" r="0" b="0"/>
            <wp:docPr id="59"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С О В Е Т</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муниципального образования</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 xml:space="preserve"> «Родниковский муниципальный район»</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lang w:val="en-US"/>
        </w:rPr>
        <w:t>V</w:t>
      </w:r>
      <w:r w:rsidRPr="007A4535">
        <w:rPr>
          <w:rFonts w:ascii="Times New Roman" w:hAnsi="Times New Roman" w:cs="Times New Roman"/>
          <w:b/>
          <w:sz w:val="28"/>
          <w:szCs w:val="28"/>
        </w:rPr>
        <w:t xml:space="preserve">  созыва</w:t>
      </w:r>
    </w:p>
    <w:p w:rsidR="00EA7C5F" w:rsidRPr="007A4535" w:rsidRDefault="00EA7C5F" w:rsidP="00EA7C5F">
      <w:pPr>
        <w:spacing w:after="0"/>
        <w:rPr>
          <w:rFonts w:ascii="Times New Roman" w:hAnsi="Times New Roman" w:cs="Times New Roman"/>
          <w:b/>
          <w:sz w:val="28"/>
          <w:szCs w:val="28"/>
        </w:rPr>
      </w:pP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РЕШЕНИЕ</w:t>
      </w:r>
    </w:p>
    <w:p w:rsidR="00EA7C5F" w:rsidRPr="007A4535" w:rsidRDefault="00EA7C5F" w:rsidP="00EA7C5F">
      <w:pPr>
        <w:spacing w:after="0"/>
        <w:rPr>
          <w:rFonts w:ascii="Times New Roman" w:hAnsi="Times New Roman" w:cs="Times New Roman"/>
          <w:b/>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          от  27.06.2019 г. </w:t>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t>№ 37</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sz w:val="28"/>
          <w:szCs w:val="28"/>
        </w:rPr>
        <w:t xml:space="preserve"> </w:t>
      </w:r>
      <w:r w:rsidRPr="007A4535">
        <w:rPr>
          <w:rFonts w:ascii="Times New Roman" w:hAnsi="Times New Roman" w:cs="Times New Roman"/>
          <w:b/>
          <w:sz w:val="28"/>
          <w:szCs w:val="28"/>
        </w:rPr>
        <w:t xml:space="preserve">О внесении изменений в решение Совета муниципального образования «Родниковский муниципальный район» пятого созыва от 29.03.3018г. №29              «О приведении в соответствие с Федеральным законом от 13.03.2006г. </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 xml:space="preserve">№38-ФЗ «О рекламе» нормативно-правовых актов </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муниципального образования «Родниковский  муниципальный район»</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 xml:space="preserve"> </w:t>
      </w:r>
    </w:p>
    <w:p w:rsidR="00EA7C5F" w:rsidRPr="007A4535" w:rsidRDefault="00EA7C5F" w:rsidP="00EA7C5F">
      <w:pPr>
        <w:autoSpaceDE w:val="0"/>
        <w:autoSpaceDN w:val="0"/>
        <w:adjustRightInd w:val="0"/>
        <w:spacing w:after="0"/>
        <w:ind w:firstLine="540"/>
        <w:jc w:val="both"/>
        <w:rPr>
          <w:rFonts w:ascii="Times New Roman" w:hAnsi="Times New Roman" w:cs="Times New Roman"/>
          <w:bCs/>
          <w:sz w:val="28"/>
          <w:szCs w:val="28"/>
        </w:rPr>
      </w:pPr>
      <w:r w:rsidRPr="007A4535">
        <w:rPr>
          <w:rFonts w:ascii="Times New Roman" w:hAnsi="Times New Roman" w:cs="Times New Roman"/>
          <w:sz w:val="28"/>
          <w:szCs w:val="28"/>
        </w:rPr>
        <w:t xml:space="preserve">В соответствии с Федеральным законом от 13.03.2006г. №38-ФЗ «О рекламе», Уставом муниципального образования «Родниковский муниципальный район», учитывая представление Прокуратуры Родниковского района от 27.05.2019г. №2-372в-2019 «Об устранении нарушений федерального законодательства в сфере защиты прав субъектов предпринимательской деятельности, а также об устранении коррупциогенных факторов», </w:t>
      </w:r>
    </w:p>
    <w:p w:rsidR="00EA7C5F" w:rsidRPr="007A4535" w:rsidRDefault="00EA7C5F" w:rsidP="00EA7C5F">
      <w:pPr>
        <w:pStyle w:val="ConsPlusNormal"/>
        <w:widowControl/>
        <w:ind w:firstLine="540"/>
        <w:jc w:val="both"/>
        <w:rPr>
          <w:rFonts w:ascii="Times New Roman" w:hAnsi="Times New Roman" w:cs="Times New Roman"/>
          <w:sz w:val="28"/>
          <w:szCs w:val="28"/>
        </w:rPr>
      </w:pPr>
    </w:p>
    <w:p w:rsidR="00EA7C5F" w:rsidRPr="007A4535" w:rsidRDefault="00EA7C5F" w:rsidP="00EA7C5F">
      <w:pPr>
        <w:tabs>
          <w:tab w:val="left" w:pos="0"/>
        </w:tabs>
        <w:spacing w:after="0"/>
        <w:jc w:val="center"/>
        <w:rPr>
          <w:rFonts w:ascii="Times New Roman" w:hAnsi="Times New Roman" w:cs="Times New Roman"/>
          <w:sz w:val="28"/>
          <w:szCs w:val="28"/>
        </w:rPr>
      </w:pPr>
      <w:r w:rsidRPr="007A4535">
        <w:rPr>
          <w:rFonts w:ascii="Times New Roman" w:hAnsi="Times New Roman" w:cs="Times New Roman"/>
          <w:sz w:val="28"/>
          <w:szCs w:val="28"/>
        </w:rPr>
        <w:t>Совет муниципального образования</w:t>
      </w:r>
    </w:p>
    <w:p w:rsidR="00EA7C5F" w:rsidRPr="007A4535" w:rsidRDefault="00EA7C5F" w:rsidP="00EA7C5F">
      <w:pPr>
        <w:tabs>
          <w:tab w:val="left" w:pos="0"/>
        </w:tabs>
        <w:spacing w:after="0"/>
        <w:jc w:val="center"/>
        <w:rPr>
          <w:rFonts w:ascii="Times New Roman" w:hAnsi="Times New Roman" w:cs="Times New Roman"/>
          <w:sz w:val="28"/>
          <w:szCs w:val="28"/>
        </w:rPr>
      </w:pPr>
      <w:r w:rsidRPr="007A4535">
        <w:rPr>
          <w:rFonts w:ascii="Times New Roman" w:hAnsi="Times New Roman" w:cs="Times New Roman"/>
          <w:sz w:val="28"/>
          <w:szCs w:val="28"/>
        </w:rPr>
        <w:t>«Родниковский муниципальный район»</w:t>
      </w:r>
    </w:p>
    <w:p w:rsidR="00EA7C5F" w:rsidRPr="007A4535" w:rsidRDefault="00EA7C5F" w:rsidP="00EA7C5F">
      <w:pPr>
        <w:tabs>
          <w:tab w:val="left" w:pos="0"/>
        </w:tabs>
        <w:spacing w:after="0"/>
        <w:jc w:val="center"/>
        <w:rPr>
          <w:rFonts w:ascii="Times New Roman" w:hAnsi="Times New Roman" w:cs="Times New Roman"/>
          <w:sz w:val="28"/>
          <w:szCs w:val="28"/>
        </w:rPr>
      </w:pPr>
      <w:r w:rsidRPr="007A4535">
        <w:rPr>
          <w:rFonts w:ascii="Times New Roman" w:hAnsi="Times New Roman" w:cs="Times New Roman"/>
          <w:sz w:val="28"/>
          <w:szCs w:val="28"/>
        </w:rPr>
        <w:t>РЕШИЛ:</w:t>
      </w:r>
    </w:p>
    <w:p w:rsidR="00EA7C5F" w:rsidRPr="007A4535" w:rsidRDefault="00EA7C5F" w:rsidP="00EA7C5F">
      <w:pPr>
        <w:tabs>
          <w:tab w:val="left" w:pos="0"/>
        </w:tabs>
        <w:spacing w:after="0"/>
        <w:jc w:val="center"/>
        <w:rPr>
          <w:rFonts w:ascii="Times New Roman" w:hAnsi="Times New Roman" w:cs="Times New Roman"/>
          <w:b/>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1. Внести </w:t>
      </w:r>
      <w:r w:rsidRPr="007A4535">
        <w:rPr>
          <w:rFonts w:ascii="Times New Roman" w:hAnsi="Times New Roman" w:cs="Times New Roman"/>
          <w:bCs/>
          <w:sz w:val="28"/>
          <w:szCs w:val="28"/>
        </w:rPr>
        <w:t xml:space="preserve">в решение Совета муниципального образования «Родниковский муниципальный район» от 29.03.2018г. №29 «О </w:t>
      </w:r>
      <w:r w:rsidRPr="007A4535">
        <w:rPr>
          <w:rFonts w:ascii="Times New Roman" w:hAnsi="Times New Roman" w:cs="Times New Roman"/>
          <w:sz w:val="28"/>
          <w:szCs w:val="28"/>
        </w:rPr>
        <w:t>приведении в соответствие с Федеральным законом от 13.03.2006г. №38-ФЗ «О рекламе» нормативно – правовых актов муниципального образования «Родниковский муниципальный район» следующие изменения:</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1.1. в приложении №1:</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1.1.1. в разделе 5:</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 пункт 5.1. изложить в новой редакции: </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lastRenderedPageBreak/>
        <w:t>«5.1. Лицо, заинтересованное в размещении рекламной конструкции, обращается в администрацию с заявлением о выдаче разрешения.</w:t>
      </w:r>
    </w:p>
    <w:p w:rsidR="00EA7C5F" w:rsidRPr="007A4535" w:rsidRDefault="00EA7C5F" w:rsidP="00EA7C5F">
      <w:pPr>
        <w:pStyle w:val="ConsPlusNormal"/>
        <w:jc w:val="both"/>
        <w:rPr>
          <w:rFonts w:ascii="Times New Roman" w:hAnsi="Times New Roman" w:cs="Times New Roman"/>
          <w:sz w:val="28"/>
          <w:szCs w:val="28"/>
        </w:rPr>
      </w:pPr>
      <w:r w:rsidRPr="007A4535">
        <w:rPr>
          <w:rFonts w:ascii="Times New Roman" w:hAnsi="Times New Roman" w:cs="Times New Roman"/>
          <w:sz w:val="28"/>
          <w:szCs w:val="28"/>
        </w:rPr>
        <w:t xml:space="preserve">Указанное заявление подается заявителем в администрацию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К заявлению прилагаются следующие документы:</w:t>
      </w:r>
    </w:p>
    <w:p w:rsidR="00EA7C5F" w:rsidRPr="007A4535" w:rsidRDefault="00EA7C5F" w:rsidP="00EA7C5F">
      <w:pPr>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а) данные о заявителе -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б)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в)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8" w:history="1">
        <w:r w:rsidRPr="007A4535">
          <w:rPr>
            <w:rFonts w:ascii="Times New Roman" w:hAnsi="Times New Roman" w:cs="Times New Roman"/>
            <w:sz w:val="28"/>
            <w:szCs w:val="28"/>
          </w:rPr>
          <w:t>кодексом</w:t>
        </w:r>
      </w:hyperlink>
      <w:r w:rsidRPr="007A4535">
        <w:rPr>
          <w:rFonts w:ascii="Times New Roman" w:hAnsi="Times New Roman" w:cs="Times New Roman"/>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w:t>
      </w:r>
    </w:p>
    <w:p w:rsidR="00EA7C5F" w:rsidRPr="007A4535" w:rsidRDefault="00EA7C5F" w:rsidP="00EA7C5F">
      <w:pPr>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г)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p w:rsidR="00EA7C5F" w:rsidRPr="007A4535" w:rsidRDefault="00EA7C5F" w:rsidP="00EA7C5F">
      <w:pPr>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д) проект рекламной конструкции с приложением заключения экспертной организации о соответствии проекта требованиям технических регламентов;</w:t>
      </w:r>
    </w:p>
    <w:p w:rsidR="00EA7C5F" w:rsidRPr="007A4535" w:rsidRDefault="00EA7C5F" w:rsidP="00EA7C5F">
      <w:pPr>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е) сведения о расположении рекламной конструкции с привязкой к рекламному месту в виде фотомонтажа, выполненного в цвете, с представлением его, как в дневное, так и в вечернее время (при наличии подсветки), с соблюдением масштаба на листе формата А4 (при этом фотография должна быть выполнена по ходу движения транспорта, с обзором территории и возможностью оценки дорожной обстановки до и после места размещения).</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Заявление о выдаче разрешения подлежит обязательной регистрации.».</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в пункте 5.2 слова «в подпунктах «а», «ж» пункта 5.1» заменить словами «подпункт «а», «е» пункта 5.1».</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пункт 5.5. изложить в новой редакции:</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«5.5. После получения всех согласований с уполномоченными органами, администрация принимает решение о выдаче разрешения на установку рекламной конструкции или об отказе в его выдаче. </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заявителю в течение двух месяцев со дня приема от него необходимых документов. Заявитель, не получивший в указанный срок от администрации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незаконным.».</w:t>
      </w:r>
    </w:p>
    <w:p w:rsidR="00EA7C5F" w:rsidRPr="007A4535" w:rsidRDefault="00EA7C5F" w:rsidP="00EA7C5F">
      <w:pPr>
        <w:pStyle w:val="ConsPlusNormal"/>
        <w:ind w:firstLine="540"/>
        <w:jc w:val="both"/>
        <w:rPr>
          <w:rFonts w:ascii="Times New Roman" w:hAnsi="Times New Roman" w:cs="Times New Roman"/>
          <w:sz w:val="28"/>
          <w:szCs w:val="28"/>
        </w:rPr>
      </w:pP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 пункт 5.6. изложить в новой редакции:</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«5.6. В выдаче разрешения может быть отказано по следующим основаниям:</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3) нарушение требований нормативных актов по безопасности движения транспорта;</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4) нарушение внешнего архитектурного облика сложившейся застройки Родниковского района;</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6) нарушение требований, установленных Федеральным законом от 13.03.2006г. №38-ФЗ «О рекламе».».</w:t>
      </w:r>
    </w:p>
    <w:p w:rsidR="00EA7C5F" w:rsidRPr="007A4535" w:rsidRDefault="00EA7C5F" w:rsidP="00EA7C5F">
      <w:pPr>
        <w:pStyle w:val="ConsPlusNormal"/>
        <w:ind w:firstLine="540"/>
        <w:jc w:val="both"/>
        <w:rPr>
          <w:rFonts w:ascii="Times New Roman" w:hAnsi="Times New Roman" w:cs="Times New Roman"/>
          <w:sz w:val="28"/>
          <w:szCs w:val="28"/>
        </w:rPr>
      </w:pP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 пункт 5.9. изложить в новой редакции:</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«5.9. Типовая форма разрешения утверждается постановлением администрации.</w:t>
      </w:r>
    </w:p>
    <w:p w:rsidR="00EA7C5F" w:rsidRPr="007A4535" w:rsidRDefault="00EA7C5F" w:rsidP="00EA7C5F">
      <w:pPr>
        <w:pStyle w:val="ConsPlusNormal"/>
        <w:jc w:val="both"/>
        <w:rPr>
          <w:rFonts w:ascii="Times New Roman" w:hAnsi="Times New Roman" w:cs="Times New Roman"/>
          <w:sz w:val="28"/>
          <w:szCs w:val="28"/>
        </w:rPr>
      </w:pPr>
      <w:r w:rsidRPr="007A4535">
        <w:rPr>
          <w:rFonts w:ascii="Times New Roman" w:hAnsi="Times New Roman" w:cs="Times New Roman"/>
          <w:sz w:val="28"/>
          <w:szCs w:val="28"/>
        </w:rPr>
        <w:t xml:space="preserve">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Под временными рекламными конструкциями понимаются рекламные </w:t>
      </w:r>
      <w:r w:rsidRPr="007A4535">
        <w:rPr>
          <w:rFonts w:ascii="Times New Roman" w:hAnsi="Times New Roman" w:cs="Times New Roman"/>
          <w:sz w:val="28"/>
          <w:szCs w:val="28"/>
        </w:rPr>
        <w:lastRenderedPageBreak/>
        <w:t>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EA7C5F" w:rsidRPr="007A4535" w:rsidRDefault="00EA7C5F" w:rsidP="00EA7C5F">
      <w:pPr>
        <w:pStyle w:val="ConsPlusNormal"/>
        <w:jc w:val="both"/>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39"/>
        <w:contextualSpacing/>
        <w:jc w:val="both"/>
        <w:rPr>
          <w:rFonts w:ascii="Times New Roman" w:hAnsi="Times New Roman" w:cs="Times New Roman"/>
          <w:sz w:val="28"/>
          <w:szCs w:val="28"/>
        </w:rPr>
      </w:pPr>
      <w:r w:rsidRPr="007A4535">
        <w:rPr>
          <w:rFonts w:ascii="Times New Roman" w:hAnsi="Times New Roman" w:cs="Times New Roman"/>
          <w:sz w:val="28"/>
          <w:szCs w:val="28"/>
        </w:rPr>
        <w:t>- добавить пункт 5.10. следующего содержания:</w:t>
      </w:r>
    </w:p>
    <w:p w:rsidR="00EA7C5F" w:rsidRPr="007A4535" w:rsidRDefault="00EA7C5F" w:rsidP="00EA7C5F">
      <w:pPr>
        <w:pStyle w:val="ConsPlusNormal"/>
        <w:ind w:firstLine="539"/>
        <w:jc w:val="both"/>
        <w:rPr>
          <w:rFonts w:ascii="Times New Roman" w:hAnsi="Times New Roman" w:cs="Times New Roman"/>
          <w:sz w:val="28"/>
          <w:szCs w:val="28"/>
        </w:rPr>
      </w:pPr>
      <w:r w:rsidRPr="007A4535">
        <w:rPr>
          <w:rFonts w:ascii="Times New Roman" w:hAnsi="Times New Roman" w:cs="Times New Roman"/>
          <w:sz w:val="28"/>
          <w:szCs w:val="28"/>
        </w:rPr>
        <w:t>«5.10. Решение об аннулировании разрешения принимается администрацией в следующих случаях:</w:t>
      </w:r>
    </w:p>
    <w:p w:rsidR="00EA7C5F" w:rsidRPr="007A4535" w:rsidRDefault="00EA7C5F" w:rsidP="00EA7C5F">
      <w:pPr>
        <w:pStyle w:val="ConsPlusNormal"/>
        <w:ind w:firstLine="539"/>
        <w:jc w:val="both"/>
        <w:rPr>
          <w:rFonts w:ascii="Times New Roman" w:hAnsi="Times New Roman" w:cs="Times New Roman"/>
          <w:sz w:val="28"/>
          <w:szCs w:val="28"/>
        </w:rPr>
      </w:pPr>
      <w:r w:rsidRPr="007A4535">
        <w:rPr>
          <w:rFonts w:ascii="Times New Roman" w:hAnsi="Times New Roman" w:cs="Times New Roman"/>
          <w:sz w:val="28"/>
          <w:szCs w:val="28"/>
        </w:rPr>
        <w:t>1) в течение месяца со дня направления в администрацию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2) в течение месяца с момента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4) в случае, если рекламная конструкция используется не в целях распространения рекламы, социальной рекламы;</w:t>
      </w: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Федеральным законом от 13.03.2006г. №38-ФЗ».».</w:t>
      </w:r>
    </w:p>
    <w:p w:rsidR="00EA7C5F" w:rsidRPr="007A4535" w:rsidRDefault="00EA7C5F" w:rsidP="00EA7C5F">
      <w:pPr>
        <w:pStyle w:val="ConsPlusNormal"/>
        <w:jc w:val="both"/>
        <w:rPr>
          <w:rFonts w:ascii="Times New Roman" w:hAnsi="Times New Roman" w:cs="Times New Roman"/>
          <w:sz w:val="28"/>
          <w:szCs w:val="28"/>
        </w:rPr>
      </w:pPr>
    </w:p>
    <w:p w:rsidR="00EA7C5F" w:rsidRPr="007A4535" w:rsidRDefault="00EA7C5F" w:rsidP="00EA7C5F">
      <w:pPr>
        <w:pStyle w:val="ConsPlusNormal"/>
        <w:jc w:val="both"/>
        <w:rPr>
          <w:rFonts w:ascii="Times New Roman" w:hAnsi="Times New Roman" w:cs="Times New Roman"/>
          <w:sz w:val="28"/>
          <w:szCs w:val="28"/>
        </w:rPr>
      </w:pPr>
      <w:r w:rsidRPr="007A4535">
        <w:rPr>
          <w:rFonts w:ascii="Times New Roman" w:hAnsi="Times New Roman" w:cs="Times New Roman"/>
          <w:sz w:val="28"/>
          <w:szCs w:val="28"/>
        </w:rPr>
        <w:t>- пункт 7.6. изложить в новой редакции:</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«7.6. Договор на установку и эксплуатацию рекламной конструкции на земельном участке, здании или ином имуществе, находящемся в муниципальной собственности, либо на земельном участке, государственная собственность на который не разграничена, заключается с победителем аукциона или конкурса, а в случае признания аукциона или конкурса несостоявшимся, в связи с наличием единственного участника аукциона или конкурса - с этим участником на основании его заявления.».</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ab/>
        <w:t>1.2.  в приложении №4:</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ab/>
        <w:t>1.2.1. в разделе 2:</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ab/>
        <w:t>- пункт 2.2. отменить;</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ab/>
        <w:t>1.2.2. в разделе 4:</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lastRenderedPageBreak/>
        <w:tab/>
        <w:t>- в пункте 4.3. подпункт 3,4 отменить;</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  1.2.3. в разделе 6:</w:t>
      </w:r>
    </w:p>
    <w:p w:rsidR="00EA7C5F" w:rsidRPr="007A4535" w:rsidRDefault="00EA7C5F" w:rsidP="00EA7C5F">
      <w:pPr>
        <w:autoSpaceDE w:val="0"/>
        <w:autoSpaceDN w:val="0"/>
        <w:adjustRightInd w:val="0"/>
        <w:spacing w:after="0"/>
        <w:ind w:firstLine="540"/>
        <w:jc w:val="both"/>
        <w:rPr>
          <w:rFonts w:ascii="Times New Roman" w:hAnsi="Times New Roman" w:cs="Times New Roman"/>
          <w:sz w:val="28"/>
          <w:szCs w:val="28"/>
        </w:rPr>
      </w:pPr>
      <w:r w:rsidRPr="007A4535">
        <w:rPr>
          <w:rFonts w:ascii="Times New Roman" w:hAnsi="Times New Roman" w:cs="Times New Roman"/>
          <w:sz w:val="28"/>
          <w:szCs w:val="28"/>
        </w:rPr>
        <w:t xml:space="preserve">  - пункт 6.1. изложить в новой редакции:</w:t>
      </w:r>
    </w:p>
    <w:p w:rsidR="00EA7C5F" w:rsidRPr="007A4535" w:rsidRDefault="00EA7C5F" w:rsidP="00EA7C5F">
      <w:pPr>
        <w:pStyle w:val="ConsPlusNormal"/>
        <w:jc w:val="both"/>
        <w:rPr>
          <w:rFonts w:ascii="Times New Roman" w:hAnsi="Times New Roman" w:cs="Times New Roman"/>
          <w:sz w:val="28"/>
          <w:szCs w:val="28"/>
        </w:rPr>
      </w:pPr>
      <w:r w:rsidRPr="007A4535">
        <w:rPr>
          <w:rFonts w:ascii="Times New Roman" w:hAnsi="Times New Roman" w:cs="Times New Roman"/>
          <w:sz w:val="28"/>
          <w:szCs w:val="28"/>
        </w:rPr>
        <w:t>«6.1. В случае, если к участию в аукционе или конкурсе допущен один участник, аукцион или конкурс признается несостоявшимся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EA7C5F" w:rsidRPr="007A4535" w:rsidRDefault="00EA7C5F" w:rsidP="00EA7C5F">
      <w:pPr>
        <w:pStyle w:val="ConsPlusNormal"/>
        <w:jc w:val="both"/>
        <w:rPr>
          <w:rFonts w:ascii="Times New Roman" w:hAnsi="Times New Roman" w:cs="Times New Roman"/>
          <w:sz w:val="28"/>
          <w:szCs w:val="28"/>
        </w:rPr>
      </w:pPr>
    </w:p>
    <w:p w:rsidR="00EA7C5F" w:rsidRPr="007A4535" w:rsidRDefault="00EA7C5F" w:rsidP="00EA7C5F">
      <w:pPr>
        <w:pStyle w:val="ConsPlusNormal"/>
        <w:jc w:val="both"/>
        <w:rPr>
          <w:rFonts w:ascii="Times New Roman" w:hAnsi="Times New Roman" w:cs="Times New Roman"/>
          <w:sz w:val="28"/>
          <w:szCs w:val="28"/>
        </w:rPr>
      </w:pPr>
      <w:r w:rsidRPr="007A4535">
        <w:rPr>
          <w:rFonts w:ascii="Times New Roman" w:hAnsi="Times New Roman" w:cs="Times New Roman"/>
          <w:sz w:val="28"/>
          <w:szCs w:val="28"/>
        </w:rPr>
        <w:t>- пункт 6.2. отменить.</w:t>
      </w:r>
    </w:p>
    <w:p w:rsidR="00EA7C5F" w:rsidRPr="007A4535" w:rsidRDefault="00EA7C5F" w:rsidP="00EA7C5F">
      <w:pPr>
        <w:pStyle w:val="ConsPlusNormal"/>
        <w:jc w:val="both"/>
        <w:rPr>
          <w:rFonts w:ascii="Times New Roman" w:hAnsi="Times New Roman" w:cs="Times New Roman"/>
          <w:sz w:val="28"/>
          <w:szCs w:val="28"/>
        </w:rPr>
      </w:pPr>
    </w:p>
    <w:p w:rsidR="00EA7C5F" w:rsidRPr="007A4535" w:rsidRDefault="00EA7C5F" w:rsidP="00EA7C5F">
      <w:pPr>
        <w:pStyle w:val="ConsPlusNormal"/>
        <w:ind w:firstLine="540"/>
        <w:jc w:val="both"/>
        <w:rPr>
          <w:rFonts w:ascii="Times New Roman" w:hAnsi="Times New Roman" w:cs="Times New Roman"/>
          <w:sz w:val="28"/>
          <w:szCs w:val="28"/>
        </w:rPr>
      </w:pPr>
      <w:r w:rsidRPr="007A4535">
        <w:rPr>
          <w:rFonts w:ascii="Times New Roman" w:hAnsi="Times New Roman" w:cs="Times New Roman"/>
          <w:sz w:val="28"/>
          <w:szCs w:val="28"/>
        </w:rPr>
        <w:t>2. Настоящее решение вступает в силу со дня его принятия.</w:t>
      </w:r>
    </w:p>
    <w:p w:rsidR="00EA7C5F" w:rsidRPr="007A4535" w:rsidRDefault="00EA7C5F" w:rsidP="00EA7C5F">
      <w:pPr>
        <w:pStyle w:val="ConsPlusNormal"/>
        <w:ind w:firstLine="540"/>
        <w:jc w:val="both"/>
        <w:rPr>
          <w:rFonts w:ascii="Times New Roman" w:hAnsi="Times New Roman" w:cs="Times New Roman"/>
          <w:sz w:val="28"/>
          <w:szCs w:val="28"/>
        </w:rPr>
      </w:pP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3. Опубликовать данное решение в информационном бюллетене «Сборник нормативных  актов Родниковского района».</w:t>
      </w:r>
    </w:p>
    <w:p w:rsidR="00EA7C5F" w:rsidRPr="007A4535" w:rsidRDefault="00EA7C5F" w:rsidP="00EA7C5F">
      <w:pPr>
        <w:pStyle w:val="ConsPlusNormal"/>
        <w:ind w:firstLine="540"/>
        <w:contextualSpacing/>
        <w:jc w:val="both"/>
        <w:rPr>
          <w:rFonts w:ascii="Times New Roman" w:hAnsi="Times New Roman" w:cs="Times New Roman"/>
          <w:sz w:val="28"/>
          <w:szCs w:val="28"/>
        </w:rPr>
      </w:pP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 xml:space="preserve">4. Контроль за исполнением настоящего решения возложить на постоянную комиссию по экономической, бюджетной и налоговой политике Совета муниципального образования «Родниковский муниципальный район». </w:t>
      </w:r>
    </w:p>
    <w:p w:rsidR="00EA7C5F" w:rsidRPr="007A4535" w:rsidRDefault="00EA7C5F" w:rsidP="00EA7C5F">
      <w:pPr>
        <w:pStyle w:val="ConsPlusNormal"/>
        <w:widowControl/>
        <w:ind w:firstLine="540"/>
        <w:jc w:val="both"/>
        <w:rPr>
          <w:rFonts w:ascii="Times New Roman" w:hAnsi="Times New Roman" w:cs="Times New Roman"/>
          <w:sz w:val="28"/>
          <w:szCs w:val="28"/>
        </w:rPr>
      </w:pPr>
    </w:p>
    <w:p w:rsidR="00EA7C5F" w:rsidRPr="007A4535" w:rsidRDefault="00EA7C5F" w:rsidP="00EA7C5F">
      <w:pPr>
        <w:pStyle w:val="ConsPlusNormal"/>
        <w:widowControl/>
        <w:ind w:firstLine="540"/>
        <w:jc w:val="both"/>
        <w:rPr>
          <w:rFonts w:ascii="Times New Roman" w:hAnsi="Times New Roman" w:cs="Times New Roman"/>
          <w:sz w:val="28"/>
          <w:szCs w:val="28"/>
        </w:rPr>
      </w:pPr>
    </w:p>
    <w:p w:rsidR="00EA7C5F" w:rsidRPr="007A4535" w:rsidRDefault="00EA7C5F" w:rsidP="00EA7C5F">
      <w:pPr>
        <w:pStyle w:val="ConsPlusNormal"/>
        <w:widowControl/>
        <w:tabs>
          <w:tab w:val="left" w:pos="4904"/>
        </w:tabs>
        <w:ind w:firstLine="0"/>
        <w:jc w:val="both"/>
        <w:rPr>
          <w:rFonts w:ascii="Times New Roman" w:hAnsi="Times New Roman" w:cs="Times New Roman"/>
          <w:sz w:val="28"/>
          <w:szCs w:val="28"/>
        </w:rPr>
      </w:pPr>
      <w:r w:rsidRPr="007A4535">
        <w:rPr>
          <w:rFonts w:ascii="Times New Roman" w:hAnsi="Times New Roman" w:cs="Times New Roman"/>
          <w:sz w:val="28"/>
          <w:szCs w:val="28"/>
        </w:rPr>
        <w:t>Глава муниципального</w:t>
      </w:r>
      <w:r w:rsidRPr="007A4535">
        <w:rPr>
          <w:rFonts w:ascii="Times New Roman" w:hAnsi="Times New Roman" w:cs="Times New Roman"/>
          <w:sz w:val="28"/>
          <w:szCs w:val="28"/>
        </w:rPr>
        <w:tab/>
        <w:t xml:space="preserve">         Председатель Совета </w:t>
      </w:r>
    </w:p>
    <w:p w:rsidR="00EA7C5F" w:rsidRPr="007A4535" w:rsidRDefault="00EA7C5F" w:rsidP="00EA7C5F">
      <w:pPr>
        <w:pStyle w:val="ConsPlusNormal"/>
        <w:widowControl/>
        <w:tabs>
          <w:tab w:val="left" w:pos="6976"/>
        </w:tabs>
        <w:ind w:firstLine="0"/>
        <w:jc w:val="both"/>
        <w:rPr>
          <w:rFonts w:ascii="Times New Roman" w:hAnsi="Times New Roman" w:cs="Times New Roman"/>
          <w:sz w:val="28"/>
          <w:szCs w:val="28"/>
        </w:rPr>
      </w:pPr>
      <w:r w:rsidRPr="007A4535">
        <w:rPr>
          <w:rFonts w:ascii="Times New Roman" w:hAnsi="Times New Roman" w:cs="Times New Roman"/>
          <w:sz w:val="28"/>
          <w:szCs w:val="28"/>
        </w:rPr>
        <w:t>образования «Родниковский                        муниципального образования</w:t>
      </w:r>
    </w:p>
    <w:p w:rsidR="00EA7C5F" w:rsidRPr="007A4535" w:rsidRDefault="00EA7C5F" w:rsidP="00EA7C5F">
      <w:pPr>
        <w:pStyle w:val="ConsPlusNormal"/>
        <w:widowControl/>
        <w:tabs>
          <w:tab w:val="left" w:pos="6480"/>
        </w:tabs>
        <w:ind w:firstLine="0"/>
        <w:jc w:val="both"/>
        <w:rPr>
          <w:rFonts w:ascii="Times New Roman" w:hAnsi="Times New Roman" w:cs="Times New Roman"/>
          <w:sz w:val="28"/>
          <w:szCs w:val="28"/>
        </w:rPr>
      </w:pPr>
      <w:r w:rsidRPr="007A4535">
        <w:rPr>
          <w:rFonts w:ascii="Times New Roman" w:hAnsi="Times New Roman" w:cs="Times New Roman"/>
          <w:sz w:val="28"/>
          <w:szCs w:val="28"/>
        </w:rPr>
        <w:t xml:space="preserve">муниципальный район»                                «Родниковский </w:t>
      </w:r>
    </w:p>
    <w:p w:rsidR="00EA7C5F" w:rsidRPr="007A4535" w:rsidRDefault="00EA7C5F" w:rsidP="00EA7C5F">
      <w:pPr>
        <w:pStyle w:val="ConsPlusNormal"/>
        <w:widowControl/>
        <w:tabs>
          <w:tab w:val="left" w:pos="6480"/>
        </w:tabs>
        <w:ind w:firstLine="0"/>
        <w:jc w:val="both"/>
        <w:rPr>
          <w:rFonts w:ascii="Times New Roman" w:hAnsi="Times New Roman" w:cs="Times New Roman"/>
          <w:sz w:val="28"/>
          <w:szCs w:val="28"/>
        </w:rPr>
      </w:pPr>
      <w:r w:rsidRPr="007A4535">
        <w:rPr>
          <w:rFonts w:ascii="Times New Roman" w:hAnsi="Times New Roman" w:cs="Times New Roman"/>
          <w:sz w:val="28"/>
          <w:szCs w:val="28"/>
        </w:rPr>
        <w:t xml:space="preserve">                                                                           муниципальный район»</w:t>
      </w:r>
    </w:p>
    <w:p w:rsidR="00EA7C5F" w:rsidRPr="007A4535" w:rsidRDefault="00EA7C5F" w:rsidP="00EA7C5F">
      <w:pPr>
        <w:pStyle w:val="ConsPlusNormal"/>
        <w:widowControl/>
        <w:tabs>
          <w:tab w:val="left" w:pos="6101"/>
        </w:tabs>
        <w:ind w:firstLine="0"/>
        <w:jc w:val="both"/>
        <w:rPr>
          <w:rFonts w:ascii="Times New Roman" w:hAnsi="Times New Roman" w:cs="Times New Roman"/>
          <w:sz w:val="28"/>
          <w:szCs w:val="28"/>
        </w:rPr>
      </w:pPr>
      <w:r w:rsidRPr="007A4535">
        <w:rPr>
          <w:rFonts w:ascii="Times New Roman" w:hAnsi="Times New Roman" w:cs="Times New Roman"/>
          <w:sz w:val="28"/>
          <w:szCs w:val="28"/>
        </w:rPr>
        <w:t xml:space="preserve"> _____________ С.В.Носов                               ______________ Г.Р.Смирнова</w:t>
      </w:r>
      <w:r w:rsidRPr="007A4535">
        <w:rPr>
          <w:rFonts w:ascii="Times New Roman" w:hAnsi="Times New Roman" w:cs="Times New Roman"/>
          <w:b/>
          <w:sz w:val="28"/>
          <w:szCs w:val="28"/>
        </w:rPr>
        <w:t xml:space="preserve"> </w:t>
      </w: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Pr="00A95E84" w:rsidRDefault="00EA7C5F" w:rsidP="00EA7C5F">
      <w:pPr>
        <w:overflowPunct w:val="0"/>
        <w:autoSpaceDE w:val="0"/>
        <w:autoSpaceDN w:val="0"/>
        <w:adjustRightInd w:val="0"/>
        <w:jc w:val="center"/>
      </w:pPr>
      <w:r w:rsidRPr="00A95E84">
        <w:rPr>
          <w:noProof/>
        </w:rPr>
        <w:lastRenderedPageBreak/>
        <w:drawing>
          <wp:inline distT="0" distB="0" distL="0" distR="0">
            <wp:extent cx="647700" cy="790575"/>
            <wp:effectExtent l="0" t="0" r="0" b="9525"/>
            <wp:docPr id="6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EA7C5F" w:rsidRPr="007A4535" w:rsidRDefault="00EA7C5F" w:rsidP="00EA7C5F">
      <w:pPr>
        <w:spacing w:after="0"/>
        <w:jc w:val="center"/>
        <w:rPr>
          <w:rFonts w:ascii="Times New Roman" w:hAnsi="Times New Roman" w:cs="Times New Roman"/>
          <w:b/>
          <w:iCs/>
          <w:sz w:val="28"/>
          <w:szCs w:val="28"/>
        </w:rPr>
      </w:pPr>
      <w:r w:rsidRPr="007A4535">
        <w:rPr>
          <w:rFonts w:ascii="Times New Roman" w:hAnsi="Times New Roman" w:cs="Times New Roman"/>
          <w:b/>
          <w:iCs/>
          <w:sz w:val="28"/>
          <w:szCs w:val="28"/>
        </w:rPr>
        <w:t>С О В Е Т</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 xml:space="preserve">муниципального образования </w:t>
      </w:r>
    </w:p>
    <w:p w:rsidR="00EA7C5F" w:rsidRPr="007A4535" w:rsidRDefault="00EA7C5F" w:rsidP="00EA7C5F">
      <w:pPr>
        <w:spacing w:after="0"/>
        <w:jc w:val="center"/>
        <w:rPr>
          <w:rFonts w:ascii="Times New Roman" w:hAnsi="Times New Roman" w:cs="Times New Roman"/>
          <w:b/>
          <w:bCs/>
          <w:sz w:val="28"/>
          <w:szCs w:val="28"/>
        </w:rPr>
      </w:pPr>
      <w:r w:rsidRPr="007A4535">
        <w:rPr>
          <w:rFonts w:ascii="Times New Roman" w:hAnsi="Times New Roman" w:cs="Times New Roman"/>
          <w:b/>
          <w:sz w:val="28"/>
          <w:szCs w:val="28"/>
        </w:rPr>
        <w:t>«Родниковский муниципальный  район»</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lang w:val="en-US"/>
        </w:rPr>
        <w:t>V</w:t>
      </w:r>
      <w:r w:rsidRPr="007A4535">
        <w:rPr>
          <w:rFonts w:ascii="Times New Roman" w:hAnsi="Times New Roman" w:cs="Times New Roman"/>
          <w:b/>
          <w:sz w:val="28"/>
          <w:szCs w:val="28"/>
        </w:rPr>
        <w:t xml:space="preserve"> созыва</w:t>
      </w: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keepNext/>
        <w:spacing w:after="0"/>
        <w:jc w:val="center"/>
        <w:outlineLvl w:val="0"/>
        <w:rPr>
          <w:rFonts w:ascii="Times New Roman" w:hAnsi="Times New Roman" w:cs="Times New Roman"/>
          <w:b/>
          <w:iCs/>
          <w:sz w:val="28"/>
          <w:szCs w:val="28"/>
        </w:rPr>
      </w:pPr>
      <w:r w:rsidRPr="007A4535">
        <w:rPr>
          <w:rFonts w:ascii="Times New Roman" w:hAnsi="Times New Roman" w:cs="Times New Roman"/>
          <w:b/>
          <w:iCs/>
          <w:sz w:val="28"/>
          <w:szCs w:val="28"/>
        </w:rPr>
        <w:t>РЕШЕНИЕ</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ind w:firstLine="709"/>
        <w:rPr>
          <w:rFonts w:ascii="Times New Roman" w:hAnsi="Times New Roman" w:cs="Times New Roman"/>
          <w:sz w:val="28"/>
          <w:szCs w:val="28"/>
        </w:rPr>
      </w:pPr>
      <w:r w:rsidRPr="007A4535">
        <w:rPr>
          <w:rFonts w:ascii="Times New Roman" w:hAnsi="Times New Roman" w:cs="Times New Roman"/>
          <w:sz w:val="28"/>
          <w:szCs w:val="28"/>
        </w:rPr>
        <w:t>от 27.06.2019г.</w:t>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t>№ 38</w:t>
      </w:r>
    </w:p>
    <w:p w:rsidR="00EA7C5F" w:rsidRPr="007A4535" w:rsidRDefault="00EA7C5F" w:rsidP="00EA7C5F">
      <w:pPr>
        <w:spacing w:after="0"/>
        <w:jc w:val="center"/>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 xml:space="preserve">О внесении изменений в решение Совета муниципального образования «Родниковский муниципальный район» от  17.12.2015 г. №83 </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«Об утверждении Стратегии социально-экономического развития муниципального образования «Родниковский муниципальный район»</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до 2020 года»</w:t>
      </w: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spacing w:after="0"/>
        <w:ind w:firstLine="567"/>
        <w:jc w:val="both"/>
        <w:rPr>
          <w:rFonts w:ascii="Times New Roman" w:hAnsi="Times New Roman" w:cs="Times New Roman"/>
          <w:sz w:val="28"/>
          <w:szCs w:val="28"/>
        </w:rPr>
      </w:pPr>
      <w:r w:rsidRPr="007A4535">
        <w:rPr>
          <w:rFonts w:ascii="Times New Roman" w:hAnsi="Times New Roman" w:cs="Times New Roman"/>
          <w:sz w:val="28"/>
          <w:szCs w:val="28"/>
        </w:rPr>
        <w:t>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w:t>
      </w:r>
    </w:p>
    <w:p w:rsidR="00EA7C5F" w:rsidRPr="007A4535" w:rsidRDefault="00EA7C5F" w:rsidP="00EA7C5F">
      <w:pPr>
        <w:spacing w:after="0"/>
        <w:jc w:val="both"/>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 xml:space="preserve">Совет муниципального образования </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«Родниковский муниципальный район»</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РЕШИЛ:</w:t>
      </w:r>
    </w:p>
    <w:p w:rsidR="00EA7C5F" w:rsidRPr="007A4535" w:rsidRDefault="00EA7C5F" w:rsidP="00EA7C5F">
      <w:pPr>
        <w:spacing w:after="0"/>
        <w:jc w:val="center"/>
        <w:rPr>
          <w:rFonts w:ascii="Times New Roman" w:hAnsi="Times New Roman" w:cs="Times New Roman"/>
          <w:sz w:val="28"/>
          <w:szCs w:val="28"/>
        </w:rPr>
      </w:pP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1. Внести в решение Совета муниципального образования «Родниковский муниципальный район» от 17.12.2015 г. №83 «Об утверждении Стратегии социально-экономического развития муниципального образования «Родниковский муниципальный район» до 2020 года» следующие изменения:</w:t>
      </w: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1.1. в Приложении к решению Совета муниципального образования «Родниковский муниципальный район» от 17.12.2015 г. № 83 пункт 2.6 «Целевые показатели» изложить в новой редакции (Приложение №1);</w:t>
      </w: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1.2. в Приложении к решению Совета муниципального образования «Родниковский муниципальный район» от 17.12.2015 г. № 83 добавить пункт 6 «Пространственное развитие муниципального образования «Родниковский муниципальный район» (Приложение №2).</w:t>
      </w: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2. Настоящее решение вступает в силу со дня его принятия.</w:t>
      </w: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lastRenderedPageBreak/>
        <w:t>3.Опубликовать данное решение в информационном бюллетене «Сборник нормативных актов  Родниковского района» и разместить новую редакцию Стратегии социально-экономического развития муниципального образования «Родниковский муниципальный район до 2020 года» на официальном сайте администрации муниципального образования «Родниковский муниципальный район» в сети «Интернет».</w:t>
      </w:r>
    </w:p>
    <w:p w:rsidR="00EA7C5F" w:rsidRPr="007A4535" w:rsidRDefault="00EA7C5F" w:rsidP="00EA7C5F">
      <w:pPr>
        <w:pStyle w:val="ConsPlusNormal"/>
        <w:spacing w:line="276" w:lineRule="auto"/>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 xml:space="preserve">4. Контроль за исполнением настоящего решения возложить на постоянную комиссию по экономической, бюджетной и налоговой политике Совета муниципального образования «Родниковский муниципальный район». </w:t>
      </w:r>
    </w:p>
    <w:p w:rsidR="00EA7C5F" w:rsidRPr="007A4535" w:rsidRDefault="00EA7C5F" w:rsidP="00EA7C5F">
      <w:pPr>
        <w:spacing w:after="0"/>
        <w:rPr>
          <w:rFonts w:ascii="Times New Roman" w:hAnsi="Times New Roman" w:cs="Times New Roman"/>
          <w:b/>
          <w:sz w:val="28"/>
          <w:szCs w:val="28"/>
        </w:rPr>
      </w:pP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sectPr w:rsidR="00EA7C5F" w:rsidRPr="007A4535" w:rsidSect="00EF7D32">
          <w:headerReference w:type="default" r:id="rId9"/>
          <w:footerReference w:type="default" r:id="rId10"/>
          <w:pgSz w:w="11906" w:h="16838"/>
          <w:pgMar w:top="284" w:right="850" w:bottom="284" w:left="1276" w:header="567" w:footer="567" w:gutter="0"/>
          <w:cols w:space="708"/>
          <w:docGrid w:linePitch="360"/>
        </w:sect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lastRenderedPageBreak/>
        <w:t xml:space="preserve">Глава муниципального образования«Родниковский муниципальный район»            </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________________С.В. Носов</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lastRenderedPageBreak/>
        <w:t xml:space="preserve">Председатель Совета </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муниципального образования</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«Родниковский </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муниципальный район»                            </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________________Г.Р. Смирнова</w:t>
      </w:r>
    </w:p>
    <w:p w:rsidR="00EA7C5F" w:rsidRPr="007A4535" w:rsidRDefault="00EA7C5F" w:rsidP="00EA7C5F">
      <w:pPr>
        <w:pStyle w:val="ConsPlusNormal"/>
        <w:jc w:val="right"/>
        <w:outlineLvl w:val="0"/>
        <w:rPr>
          <w:rFonts w:ascii="Times New Roman" w:hAnsi="Times New Roman" w:cs="Times New Roman"/>
          <w:sz w:val="28"/>
          <w:szCs w:val="28"/>
        </w:rPr>
        <w:sectPr w:rsidR="00EA7C5F" w:rsidRPr="007A4535" w:rsidSect="00EF7D32">
          <w:type w:val="continuous"/>
          <w:pgSz w:w="11906" w:h="16838"/>
          <w:pgMar w:top="1134" w:right="851" w:bottom="1134" w:left="1276" w:header="709" w:footer="709" w:gutter="0"/>
          <w:cols w:num="2" w:space="997"/>
          <w:docGrid w:linePitch="360"/>
        </w:sectPr>
      </w:pPr>
    </w:p>
    <w:p w:rsidR="00EA7C5F" w:rsidRPr="007A4535" w:rsidRDefault="00EA7C5F" w:rsidP="00EA7C5F">
      <w:pPr>
        <w:pStyle w:val="ConsPlusNormal"/>
        <w:outlineLvl w:val="0"/>
        <w:rPr>
          <w:rFonts w:ascii="Times New Roman" w:hAnsi="Times New Roman" w:cs="Times New Roman"/>
          <w:sz w:val="28"/>
          <w:szCs w:val="28"/>
        </w:rPr>
      </w:pPr>
    </w:p>
    <w:p w:rsidR="00EA7C5F" w:rsidRDefault="00EA7C5F" w:rsidP="00EA7C5F">
      <w:pPr>
        <w:pStyle w:val="ConsPlusNormal"/>
        <w:ind w:left="4820"/>
        <w:outlineLvl w:val="0"/>
        <w:rPr>
          <w:rFonts w:ascii="Times New Roman" w:hAnsi="Times New Roman" w:cs="Times New Roman"/>
          <w:sz w:val="28"/>
          <w:szCs w:val="28"/>
        </w:rPr>
        <w:sectPr w:rsidR="00EA7C5F" w:rsidSect="00EF7D32">
          <w:type w:val="continuous"/>
          <w:pgSz w:w="11906" w:h="16838"/>
          <w:pgMar w:top="1134" w:right="707" w:bottom="1134" w:left="1276" w:header="708" w:footer="708" w:gutter="0"/>
          <w:cols w:space="708"/>
          <w:docGrid w:linePitch="360"/>
        </w:sectPr>
      </w:pPr>
    </w:p>
    <w:p w:rsidR="00EA7C5F" w:rsidRPr="007A4535" w:rsidRDefault="00EA7C5F" w:rsidP="00EA7C5F">
      <w:pPr>
        <w:spacing w:after="0"/>
        <w:jc w:val="right"/>
        <w:rPr>
          <w:rFonts w:ascii="Times New Roman" w:hAnsi="Times New Roman" w:cs="Times New Roman"/>
          <w:sz w:val="24"/>
          <w:szCs w:val="24"/>
        </w:rPr>
      </w:pPr>
      <w:r w:rsidRPr="007A4535">
        <w:rPr>
          <w:rFonts w:ascii="Times New Roman" w:hAnsi="Times New Roman" w:cs="Times New Roman"/>
          <w:sz w:val="24"/>
          <w:szCs w:val="24"/>
        </w:rPr>
        <w:lastRenderedPageBreak/>
        <w:t>Приложение №1 к решению</w:t>
      </w:r>
    </w:p>
    <w:p w:rsidR="00EA7C5F" w:rsidRPr="007A4535" w:rsidRDefault="00EA7C5F" w:rsidP="00EA7C5F">
      <w:pPr>
        <w:pStyle w:val="aff2"/>
        <w:spacing w:after="0"/>
        <w:ind w:left="0"/>
        <w:jc w:val="right"/>
        <w:rPr>
          <w:rFonts w:ascii="Times New Roman" w:hAnsi="Times New Roman"/>
          <w:sz w:val="24"/>
          <w:szCs w:val="24"/>
        </w:rPr>
      </w:pPr>
      <w:r w:rsidRPr="007A4535">
        <w:rPr>
          <w:rFonts w:ascii="Times New Roman" w:hAnsi="Times New Roman"/>
          <w:sz w:val="24"/>
          <w:szCs w:val="24"/>
        </w:rPr>
        <w:t>Совета муниципального образования</w:t>
      </w:r>
    </w:p>
    <w:p w:rsidR="00EA7C5F" w:rsidRPr="007A4535" w:rsidRDefault="00EA7C5F" w:rsidP="00EA7C5F">
      <w:pPr>
        <w:pStyle w:val="aff2"/>
        <w:spacing w:after="0"/>
        <w:ind w:left="0"/>
        <w:jc w:val="right"/>
        <w:rPr>
          <w:rFonts w:ascii="Times New Roman" w:hAnsi="Times New Roman"/>
          <w:sz w:val="24"/>
          <w:szCs w:val="24"/>
        </w:rPr>
      </w:pPr>
      <w:r w:rsidRPr="007A4535">
        <w:rPr>
          <w:rFonts w:ascii="Times New Roman" w:hAnsi="Times New Roman"/>
          <w:sz w:val="24"/>
          <w:szCs w:val="24"/>
        </w:rPr>
        <w:t>«Родниковский муниципальный район»</w:t>
      </w:r>
    </w:p>
    <w:p w:rsidR="00EA7C5F" w:rsidRPr="007A4535" w:rsidRDefault="00EA7C5F" w:rsidP="00EA7C5F">
      <w:pPr>
        <w:pStyle w:val="aff2"/>
        <w:spacing w:after="0"/>
        <w:ind w:left="0"/>
        <w:jc w:val="right"/>
        <w:rPr>
          <w:rFonts w:ascii="Times New Roman" w:hAnsi="Times New Roman"/>
          <w:sz w:val="24"/>
          <w:szCs w:val="24"/>
        </w:rPr>
      </w:pPr>
      <w:r w:rsidRPr="007A4535">
        <w:rPr>
          <w:rFonts w:ascii="Times New Roman" w:hAnsi="Times New Roman"/>
          <w:sz w:val="24"/>
          <w:szCs w:val="24"/>
        </w:rPr>
        <w:t>от 27.06.2019г. № 38</w:t>
      </w:r>
    </w:p>
    <w:p w:rsidR="00EA7C5F" w:rsidRPr="007A4535" w:rsidRDefault="00EA7C5F" w:rsidP="00EA7C5F">
      <w:pPr>
        <w:pStyle w:val="aff2"/>
        <w:spacing w:after="0"/>
        <w:ind w:left="0"/>
        <w:rPr>
          <w:rFonts w:ascii="Times New Roman" w:hAnsi="Times New Roman"/>
          <w:sz w:val="24"/>
          <w:szCs w:val="24"/>
        </w:rPr>
      </w:pPr>
    </w:p>
    <w:p w:rsidR="00EA7C5F" w:rsidRPr="007A4535" w:rsidRDefault="00EA7C5F" w:rsidP="00EA7C5F">
      <w:pPr>
        <w:pStyle w:val="aff2"/>
        <w:spacing w:after="0"/>
        <w:ind w:left="0" w:firstLine="709"/>
        <w:jc w:val="center"/>
        <w:rPr>
          <w:rFonts w:ascii="Times New Roman" w:hAnsi="Times New Roman"/>
          <w:b/>
          <w:sz w:val="24"/>
          <w:szCs w:val="24"/>
        </w:rPr>
      </w:pPr>
      <w:r w:rsidRPr="007A4535">
        <w:rPr>
          <w:rFonts w:ascii="Times New Roman" w:hAnsi="Times New Roman"/>
          <w:b/>
          <w:sz w:val="24"/>
          <w:szCs w:val="24"/>
        </w:rPr>
        <w:t>2.6. Целевые показатели</w:t>
      </w:r>
    </w:p>
    <w:p w:rsidR="00EA7C5F" w:rsidRPr="007A4535" w:rsidRDefault="00EA7C5F" w:rsidP="00EA7C5F">
      <w:pPr>
        <w:pStyle w:val="aff2"/>
        <w:spacing w:after="0"/>
        <w:ind w:left="0" w:firstLine="709"/>
        <w:jc w:val="center"/>
        <w:rPr>
          <w:rFonts w:ascii="Times New Roman" w:hAnsi="Times New Roman"/>
          <w:b/>
          <w:sz w:val="24"/>
          <w:szCs w:val="24"/>
        </w:rPr>
      </w:pPr>
    </w:p>
    <w:p w:rsidR="00EA7C5F" w:rsidRPr="007A4535" w:rsidRDefault="00EA7C5F" w:rsidP="00EA7C5F">
      <w:pPr>
        <w:pStyle w:val="aff2"/>
        <w:widowControl w:val="0"/>
        <w:autoSpaceDE w:val="0"/>
        <w:autoSpaceDN w:val="0"/>
        <w:adjustRightInd w:val="0"/>
        <w:spacing w:after="0"/>
        <w:ind w:left="0" w:firstLine="709"/>
        <w:jc w:val="both"/>
        <w:rPr>
          <w:rFonts w:ascii="Times New Roman" w:hAnsi="Times New Roman"/>
          <w:sz w:val="24"/>
          <w:szCs w:val="24"/>
        </w:rPr>
      </w:pPr>
      <w:r w:rsidRPr="007A4535">
        <w:rPr>
          <w:rFonts w:ascii="Times New Roman" w:hAnsi="Times New Roman"/>
          <w:sz w:val="24"/>
          <w:szCs w:val="24"/>
        </w:rPr>
        <w:t>Определение стратегических задач на весь период планирования предполагает формулирование системы целевых показателей (индикаторов), достижение которых показывает обоснованность заложенных стратегических целей и подцелей развития района.</w:t>
      </w:r>
    </w:p>
    <w:tbl>
      <w:tblPr>
        <w:tblW w:w="14994" w:type="dxa"/>
        <w:tblInd w:w="113" w:type="dxa"/>
        <w:tblLook w:val="04A0"/>
      </w:tblPr>
      <w:tblGrid>
        <w:gridCol w:w="704"/>
        <w:gridCol w:w="4961"/>
        <w:gridCol w:w="960"/>
        <w:gridCol w:w="960"/>
        <w:gridCol w:w="960"/>
        <w:gridCol w:w="960"/>
        <w:gridCol w:w="960"/>
        <w:gridCol w:w="960"/>
        <w:gridCol w:w="1380"/>
        <w:gridCol w:w="1160"/>
        <w:gridCol w:w="1029"/>
      </w:tblGrid>
      <w:tr w:rsidR="00EA7C5F" w:rsidRPr="007A4535" w:rsidTr="00EF7D32">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 </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показатель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2017</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sz w:val="24"/>
                <w:szCs w:val="24"/>
              </w:rPr>
            </w:pPr>
            <w:r w:rsidRPr="007A4535">
              <w:rPr>
                <w:rFonts w:ascii="Times New Roman" w:hAnsi="Times New Roman" w:cs="Times New Roman"/>
                <w:b/>
                <w:sz w:val="24"/>
                <w:szCs w:val="24"/>
              </w:rPr>
              <w:t>2018</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sz w:val="24"/>
                <w:szCs w:val="24"/>
              </w:rPr>
            </w:pPr>
            <w:r w:rsidRPr="007A4535">
              <w:rPr>
                <w:rFonts w:ascii="Times New Roman" w:hAnsi="Times New Roman" w:cs="Times New Roman"/>
                <w:b/>
                <w:sz w:val="24"/>
                <w:szCs w:val="24"/>
              </w:rPr>
              <w:t>2019</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b/>
                <w:sz w:val="24"/>
                <w:szCs w:val="24"/>
              </w:rPr>
            </w:pPr>
            <w:r w:rsidRPr="007A4535">
              <w:rPr>
                <w:rFonts w:ascii="Times New Roman" w:hAnsi="Times New Roman" w:cs="Times New Roman"/>
                <w:b/>
                <w:sz w:val="24"/>
                <w:szCs w:val="24"/>
              </w:rPr>
              <w:t>2020</w:t>
            </w:r>
          </w:p>
        </w:tc>
      </w:tr>
      <w:tr w:rsidR="00EA7C5F" w:rsidRPr="007A4535" w:rsidTr="00EF7D32">
        <w:trPr>
          <w:trHeight w:val="315"/>
        </w:trPr>
        <w:tc>
          <w:tcPr>
            <w:tcW w:w="14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Экономическое развитие</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 xml:space="preserve">Объем продукции сельского хозяйства  в хозяйствах всех категорий, млн. руб. в ценах соответствующих лет </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868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722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916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943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1037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1 029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1 042,00</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1 071,00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1 139,00</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Индекс производства продукции сельского хозяйства в хозяйствах всех категорий, % к предыдущему году в сопоставимых ценах</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102,3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92,63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112,5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91,27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97,5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94,3</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92,00</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102,30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102,40</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Объем отгруженных товаров собственного производства, выполненных работ и услуг собственными силами, млн. руб.</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2 943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3466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3 893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4780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5832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5703</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7 337,82</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7 779,73</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8 321,82</w:t>
            </w:r>
          </w:p>
        </w:tc>
      </w:tr>
      <w:tr w:rsidR="00EA7C5F" w:rsidRPr="007A4535" w:rsidTr="00EF7D3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 xml:space="preserve">Индекс промышленного производства, % к предыдущему году </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130,8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107,14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108,8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118,3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119,1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95,4</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122,50</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101,26</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103,45</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Объем инвестиций в основной капитал  ( за исключением бюджетных средств) в расчете на  1 жителя</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5 323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4 154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7 148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11 429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12 239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7 379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11 744</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12 390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13 133</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Число субъектов малого и среднего предпринимательства в расчете на 10 тыс. человек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295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252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258</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273</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278</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284</w:t>
            </w:r>
          </w:p>
        </w:tc>
      </w:tr>
      <w:tr w:rsidR="00EA7C5F" w:rsidRPr="007A4535" w:rsidTr="00EF7D32">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lastRenderedPageBreak/>
              <w:t>7</w:t>
            </w:r>
          </w:p>
        </w:tc>
        <w:tc>
          <w:tcPr>
            <w:tcW w:w="4961" w:type="dxa"/>
            <w:tcBorders>
              <w:top w:val="nil"/>
              <w:left w:val="nil"/>
              <w:bottom w:val="single" w:sz="4" w:space="0" w:color="auto"/>
              <w:right w:val="single" w:sz="4" w:space="0" w:color="auto"/>
            </w:tcBorders>
            <w:shd w:val="clear" w:color="auto" w:fill="auto"/>
            <w:vAlign w:val="center"/>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65,0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57,8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63,6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63,5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59,0</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58,1</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57,7</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57,6</w:t>
            </w:r>
          </w:p>
        </w:tc>
      </w:tr>
      <w:tr w:rsidR="00EA7C5F" w:rsidRPr="007A4535" w:rsidTr="00EF7D3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Оборот розничной торговли,  млн. руб.</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2 877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3 126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3 225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3 303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4 060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3 378</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3 662</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3 867</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4 060</w:t>
            </w:r>
          </w:p>
        </w:tc>
      </w:tr>
      <w:tr w:rsidR="00EA7C5F" w:rsidRPr="007A4535" w:rsidTr="00EF7D3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Объем платных услуг населению, млн. рублей</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639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694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744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738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757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799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836,17</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884,67</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933,33</w:t>
            </w:r>
          </w:p>
        </w:tc>
      </w:tr>
      <w:tr w:rsidR="00EA7C5F" w:rsidRPr="007A4535" w:rsidTr="00EF7D32">
        <w:trPr>
          <w:trHeight w:val="600"/>
        </w:trPr>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Фактическая обеспеченность населения площадью торговых объектов - всего,  кв. метров на 1 тыс. человек, в том числе:</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411,8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415,6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422,0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502,2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511,7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559,4</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606,4</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607,0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611,6</w:t>
            </w:r>
          </w:p>
        </w:tc>
      </w:tr>
      <w:tr w:rsidR="00EA7C5F" w:rsidRPr="007A4535" w:rsidTr="00EF7D32">
        <w:trPr>
          <w:trHeight w:val="315"/>
        </w:trPr>
        <w:tc>
          <w:tcPr>
            <w:tcW w:w="704" w:type="dxa"/>
            <w:vMerge/>
            <w:tcBorders>
              <w:top w:val="nil"/>
              <w:left w:val="single" w:sz="4" w:space="0" w:color="auto"/>
              <w:bottom w:val="single" w:sz="4" w:space="0" w:color="000000"/>
              <w:right w:val="single" w:sz="4" w:space="0" w:color="auto"/>
            </w:tcBorders>
            <w:vAlign w:val="center"/>
            <w:hideMark/>
          </w:tcPr>
          <w:p w:rsidR="00EA7C5F" w:rsidRPr="007A4535" w:rsidRDefault="00EA7C5F" w:rsidP="00EF7D32">
            <w:pPr>
              <w:spacing w:after="0"/>
              <w:rPr>
                <w:rFonts w:ascii="Times New Roman" w:hAnsi="Times New Roman" w:cs="Times New Roman"/>
                <w:color w:val="000000"/>
                <w:sz w:val="24"/>
                <w:szCs w:val="24"/>
              </w:rPr>
            </w:pP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-по реализации продовольственных товаров;</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130,9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132,1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134,2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163,8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182,6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199,7</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232,8</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233,0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234,8</w:t>
            </w:r>
          </w:p>
        </w:tc>
      </w:tr>
      <w:tr w:rsidR="00EA7C5F" w:rsidRPr="007A4535" w:rsidTr="00EF7D32">
        <w:trPr>
          <w:trHeight w:val="315"/>
        </w:trPr>
        <w:tc>
          <w:tcPr>
            <w:tcW w:w="704" w:type="dxa"/>
            <w:vMerge/>
            <w:tcBorders>
              <w:top w:val="nil"/>
              <w:left w:val="single" w:sz="4" w:space="0" w:color="auto"/>
              <w:bottom w:val="single" w:sz="4" w:space="0" w:color="000000"/>
              <w:right w:val="single" w:sz="4" w:space="0" w:color="auto"/>
            </w:tcBorders>
            <w:vAlign w:val="center"/>
            <w:hideMark/>
          </w:tcPr>
          <w:p w:rsidR="00EA7C5F" w:rsidRPr="007A4535" w:rsidRDefault="00EA7C5F" w:rsidP="00EF7D32">
            <w:pPr>
              <w:spacing w:after="0"/>
              <w:rPr>
                <w:rFonts w:ascii="Times New Roman" w:hAnsi="Times New Roman" w:cs="Times New Roman"/>
                <w:color w:val="000000"/>
                <w:sz w:val="24"/>
                <w:szCs w:val="24"/>
              </w:rPr>
            </w:pP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-по реализации непродовольственных товаров</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280,9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283,5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287,9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338,4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329,1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359,7</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373,6</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374,0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376,8</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Среднемесячная заработная плата работников по крупным и средним предприятиям, рублей</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13200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15143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16174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16797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15945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17412</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19669</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20652</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21891</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Уровень регистрируемой безработицы (в среднем за год в % от численности трудоспособного населения в трудоспособном возрасте)</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0,64</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0,49</w:t>
            </w:r>
          </w:p>
        </w:tc>
        <w:tc>
          <w:tcPr>
            <w:tcW w:w="1160" w:type="dxa"/>
            <w:tcBorders>
              <w:top w:val="nil"/>
              <w:left w:val="nil"/>
              <w:bottom w:val="single" w:sz="4" w:space="0" w:color="auto"/>
              <w:right w:val="single" w:sz="4" w:space="0" w:color="auto"/>
            </w:tcBorders>
            <w:shd w:val="clear" w:color="auto" w:fill="auto"/>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0,48</w:t>
            </w:r>
          </w:p>
        </w:tc>
        <w:tc>
          <w:tcPr>
            <w:tcW w:w="1028" w:type="dxa"/>
            <w:tcBorders>
              <w:top w:val="nil"/>
              <w:left w:val="nil"/>
              <w:bottom w:val="single" w:sz="4" w:space="0" w:color="auto"/>
              <w:right w:val="single" w:sz="4" w:space="0" w:color="auto"/>
            </w:tcBorders>
            <w:shd w:val="clear" w:color="auto" w:fill="auto"/>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0,45</w:t>
            </w:r>
          </w:p>
        </w:tc>
      </w:tr>
      <w:tr w:rsidR="00EA7C5F" w:rsidRPr="007A4535" w:rsidTr="00EF7D32">
        <w:trPr>
          <w:trHeight w:val="315"/>
        </w:trPr>
        <w:tc>
          <w:tcPr>
            <w:tcW w:w="14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Развитие социальной сферы</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34,0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23,2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17,9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17,5</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17,4</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17,1</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16,9</w:t>
            </w:r>
          </w:p>
        </w:tc>
      </w:tr>
      <w:tr w:rsidR="00EA7C5F" w:rsidRPr="007A4535" w:rsidTr="00EF7D32">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14</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74,6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78,4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80,7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90,6</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91,6</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91,6</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91,8</w:t>
            </w:r>
          </w:p>
        </w:tc>
      </w:tr>
      <w:tr w:rsidR="00EA7C5F" w:rsidRPr="007A4535" w:rsidTr="00EF7D32">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lastRenderedPageBreak/>
              <w:t>15</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95,9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96,6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96,7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96,8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90,9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90,9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90,9</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100,0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100,0</w:t>
            </w:r>
          </w:p>
        </w:tc>
      </w:tr>
      <w:tr w:rsidR="00EA7C5F" w:rsidRPr="007A4535" w:rsidTr="00EF7D32">
        <w:trPr>
          <w:trHeight w:val="15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 xml:space="preserve">Доля детей в возрасте 5 - 18 лет, </w:t>
            </w:r>
            <w:r w:rsidRPr="007A4535">
              <w:rPr>
                <w:rFonts w:ascii="Times New Roman" w:hAnsi="Times New Roman" w:cs="Times New Roman"/>
                <w:color w:val="000000"/>
                <w:sz w:val="24"/>
                <w:szCs w:val="24"/>
              </w:rPr>
              <w:b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69,0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69,0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70,0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79,9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91,0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91,0</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91,0</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91,0</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17</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77,4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79,6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80,5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80,3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81,1</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83,7</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81,2</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81,3</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81,5</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18</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обучающихся , систематически занимающегося физической культурой и спортом в общей численности обучающихся</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27,0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29,0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34,0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37,0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51,3</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54,5</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58,7</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60,2</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19</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населения, систематически занимающегося физической культурой и спортом</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15,0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20,5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31,2</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33,4</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35,8</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37,2</w:t>
            </w:r>
          </w:p>
        </w:tc>
      </w:tr>
      <w:tr w:rsidR="00EA7C5F" w:rsidRPr="007A4535" w:rsidTr="00EF7D32">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20</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Наличие реестра объектов социальной инфраструктуры и услуг в приоритетных сферах жизнедеятельности инвалидов и других маломобильных групп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w:t>
            </w:r>
          </w:p>
        </w:tc>
        <w:tc>
          <w:tcPr>
            <w:tcW w:w="1028" w:type="dxa"/>
            <w:tcBorders>
              <w:top w:val="nil"/>
              <w:left w:val="nil"/>
              <w:bottom w:val="single" w:sz="4" w:space="0" w:color="auto"/>
              <w:right w:val="single" w:sz="8"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w:t>
            </w:r>
          </w:p>
        </w:tc>
      </w:tr>
      <w:tr w:rsidR="00EA7C5F" w:rsidRPr="007A4535" w:rsidTr="00EF7D32">
        <w:trPr>
          <w:trHeight w:val="315"/>
        </w:trPr>
        <w:tc>
          <w:tcPr>
            <w:tcW w:w="14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Жилищное строительство и обеспечение граждан жильем</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21</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Общая площадь жилых помещений, приходящаяся в среднем на одного жителя, - всего кв. метров</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23,52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23,92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24,27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24,54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24,85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25,19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25,78</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26,15</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26,41</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lastRenderedPageBreak/>
              <w:t>22</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Общая площадь жилых помещений, приходящаяся в среднем на одного жителя, введенная в действие за один год</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0,07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0,10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0,08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0,10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0,16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0,06</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0,09</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0,06</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0,07</w:t>
            </w:r>
          </w:p>
        </w:tc>
      </w:tr>
      <w:tr w:rsidR="00EA7C5F" w:rsidRPr="007A4535" w:rsidTr="00EF7D32">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23</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Площадь земельных участков, предоставленных для строительства в расчете на 10 тыс. человек населения, - всего</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4,95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1,52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7,37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5,58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2,87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7,59</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1,65</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3,00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3,00</w:t>
            </w:r>
          </w:p>
        </w:tc>
      </w:tr>
      <w:tr w:rsidR="00EA7C5F" w:rsidRPr="007A4535" w:rsidTr="00EF7D32">
        <w:trPr>
          <w:trHeight w:val="15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24</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3,62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1,72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3,40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2,29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2,16</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1,45</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2,00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2,00</w:t>
            </w:r>
          </w:p>
        </w:tc>
      </w:tr>
      <w:tr w:rsidR="00EA7C5F" w:rsidRPr="007A4535" w:rsidTr="00EF7D32">
        <w:trPr>
          <w:trHeight w:val="12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25</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8,5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13,4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20,9</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7,5</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2,6</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9,1</w:t>
            </w:r>
          </w:p>
        </w:tc>
      </w:tr>
      <w:tr w:rsidR="00EA7C5F" w:rsidRPr="007A4535" w:rsidTr="00EF7D32">
        <w:trPr>
          <w:trHeight w:val="315"/>
        </w:trPr>
        <w:tc>
          <w:tcPr>
            <w:tcW w:w="14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Жилищно-коммунальное хозяйство</w:t>
            </w:r>
          </w:p>
        </w:tc>
      </w:tr>
      <w:tr w:rsidR="00EA7C5F" w:rsidRPr="007A4535" w:rsidTr="00EF7D3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26</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Доля аварийного жилья в общей площади жилого фонда, %</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0,94</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0,53</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0,50</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0,52</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0,52</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0,52</w:t>
            </w:r>
          </w:p>
        </w:tc>
      </w:tr>
      <w:tr w:rsidR="00EA7C5F" w:rsidRPr="007A4535" w:rsidTr="00EF7D3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27</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Уровень износа коммунальной инфраструктуры, %</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67</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55</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58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61</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55</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60</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65</w:t>
            </w:r>
          </w:p>
        </w:tc>
      </w:tr>
      <w:tr w:rsidR="00EA7C5F" w:rsidRPr="007A4535" w:rsidTr="00EF7D32">
        <w:trPr>
          <w:trHeight w:val="315"/>
        </w:trPr>
        <w:tc>
          <w:tcPr>
            <w:tcW w:w="149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C5F" w:rsidRPr="007A4535" w:rsidRDefault="00EA7C5F" w:rsidP="00EF7D32">
            <w:pPr>
              <w:spacing w:after="0"/>
              <w:jc w:val="center"/>
              <w:rPr>
                <w:rFonts w:ascii="Times New Roman" w:hAnsi="Times New Roman" w:cs="Times New Roman"/>
                <w:b/>
                <w:color w:val="000000"/>
                <w:sz w:val="24"/>
                <w:szCs w:val="24"/>
              </w:rPr>
            </w:pPr>
            <w:r w:rsidRPr="007A4535">
              <w:rPr>
                <w:rFonts w:ascii="Times New Roman" w:hAnsi="Times New Roman" w:cs="Times New Roman"/>
                <w:b/>
                <w:color w:val="000000"/>
                <w:sz w:val="24"/>
                <w:szCs w:val="24"/>
              </w:rPr>
              <w:t>Организация муниципального управления</w:t>
            </w:r>
          </w:p>
        </w:tc>
      </w:tr>
      <w:tr w:rsidR="00EA7C5F" w:rsidRPr="007A4535" w:rsidTr="00EF7D32">
        <w:trPr>
          <w:trHeight w:val="15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28</w:t>
            </w:r>
          </w:p>
        </w:tc>
        <w:tc>
          <w:tcPr>
            <w:tcW w:w="4961" w:type="dxa"/>
            <w:tcBorders>
              <w:top w:val="nil"/>
              <w:left w:val="nil"/>
              <w:bottom w:val="single" w:sz="4" w:space="0" w:color="auto"/>
              <w:right w:val="single" w:sz="4" w:space="0" w:color="auto"/>
            </w:tcBorders>
            <w:shd w:val="clear" w:color="auto" w:fill="auto"/>
            <w:vAlign w:val="bottom"/>
            <w:hideMark/>
          </w:tcPr>
          <w:p w:rsidR="00EA7C5F" w:rsidRPr="007A4535" w:rsidRDefault="00EA7C5F" w:rsidP="00EF7D32">
            <w:pPr>
              <w:spacing w:after="0"/>
              <w:rPr>
                <w:rFonts w:ascii="Times New Roman" w:hAnsi="Times New Roman" w:cs="Times New Roman"/>
                <w:color w:val="000000"/>
                <w:sz w:val="24"/>
                <w:szCs w:val="24"/>
              </w:rPr>
            </w:pPr>
            <w:r w:rsidRPr="007A4535">
              <w:rPr>
                <w:rFonts w:ascii="Times New Roman" w:hAnsi="Times New Roman" w:cs="Times New Roman"/>
                <w:color w:val="000000"/>
                <w:sz w:val="24"/>
                <w:szCs w:val="24"/>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7A4535">
              <w:rPr>
                <w:rFonts w:ascii="Times New Roman" w:hAnsi="Times New Roman" w:cs="Times New Roman"/>
                <w:color w:val="000000"/>
                <w:sz w:val="24"/>
                <w:szCs w:val="24"/>
              </w:rPr>
              <w:lastRenderedPageBreak/>
              <w:t>муниципального образования (без учета субвенций)</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lastRenderedPageBreak/>
              <w:t>15,2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12,6</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14,8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16,2</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23,8</w:t>
            </w:r>
          </w:p>
        </w:tc>
        <w:tc>
          <w:tcPr>
            <w:tcW w:w="9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color w:val="000000"/>
                <w:sz w:val="24"/>
                <w:szCs w:val="24"/>
              </w:rPr>
            </w:pPr>
            <w:r w:rsidRPr="007A4535">
              <w:rPr>
                <w:rFonts w:ascii="Times New Roman" w:hAnsi="Times New Roman" w:cs="Times New Roman"/>
                <w:color w:val="000000"/>
                <w:sz w:val="24"/>
                <w:szCs w:val="24"/>
              </w:rPr>
              <w:t>29,1</w:t>
            </w:r>
          </w:p>
        </w:tc>
        <w:tc>
          <w:tcPr>
            <w:tcW w:w="138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23,8</w:t>
            </w:r>
          </w:p>
        </w:tc>
        <w:tc>
          <w:tcPr>
            <w:tcW w:w="1160"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28,4</w:t>
            </w:r>
          </w:p>
        </w:tc>
        <w:tc>
          <w:tcPr>
            <w:tcW w:w="1028" w:type="dxa"/>
            <w:tcBorders>
              <w:top w:val="nil"/>
              <w:left w:val="nil"/>
              <w:bottom w:val="single" w:sz="4" w:space="0" w:color="auto"/>
              <w:right w:val="single" w:sz="4" w:space="0" w:color="auto"/>
            </w:tcBorders>
            <w:shd w:val="clear" w:color="auto" w:fill="auto"/>
            <w:noWrap/>
            <w:vAlign w:val="center"/>
            <w:hideMark/>
          </w:tcPr>
          <w:p w:rsidR="00EA7C5F" w:rsidRPr="007A4535" w:rsidRDefault="00EA7C5F" w:rsidP="00EF7D32">
            <w:pPr>
              <w:spacing w:after="0"/>
              <w:jc w:val="center"/>
              <w:rPr>
                <w:rFonts w:ascii="Times New Roman" w:hAnsi="Times New Roman" w:cs="Times New Roman"/>
                <w:sz w:val="24"/>
                <w:szCs w:val="24"/>
              </w:rPr>
            </w:pPr>
            <w:r w:rsidRPr="007A4535">
              <w:rPr>
                <w:rFonts w:ascii="Times New Roman" w:hAnsi="Times New Roman" w:cs="Times New Roman"/>
                <w:sz w:val="24"/>
                <w:szCs w:val="24"/>
              </w:rPr>
              <w:t>38,9</w:t>
            </w:r>
          </w:p>
        </w:tc>
      </w:tr>
    </w:tbl>
    <w:p w:rsidR="00EA7C5F" w:rsidRPr="007A4535" w:rsidRDefault="00EA7C5F" w:rsidP="00EA7C5F">
      <w:pPr>
        <w:spacing w:after="0"/>
        <w:rPr>
          <w:rFonts w:ascii="Times New Roman" w:hAnsi="Times New Roman" w:cs="Times New Roman"/>
          <w:sz w:val="24"/>
          <w:szCs w:val="24"/>
        </w:rPr>
        <w:sectPr w:rsidR="00EA7C5F" w:rsidRPr="007A4535" w:rsidSect="00EF7D32">
          <w:pgSz w:w="16838" w:h="11906" w:orient="landscape"/>
          <w:pgMar w:top="426" w:right="1134" w:bottom="850" w:left="1134" w:header="708" w:footer="708" w:gutter="0"/>
          <w:cols w:space="708"/>
          <w:docGrid w:linePitch="360"/>
        </w:sectPr>
      </w:pPr>
    </w:p>
    <w:p w:rsidR="00EA7C5F" w:rsidRDefault="00EA7C5F" w:rsidP="00EA7C5F">
      <w:pPr>
        <w:pStyle w:val="ConsPlusNormal"/>
        <w:ind w:left="482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 к решению</w:t>
      </w:r>
    </w:p>
    <w:p w:rsidR="00EA7C5F" w:rsidRDefault="00EA7C5F" w:rsidP="00EA7C5F">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Совета муниципального образования «Родниковский муниципальный район»</w:t>
      </w:r>
    </w:p>
    <w:p w:rsidR="00EA7C5F" w:rsidRPr="00CC779A" w:rsidRDefault="00EA7C5F" w:rsidP="00EA7C5F">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от</w:t>
      </w:r>
      <w:r w:rsidRPr="00BB0FF3">
        <w:rPr>
          <w:rFonts w:ascii="Times New Roman" w:hAnsi="Times New Roman" w:cs="Times New Roman"/>
          <w:sz w:val="28"/>
          <w:szCs w:val="28"/>
        </w:rPr>
        <w:t xml:space="preserve"> </w:t>
      </w:r>
      <w:r>
        <w:rPr>
          <w:rFonts w:ascii="Times New Roman" w:hAnsi="Times New Roman" w:cs="Times New Roman"/>
          <w:sz w:val="28"/>
          <w:szCs w:val="28"/>
        </w:rPr>
        <w:t xml:space="preserve">27.06.2019г. № </w:t>
      </w:r>
      <w:r w:rsidRPr="00CC779A">
        <w:rPr>
          <w:rFonts w:ascii="Times New Roman" w:hAnsi="Times New Roman" w:cs="Times New Roman"/>
          <w:sz w:val="28"/>
          <w:szCs w:val="28"/>
        </w:rPr>
        <w:t>38</w:t>
      </w:r>
    </w:p>
    <w:p w:rsidR="00EA7C5F" w:rsidRDefault="00EA7C5F" w:rsidP="00EA7C5F">
      <w:pPr>
        <w:jc w:val="right"/>
        <w:rPr>
          <w:b/>
          <w:sz w:val="28"/>
          <w:szCs w:val="28"/>
        </w:rPr>
      </w:pPr>
    </w:p>
    <w:p w:rsidR="00EA7C5F" w:rsidRPr="007A4535" w:rsidRDefault="00EA7C5F" w:rsidP="00EA7C5F">
      <w:pPr>
        <w:spacing w:after="0" w:line="240" w:lineRule="auto"/>
        <w:ind w:firstLine="567"/>
        <w:jc w:val="center"/>
        <w:rPr>
          <w:rFonts w:ascii="Times New Roman" w:hAnsi="Times New Roman" w:cs="Times New Roman"/>
          <w:b/>
          <w:sz w:val="28"/>
          <w:szCs w:val="28"/>
        </w:rPr>
      </w:pPr>
      <w:r w:rsidRPr="007A4535">
        <w:rPr>
          <w:rFonts w:ascii="Times New Roman" w:hAnsi="Times New Roman" w:cs="Times New Roman"/>
          <w:b/>
          <w:sz w:val="28"/>
          <w:szCs w:val="28"/>
        </w:rPr>
        <w:t>6. Пространственное развитие муниципального образования «Родниковский муниципальный район»</w:t>
      </w:r>
    </w:p>
    <w:p w:rsidR="00EA7C5F" w:rsidRPr="007A4535" w:rsidRDefault="00EA7C5F" w:rsidP="00EA7C5F">
      <w:pPr>
        <w:spacing w:after="0" w:line="240" w:lineRule="auto"/>
        <w:jc w:val="both"/>
        <w:rPr>
          <w:rFonts w:ascii="Times New Roman" w:hAnsi="Times New Roman" w:cs="Times New Roman"/>
          <w:b/>
          <w:sz w:val="28"/>
          <w:szCs w:val="28"/>
        </w:rPr>
      </w:pPr>
    </w:p>
    <w:p w:rsidR="00EA7C5F" w:rsidRPr="007A4535" w:rsidRDefault="00EA7C5F" w:rsidP="00EA7C5F">
      <w:pPr>
        <w:spacing w:after="0" w:line="240" w:lineRule="auto"/>
        <w:jc w:val="both"/>
        <w:rPr>
          <w:rFonts w:ascii="Times New Roman" w:hAnsi="Times New Roman" w:cs="Times New Roman"/>
          <w:b/>
          <w:sz w:val="28"/>
          <w:szCs w:val="28"/>
        </w:rPr>
      </w:pPr>
      <w:r w:rsidRPr="007A4535">
        <w:rPr>
          <w:rFonts w:ascii="Times New Roman" w:hAnsi="Times New Roman" w:cs="Times New Roman"/>
          <w:b/>
          <w:sz w:val="28"/>
          <w:szCs w:val="28"/>
        </w:rPr>
        <w:t>Цель: Обеспечение сбалансированного территориального развития</w:t>
      </w:r>
    </w:p>
    <w:p w:rsidR="00EA7C5F" w:rsidRPr="007A4535" w:rsidRDefault="00EA7C5F" w:rsidP="00EA7C5F">
      <w:pPr>
        <w:spacing w:after="0" w:line="240" w:lineRule="auto"/>
        <w:ind w:firstLine="567"/>
        <w:jc w:val="both"/>
        <w:rPr>
          <w:rFonts w:ascii="Times New Roman" w:hAnsi="Times New Roman" w:cs="Times New Roman"/>
          <w:b/>
          <w:sz w:val="28"/>
          <w:szCs w:val="28"/>
        </w:rPr>
      </w:pPr>
      <w:r w:rsidRPr="007A4535">
        <w:rPr>
          <w:rFonts w:ascii="Times New Roman" w:hAnsi="Times New Roman" w:cs="Times New Roman"/>
          <w:b/>
          <w:sz w:val="28"/>
          <w:szCs w:val="28"/>
        </w:rPr>
        <w:t>6.1. Экономическое районирование муниципального образования «Родниковский муниципальный район»</w:t>
      </w:r>
    </w:p>
    <w:p w:rsidR="00EA7C5F" w:rsidRPr="007A4535" w:rsidRDefault="00EA7C5F" w:rsidP="00EA7C5F">
      <w:pPr>
        <w:spacing w:after="0" w:line="240" w:lineRule="auto"/>
        <w:ind w:firstLine="567"/>
        <w:contextualSpacing/>
        <w:jc w:val="both"/>
        <w:rPr>
          <w:rFonts w:ascii="Times New Roman" w:hAnsi="Times New Roman" w:cs="Times New Roman"/>
          <w:sz w:val="28"/>
          <w:szCs w:val="28"/>
        </w:rPr>
      </w:pPr>
      <w:r w:rsidRPr="007A4535">
        <w:rPr>
          <w:rFonts w:ascii="Times New Roman" w:hAnsi="Times New Roman" w:cs="Times New Roman"/>
          <w:sz w:val="28"/>
          <w:szCs w:val="28"/>
        </w:rPr>
        <w:t>На основе статистических данных было проведено перспективное экономическое районирование муниципального образования «Родниковский муниципальный район» (рис. 1, таблица 1).</w:t>
      </w:r>
    </w:p>
    <w:p w:rsidR="00EA7C5F" w:rsidRPr="007A4535" w:rsidRDefault="00EA7C5F" w:rsidP="00EA7C5F">
      <w:pPr>
        <w:spacing w:after="0" w:line="240" w:lineRule="auto"/>
        <w:ind w:firstLine="567"/>
        <w:contextualSpacing/>
        <w:jc w:val="both"/>
        <w:rPr>
          <w:rFonts w:ascii="Times New Roman" w:hAnsi="Times New Roman" w:cs="Times New Roman"/>
          <w:sz w:val="28"/>
          <w:szCs w:val="28"/>
        </w:rPr>
      </w:pPr>
      <w:r w:rsidRPr="007A4535">
        <w:rPr>
          <w:rFonts w:ascii="Times New Roman" w:hAnsi="Times New Roman" w:cs="Times New Roman"/>
          <w:sz w:val="28"/>
          <w:szCs w:val="28"/>
        </w:rPr>
        <w:t>Районирование может использоваться в дальнейшем в целях стратегического планирования.</w:t>
      </w:r>
    </w:p>
    <w:p w:rsidR="00EA7C5F" w:rsidRPr="007A4535" w:rsidRDefault="00EA7C5F" w:rsidP="00EA7C5F">
      <w:pPr>
        <w:spacing w:after="0" w:line="240" w:lineRule="auto"/>
        <w:ind w:firstLine="567"/>
        <w:jc w:val="center"/>
        <w:rPr>
          <w:rFonts w:ascii="Times New Roman" w:hAnsi="Times New Roman" w:cs="Times New Roman"/>
          <w:b/>
          <w:sz w:val="28"/>
          <w:szCs w:val="28"/>
        </w:rPr>
      </w:pPr>
      <w:r w:rsidRPr="007A4535">
        <w:rPr>
          <w:rFonts w:ascii="Times New Roman" w:hAnsi="Times New Roman" w:cs="Times New Roman"/>
          <w:b/>
          <w:sz w:val="28"/>
          <w:szCs w:val="28"/>
        </w:rPr>
        <w:t>Рисунок 1 - Экономическое районирование муниципального образования «Родниковский муниципальный район»</w:t>
      </w:r>
    </w:p>
    <w:p w:rsidR="00EA7C5F" w:rsidRPr="00150C12" w:rsidRDefault="00D70775" w:rsidP="00EA7C5F">
      <w:pPr>
        <w:ind w:hanging="142"/>
        <w:jc w:val="center"/>
        <w:rPr>
          <w:b/>
          <w:sz w:val="40"/>
          <w:szCs w:val="40"/>
        </w:rPr>
      </w:pPr>
      <w:r w:rsidRPr="00D70775">
        <w:rPr>
          <w:b/>
          <w:noProof/>
          <w:sz w:val="28"/>
          <w:szCs w:val="28"/>
        </w:rPr>
        <w:pict>
          <v:shapetype id="_x0000_t202" coordsize="21600,21600" o:spt="202" path="m,l,21600r21600,l21600,xe">
            <v:stroke joinstyle="miter"/>
            <v:path gradientshapeok="t" o:connecttype="rect"/>
          </v:shapetype>
          <v:shape id="Надпись 2" o:spid="_x0000_s1029" type="#_x0000_t202" style="position:absolute;left:0;text-align:left;margin-left:256.2pt;margin-top:289.95pt;width:26.25pt;height:27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" filled="f" stroked="f">
            <v:textbox>
              <w:txbxContent>
                <w:p w:rsidR="00BB0D67" w:rsidRPr="00B721EB" w:rsidRDefault="00BB0D67" w:rsidP="00EA7C5F">
                  <w:pPr>
                    <w:rPr>
                      <w:b/>
                      <w:sz w:val="40"/>
                      <w:szCs w:val="40"/>
                    </w:rPr>
                  </w:pPr>
                  <w:r w:rsidRPr="00B721EB">
                    <w:rPr>
                      <w:b/>
                      <w:sz w:val="40"/>
                      <w:szCs w:val="40"/>
                    </w:rPr>
                    <w:t>3</w:t>
                  </w:r>
                </w:p>
              </w:txbxContent>
            </v:textbox>
          </v:shape>
        </w:pict>
      </w:r>
      <w:r w:rsidRPr="00D70775">
        <w:rPr>
          <w:b/>
          <w:noProof/>
          <w:sz w:val="28"/>
          <w:szCs w:val="28"/>
        </w:rPr>
        <w:pict>
          <v:shape id="_x0000_s1028" type="#_x0000_t202" style="position:absolute;left:0;text-align:left;margin-left:328.2pt;margin-top:175.2pt;width:24pt;height:28.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" filled="f" stroked="f">
            <v:textbox>
              <w:txbxContent>
                <w:p w:rsidR="00BB0D67" w:rsidRPr="00B721EB" w:rsidRDefault="00BB0D67" w:rsidP="00EA7C5F">
                  <w:pPr>
                    <w:rPr>
                      <w:b/>
                      <w:sz w:val="40"/>
                      <w:szCs w:val="40"/>
                    </w:rPr>
                  </w:pPr>
                  <w:r>
                    <w:rPr>
                      <w:b/>
                      <w:sz w:val="40"/>
                      <w:szCs w:val="40"/>
                    </w:rPr>
                    <w:t>4</w:t>
                  </w:r>
                </w:p>
              </w:txbxContent>
            </v:textbox>
          </v:shape>
        </w:pict>
      </w:r>
      <w:r w:rsidRPr="00D70775">
        <w:rPr>
          <w:noProof/>
          <w:sz w:val="40"/>
          <w:szCs w:val="40"/>
        </w:rPr>
        <w:pict>
          <v:shape id="_x0000_s1027" type="#_x0000_t202" style="position:absolute;left:0;text-align:left;margin-left:209.7pt;margin-top:175.2pt;width:27.75pt;height:3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" filled="f" stroked="f">
            <v:textbox>
              <w:txbxContent>
                <w:p w:rsidR="00BB0D67" w:rsidRPr="00B721EB" w:rsidRDefault="00BB0D67" w:rsidP="00EA7C5F">
                  <w:pPr>
                    <w:rPr>
                      <w:color w:val="000000" w:themeColor="text1"/>
                      <w:sz w:val="40"/>
                      <w:szCs w:val="40"/>
                    </w:rPr>
                  </w:pPr>
                  <w:r w:rsidRPr="00B721EB">
                    <w:rPr>
                      <w:b/>
                      <w:color w:val="000000" w:themeColor="text1"/>
                      <w:sz w:val="40"/>
                      <w:szCs w:val="40"/>
                    </w:rPr>
                    <w:t>1</w:t>
                  </w:r>
                  <w:r w:rsidRPr="004E0DD9">
                    <w:rPr>
                      <w:b/>
                      <w:noProof/>
                      <w:color w:val="000000" w:themeColor="text1"/>
                      <w:sz w:val="40"/>
                      <w:szCs w:val="40"/>
                    </w:rPr>
                    <w:drawing>
                      <wp:inline distT="0" distB="0" distL="0" distR="0">
                        <wp:extent cx="121920" cy="177338"/>
                        <wp:effectExtent l="0" t="0" r="0" b="0"/>
                        <wp:docPr id="5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77338"/>
                                </a:xfrm>
                                <a:prstGeom prst="rect">
                                  <a:avLst/>
                                </a:prstGeom>
                                <a:noFill/>
                                <a:ln>
                                  <a:noFill/>
                                </a:ln>
                              </pic:spPr>
                            </pic:pic>
                          </a:graphicData>
                        </a:graphic>
                      </wp:inline>
                    </w:drawing>
                  </w:r>
                  <w:r w:rsidRPr="00B721EB">
                    <w:rPr>
                      <w:noProof/>
                      <w:color w:val="000000" w:themeColor="text1"/>
                      <w:sz w:val="40"/>
                      <w:szCs w:val="40"/>
                    </w:rPr>
                    <w:drawing>
                      <wp:inline distT="0" distB="0" distL="0" distR="0">
                        <wp:extent cx="209550" cy="304800"/>
                        <wp:effectExtent l="0" t="0" r="0" b="0"/>
                        <wp:docPr id="5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B721EB">
                    <w:rPr>
                      <w:noProof/>
                      <w:color w:val="000000" w:themeColor="text1"/>
                      <w:sz w:val="40"/>
                      <w:szCs w:val="40"/>
                    </w:rPr>
                    <w:drawing>
                      <wp:inline distT="0" distB="0" distL="0" distR="0">
                        <wp:extent cx="209550" cy="304800"/>
                        <wp:effectExtent l="0" t="0" r="0" b="0"/>
                        <wp:docPr id="5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B721EB">
                    <w:rPr>
                      <w:noProof/>
                      <w:color w:val="000000" w:themeColor="text1"/>
                      <w:sz w:val="40"/>
                      <w:szCs w:val="40"/>
                    </w:rPr>
                    <w:drawing>
                      <wp:inline distT="0" distB="0" distL="0" distR="0">
                        <wp:extent cx="182880" cy="274320"/>
                        <wp:effectExtent l="0" t="0" r="7620" b="0"/>
                        <wp:docPr id="5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p>
              </w:txbxContent>
            </v:textbox>
          </v:shape>
        </w:pict>
      </w:r>
      <w:r w:rsidRPr="00D70775">
        <w:rPr>
          <w:b/>
          <w:noProof/>
          <w:sz w:val="28"/>
          <w:szCs w:val="28"/>
        </w:rPr>
        <w:pict>
          <v:shape id="_x0000_s1026" type="#_x0000_t202" style="position:absolute;left:0;text-align:left;margin-left:83.7pt;margin-top:117.45pt;width:24pt;height:27.7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" filled="f" stroked="f">
            <v:textbox>
              <w:txbxContent>
                <w:p w:rsidR="00BB0D67" w:rsidRPr="00B721EB" w:rsidRDefault="00BB0D67" w:rsidP="00EA7C5F">
                  <w:pPr>
                    <w:rPr>
                      <w:b/>
                      <w:sz w:val="40"/>
                      <w:szCs w:val="40"/>
                    </w:rPr>
                  </w:pPr>
                  <w:r w:rsidRPr="00B721EB">
                    <w:rPr>
                      <w:b/>
                      <w:sz w:val="40"/>
                      <w:szCs w:val="40"/>
                    </w:rPr>
                    <w:t>2</w:t>
                  </w:r>
                </w:p>
              </w:txbxContent>
            </v:textbox>
          </v:shape>
        </w:pict>
      </w:r>
      <w:r w:rsidR="00EA7C5F" w:rsidRPr="00B721EB">
        <w:rPr>
          <w:b/>
          <w:noProof/>
          <w:sz w:val="40"/>
          <w:szCs w:val="40"/>
        </w:rPr>
        <w:drawing>
          <wp:inline distT="0" distB="0" distL="0" distR="0">
            <wp:extent cx="5939790" cy="5047917"/>
            <wp:effectExtent l="0" t="0" r="3810" b="635"/>
            <wp:docPr id="61" name="Рисунок 1" descr="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1.jp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8380" cy="5055217"/>
                    </a:xfrm>
                    <a:prstGeom prst="rect">
                      <a:avLst/>
                    </a:prstGeom>
                    <a:noFill/>
                    <a:ln>
                      <a:noFill/>
                    </a:ln>
                  </pic:spPr>
                </pic:pic>
              </a:graphicData>
            </a:graphic>
          </wp:inline>
        </w:drawing>
      </w:r>
    </w:p>
    <w:p w:rsidR="00EA7C5F" w:rsidRDefault="00EA7C5F" w:rsidP="00EA7C5F">
      <w:pPr>
        <w:ind w:firstLine="567"/>
        <w:jc w:val="center"/>
        <w:rPr>
          <w:b/>
          <w:sz w:val="28"/>
          <w:szCs w:val="28"/>
          <w:lang w:val="en-US"/>
        </w:rPr>
      </w:pPr>
    </w:p>
    <w:p w:rsidR="00EA7C5F" w:rsidRDefault="00EA7C5F" w:rsidP="00EA7C5F">
      <w:pPr>
        <w:ind w:firstLine="567"/>
        <w:jc w:val="center"/>
        <w:rPr>
          <w:b/>
          <w:sz w:val="28"/>
          <w:szCs w:val="28"/>
          <w:lang w:val="en-US"/>
        </w:rPr>
      </w:pPr>
    </w:p>
    <w:p w:rsidR="00EA7C5F" w:rsidRDefault="00EA7C5F" w:rsidP="00EA7C5F">
      <w:pPr>
        <w:ind w:firstLine="567"/>
        <w:jc w:val="center"/>
        <w:rPr>
          <w:b/>
          <w:sz w:val="28"/>
          <w:szCs w:val="28"/>
          <w:lang w:val="en-US"/>
        </w:rPr>
      </w:pPr>
    </w:p>
    <w:p w:rsidR="00EA7C5F" w:rsidRPr="00542C98" w:rsidRDefault="00EA7C5F" w:rsidP="00EA7C5F">
      <w:pPr>
        <w:ind w:firstLine="567"/>
        <w:jc w:val="center"/>
        <w:rPr>
          <w:b/>
          <w:sz w:val="28"/>
          <w:szCs w:val="28"/>
        </w:rPr>
      </w:pPr>
      <w:r>
        <w:rPr>
          <w:b/>
          <w:sz w:val="28"/>
          <w:szCs w:val="28"/>
        </w:rPr>
        <w:t xml:space="preserve">Таблица 1 - Экономические зоны </w:t>
      </w:r>
      <w:r w:rsidRPr="00794498">
        <w:rPr>
          <w:b/>
          <w:sz w:val="28"/>
          <w:szCs w:val="28"/>
        </w:rPr>
        <w:t>муниципального образования «Родниковский муниципальный район»</w:t>
      </w:r>
    </w:p>
    <w:tbl>
      <w:tblPr>
        <w:tblStyle w:val="a3"/>
        <w:tblW w:w="10343" w:type="dxa"/>
        <w:jc w:val="center"/>
        <w:tblLook w:val="04A0"/>
      </w:tblPr>
      <w:tblGrid>
        <w:gridCol w:w="1938"/>
        <w:gridCol w:w="2099"/>
        <w:gridCol w:w="2668"/>
        <w:gridCol w:w="3638"/>
      </w:tblGrid>
      <w:tr w:rsidR="00EA7C5F" w:rsidRPr="00A45380" w:rsidTr="00EF7D32">
        <w:trPr>
          <w:jc w:val="center"/>
        </w:trPr>
        <w:tc>
          <w:tcPr>
            <w:tcW w:w="1980" w:type="dxa"/>
            <w:vAlign w:val="center"/>
          </w:tcPr>
          <w:p w:rsidR="00EA7C5F" w:rsidRPr="00A45380" w:rsidRDefault="00EA7C5F" w:rsidP="00EF7D32">
            <w:pPr>
              <w:jc w:val="center"/>
              <w:rPr>
                <w:b/>
                <w:sz w:val="24"/>
                <w:szCs w:val="24"/>
              </w:rPr>
            </w:pPr>
            <w:r w:rsidRPr="00A45380">
              <w:rPr>
                <w:b/>
                <w:sz w:val="24"/>
                <w:szCs w:val="24"/>
              </w:rPr>
              <w:t>Экономические зоны</w:t>
            </w:r>
          </w:p>
        </w:tc>
        <w:tc>
          <w:tcPr>
            <w:tcW w:w="2276" w:type="dxa"/>
            <w:vAlign w:val="center"/>
          </w:tcPr>
          <w:p w:rsidR="00EA7C5F" w:rsidRPr="00A45380" w:rsidRDefault="00EA7C5F" w:rsidP="00EF7D32">
            <w:pPr>
              <w:jc w:val="center"/>
              <w:rPr>
                <w:b/>
                <w:sz w:val="24"/>
                <w:szCs w:val="24"/>
              </w:rPr>
            </w:pPr>
            <w:r>
              <w:rPr>
                <w:b/>
                <w:sz w:val="24"/>
                <w:szCs w:val="24"/>
              </w:rPr>
              <w:t>Наименование м</w:t>
            </w:r>
            <w:r w:rsidRPr="00A45380">
              <w:rPr>
                <w:b/>
                <w:sz w:val="24"/>
                <w:szCs w:val="24"/>
              </w:rPr>
              <w:t>униципальн</w:t>
            </w:r>
            <w:r>
              <w:rPr>
                <w:b/>
                <w:sz w:val="24"/>
                <w:szCs w:val="24"/>
              </w:rPr>
              <w:t>ого</w:t>
            </w:r>
            <w:r w:rsidRPr="00A45380">
              <w:rPr>
                <w:b/>
                <w:sz w:val="24"/>
                <w:szCs w:val="24"/>
              </w:rPr>
              <w:t xml:space="preserve"> образовани</w:t>
            </w:r>
            <w:r>
              <w:rPr>
                <w:b/>
                <w:sz w:val="24"/>
                <w:szCs w:val="24"/>
              </w:rPr>
              <w:t>я</w:t>
            </w:r>
          </w:p>
        </w:tc>
        <w:tc>
          <w:tcPr>
            <w:tcW w:w="3819" w:type="dxa"/>
            <w:vAlign w:val="center"/>
          </w:tcPr>
          <w:p w:rsidR="00EA7C5F" w:rsidRDefault="00EA7C5F" w:rsidP="00EF7D32">
            <w:pPr>
              <w:jc w:val="center"/>
              <w:rPr>
                <w:b/>
                <w:sz w:val="24"/>
                <w:szCs w:val="24"/>
              </w:rPr>
            </w:pPr>
            <w:r>
              <w:rPr>
                <w:b/>
                <w:sz w:val="24"/>
                <w:szCs w:val="24"/>
              </w:rPr>
              <w:t xml:space="preserve">Наименование </w:t>
            </w:r>
          </w:p>
          <w:p w:rsidR="00EA7C5F" w:rsidRPr="00A45380" w:rsidRDefault="00EA7C5F" w:rsidP="00EF7D32">
            <w:pPr>
              <w:jc w:val="center"/>
              <w:rPr>
                <w:b/>
                <w:sz w:val="24"/>
                <w:szCs w:val="24"/>
              </w:rPr>
            </w:pPr>
            <w:r>
              <w:rPr>
                <w:b/>
                <w:sz w:val="24"/>
                <w:szCs w:val="24"/>
              </w:rPr>
              <w:t>населенного пункта</w:t>
            </w:r>
          </w:p>
        </w:tc>
        <w:tc>
          <w:tcPr>
            <w:tcW w:w="2268" w:type="dxa"/>
            <w:vAlign w:val="center"/>
          </w:tcPr>
          <w:p w:rsidR="00EA7C5F" w:rsidRPr="00A45380" w:rsidRDefault="00EA7C5F" w:rsidP="00EF7D32">
            <w:pPr>
              <w:jc w:val="center"/>
              <w:rPr>
                <w:b/>
                <w:sz w:val="24"/>
                <w:szCs w:val="24"/>
              </w:rPr>
            </w:pPr>
            <w:r w:rsidRPr="00A45380">
              <w:rPr>
                <w:b/>
                <w:sz w:val="24"/>
                <w:szCs w:val="24"/>
              </w:rPr>
              <w:t>Описание</w:t>
            </w:r>
          </w:p>
        </w:tc>
      </w:tr>
      <w:tr w:rsidR="00EA7C5F" w:rsidRPr="00A45380" w:rsidTr="00EF7D32">
        <w:trPr>
          <w:jc w:val="center"/>
        </w:trPr>
        <w:tc>
          <w:tcPr>
            <w:tcW w:w="1980" w:type="dxa"/>
            <w:vAlign w:val="center"/>
          </w:tcPr>
          <w:p w:rsidR="00EA7C5F" w:rsidRPr="00A45380" w:rsidRDefault="00EA7C5F" w:rsidP="00EF7D32">
            <w:pPr>
              <w:rPr>
                <w:b/>
                <w:sz w:val="24"/>
                <w:szCs w:val="24"/>
              </w:rPr>
            </w:pPr>
            <w:r>
              <w:rPr>
                <w:b/>
                <w:sz w:val="24"/>
                <w:szCs w:val="24"/>
              </w:rPr>
              <w:t>1. Столичная</w:t>
            </w:r>
          </w:p>
        </w:tc>
        <w:tc>
          <w:tcPr>
            <w:tcW w:w="2276" w:type="dxa"/>
            <w:vAlign w:val="center"/>
          </w:tcPr>
          <w:p w:rsidR="00EA7C5F" w:rsidRPr="00160A21" w:rsidRDefault="00EA7C5F" w:rsidP="00EF7D32">
            <w:pPr>
              <w:rPr>
                <w:sz w:val="24"/>
                <w:szCs w:val="24"/>
              </w:rPr>
            </w:pPr>
            <w:r>
              <w:rPr>
                <w:bCs/>
                <w:sz w:val="24"/>
                <w:szCs w:val="24"/>
              </w:rPr>
              <w:t>муниципальное образование</w:t>
            </w:r>
            <w:r w:rsidRPr="00160A21">
              <w:rPr>
                <w:bCs/>
                <w:sz w:val="24"/>
                <w:szCs w:val="24"/>
              </w:rPr>
              <w:t xml:space="preserve"> «</w:t>
            </w:r>
            <w:r w:rsidRPr="00160A21">
              <w:rPr>
                <w:b/>
                <w:sz w:val="24"/>
                <w:szCs w:val="24"/>
              </w:rPr>
              <w:t>Родниковское городское поселение</w:t>
            </w:r>
            <w:r w:rsidRPr="00160A21">
              <w:rPr>
                <w:sz w:val="24"/>
                <w:szCs w:val="24"/>
              </w:rPr>
              <w:t xml:space="preserve"> Родниковского муниципального района Ивановской области»</w:t>
            </w:r>
          </w:p>
        </w:tc>
        <w:tc>
          <w:tcPr>
            <w:tcW w:w="3819" w:type="dxa"/>
            <w:vAlign w:val="center"/>
          </w:tcPr>
          <w:p w:rsidR="00EA7C5F" w:rsidRPr="00695A79" w:rsidRDefault="00EA7C5F" w:rsidP="00EF7D32">
            <w:pPr>
              <w:rPr>
                <w:sz w:val="24"/>
                <w:szCs w:val="24"/>
              </w:rPr>
            </w:pPr>
            <w:r w:rsidRPr="00695A79">
              <w:rPr>
                <w:sz w:val="24"/>
                <w:szCs w:val="24"/>
              </w:rPr>
              <w:t>г. Родники</w:t>
            </w:r>
            <w:r>
              <w:rPr>
                <w:sz w:val="24"/>
                <w:szCs w:val="24"/>
              </w:rPr>
              <w:t>.</w:t>
            </w:r>
          </w:p>
        </w:tc>
        <w:tc>
          <w:tcPr>
            <w:tcW w:w="2268" w:type="dxa"/>
            <w:vAlign w:val="center"/>
          </w:tcPr>
          <w:p w:rsidR="00EA7C5F" w:rsidRPr="00F2061E" w:rsidRDefault="00EA7C5F" w:rsidP="00EF7D32">
            <w:pPr>
              <w:rPr>
                <w:sz w:val="24"/>
                <w:szCs w:val="24"/>
              </w:rPr>
            </w:pPr>
            <w:r>
              <w:rPr>
                <w:sz w:val="24"/>
                <w:szCs w:val="24"/>
              </w:rPr>
              <w:t>В городе развита обрабатывающая промышленность</w:t>
            </w:r>
            <w:r w:rsidRPr="00F2061E">
              <w:rPr>
                <w:sz w:val="24"/>
                <w:szCs w:val="24"/>
              </w:rPr>
              <w:t xml:space="preserve">. </w:t>
            </w:r>
            <w:r>
              <w:rPr>
                <w:sz w:val="24"/>
                <w:szCs w:val="24"/>
              </w:rPr>
              <w:t>Экономика диверсифицирована. Хорошо развита сфера услуг и торговли. Перспективные направления - развитие Индустриального парка «Родники» и малоэтажного жилищного строительства.</w:t>
            </w:r>
          </w:p>
        </w:tc>
      </w:tr>
      <w:tr w:rsidR="00EA7C5F" w:rsidRPr="00A45380" w:rsidTr="00EF7D32">
        <w:trPr>
          <w:jc w:val="center"/>
        </w:trPr>
        <w:tc>
          <w:tcPr>
            <w:tcW w:w="1980" w:type="dxa"/>
            <w:vAlign w:val="center"/>
          </w:tcPr>
          <w:p w:rsidR="00EA7C5F" w:rsidRPr="00A45380" w:rsidRDefault="00EA7C5F" w:rsidP="00EF7D32">
            <w:pPr>
              <w:rPr>
                <w:b/>
                <w:sz w:val="24"/>
                <w:szCs w:val="24"/>
              </w:rPr>
            </w:pPr>
            <w:r>
              <w:rPr>
                <w:b/>
                <w:sz w:val="24"/>
                <w:szCs w:val="24"/>
              </w:rPr>
              <w:t>2. Северо-Западная транзитная</w:t>
            </w:r>
          </w:p>
        </w:tc>
        <w:tc>
          <w:tcPr>
            <w:tcW w:w="2276" w:type="dxa"/>
            <w:vAlign w:val="center"/>
          </w:tcPr>
          <w:p w:rsidR="00EA7C5F" w:rsidRPr="00160A21" w:rsidRDefault="00EA7C5F" w:rsidP="00EF7D32">
            <w:pPr>
              <w:rPr>
                <w:b/>
                <w:bCs/>
                <w:sz w:val="24"/>
                <w:szCs w:val="24"/>
              </w:rPr>
            </w:pPr>
            <w:r w:rsidRPr="00160A21">
              <w:rPr>
                <w:bCs/>
                <w:sz w:val="24"/>
                <w:szCs w:val="24"/>
              </w:rPr>
              <w:t>муниципально</w:t>
            </w:r>
            <w:r>
              <w:rPr>
                <w:bCs/>
                <w:sz w:val="24"/>
                <w:szCs w:val="24"/>
              </w:rPr>
              <w:t>е</w:t>
            </w:r>
            <w:r w:rsidRPr="00160A21">
              <w:rPr>
                <w:bCs/>
                <w:sz w:val="24"/>
                <w:szCs w:val="24"/>
              </w:rPr>
              <w:t xml:space="preserve"> образо</w:t>
            </w:r>
            <w:r>
              <w:rPr>
                <w:bCs/>
                <w:sz w:val="24"/>
                <w:szCs w:val="24"/>
              </w:rPr>
              <w:t xml:space="preserve">вание </w:t>
            </w:r>
            <w:r w:rsidRPr="00160A21">
              <w:rPr>
                <w:bCs/>
                <w:sz w:val="24"/>
                <w:szCs w:val="24"/>
              </w:rPr>
              <w:t>«</w:t>
            </w:r>
            <w:r w:rsidRPr="00160A21">
              <w:rPr>
                <w:b/>
                <w:bCs/>
                <w:sz w:val="24"/>
                <w:szCs w:val="24"/>
              </w:rPr>
              <w:t xml:space="preserve">Каминское сельское поселение </w:t>
            </w:r>
          </w:p>
          <w:p w:rsidR="00EA7C5F" w:rsidRPr="00160A21" w:rsidRDefault="00EA7C5F" w:rsidP="00EF7D32">
            <w:pPr>
              <w:rPr>
                <w:bCs/>
                <w:sz w:val="24"/>
                <w:szCs w:val="24"/>
              </w:rPr>
            </w:pPr>
            <w:r w:rsidRPr="00160A21">
              <w:rPr>
                <w:bCs/>
                <w:sz w:val="24"/>
                <w:szCs w:val="24"/>
              </w:rPr>
              <w:t>Родниковского муниципального района Ивановской области</w:t>
            </w:r>
            <w:r>
              <w:rPr>
                <w:bCs/>
                <w:sz w:val="24"/>
                <w:szCs w:val="24"/>
              </w:rPr>
              <w:t xml:space="preserve">» </w:t>
            </w:r>
          </w:p>
        </w:tc>
        <w:tc>
          <w:tcPr>
            <w:tcW w:w="3819" w:type="dxa"/>
            <w:vAlign w:val="center"/>
          </w:tcPr>
          <w:p w:rsidR="00EA7C5F" w:rsidRPr="00466A96" w:rsidRDefault="00EA7C5F" w:rsidP="00EF7D32">
            <w:pPr>
              <w:autoSpaceDE w:val="0"/>
              <w:autoSpaceDN w:val="0"/>
              <w:adjustRightInd w:val="0"/>
              <w:rPr>
                <w:sz w:val="24"/>
                <w:szCs w:val="24"/>
              </w:rPr>
            </w:pPr>
            <w:r w:rsidRPr="009F3C0B">
              <w:rPr>
                <w:b/>
                <w:sz w:val="24"/>
                <w:szCs w:val="24"/>
                <w:u w:val="single"/>
              </w:rPr>
              <w:t>Административный центр - село Каминский</w:t>
            </w:r>
            <w:r>
              <w:rPr>
                <w:sz w:val="24"/>
                <w:szCs w:val="24"/>
              </w:rPr>
              <w:t xml:space="preserve">, в составе населенных пунктов: сел: Горкино, Каминский, Кощеево, Красное, Никульское, Межи, Михайловское, Острецово, Сенниково, деревень: Андрониха, Аксеньково, Афонасово, Беловское, Боброково, Буково, Бураково, Бутырки, Варвариха, Ворсино, Воскресенское, Глазково, Горкино, Гридиха, Дружиниха, Дылево, Дягилево, Железнодорожной станции Каминский, Захариха, Иваново, Ивашево, Ивашиха, Исаево, Исупово, Каменки Новые, Киньдяково, Карлово, Клинцево, Клыгино, Коево, Крутцы, Курцево, Лушнево, Мелиха, Мельниково, Мокеево, Мостищи, Подсосенье, Подпенново, </w:t>
            </w:r>
            <w:r>
              <w:rPr>
                <w:sz w:val="24"/>
                <w:szCs w:val="24"/>
              </w:rPr>
              <w:lastRenderedPageBreak/>
              <w:t>Поповское, Савкино, Саниха, Свистково, Ситьково, Тайманиха, Татьяниха, Тезинка, Турдеево, Тушиха, Увариха, Ушаково, Федорково, Хрипово, Шелково, Ширяиха Большая, Ширяиха Малая, Шубино, Юдинка, Юриха.</w:t>
            </w:r>
          </w:p>
        </w:tc>
        <w:tc>
          <w:tcPr>
            <w:tcW w:w="2268" w:type="dxa"/>
            <w:vAlign w:val="center"/>
          </w:tcPr>
          <w:p w:rsidR="00EA7C5F" w:rsidRPr="003B14E0" w:rsidRDefault="00EA7C5F" w:rsidP="00EF7D32">
            <w:pPr>
              <w:rPr>
                <w:sz w:val="24"/>
                <w:szCs w:val="24"/>
              </w:rPr>
            </w:pPr>
            <w:r>
              <w:rPr>
                <w:sz w:val="24"/>
                <w:szCs w:val="24"/>
              </w:rPr>
              <w:lastRenderedPageBreak/>
              <w:t>Используе</w:t>
            </w:r>
            <w:r w:rsidRPr="003B14E0">
              <w:rPr>
                <w:sz w:val="24"/>
                <w:szCs w:val="24"/>
              </w:rPr>
              <w:t>т преимущества транспортно-географиче</w:t>
            </w:r>
            <w:r>
              <w:rPr>
                <w:sz w:val="24"/>
                <w:szCs w:val="24"/>
              </w:rPr>
              <w:t>с</w:t>
            </w:r>
            <w:r w:rsidRPr="003B14E0">
              <w:rPr>
                <w:sz w:val="24"/>
                <w:szCs w:val="24"/>
              </w:rPr>
              <w:t xml:space="preserve">кого положения: </w:t>
            </w:r>
            <w:r w:rsidRPr="003B14E0">
              <w:rPr>
                <w:color w:val="000000"/>
                <w:sz w:val="24"/>
                <w:szCs w:val="24"/>
              </w:rPr>
              <w:t>автодорога Иваново-Родники, ж/д Иваново-Кинешма</w:t>
            </w:r>
            <w:r>
              <w:rPr>
                <w:color w:val="000000"/>
                <w:sz w:val="24"/>
                <w:szCs w:val="24"/>
              </w:rPr>
              <w:t xml:space="preserve">. В с. Каминский </w:t>
            </w:r>
            <w:r w:rsidRPr="003B14E0">
              <w:rPr>
                <w:color w:val="000000"/>
                <w:sz w:val="24"/>
                <w:szCs w:val="24"/>
              </w:rPr>
              <w:t>развита обрабатывающая промышленность: текстильная и пищевая промышленность.</w:t>
            </w:r>
            <w:r>
              <w:rPr>
                <w:color w:val="000000"/>
                <w:sz w:val="24"/>
                <w:szCs w:val="24"/>
              </w:rPr>
              <w:t>Благоприятные условия для сельского хозяйства. Перспективное направление– Газификация.</w:t>
            </w:r>
          </w:p>
        </w:tc>
      </w:tr>
      <w:tr w:rsidR="00EA7C5F" w:rsidRPr="00A45380" w:rsidTr="00EF7D32">
        <w:trPr>
          <w:jc w:val="center"/>
        </w:trPr>
        <w:tc>
          <w:tcPr>
            <w:tcW w:w="1980" w:type="dxa"/>
            <w:vAlign w:val="center"/>
          </w:tcPr>
          <w:p w:rsidR="00EA7C5F" w:rsidRPr="00A45380" w:rsidRDefault="00EA7C5F" w:rsidP="00EF7D32">
            <w:pPr>
              <w:rPr>
                <w:b/>
                <w:sz w:val="24"/>
                <w:szCs w:val="24"/>
              </w:rPr>
            </w:pPr>
            <w:r>
              <w:rPr>
                <w:b/>
                <w:sz w:val="24"/>
                <w:szCs w:val="24"/>
              </w:rPr>
              <w:lastRenderedPageBreak/>
              <w:t>3. Южная аграрная</w:t>
            </w:r>
          </w:p>
        </w:tc>
        <w:tc>
          <w:tcPr>
            <w:tcW w:w="2276" w:type="dxa"/>
            <w:vAlign w:val="center"/>
          </w:tcPr>
          <w:p w:rsidR="00EA7C5F" w:rsidRPr="00160A21" w:rsidRDefault="00EA7C5F" w:rsidP="00EF7D32">
            <w:pPr>
              <w:rPr>
                <w:bCs/>
                <w:sz w:val="24"/>
                <w:szCs w:val="24"/>
              </w:rPr>
            </w:pPr>
            <w:r w:rsidRPr="00160A21">
              <w:rPr>
                <w:bCs/>
                <w:sz w:val="24"/>
                <w:szCs w:val="24"/>
              </w:rPr>
              <w:t>муниципально</w:t>
            </w:r>
            <w:r>
              <w:rPr>
                <w:bCs/>
                <w:sz w:val="24"/>
                <w:szCs w:val="24"/>
              </w:rPr>
              <w:t>е</w:t>
            </w:r>
            <w:r w:rsidRPr="00160A21">
              <w:rPr>
                <w:bCs/>
                <w:sz w:val="24"/>
                <w:szCs w:val="24"/>
              </w:rPr>
              <w:t xml:space="preserve"> образо</w:t>
            </w:r>
            <w:r>
              <w:rPr>
                <w:bCs/>
                <w:sz w:val="24"/>
                <w:szCs w:val="24"/>
              </w:rPr>
              <w:t xml:space="preserve">вание </w:t>
            </w:r>
            <w:r w:rsidRPr="00160A21">
              <w:rPr>
                <w:bCs/>
                <w:sz w:val="24"/>
                <w:szCs w:val="24"/>
              </w:rPr>
              <w:t>«</w:t>
            </w:r>
            <w:r w:rsidRPr="00160A21">
              <w:rPr>
                <w:b/>
                <w:bCs/>
                <w:sz w:val="24"/>
                <w:szCs w:val="24"/>
              </w:rPr>
              <w:t>Парское сельское поселение</w:t>
            </w:r>
          </w:p>
          <w:p w:rsidR="00EA7C5F" w:rsidRPr="00A45380" w:rsidRDefault="00EA7C5F" w:rsidP="00EF7D32">
            <w:pPr>
              <w:rPr>
                <w:b/>
                <w:sz w:val="24"/>
                <w:szCs w:val="24"/>
              </w:rPr>
            </w:pPr>
            <w:r w:rsidRPr="00160A21">
              <w:rPr>
                <w:bCs/>
                <w:sz w:val="24"/>
                <w:szCs w:val="24"/>
              </w:rPr>
              <w:t>Родниковского муниципального района Ивановской области</w:t>
            </w:r>
            <w:r>
              <w:rPr>
                <w:bCs/>
                <w:sz w:val="24"/>
                <w:szCs w:val="24"/>
              </w:rPr>
              <w:t>»</w:t>
            </w:r>
          </w:p>
        </w:tc>
        <w:tc>
          <w:tcPr>
            <w:tcW w:w="3819" w:type="dxa"/>
            <w:vAlign w:val="center"/>
          </w:tcPr>
          <w:p w:rsidR="00EA7C5F" w:rsidRPr="009F3C0B" w:rsidRDefault="00EA7C5F" w:rsidP="00EF7D32">
            <w:pPr>
              <w:autoSpaceDE w:val="0"/>
              <w:autoSpaceDN w:val="0"/>
              <w:adjustRightInd w:val="0"/>
              <w:rPr>
                <w:sz w:val="24"/>
                <w:szCs w:val="24"/>
              </w:rPr>
            </w:pPr>
            <w:r w:rsidRPr="009F3C0B">
              <w:rPr>
                <w:b/>
                <w:sz w:val="24"/>
                <w:szCs w:val="24"/>
                <w:u w:val="single"/>
              </w:rPr>
              <w:t>Административный центр - село Парское</w:t>
            </w:r>
            <w:r>
              <w:rPr>
                <w:sz w:val="24"/>
                <w:szCs w:val="24"/>
              </w:rPr>
              <w:t>, в составе населенных пунктов: сел: Болотново, Бортницы, Мелечкино, Парское, Пархачево, Сосновец, Хрипелево, деревень: Алешково, Бердюково, Березники, Бобры, Борщево, Ведрово, Выползово, Вязово, Голыгино, Дворянское, Дегтярново, Деменово, Дунильцево Большое, Жжониха, Козлоки, Коробейкино, Котиха, Красново, Кузьмино, Кутилово, Лежахово, Ломы Большие, Ломы Малые, Малышево, Немково, Николаевка, Никониха, Парахино, Паршино, Петрово, Плосково, Половчинново, Прислониха, Раставлево, Становое, Старое Село, Тюриха, Хмельники, Шевригино.</w:t>
            </w:r>
          </w:p>
        </w:tc>
        <w:tc>
          <w:tcPr>
            <w:tcW w:w="2268" w:type="dxa"/>
            <w:vAlign w:val="center"/>
          </w:tcPr>
          <w:p w:rsidR="00EA7C5F" w:rsidRPr="00C3585B" w:rsidRDefault="00EA7C5F" w:rsidP="00EF7D32">
            <w:pPr>
              <w:rPr>
                <w:sz w:val="24"/>
                <w:szCs w:val="24"/>
              </w:rPr>
            </w:pPr>
            <w:r w:rsidRPr="00C3585B">
              <w:rPr>
                <w:sz w:val="24"/>
                <w:szCs w:val="24"/>
              </w:rPr>
              <w:t>Наиболее  выгодные условия для развития сельского хозяйства.</w:t>
            </w:r>
            <w:r>
              <w:rPr>
                <w:sz w:val="24"/>
                <w:szCs w:val="24"/>
              </w:rPr>
              <w:t xml:space="preserve"> Развито молочное животноводство и племенное направление. </w:t>
            </w:r>
            <w:r>
              <w:rPr>
                <w:color w:val="000000"/>
                <w:sz w:val="24"/>
                <w:szCs w:val="24"/>
              </w:rPr>
              <w:t>Перспективное направление</w:t>
            </w:r>
            <w:r>
              <w:rPr>
                <w:sz w:val="24"/>
                <w:szCs w:val="24"/>
              </w:rPr>
              <w:t xml:space="preserve"> -  развитие мясного животноводства. </w:t>
            </w:r>
          </w:p>
        </w:tc>
      </w:tr>
      <w:tr w:rsidR="00EA7C5F" w:rsidRPr="00A45380" w:rsidTr="00EF7D32">
        <w:trPr>
          <w:jc w:val="center"/>
        </w:trPr>
        <w:tc>
          <w:tcPr>
            <w:tcW w:w="1980" w:type="dxa"/>
            <w:vAlign w:val="center"/>
          </w:tcPr>
          <w:p w:rsidR="00EA7C5F" w:rsidRPr="00A45380" w:rsidRDefault="00EA7C5F" w:rsidP="00EF7D32">
            <w:pPr>
              <w:rPr>
                <w:b/>
                <w:sz w:val="24"/>
                <w:szCs w:val="24"/>
              </w:rPr>
            </w:pPr>
            <w:r>
              <w:rPr>
                <w:b/>
                <w:sz w:val="24"/>
                <w:szCs w:val="24"/>
              </w:rPr>
              <w:t>4. Северо-Восточная</w:t>
            </w:r>
          </w:p>
        </w:tc>
        <w:tc>
          <w:tcPr>
            <w:tcW w:w="2276" w:type="dxa"/>
            <w:vAlign w:val="center"/>
          </w:tcPr>
          <w:p w:rsidR="00EA7C5F" w:rsidRPr="00160A21" w:rsidRDefault="00EA7C5F" w:rsidP="00EF7D32">
            <w:pPr>
              <w:rPr>
                <w:bCs/>
                <w:sz w:val="24"/>
                <w:szCs w:val="24"/>
              </w:rPr>
            </w:pPr>
            <w:r w:rsidRPr="00160A21">
              <w:rPr>
                <w:bCs/>
                <w:sz w:val="24"/>
                <w:szCs w:val="24"/>
              </w:rPr>
              <w:t>муниципально</w:t>
            </w:r>
            <w:r>
              <w:rPr>
                <w:bCs/>
                <w:sz w:val="24"/>
                <w:szCs w:val="24"/>
              </w:rPr>
              <w:t>е</w:t>
            </w:r>
            <w:r w:rsidRPr="00160A21">
              <w:rPr>
                <w:bCs/>
                <w:sz w:val="24"/>
                <w:szCs w:val="24"/>
              </w:rPr>
              <w:t xml:space="preserve"> образо</w:t>
            </w:r>
            <w:r>
              <w:rPr>
                <w:bCs/>
                <w:sz w:val="24"/>
                <w:szCs w:val="24"/>
              </w:rPr>
              <w:t xml:space="preserve">вание </w:t>
            </w:r>
            <w:r w:rsidRPr="00160A21">
              <w:rPr>
                <w:bCs/>
                <w:sz w:val="24"/>
                <w:szCs w:val="24"/>
              </w:rPr>
              <w:t>«</w:t>
            </w:r>
            <w:r w:rsidRPr="00160A21">
              <w:rPr>
                <w:b/>
                <w:bCs/>
                <w:sz w:val="24"/>
                <w:szCs w:val="24"/>
              </w:rPr>
              <w:t>Филисовское сельское поселение</w:t>
            </w:r>
          </w:p>
          <w:p w:rsidR="00EA7C5F" w:rsidRPr="00A45380" w:rsidRDefault="00EA7C5F" w:rsidP="00EF7D32">
            <w:pPr>
              <w:rPr>
                <w:b/>
                <w:sz w:val="24"/>
                <w:szCs w:val="24"/>
              </w:rPr>
            </w:pPr>
            <w:r w:rsidRPr="00160A21">
              <w:rPr>
                <w:bCs/>
                <w:sz w:val="24"/>
                <w:szCs w:val="24"/>
              </w:rPr>
              <w:t>Родниковского муниципального района Ивановской области</w:t>
            </w:r>
            <w:r>
              <w:rPr>
                <w:bCs/>
                <w:sz w:val="24"/>
                <w:szCs w:val="24"/>
              </w:rPr>
              <w:t>»</w:t>
            </w:r>
          </w:p>
        </w:tc>
        <w:tc>
          <w:tcPr>
            <w:tcW w:w="3819" w:type="dxa"/>
            <w:vAlign w:val="center"/>
          </w:tcPr>
          <w:p w:rsidR="00EA7C5F" w:rsidRPr="00695A79" w:rsidRDefault="00EA7C5F" w:rsidP="00EF7D32">
            <w:pPr>
              <w:autoSpaceDE w:val="0"/>
              <w:autoSpaceDN w:val="0"/>
              <w:adjustRightInd w:val="0"/>
              <w:rPr>
                <w:sz w:val="24"/>
                <w:szCs w:val="24"/>
              </w:rPr>
            </w:pPr>
            <w:r w:rsidRPr="009F3C0B">
              <w:rPr>
                <w:b/>
                <w:sz w:val="24"/>
                <w:szCs w:val="24"/>
                <w:u w:val="single"/>
              </w:rPr>
              <w:t>Административный центр - село Филисово</w:t>
            </w:r>
            <w:r>
              <w:rPr>
                <w:sz w:val="24"/>
                <w:szCs w:val="24"/>
              </w:rPr>
              <w:t xml:space="preserve">, в составе населенных пунктов: сел: Воронцово, Деревеньки, Новинское, Постнинский, Пригородное, Филисово, Хлябово, деревень: Андреевское, Андрониха, Аферково, </w:t>
            </w:r>
            <w:r>
              <w:rPr>
                <w:sz w:val="24"/>
                <w:szCs w:val="24"/>
              </w:rPr>
              <w:lastRenderedPageBreak/>
              <w:t>Ахидовка, Болтино, Борис-Глеб, Бухарино, Гаврилково, Ганино, Гари, Гордяковка, Дудкино, Зименки, Иваниха, Кожевники, Корцово, Корцово, Кочигино, Куделино, Леушиха, Макарово, Максимовское, Мальчиха, Назарково, Овинцы, Орехово, Пронискино, Романово, Савково, Сгорьево, Скрылово, Слободка, Стрелки, Татаринцево, Федяково, Цепочкино.</w:t>
            </w:r>
          </w:p>
        </w:tc>
        <w:tc>
          <w:tcPr>
            <w:tcW w:w="2268" w:type="dxa"/>
            <w:vAlign w:val="center"/>
          </w:tcPr>
          <w:p w:rsidR="00EA7C5F" w:rsidRPr="00234450" w:rsidRDefault="00EA7C5F" w:rsidP="00EF7D32">
            <w:pPr>
              <w:rPr>
                <w:sz w:val="24"/>
                <w:szCs w:val="24"/>
              </w:rPr>
            </w:pPr>
            <w:r>
              <w:rPr>
                <w:sz w:val="24"/>
                <w:szCs w:val="24"/>
              </w:rPr>
              <w:lastRenderedPageBreak/>
              <w:t xml:space="preserve">Слабо развитая экономическая зона. Необходима поддержка малых форм хозяйствования. </w:t>
            </w:r>
            <w:r>
              <w:rPr>
                <w:color w:val="000000"/>
                <w:sz w:val="24"/>
                <w:szCs w:val="24"/>
              </w:rPr>
              <w:t>Перспективные направления</w:t>
            </w:r>
            <w:r>
              <w:rPr>
                <w:sz w:val="24"/>
                <w:szCs w:val="24"/>
              </w:rPr>
              <w:t xml:space="preserve"> – развитие обрабатывающей промышленности и сельскохозяйственной кооперации, развитие туризма.</w:t>
            </w:r>
          </w:p>
        </w:tc>
      </w:tr>
    </w:tbl>
    <w:p w:rsidR="00EA7C5F" w:rsidRDefault="00EA7C5F" w:rsidP="00EA7C5F">
      <w:pPr>
        <w:tabs>
          <w:tab w:val="left" w:pos="3075"/>
        </w:tabs>
        <w:rPr>
          <w:sz w:val="28"/>
          <w:szCs w:val="28"/>
        </w:rPr>
      </w:pPr>
    </w:p>
    <w:p w:rsidR="00EA7C5F" w:rsidRPr="007A4535" w:rsidRDefault="00EA7C5F" w:rsidP="00EA7C5F">
      <w:pPr>
        <w:spacing w:after="0"/>
        <w:ind w:firstLine="567"/>
        <w:contextualSpacing/>
        <w:jc w:val="both"/>
        <w:rPr>
          <w:rFonts w:ascii="Times New Roman" w:hAnsi="Times New Roman" w:cs="Times New Roman"/>
          <w:b/>
          <w:sz w:val="28"/>
          <w:szCs w:val="28"/>
        </w:rPr>
      </w:pPr>
      <w:r w:rsidRPr="007A4535">
        <w:rPr>
          <w:rFonts w:ascii="Times New Roman" w:hAnsi="Times New Roman" w:cs="Times New Roman"/>
          <w:b/>
          <w:sz w:val="28"/>
          <w:szCs w:val="28"/>
        </w:rPr>
        <w:t>6.2. «Умная» специализация муниципального образования «Родниковский муниципальный район»</w:t>
      </w:r>
    </w:p>
    <w:p w:rsidR="00EA7C5F" w:rsidRPr="007A4535" w:rsidRDefault="00EA7C5F" w:rsidP="00EA7C5F">
      <w:pPr>
        <w:spacing w:after="0"/>
        <w:ind w:firstLine="567"/>
        <w:contextualSpacing/>
        <w:jc w:val="both"/>
        <w:rPr>
          <w:rFonts w:ascii="Times New Roman" w:hAnsi="Times New Roman" w:cs="Times New Roman"/>
          <w:sz w:val="28"/>
          <w:szCs w:val="28"/>
        </w:rPr>
      </w:pPr>
      <w:r w:rsidRPr="007A4535">
        <w:rPr>
          <w:rFonts w:ascii="Times New Roman" w:hAnsi="Times New Roman" w:cs="Times New Roman"/>
          <w:sz w:val="28"/>
          <w:szCs w:val="28"/>
        </w:rPr>
        <w:t>С целью обеспечения сбалансированного территориального развития муниципального образования «Родниковский муниципальный район» определены уникальность, индивидуальность муниципального образования, а также предложены направления развития и проекты для специализации городского и сельских поселений, входящих в состав муниципального образования «Родниковский муниципальный район» на основе объективных условий.</w:t>
      </w:r>
    </w:p>
    <w:p w:rsidR="00EA7C5F" w:rsidRPr="007A4535" w:rsidRDefault="00EA7C5F" w:rsidP="00EA7C5F">
      <w:pPr>
        <w:spacing w:after="0"/>
        <w:ind w:firstLine="567"/>
        <w:contextualSpacing/>
        <w:jc w:val="both"/>
        <w:rPr>
          <w:rFonts w:ascii="Times New Roman" w:hAnsi="Times New Roman" w:cs="Times New Roman"/>
          <w:sz w:val="28"/>
          <w:szCs w:val="28"/>
        </w:rPr>
      </w:pPr>
    </w:p>
    <w:p w:rsidR="00EA7C5F" w:rsidRPr="007A4535" w:rsidRDefault="00EA7C5F" w:rsidP="00EA7C5F">
      <w:pPr>
        <w:spacing w:after="0"/>
        <w:contextualSpacing/>
        <w:jc w:val="both"/>
        <w:rPr>
          <w:rFonts w:ascii="Times New Roman" w:hAnsi="Times New Roman" w:cs="Times New Roman"/>
          <w:b/>
          <w:sz w:val="28"/>
          <w:szCs w:val="28"/>
          <w:u w:val="single"/>
        </w:rPr>
      </w:pPr>
      <w:r w:rsidRPr="007A4535">
        <w:rPr>
          <w:rFonts w:ascii="Times New Roman" w:hAnsi="Times New Roman" w:cs="Times New Roman"/>
          <w:b/>
          <w:bCs/>
          <w:sz w:val="28"/>
          <w:szCs w:val="28"/>
          <w:u w:val="single"/>
        </w:rPr>
        <w:t>Муниципальное образование «</w:t>
      </w:r>
      <w:r w:rsidRPr="007A4535">
        <w:rPr>
          <w:rFonts w:ascii="Times New Roman" w:hAnsi="Times New Roman" w:cs="Times New Roman"/>
          <w:b/>
          <w:sz w:val="28"/>
          <w:szCs w:val="28"/>
          <w:u w:val="single"/>
        </w:rPr>
        <w:t>Родниковское городское поселение Родниковского муниципального района Ивановской области»</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Текущие и перспективные отрасли специализации: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Обрабатывающая промышленность, в том числе текстильная, швейная, пищевая, производство металлоконструкций, обработка древесины и производство изделий из дерева, целлюлозно-бумажное производство, производство резиновых и  пластмассовых  изделий.</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Перспективная специализация - обрабатывающая промышленность с развитым высокотехнологичным производством, обеспечивающая импортозамещение и функционирование экспортоориентированных производств.</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Основные задачи и направления развития:</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повышение качества городской среды, создание города удобного для жизни; решение проблем в сфере жилищно-коммунального хозяйства;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муниципально-частного партнерства;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дорожной инфраструктуры;</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lastRenderedPageBreak/>
        <w:t xml:space="preserve">повышения качества муниципального управления, внедрение передовых технологий муниципального управления; </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поддержка деятельности ведущих промышленных предприятий,</w:t>
      </w:r>
    </w:p>
    <w:p w:rsidR="00EA7C5F" w:rsidRPr="007A4535" w:rsidRDefault="00EA7C5F" w:rsidP="00EA7C5F">
      <w:pPr>
        <w:tabs>
          <w:tab w:val="left" w:pos="5820"/>
        </w:tabs>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формирование единого бренда города.</w:t>
      </w:r>
      <w:r w:rsidRPr="007A4535">
        <w:rPr>
          <w:rFonts w:ascii="Times New Roman" w:hAnsi="Times New Roman" w:cs="Times New Roman"/>
          <w:sz w:val="28"/>
          <w:szCs w:val="28"/>
        </w:rPr>
        <w:tab/>
      </w:r>
    </w:p>
    <w:p w:rsidR="00EA7C5F" w:rsidRPr="007A4535" w:rsidRDefault="00EA7C5F" w:rsidP="00EA7C5F">
      <w:pPr>
        <w:spacing w:after="0"/>
        <w:contextualSpacing/>
        <w:jc w:val="both"/>
        <w:rPr>
          <w:rFonts w:ascii="Times New Roman" w:hAnsi="Times New Roman" w:cs="Times New Roman"/>
          <w:b/>
          <w:bCs/>
          <w:sz w:val="28"/>
          <w:szCs w:val="28"/>
          <w:u w:val="single"/>
        </w:rPr>
      </w:pPr>
      <w:r w:rsidRPr="007A4535">
        <w:rPr>
          <w:rFonts w:ascii="Times New Roman" w:hAnsi="Times New Roman" w:cs="Times New Roman"/>
          <w:b/>
          <w:bCs/>
          <w:sz w:val="28"/>
          <w:szCs w:val="28"/>
          <w:u w:val="single"/>
        </w:rPr>
        <w:t xml:space="preserve">Муниципальное образование «Каминское сельское поселение Родниковского муниципального района Ивановской области» </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Текущие и перспективные отрасли специализации: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Легкая промышленность, пищевая промышленность, сельское хозяйство.</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Основные задачи и направления развития:</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привлечение инвесторов на инвестиционные площадки;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легкой промышленности;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поддержка и развитие местного агропромышленного комплекса;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транспортной и социальной инфраструктуры;</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строительство распределительных газопроводов.</w:t>
      </w:r>
    </w:p>
    <w:p w:rsidR="00EA7C5F" w:rsidRPr="007A4535" w:rsidRDefault="00EA7C5F" w:rsidP="00EA7C5F">
      <w:pPr>
        <w:spacing w:after="0"/>
        <w:contextualSpacing/>
        <w:jc w:val="both"/>
        <w:rPr>
          <w:rFonts w:ascii="Times New Roman" w:hAnsi="Times New Roman" w:cs="Times New Roman"/>
          <w:b/>
          <w:bCs/>
          <w:sz w:val="28"/>
          <w:szCs w:val="28"/>
          <w:u w:val="single"/>
        </w:rPr>
      </w:pPr>
      <w:r w:rsidRPr="007A4535">
        <w:rPr>
          <w:rFonts w:ascii="Times New Roman" w:hAnsi="Times New Roman" w:cs="Times New Roman"/>
          <w:b/>
          <w:bCs/>
          <w:sz w:val="28"/>
          <w:szCs w:val="28"/>
          <w:u w:val="single"/>
        </w:rPr>
        <w:t>Муниципальное образование «Парское сельское поселение Родниковского муниципального района Ивановской области»</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Текущие и перспективные отрасли специализации: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сельское хозяйство</w:t>
      </w:r>
      <w:r w:rsidRPr="007A4535">
        <w:rPr>
          <w:rFonts w:ascii="Times New Roman" w:hAnsi="Times New Roman" w:cs="Times New Roman"/>
          <w:i/>
          <w:sz w:val="28"/>
          <w:szCs w:val="28"/>
        </w:rPr>
        <w:t xml:space="preserve">. </w:t>
      </w:r>
      <w:r w:rsidRPr="007A4535">
        <w:rPr>
          <w:rFonts w:ascii="Times New Roman" w:hAnsi="Times New Roman" w:cs="Times New Roman"/>
          <w:sz w:val="28"/>
          <w:szCs w:val="28"/>
        </w:rPr>
        <w:t>Перспективное направление -добыча и разлив артезианской воды, обрабатывающая промышленность.</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Основные задачи и направления развития:</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сельского хозяйства;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обрабатывающих производств;</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строительство объектов водоснабжения, автомобильных дорог;</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реализация проектов по разведению крупного рогатого скота молочных и мясных пород;</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туризма, в том числе паломнического.</w:t>
      </w:r>
    </w:p>
    <w:p w:rsidR="00EA7C5F" w:rsidRPr="007A4535" w:rsidRDefault="00EA7C5F" w:rsidP="00EA7C5F">
      <w:pPr>
        <w:spacing w:after="0"/>
        <w:contextualSpacing/>
        <w:jc w:val="both"/>
        <w:rPr>
          <w:rFonts w:ascii="Times New Roman" w:hAnsi="Times New Roman" w:cs="Times New Roman"/>
          <w:sz w:val="28"/>
          <w:szCs w:val="28"/>
        </w:rPr>
      </w:pPr>
    </w:p>
    <w:p w:rsidR="00EA7C5F" w:rsidRPr="007A4535" w:rsidRDefault="00EA7C5F" w:rsidP="00EA7C5F">
      <w:pPr>
        <w:spacing w:after="0"/>
        <w:contextualSpacing/>
        <w:jc w:val="both"/>
        <w:rPr>
          <w:rFonts w:ascii="Times New Roman" w:hAnsi="Times New Roman" w:cs="Times New Roman"/>
          <w:b/>
          <w:bCs/>
          <w:sz w:val="28"/>
          <w:szCs w:val="28"/>
          <w:u w:val="single"/>
        </w:rPr>
      </w:pPr>
      <w:r w:rsidRPr="007A4535">
        <w:rPr>
          <w:rFonts w:ascii="Times New Roman" w:hAnsi="Times New Roman" w:cs="Times New Roman"/>
          <w:b/>
          <w:bCs/>
          <w:sz w:val="28"/>
          <w:szCs w:val="28"/>
          <w:u w:val="single"/>
        </w:rPr>
        <w:t>Муниципальное образование «Филисовское сельское поселение Родниковского муниципального района Ивановской области»</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Текущие и перспективные отрасли специализации: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сельское хозяйство.Перспективное направление - развитие обрабатывающих производств.</w:t>
      </w:r>
    </w:p>
    <w:p w:rsidR="00EA7C5F" w:rsidRPr="007A4535" w:rsidRDefault="00EA7C5F" w:rsidP="00EA7C5F">
      <w:pPr>
        <w:spacing w:after="0"/>
        <w:contextualSpacing/>
        <w:jc w:val="both"/>
        <w:rPr>
          <w:rFonts w:ascii="Times New Roman" w:hAnsi="Times New Roman" w:cs="Times New Roman"/>
          <w:i/>
          <w:sz w:val="28"/>
          <w:szCs w:val="28"/>
        </w:rPr>
      </w:pPr>
      <w:r w:rsidRPr="007A4535">
        <w:rPr>
          <w:rFonts w:ascii="Times New Roman" w:hAnsi="Times New Roman" w:cs="Times New Roman"/>
          <w:i/>
          <w:sz w:val="28"/>
          <w:szCs w:val="28"/>
        </w:rPr>
        <w:t>Основные задачи и направления развития:</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создание условий для развития фермерских хозяйств и сельскозяйственных предприятий, развитие животноводства;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обрабатывающей промышленности;</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развитие паломнического туризма;</w:t>
      </w:r>
    </w:p>
    <w:p w:rsidR="00EA7C5F" w:rsidRPr="007A4535" w:rsidRDefault="00EA7C5F" w:rsidP="00EA7C5F">
      <w:pPr>
        <w:spacing w:after="0"/>
        <w:contextualSpacing/>
        <w:jc w:val="both"/>
        <w:rPr>
          <w:rFonts w:ascii="Times New Roman" w:hAnsi="Times New Roman" w:cs="Times New Roman"/>
          <w:sz w:val="28"/>
          <w:szCs w:val="28"/>
        </w:rPr>
      </w:pPr>
      <w:r w:rsidRPr="007A4535">
        <w:rPr>
          <w:rFonts w:ascii="Times New Roman" w:hAnsi="Times New Roman" w:cs="Times New Roman"/>
          <w:sz w:val="28"/>
          <w:szCs w:val="28"/>
        </w:rPr>
        <w:t>улучшение инфраструктурного обеспечения, реализация проектов по улучшению водоснабжения и водоотведения</w:t>
      </w:r>
    </w:p>
    <w:p w:rsidR="00EA7C5F" w:rsidRPr="007A4535" w:rsidRDefault="00EA7C5F" w:rsidP="00EA7C5F">
      <w:pPr>
        <w:spacing w:after="0"/>
        <w:contextualSpacing/>
        <w:jc w:val="both"/>
        <w:rPr>
          <w:rFonts w:ascii="Times New Roman" w:hAnsi="Times New Roman" w:cs="Times New Roman"/>
          <w:sz w:val="28"/>
          <w:szCs w:val="28"/>
        </w:rPr>
      </w:pPr>
    </w:p>
    <w:p w:rsidR="00EA7C5F" w:rsidRPr="007A4535" w:rsidRDefault="00EA7C5F" w:rsidP="00EA7C5F">
      <w:pPr>
        <w:spacing w:after="0"/>
        <w:ind w:firstLine="708"/>
        <w:contextualSpacing/>
        <w:jc w:val="both"/>
        <w:rPr>
          <w:rFonts w:ascii="Times New Roman" w:hAnsi="Times New Roman" w:cs="Times New Roman"/>
          <w:b/>
          <w:sz w:val="28"/>
          <w:szCs w:val="28"/>
        </w:rPr>
      </w:pPr>
      <w:r w:rsidRPr="007A4535">
        <w:rPr>
          <w:rFonts w:ascii="Times New Roman" w:hAnsi="Times New Roman" w:cs="Times New Roman"/>
          <w:b/>
          <w:sz w:val="28"/>
          <w:szCs w:val="28"/>
        </w:rPr>
        <w:lastRenderedPageBreak/>
        <w:t>6.3. Основные меры и инструменты развития муниципального образования «Родниковский муниципальный район»</w:t>
      </w:r>
    </w:p>
    <w:p w:rsidR="00EA7C5F" w:rsidRPr="007A4535" w:rsidRDefault="00EA7C5F" w:rsidP="00EA7C5F">
      <w:pPr>
        <w:spacing w:after="0"/>
        <w:ind w:firstLine="708"/>
        <w:contextualSpacing/>
        <w:jc w:val="both"/>
        <w:rPr>
          <w:rFonts w:ascii="Times New Roman" w:hAnsi="Times New Roman" w:cs="Times New Roman"/>
          <w:b/>
          <w:sz w:val="28"/>
          <w:szCs w:val="28"/>
        </w:rPr>
      </w:pPr>
      <w:r w:rsidRPr="007A4535">
        <w:rPr>
          <w:rFonts w:ascii="Times New Roman" w:hAnsi="Times New Roman" w:cs="Times New Roman"/>
          <w:b/>
          <w:sz w:val="28"/>
          <w:szCs w:val="28"/>
        </w:rPr>
        <w:t>Повышение инвестиционной привлекательности:</w:t>
      </w:r>
    </w:p>
    <w:p w:rsidR="00EA7C5F" w:rsidRPr="007A4535" w:rsidRDefault="00EA7C5F" w:rsidP="00EA7C5F">
      <w:pPr>
        <w:pStyle w:val="aff2"/>
        <w:numPr>
          <w:ilvl w:val="0"/>
          <w:numId w:val="26"/>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увеличение поддержки инвестиционных проектов на муниципальном уровне;</w:t>
      </w:r>
    </w:p>
    <w:p w:rsidR="00EA7C5F" w:rsidRPr="007A4535" w:rsidRDefault="00EA7C5F" w:rsidP="00EA7C5F">
      <w:pPr>
        <w:pStyle w:val="aff2"/>
        <w:numPr>
          <w:ilvl w:val="0"/>
          <w:numId w:val="26"/>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выделение готовых инвестиционных площадок с инфраструктурой.</w:t>
      </w:r>
    </w:p>
    <w:p w:rsidR="00EA7C5F" w:rsidRPr="007A4535" w:rsidRDefault="00EA7C5F" w:rsidP="00EA7C5F">
      <w:pPr>
        <w:spacing w:after="0"/>
        <w:contextualSpacing/>
        <w:jc w:val="both"/>
        <w:rPr>
          <w:rFonts w:ascii="Times New Roman" w:hAnsi="Times New Roman" w:cs="Times New Roman"/>
          <w:b/>
          <w:sz w:val="28"/>
          <w:szCs w:val="28"/>
        </w:rPr>
      </w:pPr>
      <w:r w:rsidRPr="007A4535">
        <w:rPr>
          <w:rFonts w:ascii="Times New Roman" w:hAnsi="Times New Roman" w:cs="Times New Roman"/>
          <w:b/>
          <w:sz w:val="28"/>
          <w:szCs w:val="28"/>
        </w:rPr>
        <w:t>Развитие высокотехнологичной и традиционной промышленности:</w:t>
      </w:r>
    </w:p>
    <w:p w:rsidR="00EA7C5F" w:rsidRPr="007A4535" w:rsidRDefault="00EA7C5F" w:rsidP="00EA7C5F">
      <w:pPr>
        <w:pStyle w:val="aff2"/>
        <w:numPr>
          <w:ilvl w:val="0"/>
          <w:numId w:val="27"/>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стимулирование развития обрабатывающей промышленности;</w:t>
      </w:r>
    </w:p>
    <w:p w:rsidR="00EA7C5F" w:rsidRPr="007A4535" w:rsidRDefault="00EA7C5F" w:rsidP="00EA7C5F">
      <w:pPr>
        <w:pStyle w:val="aff2"/>
        <w:numPr>
          <w:ilvl w:val="0"/>
          <w:numId w:val="27"/>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стимулирование развития импортозамещающих и экспортоориентированных производств.</w:t>
      </w:r>
    </w:p>
    <w:p w:rsidR="00EA7C5F" w:rsidRPr="007A4535" w:rsidRDefault="00EA7C5F" w:rsidP="00EA7C5F">
      <w:pPr>
        <w:spacing w:after="0"/>
        <w:contextualSpacing/>
        <w:jc w:val="both"/>
        <w:rPr>
          <w:rFonts w:ascii="Times New Roman" w:hAnsi="Times New Roman" w:cs="Times New Roman"/>
          <w:b/>
          <w:sz w:val="28"/>
          <w:szCs w:val="28"/>
        </w:rPr>
      </w:pPr>
      <w:r w:rsidRPr="007A4535">
        <w:rPr>
          <w:rFonts w:ascii="Times New Roman" w:hAnsi="Times New Roman" w:cs="Times New Roman"/>
          <w:b/>
          <w:sz w:val="28"/>
          <w:szCs w:val="28"/>
        </w:rPr>
        <w:t>Поддержка сельского хозяйства:</w:t>
      </w:r>
    </w:p>
    <w:p w:rsidR="00EA7C5F" w:rsidRPr="007A4535" w:rsidRDefault="00EA7C5F" w:rsidP="00EA7C5F">
      <w:pPr>
        <w:pStyle w:val="aff2"/>
        <w:numPr>
          <w:ilvl w:val="0"/>
          <w:numId w:val="28"/>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внедрение современных подходов к ведению земледелия;</w:t>
      </w:r>
    </w:p>
    <w:p w:rsidR="00EA7C5F" w:rsidRPr="007A4535" w:rsidRDefault="00EA7C5F" w:rsidP="00EA7C5F">
      <w:pPr>
        <w:pStyle w:val="aff2"/>
        <w:numPr>
          <w:ilvl w:val="0"/>
          <w:numId w:val="28"/>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сохранение и воспроизводство используемых в сельскохозяйственном производстве земельных и других природных ресурсов;</w:t>
      </w:r>
    </w:p>
    <w:p w:rsidR="00EA7C5F" w:rsidRPr="007A4535" w:rsidRDefault="00EA7C5F" w:rsidP="00EA7C5F">
      <w:pPr>
        <w:pStyle w:val="aff2"/>
        <w:numPr>
          <w:ilvl w:val="0"/>
          <w:numId w:val="28"/>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кадрового потенциала агропромышленного комплекса;</w:t>
      </w:r>
    </w:p>
    <w:p w:rsidR="00EA7C5F" w:rsidRPr="007A4535" w:rsidRDefault="00EA7C5F" w:rsidP="00EA7C5F">
      <w:pPr>
        <w:pStyle w:val="aff2"/>
        <w:numPr>
          <w:ilvl w:val="0"/>
          <w:numId w:val="28"/>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обеспечение ускоренного развития приоритетных подотраслей сельского хозяйства;</w:t>
      </w:r>
    </w:p>
    <w:p w:rsidR="00EA7C5F" w:rsidRPr="007A4535" w:rsidRDefault="00EA7C5F" w:rsidP="00EA7C5F">
      <w:pPr>
        <w:pStyle w:val="aff2"/>
        <w:numPr>
          <w:ilvl w:val="0"/>
          <w:numId w:val="28"/>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разработка и продвижение уникальных фирменных продуктов питания и товаров, в том числе подходящих для поставки в другие субъекты Российской Федерации и на мировой рынок.</w:t>
      </w:r>
    </w:p>
    <w:p w:rsidR="00EA7C5F" w:rsidRPr="007A4535" w:rsidRDefault="00EA7C5F" w:rsidP="00EA7C5F">
      <w:pPr>
        <w:pStyle w:val="aff2"/>
        <w:spacing w:after="0"/>
        <w:ind w:left="0"/>
        <w:jc w:val="both"/>
        <w:rPr>
          <w:rFonts w:ascii="Times New Roman" w:hAnsi="Times New Roman"/>
          <w:sz w:val="28"/>
          <w:szCs w:val="28"/>
        </w:rPr>
      </w:pPr>
    </w:p>
    <w:p w:rsidR="00EA7C5F" w:rsidRPr="007A4535" w:rsidRDefault="00EA7C5F" w:rsidP="00EA7C5F">
      <w:pPr>
        <w:pStyle w:val="aff2"/>
        <w:spacing w:after="0"/>
        <w:ind w:left="0"/>
        <w:jc w:val="both"/>
        <w:rPr>
          <w:rFonts w:ascii="Times New Roman" w:hAnsi="Times New Roman"/>
          <w:b/>
          <w:sz w:val="28"/>
          <w:szCs w:val="28"/>
        </w:rPr>
      </w:pPr>
      <w:r w:rsidRPr="007A4535">
        <w:rPr>
          <w:rFonts w:ascii="Times New Roman" w:hAnsi="Times New Roman"/>
          <w:b/>
          <w:sz w:val="28"/>
          <w:szCs w:val="28"/>
        </w:rPr>
        <w:t>Развитие малого и среднего предпринимательства:</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снижение административных барьеров, совершенствование нормативно-правовой базы, защита прав предпринимателей в рамках муниципального законодательства;</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выделение участков земли и помещений для малых и средних предприятий;</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формирование в муниципальном образовании «Родниковский муниципальный район» инфраструктуры поддержки малого и среднего предпринимательства, в том числе проектов в сфере обрабатывающей промышленности, агропромышленного комплекса, креативных индустрий;</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и продвижение народных промыслов;</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поддержка развития информационно-коммуникационных технологий в малых и средних фирмах, обеспечение широкополосного доступа в информационно-телекоммуникационную сеть «Интернет»;</w:t>
      </w:r>
    </w:p>
    <w:p w:rsidR="00EA7C5F" w:rsidRPr="007A4535" w:rsidRDefault="00EA7C5F" w:rsidP="00EA7C5F">
      <w:pPr>
        <w:pStyle w:val="aff2"/>
        <w:numPr>
          <w:ilvl w:val="0"/>
          <w:numId w:val="29"/>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стимулирование развития малых форм хозяйствования и сельскохозяйственной кооперации.</w:t>
      </w:r>
    </w:p>
    <w:p w:rsidR="00EA7C5F" w:rsidRPr="007A4535" w:rsidRDefault="00EA7C5F" w:rsidP="00EA7C5F">
      <w:pPr>
        <w:spacing w:after="0"/>
        <w:contextualSpacing/>
        <w:jc w:val="both"/>
        <w:rPr>
          <w:rFonts w:ascii="Times New Roman" w:hAnsi="Times New Roman" w:cs="Times New Roman"/>
          <w:b/>
          <w:sz w:val="28"/>
          <w:szCs w:val="28"/>
        </w:rPr>
      </w:pPr>
      <w:r w:rsidRPr="007A4535">
        <w:rPr>
          <w:rFonts w:ascii="Times New Roman" w:hAnsi="Times New Roman" w:cs="Times New Roman"/>
          <w:b/>
          <w:sz w:val="28"/>
          <w:szCs w:val="28"/>
        </w:rPr>
        <w:t>Развитие туристического потенциала:</w:t>
      </w:r>
    </w:p>
    <w:p w:rsidR="00EA7C5F" w:rsidRPr="007A4535" w:rsidRDefault="00EA7C5F" w:rsidP="00EA7C5F">
      <w:pPr>
        <w:pStyle w:val="aff2"/>
        <w:numPr>
          <w:ilvl w:val="0"/>
          <w:numId w:val="30"/>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туризма, в том числе познавательного, делового;</w:t>
      </w:r>
    </w:p>
    <w:p w:rsidR="00EA7C5F" w:rsidRPr="007A4535" w:rsidRDefault="00EA7C5F" w:rsidP="00EA7C5F">
      <w:pPr>
        <w:pStyle w:val="aff2"/>
        <w:numPr>
          <w:ilvl w:val="0"/>
          <w:numId w:val="30"/>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организация в городских парках и скверах площадок для проведения культурных массовых мероприятий, в т.ч. кинопоказов;</w:t>
      </w:r>
    </w:p>
    <w:p w:rsidR="00EA7C5F" w:rsidRPr="007A4535" w:rsidRDefault="00EA7C5F" w:rsidP="00EA7C5F">
      <w:pPr>
        <w:pStyle w:val="aff2"/>
        <w:numPr>
          <w:ilvl w:val="0"/>
          <w:numId w:val="30"/>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поддержка развития сферы услуг, культурных и экскурсионных мероприятий;</w:t>
      </w:r>
    </w:p>
    <w:p w:rsidR="00EA7C5F" w:rsidRPr="007A4535" w:rsidRDefault="00EA7C5F" w:rsidP="00EA7C5F">
      <w:pPr>
        <w:pStyle w:val="aff2"/>
        <w:numPr>
          <w:ilvl w:val="0"/>
          <w:numId w:val="30"/>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lastRenderedPageBreak/>
        <w:t>развитие придорожных станций обслуживания пассажиров вдоль автомобильных дорог регионального или межмуниципального значения.</w:t>
      </w:r>
    </w:p>
    <w:p w:rsidR="00EA7C5F" w:rsidRPr="007A4535" w:rsidRDefault="00EA7C5F" w:rsidP="00EA7C5F">
      <w:pPr>
        <w:pStyle w:val="aff2"/>
        <w:spacing w:after="0"/>
        <w:ind w:left="0"/>
        <w:jc w:val="both"/>
        <w:rPr>
          <w:rFonts w:ascii="Times New Roman" w:hAnsi="Times New Roman"/>
          <w:sz w:val="28"/>
          <w:szCs w:val="28"/>
        </w:rPr>
      </w:pPr>
    </w:p>
    <w:p w:rsidR="00EA7C5F" w:rsidRPr="007A4535" w:rsidRDefault="00EA7C5F" w:rsidP="00EA7C5F">
      <w:pPr>
        <w:pStyle w:val="aff2"/>
        <w:spacing w:after="0"/>
        <w:ind w:left="0"/>
        <w:jc w:val="both"/>
        <w:rPr>
          <w:rFonts w:ascii="Times New Roman" w:hAnsi="Times New Roman"/>
          <w:b/>
          <w:sz w:val="28"/>
          <w:szCs w:val="28"/>
        </w:rPr>
      </w:pPr>
      <w:r w:rsidRPr="007A4535">
        <w:rPr>
          <w:rFonts w:ascii="Times New Roman" w:hAnsi="Times New Roman"/>
          <w:b/>
          <w:sz w:val="28"/>
          <w:szCs w:val="28"/>
        </w:rPr>
        <w:t>Сохранение уникальности городского пространства:</w:t>
      </w:r>
    </w:p>
    <w:p w:rsidR="00EA7C5F" w:rsidRPr="007A4535" w:rsidRDefault="00EA7C5F" w:rsidP="00EA7C5F">
      <w:pPr>
        <w:pStyle w:val="aff2"/>
        <w:numPr>
          <w:ilvl w:val="0"/>
          <w:numId w:val="31"/>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сохранение исторических зданий;</w:t>
      </w:r>
    </w:p>
    <w:p w:rsidR="00EA7C5F" w:rsidRPr="007A4535" w:rsidRDefault="00EA7C5F" w:rsidP="00EA7C5F">
      <w:pPr>
        <w:pStyle w:val="aff2"/>
        <w:numPr>
          <w:ilvl w:val="0"/>
          <w:numId w:val="31"/>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парковых и зеленых зон, скверов, мест отдыха;</w:t>
      </w:r>
    </w:p>
    <w:p w:rsidR="00EA7C5F" w:rsidRPr="007A4535" w:rsidRDefault="00EA7C5F" w:rsidP="00EA7C5F">
      <w:pPr>
        <w:pStyle w:val="aff2"/>
        <w:numPr>
          <w:ilvl w:val="0"/>
          <w:numId w:val="31"/>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приоритет пешеходного движения, развитие пешеходных зон и велодорожек;</w:t>
      </w:r>
    </w:p>
    <w:p w:rsidR="00EA7C5F" w:rsidRPr="007A4535" w:rsidRDefault="00EA7C5F" w:rsidP="00EA7C5F">
      <w:pPr>
        <w:pStyle w:val="aff2"/>
        <w:numPr>
          <w:ilvl w:val="0"/>
          <w:numId w:val="31"/>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общественных пространств.</w:t>
      </w:r>
    </w:p>
    <w:p w:rsidR="00EA7C5F" w:rsidRPr="007A4535" w:rsidRDefault="00EA7C5F" w:rsidP="00EA7C5F">
      <w:pPr>
        <w:spacing w:after="0"/>
        <w:contextualSpacing/>
        <w:jc w:val="both"/>
        <w:rPr>
          <w:rFonts w:ascii="Times New Roman" w:hAnsi="Times New Roman" w:cs="Times New Roman"/>
          <w:b/>
          <w:sz w:val="28"/>
          <w:szCs w:val="28"/>
        </w:rPr>
      </w:pPr>
      <w:r w:rsidRPr="007A4535">
        <w:rPr>
          <w:rFonts w:ascii="Times New Roman" w:hAnsi="Times New Roman" w:cs="Times New Roman"/>
          <w:b/>
          <w:sz w:val="28"/>
          <w:szCs w:val="28"/>
        </w:rPr>
        <w:t>Развитие транспортной и инженерной инфраструктуры:</w:t>
      </w:r>
    </w:p>
    <w:p w:rsidR="00EA7C5F" w:rsidRPr="007A4535" w:rsidRDefault="00EA7C5F" w:rsidP="00EA7C5F">
      <w:pPr>
        <w:pStyle w:val="aff2"/>
        <w:numPr>
          <w:ilvl w:val="0"/>
          <w:numId w:val="32"/>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развитие транспортной инфраструктуры, ликвидация «узких» мест;</w:t>
      </w:r>
    </w:p>
    <w:p w:rsidR="00EA7C5F" w:rsidRPr="007A4535" w:rsidRDefault="00EA7C5F" w:rsidP="00EA7C5F">
      <w:pPr>
        <w:pStyle w:val="aff2"/>
        <w:numPr>
          <w:ilvl w:val="0"/>
          <w:numId w:val="32"/>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обновление фондов инженерной инфраструктуры муниципального образования «Родниковский муниципальный район» (водоснабжение, водоотведение, электросети, теплоснабжение);</w:t>
      </w:r>
    </w:p>
    <w:p w:rsidR="00EA7C5F" w:rsidRPr="007A4535" w:rsidRDefault="00EA7C5F" w:rsidP="00EA7C5F">
      <w:pPr>
        <w:pStyle w:val="aff2"/>
        <w:numPr>
          <w:ilvl w:val="0"/>
          <w:numId w:val="32"/>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создание условий для стимулирования привлечения инвесторов в сектор жилищно-коммунального хозяйства на основе концессионных соглашений.</w:t>
      </w:r>
    </w:p>
    <w:p w:rsidR="00EA7C5F" w:rsidRPr="007A4535" w:rsidRDefault="00EA7C5F" w:rsidP="00EA7C5F">
      <w:pPr>
        <w:pStyle w:val="aff2"/>
        <w:spacing w:after="0"/>
        <w:ind w:left="0"/>
        <w:jc w:val="both"/>
        <w:rPr>
          <w:rFonts w:ascii="Times New Roman" w:hAnsi="Times New Roman"/>
          <w:sz w:val="28"/>
          <w:szCs w:val="28"/>
        </w:rPr>
      </w:pPr>
    </w:p>
    <w:p w:rsidR="00EA7C5F" w:rsidRPr="007A4535" w:rsidRDefault="00EA7C5F" w:rsidP="00EA7C5F">
      <w:pPr>
        <w:pStyle w:val="aff2"/>
        <w:spacing w:after="0"/>
        <w:ind w:left="0"/>
        <w:jc w:val="both"/>
        <w:rPr>
          <w:rFonts w:ascii="Times New Roman" w:hAnsi="Times New Roman"/>
          <w:b/>
          <w:sz w:val="28"/>
          <w:szCs w:val="28"/>
        </w:rPr>
      </w:pPr>
      <w:r w:rsidRPr="007A4535">
        <w:rPr>
          <w:rFonts w:ascii="Times New Roman" w:hAnsi="Times New Roman"/>
          <w:b/>
          <w:sz w:val="28"/>
          <w:szCs w:val="28"/>
        </w:rPr>
        <w:t>Развитие муниципального управления:</w:t>
      </w:r>
    </w:p>
    <w:p w:rsidR="00EA7C5F" w:rsidRPr="007A4535" w:rsidRDefault="00EA7C5F" w:rsidP="00EA7C5F">
      <w:pPr>
        <w:pStyle w:val="aff2"/>
        <w:spacing w:after="0"/>
        <w:ind w:left="0"/>
        <w:jc w:val="both"/>
        <w:rPr>
          <w:rFonts w:ascii="Times New Roman" w:hAnsi="Times New Roman"/>
          <w:b/>
          <w:sz w:val="28"/>
          <w:szCs w:val="28"/>
        </w:rPr>
      </w:pPr>
    </w:p>
    <w:p w:rsidR="00EA7C5F" w:rsidRPr="007A4535" w:rsidRDefault="00EA7C5F" w:rsidP="00EA7C5F">
      <w:pPr>
        <w:pStyle w:val="aff2"/>
        <w:numPr>
          <w:ilvl w:val="0"/>
          <w:numId w:val="33"/>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доведение информации о мерах государственной поддержки, оказание помощи в подготовке документов;</w:t>
      </w:r>
    </w:p>
    <w:p w:rsidR="00EA7C5F" w:rsidRPr="007A4535" w:rsidRDefault="00EA7C5F" w:rsidP="00EA7C5F">
      <w:pPr>
        <w:pStyle w:val="aff2"/>
        <w:numPr>
          <w:ilvl w:val="0"/>
          <w:numId w:val="33"/>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создание портала-аналога «Активный гражданин»;</w:t>
      </w:r>
    </w:p>
    <w:p w:rsidR="00EA7C5F" w:rsidRPr="007A4535" w:rsidRDefault="00EA7C5F" w:rsidP="00EA7C5F">
      <w:pPr>
        <w:pStyle w:val="aff2"/>
        <w:numPr>
          <w:ilvl w:val="0"/>
          <w:numId w:val="33"/>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внедрение информационных технологий в муниципальном управлении, технологий «бережливый муниципалитет», внедрение стандартов качества предоставления услуг муниципальными органами власти;</w:t>
      </w:r>
    </w:p>
    <w:p w:rsidR="00EA7C5F" w:rsidRPr="007A4535" w:rsidRDefault="00EA7C5F" w:rsidP="00EA7C5F">
      <w:pPr>
        <w:pStyle w:val="aff2"/>
        <w:numPr>
          <w:ilvl w:val="0"/>
          <w:numId w:val="33"/>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внедрение систем менеджмента качества в органах муниципального управления;</w:t>
      </w:r>
    </w:p>
    <w:p w:rsidR="00EA7C5F" w:rsidRPr="007A4535" w:rsidRDefault="00EA7C5F" w:rsidP="00EA7C5F">
      <w:pPr>
        <w:pStyle w:val="aff2"/>
        <w:numPr>
          <w:ilvl w:val="0"/>
          <w:numId w:val="33"/>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оптимизация муниципального управления, развитие муниципально-частного партнерства.</w:t>
      </w:r>
    </w:p>
    <w:p w:rsidR="00EA7C5F" w:rsidRPr="007A4535" w:rsidRDefault="00EA7C5F" w:rsidP="00EA7C5F">
      <w:pPr>
        <w:spacing w:after="0"/>
        <w:jc w:val="both"/>
        <w:rPr>
          <w:rFonts w:ascii="Times New Roman" w:hAnsi="Times New Roman" w:cs="Times New Roman"/>
          <w:b/>
          <w:sz w:val="28"/>
          <w:szCs w:val="28"/>
        </w:rPr>
      </w:pPr>
      <w:r w:rsidRPr="007A4535">
        <w:rPr>
          <w:rFonts w:ascii="Times New Roman" w:hAnsi="Times New Roman" w:cs="Times New Roman"/>
          <w:b/>
          <w:sz w:val="28"/>
          <w:szCs w:val="28"/>
        </w:rPr>
        <w:t>Охрана окружающей среды:</w:t>
      </w:r>
    </w:p>
    <w:p w:rsidR="00EA7C5F" w:rsidRPr="007A4535" w:rsidRDefault="00EA7C5F" w:rsidP="00EA7C5F">
      <w:pPr>
        <w:pStyle w:val="aff2"/>
        <w:numPr>
          <w:ilvl w:val="0"/>
          <w:numId w:val="34"/>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сокращение выбросов промышленных предприятий, модернизация очистных сооружений;</w:t>
      </w:r>
    </w:p>
    <w:p w:rsidR="00EA7C5F" w:rsidRPr="007A4535" w:rsidRDefault="00EA7C5F" w:rsidP="00EA7C5F">
      <w:pPr>
        <w:pStyle w:val="aff2"/>
        <w:numPr>
          <w:ilvl w:val="0"/>
          <w:numId w:val="34"/>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постепенное внедрение системы раздельного сбора мусора и его повторной переработки;</w:t>
      </w:r>
    </w:p>
    <w:p w:rsidR="00EA7C5F" w:rsidRPr="007A4535" w:rsidRDefault="00EA7C5F" w:rsidP="00EA7C5F">
      <w:pPr>
        <w:pStyle w:val="aff2"/>
        <w:numPr>
          <w:ilvl w:val="0"/>
          <w:numId w:val="34"/>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внедрение ресурсосберегающих, энергосберегающих технологий: создание системы учета тепловой энергии и расхода воды на объектах социально-культурной сферы, установка приборов учета энергоресурсов в многоквартирных домах, установка станций частотного регулирования на водозаборных узлах, применение энергосберегающих систем уличного освещения, замена конструктивных элементов зданий социальной сферы на энергосберегающие.</w:t>
      </w:r>
    </w:p>
    <w:p w:rsidR="00EA7C5F" w:rsidRPr="007A4535" w:rsidRDefault="00EA7C5F" w:rsidP="00EA7C5F">
      <w:pPr>
        <w:pStyle w:val="aff2"/>
        <w:spacing w:after="0"/>
        <w:ind w:left="0"/>
        <w:contextualSpacing w:val="0"/>
        <w:jc w:val="both"/>
        <w:rPr>
          <w:rFonts w:ascii="Times New Roman" w:hAnsi="Times New Roman"/>
          <w:b/>
          <w:sz w:val="28"/>
          <w:szCs w:val="28"/>
        </w:rPr>
      </w:pPr>
    </w:p>
    <w:p w:rsidR="00EA7C5F" w:rsidRPr="007A4535" w:rsidRDefault="00EA7C5F" w:rsidP="00EA7C5F">
      <w:pPr>
        <w:pStyle w:val="aff2"/>
        <w:spacing w:after="0"/>
        <w:ind w:left="0"/>
        <w:contextualSpacing w:val="0"/>
        <w:jc w:val="both"/>
        <w:rPr>
          <w:rFonts w:ascii="Times New Roman" w:hAnsi="Times New Roman"/>
          <w:b/>
          <w:sz w:val="28"/>
          <w:szCs w:val="28"/>
        </w:rPr>
      </w:pPr>
      <w:r w:rsidRPr="007A4535">
        <w:rPr>
          <w:rFonts w:ascii="Times New Roman" w:hAnsi="Times New Roman"/>
          <w:b/>
          <w:sz w:val="28"/>
          <w:szCs w:val="28"/>
        </w:rPr>
        <w:t>Развитие социальной сферы:</w:t>
      </w:r>
    </w:p>
    <w:p w:rsidR="00EA7C5F" w:rsidRPr="007A4535" w:rsidRDefault="00EA7C5F" w:rsidP="00EA7C5F">
      <w:pPr>
        <w:pStyle w:val="aff2"/>
        <w:numPr>
          <w:ilvl w:val="0"/>
          <w:numId w:val="35"/>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lastRenderedPageBreak/>
        <w:t>повышение занятости и уровня жизни сельского населения;</w:t>
      </w:r>
    </w:p>
    <w:p w:rsidR="00EA7C5F" w:rsidRPr="007A4535" w:rsidRDefault="00EA7C5F" w:rsidP="00EA7C5F">
      <w:pPr>
        <w:pStyle w:val="aff2"/>
        <w:numPr>
          <w:ilvl w:val="0"/>
          <w:numId w:val="35"/>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обеспечение потребности населения высококачественными услугами дошкольных образовательных организаций, общеобразовательных организаций, учреждений здравоохранения;</w:t>
      </w:r>
    </w:p>
    <w:p w:rsidR="00EA7C5F" w:rsidRPr="007A4535" w:rsidRDefault="00EA7C5F" w:rsidP="00EA7C5F">
      <w:pPr>
        <w:pStyle w:val="aff2"/>
        <w:numPr>
          <w:ilvl w:val="0"/>
          <w:numId w:val="35"/>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строительство объектов физической культуры и спорта;</w:t>
      </w:r>
    </w:p>
    <w:p w:rsidR="00EA7C5F" w:rsidRPr="007A4535" w:rsidRDefault="00EA7C5F" w:rsidP="00EA7C5F">
      <w:pPr>
        <w:pStyle w:val="aff2"/>
        <w:numPr>
          <w:ilvl w:val="0"/>
          <w:numId w:val="35"/>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строительство, реконструкция объектов здравоохранения, образования, рекреации, туризма, физической культуры и спорта, организаций социального обслуживания;</w:t>
      </w:r>
    </w:p>
    <w:p w:rsidR="00EA7C5F" w:rsidRPr="007A4535" w:rsidRDefault="00EA7C5F" w:rsidP="00EA7C5F">
      <w:pPr>
        <w:pStyle w:val="aff2"/>
        <w:numPr>
          <w:ilvl w:val="0"/>
          <w:numId w:val="35"/>
        </w:numPr>
        <w:spacing w:after="0" w:line="259" w:lineRule="auto"/>
        <w:ind w:left="0" w:hanging="425"/>
        <w:jc w:val="both"/>
        <w:rPr>
          <w:rFonts w:ascii="Times New Roman" w:hAnsi="Times New Roman"/>
          <w:sz w:val="28"/>
          <w:szCs w:val="28"/>
        </w:rPr>
      </w:pPr>
      <w:r w:rsidRPr="007A4535">
        <w:rPr>
          <w:rFonts w:ascii="Times New Roman" w:hAnsi="Times New Roman"/>
          <w:sz w:val="28"/>
          <w:szCs w:val="28"/>
        </w:rPr>
        <w:t>строительство и реконструкция объектов жилищного строительства, коммунальной инфраструктуры и инженерных сетей.</w:t>
      </w:r>
    </w:p>
    <w:p w:rsidR="00EA7C5F" w:rsidRPr="007A4535" w:rsidRDefault="00EA7C5F" w:rsidP="00EA7C5F">
      <w:pPr>
        <w:pStyle w:val="aff2"/>
        <w:spacing w:after="0"/>
        <w:ind w:left="0"/>
        <w:contextualSpacing w:val="0"/>
        <w:jc w:val="both"/>
        <w:rPr>
          <w:rFonts w:ascii="Times New Roman" w:hAnsi="Times New Roman"/>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Default="00EA7C5F" w:rsidP="00EA7C5F">
      <w:pPr>
        <w:spacing w:after="0"/>
        <w:jc w:val="both"/>
        <w:rPr>
          <w:rFonts w:ascii="Times New Roman" w:hAnsi="Times New Roman" w:cs="Times New Roman"/>
          <w:i/>
          <w:sz w:val="28"/>
          <w:szCs w:val="28"/>
        </w:rPr>
      </w:pPr>
    </w:p>
    <w:p w:rsidR="00EA7C5F" w:rsidRPr="007A4535" w:rsidRDefault="00EA7C5F" w:rsidP="00EA7C5F">
      <w:pPr>
        <w:spacing w:after="0"/>
        <w:jc w:val="both"/>
        <w:rPr>
          <w:rFonts w:ascii="Times New Roman" w:hAnsi="Times New Roman" w:cs="Times New Roman"/>
          <w:i/>
          <w:sz w:val="28"/>
          <w:szCs w:val="28"/>
        </w:rPr>
      </w:pPr>
    </w:p>
    <w:p w:rsidR="00EA7C5F" w:rsidRPr="0028316E" w:rsidRDefault="00EA7C5F" w:rsidP="00EA7C5F">
      <w:pPr>
        <w:jc w:val="both"/>
        <w:rPr>
          <w:b/>
          <w:bCs/>
          <w:sz w:val="28"/>
          <w:szCs w:val="28"/>
        </w:rPr>
      </w:pPr>
    </w:p>
    <w:p w:rsidR="00EA7C5F" w:rsidRPr="00A95E84" w:rsidRDefault="00EA7C5F" w:rsidP="00EA7C5F">
      <w:pPr>
        <w:overflowPunct w:val="0"/>
        <w:autoSpaceDE w:val="0"/>
        <w:autoSpaceDN w:val="0"/>
        <w:adjustRightInd w:val="0"/>
        <w:jc w:val="center"/>
      </w:pPr>
      <w:r w:rsidRPr="00A95E84">
        <w:rPr>
          <w:noProof/>
        </w:rPr>
        <w:lastRenderedPageBreak/>
        <w:drawing>
          <wp:inline distT="0" distB="0" distL="0" distR="0">
            <wp:extent cx="647700" cy="790575"/>
            <wp:effectExtent l="0" t="0" r="0" b="9525"/>
            <wp:docPr id="6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7700" cy="790575"/>
                    </a:xfrm>
                    <a:prstGeom prst="rect">
                      <a:avLst/>
                    </a:prstGeom>
                    <a:noFill/>
                    <a:ln>
                      <a:noFill/>
                    </a:ln>
                  </pic:spPr>
                </pic:pic>
              </a:graphicData>
            </a:graphic>
          </wp:inline>
        </w:drawing>
      </w:r>
    </w:p>
    <w:p w:rsidR="00EA7C5F" w:rsidRPr="007A4535" w:rsidRDefault="00EA7C5F" w:rsidP="00EA7C5F">
      <w:pPr>
        <w:spacing w:after="0"/>
        <w:jc w:val="center"/>
        <w:rPr>
          <w:rFonts w:ascii="Times New Roman" w:hAnsi="Times New Roman" w:cs="Times New Roman"/>
          <w:b/>
          <w:iCs/>
          <w:sz w:val="28"/>
          <w:szCs w:val="28"/>
        </w:rPr>
      </w:pPr>
      <w:r w:rsidRPr="007A4535">
        <w:rPr>
          <w:rFonts w:ascii="Times New Roman" w:hAnsi="Times New Roman" w:cs="Times New Roman"/>
          <w:b/>
          <w:iCs/>
          <w:sz w:val="28"/>
          <w:szCs w:val="28"/>
        </w:rPr>
        <w:t>С О В Е Т</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rPr>
        <w:t xml:space="preserve">муниципального образования </w:t>
      </w:r>
    </w:p>
    <w:p w:rsidR="00EA7C5F" w:rsidRPr="007A4535" w:rsidRDefault="00EA7C5F" w:rsidP="00EA7C5F">
      <w:pPr>
        <w:spacing w:after="0"/>
        <w:jc w:val="center"/>
        <w:rPr>
          <w:rFonts w:ascii="Times New Roman" w:hAnsi="Times New Roman" w:cs="Times New Roman"/>
          <w:b/>
          <w:bCs/>
          <w:sz w:val="28"/>
          <w:szCs w:val="28"/>
        </w:rPr>
      </w:pPr>
      <w:r w:rsidRPr="007A4535">
        <w:rPr>
          <w:rFonts w:ascii="Times New Roman" w:hAnsi="Times New Roman" w:cs="Times New Roman"/>
          <w:b/>
          <w:sz w:val="28"/>
          <w:szCs w:val="28"/>
        </w:rPr>
        <w:t>«Родниковский муниципальный  район»</w:t>
      </w:r>
    </w:p>
    <w:p w:rsidR="00EA7C5F" w:rsidRPr="007A4535" w:rsidRDefault="00EA7C5F" w:rsidP="00EA7C5F">
      <w:pPr>
        <w:spacing w:after="0"/>
        <w:jc w:val="center"/>
        <w:rPr>
          <w:rFonts w:ascii="Times New Roman" w:hAnsi="Times New Roman" w:cs="Times New Roman"/>
          <w:b/>
          <w:sz w:val="28"/>
          <w:szCs w:val="28"/>
        </w:rPr>
      </w:pPr>
      <w:r w:rsidRPr="007A4535">
        <w:rPr>
          <w:rFonts w:ascii="Times New Roman" w:hAnsi="Times New Roman" w:cs="Times New Roman"/>
          <w:b/>
          <w:sz w:val="28"/>
          <w:szCs w:val="28"/>
          <w:lang w:val="en-US"/>
        </w:rPr>
        <w:t>V</w:t>
      </w:r>
      <w:r w:rsidRPr="007A4535">
        <w:rPr>
          <w:rFonts w:ascii="Times New Roman" w:hAnsi="Times New Roman" w:cs="Times New Roman"/>
          <w:b/>
          <w:sz w:val="28"/>
          <w:szCs w:val="28"/>
        </w:rPr>
        <w:t xml:space="preserve"> созыва</w:t>
      </w: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keepNext/>
        <w:spacing w:after="0"/>
        <w:jc w:val="center"/>
        <w:outlineLvl w:val="0"/>
        <w:rPr>
          <w:rFonts w:ascii="Times New Roman" w:hAnsi="Times New Roman" w:cs="Times New Roman"/>
          <w:b/>
          <w:iCs/>
          <w:sz w:val="28"/>
          <w:szCs w:val="28"/>
        </w:rPr>
      </w:pPr>
      <w:r w:rsidRPr="007A4535">
        <w:rPr>
          <w:rFonts w:ascii="Times New Roman" w:hAnsi="Times New Roman" w:cs="Times New Roman"/>
          <w:b/>
          <w:iCs/>
          <w:sz w:val="28"/>
          <w:szCs w:val="28"/>
        </w:rPr>
        <w:t>РЕШЕНИЕ</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ind w:firstLine="709"/>
        <w:rPr>
          <w:rFonts w:ascii="Times New Roman" w:hAnsi="Times New Roman" w:cs="Times New Roman"/>
          <w:sz w:val="28"/>
          <w:szCs w:val="28"/>
        </w:rPr>
      </w:pPr>
      <w:r w:rsidRPr="007A4535">
        <w:rPr>
          <w:rFonts w:ascii="Times New Roman" w:hAnsi="Times New Roman" w:cs="Times New Roman"/>
          <w:sz w:val="28"/>
          <w:szCs w:val="28"/>
        </w:rPr>
        <w:t>от 27.06.2019</w:t>
      </w:r>
      <w:r>
        <w:rPr>
          <w:rFonts w:ascii="Times New Roman" w:hAnsi="Times New Roman" w:cs="Times New Roman"/>
          <w:sz w:val="28"/>
          <w:szCs w:val="28"/>
        </w:rPr>
        <w:t xml:space="preserve"> </w:t>
      </w:r>
      <w:r w:rsidRPr="007A4535">
        <w:rPr>
          <w:rFonts w:ascii="Times New Roman" w:hAnsi="Times New Roman" w:cs="Times New Roman"/>
          <w:sz w:val="28"/>
          <w:szCs w:val="28"/>
        </w:rPr>
        <w:t>г.</w:t>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r>
      <w:r w:rsidRPr="007A4535">
        <w:rPr>
          <w:rFonts w:ascii="Times New Roman" w:hAnsi="Times New Roman" w:cs="Times New Roman"/>
          <w:sz w:val="28"/>
          <w:szCs w:val="28"/>
        </w:rPr>
        <w:tab/>
        <w:t>№ 39</w:t>
      </w:r>
    </w:p>
    <w:p w:rsidR="00EA7C5F" w:rsidRPr="007A4535" w:rsidRDefault="00EA7C5F" w:rsidP="00EA7C5F">
      <w:pPr>
        <w:spacing w:after="0"/>
        <w:jc w:val="center"/>
        <w:rPr>
          <w:rFonts w:ascii="Times New Roman" w:hAnsi="Times New Roman" w:cs="Times New Roman"/>
          <w:sz w:val="28"/>
          <w:szCs w:val="28"/>
        </w:rPr>
      </w:pPr>
    </w:p>
    <w:p w:rsidR="00EA7C5F" w:rsidRPr="007A4535" w:rsidRDefault="00EA7C5F" w:rsidP="00EA7C5F">
      <w:pPr>
        <w:spacing w:after="0"/>
        <w:jc w:val="both"/>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 xml:space="preserve">Об утверждении положения о порядке предоставления </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 xml:space="preserve">муниципальных гарантий по инвестиционным проектам на конкурсной основе за счет средств бюджета муниципального образования </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«Родниковский муниципальный район»</w:t>
      </w:r>
    </w:p>
    <w:p w:rsidR="00EA7C5F" w:rsidRPr="007A4535" w:rsidRDefault="00EA7C5F" w:rsidP="00EA7C5F">
      <w:pPr>
        <w:pStyle w:val="ConsPlusNormal"/>
        <w:jc w:val="both"/>
        <w:rPr>
          <w:rFonts w:ascii="Times New Roman" w:hAnsi="Times New Roman" w:cs="Times New Roman"/>
          <w:b/>
          <w:sz w:val="28"/>
          <w:szCs w:val="28"/>
        </w:rPr>
      </w:pPr>
    </w:p>
    <w:p w:rsidR="00EA7C5F" w:rsidRPr="007A4535" w:rsidRDefault="00EA7C5F" w:rsidP="00EA7C5F">
      <w:pPr>
        <w:pStyle w:val="ConsPlusNormal"/>
        <w:ind w:firstLine="567"/>
        <w:jc w:val="both"/>
        <w:rPr>
          <w:rFonts w:ascii="Times New Roman" w:hAnsi="Times New Roman" w:cs="Times New Roman"/>
          <w:sz w:val="28"/>
          <w:szCs w:val="28"/>
        </w:rPr>
      </w:pPr>
      <w:r w:rsidRPr="007A4535">
        <w:rPr>
          <w:rFonts w:ascii="Times New Roman" w:hAnsi="Times New Roman" w:cs="Times New Roman"/>
          <w:sz w:val="28"/>
          <w:szCs w:val="28"/>
        </w:rPr>
        <w:t xml:space="preserve">Руководствуясь </w:t>
      </w:r>
      <w:hyperlink r:id="rId15" w:history="1">
        <w:r w:rsidRPr="007A4535">
          <w:rPr>
            <w:rFonts w:ascii="Times New Roman" w:hAnsi="Times New Roman" w:cs="Times New Roman"/>
            <w:sz w:val="28"/>
            <w:szCs w:val="28"/>
          </w:rPr>
          <w:t>статьей 115.2</w:t>
        </w:r>
      </w:hyperlink>
      <w:r w:rsidRPr="007A4535">
        <w:rPr>
          <w:rFonts w:ascii="Times New Roman" w:hAnsi="Times New Roman" w:cs="Times New Roman"/>
          <w:sz w:val="28"/>
          <w:szCs w:val="28"/>
        </w:rPr>
        <w:t xml:space="preserve"> Бюджетного кодекса Российской Федерации, </w:t>
      </w:r>
      <w:hyperlink r:id="rId16" w:history="1">
        <w:r w:rsidRPr="007A4535">
          <w:rPr>
            <w:rFonts w:ascii="Times New Roman" w:hAnsi="Times New Roman" w:cs="Times New Roman"/>
            <w:sz w:val="28"/>
            <w:szCs w:val="28"/>
          </w:rPr>
          <w:t>частью 2 статьи 19</w:t>
        </w:r>
      </w:hyperlink>
      <w:r w:rsidRPr="007A4535">
        <w:rPr>
          <w:rFonts w:ascii="Times New Roman" w:hAnsi="Times New Roman" w:cs="Times New Roman"/>
          <w:sz w:val="28"/>
          <w:szCs w:val="28"/>
        </w:rPr>
        <w:t xml:space="preserve"> Федерального закона от 25.02.1999 №39-ФЗ «Об инвестиционной деятельности в Российской Федерации, осуществляемой в форме капитальных вложений», уставом муниципального образования «Родниковский муниципальный район», в целях создания условий для привлечения частных инвестиций в экономику муниципального образования «Родниковский муниципальный район», обеспечения прав и законных интересов предпринимателей на получение муниципальных гарантий, </w:t>
      </w:r>
    </w:p>
    <w:p w:rsidR="00EA7C5F" w:rsidRPr="007A4535" w:rsidRDefault="00EA7C5F" w:rsidP="00EA7C5F">
      <w:pPr>
        <w:spacing w:after="0"/>
        <w:jc w:val="both"/>
        <w:rPr>
          <w:rFonts w:ascii="Times New Roman" w:hAnsi="Times New Roman" w:cs="Times New Roman"/>
          <w:sz w:val="28"/>
          <w:szCs w:val="28"/>
        </w:rPr>
      </w:pP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 xml:space="preserve">Совет муниципального образования </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«Родниковский муниципальный район»</w:t>
      </w:r>
    </w:p>
    <w:p w:rsidR="00EA7C5F" w:rsidRPr="007A4535" w:rsidRDefault="00EA7C5F" w:rsidP="00EA7C5F">
      <w:pPr>
        <w:spacing w:after="0"/>
        <w:jc w:val="center"/>
        <w:rPr>
          <w:rFonts w:ascii="Times New Roman" w:hAnsi="Times New Roman" w:cs="Times New Roman"/>
          <w:sz w:val="28"/>
          <w:szCs w:val="28"/>
        </w:rPr>
      </w:pPr>
      <w:r w:rsidRPr="007A4535">
        <w:rPr>
          <w:rFonts w:ascii="Times New Roman" w:hAnsi="Times New Roman" w:cs="Times New Roman"/>
          <w:sz w:val="28"/>
          <w:szCs w:val="28"/>
        </w:rPr>
        <w:t>РЕШИЛ:</w:t>
      </w:r>
    </w:p>
    <w:p w:rsidR="00EA7C5F" w:rsidRPr="007A4535" w:rsidRDefault="00EA7C5F" w:rsidP="00EA7C5F">
      <w:pPr>
        <w:spacing w:after="0"/>
        <w:jc w:val="center"/>
        <w:rPr>
          <w:rFonts w:ascii="Times New Roman" w:hAnsi="Times New Roman" w:cs="Times New Roman"/>
          <w:b/>
          <w:sz w:val="28"/>
          <w:szCs w:val="28"/>
        </w:rPr>
      </w:pP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 xml:space="preserve">1. Утвердить положение о </w:t>
      </w:r>
      <w:hyperlink w:anchor="P32" w:history="1">
        <w:r w:rsidRPr="007A4535">
          <w:rPr>
            <w:rFonts w:ascii="Times New Roman" w:hAnsi="Times New Roman" w:cs="Times New Roman"/>
            <w:sz w:val="28"/>
            <w:szCs w:val="28"/>
          </w:rPr>
          <w:t>порядк</w:t>
        </w:r>
      </w:hyperlink>
      <w:r w:rsidRPr="007A4535">
        <w:rPr>
          <w:rFonts w:ascii="Times New Roman" w:hAnsi="Times New Roman" w:cs="Times New Roman"/>
          <w:sz w:val="28"/>
          <w:szCs w:val="28"/>
        </w:rPr>
        <w:t>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(Приложение).</w:t>
      </w: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2. Настоящее решение вступает в силу со дня его принятия.</w:t>
      </w: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3.Опубликовать данное решение в информационном бюллетене «Сборник нормативных актов Родниковского района».</w:t>
      </w:r>
    </w:p>
    <w:p w:rsidR="00EA7C5F" w:rsidRPr="007A4535" w:rsidRDefault="00EA7C5F" w:rsidP="00EA7C5F">
      <w:pPr>
        <w:pStyle w:val="ConsPlusNormal"/>
        <w:ind w:firstLine="540"/>
        <w:contextualSpacing/>
        <w:jc w:val="both"/>
        <w:rPr>
          <w:rFonts w:ascii="Times New Roman" w:hAnsi="Times New Roman" w:cs="Times New Roman"/>
          <w:sz w:val="28"/>
          <w:szCs w:val="28"/>
        </w:rPr>
      </w:pPr>
      <w:r w:rsidRPr="007A4535">
        <w:rPr>
          <w:rFonts w:ascii="Times New Roman" w:hAnsi="Times New Roman" w:cs="Times New Roman"/>
          <w:sz w:val="28"/>
          <w:szCs w:val="28"/>
        </w:rPr>
        <w:t xml:space="preserve">4. Контроль за исполнением настоящего решения возложить на постоянную комиссию по экономической, бюджетной и налоговой политике Совета муниципального образования «Родниковский муниципальный район». </w:t>
      </w:r>
    </w:p>
    <w:p w:rsidR="00EA7C5F" w:rsidRPr="007A4535" w:rsidRDefault="00EA7C5F" w:rsidP="00EA7C5F">
      <w:pPr>
        <w:spacing w:after="0"/>
        <w:rPr>
          <w:rFonts w:ascii="Times New Roman" w:hAnsi="Times New Roman" w:cs="Times New Roman"/>
          <w:b/>
          <w:sz w:val="28"/>
          <w:szCs w:val="28"/>
        </w:rPr>
      </w:pPr>
    </w:p>
    <w:p w:rsidR="00EA7C5F" w:rsidRPr="007A4535" w:rsidRDefault="00EA7C5F" w:rsidP="00EA7C5F">
      <w:pPr>
        <w:spacing w:after="0"/>
        <w:rPr>
          <w:rFonts w:ascii="Times New Roman" w:hAnsi="Times New Roman" w:cs="Times New Roman"/>
          <w:b/>
          <w:sz w:val="28"/>
          <w:szCs w:val="28"/>
        </w:rPr>
        <w:sectPr w:rsidR="00EA7C5F" w:rsidRPr="007A4535" w:rsidSect="00EF7D32">
          <w:headerReference w:type="default" r:id="rId17"/>
          <w:pgSz w:w="11906" w:h="16838"/>
          <w:pgMar w:top="284" w:right="850" w:bottom="284" w:left="1276" w:header="279" w:footer="708" w:gutter="0"/>
          <w:cols w:space="708"/>
          <w:docGrid w:linePitch="360"/>
        </w:sect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lastRenderedPageBreak/>
        <w:t xml:space="preserve">Глава муниципального образования«Родниковский муниципальный район»            </w:t>
      </w:r>
    </w:p>
    <w:p w:rsidR="00EA7C5F" w:rsidRPr="007A4535" w:rsidRDefault="00EA7C5F" w:rsidP="00EA7C5F">
      <w:pPr>
        <w:spacing w:after="0"/>
        <w:rPr>
          <w:rFonts w:ascii="Times New Roman" w:hAnsi="Times New Roman" w:cs="Times New Roman"/>
          <w:sz w:val="28"/>
          <w:szCs w:val="28"/>
        </w:rPr>
      </w:pP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________________С.В. Носов</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Председатель Совета </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муниципального образования</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«Родниковский </w:t>
      </w:r>
    </w:p>
    <w:p w:rsidR="00EA7C5F" w:rsidRPr="007A4535" w:rsidRDefault="00EA7C5F" w:rsidP="00EA7C5F">
      <w:pPr>
        <w:spacing w:after="0"/>
        <w:rPr>
          <w:rFonts w:ascii="Times New Roman" w:hAnsi="Times New Roman" w:cs="Times New Roman"/>
          <w:sz w:val="28"/>
          <w:szCs w:val="28"/>
        </w:rPr>
      </w:pPr>
      <w:r w:rsidRPr="007A4535">
        <w:rPr>
          <w:rFonts w:ascii="Times New Roman" w:hAnsi="Times New Roman" w:cs="Times New Roman"/>
          <w:sz w:val="28"/>
          <w:szCs w:val="28"/>
        </w:rPr>
        <w:t xml:space="preserve">муниципальный район»                            </w:t>
      </w:r>
    </w:p>
    <w:p w:rsidR="00EA7C5F" w:rsidRPr="007A4535" w:rsidRDefault="00EA7C5F" w:rsidP="00EA7C5F">
      <w:pPr>
        <w:spacing w:after="0"/>
        <w:rPr>
          <w:rFonts w:ascii="Times New Roman" w:hAnsi="Times New Roman" w:cs="Times New Roman"/>
          <w:b/>
          <w:sz w:val="28"/>
          <w:szCs w:val="28"/>
        </w:rPr>
      </w:pPr>
      <w:r w:rsidRPr="007A4535">
        <w:rPr>
          <w:rFonts w:ascii="Times New Roman" w:hAnsi="Times New Roman" w:cs="Times New Roman"/>
          <w:sz w:val="28"/>
          <w:szCs w:val="28"/>
        </w:rPr>
        <w:t>________________Г.Р. Смирнова</w:t>
      </w:r>
    </w:p>
    <w:p w:rsidR="00EA7C5F" w:rsidRDefault="00EA7C5F" w:rsidP="00EA7C5F">
      <w:pPr>
        <w:pStyle w:val="ConsPlusNormal"/>
        <w:jc w:val="right"/>
        <w:outlineLvl w:val="0"/>
        <w:sectPr w:rsidR="00EA7C5F" w:rsidSect="00EF7D32">
          <w:type w:val="continuous"/>
          <w:pgSz w:w="11906" w:h="16838"/>
          <w:pgMar w:top="1134" w:right="851" w:bottom="1134" w:left="1276" w:header="709" w:footer="709" w:gutter="0"/>
          <w:cols w:num="2" w:space="997"/>
          <w:docGrid w:linePitch="360"/>
        </w:sectPr>
      </w:pPr>
    </w:p>
    <w:p w:rsidR="00EA7C5F" w:rsidRPr="000C56A8" w:rsidRDefault="00EA7C5F" w:rsidP="00EA7C5F">
      <w:pPr>
        <w:pStyle w:val="ConsPlusNormal"/>
        <w:ind w:left="4820"/>
        <w:jc w:val="right"/>
        <w:outlineLvl w:val="0"/>
        <w:rPr>
          <w:rFonts w:ascii="Times New Roman" w:hAnsi="Times New Roman" w:cs="Times New Roman"/>
          <w:sz w:val="28"/>
          <w:szCs w:val="28"/>
        </w:rPr>
      </w:pPr>
      <w:r w:rsidRPr="000C56A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0C56A8">
        <w:rPr>
          <w:rFonts w:ascii="Times New Roman" w:hAnsi="Times New Roman" w:cs="Times New Roman"/>
          <w:sz w:val="28"/>
          <w:szCs w:val="28"/>
        </w:rPr>
        <w:t>к решению</w:t>
      </w:r>
    </w:p>
    <w:p w:rsidR="00EA7C5F" w:rsidRPr="000C56A8" w:rsidRDefault="00EA7C5F" w:rsidP="00EA7C5F">
      <w:pPr>
        <w:pStyle w:val="ConsPlusNormal"/>
        <w:ind w:left="4820"/>
        <w:jc w:val="right"/>
        <w:rPr>
          <w:rFonts w:ascii="Times New Roman" w:hAnsi="Times New Roman" w:cs="Times New Roman"/>
          <w:sz w:val="28"/>
          <w:szCs w:val="28"/>
        </w:rPr>
      </w:pPr>
      <w:r>
        <w:rPr>
          <w:rFonts w:ascii="Times New Roman" w:hAnsi="Times New Roman" w:cs="Times New Roman"/>
          <w:sz w:val="28"/>
          <w:szCs w:val="28"/>
        </w:rPr>
        <w:t>Совета муниципального образования «Родниковский муниципальный район»</w:t>
      </w:r>
    </w:p>
    <w:p w:rsidR="00EA7C5F" w:rsidRPr="003C74D4" w:rsidRDefault="00EA7C5F" w:rsidP="00EA7C5F">
      <w:pPr>
        <w:pStyle w:val="ConsPlusNormal"/>
        <w:ind w:left="4820"/>
        <w:jc w:val="right"/>
        <w:rPr>
          <w:rFonts w:ascii="Times New Roman" w:hAnsi="Times New Roman" w:cs="Times New Roman"/>
          <w:sz w:val="28"/>
          <w:szCs w:val="28"/>
        </w:rPr>
      </w:pPr>
      <w:r w:rsidRPr="000C56A8">
        <w:rPr>
          <w:rFonts w:ascii="Times New Roman" w:hAnsi="Times New Roman" w:cs="Times New Roman"/>
          <w:sz w:val="28"/>
          <w:szCs w:val="28"/>
        </w:rPr>
        <w:t xml:space="preserve">от </w:t>
      </w:r>
      <w:r>
        <w:rPr>
          <w:rFonts w:ascii="Times New Roman" w:hAnsi="Times New Roman" w:cs="Times New Roman"/>
          <w:sz w:val="28"/>
          <w:szCs w:val="28"/>
        </w:rPr>
        <w:t xml:space="preserve">27.06.2019г. № </w:t>
      </w:r>
      <w:r w:rsidRPr="003C74D4">
        <w:rPr>
          <w:rFonts w:ascii="Times New Roman" w:hAnsi="Times New Roman" w:cs="Times New Roman"/>
          <w:sz w:val="28"/>
          <w:szCs w:val="28"/>
        </w:rPr>
        <w:t>39</w:t>
      </w:r>
    </w:p>
    <w:p w:rsidR="00EA7C5F" w:rsidRDefault="00EA7C5F" w:rsidP="00EA7C5F">
      <w:pPr>
        <w:pStyle w:val="ConsPlusNormal"/>
        <w:ind w:left="4820"/>
        <w:rPr>
          <w:rFonts w:ascii="Times New Roman" w:hAnsi="Times New Roman" w:cs="Times New Roman"/>
          <w:sz w:val="28"/>
          <w:szCs w:val="28"/>
        </w:rPr>
      </w:pPr>
    </w:p>
    <w:p w:rsidR="00EA7C5F" w:rsidRDefault="00EA7C5F" w:rsidP="00EA7C5F">
      <w:pPr>
        <w:pStyle w:val="ConsPlusNormal"/>
        <w:ind w:left="4820"/>
        <w:rPr>
          <w:rFonts w:ascii="Times New Roman" w:hAnsi="Times New Roman" w:cs="Times New Roman"/>
          <w:sz w:val="28"/>
          <w:szCs w:val="28"/>
        </w:rPr>
      </w:pPr>
    </w:p>
    <w:p w:rsidR="00EA7C5F" w:rsidRPr="007A4535" w:rsidRDefault="00EA7C5F" w:rsidP="00EA7C5F">
      <w:pPr>
        <w:pStyle w:val="ConsPlusNormal"/>
        <w:jc w:val="center"/>
        <w:rPr>
          <w:rFonts w:ascii="Times New Roman" w:hAnsi="Times New Roman" w:cs="Times New Roman"/>
          <w:b/>
          <w:sz w:val="28"/>
          <w:szCs w:val="28"/>
        </w:rPr>
      </w:pPr>
      <w:r w:rsidRPr="007A4535">
        <w:rPr>
          <w:rFonts w:ascii="Times New Roman" w:hAnsi="Times New Roman" w:cs="Times New Roman"/>
          <w:b/>
          <w:sz w:val="28"/>
          <w:szCs w:val="28"/>
        </w:rPr>
        <w:t xml:space="preserve">Положение о </w:t>
      </w:r>
      <w:hyperlink w:anchor="P32" w:history="1">
        <w:r w:rsidRPr="007A4535">
          <w:rPr>
            <w:rFonts w:ascii="Times New Roman" w:hAnsi="Times New Roman" w:cs="Times New Roman"/>
            <w:b/>
            <w:sz w:val="28"/>
            <w:szCs w:val="28"/>
          </w:rPr>
          <w:t>порядк</w:t>
        </w:r>
      </w:hyperlink>
      <w:r w:rsidRPr="007A4535">
        <w:rPr>
          <w:rFonts w:ascii="Times New Roman" w:hAnsi="Times New Roman" w:cs="Times New Roman"/>
          <w:b/>
          <w:sz w:val="28"/>
          <w:szCs w:val="28"/>
        </w:rPr>
        <w:t>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w:t>
      </w:r>
    </w:p>
    <w:p w:rsidR="00EA7C5F" w:rsidRPr="003C74D4" w:rsidRDefault="00EA7C5F" w:rsidP="00EA7C5F">
      <w:pPr>
        <w:pStyle w:val="ConsPlusNormal"/>
        <w:jc w:val="center"/>
        <w:outlineLvl w:val="1"/>
      </w:pPr>
    </w:p>
    <w:p w:rsidR="00EA7C5F" w:rsidRPr="003E73AA" w:rsidRDefault="00EA7C5F" w:rsidP="00EA7C5F">
      <w:pPr>
        <w:pStyle w:val="ConsPlusNormal"/>
        <w:jc w:val="both"/>
        <w:outlineLvl w:val="1"/>
        <w:rPr>
          <w:rFonts w:ascii="Times New Roman" w:hAnsi="Times New Roman" w:cs="Times New Roman"/>
          <w:sz w:val="28"/>
          <w:szCs w:val="28"/>
        </w:rPr>
      </w:pPr>
      <w:r w:rsidRPr="003E73AA">
        <w:rPr>
          <w:rFonts w:ascii="Times New Roman" w:hAnsi="Times New Roman" w:cs="Times New Roman"/>
          <w:sz w:val="28"/>
          <w:szCs w:val="28"/>
        </w:rPr>
        <w:t>1. Общие положения</w:t>
      </w:r>
    </w:p>
    <w:p w:rsidR="00EA7C5F" w:rsidRPr="003E73AA" w:rsidRDefault="00EA7C5F" w:rsidP="00EA7C5F">
      <w:pPr>
        <w:tabs>
          <w:tab w:val="left" w:pos="567"/>
        </w:tabs>
        <w:spacing w:after="0"/>
        <w:jc w:val="both"/>
        <w:rPr>
          <w:rFonts w:ascii="Times New Roman" w:hAnsi="Times New Roman" w:cs="Times New Roman"/>
          <w:sz w:val="28"/>
          <w:szCs w:val="28"/>
        </w:rPr>
      </w:pPr>
      <w:r w:rsidRPr="003E73AA">
        <w:rPr>
          <w:rFonts w:ascii="Times New Roman" w:hAnsi="Times New Roman" w:cs="Times New Roman"/>
          <w:sz w:val="28"/>
          <w:szCs w:val="28"/>
        </w:rPr>
        <w:tab/>
        <w:t>1.1. Положение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(далее - Положение) разработано в соответствии с Гражданским Кодексом Российской Федерации (далее - ГК РФ), Бюджетным Кодексом Российской Федерации (далее - БК РФ), Уставом муниципального образования «Родниковский муниципальный район».</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1.2. Термины и понятия, используемые в настоящем Положении: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претендент - юридическое лицо, подающее заявку на получение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принципал - юридическое лицо, получившее кредит, обеспеченный гарантией;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гарант -  муниципальное образование «Родниковский муниципальный район»(далее - муниципальное образование), от имени которого выступает Администрация муниципального образования «Родниковский муниципальный район» (далее - Администрация);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обеспечение гарантии - обеспечение обязательств заемщика перед Администрацией, в случае перехода к ней прав кредитора по обеспеченному гарантией обязательству в форме залога, поручительства, банковской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залогодатель - лицо, которому принадлежит заложенное имущество.</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1.3. Настоящее Положение определяет условия и порядок предоставления гарантий, а также порядок исполнения обязательств по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обеспечение устойчивого экономического роста и развития производственного потенциала.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xml:space="preserve">1.5. Муниципальная гарантия в соответствии с Бюджетным Кодексом Российской Федерации - это вид долгового обязательства, в силу которого </w:t>
      </w:r>
      <w:r w:rsidRPr="003E73AA">
        <w:rPr>
          <w:rFonts w:ascii="Times New Roman" w:hAnsi="Times New Roman" w:cs="Times New Roman"/>
          <w:sz w:val="28"/>
          <w:szCs w:val="28"/>
        </w:rPr>
        <w:lastRenderedPageBreak/>
        <w:t>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Письменная форма муниципальной гарантии является обязательной. Муниципальная гарантия оформляется по форме в соответствии с Приложением №1 к настоящему Положению.</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Несоблюдение письменной формы муниципальной гарантии влечет ее недействительность (ничтожность).</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1.6. Гарантия может обеспечивать:</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надлежащее исполнение принципалом его обязательства перед бенефициаром (основного обязательства);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возмещение ущерба, образовавшегося при наступлении гарантийного случая некоммерческого характера.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Гарантия может предоставляться для обеспечения как уже возникших обязательств, так и обязательств, которые возникнут в будущем.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1.8. Срок гарантии определяется сроком исполнения обязательств, по которым предоставлена гарантия, но не более 10 лет (п. 4 ст. 100 БК РФ).</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 общего объема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 цели гарантирования с указанием объема гарантии по каждой цели;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 суммы каждой гарантии и наименования принципала по ней;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 наличия или отсутствия права регрессного требования гаранта к принципалу;</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Программа муниципальных гарантий является приложением к решению Совета муниципального образования «Родниковский муниципальный район» (далее – решение Совета)о районном бюджете. В решении Совета о районном бюджете на очередной финансовый год устанавливается общая сумма и верхний предел муниципальных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БК РФ.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решение социальных проблем в муниципальном образовании и соблюдение экологической безопасности населения;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влияние на развитие экономики муниципального образования и содействие росту производства.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отчета за предыдущий финансовый год и бухгалтерского баланса за последний отчетный период с отметками налогового органа, а также у его поручителей (гарантов).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1.12. Администрация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Совета о районном бюджете на соответствующий финансовый год.</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1.13. Предоставление гарантии оформляется договором о предоставлении гарантии, в котором должно быть указано обязательство, обеспечиваемое гарантией. Гарантия и договор о предоставлении гарантии, а также договор залога подписывается Главой муниципального образования «Родниковский муниципальный район» при условии проведения анализа финансового состояния принципала и предоставления принципалом, соответствующего требованиям БК РФ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 Обеспечение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2.1.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r w:rsidRPr="003E73AA">
        <w:rPr>
          <w:rFonts w:ascii="Times New Roman" w:hAnsi="Times New Roman" w:cs="Times New Roman"/>
          <w:sz w:val="28"/>
          <w:szCs w:val="28"/>
        </w:rPr>
        <w:cr/>
        <w:t xml:space="preserve">В качестве залога не может выступать муниципальное имущество. </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2.2. Залогодателем может выступать как сам заемщик, так и третье лицо. Имущество должно принадлежать на праве собственности.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2.3.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2.4. Риск утраты (гибели), недостачи или повреждения предмета залога должен быть застрахован залогодателем.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2.5. Договор залога между Администрацией и залогодателем заключается одновременно с договором предоставления гарантии по форме согласно  Приложению №2 к настоящему Положению.</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2.6. Муниципальная гарантия вступает в силу с даты подписания договора залога и договора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 Условия предоставления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3.1. Предоставление гарантий осуществляется на конкурсной основе.</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3.2. Претенденты, желающие участвовать в конкурсе на получение гарантии, направляют в Комиссию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(далее - Комиссия) заявление о предоставлении муниципальной гарантии (заявку) по форме согласно Приложению №3 к настоящему Положению.</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Положение о Комиссии, предусматривающее порядок работы Комиссии, порядок принятия решений и состав, утверждается постановлением Администрации.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3.3. К заявке прилагаются: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 документы, подтверждающие государственную регистрацию претендента;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2) копии учредительных документов претендента;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 документ о назначении руководителя претендента;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 документы, подтверждающие наличие ликвидного обеспечения на предоставляемую гарантию.</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10) подтверждение финансового управления Администрации об отсутствии у претендента, а также у его поручителей просроченной задолженности по кредитам, полученным под гарантию бюджета муниципального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11) подтверждение Межрайонной инспекции Федеральной налоговой службы №5по Ивановской области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14) справка об отсутствии в отношении претендента дела о банкротстве;</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15)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16) письменное согласие претендента на предоставление Межрайонной инспекцией Федеральной налоговой службы №5по Ивановской области, касающейся его информации;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3.4. Комиссия вскрывает конверты с конкурсными заявками и организует проведение анализа финансового состояния претендентов.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3.5. Отдел экономического развития и торговли Администрации осуществляет анализ финансового состояния принципала в течение 20 рабочих дней со дня поступления полного пакета документов на рассмотрение. При этом отдел экономического развития и торговли Администрации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3.7. Заключение отдела экономического развития и торговли Администрации вместе с конкурсной заявкой возвращаются в Комиссию для подготовки заседания.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3.6. Муниципальная гарантия не предоставляется при наличии заключения отдела экономического развития и торговли Администрации о неудовлетворительном финансовом состоянии юридического лица.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3.8. Комиссия рассматривает конкурсные заявки претендентов с соответствующими заключениями отдела экономического развития и торговли Администрации, оценивает их, согласно критериям, предусмотренным в п. 1.10 настоящего Положения; определяет победителей конкурсного отбора или отклоняет заявки претендентов с мотивированным обоснованием. Комиссия оформляет протокол об оценке конкурсных заявок и протокол о результатах проведения конкурсного отбора. В случае определения победителя, на основании протокола Комиссии о результатах проведения конкурсного отбора готовится проект постановления Администрации о победителе конкурса.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3.9. В течение 10 календарных дней, с момента принятия постановления о предоставлении гарантии, Администрация направляет претендентам письменное уведомление о предоставлении гарантии, либо об отказе в предоставлении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3.10. Отдел экономического развития и торговли Администрации на основании постановления Администрации о победителе конкурса готовит перечень получателей гарантии для включения в решение о районном бюджете на очередной финансовый год.</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3.11. После утверждения бюджета муниципального образования на очередной финансовый год (и плановый период) Администрация заключает договоры о предоставлении муниципальных гарантий по форме согласно Приложению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3.12. Победители конкурса предоставляют Администрации следующий пакет документов: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кредитный договор (соглашение) с коммерческой организацией, кредитором, график погашения кредита;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письмо о бесспорном списании средств со счетов, принятых к исполнению банками, их обслуживающих.</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 Учет и контроль гарантий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ab/>
        <w:t>4.1. Ежегодно одновременно с отчетом об исполнении районного бюджета в Совет района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4.2. Финансовое управление Администрации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4.3. Бенефициар обязуется информировать Администрацию о неисполнении принципалом любого из своих обязательств, включая обязательства, неисполнение которых не влечет за собой выплаты по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4.4. Принципал ежеквартально не позднее 20 числа месяца, следующим  после окончания квартала, предоставляет в финансовое управление Администрации отчет о поступлении и использовании кредитных ресурсов.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4.5. Финансовое управление Администрации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муниципального образования.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4.6. Общая сумма предоставленных гарантий включается в состав муниципального долга как вид долгового обязательства. В расходах районного бюджета, закладывается резерв на исполнение обязательств по гарантиям при наступлении гарантийного случая.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4.7.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районного бюджета.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4.8. Условия п. 4.4. настоящего Положения включается в договор на предоставление гарантии, а условия п. 4.3. предусматриваются в кредитном договоре.</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4.9. Учет и регистрация муниципальных гарантий осуществляется в муниципальной долговой книге. В случаях указанных в п. 5.8 настоящего Положения обязательство по муниципальной гарантии считается полностью исполненным и списывается с муниципального долга.</w:t>
      </w:r>
    </w:p>
    <w:p w:rsidR="00EA7C5F" w:rsidRPr="003E73AA" w:rsidRDefault="00EA7C5F" w:rsidP="00EA7C5F">
      <w:pPr>
        <w:tabs>
          <w:tab w:val="left" w:pos="567"/>
        </w:tabs>
        <w:spacing w:after="0"/>
        <w:jc w:val="both"/>
        <w:rPr>
          <w:rFonts w:ascii="Times New Roman" w:hAnsi="Times New Roman" w:cs="Times New Roman"/>
          <w:sz w:val="28"/>
          <w:szCs w:val="28"/>
        </w:rPr>
      </w:pP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 Исполнение обязательств по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ab/>
        <w:t>5.1.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5.2. Договор на предоставление гарантии считается расторгнутым,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xml:space="preserve">5.3. Бенефициар обязуется письменно сообщать в Администрацию о неисполнении принципалом любого из своих обязательств. Бенефициар вправе </w:t>
      </w:r>
      <w:r w:rsidRPr="003E73AA">
        <w:rPr>
          <w:rFonts w:ascii="Times New Roman" w:hAnsi="Times New Roman" w:cs="Times New Roman"/>
          <w:sz w:val="28"/>
          <w:szCs w:val="28"/>
        </w:rPr>
        <w:lastRenderedPageBreak/>
        <w:t>обратиться в Администрацию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с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5.4. Бенефициар вместе с требованием выплаты по гарантии должен предоставить в Администрацию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5.5. Администрация для рассмотрения уведомления бенефициара образует Комиссию с привлечением представителей бенефициара и принципала. В данную Комиссию может быть включен представитель аудиторской организации для получения аудиторского заключения по данному вопросу.</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5.6. Требование бенефициара признается необоснованным и гарант отказывает бенефициару в удовлетворении его требования в следующих случаях:</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требование предъявлено гаранту по окончании определенного в гарантии срока;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требование или приложенные к нему документы не соответствуют условиям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бенефициар отказался принять надлежащее исполнение обязательств принципала, предложенное принципалом или третьими лицами.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Гарант должен уведомить бенефициара об отказе удовлетворить его требование.</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В случае если предоставленные материалы подтверждают соблюдение бенефициаром и принципалом условий указанных в п.п. 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муниципального образования, бенефициару и принципалу.</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5.7. Решение о выплате по гарантии принимается Главой муниципального образования.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5.8. Обязательство гаранта перед бенефициаром по муниципальной гарантии прекращается: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lastRenderedPageBreak/>
        <w:t>- уплатой гарантом бенефициару суммы, определенной гарантией;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истечением определенного в гарантии срока, на который она выдана;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в случае исполнения в полном объеме принципалом или третьими лицами обязательств принципала, обеспеченных гарантией;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если обязательство принципала, в обеспечение которого предоставлена гарантия, не возникло;</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 в иных случаях, установленных гарантией.</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Гарант, которому стало известно о прекращении гарантии, должен уведомить об этом принципала.</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5.9. При исполнении обязательства по гарантии к Администрации переходят права бенефициара по кредитному договору и права, принадлежащие бенефициару как залогодержателю в том объеме, в котором Администрация удовлетворила требования бенефициара. Бенефициар обязан в трехдневный срок передать Администрации документы, удостоверяющие требования к принципалу.</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5.10. Администрация должна обратиться к поручителю с требованием о выплате в соответствии с договором поручительства или условиями банковской гарантии.</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5.11. Средства, полученные Администрацией от поручителя, а также в результате обращения взыскания на имущество принципала, зачисляются в бюджет муниципального образования.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6. Заключительные положения</w:t>
      </w:r>
    </w:p>
    <w:p w:rsidR="00EA7C5F" w:rsidRPr="003E73AA" w:rsidRDefault="00EA7C5F" w:rsidP="00EA7C5F">
      <w:pPr>
        <w:tabs>
          <w:tab w:val="left" w:pos="567"/>
        </w:tabs>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6.1. Ответственность за нарушение порядка о предоставлении муниципальных гарантий наступает в соответствии с действующим законодательством РФ.</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Default="00EA7C5F" w:rsidP="00EA7C5F">
      <w:pPr>
        <w:spacing w:after="0"/>
        <w:jc w:val="both"/>
        <w:rPr>
          <w:rFonts w:ascii="Times New Roman" w:hAnsi="Times New Roman" w:cs="Times New Roman"/>
          <w:sz w:val="28"/>
          <w:szCs w:val="28"/>
        </w:rPr>
      </w:pPr>
    </w:p>
    <w:p w:rsidR="00EA7C5F"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lastRenderedPageBreak/>
        <w:t xml:space="preserve">Приложение №1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к Положению о </w:t>
      </w:r>
      <w:hyperlink w:anchor="P32" w:history="1">
        <w:r w:rsidRPr="003E73AA">
          <w:rPr>
            <w:rFonts w:ascii="Times New Roman" w:hAnsi="Times New Roman" w:cs="Times New Roman"/>
            <w:sz w:val="28"/>
            <w:szCs w:val="28"/>
          </w:rPr>
          <w:t>порядк</w:t>
        </w:r>
      </w:hyperlink>
      <w:r w:rsidRPr="003E73AA">
        <w:rPr>
          <w:rFonts w:ascii="Times New Roman" w:hAnsi="Times New Roman" w:cs="Times New Roman"/>
          <w:sz w:val="28"/>
          <w:szCs w:val="28"/>
        </w:rPr>
        <w:t xml:space="preserve">е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предоставления муниципальных гарантий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по инвестиционным проектам на конкурсной основе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за счет средств бюджета муниципального образования </w:t>
      </w:r>
    </w:p>
    <w:p w:rsidR="00EA7C5F" w:rsidRPr="003E73AA"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«Родниковский муниципальный район»</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Примерная форма</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МУНИЦИПАЛЬНОЙ ГАРАНТИИ</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муниципального образования «Родниковский муниципальный район»</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от «___» ___________ 20_ г.                                                                           г. Родники</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Администрация муниципального образования «Родниковский муниципальный район», именуемая в дальнейшем «Гарант», в лице Главы муниципального образования «Родниковский муниципальный район»</w:t>
      </w:r>
      <w:r w:rsidRPr="003E73AA">
        <w:rPr>
          <w:rFonts w:ascii="Times New Roman" w:hAnsi="Times New Roman" w:cs="Times New Roman"/>
          <w:i/>
          <w:sz w:val="28"/>
          <w:szCs w:val="28"/>
        </w:rPr>
        <w:t xml:space="preserve"> _____________</w:t>
      </w:r>
      <w:r w:rsidRPr="003E73AA">
        <w:rPr>
          <w:rFonts w:ascii="Times New Roman" w:hAnsi="Times New Roman" w:cs="Times New Roman"/>
          <w:sz w:val="28"/>
          <w:szCs w:val="28"/>
        </w:rPr>
        <w:t>, действующего на основании Устава, в соответствии  с  Бюджетным  кодексом Российской Федерации, решением Совета муниципального образования «Родниковский муниципальный район» от «___»__________ 2019 г. №_____ «Об утверждении положения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1. Предмет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1.1. Настоящая   муниципальная   гарантия  муниципального образования «Родниковский муниципальный район»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Родниковский муниципальный район»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rsidR="00EA7C5F" w:rsidRPr="003E73AA" w:rsidRDefault="00EA7C5F" w:rsidP="00EA7C5F">
      <w:pPr>
        <w:spacing w:after="0"/>
        <w:ind w:firstLine="708"/>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2. Условия Гарантии</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ab/>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(сумма обязательств по Гарантии / сумма кредита по Основному договору)).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2.3. Гарантия вступает в силу с момента подписания Гарантии и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2.4.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2.5. Срок   действия   Гарантии   заканчивается «__» ________ 20__.</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 Гарантия прекращает свое действие и должна быть 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2.6.1. Уплатой Гарантом Бенефициару суммы, определенной Гарантией.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2.6.2. Истечением определенного в Гарантии срока, на который она выдана.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2.6.3. В случае исполнения в полном объеме Принципалом или третьими лицами обязательств Принципала, обеспеченных Гарантией.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2.6.5. Если обязательство  Принципала, в  обеспечение которого предоставлена Гарантия, не возникло.</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2.6.6. После отзыва Гарантии.</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2.7. Принадлежащее Бенефициару  по Гарантии право требования к Гаранту не может быть передано другому лицу.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2.9. Все вопросы  взаимодействия  Гаранта, Принципала  и  Бенефициара указаны в Договоре.</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3. Условия отзыва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3.1. Гарантия может быть отозвана Гарантом в случаях:</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3.1.1. Если   Гарантия   не   будет   передана   Принципалом   Бенефициару в соответствии с условиями пункта 5.1 Гарантии и пункта 3.5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3.2. Уведомление об отзыве Гарантии направляется Принципалу по адресу, указанному в Договоре.</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4. Исполнение обязательств по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4.1. Исполнение   Гарантом   своих   обязательств   по Гарантии  ведет к возникновению регрессных требований со стороны Гаранта к Принципалу.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xml:space="preserve">4.2. Исполнение   обязательств   по  Гарантии  осуществляется  за  счет источников финансирования дефицита бюджета муниципального образования «Родниковский муниципальный район», предусмотренных  на  указанные  цели  в  решении Совета муниципального образования «Родниковский муниципальный </w:t>
      </w:r>
      <w:r w:rsidRPr="003E73AA">
        <w:rPr>
          <w:rFonts w:ascii="Times New Roman" w:hAnsi="Times New Roman" w:cs="Times New Roman"/>
          <w:sz w:val="28"/>
          <w:szCs w:val="28"/>
        </w:rPr>
        <w:lastRenderedPageBreak/>
        <w:t>район»на  очередной финансовый год (очередной финансовый год и плановый период), и подлежит отражению в составе расходов бюджета района как предоставление бюджетного кредита Принципалу.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4.5.1. В письменном требовании должны быть указаны:</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сумма   просроченных   неисполненных   гарантированных  обязательств (основной долг и (или) проценты);</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основание для требования Бенефициара и платежа Гаранта в виде ссылок на Гарантию, Договор и Основной договор;</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платежные реквизиты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4.5.2. Документы, прилагающиеся к требованию:</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выписки  по  ссудным  счетам  и  счетам  учета  процентов Принципала на день, следующий за расчетным;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расчеты, подтверждающие размер просроченного непогашенного основного долга и размер неуплаченных просроченных процентов;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заверенная Бенефициаром  копия  полученного  Принципалом  обращения с требованием погашения долга;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 ответ Принципала на указанное обращение (если таковой был).</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4.5.3. Все перечисленные документы  должны  быть  подписаны  уполномоченными лицами Бенефициара и заверены печатью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4.6. Датой   предъявления   требования   к   Гаранту   считается   дата его   поступления в местную Администрацию муниципального образования «Родниковский муниципальный район».</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EA7C5F" w:rsidRPr="003E73AA" w:rsidRDefault="00EA7C5F" w:rsidP="00EA7C5F">
      <w:pPr>
        <w:spacing w:after="0"/>
        <w:ind w:firstLine="708"/>
        <w:jc w:val="both"/>
        <w:rPr>
          <w:rFonts w:ascii="Times New Roman" w:hAnsi="Times New Roman" w:cs="Times New Roman"/>
          <w:i/>
          <w:sz w:val="28"/>
          <w:szCs w:val="28"/>
        </w:rPr>
      </w:pPr>
      <w:r w:rsidRPr="003E73AA">
        <w:rPr>
          <w:rFonts w:ascii="Times New Roman" w:hAnsi="Times New Roman" w:cs="Times New Roman"/>
          <w:sz w:val="28"/>
          <w:szCs w:val="28"/>
        </w:rPr>
        <w:t xml:space="preserve">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_________________, по ________________________________________ </w:t>
      </w:r>
      <w:r w:rsidRPr="003E73AA">
        <w:rPr>
          <w:rFonts w:ascii="Times New Roman" w:hAnsi="Times New Roman" w:cs="Times New Roman"/>
          <w:i/>
          <w:sz w:val="28"/>
          <w:szCs w:val="28"/>
        </w:rPr>
        <w:t>(указываются показатели бюджетной классификации Российской Федерации).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4.9. Гарант  вправе  отказать  Бенефициару  в  исполнении  обязательств по Гарантии в следующих случаях:</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признания  Гарантом  требования  Бенефициару  необоснованным согласно выявленным условиям пункта 8.6 (кроме подпункта 8.6.4)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гарантия  прекратила  свое  действие  в  соответствии  с  пунктом 2.6 Гарантии и пунктом 6.1 Договора.</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5. Заключительные положения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5.1. Гарантия  должна  составляться в двух экземплярах, один из которых находится  в Администрации муниципального образования «Родниковский муниципальный район»,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5.2. Условия Гарантии  действуют  только  в  части, не противоречащей Договору.</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6. Юридический адрес и реквизиты</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_________________________                     ____________________________</w:t>
      </w:r>
    </w:p>
    <w:p w:rsidR="00EA7C5F" w:rsidRPr="003E73AA" w:rsidRDefault="00EA7C5F" w:rsidP="00EA7C5F">
      <w:pPr>
        <w:tabs>
          <w:tab w:val="left" w:pos="7905"/>
        </w:tabs>
        <w:spacing w:after="0"/>
        <w:jc w:val="right"/>
        <w:rPr>
          <w:rFonts w:ascii="Times New Roman" w:hAnsi="Times New Roman" w:cs="Times New Roman"/>
          <w:sz w:val="28"/>
          <w:szCs w:val="28"/>
        </w:rPr>
      </w:pPr>
      <w:r w:rsidRPr="003E73AA">
        <w:rPr>
          <w:rFonts w:ascii="Times New Roman" w:hAnsi="Times New Roman" w:cs="Times New Roman"/>
          <w:sz w:val="28"/>
          <w:szCs w:val="28"/>
        </w:rPr>
        <w:lastRenderedPageBreak/>
        <w:t xml:space="preserve">Приложение № 2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к Положению о </w:t>
      </w:r>
      <w:hyperlink w:anchor="P32" w:history="1">
        <w:r w:rsidRPr="003E73AA">
          <w:rPr>
            <w:rFonts w:ascii="Times New Roman" w:hAnsi="Times New Roman" w:cs="Times New Roman"/>
            <w:sz w:val="28"/>
            <w:szCs w:val="28"/>
          </w:rPr>
          <w:t>порядк</w:t>
        </w:r>
      </w:hyperlink>
      <w:r w:rsidRPr="003E73AA">
        <w:rPr>
          <w:rFonts w:ascii="Times New Roman" w:hAnsi="Times New Roman" w:cs="Times New Roman"/>
          <w:sz w:val="28"/>
          <w:szCs w:val="28"/>
        </w:rPr>
        <w:t xml:space="preserve">е предоставления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муниципальных гарантий по инвестиционным</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 проектам на конкурсной основе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за счет средств бюджета </w:t>
      </w:r>
    </w:p>
    <w:p w:rsidR="00EA7C5F"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муниципального образования </w:t>
      </w:r>
    </w:p>
    <w:p w:rsidR="00EA7C5F" w:rsidRPr="003E73AA"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«Родниковский муниципальный район»</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ПРИМЕРНАЯ ФОРМА ДОГОВОРА №_____</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О ПРЕДОСТАВЛЕНИИ МУНИЦИПАЛЬНОЙ ГАРАНТИИ</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муниципального образования «Родниковский муниципальный район»</w:t>
      </w:r>
    </w:p>
    <w:p w:rsidR="00EA7C5F" w:rsidRPr="003E73AA" w:rsidRDefault="00EA7C5F" w:rsidP="00EA7C5F">
      <w:pPr>
        <w:spacing w:after="0"/>
        <w:jc w:val="center"/>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от «___» ___________ 20_ г.                                                                           г. Родники</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ind w:firstLine="567"/>
        <w:jc w:val="both"/>
        <w:rPr>
          <w:rFonts w:ascii="Times New Roman" w:hAnsi="Times New Roman" w:cs="Times New Roman"/>
          <w:sz w:val="28"/>
          <w:szCs w:val="28"/>
        </w:rPr>
      </w:pPr>
      <w:r w:rsidRPr="003E73AA">
        <w:rPr>
          <w:rFonts w:ascii="Times New Roman" w:hAnsi="Times New Roman" w:cs="Times New Roman"/>
          <w:sz w:val="28"/>
          <w:szCs w:val="28"/>
        </w:rPr>
        <w:t>Администрация муниципального образования «Родниковский муниципальный район», именуемая в дальнейшем «Гарант», в лице Главы муниципального образования «Родниковский муниципальный район»</w:t>
      </w:r>
      <w:r w:rsidRPr="003E73AA">
        <w:rPr>
          <w:rFonts w:ascii="Times New Roman" w:hAnsi="Times New Roman" w:cs="Times New Roman"/>
          <w:i/>
          <w:sz w:val="28"/>
          <w:szCs w:val="28"/>
        </w:rPr>
        <w:t>_________</w:t>
      </w:r>
      <w:r w:rsidRPr="003E73AA">
        <w:rPr>
          <w:rFonts w:ascii="Times New Roman" w:hAnsi="Times New Roman" w:cs="Times New Roman"/>
          <w:sz w:val="28"/>
          <w:szCs w:val="28"/>
        </w:rPr>
        <w:t>,  действующего на основании Устава, с одной стороны, ______________________________________________________________________,</w:t>
      </w:r>
    </w:p>
    <w:p w:rsidR="00EA7C5F" w:rsidRPr="003E73AA" w:rsidRDefault="00EA7C5F" w:rsidP="00EA7C5F">
      <w:pPr>
        <w:spacing w:after="0"/>
        <w:jc w:val="both"/>
        <w:rPr>
          <w:rFonts w:ascii="Times New Roman" w:hAnsi="Times New Roman" w:cs="Times New Roman"/>
          <w:i/>
          <w:sz w:val="28"/>
          <w:szCs w:val="28"/>
        </w:rPr>
      </w:pPr>
      <w:r w:rsidRPr="003E73AA">
        <w:rPr>
          <w:rFonts w:ascii="Times New Roman" w:hAnsi="Times New Roman" w:cs="Times New Roman"/>
          <w:i/>
          <w:sz w:val="28"/>
          <w:szCs w:val="28"/>
        </w:rPr>
        <w:t xml:space="preserve">                                                               (наименование банка)</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именуемый в дальнейшем Бенефициар, в лице _________________, действующего на основании _________________________________, с другой стороны, ______________________________________________________________________,</w:t>
      </w:r>
    </w:p>
    <w:p w:rsidR="00EA7C5F" w:rsidRPr="003E73AA" w:rsidRDefault="00EA7C5F" w:rsidP="00EA7C5F">
      <w:pPr>
        <w:spacing w:after="0"/>
        <w:rPr>
          <w:rFonts w:ascii="Times New Roman" w:hAnsi="Times New Roman" w:cs="Times New Roman"/>
          <w:i/>
          <w:sz w:val="28"/>
          <w:szCs w:val="28"/>
        </w:rPr>
      </w:pPr>
      <w:r w:rsidRPr="003E73AA">
        <w:rPr>
          <w:rFonts w:ascii="Times New Roman" w:hAnsi="Times New Roman" w:cs="Times New Roman"/>
          <w:i/>
          <w:sz w:val="28"/>
          <w:szCs w:val="28"/>
        </w:rPr>
        <w:t xml:space="preserve">                                                 (наименование получателя гарантии)</w:t>
      </w:r>
    </w:p>
    <w:p w:rsidR="00EA7C5F" w:rsidRPr="003E73AA" w:rsidRDefault="00EA7C5F" w:rsidP="00EA7C5F">
      <w:pPr>
        <w:spacing w:after="0"/>
        <w:rPr>
          <w:rFonts w:ascii="Times New Roman" w:hAnsi="Times New Roman" w:cs="Times New Roman"/>
          <w:i/>
          <w:sz w:val="28"/>
          <w:szCs w:val="28"/>
        </w:rPr>
      </w:pP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именуемый в дальнейшем Принципал, в лице______________________________, действующего на основании ____________________________, с третьей стороны (вместе - Стороны), в соответствии с п. 2 ст. 117 Бюджетного кодекса Российской Федерации, решением Совета муниципального образования «Родниковский муниципальный район»«О районном бюджете на 20__ годи на плановый период 20__ и 20__ годов», постановлением Администрации муниципального образования «Родниковский муниципальный район» от _________ № ______ «О предоставлении гарантии», заключили настоящий Договор о предоставлении Гарантом муниципальной гарантии муниципального образования «Родниковский муниципальный район»(далее - Договор) Принципалу в пользу Бенефициара о нижеследующем:</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1. Предмет Договора</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lastRenderedPageBreak/>
        <w:tab/>
        <w:t>1.1. Гарант при условии выполнения Бенефициаром и Принципалом требований настоящего Договора обязуется выдать Принципалу Гарантию.</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20__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«___» _______ 20__ г. и уплату процентов по ставке _______ процентов годовых на сумму ________ (__________________) рублей.</w:t>
      </w:r>
    </w:p>
    <w:p w:rsidR="00EA7C5F" w:rsidRPr="003E73AA" w:rsidRDefault="00EA7C5F" w:rsidP="00EA7C5F">
      <w:pPr>
        <w:spacing w:after="0"/>
        <w:ind w:firstLine="708"/>
        <w:rPr>
          <w:rFonts w:ascii="Times New Roman" w:hAnsi="Times New Roman" w:cs="Times New Roman"/>
          <w:sz w:val="28"/>
          <w:szCs w:val="28"/>
        </w:rPr>
      </w:pPr>
      <w:r w:rsidRPr="003E73AA">
        <w:rPr>
          <w:rFonts w:ascii="Times New Roman" w:hAnsi="Times New Roman" w:cs="Times New Roman"/>
          <w:sz w:val="28"/>
          <w:szCs w:val="28"/>
        </w:rPr>
        <w:t>1.3. Гарантия предоставляется Гарантом на безвозмездной основе.</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1.4. Гарантия предоставляется с правом предъявления Гарантом регрессных требований к Принципалу.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2. Права и обязанности Гаранта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xml:space="preserve">2.3. Гарант не гарантирует исполнение обязательств Принципала по уплате процентов, штрафов, комиссий, пени за просрочку погашения задолженности по </w:t>
      </w:r>
      <w:r w:rsidRPr="003E73AA">
        <w:rPr>
          <w:rFonts w:ascii="Times New Roman" w:hAnsi="Times New Roman" w:cs="Times New Roman"/>
          <w:sz w:val="28"/>
          <w:szCs w:val="28"/>
        </w:rPr>
        <w:lastRenderedPageBreak/>
        <w:t>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2.4. Гарант обязан в трехдневный срок с момента заключения настоящего Договора сделать соответствующую запись в долговой книге Администрации муниципального образования «Родниковский муниципальный район», о чем известить Бенефициара в письменной форме.</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Администрации муниципального образования «Родниковский муниципальный район», согласно пункту 2.2 настоящего Договора, о чем известить Бенефициара в письменной форме.</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2.5. Условия муниципальной Гарантии не могут быть изменены Гарантом без согласия Бенефициара.</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3. Права и обязанности Принципала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 Принципал обязуется: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3.3.2. Информировать Гаранта о возникающих разногласиях с Бенефициаром.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3.3.4. Предоставить ликвидное обеспечение исполнения регрессных требований Гаранта.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3.3.7. Принципал ежеквартально не позднее чем через 20 дней после окончания квартала предоставляет в финансовое управление Администрации отчет о поступлении и использовании кредитных ресурсов.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трех рабочих дней, следующих за днем подписания указанного акта приема-передачи, по акту приема-передачи между Принципалом и Бенефициаром.</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4. Права и обязанности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4.1.3. В случае если Кредитный договор признан недействительным или обязательство по нему прекратилось по иным основаниям.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4.5. Принадлежащее Бенефициару по Гарантии право требования к Гаранту не может быть передано другому лицу.</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5. Срок действия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5.1. Гарантия вступает в силу с момента подписания настоящего Договора и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5.2. Срок действия Гарантии, выдаваемой в соответствии с настоящим Договором, истекает «____» __________ 20__ года.</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6. Прекращение действия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6.1. Гарантия прекращает свое действие и должна быть без дополнительных запросов со стороны Гаранта возвращена ему по акту приема-передачи Бенефициаром в течение трех дней с момента наступления любого из нижеперечисленных событий: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По истечении срока Гарантии, указанного в пункте 5.2 настоящего Договора и пункте 2.5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После полного исполнения Гарантом обязательств по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После исполнения Принципалом или третьими лицами перед Бенефициаром обязательств по Кредитному договору, обеспеченных Гарантией.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После отзыва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Вследствие отказа Бенефициара от своих прав по Гарантии путем возврата ее Гаранту.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Вследствие отказа Бенефициара от своих прав по Гарантии путем письменного заявления об освобождении Гаранта от его обязательств.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После уплаты Гарантом Бенефициару суммы, определённой гарантией.</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6.2. Если обязательство принципала, в обеспечении которого предоставлена гарантия, не возникло.</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lastRenderedPageBreak/>
        <w:t>7. Условия отзыва Гарантии</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ab/>
        <w:t>7.1. Гарантия может быть отозвана Гарантом в случаях:</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7.1.1. Если Гарантия не будет передана Принципалом Бенефициару в соответствии с условиями пункта 3.4 настоящего Договора и пункта 5.1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EA7C5F" w:rsidRPr="003E73AA" w:rsidRDefault="00EA7C5F" w:rsidP="00EA7C5F">
      <w:pPr>
        <w:spacing w:after="0"/>
        <w:jc w:val="both"/>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8. Исполнение обязательств по Гарантии</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ab/>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В письменном требовании должны быть указаны:</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сумма просроченных неисполненных гарантированных обязательств (основной долг и (или) проценты);</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основание для требования Бенефициара и платежа Гаранта в виде ссылок на Гарантию, настоящий Договор и Кредитный договор;</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соблюдение субсидиарности (или солидарности) требования в виде ссылки на предъявленное Бенефициаром Принципалу обращение с требованием погашения долга;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платежные реквизиты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Документы, прилагающиеся к требованию:</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выписки по ссудным счетам и счетам учета процентов Принципала на день, следующий за расчетным;</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 расчеты, подтверждающие размер просроченного непогашенного основного долга и размер неуплаченных просроченных процентов;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заверенная Бенефициаром копия полученного Принципалом обращения с требованием погашения долга;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ответ Принципала на указанное обращение (если таковой был).</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8.3. Датой предъявления требования к Гаранту считается дата его поступления в Администрации муниципального образования «Родниковский муниципальный район».</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8.6.2. Требование должно быть оформлено в соответствии с условиями, определенными в пункте 8.2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EA7C5F" w:rsidRPr="003E73AA" w:rsidRDefault="00EA7C5F" w:rsidP="00EA7C5F">
      <w:pPr>
        <w:spacing w:after="0"/>
        <w:ind w:firstLine="708"/>
        <w:jc w:val="both"/>
        <w:rPr>
          <w:rFonts w:ascii="Times New Roman" w:hAnsi="Times New Roman" w:cs="Times New Roman"/>
          <w:i/>
          <w:sz w:val="28"/>
          <w:szCs w:val="28"/>
        </w:rPr>
      </w:pPr>
      <w:r w:rsidRPr="003E73AA">
        <w:rPr>
          <w:rFonts w:ascii="Times New Roman" w:hAnsi="Times New Roman" w:cs="Times New Roman"/>
          <w:sz w:val="28"/>
          <w:szCs w:val="28"/>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w:t>
      </w:r>
      <w:r w:rsidRPr="003E73AA">
        <w:rPr>
          <w:rFonts w:ascii="Times New Roman" w:hAnsi="Times New Roman" w:cs="Times New Roman"/>
          <w:i/>
          <w:sz w:val="28"/>
          <w:szCs w:val="28"/>
        </w:rPr>
        <w:t>(указываются показатели бюджетной классификации Российской Федерации).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 xml:space="preserve">8.8. После исполнения обязательств по Гарантии Гарант направляет Принципалу на основании пункта 1.4 настоящего Договора, устанавливающих право </w:t>
      </w:r>
      <w:r w:rsidRPr="003E73AA">
        <w:rPr>
          <w:rFonts w:ascii="Times New Roman" w:hAnsi="Times New Roman" w:cs="Times New Roman"/>
          <w:sz w:val="28"/>
          <w:szCs w:val="28"/>
        </w:rPr>
        <w:lastRenderedPageBreak/>
        <w:t>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счета должника, либо оформления взыскания на залоговое имущество должника.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8.10. Гарант вправе отказать Бенефициару в исполнении обязательств по Гарантии в следующих случаях:</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8.10.1. Признания Гарантом требования Бенефициара необоснованным согласно выявленным условиям пункта 8.6 (кроме подпункта 8.6.4.)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8.10.2. Гарантия прекратила свое действие в соответствии с главой 6 настоящего Договора.</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9. Разрешение споров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9.3. При не урегулировании в процессе переговоров спорных вопросов споры разрешаются в Арбитражном суде Ивановской области в порядке, установленном законодательством Российской Федерации.</w:t>
      </w:r>
    </w:p>
    <w:p w:rsidR="00EA7C5F" w:rsidRPr="003E73AA" w:rsidRDefault="00EA7C5F" w:rsidP="00EA7C5F">
      <w:pPr>
        <w:spacing w:after="0"/>
        <w:ind w:firstLine="708"/>
        <w:jc w:val="both"/>
        <w:rPr>
          <w:rFonts w:ascii="Times New Roman" w:hAnsi="Times New Roman" w:cs="Times New Roman"/>
          <w:sz w:val="28"/>
          <w:szCs w:val="28"/>
        </w:rPr>
      </w:pPr>
    </w:p>
    <w:p w:rsidR="00EA7C5F" w:rsidRPr="003E73AA" w:rsidRDefault="00EA7C5F" w:rsidP="00EA7C5F">
      <w:pPr>
        <w:spacing w:after="0"/>
        <w:ind w:firstLine="708"/>
        <w:jc w:val="both"/>
        <w:rPr>
          <w:rFonts w:ascii="Times New Roman" w:hAnsi="Times New Roman" w:cs="Times New Roman"/>
          <w:sz w:val="28"/>
          <w:szCs w:val="28"/>
        </w:rPr>
      </w:pPr>
    </w:p>
    <w:p w:rsidR="00EA7C5F" w:rsidRPr="003E73AA" w:rsidRDefault="00EA7C5F" w:rsidP="00EA7C5F">
      <w:pPr>
        <w:spacing w:after="0"/>
        <w:ind w:firstLine="708"/>
        <w:jc w:val="center"/>
        <w:rPr>
          <w:rFonts w:ascii="Times New Roman" w:hAnsi="Times New Roman" w:cs="Times New Roman"/>
          <w:sz w:val="28"/>
          <w:szCs w:val="28"/>
        </w:rPr>
      </w:pPr>
      <w:r w:rsidRPr="003E73AA">
        <w:rPr>
          <w:rFonts w:ascii="Times New Roman" w:hAnsi="Times New Roman" w:cs="Times New Roman"/>
          <w:sz w:val="28"/>
          <w:szCs w:val="28"/>
        </w:rPr>
        <w:t>10. Заключительные положения</w:t>
      </w:r>
    </w:p>
    <w:p w:rsidR="00EA7C5F" w:rsidRPr="003E73AA" w:rsidRDefault="00EA7C5F" w:rsidP="00EA7C5F">
      <w:pPr>
        <w:spacing w:after="0"/>
        <w:jc w:val="both"/>
        <w:rPr>
          <w:rFonts w:ascii="Times New Roman" w:hAnsi="Times New Roman" w:cs="Times New Roman"/>
          <w:sz w:val="28"/>
          <w:szCs w:val="28"/>
        </w:rPr>
      </w:pPr>
      <w:r w:rsidRPr="003E73AA">
        <w:rPr>
          <w:rFonts w:ascii="Times New Roman" w:hAnsi="Times New Roman" w:cs="Times New Roman"/>
          <w:sz w:val="28"/>
          <w:szCs w:val="28"/>
        </w:rPr>
        <w:tab/>
        <w:t>10.1. Условия Гарантии действуют только в части, не противоречащей настоящему Договору.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t>10.2. Настоящий Договор составлен в трех экземплярах, имеющих одинаковую юридическую силу.</w:t>
      </w:r>
    </w:p>
    <w:p w:rsidR="00EA7C5F" w:rsidRPr="003E73AA" w:rsidRDefault="00EA7C5F" w:rsidP="00EA7C5F">
      <w:pPr>
        <w:spacing w:after="0"/>
        <w:ind w:firstLine="708"/>
        <w:jc w:val="both"/>
        <w:rPr>
          <w:rFonts w:ascii="Times New Roman" w:hAnsi="Times New Roman" w:cs="Times New Roman"/>
          <w:sz w:val="28"/>
          <w:szCs w:val="28"/>
        </w:rPr>
      </w:pPr>
      <w:r w:rsidRPr="003E73AA">
        <w:rPr>
          <w:rFonts w:ascii="Times New Roman" w:hAnsi="Times New Roman" w:cs="Times New Roman"/>
          <w:sz w:val="28"/>
          <w:szCs w:val="28"/>
        </w:rPr>
        <w:lastRenderedPageBreak/>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11. Юридические адреса и реквизиты Сторон</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b/>
          <w:sz w:val="28"/>
          <w:szCs w:val="28"/>
        </w:rPr>
        <w:t xml:space="preserve">Гарант: </w:t>
      </w:r>
      <w:r w:rsidRPr="003E73AA">
        <w:rPr>
          <w:rFonts w:ascii="Times New Roman" w:hAnsi="Times New Roman" w:cs="Times New Roman"/>
          <w:sz w:val="28"/>
          <w:szCs w:val="28"/>
        </w:rPr>
        <w:t xml:space="preserve">Администрация муниципального образования </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 xml:space="preserve">               «Родниковский муниципальный район»</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Адрес_________________________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ИНН 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р/с № 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БИК __________________________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b/>
          <w:sz w:val="28"/>
          <w:szCs w:val="28"/>
        </w:rPr>
      </w:pPr>
      <w:r w:rsidRPr="003E73AA">
        <w:rPr>
          <w:rFonts w:ascii="Times New Roman" w:hAnsi="Times New Roman" w:cs="Times New Roman"/>
          <w:b/>
          <w:sz w:val="28"/>
          <w:szCs w:val="28"/>
        </w:rPr>
        <w:t>Бенефициар</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Адрес_________________________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ИНН 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р/с № _________________________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БИК __________________________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b/>
          <w:sz w:val="28"/>
          <w:szCs w:val="28"/>
        </w:rPr>
      </w:pPr>
      <w:r w:rsidRPr="003E73AA">
        <w:rPr>
          <w:rFonts w:ascii="Times New Roman" w:hAnsi="Times New Roman" w:cs="Times New Roman"/>
          <w:b/>
          <w:sz w:val="28"/>
          <w:szCs w:val="28"/>
        </w:rPr>
        <w:t>Принципал</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Адрес_________________________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ИНН 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р/с № 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БИК __________________________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12. Подписи Сторон</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За Гаранта                                                          За Принципала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__________________                                         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М.П.                                                                            М.П.</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За Бенефициара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w:t>
      </w:r>
    </w:p>
    <w:p w:rsidR="00EA7C5F"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М.П.</w:t>
      </w:r>
    </w:p>
    <w:p w:rsidR="00EA7C5F" w:rsidRDefault="00EA7C5F" w:rsidP="00EA7C5F">
      <w:pPr>
        <w:spacing w:after="0"/>
        <w:jc w:val="right"/>
        <w:rPr>
          <w:rFonts w:ascii="Times New Roman" w:hAnsi="Times New Roman" w:cs="Times New Roman"/>
          <w:sz w:val="28"/>
          <w:szCs w:val="28"/>
        </w:rPr>
      </w:pPr>
    </w:p>
    <w:p w:rsidR="00EA7C5F" w:rsidRPr="003E73AA"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Приложение №</w:t>
      </w:r>
      <w:r>
        <w:rPr>
          <w:rFonts w:ascii="Times New Roman" w:hAnsi="Times New Roman" w:cs="Times New Roman"/>
          <w:sz w:val="28"/>
          <w:szCs w:val="28"/>
        </w:rPr>
        <w:t xml:space="preserve"> </w:t>
      </w:r>
      <w:r w:rsidRPr="003E73AA">
        <w:rPr>
          <w:rFonts w:ascii="Times New Roman" w:hAnsi="Times New Roman" w:cs="Times New Roman"/>
          <w:sz w:val="28"/>
          <w:szCs w:val="28"/>
        </w:rPr>
        <w:t xml:space="preserve">3 </w:t>
      </w:r>
    </w:p>
    <w:p w:rsidR="00EA7C5F" w:rsidRPr="003E73AA" w:rsidRDefault="00EA7C5F" w:rsidP="00EA7C5F">
      <w:pPr>
        <w:spacing w:after="0"/>
        <w:jc w:val="right"/>
        <w:rPr>
          <w:rFonts w:ascii="Times New Roman" w:hAnsi="Times New Roman" w:cs="Times New Roman"/>
          <w:sz w:val="28"/>
          <w:szCs w:val="28"/>
        </w:rPr>
      </w:pPr>
      <w:r w:rsidRPr="003E73AA">
        <w:rPr>
          <w:rFonts w:ascii="Times New Roman" w:hAnsi="Times New Roman" w:cs="Times New Roman"/>
          <w:sz w:val="28"/>
          <w:szCs w:val="28"/>
        </w:rPr>
        <w:t xml:space="preserve">к Положению о </w:t>
      </w:r>
      <w:hyperlink w:anchor="P32" w:history="1">
        <w:r w:rsidRPr="003E73AA">
          <w:rPr>
            <w:rFonts w:ascii="Times New Roman" w:hAnsi="Times New Roman" w:cs="Times New Roman"/>
            <w:sz w:val="28"/>
            <w:szCs w:val="28"/>
          </w:rPr>
          <w:t>порядк</w:t>
        </w:r>
      </w:hyperlink>
      <w:r w:rsidRPr="003E73AA">
        <w:rPr>
          <w:rFonts w:ascii="Times New Roman" w:hAnsi="Times New Roman" w:cs="Times New Roman"/>
          <w:sz w:val="28"/>
          <w:szCs w:val="28"/>
        </w:rPr>
        <w:t>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w:t>
      </w:r>
    </w:p>
    <w:p w:rsidR="00EA7C5F" w:rsidRPr="003E73AA" w:rsidRDefault="00EA7C5F" w:rsidP="00EA7C5F">
      <w:pPr>
        <w:spacing w:after="0"/>
        <w:rPr>
          <w:rFonts w:ascii="Times New Roman" w:hAnsi="Times New Roman" w:cs="Times New Roman"/>
        </w:rPr>
      </w:pPr>
    </w:p>
    <w:p w:rsidR="00EA7C5F" w:rsidRPr="003E73AA" w:rsidRDefault="00EA7C5F" w:rsidP="00EA7C5F">
      <w:pPr>
        <w:spacing w:after="0"/>
        <w:rPr>
          <w:rFonts w:ascii="Times New Roman" w:hAnsi="Times New Roman" w:cs="Times New Roman"/>
        </w:rPr>
      </w:pPr>
    </w:p>
    <w:p w:rsidR="00EA7C5F" w:rsidRPr="003E73AA" w:rsidRDefault="00EA7C5F" w:rsidP="00EA7C5F">
      <w:pPr>
        <w:spacing w:after="0"/>
        <w:rPr>
          <w:rFonts w:ascii="Times New Roman" w:hAnsi="Times New Roman" w:cs="Times New Roman"/>
        </w:rPr>
      </w:pPr>
    </w:p>
    <w:p w:rsidR="00EA7C5F" w:rsidRPr="003E73AA" w:rsidRDefault="00EA7C5F" w:rsidP="00EA7C5F">
      <w:pPr>
        <w:spacing w:after="0"/>
        <w:rPr>
          <w:rFonts w:ascii="Times New Roman" w:hAnsi="Times New Roman" w:cs="Times New Roman"/>
        </w:rPr>
      </w:pPr>
    </w:p>
    <w:p w:rsidR="00EA7C5F" w:rsidRPr="003E73AA" w:rsidRDefault="00EA7C5F" w:rsidP="00EA7C5F">
      <w:pPr>
        <w:spacing w:after="0"/>
        <w:jc w:val="center"/>
        <w:rPr>
          <w:rFonts w:ascii="Times New Roman" w:hAnsi="Times New Roman" w:cs="Times New Roman"/>
          <w:b/>
          <w:sz w:val="28"/>
          <w:szCs w:val="28"/>
        </w:rPr>
      </w:pPr>
      <w:r w:rsidRPr="003E73AA">
        <w:rPr>
          <w:rFonts w:ascii="Times New Roman" w:hAnsi="Times New Roman" w:cs="Times New Roman"/>
          <w:b/>
          <w:sz w:val="28"/>
          <w:szCs w:val="28"/>
        </w:rPr>
        <w:t>Форма заявления юридического лица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Бланк юридического лица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 ___________20___ г.</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Главе муниципального образования</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«Родниковский муниципальный район»</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jc w:val="center"/>
        <w:rPr>
          <w:rFonts w:ascii="Times New Roman" w:hAnsi="Times New Roman" w:cs="Times New Roman"/>
          <w:sz w:val="28"/>
          <w:szCs w:val="28"/>
        </w:rPr>
      </w:pPr>
      <w:r w:rsidRPr="003E73AA">
        <w:rPr>
          <w:rFonts w:ascii="Times New Roman" w:hAnsi="Times New Roman" w:cs="Times New Roman"/>
          <w:sz w:val="28"/>
          <w:szCs w:val="28"/>
        </w:rPr>
        <w:t>Уважаемый _______________________!</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Прошу предоставить муниципальную гарантию ___________________________________________________________________</w:t>
      </w:r>
    </w:p>
    <w:p w:rsidR="00EA7C5F" w:rsidRPr="003E73AA" w:rsidRDefault="00EA7C5F" w:rsidP="00EA7C5F">
      <w:pPr>
        <w:spacing w:after="0"/>
        <w:jc w:val="center"/>
        <w:rPr>
          <w:rFonts w:ascii="Times New Roman" w:hAnsi="Times New Roman" w:cs="Times New Roman"/>
          <w:i/>
        </w:rPr>
      </w:pPr>
      <w:r w:rsidRPr="003E73AA">
        <w:rPr>
          <w:rFonts w:ascii="Times New Roman" w:hAnsi="Times New Roman" w:cs="Times New Roman"/>
          <w:i/>
        </w:rPr>
        <w:t>(наименование юридического лица)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в размере __________________________________________________________</w:t>
      </w:r>
    </w:p>
    <w:p w:rsidR="00EA7C5F" w:rsidRPr="003E73AA" w:rsidRDefault="00EA7C5F" w:rsidP="00EA7C5F">
      <w:pPr>
        <w:spacing w:after="0"/>
        <w:jc w:val="center"/>
        <w:rPr>
          <w:rFonts w:ascii="Times New Roman" w:hAnsi="Times New Roman" w:cs="Times New Roman"/>
          <w:i/>
        </w:rPr>
      </w:pPr>
      <w:r w:rsidRPr="003E73AA">
        <w:rPr>
          <w:rFonts w:ascii="Times New Roman" w:hAnsi="Times New Roman" w:cs="Times New Roman"/>
          <w:i/>
        </w:rPr>
        <w:t>(сумма, руб.)</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______________________________________________________________________</w:t>
      </w:r>
    </w:p>
    <w:p w:rsidR="00EA7C5F" w:rsidRPr="003E73AA" w:rsidRDefault="00EA7C5F" w:rsidP="00EA7C5F">
      <w:pPr>
        <w:spacing w:after="0"/>
        <w:rPr>
          <w:rFonts w:ascii="Times New Roman" w:hAnsi="Times New Roman" w:cs="Times New Roman"/>
        </w:rPr>
      </w:pPr>
      <w:r w:rsidRPr="003E73AA">
        <w:rPr>
          <w:rFonts w:ascii="Times New Roman" w:hAnsi="Times New Roman" w:cs="Times New Roman"/>
        </w:rPr>
        <w:t>(назначение привлекаемых кредитных ресурсов, причины и цели запрашиваемой муниципальной гарантии и ожидаемого результата)</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Приложение: на ______ листах. (пакет документов согласно Положению)</w:t>
      </w:r>
    </w:p>
    <w:p w:rsidR="00EA7C5F" w:rsidRPr="003E73AA" w:rsidRDefault="00EA7C5F" w:rsidP="00EA7C5F">
      <w:pPr>
        <w:spacing w:after="0"/>
        <w:rPr>
          <w:rFonts w:ascii="Times New Roman" w:hAnsi="Times New Roman" w:cs="Times New Roman"/>
          <w:sz w:val="28"/>
          <w:szCs w:val="28"/>
        </w:rPr>
      </w:pPr>
    </w:p>
    <w:p w:rsidR="00EA7C5F" w:rsidRPr="003E73AA" w:rsidRDefault="00EA7C5F" w:rsidP="00EA7C5F">
      <w:pPr>
        <w:spacing w:after="0"/>
        <w:rPr>
          <w:rFonts w:ascii="Times New Roman" w:hAnsi="Times New Roman" w:cs="Times New Roman"/>
          <w:sz w:val="28"/>
          <w:szCs w:val="28"/>
        </w:rPr>
      </w:pPr>
      <w:r w:rsidRPr="003E73AA">
        <w:rPr>
          <w:rFonts w:ascii="Times New Roman" w:hAnsi="Times New Roman" w:cs="Times New Roman"/>
          <w:sz w:val="28"/>
          <w:szCs w:val="28"/>
        </w:rPr>
        <w:t>Подпись руководителя ______________   / (__________________)</w:t>
      </w:r>
    </w:p>
    <w:p w:rsidR="00EA7C5F" w:rsidRPr="00910608" w:rsidRDefault="00EA7C5F" w:rsidP="00EA7C5F">
      <w:pPr>
        <w:spacing w:after="0"/>
        <w:rPr>
          <w:rFonts w:ascii="Times New Roman" w:hAnsi="Times New Roman" w:cs="Times New Roman"/>
        </w:rPr>
      </w:pPr>
      <w:r w:rsidRPr="003E73AA">
        <w:rPr>
          <w:rFonts w:ascii="Times New Roman" w:hAnsi="Times New Roman" w:cs="Times New Roman"/>
        </w:rPr>
        <w:t xml:space="preserve">                                                                                           (Ф.И.О.)</w:t>
      </w:r>
      <w:r>
        <w:rPr>
          <w:rFonts w:ascii="Times New Roman" w:hAnsi="Times New Roman" w:cs="Times New Roman"/>
        </w:rPr>
        <w:t xml:space="preserve">   </w:t>
      </w:r>
      <w:r w:rsidRPr="003E73AA">
        <w:rPr>
          <w:rFonts w:ascii="Times New Roman" w:hAnsi="Times New Roman" w:cs="Times New Roman"/>
          <w:sz w:val="28"/>
          <w:szCs w:val="28"/>
        </w:rPr>
        <w:t>Печать юридического лица</w:t>
      </w:r>
      <w:r w:rsidRPr="003E73AA">
        <w:rPr>
          <w:rFonts w:ascii="Times New Roman" w:hAnsi="Times New Roman" w:cs="Times New Roman"/>
          <w:sz w:val="28"/>
          <w:szCs w:val="28"/>
        </w:rPr>
        <w:tab/>
      </w:r>
    </w:p>
    <w:p w:rsidR="00EA7C5F" w:rsidRDefault="00EA7C5F" w:rsidP="00EA7C5F">
      <w:pPr>
        <w:jc w:val="center"/>
        <w:rPr>
          <w:sz w:val="28"/>
          <w:szCs w:val="28"/>
        </w:rPr>
      </w:pPr>
      <w:r>
        <w:rPr>
          <w:noProof/>
          <w:sz w:val="28"/>
          <w:szCs w:val="28"/>
        </w:rPr>
        <w:lastRenderedPageBreak/>
        <w:drawing>
          <wp:inline distT="0" distB="0" distL="0" distR="0">
            <wp:extent cx="647700" cy="790575"/>
            <wp:effectExtent l="19050" t="0" r="0" b="0"/>
            <wp:docPr id="63"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450F4B" w:rsidRDefault="00EA7C5F" w:rsidP="00EA7C5F">
      <w:pPr>
        <w:spacing w:after="0"/>
        <w:jc w:val="center"/>
        <w:rPr>
          <w:rFonts w:ascii="Times New Roman" w:hAnsi="Times New Roman" w:cs="Times New Roman"/>
          <w:b/>
          <w:sz w:val="32"/>
          <w:szCs w:val="32"/>
        </w:rPr>
      </w:pPr>
      <w:r w:rsidRPr="00450F4B">
        <w:rPr>
          <w:rFonts w:ascii="Times New Roman" w:hAnsi="Times New Roman" w:cs="Times New Roman"/>
          <w:b/>
          <w:sz w:val="32"/>
          <w:szCs w:val="32"/>
        </w:rPr>
        <w:t>С О В Е Т</w:t>
      </w:r>
    </w:p>
    <w:p w:rsidR="00EA7C5F" w:rsidRPr="00450F4B" w:rsidRDefault="00EA7C5F" w:rsidP="00EA7C5F">
      <w:pPr>
        <w:spacing w:after="0"/>
        <w:jc w:val="center"/>
        <w:rPr>
          <w:rFonts w:ascii="Times New Roman" w:hAnsi="Times New Roman" w:cs="Times New Roman"/>
          <w:b/>
          <w:sz w:val="32"/>
          <w:szCs w:val="32"/>
        </w:rPr>
      </w:pPr>
      <w:r w:rsidRPr="00450F4B">
        <w:rPr>
          <w:rFonts w:ascii="Times New Roman" w:hAnsi="Times New Roman" w:cs="Times New Roman"/>
          <w:b/>
          <w:sz w:val="32"/>
          <w:szCs w:val="32"/>
        </w:rPr>
        <w:t xml:space="preserve">муниципального образования </w:t>
      </w:r>
    </w:p>
    <w:p w:rsidR="00EA7C5F" w:rsidRPr="00450F4B" w:rsidRDefault="00EA7C5F" w:rsidP="00EA7C5F">
      <w:pPr>
        <w:spacing w:after="0"/>
        <w:jc w:val="center"/>
        <w:rPr>
          <w:rFonts w:ascii="Times New Roman" w:hAnsi="Times New Roman" w:cs="Times New Roman"/>
          <w:b/>
          <w:sz w:val="32"/>
          <w:szCs w:val="32"/>
        </w:rPr>
      </w:pPr>
      <w:r w:rsidRPr="00450F4B">
        <w:rPr>
          <w:rFonts w:ascii="Times New Roman" w:hAnsi="Times New Roman" w:cs="Times New Roman"/>
          <w:b/>
          <w:sz w:val="32"/>
          <w:szCs w:val="32"/>
        </w:rPr>
        <w:t xml:space="preserve"> «Родниковский муниципальный район»</w:t>
      </w:r>
    </w:p>
    <w:p w:rsidR="00EA7C5F" w:rsidRPr="00450F4B" w:rsidRDefault="00EA7C5F" w:rsidP="00EA7C5F">
      <w:pPr>
        <w:spacing w:after="0"/>
        <w:jc w:val="center"/>
        <w:rPr>
          <w:rFonts w:ascii="Times New Roman" w:hAnsi="Times New Roman" w:cs="Times New Roman"/>
          <w:b/>
          <w:sz w:val="32"/>
          <w:szCs w:val="32"/>
        </w:rPr>
      </w:pPr>
      <w:r w:rsidRPr="00450F4B">
        <w:rPr>
          <w:rFonts w:ascii="Times New Roman" w:hAnsi="Times New Roman" w:cs="Times New Roman"/>
          <w:b/>
          <w:sz w:val="32"/>
          <w:szCs w:val="32"/>
          <w:lang w:val="en-US"/>
        </w:rPr>
        <w:t>V</w:t>
      </w:r>
      <w:r w:rsidRPr="00450F4B">
        <w:rPr>
          <w:rFonts w:ascii="Times New Roman" w:hAnsi="Times New Roman" w:cs="Times New Roman"/>
          <w:b/>
          <w:sz w:val="32"/>
          <w:szCs w:val="32"/>
        </w:rPr>
        <w:t xml:space="preserve"> созыва</w:t>
      </w:r>
    </w:p>
    <w:p w:rsidR="00EA7C5F" w:rsidRPr="00450F4B" w:rsidRDefault="00EA7C5F" w:rsidP="00EA7C5F">
      <w:pPr>
        <w:spacing w:after="0"/>
        <w:rPr>
          <w:rFonts w:ascii="Times New Roman" w:hAnsi="Times New Roman" w:cs="Times New Roman"/>
          <w:b/>
          <w:sz w:val="32"/>
          <w:szCs w:val="32"/>
        </w:rPr>
      </w:pPr>
    </w:p>
    <w:p w:rsidR="00EA7C5F" w:rsidRPr="00450F4B" w:rsidRDefault="00EA7C5F" w:rsidP="00EA7C5F">
      <w:pPr>
        <w:spacing w:after="0"/>
        <w:jc w:val="center"/>
        <w:rPr>
          <w:rFonts w:ascii="Times New Roman" w:hAnsi="Times New Roman" w:cs="Times New Roman"/>
          <w:b/>
          <w:sz w:val="32"/>
          <w:szCs w:val="32"/>
        </w:rPr>
      </w:pPr>
      <w:r w:rsidRPr="00450F4B">
        <w:rPr>
          <w:rFonts w:ascii="Times New Roman" w:hAnsi="Times New Roman" w:cs="Times New Roman"/>
          <w:b/>
          <w:sz w:val="32"/>
          <w:szCs w:val="32"/>
        </w:rPr>
        <w:t>РЕШЕНИЕ</w:t>
      </w:r>
    </w:p>
    <w:p w:rsidR="00EA7C5F" w:rsidRPr="00450F4B" w:rsidRDefault="00EA7C5F" w:rsidP="00EA7C5F">
      <w:pPr>
        <w:spacing w:after="0"/>
        <w:rPr>
          <w:rFonts w:ascii="Times New Roman" w:hAnsi="Times New Roman" w:cs="Times New Roman"/>
          <w:sz w:val="32"/>
          <w:szCs w:val="32"/>
        </w:rPr>
      </w:pPr>
    </w:p>
    <w:p w:rsidR="00EA7C5F" w:rsidRPr="00450F4B" w:rsidRDefault="00EA7C5F" w:rsidP="00EA7C5F">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от 27.06.2019г.</w:t>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r>
      <w:r w:rsidRPr="00450F4B">
        <w:rPr>
          <w:rFonts w:ascii="Times New Roman" w:hAnsi="Times New Roman" w:cs="Times New Roman"/>
          <w:sz w:val="28"/>
          <w:szCs w:val="28"/>
        </w:rPr>
        <w:tab/>
        <w:t>№ 40</w:t>
      </w:r>
    </w:p>
    <w:p w:rsidR="00EA7C5F" w:rsidRPr="00450F4B" w:rsidRDefault="00EA7C5F" w:rsidP="00EA7C5F">
      <w:pPr>
        <w:spacing w:after="0"/>
        <w:jc w:val="both"/>
        <w:rPr>
          <w:rFonts w:ascii="Times New Roman" w:hAnsi="Times New Roman" w:cs="Times New Roman"/>
          <w:sz w:val="28"/>
          <w:szCs w:val="28"/>
        </w:rPr>
      </w:pPr>
    </w:p>
    <w:p w:rsidR="00EA7C5F" w:rsidRPr="00450F4B" w:rsidRDefault="00EA7C5F" w:rsidP="00EA7C5F">
      <w:pPr>
        <w:spacing w:after="0"/>
        <w:jc w:val="center"/>
        <w:rPr>
          <w:rFonts w:ascii="Times New Roman" w:hAnsi="Times New Roman" w:cs="Times New Roman"/>
          <w:sz w:val="28"/>
          <w:szCs w:val="28"/>
        </w:rPr>
      </w:pPr>
      <w:r w:rsidRPr="00450F4B">
        <w:rPr>
          <w:rFonts w:ascii="Times New Roman" w:hAnsi="Times New Roman" w:cs="Times New Roman"/>
          <w:sz w:val="28"/>
          <w:szCs w:val="28"/>
        </w:rPr>
        <w:t xml:space="preserve">Об утверждении плана оптимизации сети  образовательных учреждений муниципального образования «Родниковский муниципальный район» </w:t>
      </w:r>
    </w:p>
    <w:p w:rsidR="00EA7C5F" w:rsidRPr="00450F4B" w:rsidRDefault="00EA7C5F" w:rsidP="00EA7C5F">
      <w:pPr>
        <w:spacing w:after="0"/>
        <w:jc w:val="center"/>
        <w:rPr>
          <w:rFonts w:ascii="Times New Roman" w:hAnsi="Times New Roman" w:cs="Times New Roman"/>
          <w:sz w:val="28"/>
          <w:szCs w:val="28"/>
        </w:rPr>
      </w:pPr>
      <w:r w:rsidRPr="00450F4B">
        <w:rPr>
          <w:rFonts w:ascii="Times New Roman" w:hAnsi="Times New Roman" w:cs="Times New Roman"/>
          <w:sz w:val="28"/>
          <w:szCs w:val="28"/>
        </w:rPr>
        <w:t>в 2019 году</w:t>
      </w: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line="360" w:lineRule="auto"/>
        <w:jc w:val="both"/>
        <w:rPr>
          <w:rFonts w:ascii="Times New Roman" w:hAnsi="Times New Roman" w:cs="Times New Roman"/>
          <w:sz w:val="28"/>
          <w:szCs w:val="28"/>
        </w:rPr>
      </w:pPr>
      <w:r w:rsidRPr="00450F4B">
        <w:rPr>
          <w:rFonts w:ascii="Times New Roman" w:hAnsi="Times New Roman" w:cs="Times New Roman"/>
          <w:sz w:val="28"/>
          <w:szCs w:val="28"/>
        </w:rPr>
        <w:t xml:space="preserve">   В соответствии с п. 11 ч.1 ст.15 Федерального закона от 06.10.2003 № 131 – ФЗ «Об общих принципах организации местного самоуправления в Российской Федерации» (в действующей редакции), ст. 24 Устава муниципального образования «Родниковский муниципальный район», а также в целях совершенствования качества предоставляемых образовательных услуг и увеличения количества учащихся, обучающихся в образовательных учреждениях, отвечающих современным требованиям, </w:t>
      </w: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jc w:val="center"/>
        <w:rPr>
          <w:rFonts w:ascii="Times New Roman" w:hAnsi="Times New Roman" w:cs="Times New Roman"/>
          <w:sz w:val="28"/>
          <w:szCs w:val="28"/>
        </w:rPr>
      </w:pPr>
      <w:r w:rsidRPr="00450F4B">
        <w:rPr>
          <w:rFonts w:ascii="Times New Roman" w:hAnsi="Times New Roman" w:cs="Times New Roman"/>
          <w:sz w:val="28"/>
          <w:szCs w:val="28"/>
        </w:rPr>
        <w:t xml:space="preserve"> Совет  муниципального образования </w:t>
      </w:r>
    </w:p>
    <w:p w:rsidR="00EA7C5F" w:rsidRPr="00450F4B" w:rsidRDefault="00EA7C5F" w:rsidP="00EA7C5F">
      <w:pPr>
        <w:tabs>
          <w:tab w:val="left" w:pos="0"/>
        </w:tabs>
        <w:spacing w:after="0"/>
        <w:jc w:val="center"/>
        <w:rPr>
          <w:rFonts w:ascii="Times New Roman" w:hAnsi="Times New Roman" w:cs="Times New Roman"/>
          <w:sz w:val="28"/>
          <w:szCs w:val="28"/>
        </w:rPr>
      </w:pPr>
      <w:r w:rsidRPr="00450F4B">
        <w:rPr>
          <w:rFonts w:ascii="Times New Roman" w:hAnsi="Times New Roman" w:cs="Times New Roman"/>
          <w:sz w:val="28"/>
          <w:szCs w:val="28"/>
        </w:rPr>
        <w:t>«Родниковский муниципальный район»</w:t>
      </w:r>
    </w:p>
    <w:p w:rsidR="00EA7C5F" w:rsidRPr="00450F4B" w:rsidRDefault="00EA7C5F" w:rsidP="00EA7C5F">
      <w:pPr>
        <w:tabs>
          <w:tab w:val="left" w:pos="0"/>
        </w:tabs>
        <w:spacing w:after="0"/>
        <w:jc w:val="center"/>
        <w:rPr>
          <w:rFonts w:ascii="Times New Roman" w:hAnsi="Times New Roman" w:cs="Times New Roman"/>
          <w:sz w:val="28"/>
          <w:szCs w:val="28"/>
        </w:rPr>
      </w:pPr>
      <w:r w:rsidRPr="00450F4B">
        <w:rPr>
          <w:rFonts w:ascii="Times New Roman" w:hAnsi="Times New Roman" w:cs="Times New Roman"/>
          <w:sz w:val="28"/>
          <w:szCs w:val="28"/>
        </w:rPr>
        <w:t>РЕШИЛ:</w:t>
      </w:r>
    </w:p>
    <w:p w:rsidR="00EA7C5F" w:rsidRPr="00450F4B" w:rsidRDefault="00EA7C5F" w:rsidP="00EA7C5F">
      <w:pPr>
        <w:tabs>
          <w:tab w:val="left" w:pos="0"/>
        </w:tabs>
        <w:spacing w:after="0" w:line="360" w:lineRule="auto"/>
        <w:jc w:val="center"/>
        <w:rPr>
          <w:rFonts w:ascii="Times New Roman" w:hAnsi="Times New Roman" w:cs="Times New Roman"/>
          <w:b/>
          <w:sz w:val="28"/>
          <w:szCs w:val="28"/>
        </w:rPr>
      </w:pPr>
    </w:p>
    <w:p w:rsidR="00EA7C5F" w:rsidRPr="00450F4B" w:rsidRDefault="00EA7C5F" w:rsidP="00EA7C5F">
      <w:pPr>
        <w:numPr>
          <w:ilvl w:val="0"/>
          <w:numId w:val="36"/>
        </w:numPr>
        <w:tabs>
          <w:tab w:val="num" w:pos="0"/>
        </w:tabs>
        <w:spacing w:after="0" w:line="360" w:lineRule="auto"/>
        <w:ind w:left="0" w:firstLine="0"/>
        <w:jc w:val="both"/>
        <w:rPr>
          <w:rFonts w:ascii="Times New Roman" w:hAnsi="Times New Roman" w:cs="Times New Roman"/>
          <w:sz w:val="28"/>
          <w:szCs w:val="28"/>
        </w:rPr>
      </w:pPr>
      <w:r w:rsidRPr="00450F4B">
        <w:rPr>
          <w:rFonts w:ascii="Times New Roman" w:hAnsi="Times New Roman" w:cs="Times New Roman"/>
          <w:sz w:val="28"/>
          <w:szCs w:val="28"/>
        </w:rPr>
        <w:t>Утвердить План оптимизации сети образовательных учреждений муниципального образования «Родниковский муниципальный район» в 2019 году (приложение).</w:t>
      </w:r>
    </w:p>
    <w:p w:rsidR="00EA7C5F" w:rsidRPr="00450F4B" w:rsidRDefault="00EA7C5F" w:rsidP="00EA7C5F">
      <w:pPr>
        <w:numPr>
          <w:ilvl w:val="0"/>
          <w:numId w:val="36"/>
        </w:numPr>
        <w:tabs>
          <w:tab w:val="num" w:pos="0"/>
        </w:tabs>
        <w:spacing w:after="0" w:line="360" w:lineRule="auto"/>
        <w:ind w:left="0" w:firstLine="0"/>
        <w:jc w:val="both"/>
        <w:rPr>
          <w:rFonts w:ascii="Times New Roman" w:hAnsi="Times New Roman" w:cs="Times New Roman"/>
          <w:sz w:val="28"/>
          <w:szCs w:val="28"/>
        </w:rPr>
      </w:pPr>
      <w:r w:rsidRPr="00450F4B">
        <w:rPr>
          <w:rFonts w:ascii="Times New Roman" w:hAnsi="Times New Roman" w:cs="Times New Roman"/>
          <w:sz w:val="28"/>
          <w:szCs w:val="28"/>
        </w:rPr>
        <w:t>Решение вступает в силу с момента  принятия.</w:t>
      </w:r>
    </w:p>
    <w:p w:rsidR="00EA7C5F" w:rsidRPr="00450F4B" w:rsidRDefault="00EA7C5F" w:rsidP="00EA7C5F">
      <w:pPr>
        <w:numPr>
          <w:ilvl w:val="0"/>
          <w:numId w:val="36"/>
        </w:numPr>
        <w:tabs>
          <w:tab w:val="num" w:pos="0"/>
        </w:tabs>
        <w:spacing w:after="0" w:line="360" w:lineRule="auto"/>
        <w:ind w:left="0" w:firstLine="0"/>
        <w:jc w:val="both"/>
        <w:rPr>
          <w:rFonts w:ascii="Times New Roman" w:hAnsi="Times New Roman" w:cs="Times New Roman"/>
          <w:sz w:val="28"/>
          <w:szCs w:val="28"/>
        </w:rPr>
      </w:pPr>
      <w:r w:rsidRPr="00450F4B">
        <w:rPr>
          <w:rFonts w:ascii="Times New Roman" w:hAnsi="Times New Roman" w:cs="Times New Roman"/>
          <w:sz w:val="28"/>
          <w:szCs w:val="28"/>
        </w:rPr>
        <w:lastRenderedPageBreak/>
        <w:t>Опубликовать решение в информационном бюллетене «Сборник нормативных актов Родниковского района».</w:t>
      </w:r>
    </w:p>
    <w:p w:rsidR="00EA7C5F" w:rsidRPr="00450F4B" w:rsidRDefault="00EA7C5F" w:rsidP="00EA7C5F">
      <w:pPr>
        <w:numPr>
          <w:ilvl w:val="0"/>
          <w:numId w:val="36"/>
        </w:numPr>
        <w:tabs>
          <w:tab w:val="num" w:pos="0"/>
        </w:tabs>
        <w:spacing w:after="0" w:line="360" w:lineRule="auto"/>
        <w:ind w:left="0" w:firstLine="0"/>
        <w:jc w:val="both"/>
        <w:rPr>
          <w:rFonts w:ascii="Times New Roman" w:hAnsi="Times New Roman" w:cs="Times New Roman"/>
          <w:sz w:val="28"/>
          <w:szCs w:val="28"/>
        </w:rPr>
      </w:pPr>
      <w:r w:rsidRPr="00450F4B">
        <w:rPr>
          <w:rFonts w:ascii="Times New Roman" w:hAnsi="Times New Roman" w:cs="Times New Roman"/>
          <w:sz w:val="28"/>
          <w:szCs w:val="28"/>
        </w:rPr>
        <w:t>Администрации муниципального образования «Родниковский муниципальный район» обеспечить выполнение мероприятий Плана оптимизации сети образовательных учреждений муниципального образования «Родниковский муниципальный район» в 2019 году.</w:t>
      </w:r>
    </w:p>
    <w:p w:rsidR="00EA7C5F" w:rsidRPr="00450F4B" w:rsidRDefault="00EA7C5F" w:rsidP="00EA7C5F">
      <w:pPr>
        <w:tabs>
          <w:tab w:val="left" w:pos="0"/>
        </w:tabs>
        <w:spacing w:after="0" w:line="360" w:lineRule="auto"/>
        <w:jc w:val="both"/>
        <w:rPr>
          <w:rFonts w:ascii="Times New Roman" w:hAnsi="Times New Roman" w:cs="Times New Roman"/>
          <w:sz w:val="28"/>
          <w:szCs w:val="28"/>
        </w:rPr>
      </w:pPr>
      <w:r w:rsidRPr="00450F4B">
        <w:rPr>
          <w:rFonts w:ascii="Times New Roman" w:hAnsi="Times New Roman" w:cs="Times New Roman"/>
          <w:sz w:val="28"/>
          <w:szCs w:val="28"/>
        </w:rPr>
        <w:t>5. Контроль за исполнением данного решения возложить на комиссию по социальной политике Совета муниципального образования «Родниковский муниципальный район».</w:t>
      </w:r>
    </w:p>
    <w:p w:rsidR="00EA7C5F" w:rsidRPr="00450F4B" w:rsidRDefault="00EA7C5F" w:rsidP="00EA7C5F">
      <w:pPr>
        <w:spacing w:after="0"/>
        <w:rPr>
          <w:rFonts w:ascii="Times New Roman" w:hAnsi="Times New Roman" w:cs="Times New Roman"/>
          <w:b/>
          <w:sz w:val="28"/>
          <w:szCs w:val="28"/>
        </w:rPr>
      </w:pPr>
    </w:p>
    <w:p w:rsidR="00EA7C5F" w:rsidRPr="00450F4B" w:rsidRDefault="00EA7C5F" w:rsidP="00EA7C5F">
      <w:pPr>
        <w:spacing w:after="0"/>
        <w:ind w:hanging="142"/>
        <w:rPr>
          <w:rFonts w:ascii="Times New Roman" w:hAnsi="Times New Roman" w:cs="Times New Roman"/>
          <w:b/>
          <w:sz w:val="28"/>
          <w:szCs w:val="28"/>
        </w:rPr>
      </w:pPr>
    </w:p>
    <w:p w:rsidR="00EA7C5F" w:rsidRPr="00450F4B" w:rsidRDefault="00EA7C5F" w:rsidP="00EA7C5F">
      <w:pPr>
        <w:spacing w:after="0"/>
        <w:ind w:hanging="142"/>
        <w:rPr>
          <w:rFonts w:ascii="Times New Roman" w:hAnsi="Times New Roman" w:cs="Times New Roman"/>
          <w:sz w:val="28"/>
          <w:szCs w:val="28"/>
        </w:rPr>
      </w:pPr>
      <w:r w:rsidRPr="00450F4B">
        <w:rPr>
          <w:rFonts w:ascii="Times New Roman" w:hAnsi="Times New Roman" w:cs="Times New Roman"/>
          <w:sz w:val="28"/>
          <w:szCs w:val="28"/>
        </w:rPr>
        <w:t>Глава муниципального                                          Председатель Совета</w:t>
      </w:r>
    </w:p>
    <w:p w:rsidR="00EA7C5F" w:rsidRPr="00450F4B" w:rsidRDefault="00EA7C5F" w:rsidP="00EA7C5F">
      <w:pPr>
        <w:spacing w:after="0"/>
        <w:ind w:hanging="142"/>
        <w:rPr>
          <w:rFonts w:ascii="Times New Roman" w:hAnsi="Times New Roman" w:cs="Times New Roman"/>
          <w:sz w:val="28"/>
          <w:szCs w:val="28"/>
        </w:rPr>
      </w:pPr>
      <w:r w:rsidRPr="00450F4B">
        <w:rPr>
          <w:rFonts w:ascii="Times New Roman" w:hAnsi="Times New Roman" w:cs="Times New Roman"/>
          <w:sz w:val="28"/>
          <w:szCs w:val="28"/>
        </w:rPr>
        <w:t>образования  «Родниковский                                муниципального образования</w:t>
      </w:r>
    </w:p>
    <w:p w:rsidR="00EA7C5F" w:rsidRPr="00450F4B" w:rsidRDefault="00EA7C5F" w:rsidP="00EA7C5F">
      <w:pPr>
        <w:spacing w:after="0"/>
        <w:ind w:hanging="142"/>
        <w:rPr>
          <w:rFonts w:ascii="Times New Roman" w:hAnsi="Times New Roman" w:cs="Times New Roman"/>
          <w:sz w:val="28"/>
          <w:szCs w:val="28"/>
        </w:rPr>
      </w:pPr>
      <w:r w:rsidRPr="00450F4B">
        <w:rPr>
          <w:rFonts w:ascii="Times New Roman" w:hAnsi="Times New Roman" w:cs="Times New Roman"/>
          <w:sz w:val="28"/>
          <w:szCs w:val="28"/>
        </w:rPr>
        <w:t xml:space="preserve">муниципальный район»                                        «Родниковский </w:t>
      </w:r>
    </w:p>
    <w:p w:rsidR="00EA7C5F" w:rsidRPr="00450F4B" w:rsidRDefault="00EA7C5F" w:rsidP="00EA7C5F">
      <w:pPr>
        <w:spacing w:after="0"/>
        <w:ind w:hanging="142"/>
        <w:rPr>
          <w:rFonts w:ascii="Times New Roman" w:hAnsi="Times New Roman" w:cs="Times New Roman"/>
          <w:sz w:val="28"/>
          <w:szCs w:val="28"/>
        </w:rPr>
      </w:pPr>
      <w:r w:rsidRPr="00450F4B">
        <w:rPr>
          <w:rFonts w:ascii="Times New Roman" w:hAnsi="Times New Roman" w:cs="Times New Roman"/>
          <w:sz w:val="28"/>
          <w:szCs w:val="28"/>
        </w:rPr>
        <w:t xml:space="preserve">                                                                                     муниципальный район» </w:t>
      </w:r>
    </w:p>
    <w:p w:rsidR="00EA7C5F" w:rsidRPr="00450F4B" w:rsidRDefault="00EA7C5F" w:rsidP="00EA7C5F">
      <w:pPr>
        <w:spacing w:after="0"/>
        <w:rPr>
          <w:rFonts w:ascii="Times New Roman" w:hAnsi="Times New Roman" w:cs="Times New Roman"/>
          <w:sz w:val="28"/>
          <w:szCs w:val="28"/>
        </w:rPr>
      </w:pPr>
      <w:r w:rsidRPr="00450F4B">
        <w:rPr>
          <w:rFonts w:ascii="Times New Roman" w:hAnsi="Times New Roman" w:cs="Times New Roman"/>
          <w:sz w:val="28"/>
          <w:szCs w:val="28"/>
        </w:rPr>
        <w:t>________________С. В. Носов                                ______________Г. Р. Смирнова</w:t>
      </w:r>
    </w:p>
    <w:p w:rsidR="00EA7C5F" w:rsidRPr="00450F4B" w:rsidRDefault="00EA7C5F" w:rsidP="00EA7C5F">
      <w:pPr>
        <w:spacing w:after="0"/>
        <w:rPr>
          <w:rFonts w:ascii="Times New Roman" w:hAnsi="Times New Roman" w:cs="Times New Roman"/>
          <w:sz w:val="28"/>
          <w:szCs w:val="28"/>
        </w:rPr>
      </w:pPr>
    </w:p>
    <w:p w:rsidR="00EA7C5F" w:rsidRPr="00450F4B" w:rsidRDefault="00EA7C5F" w:rsidP="00EA7C5F">
      <w:pPr>
        <w:spacing w:after="0"/>
        <w:rPr>
          <w:rFonts w:ascii="Times New Roman" w:hAnsi="Times New Roman" w:cs="Times New Roman"/>
          <w:b/>
          <w:sz w:val="28"/>
          <w:szCs w:val="28"/>
        </w:rPr>
      </w:pPr>
    </w:p>
    <w:p w:rsidR="00EA7C5F" w:rsidRPr="00450F4B" w:rsidRDefault="00EA7C5F" w:rsidP="00EA7C5F">
      <w:pPr>
        <w:spacing w:after="0"/>
        <w:rPr>
          <w:rFonts w:ascii="Times New Roman" w:hAnsi="Times New Roman" w:cs="Times New Roman"/>
          <w:b/>
          <w:sz w:val="28"/>
          <w:szCs w:val="28"/>
        </w:rPr>
      </w:pPr>
    </w:p>
    <w:p w:rsidR="00EA7C5F" w:rsidRPr="00450F4B" w:rsidRDefault="00EA7C5F" w:rsidP="00EA7C5F">
      <w:pPr>
        <w:spacing w:after="0"/>
        <w:rPr>
          <w:rFonts w:ascii="Times New Roman" w:hAnsi="Times New Roman" w:cs="Times New Roman"/>
          <w:b/>
          <w:sz w:val="28"/>
          <w:szCs w:val="28"/>
        </w:rPr>
        <w:sectPr w:rsidR="00EA7C5F" w:rsidRPr="00450F4B" w:rsidSect="00EF7D32">
          <w:pgSz w:w="11906" w:h="16838"/>
          <w:pgMar w:top="993" w:right="567" w:bottom="426" w:left="1134" w:header="708" w:footer="708" w:gutter="0"/>
          <w:cols w:space="708"/>
          <w:docGrid w:linePitch="360"/>
        </w:sectPr>
      </w:pPr>
    </w:p>
    <w:p w:rsidR="00EA7C5F" w:rsidRPr="00450F4B" w:rsidRDefault="00EA7C5F" w:rsidP="00EA7C5F">
      <w:pPr>
        <w:spacing w:after="0"/>
        <w:jc w:val="right"/>
        <w:rPr>
          <w:rFonts w:ascii="Times New Roman" w:hAnsi="Times New Roman" w:cs="Times New Roman"/>
          <w:sz w:val="28"/>
          <w:szCs w:val="28"/>
        </w:rPr>
      </w:pPr>
      <w:r w:rsidRPr="00450F4B">
        <w:rPr>
          <w:rFonts w:ascii="Times New Roman" w:hAnsi="Times New Roman" w:cs="Times New Roman"/>
          <w:sz w:val="28"/>
          <w:szCs w:val="28"/>
        </w:rPr>
        <w:lastRenderedPageBreak/>
        <w:t>Приложение</w:t>
      </w:r>
    </w:p>
    <w:p w:rsidR="00EA7C5F" w:rsidRPr="00450F4B" w:rsidRDefault="00EA7C5F" w:rsidP="00EA7C5F">
      <w:pPr>
        <w:spacing w:after="0"/>
        <w:jc w:val="right"/>
        <w:rPr>
          <w:rFonts w:ascii="Times New Roman" w:hAnsi="Times New Roman" w:cs="Times New Roman"/>
          <w:sz w:val="28"/>
          <w:szCs w:val="28"/>
        </w:rPr>
      </w:pPr>
      <w:r w:rsidRPr="00450F4B">
        <w:rPr>
          <w:rFonts w:ascii="Times New Roman" w:hAnsi="Times New Roman" w:cs="Times New Roman"/>
          <w:sz w:val="28"/>
          <w:szCs w:val="28"/>
        </w:rPr>
        <w:t>к решению Совета муниципального образования</w:t>
      </w:r>
    </w:p>
    <w:p w:rsidR="00EA7C5F" w:rsidRPr="00450F4B" w:rsidRDefault="00EA7C5F" w:rsidP="00EA7C5F">
      <w:pPr>
        <w:spacing w:after="0"/>
        <w:jc w:val="right"/>
        <w:rPr>
          <w:rFonts w:ascii="Times New Roman" w:hAnsi="Times New Roman" w:cs="Times New Roman"/>
          <w:sz w:val="28"/>
          <w:szCs w:val="28"/>
        </w:rPr>
      </w:pPr>
      <w:r w:rsidRPr="00450F4B">
        <w:rPr>
          <w:rFonts w:ascii="Times New Roman" w:hAnsi="Times New Roman" w:cs="Times New Roman"/>
          <w:sz w:val="28"/>
          <w:szCs w:val="28"/>
        </w:rPr>
        <w:t>«Родниковский муниципальный район»</w:t>
      </w:r>
    </w:p>
    <w:p w:rsidR="00EA7C5F" w:rsidRPr="00450F4B" w:rsidRDefault="00EA7C5F" w:rsidP="00EA7C5F">
      <w:pPr>
        <w:spacing w:after="0"/>
        <w:jc w:val="right"/>
        <w:rPr>
          <w:rFonts w:ascii="Times New Roman" w:hAnsi="Times New Roman" w:cs="Times New Roman"/>
          <w:sz w:val="28"/>
          <w:szCs w:val="28"/>
        </w:rPr>
      </w:pPr>
      <w:r w:rsidRPr="00450F4B">
        <w:rPr>
          <w:rFonts w:ascii="Times New Roman" w:hAnsi="Times New Roman" w:cs="Times New Roman"/>
          <w:sz w:val="28"/>
          <w:szCs w:val="28"/>
        </w:rPr>
        <w:t xml:space="preserve">от 27.06.2019г. № 40 </w:t>
      </w:r>
    </w:p>
    <w:p w:rsidR="00EA7C5F" w:rsidRPr="00450F4B" w:rsidRDefault="00EA7C5F" w:rsidP="00EA7C5F">
      <w:pPr>
        <w:spacing w:after="0"/>
        <w:jc w:val="right"/>
        <w:rPr>
          <w:rFonts w:ascii="Times New Roman" w:hAnsi="Times New Roman" w:cs="Times New Roman"/>
          <w:sz w:val="28"/>
          <w:szCs w:val="28"/>
        </w:rPr>
      </w:pPr>
    </w:p>
    <w:p w:rsidR="00EA7C5F" w:rsidRPr="00450F4B" w:rsidRDefault="00EA7C5F" w:rsidP="00EA7C5F">
      <w:pPr>
        <w:spacing w:after="0"/>
        <w:jc w:val="center"/>
        <w:rPr>
          <w:rFonts w:ascii="Times New Roman" w:hAnsi="Times New Roman" w:cs="Times New Roman"/>
          <w:sz w:val="28"/>
          <w:szCs w:val="28"/>
        </w:rPr>
      </w:pPr>
      <w:r w:rsidRPr="00450F4B">
        <w:rPr>
          <w:rFonts w:ascii="Times New Roman" w:hAnsi="Times New Roman" w:cs="Times New Roman"/>
          <w:sz w:val="28"/>
          <w:szCs w:val="28"/>
        </w:rPr>
        <w:t xml:space="preserve">План оптимизации сети образовательных учреждений Родниковского муниципального района в 2019 году </w:t>
      </w:r>
    </w:p>
    <w:p w:rsidR="00EA7C5F" w:rsidRPr="00450F4B" w:rsidRDefault="00EA7C5F" w:rsidP="00EA7C5F">
      <w:pPr>
        <w:spacing w:after="0"/>
        <w:jc w:val="center"/>
        <w:rPr>
          <w:rFonts w:ascii="Times New Roman" w:hAnsi="Times New Roman" w:cs="Times New Roman"/>
          <w:sz w:val="28"/>
          <w:szCs w:val="28"/>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
        <w:gridCol w:w="4535"/>
        <w:gridCol w:w="1985"/>
        <w:gridCol w:w="1559"/>
        <w:gridCol w:w="2126"/>
      </w:tblGrid>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center"/>
              <w:rPr>
                <w:rFonts w:ascii="Times New Roman" w:hAnsi="Times New Roman" w:cs="Times New Roman"/>
                <w:sz w:val="28"/>
                <w:szCs w:val="28"/>
              </w:rPr>
            </w:pPr>
            <w:r w:rsidRPr="00450F4B">
              <w:rPr>
                <w:rFonts w:ascii="Times New Roman" w:hAnsi="Times New Roman" w:cs="Times New Roman"/>
                <w:sz w:val="28"/>
                <w:szCs w:val="2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t>Сроки реализации</w:t>
            </w:r>
          </w:p>
        </w:tc>
        <w:tc>
          <w:tcPr>
            <w:tcW w:w="1559"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center"/>
              <w:rPr>
                <w:rFonts w:ascii="Times New Roman" w:hAnsi="Times New Roman" w:cs="Times New Roman"/>
                <w:sz w:val="28"/>
                <w:szCs w:val="28"/>
              </w:rPr>
            </w:pPr>
            <w:r w:rsidRPr="00450F4B">
              <w:rPr>
                <w:rFonts w:ascii="Times New Roman" w:hAnsi="Times New Roman" w:cs="Times New Roman"/>
                <w:sz w:val="28"/>
                <w:szCs w:val="28"/>
              </w:rPr>
              <w:t>Ожидаемый результат</w:t>
            </w:r>
          </w:p>
        </w:tc>
        <w:tc>
          <w:tcPr>
            <w:tcW w:w="2126"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center"/>
              <w:rPr>
                <w:rFonts w:ascii="Times New Roman" w:hAnsi="Times New Roman" w:cs="Times New Roman"/>
                <w:sz w:val="28"/>
                <w:szCs w:val="28"/>
              </w:rPr>
            </w:pPr>
            <w:r w:rsidRPr="00450F4B">
              <w:rPr>
                <w:rFonts w:ascii="Times New Roman" w:hAnsi="Times New Roman" w:cs="Times New Roman"/>
                <w:sz w:val="28"/>
                <w:szCs w:val="28"/>
              </w:rPr>
              <w:t>Примечание.</w:t>
            </w:r>
          </w:p>
        </w:tc>
      </w:tr>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rPr>
            </w:pPr>
          </w:p>
        </w:tc>
        <w:tc>
          <w:tcPr>
            <w:tcW w:w="10205" w:type="dxa"/>
            <w:gridSpan w:val="4"/>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center"/>
              <w:rPr>
                <w:rFonts w:ascii="Times New Roman" w:hAnsi="Times New Roman" w:cs="Times New Roman"/>
                <w:sz w:val="28"/>
                <w:szCs w:val="28"/>
              </w:rPr>
            </w:pPr>
            <w:r w:rsidRPr="00450F4B">
              <w:rPr>
                <w:rFonts w:ascii="Times New Roman" w:hAnsi="Times New Roman" w:cs="Times New Roman"/>
                <w:sz w:val="28"/>
                <w:szCs w:val="28"/>
              </w:rPr>
              <w:t>на уровне дошкольного общего образования</w:t>
            </w:r>
          </w:p>
        </w:tc>
      </w:tr>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pStyle w:val="aff2"/>
              <w:numPr>
                <w:ilvl w:val="0"/>
                <w:numId w:val="37"/>
              </w:numPr>
              <w:spacing w:after="0" w:line="240" w:lineRule="auto"/>
              <w:ind w:left="0"/>
              <w:rPr>
                <w:rFonts w:ascii="Times New Roman" w:hAnsi="Times New Roman"/>
                <w:sz w:val="24"/>
                <w:szCs w:val="24"/>
              </w:rPr>
            </w:pPr>
          </w:p>
        </w:tc>
        <w:tc>
          <w:tcPr>
            <w:tcW w:w="453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Внесение изменений в комплектование дошкольных групп с малой численностью воспитанников: формирование одной разновозрастной группы в следующих образовательных организациях:</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МКОУ начальная школа - детский сад «Тополек»</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(д. Котиха) (19 воспитанников);</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МКОУ детский сад «Светлячок» </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(с. Постнинский) (20 воспитанников);</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МКОУ Парская средняя школа </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(с. Парское) (19 человек).</w:t>
            </w:r>
          </w:p>
        </w:tc>
        <w:tc>
          <w:tcPr>
            <w:tcW w:w="198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t>с 01.09.2019 – 2020 учебного года</w:t>
            </w:r>
          </w:p>
        </w:tc>
        <w:tc>
          <w:tcPr>
            <w:tcW w:w="1559"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Style w:val="aff"/>
                <w:rFonts w:ascii="Times New Roman" w:hAnsi="Times New Roman" w:cs="Times New Roman"/>
              </w:rPr>
              <w:t>Сокращение неэффективных расходов в муниципальной системе образования. Обеспечение целевых значений показателей и нормативов в образовании.</w:t>
            </w:r>
          </w:p>
        </w:tc>
        <w:tc>
          <w:tcPr>
            <w:tcW w:w="2126"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hd w:val="clear" w:color="auto" w:fill="FFFFFF"/>
              <w:spacing w:after="0"/>
              <w:jc w:val="both"/>
              <w:rPr>
                <w:rFonts w:ascii="Times New Roman" w:hAnsi="Times New Roman" w:cs="Times New Roman"/>
                <w:color w:val="000000"/>
                <w:spacing w:val="-9"/>
                <w:sz w:val="28"/>
                <w:szCs w:val="28"/>
              </w:rPr>
            </w:pPr>
            <w:r w:rsidRPr="00450F4B">
              <w:rPr>
                <w:rFonts w:ascii="Times New Roman" w:hAnsi="Times New Roman" w:cs="Times New Roman"/>
                <w:color w:val="000000"/>
                <w:spacing w:val="-9"/>
                <w:sz w:val="28"/>
                <w:szCs w:val="28"/>
              </w:rPr>
              <w:t>По результатам мониторинга демографической ситуации на период с 2018 – 2021 гг. выявлено сокращение численности контингента воспитанников дошкольных групп, проживающих в сельской местности.</w:t>
            </w:r>
          </w:p>
          <w:p w:rsidR="00EA7C5F" w:rsidRPr="00450F4B" w:rsidRDefault="00EA7C5F" w:rsidP="00EF7D32">
            <w:pPr>
              <w:shd w:val="clear" w:color="auto" w:fill="FFFFFF"/>
              <w:spacing w:after="0"/>
              <w:jc w:val="both"/>
              <w:rPr>
                <w:rFonts w:ascii="Times New Roman" w:hAnsi="Times New Roman" w:cs="Times New Roman"/>
                <w:sz w:val="28"/>
                <w:szCs w:val="28"/>
              </w:rPr>
            </w:pPr>
          </w:p>
        </w:tc>
      </w:tr>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rPr>
            </w:pPr>
          </w:p>
        </w:tc>
        <w:tc>
          <w:tcPr>
            <w:tcW w:w="10205" w:type="dxa"/>
            <w:gridSpan w:val="4"/>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center"/>
              <w:rPr>
                <w:rFonts w:ascii="Times New Roman" w:hAnsi="Times New Roman" w:cs="Times New Roman"/>
                <w:sz w:val="28"/>
                <w:szCs w:val="28"/>
              </w:rPr>
            </w:pPr>
            <w:r w:rsidRPr="00450F4B">
              <w:rPr>
                <w:rFonts w:ascii="Times New Roman" w:hAnsi="Times New Roman" w:cs="Times New Roman"/>
                <w:sz w:val="28"/>
                <w:szCs w:val="28"/>
              </w:rPr>
              <w:t>на уровне основного общего образования</w:t>
            </w:r>
          </w:p>
        </w:tc>
      </w:tr>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rPr>
            </w:pPr>
            <w:r w:rsidRPr="00450F4B">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Объединение обучающихся начального общего уровня образования с малой наполняемостью по два класса в один класс – комплект: 1 - 3 классы и 2 - 4 классы:</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 в МКОУ начальной школе – детском саду «Тополек» - 1-3 </w:t>
            </w:r>
            <w:r w:rsidRPr="00450F4B">
              <w:rPr>
                <w:rFonts w:ascii="Times New Roman" w:hAnsi="Times New Roman" w:cs="Times New Roman"/>
                <w:sz w:val="28"/>
                <w:szCs w:val="28"/>
              </w:rPr>
              <w:lastRenderedPageBreak/>
              <w:t>классы (6 обучающихся), 2-4 классы (7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в филиале МКОУ начальной школы – детском саду «Тополек»- Болотновской начальной школе – детском саду- </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1-3 классы (4 обучающихся), 2-4 классы (6 человек);</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Филисовской СШ – 1-3 классы (12 обучающихся), 2-4 классы (11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Парской ООШ – 1-3 классы (11 обучающихся), 2-4 классы (11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Сосновской СШ имени М.Я.Бредова – 1-3 классы (13 обучающихся), 2-4 классы (10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филиале МКОУ Каминской СШ -  начальной школе – детском саду «Колобок» - 1-3 классы (12 обучающихся), 2-4 классы (5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Острецовской ОШ – 1-3 классы (9 обучающихся), 2-4 классы (12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Михайловской ОШ *1,2,3,4 классы в один класс-комплект 1-4 класс (5 обучающихся).</w:t>
            </w:r>
          </w:p>
        </w:tc>
        <w:tc>
          <w:tcPr>
            <w:tcW w:w="1985"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lastRenderedPageBreak/>
              <w:t>с 01.09.2019 – 2020 учебного года.</w:t>
            </w:r>
          </w:p>
        </w:tc>
        <w:tc>
          <w:tcPr>
            <w:tcW w:w="1559"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t>Обеспечение целевых значений показателей и нормативов в образован</w:t>
            </w:r>
            <w:r w:rsidRPr="00450F4B">
              <w:rPr>
                <w:rFonts w:ascii="Times New Roman" w:hAnsi="Times New Roman" w:cs="Times New Roman"/>
                <w:sz w:val="28"/>
                <w:szCs w:val="28"/>
              </w:rPr>
              <w:lastRenderedPageBreak/>
              <w:t>ии.</w:t>
            </w:r>
          </w:p>
        </w:tc>
        <w:tc>
          <w:tcPr>
            <w:tcW w:w="2126"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lastRenderedPageBreak/>
              <w:t>Средняя численность обучающихся в классах комплектах не превышает 10 человек.</w:t>
            </w: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Михайловской ООШ в 1,2,7,8 классах обучающиеся отсутствуют.</w:t>
            </w:r>
          </w:p>
        </w:tc>
      </w:tr>
      <w:tr w:rsidR="00EA7C5F" w:rsidRPr="00450F4B" w:rsidTr="00EF7D32">
        <w:trPr>
          <w:trHeight w:val="90"/>
        </w:trPr>
        <w:tc>
          <w:tcPr>
            <w:tcW w:w="863" w:type="dxa"/>
            <w:tcBorders>
              <w:top w:val="single" w:sz="4" w:space="0" w:color="auto"/>
              <w:left w:val="single" w:sz="4" w:space="0" w:color="auto"/>
              <w:bottom w:val="single" w:sz="4" w:space="0" w:color="auto"/>
              <w:right w:val="single" w:sz="4" w:space="0" w:color="auto"/>
            </w:tcBorders>
            <w:hideMark/>
          </w:tcPr>
          <w:p w:rsidR="00EA7C5F" w:rsidRPr="00450F4B" w:rsidRDefault="00EA7C5F" w:rsidP="00EF7D32">
            <w:pPr>
              <w:spacing w:after="0"/>
              <w:rPr>
                <w:rFonts w:ascii="Times New Roman" w:hAnsi="Times New Roman" w:cs="Times New Roman"/>
              </w:rPr>
            </w:pPr>
            <w:r w:rsidRPr="00450F4B">
              <w:rPr>
                <w:rFonts w:ascii="Times New Roman" w:hAnsi="Times New Roman" w:cs="Times New Roman"/>
              </w:rPr>
              <w:lastRenderedPageBreak/>
              <w:t>2.</w:t>
            </w:r>
          </w:p>
        </w:tc>
        <w:tc>
          <w:tcPr>
            <w:tcW w:w="4535" w:type="dxa"/>
            <w:tcBorders>
              <w:top w:val="single" w:sz="4" w:space="0" w:color="auto"/>
              <w:left w:val="single" w:sz="4" w:space="0" w:color="auto"/>
              <w:bottom w:val="single" w:sz="4" w:space="0" w:color="auto"/>
              <w:right w:val="single" w:sz="4" w:space="0" w:color="auto"/>
            </w:tcBorders>
            <w:hideMark/>
          </w:tcPr>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Объединение классов с малой наполняемостью в один класс – комплект:</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в МКОУ Филисовской СШ –7-8 классы (10 обучающихся), </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Парской СШ -7-8 классы (19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в МКОУ Сосновской СШ имени </w:t>
            </w:r>
            <w:r w:rsidRPr="00450F4B">
              <w:rPr>
                <w:rFonts w:ascii="Times New Roman" w:hAnsi="Times New Roman" w:cs="Times New Roman"/>
                <w:sz w:val="28"/>
                <w:szCs w:val="28"/>
              </w:rPr>
              <w:lastRenderedPageBreak/>
              <w:t>М.Я.Бредова – 7-8 классы (16 обучающихся);</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в МКОУ Острецовской ОШ – 7-8 классы (11 обучающихся); </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в МКОУ Михайловской ООШ *5-8 класс (6 обучающихся).</w:t>
            </w:r>
          </w:p>
        </w:tc>
        <w:tc>
          <w:tcPr>
            <w:tcW w:w="1985" w:type="dxa"/>
            <w:tcBorders>
              <w:top w:val="single" w:sz="4" w:space="0" w:color="auto"/>
              <w:left w:val="single" w:sz="4" w:space="0" w:color="auto"/>
              <w:bottom w:val="single" w:sz="4" w:space="0" w:color="auto"/>
              <w:right w:val="single" w:sz="4" w:space="0" w:color="auto"/>
            </w:tcBorders>
            <w:hideMark/>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lastRenderedPageBreak/>
              <w:t>с 01.09. 2019 -2020 учебного года.</w:t>
            </w:r>
          </w:p>
        </w:tc>
        <w:tc>
          <w:tcPr>
            <w:tcW w:w="1559"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rPr>
                <w:rFonts w:ascii="Times New Roman" w:hAnsi="Times New Roman" w:cs="Times New Roman"/>
                <w:sz w:val="28"/>
                <w:szCs w:val="28"/>
              </w:rPr>
            </w:pPr>
            <w:r w:rsidRPr="00450F4B">
              <w:rPr>
                <w:rFonts w:ascii="Times New Roman" w:hAnsi="Times New Roman" w:cs="Times New Roman"/>
                <w:sz w:val="28"/>
                <w:szCs w:val="28"/>
              </w:rPr>
              <w:t>Обеспечение целевых значений показателей и нормативов в образован</w:t>
            </w:r>
            <w:r w:rsidRPr="00450F4B">
              <w:rPr>
                <w:rFonts w:ascii="Times New Roman" w:hAnsi="Times New Roman" w:cs="Times New Roman"/>
                <w:sz w:val="28"/>
                <w:szCs w:val="28"/>
              </w:rPr>
              <w:lastRenderedPageBreak/>
              <w:t>ии.</w:t>
            </w:r>
          </w:p>
        </w:tc>
        <w:tc>
          <w:tcPr>
            <w:tcW w:w="2126" w:type="dxa"/>
            <w:tcBorders>
              <w:top w:val="single" w:sz="4" w:space="0" w:color="auto"/>
              <w:left w:val="single" w:sz="4" w:space="0" w:color="auto"/>
              <w:bottom w:val="single" w:sz="4" w:space="0" w:color="auto"/>
              <w:right w:val="single" w:sz="4" w:space="0" w:color="auto"/>
            </w:tcBorders>
          </w:tcPr>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lastRenderedPageBreak/>
              <w:t>Средняя численность обучающихся в классах комплектах не превышает 13 человек.</w:t>
            </w:r>
          </w:p>
          <w:p w:rsidR="00EA7C5F" w:rsidRPr="00450F4B" w:rsidRDefault="00EA7C5F" w:rsidP="00EF7D32">
            <w:pPr>
              <w:spacing w:after="0"/>
              <w:jc w:val="both"/>
              <w:rPr>
                <w:rFonts w:ascii="Times New Roman" w:hAnsi="Times New Roman" w:cs="Times New Roman"/>
                <w:sz w:val="28"/>
                <w:szCs w:val="28"/>
              </w:rPr>
            </w:pPr>
            <w:r w:rsidRPr="00450F4B">
              <w:rPr>
                <w:rFonts w:ascii="Times New Roman" w:hAnsi="Times New Roman" w:cs="Times New Roman"/>
                <w:sz w:val="28"/>
                <w:szCs w:val="28"/>
              </w:rPr>
              <w:t xml:space="preserve">* в МКОУ </w:t>
            </w:r>
            <w:r w:rsidRPr="00450F4B">
              <w:rPr>
                <w:rFonts w:ascii="Times New Roman" w:hAnsi="Times New Roman" w:cs="Times New Roman"/>
                <w:sz w:val="28"/>
                <w:szCs w:val="28"/>
              </w:rPr>
              <w:lastRenderedPageBreak/>
              <w:t>Михайловской ООШ в 1,2,7,8 классах обучающиеся отсутствуют.</w:t>
            </w:r>
          </w:p>
        </w:tc>
      </w:tr>
    </w:tbl>
    <w:p w:rsidR="00EA7C5F" w:rsidRPr="00450F4B" w:rsidRDefault="00EA7C5F" w:rsidP="00EA7C5F">
      <w:pPr>
        <w:spacing w:after="0"/>
        <w:jc w:val="center"/>
        <w:rPr>
          <w:rFonts w:ascii="Times New Roman" w:hAnsi="Times New Roman" w:cs="Times New Roman"/>
        </w:rPr>
      </w:pPr>
    </w:p>
    <w:p w:rsidR="00EA7C5F" w:rsidRPr="00450F4B" w:rsidRDefault="00EA7C5F" w:rsidP="00EA7C5F">
      <w:pPr>
        <w:spacing w:after="0"/>
        <w:jc w:val="center"/>
        <w:rPr>
          <w:rFonts w:ascii="Times New Roman" w:hAnsi="Times New Roman" w:cs="Times New Roman"/>
          <w:sz w:val="28"/>
          <w:szCs w:val="28"/>
        </w:rPr>
      </w:pPr>
    </w:p>
    <w:p w:rsidR="00EA7C5F" w:rsidRPr="00450F4B" w:rsidRDefault="00EA7C5F" w:rsidP="00EA7C5F">
      <w:pPr>
        <w:spacing w:after="0"/>
        <w:rPr>
          <w:rFonts w:ascii="Times New Roman" w:hAnsi="Times New Roman" w:cs="Times New Roman"/>
        </w:rPr>
      </w:pP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jc w:val="center"/>
        <w:rPr>
          <w:rFonts w:ascii="Times New Roman" w:hAnsi="Times New Roman" w:cs="Times New Roman"/>
          <w:b/>
          <w:sz w:val="28"/>
          <w:szCs w:val="28"/>
        </w:rPr>
      </w:pPr>
    </w:p>
    <w:p w:rsidR="00EA7C5F" w:rsidRPr="00450F4B"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rPr>
          <w:rFonts w:ascii="Times New Roman" w:hAnsi="Times New Roman" w:cs="Times New Roman"/>
          <w:b/>
          <w:sz w:val="28"/>
          <w:szCs w:val="28"/>
        </w:rPr>
      </w:pPr>
    </w:p>
    <w:p w:rsidR="00EA7C5F" w:rsidRPr="00F909ED" w:rsidRDefault="00EA7C5F" w:rsidP="00EA7C5F">
      <w:pPr>
        <w:spacing w:after="0"/>
        <w:jc w:val="center"/>
        <w:rPr>
          <w:rFonts w:ascii="Times New Roman" w:hAnsi="Times New Roman"/>
          <w:sz w:val="28"/>
          <w:szCs w:val="28"/>
        </w:rPr>
      </w:pPr>
      <w:r>
        <w:rPr>
          <w:rFonts w:ascii="Times New Roman" w:hAnsi="Times New Roman" w:cs="Times New Roman"/>
          <w:b/>
          <w:sz w:val="28"/>
          <w:szCs w:val="28"/>
        </w:rPr>
        <w:lastRenderedPageBreak/>
        <w:t xml:space="preserve"> </w:t>
      </w:r>
      <w:r w:rsidRPr="00145032">
        <w:rPr>
          <w:rFonts w:ascii="Times New Roman" w:eastAsia="Times New Roman" w:hAnsi="Times New Roman"/>
          <w:sz w:val="28"/>
          <w:szCs w:val="28"/>
        </w:rPr>
        <w:t> </w:t>
      </w:r>
      <w:r w:rsidRPr="00F909ED">
        <w:rPr>
          <w:rFonts w:ascii="Times New Roman" w:hAnsi="Times New Roman"/>
          <w:noProof/>
          <w:sz w:val="28"/>
          <w:szCs w:val="28"/>
        </w:rPr>
        <w:drawing>
          <wp:inline distT="0" distB="0" distL="0" distR="0">
            <wp:extent cx="647700" cy="790575"/>
            <wp:effectExtent l="19050" t="0" r="0" b="0"/>
            <wp:docPr id="64"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F909ED" w:rsidRDefault="00EA7C5F" w:rsidP="00EA7C5F">
      <w:pPr>
        <w:pStyle w:val="aff5"/>
        <w:jc w:val="center"/>
        <w:rPr>
          <w:rFonts w:ascii="Times New Roman" w:hAnsi="Times New Roman"/>
          <w:b/>
          <w:sz w:val="28"/>
          <w:szCs w:val="28"/>
        </w:rPr>
      </w:pPr>
    </w:p>
    <w:p w:rsidR="00EA7C5F" w:rsidRPr="00F909ED" w:rsidRDefault="00EA7C5F" w:rsidP="00EA7C5F">
      <w:pPr>
        <w:pStyle w:val="aff5"/>
        <w:jc w:val="center"/>
        <w:rPr>
          <w:rFonts w:ascii="Times New Roman" w:hAnsi="Times New Roman"/>
          <w:b/>
          <w:i/>
          <w:sz w:val="32"/>
          <w:szCs w:val="32"/>
        </w:rPr>
      </w:pPr>
      <w:r w:rsidRPr="00F909ED">
        <w:rPr>
          <w:rFonts w:ascii="Times New Roman" w:hAnsi="Times New Roman"/>
          <w:b/>
          <w:i/>
          <w:sz w:val="32"/>
          <w:szCs w:val="32"/>
        </w:rPr>
        <w:t>ПОСТАНОВЛЕНИЕ</w:t>
      </w:r>
    </w:p>
    <w:p w:rsidR="00EA7C5F" w:rsidRDefault="00EA7C5F" w:rsidP="00EA7C5F">
      <w:pPr>
        <w:pStyle w:val="aff5"/>
        <w:jc w:val="center"/>
        <w:rPr>
          <w:rFonts w:ascii="Times New Roman" w:hAnsi="Times New Roman"/>
          <w:b/>
          <w:i/>
          <w:sz w:val="28"/>
          <w:szCs w:val="28"/>
        </w:rPr>
      </w:pP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Администрации</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образования</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«Каминское сельское поселение Родниковского</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района Ивановской области»</w:t>
      </w:r>
    </w:p>
    <w:p w:rsidR="00EA7C5F" w:rsidRPr="00F909ED" w:rsidRDefault="00EA7C5F" w:rsidP="00EA7C5F">
      <w:pPr>
        <w:pStyle w:val="aff5"/>
        <w:jc w:val="center"/>
        <w:rPr>
          <w:rFonts w:ascii="Times New Roman" w:hAnsi="Times New Roman"/>
          <w:sz w:val="28"/>
          <w:szCs w:val="28"/>
        </w:rPr>
      </w:pPr>
    </w:p>
    <w:p w:rsidR="00EA7C5F" w:rsidRPr="00F909ED" w:rsidRDefault="00EA7C5F" w:rsidP="00EA7C5F">
      <w:pPr>
        <w:pStyle w:val="aff5"/>
        <w:jc w:val="center"/>
        <w:rPr>
          <w:rFonts w:ascii="Times New Roman" w:hAnsi="Times New Roman"/>
          <w:sz w:val="28"/>
          <w:szCs w:val="28"/>
        </w:rPr>
      </w:pPr>
      <w:r>
        <w:rPr>
          <w:rFonts w:ascii="Times New Roman" w:hAnsi="Times New Roman"/>
          <w:sz w:val="28"/>
          <w:szCs w:val="28"/>
        </w:rPr>
        <w:t>от  05.06</w:t>
      </w:r>
      <w:r w:rsidRPr="00F909ED">
        <w:rPr>
          <w:rFonts w:ascii="Times New Roman" w:hAnsi="Times New Roman"/>
          <w:sz w:val="28"/>
          <w:szCs w:val="28"/>
        </w:rPr>
        <w:t>.2019</w:t>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49</w:t>
      </w:r>
    </w:p>
    <w:p w:rsidR="00EA7C5F" w:rsidRPr="00145032" w:rsidRDefault="00EA7C5F" w:rsidP="00EA7C5F">
      <w:pPr>
        <w:pStyle w:val="aff5"/>
        <w:jc w:val="both"/>
        <w:rPr>
          <w:rFonts w:ascii="Times New Roman" w:eastAsia="Times New Roman" w:hAnsi="Times New Roman"/>
          <w:sz w:val="28"/>
          <w:szCs w:val="28"/>
        </w:rPr>
      </w:pPr>
    </w:p>
    <w:p w:rsidR="00EA7C5F" w:rsidRPr="004464FA" w:rsidRDefault="00EA7C5F" w:rsidP="00EA7C5F">
      <w:pPr>
        <w:pStyle w:val="aff5"/>
        <w:jc w:val="center"/>
        <w:rPr>
          <w:rFonts w:ascii="Times New Roman" w:hAnsi="Times New Roman"/>
          <w:b/>
          <w:sz w:val="28"/>
          <w:szCs w:val="28"/>
        </w:rPr>
      </w:pPr>
      <w:r w:rsidRPr="00145032">
        <w:rPr>
          <w:rFonts w:ascii="Times New Roman" w:eastAsia="Times New Roman" w:hAnsi="Times New Roman"/>
          <w:b/>
          <w:sz w:val="28"/>
          <w:szCs w:val="28"/>
        </w:rPr>
        <w:t>Об утверждении Положения о представлении лицом, поступающим на должность руководителя муниципального учреждения</w:t>
      </w:r>
      <w:r>
        <w:rPr>
          <w:rFonts w:ascii="Times New Roman" w:eastAsia="Times New Roman" w:hAnsi="Times New Roman"/>
          <w:b/>
          <w:sz w:val="28"/>
          <w:szCs w:val="28"/>
        </w:rPr>
        <w:t xml:space="preserve"> </w:t>
      </w:r>
      <w:r w:rsidRPr="004464FA">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4464FA">
        <w:rPr>
          <w:rFonts w:ascii="Times New Roman" w:hAnsi="Times New Roman"/>
          <w:b/>
          <w:sz w:val="28"/>
          <w:szCs w:val="28"/>
        </w:rPr>
        <w:t>Каминское сельское поселение Родниковского</w:t>
      </w:r>
      <w:r>
        <w:rPr>
          <w:rFonts w:ascii="Times New Roman" w:hAnsi="Times New Roman"/>
          <w:b/>
          <w:sz w:val="28"/>
          <w:szCs w:val="28"/>
        </w:rPr>
        <w:t xml:space="preserve"> </w:t>
      </w:r>
      <w:r w:rsidRPr="004464FA">
        <w:rPr>
          <w:rFonts w:ascii="Times New Roman" w:hAnsi="Times New Roman"/>
          <w:b/>
          <w:sz w:val="28"/>
          <w:szCs w:val="28"/>
        </w:rPr>
        <w:t>муниципального  района Ивановской области</w:t>
      </w:r>
      <w:r>
        <w:rPr>
          <w:rFonts w:ascii="Times New Roman" w:hAnsi="Times New Roman"/>
          <w:b/>
          <w:sz w:val="28"/>
          <w:szCs w:val="28"/>
        </w:rPr>
        <w:t>"</w:t>
      </w:r>
      <w:r w:rsidRPr="00145032">
        <w:rPr>
          <w:rFonts w:ascii="Times New Roman" w:eastAsia="Times New Roman" w:hAnsi="Times New Roman"/>
          <w:b/>
          <w:sz w:val="28"/>
          <w:szCs w:val="28"/>
        </w:rPr>
        <w:t xml:space="preserve">, руководителем муниципального учреждения </w:t>
      </w:r>
      <w:r w:rsidRPr="004464FA">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4464FA">
        <w:rPr>
          <w:rFonts w:ascii="Times New Roman" w:hAnsi="Times New Roman"/>
          <w:b/>
          <w:sz w:val="28"/>
          <w:szCs w:val="28"/>
        </w:rPr>
        <w:t>Каминское сельское поселение Родниковского</w:t>
      </w:r>
      <w:r>
        <w:rPr>
          <w:rFonts w:ascii="Times New Roman" w:hAnsi="Times New Roman"/>
          <w:b/>
          <w:sz w:val="28"/>
          <w:szCs w:val="28"/>
        </w:rPr>
        <w:t xml:space="preserve"> </w:t>
      </w:r>
      <w:r w:rsidRPr="004464FA">
        <w:rPr>
          <w:rFonts w:ascii="Times New Roman" w:hAnsi="Times New Roman"/>
          <w:b/>
          <w:sz w:val="28"/>
          <w:szCs w:val="28"/>
        </w:rPr>
        <w:t>муниципального  района Ивановской области</w:t>
      </w:r>
      <w:r>
        <w:rPr>
          <w:rFonts w:ascii="Times New Roman" w:hAnsi="Times New Roman"/>
          <w:b/>
          <w:sz w:val="28"/>
          <w:szCs w:val="28"/>
        </w:rPr>
        <w:t xml:space="preserve">" </w:t>
      </w:r>
      <w:r w:rsidRPr="00145032">
        <w:rPr>
          <w:rFonts w:ascii="Times New Roman" w:eastAsia="Times New Roman" w:hAnsi="Times New Roman"/>
          <w:b/>
          <w:sz w:val="28"/>
          <w:szCs w:val="28"/>
        </w:rPr>
        <w:t>сведений о своих доходах, расходах,</w:t>
      </w:r>
      <w:r>
        <w:rPr>
          <w:rFonts w:ascii="Times New Roman" w:hAnsi="Times New Roman"/>
          <w:b/>
          <w:sz w:val="28"/>
          <w:szCs w:val="28"/>
        </w:rPr>
        <w:t xml:space="preserve"> </w:t>
      </w:r>
      <w:r w:rsidRPr="00145032">
        <w:rPr>
          <w:rFonts w:ascii="Times New Roman" w:eastAsia="Times New Roman" w:hAnsi="Times New Roman"/>
          <w:b/>
          <w:sz w:val="28"/>
          <w:szCs w:val="28"/>
        </w:rPr>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A7C5F" w:rsidRPr="00145032" w:rsidRDefault="00EA7C5F" w:rsidP="00EA7C5F">
      <w:pPr>
        <w:pStyle w:val="aff5"/>
        <w:jc w:val="center"/>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В соответствии с частью четвертой статьи 275 Трудового кодекса Российской Федерации, ст. 8, ст.8.1 Федерального</w:t>
      </w:r>
      <w:r>
        <w:rPr>
          <w:rFonts w:ascii="Times New Roman" w:eastAsia="Times New Roman" w:hAnsi="Times New Roman"/>
          <w:sz w:val="28"/>
          <w:szCs w:val="28"/>
        </w:rPr>
        <w:t xml:space="preserve"> закона от 25.12.2008 № 273-ФЗ "</w:t>
      </w:r>
      <w:r w:rsidRPr="00145032">
        <w:rPr>
          <w:rFonts w:ascii="Times New Roman" w:eastAsia="Times New Roman" w:hAnsi="Times New Roman"/>
          <w:sz w:val="28"/>
          <w:szCs w:val="28"/>
        </w:rPr>
        <w:t>О противодействии коррупции</w:t>
      </w:r>
      <w:r>
        <w:rPr>
          <w:rFonts w:ascii="Times New Roman" w:eastAsia="Times New Roman" w:hAnsi="Times New Roman"/>
          <w:sz w:val="28"/>
          <w:szCs w:val="28"/>
        </w:rPr>
        <w:t>"</w:t>
      </w:r>
      <w:r w:rsidRPr="00145032">
        <w:rPr>
          <w:rFonts w:ascii="Times New Roman" w:eastAsia="Times New Roman" w:hAnsi="Times New Roman"/>
          <w:sz w:val="28"/>
          <w:szCs w:val="28"/>
        </w:rPr>
        <w:t>, Федеральным законом №</w:t>
      </w:r>
      <w:r>
        <w:rPr>
          <w:rFonts w:ascii="Times New Roman" w:eastAsia="Times New Roman" w:hAnsi="Times New Roman"/>
          <w:sz w:val="28"/>
          <w:szCs w:val="28"/>
        </w:rPr>
        <w:t xml:space="preserve"> </w:t>
      </w:r>
      <w:r w:rsidRPr="00145032">
        <w:rPr>
          <w:rFonts w:ascii="Times New Roman" w:eastAsia="Times New Roman" w:hAnsi="Times New Roman"/>
          <w:sz w:val="28"/>
          <w:szCs w:val="28"/>
        </w:rPr>
        <w:t>280-ФЗ от 29.12.2012</w:t>
      </w:r>
      <w:r>
        <w:rPr>
          <w:rFonts w:ascii="Times New Roman" w:eastAsia="Times New Roman" w:hAnsi="Times New Roman"/>
          <w:sz w:val="28"/>
          <w:szCs w:val="28"/>
        </w:rPr>
        <w:t xml:space="preserve"> "</w:t>
      </w:r>
      <w:r w:rsidRPr="00145032">
        <w:rPr>
          <w:rFonts w:ascii="Times New Roman" w:eastAsia="Times New Roman" w:hAnsi="Times New Roman"/>
          <w:sz w:val="28"/>
          <w:szCs w:val="28"/>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предоставления руководителями этих учреждений сведений о доходах, об имуществе и обязател</w:t>
      </w:r>
      <w:r>
        <w:rPr>
          <w:rFonts w:ascii="Times New Roman" w:eastAsia="Times New Roman" w:hAnsi="Times New Roman"/>
          <w:sz w:val="28"/>
          <w:szCs w:val="28"/>
        </w:rPr>
        <w:t>ьствах имущественного характера"</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F909ED" w:rsidRDefault="00EA7C5F" w:rsidP="00EA7C5F">
      <w:pPr>
        <w:pStyle w:val="aff5"/>
        <w:jc w:val="center"/>
        <w:rPr>
          <w:rFonts w:ascii="Times New Roman" w:hAnsi="Times New Roman"/>
          <w:b/>
          <w:sz w:val="28"/>
          <w:szCs w:val="28"/>
        </w:rPr>
      </w:pPr>
      <w:r w:rsidRPr="00145032">
        <w:rPr>
          <w:rFonts w:ascii="Times New Roman" w:eastAsia="Times New Roman" w:hAnsi="Times New Roman"/>
          <w:sz w:val="28"/>
          <w:szCs w:val="28"/>
        </w:rPr>
        <w:t> </w:t>
      </w:r>
      <w:r w:rsidRPr="00F909ED">
        <w:rPr>
          <w:rFonts w:ascii="Times New Roman" w:hAnsi="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A7C5F" w:rsidRPr="00F909ED" w:rsidRDefault="00EA7C5F" w:rsidP="00EA7C5F">
      <w:pPr>
        <w:pStyle w:val="aff5"/>
        <w:jc w:val="center"/>
        <w:rPr>
          <w:rFonts w:ascii="Times New Roman" w:hAnsi="Times New Roman"/>
          <w:b/>
          <w:sz w:val="28"/>
          <w:szCs w:val="28"/>
        </w:rPr>
      </w:pPr>
      <w:r w:rsidRPr="00F909ED">
        <w:rPr>
          <w:rFonts w:ascii="Times New Roman" w:hAnsi="Times New Roman"/>
          <w:b/>
          <w:sz w:val="28"/>
          <w:szCs w:val="28"/>
        </w:rPr>
        <w:t>п о с т а н о в л я е т:</w:t>
      </w:r>
    </w:p>
    <w:p w:rsidR="00EA7C5F" w:rsidRPr="00145032"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 xml:space="preserve">1. </w:t>
      </w:r>
      <w:r w:rsidRPr="004464FA">
        <w:rPr>
          <w:rFonts w:ascii="Times New Roman" w:eastAsia="Times New Roman" w:hAnsi="Times New Roman"/>
          <w:sz w:val="28"/>
          <w:szCs w:val="28"/>
        </w:rPr>
        <w:t xml:space="preserve">Утвердить Положение  о представлении лицом, поступающим на должность руководителя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4464FA">
        <w:rPr>
          <w:rFonts w:ascii="Times New Roman" w:eastAsia="Times New Roman" w:hAnsi="Times New Roman"/>
          <w:sz w:val="28"/>
          <w:szCs w:val="28"/>
        </w:rPr>
        <w:t xml:space="preserve">, руководителем муниципального учреждения </w:t>
      </w:r>
      <w:r w:rsidRPr="004464FA">
        <w:rPr>
          <w:rFonts w:ascii="Times New Roman" w:hAnsi="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r w:rsidRPr="004464FA">
        <w:rPr>
          <w:rFonts w:ascii="Times New Roman" w:eastAsia="Times New Roman" w:hAnsi="Times New Roman"/>
          <w:sz w:val="28"/>
          <w:szCs w:val="28"/>
        </w:rPr>
        <w:t>сведений о своих доходах, расходах,</w:t>
      </w:r>
      <w:r w:rsidRPr="004464FA">
        <w:rPr>
          <w:rFonts w:ascii="Times New Roman" w:hAnsi="Times New Roman"/>
          <w:sz w:val="28"/>
          <w:szCs w:val="28"/>
        </w:rPr>
        <w:t xml:space="preserve"> </w:t>
      </w:r>
      <w:r w:rsidRPr="004464FA">
        <w:rPr>
          <w:rFonts w:ascii="Times New Roman" w:eastAsia="Times New Roman" w:hAnsi="Times New Roman"/>
          <w:sz w:val="28"/>
          <w:szCs w:val="28"/>
        </w:rPr>
        <w:t xml:space="preserve">об имуществе и обязательствах имущественного характера, а также о доходах, расходах, об </w:t>
      </w:r>
      <w:r w:rsidRPr="004464FA">
        <w:rPr>
          <w:rFonts w:ascii="Times New Roman" w:eastAsia="Times New Roman" w:hAnsi="Times New Roman"/>
          <w:sz w:val="28"/>
          <w:szCs w:val="28"/>
        </w:rPr>
        <w:lastRenderedPageBreak/>
        <w:t>имуществе и обязательствах имущественного характера своих супруги (супруга) и несовершеннолетних детей</w:t>
      </w:r>
      <w:r w:rsidRPr="00145032">
        <w:rPr>
          <w:rFonts w:ascii="Times New Roman" w:eastAsia="Times New Roman" w:hAnsi="Times New Roman"/>
          <w:sz w:val="28"/>
          <w:szCs w:val="28"/>
        </w:rPr>
        <w:t xml:space="preserve"> (приложение</w:t>
      </w:r>
      <w:r>
        <w:rPr>
          <w:rFonts w:ascii="Times New Roman" w:eastAsia="Times New Roman" w:hAnsi="Times New Roman"/>
          <w:sz w:val="28"/>
          <w:szCs w:val="28"/>
        </w:rPr>
        <w:t xml:space="preserve"> №</w:t>
      </w:r>
      <w:r w:rsidRPr="00145032">
        <w:rPr>
          <w:rFonts w:ascii="Times New Roman" w:eastAsia="Times New Roman" w:hAnsi="Times New Roman"/>
          <w:sz w:val="28"/>
          <w:szCs w:val="28"/>
        </w:rPr>
        <w:t xml:space="preserve"> 1).</w:t>
      </w:r>
    </w:p>
    <w:p w:rsidR="00EA7C5F" w:rsidRPr="00145032"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         2</w:t>
      </w:r>
      <w:r w:rsidRPr="00145032">
        <w:rPr>
          <w:rFonts w:ascii="Times New Roman" w:eastAsia="Times New Roman" w:hAnsi="Times New Roman"/>
          <w:sz w:val="28"/>
          <w:szCs w:val="28"/>
        </w:rPr>
        <w:t>. Опубликовать  настоящее постановление в информационном бюллетене «Сборник нормативных актов Родниковского района».</w:t>
      </w:r>
    </w:p>
    <w:p w:rsidR="00EA7C5F" w:rsidRPr="00145032"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3</w:t>
      </w:r>
      <w:r w:rsidRPr="00145032">
        <w:rPr>
          <w:rFonts w:ascii="Times New Roman" w:eastAsia="Times New Roman" w:hAnsi="Times New Roman"/>
          <w:sz w:val="28"/>
          <w:szCs w:val="28"/>
        </w:rPr>
        <w:t>.  Контроль за исполнением настоящего постановления возложить</w:t>
      </w:r>
      <w:r>
        <w:rPr>
          <w:rFonts w:ascii="Times New Roman" w:eastAsia="Times New Roman" w:hAnsi="Times New Roman"/>
          <w:sz w:val="28"/>
          <w:szCs w:val="28"/>
        </w:rPr>
        <w:t xml:space="preserve"> </w:t>
      </w:r>
      <w:r w:rsidRPr="00DE1535">
        <w:rPr>
          <w:rFonts w:ascii="Times New Roman" w:eastAsia="Times New Roman" w:hAnsi="Times New Roman"/>
          <w:sz w:val="28"/>
          <w:szCs w:val="28"/>
        </w:rPr>
        <w:t xml:space="preserve">на заместителя Главы администрации </w:t>
      </w:r>
      <w:r>
        <w:rPr>
          <w:rFonts w:ascii="Times New Roman" w:eastAsia="Times New Roman" w:hAnsi="Times New Roman"/>
          <w:sz w:val="28"/>
          <w:szCs w:val="28"/>
        </w:rPr>
        <w:t>по организационным вопросам - начальника организационного отдела администрации МО "Каминское сельское поселение Родниковского муниципального района Ивановской области" Сироткину Т.В.</w:t>
      </w: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Глава муниципального образования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«Каминское сельское поселение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Родниковского муниципального</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района Ивановской области»                                       В.В. Карелов</w:t>
      </w:r>
    </w:p>
    <w:p w:rsidR="00EA7C5F" w:rsidRPr="00145032"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DE1535" w:rsidRDefault="00EA7C5F" w:rsidP="00EA7C5F">
      <w:pPr>
        <w:pStyle w:val="aff5"/>
        <w:jc w:val="right"/>
        <w:rPr>
          <w:rFonts w:ascii="Times New Roman" w:eastAsia="Times New Roman" w:hAnsi="Times New Roman"/>
          <w:sz w:val="28"/>
          <w:szCs w:val="28"/>
        </w:rPr>
      </w:pPr>
      <w:r w:rsidRPr="00145032">
        <w:rPr>
          <w:rFonts w:ascii="Times New Roman" w:eastAsia="Times New Roman" w:hAnsi="Times New Roman"/>
          <w:sz w:val="28"/>
          <w:szCs w:val="28"/>
        </w:rPr>
        <w:lastRenderedPageBreak/>
        <w:t>  </w:t>
      </w:r>
      <w:r w:rsidRPr="00DE1535">
        <w:rPr>
          <w:rFonts w:ascii="Times New Roman" w:eastAsia="Times New Roman" w:hAnsi="Times New Roman"/>
          <w:sz w:val="28"/>
          <w:szCs w:val="28"/>
        </w:rPr>
        <w:t>Приложение № 1</w:t>
      </w:r>
      <w:r w:rsidRPr="00DE1535">
        <w:rPr>
          <w:rFonts w:ascii="Times New Roman" w:eastAsia="Times New Roman" w:hAnsi="Times New Roman"/>
          <w:sz w:val="28"/>
          <w:szCs w:val="28"/>
        </w:rPr>
        <w:br/>
        <w:t>к постановлению администрации</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Ивановской области"</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 xml:space="preserve">от  05.06.2019  </w:t>
      </w:r>
      <w:r w:rsidRPr="00DE1535">
        <w:rPr>
          <w:rFonts w:ascii="Times New Roman" w:eastAsia="Times New Roman" w:hAnsi="Times New Roman"/>
          <w:sz w:val="28"/>
          <w:szCs w:val="28"/>
        </w:rPr>
        <w:t xml:space="preserve">№ </w:t>
      </w:r>
      <w:r>
        <w:rPr>
          <w:rFonts w:ascii="Times New Roman" w:eastAsia="Times New Roman" w:hAnsi="Times New Roman"/>
          <w:sz w:val="28"/>
          <w:szCs w:val="28"/>
        </w:rPr>
        <w:t xml:space="preserve"> 49</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p>
    <w:p w:rsidR="00EA7C5F" w:rsidRPr="004464FA" w:rsidRDefault="00EA7C5F" w:rsidP="00EA7C5F">
      <w:pPr>
        <w:pStyle w:val="aff5"/>
        <w:jc w:val="center"/>
        <w:rPr>
          <w:rFonts w:ascii="Times New Roman" w:eastAsia="Times New Roman" w:hAnsi="Times New Roman"/>
          <w:b/>
          <w:sz w:val="28"/>
          <w:szCs w:val="28"/>
        </w:rPr>
      </w:pPr>
      <w:r w:rsidRPr="004464FA">
        <w:rPr>
          <w:rFonts w:ascii="Times New Roman" w:eastAsia="Times New Roman" w:hAnsi="Times New Roman"/>
          <w:b/>
          <w:sz w:val="28"/>
          <w:szCs w:val="28"/>
        </w:rPr>
        <w:t>ПОЛОЖЕНИЕ</w:t>
      </w:r>
    </w:p>
    <w:p w:rsidR="00EA7C5F" w:rsidRPr="004464FA" w:rsidRDefault="00EA7C5F" w:rsidP="00EA7C5F">
      <w:pPr>
        <w:pStyle w:val="aff5"/>
        <w:jc w:val="center"/>
        <w:rPr>
          <w:rFonts w:ascii="Times New Roman" w:hAnsi="Times New Roman"/>
          <w:b/>
          <w:sz w:val="28"/>
          <w:szCs w:val="28"/>
        </w:rPr>
      </w:pPr>
      <w:r w:rsidRPr="00145032">
        <w:rPr>
          <w:rFonts w:ascii="Times New Roman" w:eastAsia="Times New Roman" w:hAnsi="Times New Roman"/>
          <w:sz w:val="28"/>
          <w:szCs w:val="28"/>
        </w:rPr>
        <w:t> </w:t>
      </w:r>
      <w:r w:rsidRPr="00145032">
        <w:rPr>
          <w:rFonts w:ascii="Times New Roman" w:eastAsia="Times New Roman" w:hAnsi="Times New Roman"/>
          <w:b/>
          <w:sz w:val="28"/>
          <w:szCs w:val="28"/>
        </w:rPr>
        <w:t>о представлении лицом, поступающим на должность руководителя муниципального учреждения</w:t>
      </w:r>
      <w:r>
        <w:rPr>
          <w:rFonts w:ascii="Times New Roman" w:eastAsia="Times New Roman" w:hAnsi="Times New Roman"/>
          <w:b/>
          <w:sz w:val="28"/>
          <w:szCs w:val="28"/>
        </w:rPr>
        <w:t xml:space="preserve"> </w:t>
      </w:r>
      <w:r w:rsidRPr="004464FA">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4464FA">
        <w:rPr>
          <w:rFonts w:ascii="Times New Roman" w:hAnsi="Times New Roman"/>
          <w:b/>
          <w:sz w:val="28"/>
          <w:szCs w:val="28"/>
        </w:rPr>
        <w:t>Каминское сельское поселение Родниковского</w:t>
      </w:r>
      <w:r>
        <w:rPr>
          <w:rFonts w:ascii="Times New Roman" w:hAnsi="Times New Roman"/>
          <w:b/>
          <w:sz w:val="28"/>
          <w:szCs w:val="28"/>
        </w:rPr>
        <w:t xml:space="preserve"> </w:t>
      </w:r>
      <w:r w:rsidRPr="004464FA">
        <w:rPr>
          <w:rFonts w:ascii="Times New Roman" w:hAnsi="Times New Roman"/>
          <w:b/>
          <w:sz w:val="28"/>
          <w:szCs w:val="28"/>
        </w:rPr>
        <w:t>муниципального  района Ивановской области</w:t>
      </w:r>
      <w:r>
        <w:rPr>
          <w:rFonts w:ascii="Times New Roman" w:hAnsi="Times New Roman"/>
          <w:b/>
          <w:sz w:val="28"/>
          <w:szCs w:val="28"/>
        </w:rPr>
        <w:t>"</w:t>
      </w:r>
      <w:r w:rsidRPr="00145032">
        <w:rPr>
          <w:rFonts w:ascii="Times New Roman" w:eastAsia="Times New Roman" w:hAnsi="Times New Roman"/>
          <w:b/>
          <w:sz w:val="28"/>
          <w:szCs w:val="28"/>
        </w:rPr>
        <w:t xml:space="preserve">, руководителем муниципального учреждения </w:t>
      </w:r>
      <w:r w:rsidRPr="004464FA">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4464FA">
        <w:rPr>
          <w:rFonts w:ascii="Times New Roman" w:hAnsi="Times New Roman"/>
          <w:b/>
          <w:sz w:val="28"/>
          <w:szCs w:val="28"/>
        </w:rPr>
        <w:t>Каминское сельское поселение Родниковского</w:t>
      </w:r>
      <w:r>
        <w:rPr>
          <w:rFonts w:ascii="Times New Roman" w:hAnsi="Times New Roman"/>
          <w:b/>
          <w:sz w:val="28"/>
          <w:szCs w:val="28"/>
        </w:rPr>
        <w:t xml:space="preserve"> </w:t>
      </w:r>
      <w:r w:rsidRPr="004464FA">
        <w:rPr>
          <w:rFonts w:ascii="Times New Roman" w:hAnsi="Times New Roman"/>
          <w:b/>
          <w:sz w:val="28"/>
          <w:szCs w:val="28"/>
        </w:rPr>
        <w:t>муниципального  района Ивановской области</w:t>
      </w:r>
      <w:r>
        <w:rPr>
          <w:rFonts w:ascii="Times New Roman" w:hAnsi="Times New Roman"/>
          <w:b/>
          <w:sz w:val="28"/>
          <w:szCs w:val="28"/>
        </w:rPr>
        <w:t xml:space="preserve">" </w:t>
      </w:r>
      <w:r w:rsidRPr="00145032">
        <w:rPr>
          <w:rFonts w:ascii="Times New Roman" w:eastAsia="Times New Roman" w:hAnsi="Times New Roman"/>
          <w:b/>
          <w:sz w:val="28"/>
          <w:szCs w:val="28"/>
        </w:rPr>
        <w:t>сведений о своих доходах, расходах,</w:t>
      </w:r>
      <w:r>
        <w:rPr>
          <w:rFonts w:ascii="Times New Roman" w:hAnsi="Times New Roman"/>
          <w:b/>
          <w:sz w:val="28"/>
          <w:szCs w:val="28"/>
        </w:rPr>
        <w:t xml:space="preserve"> </w:t>
      </w:r>
      <w:r w:rsidRPr="00145032">
        <w:rPr>
          <w:rFonts w:ascii="Times New Roman" w:eastAsia="Times New Roman" w:hAnsi="Times New Roman"/>
          <w:b/>
          <w:sz w:val="28"/>
          <w:szCs w:val="28"/>
        </w:rPr>
        <w:t>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EA7C5F" w:rsidRPr="00145032"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Настоящим Положением определяется порядок представления лицом, поступающим на должность руководителя муниципального учреждения</w:t>
      </w:r>
      <w:r>
        <w:rPr>
          <w:rFonts w:ascii="Times New Roman" w:eastAsia="Times New Roman" w:hAnsi="Times New Roman"/>
          <w:sz w:val="28"/>
          <w:szCs w:val="28"/>
        </w:rPr>
        <w:t xml:space="preserve">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4464FA">
        <w:rPr>
          <w:rFonts w:ascii="Times New Roman" w:eastAsia="Times New Roman" w:hAnsi="Times New Roman"/>
          <w:sz w:val="28"/>
          <w:szCs w:val="28"/>
        </w:rPr>
        <w:t xml:space="preserve">, руководителем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Pr>
          <w:rFonts w:ascii="Times New Roman" w:hAnsi="Times New Roman"/>
          <w:sz w:val="28"/>
          <w:szCs w:val="28"/>
        </w:rPr>
        <w:t xml:space="preserve"> </w:t>
      </w:r>
      <w:r w:rsidRPr="00145032">
        <w:rPr>
          <w:rFonts w:ascii="Times New Roman" w:eastAsia="Times New Roman" w:hAnsi="Times New Roman"/>
          <w:sz w:val="28"/>
          <w:szCs w:val="28"/>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Сведения о доходах, расходах, об имуществе и обязательствах имущественного характера заполняются с использованием программного обеспечения «Справки БК».</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Сведения о доходах, расходах, об имуществе и обязательствах имущественного характера  представляются в соответствии с приложением к Положению.</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Лицо, поступающее на должность руководителя муниципального учреждения</w:t>
      </w:r>
      <w:r>
        <w:rPr>
          <w:rFonts w:ascii="Times New Roman" w:eastAsia="Times New Roman" w:hAnsi="Times New Roman"/>
          <w:sz w:val="28"/>
          <w:szCs w:val="28"/>
        </w:rPr>
        <w:t xml:space="preserve">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при поступлении представляет:</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w:t>
      </w:r>
      <w:r>
        <w:rPr>
          <w:rFonts w:ascii="Times New Roman" w:eastAsia="Times New Roman" w:hAnsi="Times New Roman"/>
          <w:sz w:val="28"/>
          <w:szCs w:val="28"/>
        </w:rPr>
        <w:t xml:space="preserve"> </w:t>
      </w:r>
      <w:r w:rsidRPr="004464FA">
        <w:rPr>
          <w:rFonts w:ascii="Times New Roman" w:hAnsi="Times New Roman"/>
          <w:sz w:val="28"/>
          <w:szCs w:val="28"/>
        </w:rPr>
        <w:t xml:space="preserve">муниципального образования "Каминское сельское </w:t>
      </w:r>
      <w:r w:rsidRPr="004464FA">
        <w:rPr>
          <w:rFonts w:ascii="Times New Roman" w:hAnsi="Times New Roman"/>
          <w:sz w:val="28"/>
          <w:szCs w:val="28"/>
        </w:rPr>
        <w:lastRenderedPageBreak/>
        <w:t>поселение Родниковского муниципального  района Ивановской области"</w:t>
      </w:r>
      <w:r w:rsidRPr="00145032">
        <w:rPr>
          <w:rFonts w:ascii="Times New Roman" w:eastAsia="Times New Roman" w:hAnsi="Times New Roman"/>
          <w:sz w:val="28"/>
          <w:szCs w:val="28"/>
        </w:rPr>
        <w:t xml:space="preserve">,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xml:space="preserve"> (на отчетную дату);</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б) сведения о доходах, расходах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w:t>
      </w:r>
      <w:r>
        <w:rPr>
          <w:rFonts w:ascii="Times New Roman" w:eastAsia="Times New Roman" w:hAnsi="Times New Roman"/>
          <w:sz w:val="28"/>
          <w:szCs w:val="28"/>
        </w:rPr>
        <w:t xml:space="preserve">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w:t>
      </w:r>
      <w:r w:rsidRPr="004464FA">
        <w:rPr>
          <w:rFonts w:ascii="Times New Roman" w:hAnsi="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xml:space="preserve"> (на отчетную дату).</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 xml:space="preserve">Руководитель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xml:space="preserve"> ежегодно, не позднее 30 апреля года, следующего за отчетным, представляет:</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а)      сведения о своих доходах, расходах,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о вкладах в банках, ценных бумагах и обязательствах имущественного характера по состоянию на конец отчетного периода;</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б)      сведения о доходах, расходах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о вкладах в банках, ценных бумагах и обязательствах имущественного характера по состоянию на конец отчетного периода.</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 xml:space="preserve">В случае если руководитель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Pr>
          <w:rFonts w:ascii="Times New Roman" w:hAnsi="Times New Roman"/>
          <w:sz w:val="28"/>
          <w:szCs w:val="28"/>
        </w:rPr>
        <w:t xml:space="preserve"> </w:t>
      </w:r>
      <w:r w:rsidRPr="00145032">
        <w:rPr>
          <w:rFonts w:ascii="Times New Roman" w:eastAsia="Times New Roman" w:hAnsi="Times New Roman"/>
          <w:sz w:val="28"/>
          <w:szCs w:val="28"/>
        </w:rPr>
        <w:t>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фактические сведения.</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Такие уточненные сведения не считаются представленными с нарушением срока.</w:t>
      </w:r>
    </w:p>
    <w:p w:rsidR="00EA7C5F" w:rsidRPr="00145032"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145032">
        <w:rPr>
          <w:rFonts w:ascii="Times New Roman" w:eastAsia="Times New Roman" w:hAnsi="Times New Roman"/>
          <w:sz w:val="28"/>
          <w:szCs w:val="28"/>
        </w:rPr>
        <w:t xml:space="preserve">Сведения о доходах, расходах, об имуществе и обязательствах имущественного характера, представляемые лицом, поступающим на должность </w:t>
      </w:r>
      <w:r w:rsidRPr="00145032">
        <w:rPr>
          <w:rFonts w:ascii="Times New Roman" w:eastAsia="Times New Roman" w:hAnsi="Times New Roman"/>
          <w:sz w:val="28"/>
          <w:szCs w:val="28"/>
        </w:rPr>
        <w:lastRenderedPageBreak/>
        <w:t>руководителя муниципального учреждения</w:t>
      </w:r>
      <w:r>
        <w:rPr>
          <w:rFonts w:ascii="Times New Roman" w:eastAsia="Times New Roman" w:hAnsi="Times New Roman"/>
          <w:sz w:val="28"/>
          <w:szCs w:val="28"/>
        </w:rPr>
        <w:t xml:space="preserve">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sidRPr="00145032">
        <w:rPr>
          <w:rFonts w:ascii="Times New Roman" w:eastAsia="Times New Roman" w:hAnsi="Times New Roman"/>
          <w:sz w:val="28"/>
          <w:szCs w:val="28"/>
        </w:rPr>
        <w:t xml:space="preserve">, руководителем муниципального учреждения </w:t>
      </w:r>
      <w:r w:rsidRPr="004464FA">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w:t>
      </w:r>
      <w:r>
        <w:rPr>
          <w:rFonts w:ascii="Times New Roman" w:hAnsi="Times New Roman"/>
          <w:sz w:val="28"/>
          <w:szCs w:val="28"/>
        </w:rPr>
        <w:t xml:space="preserve"> </w:t>
      </w:r>
      <w:r w:rsidRPr="00145032">
        <w:rPr>
          <w:rFonts w:ascii="Times New Roman" w:eastAsia="Times New Roman" w:hAnsi="Times New Roman"/>
          <w:sz w:val="28"/>
          <w:szCs w:val="28"/>
        </w:rPr>
        <w:t>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Pr="00145032" w:rsidRDefault="00EA7C5F" w:rsidP="00EA7C5F">
      <w:pPr>
        <w:pStyle w:val="aff5"/>
        <w:jc w:val="right"/>
        <w:rPr>
          <w:rFonts w:ascii="Times New Roman" w:eastAsia="Times New Roman" w:hAnsi="Times New Roman"/>
          <w:sz w:val="28"/>
          <w:szCs w:val="28"/>
        </w:rPr>
      </w:pPr>
      <w:r w:rsidRPr="00145032">
        <w:rPr>
          <w:rFonts w:ascii="Times New Roman" w:eastAsia="Times New Roman" w:hAnsi="Times New Roman"/>
          <w:sz w:val="28"/>
          <w:szCs w:val="28"/>
        </w:rPr>
        <w:lastRenderedPageBreak/>
        <w:t>Приложение к Положению</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p w:rsidR="00EA7C5F" w:rsidRPr="00145032" w:rsidRDefault="00EA7C5F" w:rsidP="00EA7C5F">
      <w:pPr>
        <w:pStyle w:val="aff5"/>
        <w:jc w:val="both"/>
        <w:rPr>
          <w:rFonts w:ascii="Times New Roman" w:eastAsia="Times New Roman" w:hAnsi="Times New Roman"/>
          <w:sz w:val="28"/>
          <w:szCs w:val="28"/>
        </w:rPr>
      </w:pPr>
      <w:r w:rsidRPr="00145032">
        <w:rPr>
          <w:rFonts w:ascii="Times New Roman" w:eastAsia="Times New Roman" w:hAnsi="Times New Roman"/>
          <w:sz w:val="28"/>
          <w:szCs w:val="28"/>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4819"/>
      </w:tblGrid>
      <w:tr w:rsidR="00EA7C5F" w:rsidRPr="00145032" w:rsidTr="00EF7D32">
        <w:trPr>
          <w:tblCellSpacing w:w="0" w:type="dxa"/>
        </w:trPr>
        <w:tc>
          <w:tcPr>
            <w:tcW w:w="5397" w:type="dxa"/>
            <w:hideMark/>
          </w:tcPr>
          <w:p w:rsidR="00EA7C5F" w:rsidRPr="004F3BA7" w:rsidRDefault="00EA7C5F" w:rsidP="00EF7D32">
            <w:pPr>
              <w:pStyle w:val="aff5"/>
              <w:jc w:val="center"/>
              <w:rPr>
                <w:rFonts w:ascii="Times New Roman" w:eastAsia="Times New Roman" w:hAnsi="Times New Roman"/>
                <w:b/>
                <w:color w:val="000000"/>
                <w:sz w:val="28"/>
                <w:szCs w:val="28"/>
              </w:rPr>
            </w:pPr>
            <w:r w:rsidRPr="004F3BA7">
              <w:rPr>
                <w:rFonts w:ascii="Times New Roman" w:eastAsia="Times New Roman" w:hAnsi="Times New Roman"/>
                <w:b/>
                <w:color w:val="000000"/>
                <w:sz w:val="28"/>
                <w:szCs w:val="28"/>
              </w:rPr>
              <w:t>Куда предоставляются сведения</w:t>
            </w:r>
          </w:p>
          <w:p w:rsidR="00EA7C5F" w:rsidRPr="004F3BA7" w:rsidRDefault="00EA7C5F" w:rsidP="00EF7D32">
            <w:pPr>
              <w:pStyle w:val="aff5"/>
              <w:jc w:val="center"/>
              <w:rPr>
                <w:rFonts w:ascii="Times New Roman" w:eastAsia="Times New Roman" w:hAnsi="Times New Roman"/>
                <w:b/>
                <w:color w:val="000000"/>
                <w:sz w:val="28"/>
                <w:szCs w:val="28"/>
              </w:rPr>
            </w:pPr>
          </w:p>
        </w:tc>
        <w:tc>
          <w:tcPr>
            <w:tcW w:w="4819" w:type="dxa"/>
            <w:hideMark/>
          </w:tcPr>
          <w:p w:rsidR="00EA7C5F" w:rsidRPr="004F3BA7" w:rsidRDefault="00EA7C5F" w:rsidP="00EF7D32">
            <w:pPr>
              <w:pStyle w:val="aff5"/>
              <w:jc w:val="center"/>
              <w:rPr>
                <w:rFonts w:ascii="Times New Roman" w:eastAsia="Times New Roman" w:hAnsi="Times New Roman"/>
                <w:b/>
                <w:color w:val="000000"/>
                <w:sz w:val="28"/>
                <w:szCs w:val="28"/>
              </w:rPr>
            </w:pPr>
            <w:r w:rsidRPr="004F3BA7">
              <w:rPr>
                <w:rFonts w:ascii="Times New Roman" w:eastAsia="Times New Roman" w:hAnsi="Times New Roman"/>
                <w:b/>
                <w:color w:val="000000"/>
                <w:sz w:val="28"/>
                <w:szCs w:val="28"/>
              </w:rPr>
              <w:t>Кто предоставляет сведения</w:t>
            </w:r>
          </w:p>
        </w:tc>
      </w:tr>
      <w:tr w:rsidR="00EA7C5F" w:rsidRPr="00145032" w:rsidTr="00EF7D32">
        <w:trPr>
          <w:tblCellSpacing w:w="0" w:type="dxa"/>
        </w:trPr>
        <w:tc>
          <w:tcPr>
            <w:tcW w:w="5397" w:type="dxa"/>
            <w:hideMark/>
          </w:tcPr>
          <w:p w:rsidR="00EA7C5F" w:rsidRPr="00145032" w:rsidRDefault="00EA7C5F" w:rsidP="00EF7D32">
            <w:pPr>
              <w:pStyle w:val="aff5"/>
              <w:ind w:left="142"/>
              <w:rPr>
                <w:rFonts w:ascii="Times New Roman" w:eastAsia="Times New Roman" w:hAnsi="Times New Roman"/>
                <w:color w:val="000000"/>
                <w:sz w:val="28"/>
                <w:szCs w:val="28"/>
              </w:rPr>
            </w:pPr>
            <w:r w:rsidRPr="00145032">
              <w:rPr>
                <w:rFonts w:ascii="Times New Roman" w:eastAsia="Times New Roman" w:hAnsi="Times New Roman"/>
                <w:color w:val="000000"/>
                <w:sz w:val="28"/>
                <w:szCs w:val="28"/>
              </w:rPr>
              <w:t xml:space="preserve">Организационный отдел администрации муниципального образования </w:t>
            </w:r>
            <w:r w:rsidRPr="004464FA">
              <w:rPr>
                <w:rFonts w:ascii="Times New Roman" w:hAnsi="Times New Roman"/>
                <w:sz w:val="28"/>
                <w:szCs w:val="28"/>
              </w:rPr>
              <w:t>"Каминское сельское поселение Родниковского муниципального  района Ивановской области"</w:t>
            </w:r>
          </w:p>
        </w:tc>
        <w:tc>
          <w:tcPr>
            <w:tcW w:w="4819" w:type="dxa"/>
            <w:hideMark/>
          </w:tcPr>
          <w:p w:rsidR="00EA7C5F" w:rsidRPr="00145032" w:rsidRDefault="00EA7C5F" w:rsidP="00EF7D32">
            <w:pPr>
              <w:pStyle w:val="aff5"/>
              <w:ind w:left="177"/>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МКУ "</w:t>
            </w:r>
            <w:r w:rsidRPr="00145032">
              <w:rPr>
                <w:rFonts w:ascii="Times New Roman" w:eastAsia="Times New Roman" w:hAnsi="Times New Roman"/>
                <w:color w:val="000000"/>
                <w:sz w:val="28"/>
                <w:szCs w:val="28"/>
              </w:rPr>
              <w:t xml:space="preserve">Центр по обеспечению  деятельности органов местного самоуправления </w:t>
            </w:r>
            <w:r>
              <w:rPr>
                <w:rFonts w:ascii="Times New Roman" w:eastAsia="Times New Roman" w:hAnsi="Times New Roman"/>
                <w:color w:val="000000"/>
                <w:sz w:val="28"/>
                <w:szCs w:val="28"/>
              </w:rPr>
              <w:t>Каминского сельского поселения"</w:t>
            </w:r>
          </w:p>
        </w:tc>
      </w:tr>
    </w:tbl>
    <w:p w:rsidR="00EA7C5F" w:rsidRPr="00145032" w:rsidRDefault="00EA7C5F" w:rsidP="00EA7C5F">
      <w:pPr>
        <w:pStyle w:val="aff5"/>
        <w:jc w:val="both"/>
        <w:rPr>
          <w:rFonts w:ascii="Times New Roman" w:hAnsi="Times New Roman"/>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Pr="00F909ED" w:rsidRDefault="00EA7C5F" w:rsidP="00EA7C5F">
      <w:pPr>
        <w:pStyle w:val="aff5"/>
        <w:jc w:val="center"/>
        <w:rPr>
          <w:rFonts w:ascii="Times New Roman" w:hAnsi="Times New Roman"/>
          <w:sz w:val="28"/>
          <w:szCs w:val="28"/>
        </w:rPr>
      </w:pPr>
      <w:r w:rsidRPr="00145032">
        <w:rPr>
          <w:rFonts w:ascii="Times New Roman" w:eastAsia="Times New Roman" w:hAnsi="Times New Roman"/>
          <w:sz w:val="28"/>
          <w:szCs w:val="28"/>
        </w:rPr>
        <w:lastRenderedPageBreak/>
        <w:t> </w:t>
      </w:r>
      <w:r w:rsidRPr="00F909ED">
        <w:rPr>
          <w:rFonts w:ascii="Times New Roman" w:hAnsi="Times New Roman"/>
          <w:noProof/>
          <w:sz w:val="28"/>
          <w:szCs w:val="28"/>
          <w:lang w:eastAsia="ru-RU"/>
        </w:rPr>
        <w:drawing>
          <wp:inline distT="0" distB="0" distL="0" distR="0">
            <wp:extent cx="647700" cy="790575"/>
            <wp:effectExtent l="19050" t="0" r="0" b="0"/>
            <wp:docPr id="65"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F909ED" w:rsidRDefault="00EA7C5F" w:rsidP="00EA7C5F">
      <w:pPr>
        <w:pStyle w:val="aff5"/>
        <w:jc w:val="center"/>
        <w:rPr>
          <w:rFonts w:ascii="Times New Roman" w:hAnsi="Times New Roman"/>
          <w:b/>
          <w:sz w:val="28"/>
          <w:szCs w:val="28"/>
        </w:rPr>
      </w:pPr>
    </w:p>
    <w:p w:rsidR="00EA7C5F" w:rsidRPr="00F909ED" w:rsidRDefault="00EA7C5F" w:rsidP="00EA7C5F">
      <w:pPr>
        <w:pStyle w:val="aff5"/>
        <w:jc w:val="center"/>
        <w:rPr>
          <w:rFonts w:ascii="Times New Roman" w:hAnsi="Times New Roman"/>
          <w:b/>
          <w:i/>
          <w:sz w:val="32"/>
          <w:szCs w:val="32"/>
        </w:rPr>
      </w:pPr>
      <w:r w:rsidRPr="00F909ED">
        <w:rPr>
          <w:rFonts w:ascii="Times New Roman" w:hAnsi="Times New Roman"/>
          <w:b/>
          <w:i/>
          <w:sz w:val="32"/>
          <w:szCs w:val="32"/>
        </w:rPr>
        <w:t>ПОСТАНОВЛЕНИЕ</w:t>
      </w:r>
    </w:p>
    <w:p w:rsidR="00EA7C5F" w:rsidRDefault="00EA7C5F" w:rsidP="00EA7C5F">
      <w:pPr>
        <w:pStyle w:val="aff5"/>
        <w:jc w:val="center"/>
        <w:rPr>
          <w:rFonts w:ascii="Times New Roman" w:hAnsi="Times New Roman"/>
          <w:b/>
          <w:i/>
          <w:sz w:val="28"/>
          <w:szCs w:val="28"/>
        </w:rPr>
      </w:pP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Администрации</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образования</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«Каминское сельское поселение Родниковского</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района Ивановской области»</w:t>
      </w:r>
    </w:p>
    <w:p w:rsidR="00EA7C5F" w:rsidRPr="00F909ED" w:rsidRDefault="00EA7C5F" w:rsidP="00EA7C5F">
      <w:pPr>
        <w:pStyle w:val="aff5"/>
        <w:jc w:val="center"/>
        <w:rPr>
          <w:rFonts w:ascii="Times New Roman" w:hAnsi="Times New Roman"/>
          <w:sz w:val="28"/>
          <w:szCs w:val="28"/>
        </w:rPr>
      </w:pPr>
    </w:p>
    <w:p w:rsidR="00EA7C5F" w:rsidRPr="00F909ED" w:rsidRDefault="00EA7C5F" w:rsidP="00EA7C5F">
      <w:pPr>
        <w:pStyle w:val="aff5"/>
        <w:jc w:val="center"/>
        <w:rPr>
          <w:rFonts w:ascii="Times New Roman" w:hAnsi="Times New Roman"/>
          <w:sz w:val="28"/>
          <w:szCs w:val="28"/>
        </w:rPr>
      </w:pPr>
      <w:r>
        <w:rPr>
          <w:rFonts w:ascii="Times New Roman" w:hAnsi="Times New Roman"/>
          <w:sz w:val="28"/>
          <w:szCs w:val="28"/>
        </w:rPr>
        <w:t>от  05.06</w:t>
      </w:r>
      <w:r w:rsidRPr="00F909ED">
        <w:rPr>
          <w:rFonts w:ascii="Times New Roman" w:hAnsi="Times New Roman"/>
          <w:sz w:val="28"/>
          <w:szCs w:val="28"/>
        </w:rPr>
        <w:t>.2019</w:t>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50</w:t>
      </w:r>
    </w:p>
    <w:p w:rsidR="00EA7C5F" w:rsidRPr="00FE1BE4" w:rsidRDefault="00EA7C5F" w:rsidP="00EA7C5F">
      <w:pPr>
        <w:pStyle w:val="aff5"/>
        <w:jc w:val="center"/>
        <w:rPr>
          <w:rFonts w:ascii="Times New Roman" w:eastAsia="Times New Roman" w:hAnsi="Times New Roman"/>
          <w:sz w:val="28"/>
          <w:szCs w:val="28"/>
        </w:rPr>
      </w:pPr>
    </w:p>
    <w:p w:rsidR="00EA7C5F" w:rsidRPr="00FE1BE4" w:rsidRDefault="00EA7C5F" w:rsidP="00EA7C5F">
      <w:pPr>
        <w:pStyle w:val="aff5"/>
        <w:jc w:val="center"/>
        <w:rPr>
          <w:rFonts w:ascii="Times New Roman" w:eastAsia="Times New Roman" w:hAnsi="Times New Roman"/>
          <w:b/>
          <w:sz w:val="28"/>
          <w:szCs w:val="28"/>
        </w:rPr>
      </w:pPr>
      <w:r w:rsidRPr="00FE1BE4">
        <w:rPr>
          <w:rFonts w:ascii="Times New Roman" w:eastAsia="Times New Roman" w:hAnsi="Times New Roman"/>
          <w:b/>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муниципального образования</w:t>
      </w:r>
      <w:r>
        <w:rPr>
          <w:rFonts w:ascii="Times New Roman" w:eastAsia="Times New Roman" w:hAnsi="Times New Roman"/>
          <w:b/>
          <w:sz w:val="28"/>
          <w:szCs w:val="28"/>
        </w:rPr>
        <w:t xml:space="preserve"> </w:t>
      </w:r>
      <w:r>
        <w:rPr>
          <w:rFonts w:ascii="Times New Roman" w:hAnsi="Times New Roman"/>
          <w:b/>
          <w:sz w:val="28"/>
          <w:szCs w:val="28"/>
        </w:rPr>
        <w:t>"</w:t>
      </w:r>
      <w:r w:rsidRPr="004464FA">
        <w:rPr>
          <w:rFonts w:ascii="Times New Roman" w:hAnsi="Times New Roman"/>
          <w:b/>
          <w:sz w:val="28"/>
          <w:szCs w:val="28"/>
        </w:rPr>
        <w:t>Каминское сельское поселение Родниковского</w:t>
      </w:r>
      <w:r>
        <w:rPr>
          <w:rFonts w:ascii="Times New Roman" w:hAnsi="Times New Roman"/>
          <w:b/>
          <w:sz w:val="28"/>
          <w:szCs w:val="28"/>
        </w:rPr>
        <w:t xml:space="preserve"> </w:t>
      </w:r>
      <w:r w:rsidRPr="004464FA">
        <w:rPr>
          <w:rFonts w:ascii="Times New Roman" w:hAnsi="Times New Roman"/>
          <w:b/>
          <w:sz w:val="28"/>
          <w:szCs w:val="28"/>
        </w:rPr>
        <w:t>муниципального  района Ивановской области</w:t>
      </w:r>
      <w:r>
        <w:rPr>
          <w:rFonts w:ascii="Times New Roman" w:hAnsi="Times New Roman"/>
          <w:b/>
          <w:sz w:val="28"/>
          <w:szCs w:val="28"/>
        </w:rPr>
        <w:t>"</w:t>
      </w:r>
      <w:r w:rsidRPr="00FE1BE4">
        <w:rPr>
          <w:rFonts w:ascii="Times New Roman" w:eastAsia="Times New Roman" w:hAnsi="Times New Roman"/>
          <w:b/>
          <w:sz w:val="28"/>
          <w:szCs w:val="28"/>
        </w:rPr>
        <w:t>, членов их семей на официальном сайте администрации  муниципального образования «Родниковский муниципальный район» и предоставления этих сведений общероссийским средствам массовой информации для опубликования</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br/>
        <w:t>         </w:t>
      </w:r>
      <w:r w:rsidRPr="00FE1BE4">
        <w:rPr>
          <w:rFonts w:ascii="Times New Roman" w:eastAsia="Times New Roman" w:hAnsi="Times New Roman"/>
          <w:sz w:val="28"/>
          <w:szCs w:val="28"/>
        </w:rPr>
        <w:t xml:space="preserve">В соответствии с </w:t>
      </w:r>
      <w:hyperlink r:id="rId18" w:history="1">
        <w:r w:rsidRPr="009A21EC">
          <w:rPr>
            <w:rFonts w:ascii="Times New Roman" w:eastAsia="Times New Roman" w:hAnsi="Times New Roman"/>
            <w:sz w:val="28"/>
            <w:szCs w:val="28"/>
          </w:rPr>
          <w:t>частью 6 статьи 8</w:t>
        </w:r>
      </w:hyperlink>
      <w:r w:rsidRPr="00FE1BE4">
        <w:rPr>
          <w:rFonts w:ascii="Times New Roman" w:eastAsia="Times New Roman" w:hAnsi="Times New Roman"/>
          <w:sz w:val="28"/>
          <w:szCs w:val="28"/>
        </w:rPr>
        <w:t xml:space="preserve"> Федерального закона Российской Федерации от 25.12.2008 N 273-ФЗ «О противодействии коррупции» </w:t>
      </w:r>
    </w:p>
    <w:p w:rsidR="00EA7C5F" w:rsidRPr="00F909ED" w:rsidRDefault="00EA7C5F" w:rsidP="00EA7C5F">
      <w:pPr>
        <w:pStyle w:val="aff5"/>
        <w:jc w:val="center"/>
        <w:rPr>
          <w:rFonts w:ascii="Times New Roman" w:hAnsi="Times New Roman"/>
          <w:b/>
          <w:sz w:val="28"/>
          <w:szCs w:val="28"/>
        </w:rPr>
      </w:pPr>
      <w:r w:rsidRPr="00FE1BE4">
        <w:rPr>
          <w:rFonts w:ascii="Times New Roman" w:eastAsia="Times New Roman" w:hAnsi="Times New Roman"/>
          <w:sz w:val="28"/>
          <w:szCs w:val="28"/>
        </w:rPr>
        <w:br/>
      </w:r>
      <w:r w:rsidRPr="00F909ED">
        <w:rPr>
          <w:rFonts w:ascii="Times New Roman" w:hAnsi="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A7C5F" w:rsidRPr="00F909ED" w:rsidRDefault="00EA7C5F" w:rsidP="00EA7C5F">
      <w:pPr>
        <w:pStyle w:val="aff5"/>
        <w:jc w:val="center"/>
        <w:rPr>
          <w:rFonts w:ascii="Times New Roman" w:hAnsi="Times New Roman"/>
          <w:b/>
          <w:sz w:val="28"/>
          <w:szCs w:val="28"/>
        </w:rPr>
      </w:pPr>
      <w:r w:rsidRPr="00F909ED">
        <w:rPr>
          <w:rFonts w:ascii="Times New Roman" w:hAnsi="Times New Roman"/>
          <w:b/>
          <w:sz w:val="28"/>
          <w:szCs w:val="28"/>
        </w:rPr>
        <w:t>п о с т а н о в л я е т:</w:t>
      </w:r>
    </w:p>
    <w:p w:rsidR="00EA7C5F" w:rsidRPr="00FE1BE4" w:rsidRDefault="00EA7C5F" w:rsidP="00EA7C5F">
      <w:pPr>
        <w:pStyle w:val="aff5"/>
        <w:jc w:val="center"/>
        <w:rPr>
          <w:rFonts w:ascii="Times New Roman" w:eastAsia="Times New Roman" w:hAnsi="Times New Roman"/>
          <w:sz w:val="28"/>
          <w:szCs w:val="28"/>
        </w:rPr>
      </w:pP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1. Утвердить Порядок 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членов их семей на официальном сайте администра</w:t>
      </w:r>
      <w:r>
        <w:rPr>
          <w:rFonts w:ascii="Times New Roman" w:eastAsia="Times New Roman" w:hAnsi="Times New Roman"/>
          <w:sz w:val="28"/>
          <w:szCs w:val="28"/>
        </w:rPr>
        <w:t>ции муниципального образования "</w:t>
      </w:r>
      <w:r w:rsidRPr="00FE1BE4">
        <w:rPr>
          <w:rFonts w:ascii="Times New Roman" w:eastAsia="Times New Roman" w:hAnsi="Times New Roman"/>
          <w:sz w:val="28"/>
          <w:szCs w:val="28"/>
        </w:rPr>
        <w:t>Р</w:t>
      </w:r>
      <w:r>
        <w:rPr>
          <w:rFonts w:ascii="Times New Roman" w:eastAsia="Times New Roman" w:hAnsi="Times New Roman"/>
          <w:sz w:val="28"/>
          <w:szCs w:val="28"/>
        </w:rPr>
        <w:t>одниковский муниципальный район"</w:t>
      </w:r>
      <w:r w:rsidRPr="00FE1BE4">
        <w:rPr>
          <w:rFonts w:ascii="Times New Roman" w:eastAsia="Times New Roman" w:hAnsi="Times New Roman"/>
          <w:sz w:val="28"/>
          <w:szCs w:val="28"/>
        </w:rPr>
        <w:t xml:space="preserve"> и предоставления этих сведений общероссийским средствам массовой информации для опубликов</w:t>
      </w:r>
      <w:r>
        <w:rPr>
          <w:rFonts w:ascii="Times New Roman" w:eastAsia="Times New Roman" w:hAnsi="Times New Roman"/>
          <w:sz w:val="28"/>
          <w:szCs w:val="28"/>
        </w:rPr>
        <w:t>ания  (</w:t>
      </w:r>
      <w:r w:rsidRPr="00FE1BE4">
        <w:rPr>
          <w:rFonts w:ascii="Times New Roman" w:eastAsia="Times New Roman" w:hAnsi="Times New Roman"/>
          <w:sz w:val="28"/>
          <w:szCs w:val="28"/>
        </w:rPr>
        <w:t>прило</w:t>
      </w:r>
      <w:r>
        <w:rPr>
          <w:rFonts w:ascii="Times New Roman" w:eastAsia="Times New Roman" w:hAnsi="Times New Roman"/>
          <w:sz w:val="28"/>
          <w:szCs w:val="28"/>
        </w:rPr>
        <w:t>жение № 1)</w:t>
      </w:r>
      <w:r w:rsidRPr="00FE1BE4">
        <w:rPr>
          <w:rFonts w:ascii="Times New Roman" w:eastAsia="Times New Roman" w:hAnsi="Times New Roman"/>
          <w:sz w:val="28"/>
          <w:szCs w:val="28"/>
        </w:rPr>
        <w:t>.</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        2</w:t>
      </w:r>
      <w:r w:rsidRPr="00FE1BE4">
        <w:rPr>
          <w:rFonts w:ascii="Times New Roman" w:eastAsia="Times New Roman" w:hAnsi="Times New Roman"/>
          <w:sz w:val="28"/>
          <w:szCs w:val="28"/>
        </w:rPr>
        <w:t>.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EA7C5F" w:rsidRPr="00FE1BE4"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t>3</w:t>
      </w:r>
      <w:r w:rsidRPr="00FE1BE4">
        <w:rPr>
          <w:rFonts w:ascii="Times New Roman" w:eastAsia="Times New Roman" w:hAnsi="Times New Roman"/>
          <w:sz w:val="28"/>
          <w:szCs w:val="28"/>
        </w:rPr>
        <w:t xml:space="preserve">.  Контроль за исполнением настоящего постановления возложить на </w:t>
      </w:r>
      <w:r w:rsidRPr="00DE1535">
        <w:rPr>
          <w:rFonts w:ascii="Times New Roman" w:eastAsia="Times New Roman" w:hAnsi="Times New Roman"/>
          <w:sz w:val="28"/>
          <w:szCs w:val="28"/>
        </w:rPr>
        <w:t xml:space="preserve">заместителя Главы администрации </w:t>
      </w:r>
      <w:r>
        <w:rPr>
          <w:rFonts w:ascii="Times New Roman" w:eastAsia="Times New Roman" w:hAnsi="Times New Roman"/>
          <w:sz w:val="28"/>
          <w:szCs w:val="28"/>
        </w:rPr>
        <w:t>по организационным вопросам - начальника организационного отдела администрации МО "Каминское сельское поселение Родниковского муниципального района Ивановской области" Сироткину Т.В.</w:t>
      </w:r>
      <w:r w:rsidRPr="00145032">
        <w:rPr>
          <w:rFonts w:ascii="Times New Roman" w:eastAsia="Times New Roman" w:hAnsi="Times New Roman"/>
          <w:sz w:val="28"/>
          <w:szCs w:val="28"/>
        </w:rPr>
        <w:t> </w:t>
      </w:r>
      <w:r w:rsidRPr="00FE1BE4">
        <w:rPr>
          <w:rFonts w:ascii="Times New Roman" w:eastAsia="Times New Roman" w:hAnsi="Times New Roman"/>
          <w:sz w:val="28"/>
          <w:szCs w:val="28"/>
        </w:rPr>
        <w:br/>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Глава муниципального образования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«Каминское сельское поселение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Родниковского муниципального</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района Ивановской области»                                       В.В. Карелов</w:t>
      </w:r>
    </w:p>
    <w:p w:rsidR="00EA7C5F" w:rsidRPr="00FE1BE4" w:rsidRDefault="00EA7C5F" w:rsidP="00EA7C5F">
      <w:pPr>
        <w:pStyle w:val="aff5"/>
        <w:jc w:val="both"/>
        <w:rPr>
          <w:rFonts w:ascii="Times New Roman" w:eastAsia="Times New Roman" w:hAnsi="Times New Roman"/>
          <w:sz w:val="28"/>
          <w:szCs w:val="28"/>
        </w:rPr>
      </w:pP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Pr="00FE1BE4" w:rsidRDefault="00EA7C5F" w:rsidP="00EA7C5F">
      <w:pPr>
        <w:pStyle w:val="aff5"/>
        <w:jc w:val="both"/>
        <w:rPr>
          <w:rFonts w:ascii="Times New Roman" w:eastAsia="Times New Roman" w:hAnsi="Times New Roman"/>
          <w:sz w:val="28"/>
          <w:szCs w:val="28"/>
        </w:rPr>
      </w:pP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DE1535" w:rsidRDefault="00EA7C5F" w:rsidP="00EA7C5F">
      <w:pPr>
        <w:pStyle w:val="aff5"/>
        <w:jc w:val="right"/>
        <w:rPr>
          <w:rFonts w:ascii="Times New Roman" w:eastAsia="Times New Roman" w:hAnsi="Times New Roman"/>
          <w:sz w:val="28"/>
          <w:szCs w:val="28"/>
        </w:rPr>
      </w:pPr>
      <w:r w:rsidRPr="00FE1BE4">
        <w:rPr>
          <w:rFonts w:ascii="Times New Roman" w:eastAsia="Times New Roman" w:hAnsi="Times New Roman"/>
          <w:sz w:val="28"/>
          <w:szCs w:val="28"/>
        </w:rPr>
        <w:lastRenderedPageBreak/>
        <w:t> </w:t>
      </w:r>
      <w:r w:rsidRPr="00DE1535">
        <w:rPr>
          <w:rFonts w:ascii="Times New Roman" w:eastAsia="Times New Roman" w:hAnsi="Times New Roman"/>
          <w:sz w:val="28"/>
          <w:szCs w:val="28"/>
        </w:rPr>
        <w:t>Приложение № 1</w:t>
      </w:r>
      <w:r w:rsidRPr="00DE1535">
        <w:rPr>
          <w:rFonts w:ascii="Times New Roman" w:eastAsia="Times New Roman" w:hAnsi="Times New Roman"/>
          <w:sz w:val="28"/>
          <w:szCs w:val="28"/>
        </w:rPr>
        <w:br/>
        <w:t>к постановлению администрации</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Ивановской области"</w:t>
      </w:r>
    </w:p>
    <w:p w:rsidR="00EA7C5F" w:rsidRPr="00FE1BE4"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 xml:space="preserve">от  05.06.2019  </w:t>
      </w:r>
      <w:r w:rsidRPr="00DE1535">
        <w:rPr>
          <w:rFonts w:ascii="Times New Roman" w:eastAsia="Times New Roman" w:hAnsi="Times New Roman"/>
          <w:sz w:val="28"/>
          <w:szCs w:val="28"/>
        </w:rPr>
        <w:t xml:space="preserve">№ </w:t>
      </w:r>
      <w:r>
        <w:rPr>
          <w:rFonts w:ascii="Times New Roman" w:eastAsia="Times New Roman" w:hAnsi="Times New Roman"/>
          <w:sz w:val="28"/>
          <w:szCs w:val="28"/>
        </w:rPr>
        <w:t xml:space="preserve"> 50</w:t>
      </w:r>
    </w:p>
    <w:p w:rsidR="00EA7C5F" w:rsidRPr="00FE1BE4" w:rsidRDefault="00EA7C5F" w:rsidP="00EA7C5F">
      <w:pPr>
        <w:pStyle w:val="aff5"/>
        <w:jc w:val="right"/>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9A21EC" w:rsidRDefault="00EA7C5F" w:rsidP="00EA7C5F">
      <w:pPr>
        <w:pStyle w:val="aff5"/>
        <w:jc w:val="center"/>
        <w:rPr>
          <w:rFonts w:ascii="Times New Roman" w:eastAsia="Times New Roman" w:hAnsi="Times New Roman"/>
          <w:b/>
          <w:sz w:val="28"/>
          <w:szCs w:val="28"/>
        </w:rPr>
      </w:pPr>
      <w:r w:rsidRPr="009A21EC">
        <w:rPr>
          <w:rFonts w:ascii="Times New Roman" w:eastAsia="Times New Roman" w:hAnsi="Times New Roman"/>
          <w:b/>
          <w:sz w:val="28"/>
          <w:szCs w:val="28"/>
        </w:rPr>
        <w:t>ПОРЯДОК</w:t>
      </w:r>
      <w:r w:rsidRPr="009A21EC">
        <w:rPr>
          <w:rFonts w:ascii="Times New Roman" w:eastAsia="Times New Roman" w:hAnsi="Times New Roman"/>
          <w:b/>
          <w:sz w:val="28"/>
          <w:szCs w:val="28"/>
        </w:rPr>
        <w:br/>
        <w:t xml:space="preserve">размещения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муниципального образования </w:t>
      </w:r>
      <w:r w:rsidRPr="009A21EC">
        <w:rPr>
          <w:rFonts w:ascii="Times New Roman" w:hAnsi="Times New Roman"/>
          <w:b/>
          <w:sz w:val="28"/>
          <w:szCs w:val="28"/>
        </w:rPr>
        <w:t>"Каминское сельское поселение Родниковского муниципального  района Ивановской области"</w:t>
      </w:r>
      <w:r w:rsidRPr="009A21EC">
        <w:rPr>
          <w:rFonts w:ascii="Times New Roman" w:eastAsia="Times New Roman" w:hAnsi="Times New Roman"/>
          <w:b/>
          <w:sz w:val="28"/>
          <w:szCs w:val="28"/>
        </w:rPr>
        <w:t>, членов их семей на официальном сайте администрации муниципального образования «Родниковский муниципальный район»  и предоставления этих сведений общероссийским средствам массовой информации для опубликования</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p w:rsidR="00EA7C5F" w:rsidRPr="00FE1BE4"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r>
        <w:rPr>
          <w:rFonts w:ascii="Times New Roman" w:eastAsia="Times New Roman" w:hAnsi="Times New Roman"/>
          <w:sz w:val="28"/>
          <w:szCs w:val="28"/>
        </w:rPr>
        <w:tab/>
      </w:r>
      <w:r w:rsidRPr="00FE1BE4">
        <w:rPr>
          <w:rFonts w:ascii="Times New Roman" w:eastAsia="Times New Roman" w:hAnsi="Times New Roman"/>
          <w:sz w:val="28"/>
          <w:szCs w:val="28"/>
        </w:rPr>
        <w:t>1. Настоящим порядком устанавливаются обязанности  структурных подразделений администрации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осуществляющих функции и полномочия учредителя муниципального учреждения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членов их семей на официальном сайте администрации муниципального образования «Родниковский муниципальный район»  и предоставления этих сведений общероссийским средствам массовой информации для опубликования (далее - Порядок).</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2. На официальном сайте администрации муниципального образования «Родниковский муниципальный район» размещаются и средствами массовой информации предоставляются для опубликования следующие сведения:</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1)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2)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3) декларированный годовой доход руководителя муниципального учреждения, его супруги (супруга) и несовершеннолетних детей;</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FE1BE4">
        <w:rPr>
          <w:rFonts w:ascii="Times New Roman" w:eastAsia="Times New Roman" w:hAnsi="Times New Roman"/>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руководителя муниципального учреждения и его супруги (супруга) за три последних года, предшествующих отчетному периоду.</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3. Сведения, указанные в пункте 2 настоящего Порядка, размещаются на официальном сайте администрации муниципального образования «Родниковский муниципальный район» и передаются для опубликования общероссийским средствам массовой информации по форме, установленной приложением к настоящему Порядку.</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4. В размещаемых на официальном сайте администрации муниципального образования «Родниковский муниципальный район»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1) иные сведения (кроме указанных в пункте 2 настоящего Порядка)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обязательствах имущественного характера;</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2) персональные данные супруги (супруга), детей и иных членов семьи руководителя муниципального учреждения;</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4)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5) информацию, отнесенную к государственной тайне или являющуюся конфиденциальной.</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должности руководителем муниципального учреждения находятся на официальном сайте администрации муниципального образования «Родниковский муниципальный район»  и ежегодно обновляются в течение 14 рабочих дней со дня истечения срока, установленного для их подачи.</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 xml:space="preserve">6. Сведения, указанные в пункте 2 настоящего Порядка, размещаются на официальном сайте администрации муниципального образования «Родниковский муниципальный район»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w:t>
      </w:r>
      <w:r w:rsidRPr="00FE1BE4">
        <w:rPr>
          <w:rFonts w:ascii="Times New Roman" w:eastAsia="Times New Roman" w:hAnsi="Times New Roman"/>
          <w:sz w:val="28"/>
          <w:szCs w:val="28"/>
        </w:rP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7.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 xml:space="preserve">1) Организационным отделом администрации муниципального образования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xml:space="preserve"> - в отношении руководителей муниципальных учреждений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xml:space="preserve">, кадровое обеспечение которых осуществляется организационным отделом администрации муниципального образования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Pr>
          <w:rFonts w:ascii="Times New Roman" w:hAnsi="Times New Roman"/>
          <w:sz w:val="28"/>
          <w:szCs w:val="28"/>
        </w:rPr>
        <w:t>;</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2) Структурными подразделениями администрации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осуществляющими функции и полномочия учредителя муниципального учреждения - в отношении руководителей муниципальных учреждений, кадровое обеспечение которых они осуществляют.</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8. Структурные подразделения администрации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осуществляющие функции и полномочия учредителя муниципального учреждения</w:t>
      </w:r>
      <w:r>
        <w:rPr>
          <w:rFonts w:ascii="Times New Roman" w:eastAsia="Times New Roman" w:hAnsi="Times New Roman"/>
          <w:sz w:val="28"/>
          <w:szCs w:val="28"/>
        </w:rPr>
        <w:t xml:space="preserve"> </w:t>
      </w:r>
      <w:r w:rsidRPr="00FE1BE4">
        <w:rPr>
          <w:rFonts w:ascii="Times New Roman" w:eastAsia="Times New Roman" w:hAnsi="Times New Roman"/>
          <w:sz w:val="28"/>
          <w:szCs w:val="28"/>
        </w:rPr>
        <w:t>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xml:space="preserve"> - в отношении руководителей муниципальных учреждений муниципального образования</w:t>
      </w:r>
      <w:r>
        <w:rPr>
          <w:rFonts w:ascii="Times New Roman" w:eastAsia="Times New Roman" w:hAnsi="Times New Roman"/>
          <w:sz w:val="28"/>
          <w:szCs w:val="28"/>
        </w:rPr>
        <w:t xml:space="preserve"> </w:t>
      </w:r>
      <w:r w:rsidRPr="009A21EC">
        <w:rPr>
          <w:rFonts w:ascii="Times New Roman" w:hAnsi="Times New Roman"/>
          <w:sz w:val="28"/>
          <w:szCs w:val="28"/>
        </w:rPr>
        <w:t>"Каминское сельское поселение Родниковского муниципального  района Ивановской области"</w:t>
      </w:r>
      <w:r w:rsidRPr="00FE1BE4">
        <w:rPr>
          <w:rFonts w:ascii="Times New Roman" w:eastAsia="Times New Roman" w:hAnsi="Times New Roman"/>
          <w:sz w:val="28"/>
          <w:szCs w:val="28"/>
        </w:rPr>
        <w:t>, кадровое обеспечение которых они осуществляют:</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1) в течение трех рабочих дней со дня поступления запроса от общероссийского средства массовой информации сообщает о нем руководителю муниципального учреждения, в отношении которого поступил запрос;</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2)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 администрации муниципального образования «Родниковский муниципальный район»;</w:t>
      </w:r>
    </w:p>
    <w:p w:rsidR="00EA7C5F" w:rsidRPr="00FE1BE4"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FE1BE4">
        <w:rPr>
          <w:rFonts w:ascii="Times New Roman" w:eastAsia="Times New Roman" w:hAnsi="Times New Roman"/>
          <w:sz w:val="28"/>
          <w:szCs w:val="28"/>
        </w:rPr>
        <w:t>9. Сот</w:t>
      </w:r>
      <w:r>
        <w:rPr>
          <w:rFonts w:ascii="Times New Roman" w:eastAsia="Times New Roman" w:hAnsi="Times New Roman"/>
          <w:sz w:val="28"/>
          <w:szCs w:val="28"/>
        </w:rPr>
        <w:t>рудники организационного отдела, осуществляющие</w:t>
      </w:r>
      <w:r w:rsidRPr="00FE1BE4">
        <w:rPr>
          <w:rFonts w:ascii="Times New Roman" w:eastAsia="Times New Roman" w:hAnsi="Times New Roman"/>
          <w:sz w:val="28"/>
          <w:szCs w:val="28"/>
        </w:rPr>
        <w:t xml:space="preserve"> функции и полномочия учредителя муниципального учреждения, обеспечивающие размещение сведений о доходах, расходах, об имуществе и обязательствах имущественного характера на официальном сайте администрации муниципального образования «Родниковский муниципальный район»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A7C5F" w:rsidRDefault="00EA7C5F" w:rsidP="00EA7C5F">
      <w:pPr>
        <w:pStyle w:val="aff5"/>
        <w:jc w:val="both"/>
        <w:rPr>
          <w:rFonts w:ascii="Times New Roman" w:eastAsia="Times New Roman" w:hAnsi="Times New Roman"/>
          <w:sz w:val="28"/>
          <w:szCs w:val="28"/>
        </w:rPr>
        <w:sectPr w:rsidR="00EA7C5F" w:rsidSect="00EF7D32">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134" w:header="709" w:footer="709" w:gutter="0"/>
          <w:cols w:space="708"/>
          <w:docGrid w:linePitch="360"/>
        </w:sectPr>
      </w:pPr>
      <w:r w:rsidRPr="00FE1BE4">
        <w:rPr>
          <w:rFonts w:ascii="Times New Roman" w:eastAsia="Times New Roman" w:hAnsi="Times New Roman"/>
          <w:sz w:val="28"/>
          <w:szCs w:val="28"/>
        </w:rPr>
        <w:t>  </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eastAsia="Times New Roman" w:hAnsi="Times New Roman"/>
          <w:sz w:val="24"/>
          <w:szCs w:val="24"/>
        </w:rPr>
        <w:lastRenderedPageBreak/>
        <w:t>Приложение</w:t>
      </w:r>
      <w:r w:rsidRPr="001267B8">
        <w:rPr>
          <w:rFonts w:ascii="Times New Roman" w:eastAsia="Times New Roman" w:hAnsi="Times New Roman"/>
          <w:sz w:val="24"/>
          <w:szCs w:val="24"/>
        </w:rPr>
        <w:br/>
        <w:t>к Порядку размещения сведений о доходах, расходах,</w:t>
      </w:r>
      <w:r w:rsidRPr="001267B8">
        <w:rPr>
          <w:rFonts w:ascii="Times New Roman" w:eastAsia="Times New Roman" w:hAnsi="Times New Roman"/>
          <w:sz w:val="24"/>
          <w:szCs w:val="24"/>
        </w:rPr>
        <w:br/>
        <w:t>об имуществе и обязательствах имущественного характера</w:t>
      </w:r>
      <w:r w:rsidRPr="001267B8">
        <w:rPr>
          <w:rFonts w:ascii="Times New Roman" w:eastAsia="Times New Roman" w:hAnsi="Times New Roman"/>
          <w:sz w:val="24"/>
          <w:szCs w:val="24"/>
        </w:rPr>
        <w:br/>
        <w:t>лиц, замещающих должности руководителей</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eastAsia="Times New Roman" w:hAnsi="Times New Roman"/>
          <w:sz w:val="24"/>
          <w:szCs w:val="24"/>
        </w:rPr>
        <w:t xml:space="preserve">муниципальных учреждений муниципального образования </w:t>
      </w:r>
    </w:p>
    <w:p w:rsidR="00EA7C5F" w:rsidRPr="001267B8" w:rsidRDefault="00EA7C5F" w:rsidP="00EA7C5F">
      <w:pPr>
        <w:pStyle w:val="aff5"/>
        <w:jc w:val="right"/>
        <w:rPr>
          <w:rFonts w:ascii="Times New Roman" w:hAnsi="Times New Roman"/>
          <w:sz w:val="24"/>
          <w:szCs w:val="24"/>
        </w:rPr>
      </w:pPr>
      <w:r w:rsidRPr="001267B8">
        <w:rPr>
          <w:rFonts w:ascii="Times New Roman" w:hAnsi="Times New Roman"/>
          <w:sz w:val="24"/>
          <w:szCs w:val="24"/>
        </w:rPr>
        <w:t xml:space="preserve">"Каминское сельское поселение Родниковского муниципального  </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hAnsi="Times New Roman"/>
          <w:sz w:val="24"/>
          <w:szCs w:val="24"/>
        </w:rPr>
        <w:t>района Ивановской области"</w:t>
      </w:r>
      <w:r w:rsidRPr="001267B8">
        <w:rPr>
          <w:rFonts w:ascii="Times New Roman" w:eastAsia="Times New Roman" w:hAnsi="Times New Roman"/>
          <w:sz w:val="24"/>
          <w:szCs w:val="24"/>
        </w:rPr>
        <w:t>, членов их семей на официальном сайте</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eastAsia="Times New Roman" w:hAnsi="Times New Roman"/>
          <w:sz w:val="24"/>
          <w:szCs w:val="24"/>
        </w:rPr>
        <w:t xml:space="preserve"> администрации муниципального образования «Родниковский </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eastAsia="Times New Roman" w:hAnsi="Times New Roman"/>
          <w:sz w:val="24"/>
          <w:szCs w:val="24"/>
        </w:rPr>
        <w:t xml:space="preserve">муниципальный район» и предоставления этих сведений общероссийским </w:t>
      </w:r>
    </w:p>
    <w:p w:rsidR="00EA7C5F" w:rsidRPr="001267B8" w:rsidRDefault="00EA7C5F" w:rsidP="00EA7C5F">
      <w:pPr>
        <w:pStyle w:val="aff5"/>
        <w:jc w:val="right"/>
        <w:rPr>
          <w:rFonts w:ascii="Times New Roman" w:eastAsia="Times New Roman" w:hAnsi="Times New Roman"/>
          <w:sz w:val="24"/>
          <w:szCs w:val="24"/>
        </w:rPr>
      </w:pPr>
      <w:r w:rsidRPr="001267B8">
        <w:rPr>
          <w:rFonts w:ascii="Times New Roman" w:eastAsia="Times New Roman" w:hAnsi="Times New Roman"/>
          <w:sz w:val="24"/>
          <w:szCs w:val="24"/>
        </w:rPr>
        <w:t>средствам массовой информации для опубликования</w:t>
      </w:r>
    </w:p>
    <w:p w:rsidR="00EA7C5F" w:rsidRDefault="00EA7C5F" w:rsidP="00EA7C5F">
      <w:pPr>
        <w:pStyle w:val="aff5"/>
        <w:jc w:val="both"/>
        <w:rPr>
          <w:rFonts w:ascii="Times New Roman" w:eastAsia="Times New Roman" w:hAnsi="Times New Roman"/>
          <w:sz w:val="28"/>
          <w:szCs w:val="28"/>
        </w:rPr>
      </w:pPr>
      <w:r w:rsidRPr="00FE1BE4">
        <w:rPr>
          <w:rFonts w:ascii="Times New Roman" w:eastAsia="Times New Roman" w:hAnsi="Times New Roman"/>
          <w:sz w:val="28"/>
          <w:szCs w:val="28"/>
        </w:rPr>
        <w:t> </w:t>
      </w:r>
    </w:p>
    <w:tbl>
      <w:tblPr>
        <w:tblStyle w:val="a3"/>
        <w:tblW w:w="11250" w:type="dxa"/>
        <w:tblInd w:w="-743" w:type="dxa"/>
        <w:tblLayout w:type="fixed"/>
        <w:tblLook w:val="04A0"/>
      </w:tblPr>
      <w:tblGrid>
        <w:gridCol w:w="531"/>
        <w:gridCol w:w="969"/>
        <w:gridCol w:w="600"/>
        <w:gridCol w:w="600"/>
        <w:gridCol w:w="1065"/>
        <w:gridCol w:w="734"/>
        <w:gridCol w:w="901"/>
        <w:gridCol w:w="1050"/>
        <w:gridCol w:w="900"/>
        <w:gridCol w:w="899"/>
        <w:gridCol w:w="750"/>
        <w:gridCol w:w="750"/>
        <w:gridCol w:w="1501"/>
      </w:tblGrid>
      <w:tr w:rsidR="00EA7C5F" w:rsidRPr="00E6649B" w:rsidTr="00EF7D32">
        <w:trPr>
          <w:trHeight w:val="689"/>
        </w:trPr>
        <w:tc>
          <w:tcPr>
            <w:tcW w:w="11250" w:type="dxa"/>
            <w:gridSpan w:val="13"/>
          </w:tcPr>
          <w:p w:rsidR="00EA7C5F" w:rsidRPr="00E6649B" w:rsidRDefault="00EA7C5F" w:rsidP="00EF7D32">
            <w:pPr>
              <w:pStyle w:val="aff5"/>
              <w:jc w:val="center"/>
              <w:rPr>
                <w:rFonts w:ascii="Times New Roman" w:eastAsia="Times New Roman" w:hAnsi="Times New Roman"/>
                <w:b/>
              </w:rPr>
            </w:pPr>
            <w:r w:rsidRPr="00E6649B">
              <w:rPr>
                <w:rFonts w:ascii="Times New Roman" w:eastAsia="Times New Roman" w:hAnsi="Times New Roman"/>
                <w:b/>
                <w:color w:val="000000"/>
              </w:rPr>
              <w:t>СВЕДЕНИЯ</w:t>
            </w:r>
            <w:r w:rsidRPr="00E6649B">
              <w:rPr>
                <w:rFonts w:ascii="Times New Roman" w:eastAsia="Times New Roman" w:hAnsi="Times New Roman"/>
                <w:b/>
                <w:color w:val="000000"/>
              </w:rPr>
              <w:br/>
              <w:t>о доходах, расходах, об имуществе и обязательствах имущественного характера</w:t>
            </w:r>
            <w:r w:rsidRPr="00E6649B">
              <w:rPr>
                <w:rFonts w:ascii="Times New Roman" w:eastAsia="Times New Roman" w:hAnsi="Times New Roman"/>
                <w:b/>
                <w:color w:val="000000"/>
              </w:rPr>
              <w:br/>
              <w:t>за период с 1 января по 31 декабря 20____ года</w:t>
            </w:r>
          </w:p>
        </w:tc>
      </w:tr>
      <w:tr w:rsidR="00EA7C5F" w:rsidRPr="00E6649B" w:rsidTr="00EF7D32">
        <w:trPr>
          <w:trHeight w:val="2735"/>
        </w:trPr>
        <w:tc>
          <w:tcPr>
            <w:tcW w:w="531"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rPr>
              <w:t>№ п/п</w:t>
            </w:r>
          </w:p>
        </w:tc>
        <w:tc>
          <w:tcPr>
            <w:tcW w:w="96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Фамилия, инициалы, лица, чьи сведения размещаются</w:t>
            </w:r>
          </w:p>
        </w:tc>
        <w:tc>
          <w:tcPr>
            <w:tcW w:w="60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Должность</w:t>
            </w:r>
          </w:p>
        </w:tc>
        <w:tc>
          <w:tcPr>
            <w:tcW w:w="3300" w:type="dxa"/>
            <w:gridSpan w:val="4"/>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Объекты недвижимости, находящиеся в собственности</w:t>
            </w:r>
          </w:p>
        </w:tc>
        <w:tc>
          <w:tcPr>
            <w:tcW w:w="2849" w:type="dxa"/>
            <w:gridSpan w:val="3"/>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Объекты недвижимости, находящиеся в пользовании</w:t>
            </w:r>
          </w:p>
        </w:tc>
        <w:tc>
          <w:tcPr>
            <w:tcW w:w="75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Транспортные средства</w:t>
            </w:r>
          </w:p>
        </w:tc>
        <w:tc>
          <w:tcPr>
            <w:tcW w:w="75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Декларированный годовой доход (руб.)</w:t>
            </w:r>
          </w:p>
        </w:tc>
        <w:tc>
          <w:tcPr>
            <w:tcW w:w="149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Сведения об источниках получения средств, за счет которых совершена сделка*</w:t>
            </w:r>
            <w:r w:rsidRPr="00E6649B">
              <w:rPr>
                <w:rFonts w:ascii="Times New Roman" w:eastAsia="Times New Roman" w:hAnsi="Times New Roman"/>
                <w:color w:val="000000"/>
              </w:rPr>
              <w:br/>
              <w:t>(вид приобретенного имущества, источники)</w:t>
            </w:r>
          </w:p>
        </w:tc>
      </w:tr>
      <w:tr w:rsidR="00EA7C5F" w:rsidRPr="00E6649B" w:rsidTr="00EF7D32">
        <w:trPr>
          <w:trHeight w:val="894"/>
        </w:trPr>
        <w:tc>
          <w:tcPr>
            <w:tcW w:w="531" w:type="dxa"/>
          </w:tcPr>
          <w:p w:rsidR="00EA7C5F" w:rsidRPr="00E6649B" w:rsidRDefault="00EA7C5F" w:rsidP="00EF7D32">
            <w:pPr>
              <w:pStyle w:val="aff5"/>
              <w:jc w:val="both"/>
              <w:rPr>
                <w:rFonts w:ascii="Times New Roman" w:eastAsia="Times New Roman" w:hAnsi="Times New Roman"/>
              </w:rPr>
            </w:pPr>
          </w:p>
        </w:tc>
        <w:tc>
          <w:tcPr>
            <w:tcW w:w="969"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вид объекта</w:t>
            </w:r>
          </w:p>
        </w:tc>
        <w:tc>
          <w:tcPr>
            <w:tcW w:w="1065"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вид собственности</w:t>
            </w:r>
          </w:p>
        </w:tc>
        <w:tc>
          <w:tcPr>
            <w:tcW w:w="734"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площадь (кв. м)</w:t>
            </w:r>
          </w:p>
        </w:tc>
        <w:tc>
          <w:tcPr>
            <w:tcW w:w="90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страна расположения</w:t>
            </w:r>
          </w:p>
        </w:tc>
        <w:tc>
          <w:tcPr>
            <w:tcW w:w="105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вид объекта</w:t>
            </w:r>
          </w:p>
        </w:tc>
        <w:tc>
          <w:tcPr>
            <w:tcW w:w="900"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площадь (кв. м.)</w:t>
            </w:r>
          </w:p>
        </w:tc>
        <w:tc>
          <w:tcPr>
            <w:tcW w:w="89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страна расположения</w:t>
            </w:r>
          </w:p>
        </w:tc>
        <w:tc>
          <w:tcPr>
            <w:tcW w:w="750"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1499" w:type="dxa"/>
          </w:tcPr>
          <w:p w:rsidR="00EA7C5F" w:rsidRPr="00E6649B" w:rsidRDefault="00EA7C5F" w:rsidP="00EF7D32">
            <w:pPr>
              <w:pStyle w:val="aff5"/>
              <w:jc w:val="both"/>
              <w:rPr>
                <w:rFonts w:ascii="Times New Roman" w:eastAsia="Times New Roman" w:hAnsi="Times New Roman"/>
              </w:rPr>
            </w:pPr>
          </w:p>
        </w:tc>
      </w:tr>
      <w:tr w:rsidR="00EA7C5F" w:rsidRPr="00E6649B" w:rsidTr="00EF7D32">
        <w:trPr>
          <w:trHeight w:val="689"/>
        </w:trPr>
        <w:tc>
          <w:tcPr>
            <w:tcW w:w="531"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rPr>
              <w:t>1</w:t>
            </w:r>
          </w:p>
        </w:tc>
        <w:tc>
          <w:tcPr>
            <w:tcW w:w="96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супруг (супруга)</w:t>
            </w:r>
          </w:p>
        </w:tc>
        <w:tc>
          <w:tcPr>
            <w:tcW w:w="600"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p>
        </w:tc>
        <w:tc>
          <w:tcPr>
            <w:tcW w:w="1065" w:type="dxa"/>
          </w:tcPr>
          <w:p w:rsidR="00EA7C5F" w:rsidRPr="00E6649B" w:rsidRDefault="00EA7C5F" w:rsidP="00EF7D32">
            <w:pPr>
              <w:pStyle w:val="aff5"/>
              <w:jc w:val="both"/>
              <w:rPr>
                <w:rFonts w:ascii="Times New Roman" w:eastAsia="Times New Roman" w:hAnsi="Times New Roman"/>
              </w:rPr>
            </w:pPr>
          </w:p>
        </w:tc>
        <w:tc>
          <w:tcPr>
            <w:tcW w:w="734"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1050"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899"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1499" w:type="dxa"/>
          </w:tcPr>
          <w:p w:rsidR="00EA7C5F" w:rsidRPr="00E6649B" w:rsidRDefault="00EA7C5F" w:rsidP="00EF7D32">
            <w:pPr>
              <w:pStyle w:val="aff5"/>
              <w:jc w:val="both"/>
              <w:rPr>
                <w:rFonts w:ascii="Times New Roman" w:eastAsia="Times New Roman" w:hAnsi="Times New Roman"/>
              </w:rPr>
            </w:pPr>
          </w:p>
        </w:tc>
      </w:tr>
      <w:tr w:rsidR="00EA7C5F" w:rsidRPr="00E6649B" w:rsidTr="00EF7D32">
        <w:trPr>
          <w:trHeight w:val="911"/>
        </w:trPr>
        <w:tc>
          <w:tcPr>
            <w:tcW w:w="531" w:type="dxa"/>
          </w:tcPr>
          <w:p w:rsidR="00EA7C5F" w:rsidRPr="00E6649B" w:rsidRDefault="00EA7C5F" w:rsidP="00EF7D32">
            <w:pPr>
              <w:pStyle w:val="aff5"/>
              <w:jc w:val="both"/>
              <w:rPr>
                <w:rFonts w:ascii="Times New Roman" w:eastAsia="Times New Roman" w:hAnsi="Times New Roman"/>
              </w:rPr>
            </w:pPr>
          </w:p>
        </w:tc>
        <w:tc>
          <w:tcPr>
            <w:tcW w:w="96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несовершеннолетний ребенок</w:t>
            </w:r>
          </w:p>
        </w:tc>
        <w:tc>
          <w:tcPr>
            <w:tcW w:w="600"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p>
        </w:tc>
        <w:tc>
          <w:tcPr>
            <w:tcW w:w="1065" w:type="dxa"/>
          </w:tcPr>
          <w:p w:rsidR="00EA7C5F" w:rsidRPr="00E6649B" w:rsidRDefault="00EA7C5F" w:rsidP="00EF7D32">
            <w:pPr>
              <w:pStyle w:val="aff5"/>
              <w:jc w:val="both"/>
              <w:rPr>
                <w:rFonts w:ascii="Times New Roman" w:eastAsia="Times New Roman" w:hAnsi="Times New Roman"/>
              </w:rPr>
            </w:pPr>
          </w:p>
        </w:tc>
        <w:tc>
          <w:tcPr>
            <w:tcW w:w="734"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1050"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899"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1499" w:type="dxa"/>
          </w:tcPr>
          <w:p w:rsidR="00EA7C5F" w:rsidRPr="00E6649B" w:rsidRDefault="00EA7C5F" w:rsidP="00EF7D32">
            <w:pPr>
              <w:pStyle w:val="aff5"/>
              <w:jc w:val="both"/>
              <w:rPr>
                <w:rFonts w:ascii="Times New Roman" w:eastAsia="Times New Roman" w:hAnsi="Times New Roman"/>
              </w:rPr>
            </w:pPr>
          </w:p>
        </w:tc>
      </w:tr>
      <w:tr w:rsidR="00EA7C5F" w:rsidRPr="00E6649B" w:rsidTr="00EF7D32">
        <w:trPr>
          <w:trHeight w:val="670"/>
        </w:trPr>
        <w:tc>
          <w:tcPr>
            <w:tcW w:w="531"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rPr>
              <w:t>2</w:t>
            </w:r>
          </w:p>
        </w:tc>
        <w:tc>
          <w:tcPr>
            <w:tcW w:w="96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супруг (супруга)</w:t>
            </w:r>
          </w:p>
        </w:tc>
        <w:tc>
          <w:tcPr>
            <w:tcW w:w="600"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p>
        </w:tc>
        <w:tc>
          <w:tcPr>
            <w:tcW w:w="1065" w:type="dxa"/>
          </w:tcPr>
          <w:p w:rsidR="00EA7C5F" w:rsidRPr="00E6649B" w:rsidRDefault="00EA7C5F" w:rsidP="00EF7D32">
            <w:pPr>
              <w:pStyle w:val="aff5"/>
              <w:jc w:val="both"/>
              <w:rPr>
                <w:rFonts w:ascii="Times New Roman" w:eastAsia="Times New Roman" w:hAnsi="Times New Roman"/>
              </w:rPr>
            </w:pPr>
          </w:p>
        </w:tc>
        <w:tc>
          <w:tcPr>
            <w:tcW w:w="734"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1050"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899"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1499" w:type="dxa"/>
          </w:tcPr>
          <w:p w:rsidR="00EA7C5F" w:rsidRPr="00E6649B" w:rsidRDefault="00EA7C5F" w:rsidP="00EF7D32">
            <w:pPr>
              <w:pStyle w:val="aff5"/>
              <w:jc w:val="both"/>
              <w:rPr>
                <w:rFonts w:ascii="Times New Roman" w:eastAsia="Times New Roman" w:hAnsi="Times New Roman"/>
              </w:rPr>
            </w:pPr>
          </w:p>
        </w:tc>
      </w:tr>
      <w:tr w:rsidR="00EA7C5F" w:rsidRPr="00E6649B" w:rsidTr="00EF7D32">
        <w:trPr>
          <w:trHeight w:val="911"/>
        </w:trPr>
        <w:tc>
          <w:tcPr>
            <w:tcW w:w="531" w:type="dxa"/>
          </w:tcPr>
          <w:p w:rsidR="00EA7C5F" w:rsidRPr="00E6649B" w:rsidRDefault="00EA7C5F" w:rsidP="00EF7D32">
            <w:pPr>
              <w:pStyle w:val="aff5"/>
              <w:jc w:val="both"/>
              <w:rPr>
                <w:rFonts w:ascii="Times New Roman" w:eastAsia="Times New Roman" w:hAnsi="Times New Roman"/>
              </w:rPr>
            </w:pPr>
          </w:p>
        </w:tc>
        <w:tc>
          <w:tcPr>
            <w:tcW w:w="969" w:type="dxa"/>
          </w:tcPr>
          <w:p w:rsidR="00EA7C5F" w:rsidRPr="00E6649B" w:rsidRDefault="00EA7C5F" w:rsidP="00EF7D32">
            <w:pPr>
              <w:pStyle w:val="aff5"/>
              <w:jc w:val="both"/>
              <w:rPr>
                <w:rFonts w:ascii="Times New Roman" w:eastAsia="Times New Roman" w:hAnsi="Times New Roman"/>
              </w:rPr>
            </w:pPr>
            <w:r w:rsidRPr="00E6649B">
              <w:rPr>
                <w:rFonts w:ascii="Times New Roman" w:eastAsia="Times New Roman" w:hAnsi="Times New Roman"/>
                <w:color w:val="000000"/>
              </w:rPr>
              <w:t>несовершеннолетний ребенок</w:t>
            </w:r>
          </w:p>
        </w:tc>
        <w:tc>
          <w:tcPr>
            <w:tcW w:w="600" w:type="dxa"/>
          </w:tcPr>
          <w:p w:rsidR="00EA7C5F" w:rsidRPr="00E6649B" w:rsidRDefault="00EA7C5F" w:rsidP="00EF7D32">
            <w:pPr>
              <w:pStyle w:val="aff5"/>
              <w:jc w:val="both"/>
              <w:rPr>
                <w:rFonts w:ascii="Times New Roman" w:eastAsia="Times New Roman" w:hAnsi="Times New Roman"/>
              </w:rPr>
            </w:pPr>
          </w:p>
        </w:tc>
        <w:tc>
          <w:tcPr>
            <w:tcW w:w="600" w:type="dxa"/>
          </w:tcPr>
          <w:p w:rsidR="00EA7C5F" w:rsidRPr="00E6649B" w:rsidRDefault="00EA7C5F" w:rsidP="00EF7D32">
            <w:pPr>
              <w:pStyle w:val="aff5"/>
              <w:jc w:val="both"/>
              <w:rPr>
                <w:rFonts w:ascii="Times New Roman" w:eastAsia="Times New Roman" w:hAnsi="Times New Roman"/>
              </w:rPr>
            </w:pPr>
          </w:p>
        </w:tc>
        <w:tc>
          <w:tcPr>
            <w:tcW w:w="1065" w:type="dxa"/>
          </w:tcPr>
          <w:p w:rsidR="00EA7C5F" w:rsidRPr="00E6649B" w:rsidRDefault="00EA7C5F" w:rsidP="00EF7D32">
            <w:pPr>
              <w:pStyle w:val="aff5"/>
              <w:jc w:val="both"/>
              <w:rPr>
                <w:rFonts w:ascii="Times New Roman" w:eastAsia="Times New Roman" w:hAnsi="Times New Roman"/>
              </w:rPr>
            </w:pPr>
          </w:p>
        </w:tc>
        <w:tc>
          <w:tcPr>
            <w:tcW w:w="734"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1050" w:type="dxa"/>
          </w:tcPr>
          <w:p w:rsidR="00EA7C5F" w:rsidRPr="00E6649B" w:rsidRDefault="00EA7C5F" w:rsidP="00EF7D32">
            <w:pPr>
              <w:pStyle w:val="aff5"/>
              <w:jc w:val="both"/>
              <w:rPr>
                <w:rFonts w:ascii="Times New Roman" w:eastAsia="Times New Roman" w:hAnsi="Times New Roman"/>
              </w:rPr>
            </w:pPr>
          </w:p>
        </w:tc>
        <w:tc>
          <w:tcPr>
            <w:tcW w:w="900" w:type="dxa"/>
          </w:tcPr>
          <w:p w:rsidR="00EA7C5F" w:rsidRPr="00E6649B" w:rsidRDefault="00EA7C5F" w:rsidP="00EF7D32">
            <w:pPr>
              <w:pStyle w:val="aff5"/>
              <w:jc w:val="both"/>
              <w:rPr>
                <w:rFonts w:ascii="Times New Roman" w:eastAsia="Times New Roman" w:hAnsi="Times New Roman"/>
              </w:rPr>
            </w:pPr>
          </w:p>
        </w:tc>
        <w:tc>
          <w:tcPr>
            <w:tcW w:w="899"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750" w:type="dxa"/>
          </w:tcPr>
          <w:p w:rsidR="00EA7C5F" w:rsidRPr="00E6649B" w:rsidRDefault="00EA7C5F" w:rsidP="00EF7D32">
            <w:pPr>
              <w:pStyle w:val="aff5"/>
              <w:jc w:val="both"/>
              <w:rPr>
                <w:rFonts w:ascii="Times New Roman" w:eastAsia="Times New Roman" w:hAnsi="Times New Roman"/>
              </w:rPr>
            </w:pPr>
          </w:p>
        </w:tc>
        <w:tc>
          <w:tcPr>
            <w:tcW w:w="1499" w:type="dxa"/>
          </w:tcPr>
          <w:p w:rsidR="00EA7C5F" w:rsidRPr="00E6649B" w:rsidRDefault="00EA7C5F" w:rsidP="00EF7D32">
            <w:pPr>
              <w:pStyle w:val="aff5"/>
              <w:jc w:val="both"/>
              <w:rPr>
                <w:rFonts w:ascii="Times New Roman" w:eastAsia="Times New Roman" w:hAnsi="Times New Roman"/>
              </w:rPr>
            </w:pPr>
          </w:p>
        </w:tc>
      </w:tr>
    </w:tbl>
    <w:p w:rsidR="00EA7C5F" w:rsidRPr="00E6649B" w:rsidRDefault="00EA7C5F" w:rsidP="00EA7C5F">
      <w:pPr>
        <w:pStyle w:val="aff5"/>
        <w:jc w:val="both"/>
        <w:rPr>
          <w:rFonts w:ascii="Times New Roman" w:eastAsia="Times New Roman" w:hAnsi="Times New Roman"/>
          <w:sz w:val="20"/>
          <w:szCs w:val="20"/>
        </w:rPr>
      </w:pPr>
      <w:r w:rsidRPr="00E6649B">
        <w:rPr>
          <w:rFonts w:ascii="Times New Roman" w:eastAsia="Times New Roman" w:hAnsi="Times New Roman"/>
          <w:sz w:val="20"/>
          <w:szCs w:val="20"/>
        </w:rPr>
        <w:t>*Сведения указываются, если сумма сделки превышает общий доход руководителя муниципального учреждения и его супруги (супруга) за три последних года, предшествующих совершению сделки.</w:t>
      </w:r>
    </w:p>
    <w:p w:rsidR="00EA7C5F" w:rsidRPr="00FE1BE4" w:rsidRDefault="00EA7C5F" w:rsidP="00EA7C5F">
      <w:pPr>
        <w:pStyle w:val="aff5"/>
        <w:jc w:val="both"/>
        <w:rPr>
          <w:rFonts w:ascii="Times New Roman" w:hAnsi="Times New Roman"/>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Pr="00F909ED" w:rsidRDefault="00EA7C5F" w:rsidP="00EA7C5F">
      <w:pPr>
        <w:pStyle w:val="aff5"/>
        <w:jc w:val="center"/>
        <w:rPr>
          <w:rFonts w:ascii="Times New Roman" w:hAnsi="Times New Roman"/>
          <w:sz w:val="28"/>
          <w:szCs w:val="28"/>
        </w:rPr>
      </w:pPr>
      <w:r w:rsidRPr="00F909ED">
        <w:rPr>
          <w:rFonts w:ascii="Times New Roman" w:hAnsi="Times New Roman"/>
          <w:noProof/>
          <w:sz w:val="28"/>
          <w:szCs w:val="28"/>
          <w:lang w:eastAsia="ru-RU"/>
        </w:rPr>
        <w:lastRenderedPageBreak/>
        <w:drawing>
          <wp:inline distT="0" distB="0" distL="0" distR="0">
            <wp:extent cx="647700" cy="790575"/>
            <wp:effectExtent l="19050" t="0" r="0" b="0"/>
            <wp:docPr id="66"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F909ED" w:rsidRDefault="00EA7C5F" w:rsidP="00EA7C5F">
      <w:pPr>
        <w:pStyle w:val="aff5"/>
        <w:jc w:val="center"/>
        <w:rPr>
          <w:rFonts w:ascii="Times New Roman" w:hAnsi="Times New Roman"/>
          <w:b/>
          <w:sz w:val="28"/>
          <w:szCs w:val="28"/>
        </w:rPr>
      </w:pPr>
    </w:p>
    <w:p w:rsidR="00EA7C5F" w:rsidRPr="00F909ED" w:rsidRDefault="00EA7C5F" w:rsidP="00EA7C5F">
      <w:pPr>
        <w:pStyle w:val="aff5"/>
        <w:jc w:val="center"/>
        <w:rPr>
          <w:rFonts w:ascii="Times New Roman" w:hAnsi="Times New Roman"/>
          <w:b/>
          <w:i/>
          <w:sz w:val="32"/>
          <w:szCs w:val="32"/>
        </w:rPr>
      </w:pPr>
      <w:r w:rsidRPr="00F909ED">
        <w:rPr>
          <w:rFonts w:ascii="Times New Roman" w:hAnsi="Times New Roman"/>
          <w:b/>
          <w:i/>
          <w:sz w:val="32"/>
          <w:szCs w:val="32"/>
        </w:rPr>
        <w:t>ПОСТАНОВЛЕНИЕ</w:t>
      </w:r>
    </w:p>
    <w:p w:rsidR="00EA7C5F" w:rsidRDefault="00EA7C5F" w:rsidP="00EA7C5F">
      <w:pPr>
        <w:pStyle w:val="aff5"/>
        <w:jc w:val="center"/>
        <w:rPr>
          <w:rFonts w:ascii="Times New Roman" w:hAnsi="Times New Roman"/>
          <w:b/>
          <w:i/>
          <w:sz w:val="28"/>
          <w:szCs w:val="28"/>
        </w:rPr>
      </w:pP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Администрации</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образования</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«Каминское сельское поселение Родниковского</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района Ивановской области»</w:t>
      </w:r>
    </w:p>
    <w:p w:rsidR="00EA7C5F" w:rsidRPr="00F909ED" w:rsidRDefault="00EA7C5F" w:rsidP="00EA7C5F">
      <w:pPr>
        <w:pStyle w:val="aff5"/>
        <w:jc w:val="center"/>
        <w:rPr>
          <w:rFonts w:ascii="Times New Roman" w:hAnsi="Times New Roman"/>
          <w:sz w:val="28"/>
          <w:szCs w:val="28"/>
        </w:rPr>
      </w:pPr>
    </w:p>
    <w:p w:rsidR="00EA7C5F" w:rsidRPr="00F909ED" w:rsidRDefault="00EA7C5F" w:rsidP="00EA7C5F">
      <w:pPr>
        <w:pStyle w:val="aff5"/>
        <w:jc w:val="center"/>
        <w:rPr>
          <w:rFonts w:ascii="Times New Roman" w:hAnsi="Times New Roman"/>
          <w:sz w:val="28"/>
          <w:szCs w:val="28"/>
        </w:rPr>
      </w:pPr>
      <w:r>
        <w:rPr>
          <w:rFonts w:ascii="Times New Roman" w:hAnsi="Times New Roman"/>
          <w:sz w:val="28"/>
          <w:szCs w:val="28"/>
        </w:rPr>
        <w:t>от  05.06.2019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51</w:t>
      </w:r>
    </w:p>
    <w:p w:rsidR="00EA7C5F" w:rsidRPr="00DE1535" w:rsidRDefault="00EA7C5F" w:rsidP="00EA7C5F">
      <w:pPr>
        <w:pStyle w:val="aff5"/>
        <w:jc w:val="both"/>
        <w:rPr>
          <w:rFonts w:ascii="Times New Roman" w:eastAsia="Times New Roman" w:hAnsi="Times New Roman"/>
          <w:sz w:val="28"/>
          <w:szCs w:val="28"/>
        </w:rPr>
      </w:pP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Об утверждении  положения о проведении анализа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лицами, замещающими муниципальные должности, их супруги (супруга) и несовершеннолетних детей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соответствии Федеральным  зак</w:t>
      </w:r>
      <w:r>
        <w:rPr>
          <w:rFonts w:ascii="Times New Roman" w:eastAsia="Times New Roman" w:hAnsi="Times New Roman"/>
          <w:sz w:val="28"/>
          <w:szCs w:val="28"/>
        </w:rPr>
        <w:t>оном от 25.12.2008г  № 273-ФЗ "О противодействии коррупции"</w:t>
      </w:r>
      <w:r w:rsidRPr="00DE1535">
        <w:rPr>
          <w:rFonts w:ascii="Times New Roman" w:eastAsia="Times New Roman" w:hAnsi="Times New Roman"/>
          <w:sz w:val="28"/>
          <w:szCs w:val="28"/>
        </w:rPr>
        <w:t>, Федеральным законом от 03.12.2012 №</w:t>
      </w:r>
      <w:r>
        <w:rPr>
          <w:rFonts w:ascii="Times New Roman" w:eastAsia="Times New Roman" w:hAnsi="Times New Roman"/>
          <w:sz w:val="28"/>
          <w:szCs w:val="28"/>
        </w:rPr>
        <w:t xml:space="preserve"> 230-ФЗ "</w:t>
      </w:r>
      <w:r w:rsidRPr="00DE1535">
        <w:rPr>
          <w:rFonts w:ascii="Times New Roman" w:eastAsia="Times New Roman" w:hAnsi="Times New Roman"/>
          <w:sz w:val="28"/>
          <w:szCs w:val="28"/>
        </w:rPr>
        <w:t>О контроле за соответствием расходов лиц, замещающих государственные д</w:t>
      </w:r>
      <w:r>
        <w:rPr>
          <w:rFonts w:ascii="Times New Roman" w:eastAsia="Times New Roman" w:hAnsi="Times New Roman"/>
          <w:sz w:val="28"/>
          <w:szCs w:val="28"/>
        </w:rPr>
        <w:t>олжности, и иных лиц их доходам"</w:t>
      </w:r>
      <w:r w:rsidRPr="00DE1535">
        <w:rPr>
          <w:rFonts w:ascii="Times New Roman" w:eastAsia="Times New Roman" w:hAnsi="Times New Roman"/>
          <w:sz w:val="28"/>
          <w:szCs w:val="28"/>
        </w:rPr>
        <w:t>,</w:t>
      </w:r>
      <w:r>
        <w:rPr>
          <w:rFonts w:ascii="Times New Roman" w:eastAsia="Times New Roman" w:hAnsi="Times New Roman"/>
          <w:sz w:val="28"/>
          <w:szCs w:val="28"/>
        </w:rPr>
        <w:t xml:space="preserve"> </w:t>
      </w:r>
      <w:r w:rsidRPr="00DE1535">
        <w:rPr>
          <w:rFonts w:ascii="Times New Roman" w:eastAsia="Times New Roman" w:hAnsi="Times New Roman"/>
          <w:sz w:val="28"/>
          <w:szCs w:val="28"/>
        </w:rPr>
        <w:t>Указом Губернатора Ивановской области от  15.03.2013</w:t>
      </w:r>
      <w:r>
        <w:rPr>
          <w:rFonts w:ascii="Times New Roman" w:eastAsia="Times New Roman" w:hAnsi="Times New Roman"/>
          <w:sz w:val="28"/>
          <w:szCs w:val="28"/>
        </w:rPr>
        <w:t xml:space="preserve"> № 46-УГ "</w:t>
      </w:r>
      <w:r w:rsidRPr="00DE1535">
        <w:rPr>
          <w:rFonts w:ascii="Times New Roman" w:eastAsia="Times New Roman" w:hAnsi="Times New Roman"/>
          <w:sz w:val="28"/>
          <w:szCs w:val="28"/>
        </w:rPr>
        <w:t>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rPr>
          <w:rFonts w:ascii="Times New Roman" w:eastAsia="Times New Roman" w:hAnsi="Times New Roman"/>
          <w:sz w:val="28"/>
          <w:szCs w:val="28"/>
        </w:rPr>
        <w:t>"</w:t>
      </w:r>
    </w:p>
    <w:p w:rsidR="00EA7C5F" w:rsidRPr="00F909ED" w:rsidRDefault="00EA7C5F" w:rsidP="00EA7C5F">
      <w:pPr>
        <w:pStyle w:val="aff5"/>
        <w:jc w:val="center"/>
        <w:rPr>
          <w:rFonts w:ascii="Times New Roman" w:hAnsi="Times New Roman"/>
          <w:b/>
          <w:sz w:val="28"/>
          <w:szCs w:val="28"/>
        </w:rPr>
      </w:pPr>
      <w:r w:rsidRPr="00F909ED">
        <w:rPr>
          <w:rFonts w:ascii="Times New Roman" w:eastAsia="Times New Roman" w:hAnsi="Times New Roman"/>
          <w:sz w:val="28"/>
          <w:szCs w:val="28"/>
        </w:rPr>
        <w:br/>
      </w:r>
      <w:r w:rsidRPr="00F909ED">
        <w:rPr>
          <w:rFonts w:ascii="Times New Roman" w:hAnsi="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A7C5F" w:rsidRPr="00F909ED" w:rsidRDefault="00EA7C5F" w:rsidP="00EA7C5F">
      <w:pPr>
        <w:pStyle w:val="aff5"/>
        <w:jc w:val="center"/>
        <w:rPr>
          <w:rFonts w:ascii="Times New Roman" w:hAnsi="Times New Roman"/>
          <w:b/>
          <w:sz w:val="28"/>
          <w:szCs w:val="28"/>
        </w:rPr>
      </w:pPr>
      <w:r w:rsidRPr="00F909ED">
        <w:rPr>
          <w:rFonts w:ascii="Times New Roman" w:hAnsi="Times New Roman"/>
          <w:b/>
          <w:sz w:val="28"/>
          <w:szCs w:val="28"/>
        </w:rPr>
        <w:t>п о с т а н о в л я е т:</w:t>
      </w:r>
    </w:p>
    <w:p w:rsidR="00EA7C5F" w:rsidRPr="00F909ED" w:rsidRDefault="00EA7C5F" w:rsidP="00EA7C5F">
      <w:pPr>
        <w:pStyle w:val="aff5"/>
        <w:jc w:val="center"/>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xml:space="preserve">1. Утвердить  Положение о проведении анализа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лицами, замещающими муниципальные должности, их супруги (супруга) и несовершеннолетних детей (приложение </w:t>
      </w:r>
      <w:r>
        <w:rPr>
          <w:rFonts w:ascii="Times New Roman" w:eastAsia="Times New Roman" w:hAnsi="Times New Roman"/>
          <w:sz w:val="28"/>
          <w:szCs w:val="28"/>
        </w:rPr>
        <w:t xml:space="preserve">№ </w:t>
      </w:r>
      <w:r w:rsidRPr="00DE1535">
        <w:rPr>
          <w:rFonts w:ascii="Times New Roman" w:eastAsia="Times New Roman" w:hAnsi="Times New Roman"/>
          <w:sz w:val="28"/>
          <w:szCs w:val="28"/>
        </w:rPr>
        <w:t>1).</w:t>
      </w:r>
    </w:p>
    <w:p w:rsidR="00EA7C5F" w:rsidRPr="00DE1535" w:rsidRDefault="00EA7C5F" w:rsidP="00EA7C5F">
      <w:pPr>
        <w:pStyle w:val="aff5"/>
        <w:jc w:val="both"/>
        <w:rPr>
          <w:rFonts w:ascii="Times New Roman" w:eastAsia="Times New Roman" w:hAnsi="Times New Roman"/>
          <w:sz w:val="28"/>
          <w:szCs w:val="28"/>
        </w:rPr>
      </w:pP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xml:space="preserve">2. Утвердить форму анализа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лицами, замещающими муниципальные должности, их супруги (супруга) и несовершеннолетних детей (приложение </w:t>
      </w:r>
      <w:r>
        <w:rPr>
          <w:rFonts w:ascii="Times New Roman" w:eastAsia="Times New Roman" w:hAnsi="Times New Roman"/>
          <w:sz w:val="28"/>
          <w:szCs w:val="28"/>
        </w:rPr>
        <w:t xml:space="preserve">№ </w:t>
      </w:r>
      <w:r w:rsidRPr="00DE1535">
        <w:rPr>
          <w:rFonts w:ascii="Times New Roman" w:eastAsia="Times New Roman" w:hAnsi="Times New Roman"/>
          <w:sz w:val="28"/>
          <w:szCs w:val="28"/>
        </w:rPr>
        <w:t>2).</w:t>
      </w:r>
    </w:p>
    <w:p w:rsidR="00EA7C5F"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 xml:space="preserve">3.  Опубликовать  настоящее постановление в информационном бюллетене «Сборник нормативных актов Родниковского района».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xml:space="preserve">4. Контроль за исполнением данного постановления возложить на заместителя Главы администрации </w:t>
      </w:r>
      <w:r>
        <w:rPr>
          <w:rFonts w:ascii="Times New Roman" w:eastAsia="Times New Roman" w:hAnsi="Times New Roman"/>
          <w:sz w:val="28"/>
          <w:szCs w:val="28"/>
        </w:rPr>
        <w:t>по организационным вопросам - начальника организационного отдела администрации МО "Каминское сельское поселение Родниковского муниципального района Ивановской области" Сироткину Т.В.</w:t>
      </w:r>
    </w:p>
    <w:p w:rsidR="00EA7C5F"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Глава муниципального образования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 xml:space="preserve">«Каминское сельское поселение </w:t>
      </w:r>
    </w:p>
    <w:p w:rsidR="00EA7C5F" w:rsidRPr="00F909ED" w:rsidRDefault="00EA7C5F" w:rsidP="00EA7C5F">
      <w:pPr>
        <w:pStyle w:val="aff5"/>
        <w:rPr>
          <w:rFonts w:ascii="Times New Roman" w:hAnsi="Times New Roman"/>
          <w:b/>
          <w:sz w:val="28"/>
          <w:szCs w:val="28"/>
        </w:rPr>
      </w:pPr>
      <w:r w:rsidRPr="00F909ED">
        <w:rPr>
          <w:rFonts w:ascii="Times New Roman" w:hAnsi="Times New Roman"/>
          <w:b/>
          <w:sz w:val="28"/>
          <w:szCs w:val="28"/>
        </w:rPr>
        <w:t>Родниковского муниципального</w:t>
      </w:r>
    </w:p>
    <w:p w:rsidR="00EA7C5F" w:rsidRPr="00F909ED" w:rsidRDefault="00EA7C5F" w:rsidP="00EA7C5F">
      <w:pPr>
        <w:pStyle w:val="aff5"/>
        <w:rPr>
          <w:rFonts w:ascii="Times New Roman" w:hAnsi="Times New Roman"/>
          <w:b/>
          <w:sz w:val="28"/>
          <w:szCs w:val="28"/>
        </w:rPr>
      </w:pPr>
      <w:r>
        <w:rPr>
          <w:rFonts w:ascii="Times New Roman" w:hAnsi="Times New Roman"/>
          <w:b/>
          <w:sz w:val="28"/>
          <w:szCs w:val="28"/>
        </w:rPr>
        <w:t xml:space="preserve"> </w:t>
      </w:r>
      <w:r w:rsidRPr="00F909ED">
        <w:rPr>
          <w:rFonts w:ascii="Times New Roman" w:hAnsi="Times New Roman"/>
          <w:b/>
          <w:sz w:val="28"/>
          <w:szCs w:val="28"/>
        </w:rPr>
        <w:t>района Ивановской области»                                       В.В. Карелов</w:t>
      </w: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Default="00EA7C5F" w:rsidP="00EA7C5F">
      <w:pPr>
        <w:pStyle w:val="aff5"/>
        <w:jc w:val="right"/>
        <w:rPr>
          <w:rFonts w:ascii="Times New Roman" w:eastAsia="Times New Roman" w:hAnsi="Times New Roman"/>
          <w:sz w:val="28"/>
          <w:szCs w:val="28"/>
        </w:rPr>
      </w:pP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     Приложение № 1</w:t>
      </w:r>
      <w:r w:rsidRPr="00DE1535">
        <w:rPr>
          <w:rFonts w:ascii="Times New Roman" w:eastAsia="Times New Roman" w:hAnsi="Times New Roman"/>
          <w:sz w:val="28"/>
          <w:szCs w:val="28"/>
        </w:rPr>
        <w:br/>
        <w:t>к постановлению администрации</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Ивановской области"</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 xml:space="preserve">от  05.06.2019  </w:t>
      </w:r>
      <w:r w:rsidRPr="00DE1535">
        <w:rPr>
          <w:rFonts w:ascii="Times New Roman" w:eastAsia="Times New Roman" w:hAnsi="Times New Roman"/>
          <w:sz w:val="28"/>
          <w:szCs w:val="28"/>
        </w:rPr>
        <w:t xml:space="preserve">№ </w:t>
      </w:r>
      <w:r>
        <w:rPr>
          <w:rFonts w:ascii="Times New Roman" w:eastAsia="Times New Roman" w:hAnsi="Times New Roman"/>
          <w:sz w:val="28"/>
          <w:szCs w:val="28"/>
        </w:rPr>
        <w:t xml:space="preserve"> 51</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Положение</w:t>
      </w: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о проведении анализа сведений о доходах, расходах, об имуществе</w:t>
      </w: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и обязательствах имущественного характера, представляемых гражданами, претендующими на замещение должностей муниципальной службы,</w:t>
      </w: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и лицами, замещающими муниципальные должности, их супруги (супруга)</w:t>
      </w:r>
    </w:p>
    <w:p w:rsidR="00EA7C5F" w:rsidRPr="00DE1535" w:rsidRDefault="00EA7C5F" w:rsidP="00EA7C5F">
      <w:pPr>
        <w:pStyle w:val="aff5"/>
        <w:jc w:val="center"/>
        <w:rPr>
          <w:rFonts w:ascii="Times New Roman" w:eastAsia="Times New Roman" w:hAnsi="Times New Roman"/>
          <w:b/>
          <w:sz w:val="28"/>
          <w:szCs w:val="28"/>
        </w:rPr>
      </w:pPr>
      <w:r w:rsidRPr="00DE1535">
        <w:rPr>
          <w:rFonts w:ascii="Times New Roman" w:eastAsia="Times New Roman" w:hAnsi="Times New Roman"/>
          <w:b/>
          <w:sz w:val="28"/>
          <w:szCs w:val="28"/>
        </w:rPr>
        <w:t>и несовершеннолетних детей</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center"/>
        <w:rPr>
          <w:rFonts w:ascii="Times New Roman" w:eastAsia="Times New Roman" w:hAnsi="Times New Roman"/>
          <w:sz w:val="28"/>
          <w:szCs w:val="28"/>
        </w:rPr>
      </w:pPr>
      <w:r w:rsidRPr="00DE1535">
        <w:rPr>
          <w:rFonts w:ascii="Times New Roman" w:eastAsia="Times New Roman" w:hAnsi="Times New Roman"/>
          <w:sz w:val="28"/>
          <w:szCs w:val="28"/>
        </w:rPr>
        <w:t>1. Общие положения.</w:t>
      </w:r>
    </w:p>
    <w:p w:rsidR="00EA7C5F" w:rsidRPr="00DE1535" w:rsidRDefault="00EA7C5F" w:rsidP="00EA7C5F">
      <w:pPr>
        <w:pStyle w:val="aff5"/>
        <w:jc w:val="center"/>
        <w:rPr>
          <w:rFonts w:ascii="Times New Roman" w:eastAsia="Times New Roman" w:hAnsi="Times New Roman"/>
          <w:sz w:val="28"/>
          <w:szCs w:val="28"/>
        </w:rPr>
      </w:pP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1.1. Настоящее положение определяет осуществление анализа достоверности и полноты сведений о доходах, расходах,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и лицами, замещающими муниципальные должности, их супруги (супруга) и несовершеннолетних детей в виде справок о доходах, расходах, об имуществе и обязательствах имущественного характера (далее – справка).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1.2. Анализ достоверности и полноты сведений, указанных в справках проводится: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DE1535">
        <w:rPr>
          <w:rFonts w:ascii="Times New Roman" w:eastAsia="Times New Roman" w:hAnsi="Times New Roman"/>
          <w:sz w:val="28"/>
          <w:szCs w:val="28"/>
        </w:rPr>
        <w:t xml:space="preserve">в отношении граждан, претендующих на замещение должностей муниципальной службы при поступлении их на муниципальную службу, </w:t>
      </w:r>
      <w:r>
        <w:rPr>
          <w:rFonts w:ascii="Times New Roman" w:eastAsia="Times New Roman" w:hAnsi="Times New Roman"/>
          <w:sz w:val="28"/>
          <w:szCs w:val="28"/>
        </w:rPr>
        <w:t xml:space="preserve">на должность руководителя муниципального учреждения, </w:t>
      </w:r>
      <w:r w:rsidRPr="00DE1535">
        <w:rPr>
          <w:rFonts w:ascii="Times New Roman" w:eastAsia="Times New Roman" w:hAnsi="Times New Roman"/>
          <w:sz w:val="28"/>
          <w:szCs w:val="28"/>
        </w:rPr>
        <w:t>а также  их супруги (супруга) и несовершеннолетних детей: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в отношении лиц, замещающих муниципальные должности администрации муниципального образования</w:t>
      </w:r>
      <w:r>
        <w:rPr>
          <w:rFonts w:ascii="Times New Roman" w:eastAsia="Times New Roman" w:hAnsi="Times New Roman"/>
          <w:sz w:val="28"/>
          <w:szCs w:val="28"/>
        </w:rPr>
        <w:t xml:space="preserve"> "Каминское сельское поселение 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 xml:space="preserve">а Ивановской области", должности руководителя муниципального учреждения, </w:t>
      </w:r>
      <w:r w:rsidRPr="00DE1535">
        <w:rPr>
          <w:rFonts w:ascii="Times New Roman" w:eastAsia="Times New Roman" w:hAnsi="Times New Roman"/>
          <w:sz w:val="28"/>
          <w:szCs w:val="28"/>
        </w:rPr>
        <w:t>а также  их супруги (супруга) и несовершеннолетних детей согласно ежегодному плану мероприятий по противодействию коррупции, утвержденному администрацией муниципального образования</w:t>
      </w:r>
      <w:r>
        <w:rPr>
          <w:rFonts w:ascii="Times New Roman" w:eastAsia="Times New Roman" w:hAnsi="Times New Roman"/>
          <w:sz w:val="28"/>
          <w:szCs w:val="28"/>
        </w:rPr>
        <w:t xml:space="preserve"> "Каминское сельское поселение 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1</w:t>
      </w:r>
      <w:r w:rsidRPr="00DE1535">
        <w:rPr>
          <w:rFonts w:ascii="Times New Roman" w:eastAsia="Times New Roman" w:hAnsi="Times New Roman"/>
          <w:sz w:val="28"/>
          <w:szCs w:val="28"/>
        </w:rPr>
        <w:t xml:space="preserve">.3. Для проведения анализа сведений о доходах, расходах, об имуществе и обязательствах имущественного характера не требуется получение иной информации, кроме той, которая указана в справке. Анализ сведений о доходах, расходах осуществляется в рамках исполнения должностных обязанностей лица, осуществляющего работу по профилактике коррупционных и иных правонарушений в муниципальном образовании </w:t>
      </w:r>
      <w:r>
        <w:rPr>
          <w:rFonts w:ascii="Times New Roman" w:eastAsia="Times New Roman" w:hAnsi="Times New Roman"/>
          <w:sz w:val="28"/>
          <w:szCs w:val="28"/>
        </w:rPr>
        <w:t>"Каминское сельское поселение 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 xml:space="preserve"> (далее –муниципальное образование).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1.4.  Обязанность по проведению анализа полноты и достоверности сведений о доходах, расходах включается в должностные инструкции лиц, ответственных за работу по профилактике коррупционных и иных правонарушений в муниципальном образовании.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1.5.  Анализ проводится посредством сравнения сведений о доходах, расходах, которые представлены за отчетный период и период, предшествующий отчетному. По инициативе лица, ответственного за работу по профилактике коррупционных и иных правонарушений, может производиться анализ справок, представленных за 3 и более отчетных периода.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1.6.  При проведении анализа сведений о доходах, расходах ответственным лицом:</w:t>
      </w:r>
      <w:r w:rsidRPr="00DE1535">
        <w:rPr>
          <w:rFonts w:ascii="Times New Roman" w:eastAsia="Times New Roman" w:hAnsi="Times New Roman"/>
          <w:sz w:val="28"/>
          <w:szCs w:val="28"/>
        </w:rPr>
        <w:br/>
        <w:t>         - изучается соответствие количества представленных справок количеству членов семьи муниципального служащего, сведения о которых содержатся в его личном деле;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изучается полнота и правильность отражения в справках сведений о доходах, расходах, сведения об имуществе, сведения о счетах в банках и иных кредитных организациях, сведения о ценных бумагах, сведения об обязательствах имущественного характера, сведения о недвижимом имуществе, транспортных средствах, отчужденных в течение отчетного периода в результате безвозмездной сделки;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изучаются приложенные к справке о расходах копии договора или иного документа о приобретении права собственности на предмет его достоверности.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1.7. Выявление случаев предоставления неполных или недостоверных сведений о доходах, расходах, об имуществе и обязательствах имущественного характера оформляется лицами, ответственными за работу по профилактике коррупционных и иных правонарушений в письменном виде и является основанием для проведения проверки сведений о доходах или контроля за расходами в соответствии с правовыми актами в сфере противодействия коррупции.</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center"/>
        <w:rPr>
          <w:rFonts w:ascii="Times New Roman" w:eastAsia="Times New Roman" w:hAnsi="Times New Roman"/>
          <w:sz w:val="28"/>
          <w:szCs w:val="28"/>
        </w:rPr>
      </w:pPr>
      <w:r w:rsidRPr="00DE1535">
        <w:rPr>
          <w:rFonts w:ascii="Times New Roman" w:eastAsia="Times New Roman" w:hAnsi="Times New Roman"/>
          <w:sz w:val="28"/>
          <w:szCs w:val="28"/>
        </w:rPr>
        <w:t>2. Порядок проведения анализа</w:t>
      </w:r>
    </w:p>
    <w:p w:rsidR="00EA7C5F" w:rsidRPr="00DE1535" w:rsidRDefault="00EA7C5F" w:rsidP="00EA7C5F">
      <w:pPr>
        <w:pStyle w:val="aff5"/>
        <w:jc w:val="center"/>
        <w:rPr>
          <w:rFonts w:ascii="Times New Roman" w:eastAsia="Times New Roman" w:hAnsi="Times New Roman"/>
          <w:sz w:val="28"/>
          <w:szCs w:val="28"/>
        </w:rPr>
      </w:pP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2.1. При проведении анализа сведений о доходах, расходах, об имуществе и обязательствах имущественного характера последовательно изучаются и сравниваются разделы справок представленные за отчетный период и период, предшествующий отчетному.</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При анализе раздела 1 "Сведения о доходах"</w:t>
      </w:r>
      <w:r w:rsidRPr="00DE1535">
        <w:rPr>
          <w:rFonts w:ascii="Times New Roman" w:eastAsia="Times New Roman" w:hAnsi="Times New Roman"/>
          <w:sz w:val="28"/>
          <w:szCs w:val="28"/>
        </w:rPr>
        <w:t xml:space="preserve"> изучается источник получения дохода. При указании муниципальным служащим дохода от иной оплачиваемой работы, проверяется подача данным муниципальным служащим уведомления представителю нанимателя о намерении выполнять иную оплачиваемую работу, рассмотрение данного уведомления комиссией по соблюдению требований к служебному поведению и урегулированию конфликта интересов и т.п.</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При анали</w:t>
      </w:r>
      <w:r>
        <w:rPr>
          <w:rFonts w:ascii="Times New Roman" w:eastAsia="Times New Roman" w:hAnsi="Times New Roman"/>
          <w:sz w:val="28"/>
          <w:szCs w:val="28"/>
        </w:rPr>
        <w:t>зе раздела 2 "Сведения о расходах"</w:t>
      </w:r>
      <w:r w:rsidRPr="00DE1535">
        <w:rPr>
          <w:rFonts w:ascii="Times New Roman" w:eastAsia="Times New Roman" w:hAnsi="Times New Roman"/>
          <w:sz w:val="28"/>
          <w:szCs w:val="28"/>
        </w:rPr>
        <w:t xml:space="preserve"> рассчитывается общий доход муниципального служащего, руководителя муниципального учреждения, их супруги (супруга) за три последних года, предшествующих совершению сделки, путем суммирования итоговых доходов, указанных в справках о доходах муниципального </w:t>
      </w:r>
      <w:r w:rsidRPr="00DE1535">
        <w:rPr>
          <w:rFonts w:ascii="Times New Roman" w:eastAsia="Times New Roman" w:hAnsi="Times New Roman"/>
          <w:sz w:val="28"/>
          <w:szCs w:val="28"/>
        </w:rPr>
        <w:lastRenderedPageBreak/>
        <w:t>служащего, руководителя муниципального учреждения, их супруги (супруга) за три отчетных периода, предшествующих совершению сделки. Рассчитанная сумма дохода сравнивается с суммой общего дохода муниципального служащего, их супруги (супруга), указанной в представленной справке о расходах муниципального служащего, руководителя муниципального учреждения, их супруги (супруга) на предмет соответствия доходов расходам.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При анализе раздела 3 "Сведения об имуществе"</w:t>
      </w:r>
      <w:r w:rsidRPr="00DE1535">
        <w:rPr>
          <w:rFonts w:ascii="Times New Roman" w:eastAsia="Times New Roman" w:hAnsi="Times New Roman"/>
          <w:sz w:val="28"/>
          <w:szCs w:val="28"/>
        </w:rPr>
        <w:t xml:space="preserve"> данные раздела сверяются с данными предыдущих годов.</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случае, если в сведениях за отчетный период не указано имущество, имевшееся у муниципального служащего, их супруги (супруга) и несовершеннолетних детей в предыдущем периоде, необходимо проверить, указан ли в разделе 1 доход от продажи данного имущества.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Если доход от продажи имущества не указан, у муниципального служащего, их супруги (супруга) и несовершеннолетних детей берутся пояснения о судьбе данного имущества. В случае появления в отчетном периоде у муниципального служащего, их супруги (супруга) и несовершеннолетних детей нового имущества, устанавливаются источники его приобретения: по сумме дохода, указанного в разделе 1, денежных средств, указанных в разделе 4, величине обязательств, указанных в пункте 6.2 раздела 6, сравниваемых со сведениями предыдущего отчетного периода и т.п.</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случае, если при анализе сведений о доходах возникают вопросы, требующие пояснений муниципального служащего, представившего анализируемые сведения, у муниципального служащего, берутся соответствующие письменные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случае отказа муниципального служащего, руководителя муниципального учреждения дать пояснения, об этом делается соответствующая запись в заключении по результатам анализа полноты и достоверности сведений о доходах, расходах, об имуществе и обязательствах имущественного характера (далее - заключение) (аналогично указывается и по другим разделам справки).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качестве способа анализа может использоваться сравнение стоимости приобретенного имущества со среднерыночной его стоимостью на дату приобретения (среднерыночная цена устанавливается при наличии возможности по данным официальных источников, объявлений в средствах массовой информации, риэлтерских агентств и т.п.) (аналогично среднерыночная стоимость определяется по другим разделам справки). В случае существенного расхождения между этими показателями у муниципального служащего, берутся пояснения по данному вопросу.</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 случае приобретения имущества в результате дарения, получения наследства устанавливается даритель, наследодатель, у муниципального служащего, берутся соответствующие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При анализе раздела 4 "</w:t>
      </w:r>
      <w:r w:rsidRPr="00DE1535">
        <w:rPr>
          <w:rFonts w:ascii="Times New Roman" w:eastAsia="Times New Roman" w:hAnsi="Times New Roman"/>
          <w:sz w:val="28"/>
          <w:szCs w:val="28"/>
        </w:rPr>
        <w:t>Сведения о денежных средствах, находящихся на счетах в банка</w:t>
      </w:r>
      <w:r>
        <w:rPr>
          <w:rFonts w:ascii="Times New Roman" w:eastAsia="Times New Roman" w:hAnsi="Times New Roman"/>
          <w:sz w:val="28"/>
          <w:szCs w:val="28"/>
        </w:rPr>
        <w:t>х и иных кредитных организациях"</w:t>
      </w:r>
      <w:r w:rsidRPr="00DE1535">
        <w:rPr>
          <w:rFonts w:ascii="Times New Roman" w:eastAsia="Times New Roman" w:hAnsi="Times New Roman"/>
          <w:sz w:val="28"/>
          <w:szCs w:val="28"/>
        </w:rPr>
        <w:t xml:space="preserve"> данные раздела сверяются с данными предыдущих отчетных периодов, устанавливаются источники поступления денежных средств и т.п.</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 В случае, если сумма денежных средств, поступивших на счет(а) муниципального служащего, их супруги (супруга) и несовершеннолетних детей превышает сумму его дохода за отчетный период, у муниципального служащего, руководителя муниципального учреждения берутся пояснения об источнике денежных средств.</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При анализе раздела 5 "Сведения о ценных бумагах"</w:t>
      </w:r>
      <w:r w:rsidRPr="00DE1535">
        <w:rPr>
          <w:rFonts w:ascii="Times New Roman" w:eastAsia="Times New Roman" w:hAnsi="Times New Roman"/>
          <w:sz w:val="28"/>
          <w:szCs w:val="28"/>
        </w:rPr>
        <w:t xml:space="preserve"> может устанавливаться: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соответствие сведений о ценных бумагах за отчетный период сведениям за предыдущий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отражение дохода от ценных бумаг в разделе 1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в случае выбытия у муниципального служащего, их супруги (супруга) и несовершеннолетних детей ценных бумаг отражение дохода в разделе 1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4) в случае приобретения муниципальным служащим, их супруга (супругой) и несовершеннолетними детьми ценных бумаг устанавливается источник средств для их приобретения, а также выясняется стоимость приобретения ценных бумаг, которая сравнивается со среднерыночной ценой на эти ценные бумаги на дату их приобретения. В случае существенного расхождения между этими показателями у муниципального служащего, берутся соответствующие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t>При анализе раздела 6 "</w:t>
      </w:r>
      <w:r w:rsidRPr="00DE1535">
        <w:rPr>
          <w:rFonts w:ascii="Times New Roman" w:eastAsia="Times New Roman" w:hAnsi="Times New Roman"/>
          <w:sz w:val="28"/>
          <w:szCs w:val="28"/>
        </w:rPr>
        <w:t>Сведения об обязател</w:t>
      </w:r>
      <w:r>
        <w:rPr>
          <w:rFonts w:ascii="Times New Roman" w:eastAsia="Times New Roman" w:hAnsi="Times New Roman"/>
          <w:sz w:val="28"/>
          <w:szCs w:val="28"/>
        </w:rPr>
        <w:t>ьствах имущественного характера"</w:t>
      </w:r>
      <w:r w:rsidRPr="00DE1535">
        <w:rPr>
          <w:rFonts w:ascii="Times New Roman" w:eastAsia="Times New Roman" w:hAnsi="Times New Roman"/>
          <w:sz w:val="28"/>
          <w:szCs w:val="28"/>
        </w:rPr>
        <w:t xml:space="preserve"> устанавливается: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кем и на каком основании муниципальному служащему, их супругу (супруге) и несовершеннолетним детям предоставлено имущество в пользование;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отсутствие взаимосвязи по линии служебной деятельности между муниципальным служащим и кредитором, а также соответствие условий обязательства (например, величины процентной годовой ставки) среднерыночным на дату возникновения обязательства;</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r>
        <w:rPr>
          <w:rFonts w:ascii="Times New Roman" w:eastAsia="Times New Roman" w:hAnsi="Times New Roman"/>
          <w:sz w:val="28"/>
          <w:szCs w:val="28"/>
        </w:rPr>
        <w:tab/>
      </w:r>
      <w:r w:rsidRPr="00DE1535">
        <w:rPr>
          <w:rFonts w:ascii="Times New Roman" w:eastAsia="Times New Roman" w:hAnsi="Times New Roman"/>
          <w:sz w:val="28"/>
          <w:szCs w:val="28"/>
        </w:rPr>
        <w:t>3) величина кредитных обязательств на начало отчетного периода (по данным предыдущего отчетного периода) и на конец отчетного периода, устанавливается источник погашения обязательств.</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center"/>
        <w:rPr>
          <w:rFonts w:ascii="Times New Roman" w:eastAsia="Times New Roman" w:hAnsi="Times New Roman"/>
          <w:sz w:val="28"/>
          <w:szCs w:val="28"/>
        </w:rPr>
      </w:pPr>
      <w:r w:rsidRPr="00DE1535">
        <w:rPr>
          <w:rFonts w:ascii="Times New Roman" w:eastAsia="Times New Roman" w:hAnsi="Times New Roman"/>
          <w:sz w:val="28"/>
          <w:szCs w:val="28"/>
        </w:rPr>
        <w:t>3. Заключительные положения</w:t>
      </w:r>
    </w:p>
    <w:p w:rsidR="00EA7C5F" w:rsidRPr="00DE1535" w:rsidRDefault="00EA7C5F" w:rsidP="00EA7C5F">
      <w:pPr>
        <w:pStyle w:val="aff5"/>
        <w:jc w:val="center"/>
        <w:rPr>
          <w:rFonts w:ascii="Times New Roman" w:eastAsia="Times New Roman" w:hAnsi="Times New Roman"/>
          <w:sz w:val="28"/>
          <w:szCs w:val="28"/>
        </w:rPr>
      </w:pP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3.1. По результатам проведения анализа полноты и достоверности сведений о доходах, расходах на каждого муниципального служащего, их супруги (супруга) и несовершеннолетних детей составляется заключение по форме в соответствии с приложением к настоящему порядку.</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Завершается заключение выводом о соблюдении муниципальным служащим ограничений и запретов, о представлении полных и достоверных справок, необходимости инициирования проведения проверки в порядке, предусмотренном Положением о проверке достоверности и полноты сведений, представляемых гражданами, претендующими на замещение должностей муниципальной службы  муниципального образования, и муниципальными служащими муниципального образования, и соблюдения муниципальными служащими муниципального образования требований к служебному поведению.</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Муниципальный служащий, руководитель муниципального учреждения знакомится с заключением, при необходимости делает замечания, дает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 xml:space="preserve">Заключение направляется главе муниципального образования </w:t>
      </w:r>
      <w:r>
        <w:rPr>
          <w:rFonts w:ascii="Times New Roman" w:eastAsia="Times New Roman" w:hAnsi="Times New Roman"/>
          <w:sz w:val="28"/>
          <w:szCs w:val="28"/>
        </w:rPr>
        <w:t>"Каминское сельское поселение 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 xml:space="preserve">  для ознакомления и принятия дальнейших мер по проверке достоверности и полноты представленных сведений (при необходимости).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По завершении анализа сведений о доходах, расходах, об имуществе и обязательствах имущественного характера заключение со всеми прилагаемыми документами (справками, объяснительными, ответами на запросы и т.п.) хранится в кадровом подразделении администрации муниципального образования</w:t>
      </w:r>
      <w:r>
        <w:rPr>
          <w:rFonts w:ascii="Times New Roman" w:eastAsia="Times New Roman" w:hAnsi="Times New Roman"/>
          <w:sz w:val="28"/>
          <w:szCs w:val="28"/>
        </w:rPr>
        <w:t xml:space="preserve"> "Каминское сельское поселение 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 xml:space="preserve">  .</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3.2. Обобщенные результаты анализа сведений, при необходимости выносится на рассмотрение комиссии по соблюдению требований к служебному поведению муниципальных служащих и урегулированию конфликта интересов.</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Default="00EA7C5F" w:rsidP="00EA7C5F">
      <w:pPr>
        <w:pStyle w:val="aff5"/>
        <w:jc w:val="both"/>
        <w:rPr>
          <w:rFonts w:ascii="Times New Roman" w:eastAsia="Times New Roman" w:hAnsi="Times New Roman"/>
          <w:sz w:val="28"/>
          <w:szCs w:val="28"/>
        </w:rPr>
      </w:pP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lastRenderedPageBreak/>
        <w:t>Приложение</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к порядку проведения анализа сведений о доходах, расходах,</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 xml:space="preserve"> об имуществе и обязательствах имущественного характера лиц, </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 xml:space="preserve">замещающих должности муниципальной службы </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w:t>
      </w:r>
      <w:r>
        <w:rPr>
          <w:rFonts w:ascii="Times New Roman" w:eastAsia="Times New Roman" w:hAnsi="Times New Roman"/>
          <w:sz w:val="28"/>
          <w:szCs w:val="28"/>
        </w:rPr>
        <w:t xml:space="preserve"> "Каминское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 xml:space="preserve"> , </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 xml:space="preserve">руководителей муниципальных учреждений  </w:t>
      </w:r>
    </w:p>
    <w:p w:rsidR="00EA7C5F"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 </w:t>
      </w:r>
      <w:r>
        <w:rPr>
          <w:rFonts w:ascii="Times New Roman" w:eastAsia="Times New Roman" w:hAnsi="Times New Roman"/>
          <w:sz w:val="28"/>
          <w:szCs w:val="28"/>
        </w:rPr>
        <w:t>"Каминское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 Ивановской области"</w:t>
      </w:r>
      <w:r w:rsidRPr="00DE1535">
        <w:rPr>
          <w:rFonts w:ascii="Times New Roman" w:eastAsia="Times New Roman" w:hAnsi="Times New Roman"/>
          <w:sz w:val="28"/>
          <w:szCs w:val="28"/>
        </w:rPr>
        <w:t xml:space="preserve">, </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их супруги (супруга) и несовершеннолетних детей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E92789" w:rsidRDefault="00EA7C5F" w:rsidP="00EA7C5F">
      <w:pPr>
        <w:pStyle w:val="aff5"/>
        <w:jc w:val="center"/>
        <w:rPr>
          <w:rFonts w:ascii="Times New Roman" w:eastAsia="Times New Roman" w:hAnsi="Times New Roman"/>
          <w:b/>
          <w:sz w:val="28"/>
          <w:szCs w:val="28"/>
        </w:rPr>
      </w:pPr>
      <w:r w:rsidRPr="00E92789">
        <w:rPr>
          <w:rFonts w:ascii="Times New Roman" w:eastAsia="Times New Roman" w:hAnsi="Times New Roman"/>
          <w:b/>
          <w:sz w:val="28"/>
          <w:szCs w:val="28"/>
        </w:rPr>
        <w:t>ЗАКЛЮЧЕНИЕ</w:t>
      </w:r>
    </w:p>
    <w:p w:rsidR="00EA7C5F" w:rsidRPr="00E92789" w:rsidRDefault="00EA7C5F" w:rsidP="00EA7C5F">
      <w:pPr>
        <w:pStyle w:val="aff5"/>
        <w:jc w:val="center"/>
        <w:rPr>
          <w:rFonts w:ascii="Times New Roman" w:eastAsia="Times New Roman" w:hAnsi="Times New Roman"/>
          <w:b/>
          <w:sz w:val="28"/>
          <w:szCs w:val="28"/>
        </w:rPr>
      </w:pPr>
      <w:r w:rsidRPr="00E92789">
        <w:rPr>
          <w:rFonts w:ascii="Times New Roman" w:eastAsia="Times New Roman" w:hAnsi="Times New Roman"/>
          <w:b/>
          <w:sz w:val="28"/>
          <w:szCs w:val="28"/>
        </w:rPr>
        <w:t>по результатам анализа полноты и достоверности сведений о доходах, расходах, об имуществе и обязательствах имущественного характера</w:t>
      </w:r>
    </w:p>
    <w:p w:rsidR="00EA7C5F" w:rsidRPr="00DE1535" w:rsidRDefault="00EA7C5F" w:rsidP="00EA7C5F">
      <w:pPr>
        <w:pStyle w:val="aff5"/>
        <w:jc w:val="center"/>
        <w:rPr>
          <w:rFonts w:ascii="Times New Roman" w:eastAsia="Times New Roman" w:hAnsi="Times New Roman"/>
          <w:sz w:val="28"/>
          <w:szCs w:val="28"/>
        </w:rPr>
      </w:pP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_____________________________________________________________</w:t>
      </w:r>
      <w:r>
        <w:rPr>
          <w:rFonts w:ascii="Times New Roman" w:eastAsia="Times New Roman" w:hAnsi="Times New Roman"/>
          <w:sz w:val="28"/>
          <w:szCs w:val="28"/>
        </w:rPr>
        <w:t>___________</w:t>
      </w:r>
    </w:p>
    <w:p w:rsidR="00EA7C5F" w:rsidRPr="00DE1535" w:rsidRDefault="00EA7C5F" w:rsidP="00EA7C5F">
      <w:pPr>
        <w:pStyle w:val="aff5"/>
        <w:jc w:val="center"/>
        <w:rPr>
          <w:rFonts w:ascii="Times New Roman" w:eastAsia="Times New Roman" w:hAnsi="Times New Roman"/>
          <w:sz w:val="28"/>
          <w:szCs w:val="28"/>
        </w:rPr>
      </w:pPr>
      <w:r>
        <w:rPr>
          <w:rFonts w:ascii="Times New Roman" w:eastAsia="Times New Roman" w:hAnsi="Times New Roman"/>
          <w:sz w:val="20"/>
          <w:szCs w:val="20"/>
        </w:rPr>
        <w:t>ФИО, наименование должности лица,</w:t>
      </w:r>
      <w:r w:rsidRPr="00E92789">
        <w:rPr>
          <w:rFonts w:ascii="Times New Roman" w:eastAsia="Times New Roman" w:hAnsi="Times New Roman"/>
          <w:sz w:val="20"/>
          <w:szCs w:val="20"/>
        </w:rPr>
        <w:t xml:space="preserve"> </w:t>
      </w:r>
      <w:r w:rsidRPr="00DE1535">
        <w:rPr>
          <w:rFonts w:ascii="Times New Roman" w:eastAsia="Times New Roman" w:hAnsi="Times New Roman"/>
          <w:sz w:val="28"/>
          <w:szCs w:val="28"/>
        </w:rPr>
        <w:t>_____________________________________________________________</w:t>
      </w:r>
      <w:r>
        <w:rPr>
          <w:rFonts w:ascii="Times New Roman" w:eastAsia="Times New Roman" w:hAnsi="Times New Roman"/>
          <w:sz w:val="28"/>
          <w:szCs w:val="28"/>
        </w:rPr>
        <w:t>_______</w:t>
      </w:r>
    </w:p>
    <w:p w:rsidR="00EA7C5F" w:rsidRPr="00E92789" w:rsidRDefault="00EA7C5F" w:rsidP="00EA7C5F">
      <w:pPr>
        <w:pStyle w:val="aff5"/>
        <w:jc w:val="center"/>
        <w:rPr>
          <w:rFonts w:ascii="Times New Roman" w:eastAsia="Times New Roman" w:hAnsi="Times New Roman"/>
          <w:sz w:val="20"/>
          <w:szCs w:val="20"/>
        </w:rPr>
      </w:pPr>
      <w:r w:rsidRPr="00E92789">
        <w:rPr>
          <w:rFonts w:ascii="Times New Roman" w:eastAsia="Times New Roman" w:hAnsi="Times New Roman"/>
          <w:sz w:val="20"/>
          <w:szCs w:val="20"/>
        </w:rPr>
        <w:t>проводившего проверку сведений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в соотве</w:t>
      </w:r>
      <w:r>
        <w:rPr>
          <w:rFonts w:ascii="Times New Roman" w:eastAsia="Times New Roman" w:hAnsi="Times New Roman"/>
          <w:sz w:val="28"/>
          <w:szCs w:val="28"/>
        </w:rPr>
        <w:t>тствии с Федеральными законами "</w:t>
      </w:r>
      <w:r w:rsidRPr="00DE1535">
        <w:rPr>
          <w:rFonts w:ascii="Times New Roman" w:eastAsia="Times New Roman" w:hAnsi="Times New Roman"/>
          <w:sz w:val="28"/>
          <w:szCs w:val="28"/>
        </w:rPr>
        <w:t>О муниципально</w:t>
      </w:r>
      <w:r>
        <w:rPr>
          <w:rFonts w:ascii="Times New Roman" w:eastAsia="Times New Roman" w:hAnsi="Times New Roman"/>
          <w:sz w:val="28"/>
          <w:szCs w:val="28"/>
        </w:rPr>
        <w:t>й службе в Российской Федерации", "О противодействии коррупции"</w:t>
      </w:r>
      <w:r w:rsidRPr="00DE1535">
        <w:rPr>
          <w:rFonts w:ascii="Times New Roman" w:eastAsia="Times New Roman" w:hAnsi="Times New Roman"/>
          <w:sz w:val="28"/>
          <w:szCs w:val="28"/>
        </w:rPr>
        <w:t>, проведен анализ достоверности и полноты сведений о доходах, расходах, об имуществе и обязательствах имущественного характера за _____ год _______________________________________________</w:t>
      </w:r>
      <w:r>
        <w:rPr>
          <w:rFonts w:ascii="Times New Roman" w:eastAsia="Times New Roman" w:hAnsi="Times New Roman"/>
          <w:sz w:val="28"/>
          <w:szCs w:val="28"/>
        </w:rPr>
        <w:t>____________</w:t>
      </w:r>
      <w:r w:rsidRPr="00DE1535">
        <w:rPr>
          <w:rFonts w:ascii="Times New Roman" w:eastAsia="Times New Roman" w:hAnsi="Times New Roman"/>
          <w:sz w:val="28"/>
          <w:szCs w:val="28"/>
        </w:rPr>
        <w:t>, замещающего</w:t>
      </w:r>
    </w:p>
    <w:p w:rsidR="00EA7C5F" w:rsidRPr="00E92789" w:rsidRDefault="00EA7C5F" w:rsidP="00EA7C5F">
      <w:pPr>
        <w:pStyle w:val="aff5"/>
        <w:jc w:val="center"/>
        <w:rPr>
          <w:rFonts w:ascii="Times New Roman" w:eastAsia="Times New Roman" w:hAnsi="Times New Roman"/>
          <w:sz w:val="20"/>
          <w:szCs w:val="20"/>
        </w:rPr>
      </w:pPr>
      <w:r w:rsidRPr="00E92789">
        <w:rPr>
          <w:rFonts w:ascii="Times New Roman" w:eastAsia="Times New Roman" w:hAnsi="Times New Roman"/>
          <w:sz w:val="20"/>
          <w:szCs w:val="20"/>
        </w:rPr>
        <w:t>(ФИО муниципального служащего)</w:t>
      </w:r>
    </w:p>
    <w:p w:rsidR="00EA7C5F" w:rsidRPr="00DE1535" w:rsidRDefault="00EA7C5F" w:rsidP="00EA7C5F">
      <w:pPr>
        <w:pStyle w:val="aff5"/>
        <w:jc w:val="center"/>
        <w:rPr>
          <w:rFonts w:ascii="Times New Roman" w:eastAsia="Times New Roman" w:hAnsi="Times New Roman"/>
          <w:sz w:val="28"/>
          <w:szCs w:val="28"/>
        </w:rPr>
      </w:pPr>
      <w:r w:rsidRPr="00DE1535">
        <w:rPr>
          <w:rFonts w:ascii="Times New Roman" w:eastAsia="Times New Roman" w:hAnsi="Times New Roman"/>
          <w:sz w:val="28"/>
          <w:szCs w:val="28"/>
        </w:rPr>
        <w:t>должность______________________________________________________</w:t>
      </w:r>
      <w:r>
        <w:rPr>
          <w:rFonts w:ascii="Times New Roman" w:eastAsia="Times New Roman" w:hAnsi="Times New Roman"/>
          <w:sz w:val="28"/>
          <w:szCs w:val="28"/>
        </w:rPr>
        <w:t>_________</w:t>
      </w:r>
      <w:r w:rsidRPr="00DE1535">
        <w:rPr>
          <w:rFonts w:ascii="Times New Roman" w:eastAsia="Times New Roman" w:hAnsi="Times New Roman"/>
          <w:sz w:val="28"/>
          <w:szCs w:val="28"/>
        </w:rPr>
        <w:t xml:space="preserve">, </w:t>
      </w:r>
      <w:r w:rsidRPr="00E92789">
        <w:rPr>
          <w:rFonts w:ascii="Times New Roman" w:eastAsia="Times New Roman" w:hAnsi="Times New Roman"/>
          <w:sz w:val="20"/>
          <w:szCs w:val="20"/>
        </w:rPr>
        <w:t>(наименование должности муниципального служащего)</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его супруги (ее супруга) и несовершеннолетних детей ______________________________________________________________</w:t>
      </w:r>
      <w:r>
        <w:rPr>
          <w:rFonts w:ascii="Times New Roman" w:eastAsia="Times New Roman" w:hAnsi="Times New Roman"/>
          <w:sz w:val="28"/>
          <w:szCs w:val="28"/>
        </w:rPr>
        <w:t>__________</w:t>
      </w:r>
      <w:r w:rsidRPr="00DE1535">
        <w:rPr>
          <w:rFonts w:ascii="Times New Roman" w:eastAsia="Times New Roman" w:hAnsi="Times New Roman"/>
          <w:sz w:val="28"/>
          <w:szCs w:val="28"/>
        </w:rPr>
        <w:t>.</w:t>
      </w:r>
    </w:p>
    <w:p w:rsidR="00EA7C5F" w:rsidRPr="00E92789" w:rsidRDefault="00EA7C5F" w:rsidP="00EA7C5F">
      <w:pPr>
        <w:pStyle w:val="aff5"/>
        <w:jc w:val="center"/>
        <w:rPr>
          <w:rFonts w:ascii="Times New Roman" w:eastAsia="Times New Roman" w:hAnsi="Times New Roman"/>
          <w:sz w:val="20"/>
          <w:szCs w:val="20"/>
        </w:rPr>
      </w:pPr>
      <w:r w:rsidRPr="00E92789">
        <w:rPr>
          <w:rFonts w:ascii="Times New Roman" w:eastAsia="Times New Roman" w:hAnsi="Times New Roman"/>
          <w:sz w:val="20"/>
          <w:szCs w:val="20"/>
        </w:rPr>
        <w:t>Ф.И.О.</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Сведения представлены в срок, установленный законодательством, замечания к оформлению сведений отсутствуют (устранены).</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Совокупный доход за _____ год составил ____________ тыс. рублей.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r>
        <w:rPr>
          <w:rFonts w:ascii="Times New Roman" w:eastAsia="Times New Roman" w:hAnsi="Times New Roman"/>
          <w:sz w:val="28"/>
          <w:szCs w:val="28"/>
        </w:rPr>
        <w:tab/>
      </w:r>
      <w:r w:rsidRPr="00DE1535">
        <w:rPr>
          <w:rFonts w:ascii="Times New Roman" w:eastAsia="Times New Roman" w:hAnsi="Times New Roman"/>
          <w:sz w:val="28"/>
          <w:szCs w:val="28"/>
        </w:rPr>
        <w:t>Доход сложился из:</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заработной платы по основному месту работы;</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дохода от преподавательской деятельности;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перечислить иные источники дохода.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xml:space="preserve">Муниципальным служащим ______________ (дд.мм.гггг) подано уведомление представителю нанимателя (работодателю) о намерении выполнять иную оплачиваемую деятельность. Данное уведомление ______________ (дд.мм. гггг) было рассмотрено комиссией по соблюдению требований к служебному поведению муниципальных служащих и урегулированию конфликтов интересов, которой было </w:t>
      </w:r>
      <w:r w:rsidRPr="00DE1535">
        <w:rPr>
          <w:rFonts w:ascii="Times New Roman" w:eastAsia="Times New Roman" w:hAnsi="Times New Roman"/>
          <w:sz w:val="28"/>
          <w:szCs w:val="28"/>
        </w:rPr>
        <w:lastRenderedPageBreak/>
        <w:t>установлено отсутствие конфликта интересов между служебной и иной оплачиваемой деятельностью муниципального служащего.</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В отчетном периоде: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имущество не приобреталось и не продавалось, сведения об имуществе в отчетном периоде соответствуют сведениям за предыдущий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выбыло имущество ___________________________________________.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__________________________________________________________________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Выбытие произошло в результате: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продажи, доход отражен в разделе 1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дарения гражданину __________________________________________,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уничтожения, о чем даны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указать иные основания выбытия имущества;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приобретено имущество ______________________________________,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______________________________________________________________стоимостью _____________ тыс. рублей, которая соответствует среднерыночной его стоимости.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Имущество приобретено за счет:</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дохода за отчетный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денежных средств, находившихся на его счетах в кредитных организациях и хранившихся иным способом;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кредитных средств, предоставленных 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наименование кредитной организации</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__________________________________________________________________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соответствующие данные отражены в разделе 6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4)  дарения (дарителем _____________________________________), даны соответствующие пояснения;</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5)  наследования (наследодателем 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6)  указать иные источники приобретения имущества.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Сумма денежных средств, находившихся на счетах в банках и иных кредитных организациях:</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на начало отчетного периода составила _____________ тыс. рублей (по данным сведений, представленных за предыдущий отчетный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на конец отчетного периода составила _____________ тыс. рублей.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Источники денежных средств:</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доход за отчетный период, указанный  в разделе 1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указать иные источники денежных средств,</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4. В отчетном периоде: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ценные бумаги не приобретались и не продавались, сведения о ценных бумагах в отчетном периоде соответствуют сведениям за предыдущий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выбыли ценные бумаги ______________________________________.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Выбытие произошло в результате: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продажи, доход отражен в разделе 1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дарения гражданину __________________________________________,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указать иные основания выбытия ценных бумаг.</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3) приобретены ценные бумаги ____________, стоимостью _______ тыс. рублей.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Ценные бумаги приобретены за счет:</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дохода за отчетный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денежных средств, находившихся на его счетах в кредитных организациях и хранившихся иным способом;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кредитных средств, предоставленных 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наименование кредитной организации</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соответствующие данные отражены в разделе 5 сведений;</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4)  дарения (дарителем _____________________________________), наследования (наследодатель _________________________________),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5)  указать иные источники приобретения имущества.</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Информация о владении муниципальным служащим ценными бумагами ______________ (дд.мм. гггг) была рассмотрена комиссией по соблюдению требований к служебному поведению муниципальных служащих и урегулированию конфликтов интересов, которой было установлено на необходимость продажи либо передачи принадлежащих ему указанных ценных бумаг, акций (долей участия в уставных капиталах организаций) в доверительное управление в соответствии с законодательством Российской Федерации. Соответствующие подтверждающие документы представлены муниципальным служащим.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5. В пользовании муниципального служащего находится имущество ______________________ на праве:</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аренды;</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социального найма;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безвозмездного пользования. Имущество предоставлено в пользование _____________________________________________________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6. В отчетном: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1)  обязательства не приобретались, данные об обязательствах за отчетный период соответствуют данным за предыдущий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2)  погашено обязательство на сумму ______________________________.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Обязательство погашено за счет:</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дохода за отчетный период;</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денежных средств, находившихся на его счетах в кредитных организациях и хранившихся иным способом;</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кредитных средств, предоставленных ____________________________,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наименование кредитной организации</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 указать иные источники погашения обязательства;</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3)  приобретено обязательство – кредит в _________________________.</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наименование кредитной организации и сумма</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tab/>
      </w:r>
      <w:r w:rsidRPr="00DE1535">
        <w:rPr>
          <w:rFonts w:ascii="Times New Roman" w:eastAsia="Times New Roman" w:hAnsi="Times New Roman"/>
          <w:sz w:val="28"/>
          <w:szCs w:val="28"/>
        </w:rPr>
        <w:t>Сведения о доходах супруги (супруга) муниципального служащего и его несовершеннолетних детей проверяются аналогичным образом и отражаются в заключении.</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DE1535">
        <w:rPr>
          <w:rFonts w:ascii="Times New Roman" w:eastAsia="Times New Roman" w:hAnsi="Times New Roman"/>
          <w:sz w:val="28"/>
          <w:szCs w:val="28"/>
        </w:rPr>
        <w:t>Проверка сведений о доходах, об имуществе и обязательствах имущественного характера за _______ год муниципального служащего и членов его семьи показала соблюдение муниципальным служащим ограничений и запретов, полнота и достоверность сведений не вызывает сомнений.</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 20__ года</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___________________________________________________         </w:t>
      </w:r>
    </w:p>
    <w:p w:rsidR="00EA7C5F" w:rsidRPr="00E92789" w:rsidRDefault="00EA7C5F" w:rsidP="00EA7C5F">
      <w:pPr>
        <w:pStyle w:val="aff5"/>
        <w:jc w:val="both"/>
        <w:rPr>
          <w:rFonts w:ascii="Times New Roman" w:eastAsia="Times New Roman" w:hAnsi="Times New Roman"/>
          <w:sz w:val="20"/>
          <w:szCs w:val="20"/>
        </w:rPr>
      </w:pPr>
      <w:r w:rsidRPr="00E92789">
        <w:rPr>
          <w:rFonts w:ascii="Times New Roman" w:eastAsia="Times New Roman" w:hAnsi="Times New Roman"/>
          <w:sz w:val="20"/>
          <w:szCs w:val="20"/>
        </w:rPr>
        <w:t>(подпись муниципального служащего, проводившего проверку/расшифровка подписи)</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С заключением  ознакомлен:</w:t>
      </w:r>
      <w:r>
        <w:rPr>
          <w:rFonts w:ascii="Times New Roman" w:eastAsia="Times New Roman" w:hAnsi="Times New Roman"/>
          <w:sz w:val="28"/>
          <w:szCs w:val="28"/>
        </w:rPr>
        <w:t xml:space="preserve"> ________________________________</w:t>
      </w:r>
    </w:p>
    <w:p w:rsidR="00EA7C5F" w:rsidRPr="00DE1535" w:rsidRDefault="00EA7C5F" w:rsidP="00EA7C5F">
      <w:pPr>
        <w:pStyle w:val="aff5"/>
        <w:jc w:val="both"/>
        <w:rPr>
          <w:rFonts w:ascii="Times New Roman" w:eastAsia="Times New Roman" w:hAnsi="Times New Roman"/>
          <w:sz w:val="28"/>
          <w:szCs w:val="28"/>
        </w:rPr>
      </w:pPr>
      <w:r>
        <w:rPr>
          <w:rFonts w:ascii="Times New Roman" w:eastAsia="Times New Roman" w:hAnsi="Times New Roman"/>
          <w:sz w:val="20"/>
          <w:szCs w:val="20"/>
        </w:rPr>
        <w:t xml:space="preserve">                                                                                     </w:t>
      </w:r>
      <w:r w:rsidRPr="00E92789">
        <w:rPr>
          <w:rFonts w:ascii="Times New Roman" w:eastAsia="Times New Roman" w:hAnsi="Times New Roman"/>
          <w:sz w:val="20"/>
          <w:szCs w:val="20"/>
        </w:rPr>
        <w:t>(подпись муниципального служащего</w:t>
      </w:r>
      <w:r>
        <w:rPr>
          <w:rFonts w:ascii="Times New Roman" w:eastAsia="Times New Roman" w:hAnsi="Times New Roman"/>
          <w:sz w:val="20"/>
          <w:szCs w:val="20"/>
        </w:rPr>
        <w:t>)</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Default="00EA7C5F" w:rsidP="00EA7C5F">
      <w:pPr>
        <w:pStyle w:val="aff5"/>
        <w:jc w:val="right"/>
        <w:rPr>
          <w:rFonts w:ascii="Times New Roman" w:eastAsia="Times New Roman" w:hAnsi="Times New Roman"/>
          <w:sz w:val="28"/>
          <w:szCs w:val="28"/>
        </w:rPr>
        <w:sectPr w:rsidR="00EA7C5F" w:rsidSect="00EF7D32">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134" w:header="567" w:footer="567" w:gutter="0"/>
          <w:cols w:space="708"/>
          <w:docGrid w:linePitch="360"/>
        </w:sectPr>
      </w:pP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 Приложение № 2 </w:t>
      </w:r>
      <w:r w:rsidRPr="00DE1535">
        <w:rPr>
          <w:rFonts w:ascii="Times New Roman" w:eastAsia="Times New Roman" w:hAnsi="Times New Roman"/>
          <w:sz w:val="28"/>
          <w:szCs w:val="28"/>
        </w:rPr>
        <w:br/>
        <w:t>к постановлению администрации</w:t>
      </w:r>
    </w:p>
    <w:p w:rsidR="00EA7C5F" w:rsidRPr="00DE1535" w:rsidRDefault="00EA7C5F" w:rsidP="00EA7C5F">
      <w:pPr>
        <w:pStyle w:val="aff5"/>
        <w:jc w:val="right"/>
        <w:rPr>
          <w:rFonts w:ascii="Times New Roman" w:eastAsia="Times New Roman" w:hAnsi="Times New Roman"/>
          <w:sz w:val="28"/>
          <w:szCs w:val="28"/>
        </w:rPr>
      </w:pPr>
      <w:r w:rsidRPr="00DE1535">
        <w:rPr>
          <w:rFonts w:ascii="Times New Roman" w:eastAsia="Times New Roman" w:hAnsi="Times New Roman"/>
          <w:sz w:val="28"/>
          <w:szCs w:val="28"/>
        </w:rPr>
        <w:t>муниципального образования</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"Каминское сельское поселение</w:t>
      </w:r>
    </w:p>
    <w:p w:rsidR="00EA7C5F"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Родниковского муниципального</w:t>
      </w:r>
      <w:r w:rsidRPr="00DE1535">
        <w:rPr>
          <w:rFonts w:ascii="Times New Roman" w:eastAsia="Times New Roman" w:hAnsi="Times New Roman"/>
          <w:sz w:val="28"/>
          <w:szCs w:val="28"/>
        </w:rPr>
        <w:t xml:space="preserve"> район</w:t>
      </w:r>
      <w:r>
        <w:rPr>
          <w:rFonts w:ascii="Times New Roman" w:eastAsia="Times New Roman" w:hAnsi="Times New Roman"/>
          <w:sz w:val="28"/>
          <w:szCs w:val="28"/>
        </w:rPr>
        <w:t>а</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Ивановской области"</w:t>
      </w:r>
    </w:p>
    <w:p w:rsidR="00EA7C5F" w:rsidRPr="00DE1535" w:rsidRDefault="00EA7C5F" w:rsidP="00EA7C5F">
      <w:pPr>
        <w:pStyle w:val="aff5"/>
        <w:jc w:val="right"/>
        <w:rPr>
          <w:rFonts w:ascii="Times New Roman" w:eastAsia="Times New Roman" w:hAnsi="Times New Roman"/>
          <w:sz w:val="28"/>
          <w:szCs w:val="28"/>
        </w:rPr>
      </w:pPr>
      <w:r>
        <w:rPr>
          <w:rFonts w:ascii="Times New Roman" w:eastAsia="Times New Roman" w:hAnsi="Times New Roman"/>
          <w:sz w:val="28"/>
          <w:szCs w:val="28"/>
        </w:rPr>
        <w:t xml:space="preserve">от  05.06.2019  </w:t>
      </w:r>
      <w:r w:rsidRPr="00DE1535">
        <w:rPr>
          <w:rFonts w:ascii="Times New Roman" w:eastAsia="Times New Roman" w:hAnsi="Times New Roman"/>
          <w:sz w:val="28"/>
          <w:szCs w:val="28"/>
        </w:rPr>
        <w:t xml:space="preserve">№ </w:t>
      </w:r>
      <w:r>
        <w:rPr>
          <w:rFonts w:ascii="Times New Roman" w:eastAsia="Times New Roman" w:hAnsi="Times New Roman"/>
          <w:sz w:val="28"/>
          <w:szCs w:val="28"/>
        </w:rPr>
        <w:t xml:space="preserve"> 51</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9E46A7" w:rsidRDefault="00EA7C5F" w:rsidP="00EA7C5F">
      <w:pPr>
        <w:pStyle w:val="aff5"/>
        <w:jc w:val="center"/>
        <w:rPr>
          <w:rFonts w:ascii="Times New Roman" w:eastAsia="Times New Roman" w:hAnsi="Times New Roman"/>
          <w:b/>
          <w:sz w:val="28"/>
          <w:szCs w:val="28"/>
        </w:rPr>
      </w:pPr>
      <w:r w:rsidRPr="009E46A7">
        <w:rPr>
          <w:rFonts w:ascii="Times New Roman" w:eastAsia="Times New Roman" w:hAnsi="Times New Roman"/>
          <w:b/>
          <w:sz w:val="28"/>
          <w:szCs w:val="28"/>
        </w:rPr>
        <w:t>ФОРМА</w:t>
      </w:r>
    </w:p>
    <w:p w:rsidR="00EA7C5F" w:rsidRPr="009E46A7" w:rsidRDefault="00EA7C5F" w:rsidP="00EA7C5F">
      <w:pPr>
        <w:pStyle w:val="aff5"/>
        <w:jc w:val="center"/>
        <w:rPr>
          <w:rFonts w:ascii="Times New Roman" w:eastAsia="Times New Roman" w:hAnsi="Times New Roman"/>
          <w:b/>
          <w:sz w:val="28"/>
          <w:szCs w:val="28"/>
        </w:rPr>
      </w:pPr>
      <w:r w:rsidRPr="009E46A7">
        <w:rPr>
          <w:rFonts w:ascii="Times New Roman" w:eastAsia="Times New Roman" w:hAnsi="Times New Roman"/>
          <w:b/>
          <w:sz w:val="28"/>
          <w:szCs w:val="28"/>
        </w:rPr>
        <w:t>Администрация муниципального образования "Каминское сельское поселение</w:t>
      </w:r>
    </w:p>
    <w:p w:rsidR="00EA7C5F" w:rsidRPr="009E46A7" w:rsidRDefault="00EA7C5F" w:rsidP="00EA7C5F">
      <w:pPr>
        <w:pStyle w:val="aff5"/>
        <w:jc w:val="center"/>
        <w:rPr>
          <w:rFonts w:ascii="Times New Roman" w:eastAsia="Times New Roman" w:hAnsi="Times New Roman"/>
          <w:b/>
          <w:sz w:val="28"/>
          <w:szCs w:val="28"/>
        </w:rPr>
      </w:pPr>
      <w:r w:rsidRPr="009E46A7">
        <w:rPr>
          <w:rFonts w:ascii="Times New Roman" w:eastAsia="Times New Roman" w:hAnsi="Times New Roman"/>
          <w:b/>
          <w:sz w:val="28"/>
          <w:szCs w:val="28"/>
        </w:rPr>
        <w:t>Родниковского муниципального района Ивановской области"</w:t>
      </w:r>
    </w:p>
    <w:p w:rsidR="00EA7C5F" w:rsidRPr="00E92789" w:rsidRDefault="00EA7C5F" w:rsidP="00EA7C5F">
      <w:pPr>
        <w:pStyle w:val="aff5"/>
        <w:jc w:val="center"/>
        <w:rPr>
          <w:rFonts w:ascii="Times New Roman" w:eastAsia="Times New Roman" w:hAnsi="Times New Roman"/>
          <w:sz w:val="20"/>
          <w:szCs w:val="20"/>
        </w:rPr>
      </w:pPr>
      <w:r w:rsidRPr="00DE1535">
        <w:rPr>
          <w:rFonts w:ascii="Times New Roman" w:eastAsia="Times New Roman" w:hAnsi="Times New Roman"/>
          <w:sz w:val="28"/>
          <w:szCs w:val="28"/>
        </w:rPr>
        <w:t xml:space="preserve"> </w:t>
      </w:r>
      <w:r w:rsidRPr="00E92789">
        <w:rPr>
          <w:rFonts w:ascii="Times New Roman" w:eastAsia="Times New Roman" w:hAnsi="Times New Roman"/>
          <w:sz w:val="20"/>
          <w:szCs w:val="20"/>
        </w:rPr>
        <w:t>(наименование органа местного самоуправления)</w:t>
      </w:r>
    </w:p>
    <w:p w:rsidR="00EA7C5F" w:rsidRPr="00E92789" w:rsidRDefault="00EA7C5F" w:rsidP="00EA7C5F">
      <w:pPr>
        <w:pStyle w:val="aff5"/>
        <w:jc w:val="both"/>
        <w:rPr>
          <w:rFonts w:ascii="Times New Roman" w:eastAsia="Times New Roman" w:hAnsi="Times New Roman"/>
          <w:sz w:val="20"/>
          <w:szCs w:val="20"/>
        </w:rPr>
      </w:pPr>
      <w:r w:rsidRPr="00E92789">
        <w:rPr>
          <w:rFonts w:ascii="Times New Roman" w:eastAsia="Times New Roman" w:hAnsi="Times New Roman"/>
          <w:sz w:val="20"/>
          <w:szCs w:val="20"/>
        </w:rPr>
        <w:t> </w:t>
      </w:r>
    </w:p>
    <w:p w:rsidR="00EA7C5F" w:rsidRPr="00DE1535" w:rsidRDefault="00EA7C5F" w:rsidP="00EA7C5F">
      <w:pPr>
        <w:pStyle w:val="aff5"/>
        <w:jc w:val="center"/>
        <w:rPr>
          <w:rFonts w:ascii="Times New Roman" w:eastAsia="Times New Roman" w:hAnsi="Times New Roman"/>
          <w:sz w:val="28"/>
          <w:szCs w:val="28"/>
        </w:rPr>
      </w:pPr>
      <w:r w:rsidRPr="00DE1535">
        <w:rPr>
          <w:rFonts w:ascii="Times New Roman" w:eastAsia="Times New Roman" w:hAnsi="Times New Roman"/>
          <w:sz w:val="28"/>
          <w:szCs w:val="28"/>
        </w:rPr>
        <w:t>Анализ сведений о доходах, об имуществе и обязательствах имущественного характера, представленных</w:t>
      </w:r>
    </w:p>
    <w:p w:rsidR="00EA7C5F" w:rsidRPr="00E92789" w:rsidRDefault="00EA7C5F" w:rsidP="00EA7C5F">
      <w:pPr>
        <w:pStyle w:val="aff5"/>
        <w:jc w:val="center"/>
        <w:rPr>
          <w:rFonts w:ascii="Times New Roman" w:eastAsia="Times New Roman" w:hAnsi="Times New Roman"/>
          <w:sz w:val="20"/>
          <w:szCs w:val="20"/>
        </w:rPr>
      </w:pPr>
      <w:r w:rsidRPr="00E92789">
        <w:rPr>
          <w:rFonts w:ascii="Times New Roman" w:eastAsia="Times New Roman" w:hAnsi="Times New Roman"/>
          <w:sz w:val="20"/>
          <w:szCs w:val="20"/>
        </w:rPr>
        <w:t>(фамилия, имя, отчество служащего)</w:t>
      </w:r>
    </w:p>
    <w:p w:rsidR="00EA7C5F" w:rsidRPr="00E92789" w:rsidRDefault="00EA7C5F" w:rsidP="00EA7C5F">
      <w:pPr>
        <w:pStyle w:val="aff5"/>
        <w:jc w:val="center"/>
        <w:rPr>
          <w:rFonts w:ascii="Times New Roman" w:eastAsia="Times New Roman" w:hAnsi="Times New Roman"/>
          <w:sz w:val="20"/>
          <w:szCs w:val="20"/>
        </w:rPr>
      </w:pPr>
    </w:p>
    <w:p w:rsidR="00EA7C5F" w:rsidRPr="00DE1535"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в отношении себя, своей супруги(а), несовершеннолетнего ребенка (нужное подчеркнуть) _______________________________________________________________________</w:t>
      </w:r>
      <w:r>
        <w:rPr>
          <w:rFonts w:ascii="Times New Roman" w:eastAsia="Times New Roman" w:hAnsi="Times New Roman"/>
          <w:sz w:val="28"/>
          <w:szCs w:val="28"/>
        </w:rPr>
        <w:t>________________________________</w:t>
      </w:r>
      <w:r w:rsidRPr="00DE1535">
        <w:rPr>
          <w:rFonts w:ascii="Times New Roman" w:eastAsia="Times New Roman" w:hAnsi="Times New Roman"/>
          <w:sz w:val="28"/>
          <w:szCs w:val="28"/>
        </w:rPr>
        <w:t>  </w:t>
      </w:r>
    </w:p>
    <w:p w:rsidR="00EA7C5F" w:rsidRDefault="00EA7C5F" w:rsidP="00EA7C5F">
      <w:pPr>
        <w:pStyle w:val="aff5"/>
        <w:jc w:val="center"/>
        <w:rPr>
          <w:rFonts w:ascii="Times New Roman" w:eastAsia="Times New Roman" w:hAnsi="Times New Roman"/>
          <w:sz w:val="20"/>
          <w:szCs w:val="20"/>
        </w:rPr>
      </w:pPr>
      <w:r w:rsidRPr="00E92789">
        <w:rPr>
          <w:rFonts w:ascii="Times New Roman" w:eastAsia="Times New Roman" w:hAnsi="Times New Roman"/>
          <w:sz w:val="20"/>
          <w:szCs w:val="20"/>
        </w:rPr>
        <w:t>(Ф.И.О. супруги(а), несовершеннолетнего ребенка)</w:t>
      </w:r>
    </w:p>
    <w:p w:rsidR="00EA7C5F" w:rsidRPr="00E92789" w:rsidRDefault="00EA7C5F" w:rsidP="00EA7C5F">
      <w:pPr>
        <w:pStyle w:val="aff5"/>
        <w:jc w:val="center"/>
        <w:rPr>
          <w:rFonts w:ascii="Times New Roman" w:eastAsia="Times New Roman" w:hAnsi="Times New Roman"/>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23"/>
        <w:gridCol w:w="4244"/>
        <w:gridCol w:w="547"/>
        <w:gridCol w:w="4111"/>
      </w:tblGrid>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303" w:type="dxa"/>
            <w:hideMark/>
          </w:tcPr>
          <w:p w:rsidR="00EA7C5F" w:rsidRPr="00E57F2B" w:rsidRDefault="00EA7C5F" w:rsidP="00EF7D32">
            <w:pPr>
              <w:pStyle w:val="aff5"/>
              <w:jc w:val="center"/>
              <w:rPr>
                <w:rFonts w:ascii="Times New Roman" w:eastAsia="Times New Roman" w:hAnsi="Times New Roman"/>
                <w:b/>
                <w:color w:val="000000"/>
                <w:sz w:val="24"/>
                <w:szCs w:val="24"/>
              </w:rPr>
            </w:pPr>
            <w:r w:rsidRPr="00E57F2B">
              <w:rPr>
                <w:rFonts w:ascii="Times New Roman" w:eastAsia="Times New Roman" w:hAnsi="Times New Roman"/>
                <w:b/>
                <w:color w:val="000000"/>
                <w:sz w:val="24"/>
                <w:szCs w:val="24"/>
              </w:rPr>
              <w:t>адрес места регистрации</w:t>
            </w:r>
          </w:p>
        </w:tc>
        <w:tc>
          <w:tcPr>
            <w:tcW w:w="885" w:type="dxa"/>
            <w:hideMark/>
          </w:tcPr>
          <w:p w:rsidR="00EA7C5F" w:rsidRPr="00E57F2B" w:rsidRDefault="00EA7C5F" w:rsidP="00EF7D32">
            <w:pPr>
              <w:pStyle w:val="aff5"/>
              <w:jc w:val="center"/>
              <w:rPr>
                <w:rFonts w:ascii="Times New Roman" w:eastAsia="Times New Roman" w:hAnsi="Times New Roman"/>
                <w:b/>
                <w:color w:val="000000"/>
                <w:sz w:val="24"/>
                <w:szCs w:val="24"/>
              </w:rPr>
            </w:pPr>
          </w:p>
        </w:tc>
        <w:tc>
          <w:tcPr>
            <w:tcW w:w="5974" w:type="dxa"/>
            <w:hideMark/>
          </w:tcPr>
          <w:p w:rsidR="00EA7C5F" w:rsidRPr="00E57F2B" w:rsidRDefault="00EA7C5F" w:rsidP="00EF7D32">
            <w:pPr>
              <w:pStyle w:val="aff5"/>
              <w:jc w:val="center"/>
              <w:rPr>
                <w:rFonts w:ascii="Times New Roman" w:eastAsia="Times New Roman" w:hAnsi="Times New Roman"/>
                <w:b/>
                <w:color w:val="000000"/>
                <w:sz w:val="24"/>
                <w:szCs w:val="24"/>
              </w:rPr>
            </w:pPr>
            <w:r w:rsidRPr="00E57F2B">
              <w:rPr>
                <w:rFonts w:ascii="Times New Roman" w:eastAsia="Times New Roman" w:hAnsi="Times New Roman"/>
                <w:b/>
                <w:color w:val="000000"/>
                <w:sz w:val="24"/>
                <w:szCs w:val="24"/>
              </w:rPr>
              <w:t>адрес фактического проживания</w:t>
            </w:r>
          </w:p>
        </w:tc>
      </w:tr>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претендент</w:t>
            </w:r>
          </w:p>
        </w:tc>
        <w:tc>
          <w:tcPr>
            <w:tcW w:w="630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8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974"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2018г.</w:t>
            </w:r>
          </w:p>
        </w:tc>
        <w:tc>
          <w:tcPr>
            <w:tcW w:w="630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8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974"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2019г.</w:t>
            </w:r>
          </w:p>
        </w:tc>
        <w:tc>
          <w:tcPr>
            <w:tcW w:w="630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8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974"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2020г.</w:t>
            </w:r>
          </w:p>
        </w:tc>
        <w:tc>
          <w:tcPr>
            <w:tcW w:w="630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8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974"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1428"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2021г.</w:t>
            </w:r>
          </w:p>
        </w:tc>
        <w:tc>
          <w:tcPr>
            <w:tcW w:w="630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8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974"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tbl>
      <w:tblPr>
        <w:tblpPr w:leftFromText="45" w:rightFromText="45" w:vertAnchor="text"/>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71"/>
        <w:gridCol w:w="585"/>
        <w:gridCol w:w="500"/>
        <w:gridCol w:w="500"/>
        <w:gridCol w:w="500"/>
        <w:gridCol w:w="500"/>
        <w:gridCol w:w="3169"/>
      </w:tblGrid>
      <w:tr w:rsidR="00EA7C5F" w:rsidRPr="00E92789" w:rsidTr="00EF7D32">
        <w:trPr>
          <w:tblHeader/>
          <w:tblCellSpacing w:w="0" w:type="dxa"/>
        </w:trPr>
        <w:tc>
          <w:tcPr>
            <w:tcW w:w="2238"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243" w:type="pct"/>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Прет.</w:t>
            </w:r>
          </w:p>
        </w:tc>
        <w:tc>
          <w:tcPr>
            <w:tcW w:w="252"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2018</w:t>
            </w:r>
          </w:p>
        </w:tc>
        <w:tc>
          <w:tcPr>
            <w:tcW w:w="206"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2019</w:t>
            </w:r>
          </w:p>
        </w:tc>
        <w:tc>
          <w:tcPr>
            <w:tcW w:w="206"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2020</w:t>
            </w:r>
          </w:p>
        </w:tc>
        <w:tc>
          <w:tcPr>
            <w:tcW w:w="210"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2021</w:t>
            </w:r>
          </w:p>
        </w:tc>
        <w:tc>
          <w:tcPr>
            <w:tcW w:w="1645"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Примечания</w:t>
            </w:r>
          </w:p>
        </w:tc>
      </w:tr>
      <w:tr w:rsidR="00EA7C5F" w:rsidRPr="00E92789" w:rsidTr="00EF7D32">
        <w:trPr>
          <w:tblHeader/>
          <w:tblCellSpacing w:w="0" w:type="dxa"/>
        </w:trPr>
        <w:tc>
          <w:tcPr>
            <w:tcW w:w="2238"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1</w:t>
            </w:r>
          </w:p>
        </w:tc>
        <w:tc>
          <w:tcPr>
            <w:tcW w:w="243" w:type="pct"/>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2</w:t>
            </w:r>
          </w:p>
        </w:tc>
        <w:tc>
          <w:tcPr>
            <w:tcW w:w="252"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3</w:t>
            </w:r>
          </w:p>
        </w:tc>
        <w:tc>
          <w:tcPr>
            <w:tcW w:w="206"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4</w:t>
            </w:r>
          </w:p>
        </w:tc>
        <w:tc>
          <w:tcPr>
            <w:tcW w:w="206"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5</w:t>
            </w:r>
          </w:p>
        </w:tc>
        <w:tc>
          <w:tcPr>
            <w:tcW w:w="210"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6</w:t>
            </w:r>
          </w:p>
        </w:tc>
        <w:tc>
          <w:tcPr>
            <w:tcW w:w="1645" w:type="pct"/>
            <w:vAlign w:val="center"/>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7</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1. Объекты недвижимого имущества, находящиеся в собственности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8"/>
        <w:gridCol w:w="519"/>
        <w:gridCol w:w="509"/>
        <w:gridCol w:w="472"/>
        <w:gridCol w:w="472"/>
        <w:gridCol w:w="472"/>
        <w:gridCol w:w="3253"/>
      </w:tblGrid>
      <w:tr w:rsidR="00EA7C5F" w:rsidRPr="00E92789" w:rsidTr="00EF7D32">
        <w:trPr>
          <w:tblCellSpacing w:w="0" w:type="dxa"/>
        </w:trPr>
        <w:tc>
          <w:tcPr>
            <w:tcW w:w="7050" w:type="dxa"/>
            <w:hideMark/>
          </w:tcPr>
          <w:bookmarkStart w:id="0" w:name="_ftnref1"/>
          <w:p w:rsidR="00EA7C5F" w:rsidRPr="00E92789" w:rsidRDefault="00D70775"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fldChar w:fldCharType="begin"/>
            </w:r>
            <w:r w:rsidR="00EA7C5F" w:rsidRPr="00E92789">
              <w:rPr>
                <w:rFonts w:ascii="Times New Roman" w:eastAsia="Times New Roman" w:hAnsi="Times New Roman"/>
                <w:color w:val="000000"/>
                <w:sz w:val="24"/>
                <w:szCs w:val="24"/>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"_ftn1" \o "" </w:instrText>
            </w:r>
            <w:r w:rsidRPr="00E92789">
              <w:rPr>
                <w:rFonts w:ascii="Times New Roman" w:eastAsia="Times New Roman" w:hAnsi="Times New Roman"/>
                <w:color w:val="000000"/>
                <w:sz w:val="24"/>
                <w:szCs w:val="24"/>
              </w:rPr>
              <w:fldChar w:fldCharType="separate"/>
            </w:r>
            <w:r w:rsidR="00EA7C5F" w:rsidRPr="00E92789">
              <w:rPr>
                <w:rFonts w:ascii="Times New Roman" w:eastAsia="Times New Roman" w:hAnsi="Times New Roman"/>
                <w:sz w:val="24"/>
                <w:szCs w:val="24"/>
                <w:u w:val="single"/>
              </w:rPr>
              <w:t>[1]</w:t>
            </w:r>
            <w:r w:rsidRPr="00E92789">
              <w:rPr>
                <w:rFonts w:ascii="Times New Roman" w:eastAsia="Times New Roman" w:hAnsi="Times New Roman"/>
                <w:color w:val="000000"/>
                <w:sz w:val="24"/>
                <w:szCs w:val="24"/>
              </w:rPr>
              <w:fldChar w:fldCharType="end"/>
            </w:r>
            <w:bookmarkEnd w:id="0"/>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lastRenderedPageBreak/>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2. Объекты недвижимого имущества, находящиеся в пользовании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5"/>
        <w:gridCol w:w="509"/>
        <w:gridCol w:w="528"/>
        <w:gridCol w:w="471"/>
        <w:gridCol w:w="471"/>
        <w:gridCol w:w="471"/>
        <w:gridCol w:w="3250"/>
      </w:tblGrid>
      <w:tr w:rsidR="00EA7C5F" w:rsidRPr="00E92789" w:rsidTr="00EF7D32">
        <w:trPr>
          <w:tblCellSpacing w:w="0" w:type="dxa"/>
        </w:trPr>
        <w:tc>
          <w:tcPr>
            <w:tcW w:w="7050" w:type="dxa"/>
            <w:hideMark/>
          </w:tcPr>
          <w:bookmarkStart w:id="1" w:name="_ftnref2"/>
          <w:p w:rsidR="00EA7C5F" w:rsidRPr="00E92789" w:rsidRDefault="00D70775"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fldChar w:fldCharType="begin"/>
            </w:r>
            <w:r w:rsidR="00EA7C5F" w:rsidRPr="00E92789">
              <w:rPr>
                <w:rFonts w:ascii="Times New Roman" w:eastAsia="Times New Roman" w:hAnsi="Times New Roman"/>
                <w:color w:val="000000"/>
                <w:sz w:val="24"/>
                <w:szCs w:val="24"/>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"_ftn2" \o "" </w:instrText>
            </w:r>
            <w:r w:rsidRPr="00E92789">
              <w:rPr>
                <w:rFonts w:ascii="Times New Roman" w:eastAsia="Times New Roman" w:hAnsi="Times New Roman"/>
                <w:color w:val="000000"/>
                <w:sz w:val="24"/>
                <w:szCs w:val="24"/>
              </w:rPr>
              <w:fldChar w:fldCharType="separate"/>
            </w:r>
            <w:r w:rsidR="00EA7C5F" w:rsidRPr="00E92789">
              <w:rPr>
                <w:rFonts w:ascii="Times New Roman" w:eastAsia="Times New Roman" w:hAnsi="Times New Roman"/>
                <w:sz w:val="24"/>
                <w:szCs w:val="24"/>
                <w:u w:val="single"/>
              </w:rPr>
              <w:t>[2]</w:t>
            </w:r>
            <w:r w:rsidRPr="00E92789">
              <w:rPr>
                <w:rFonts w:ascii="Times New Roman" w:eastAsia="Times New Roman" w:hAnsi="Times New Roman"/>
                <w:color w:val="000000"/>
                <w:sz w:val="24"/>
                <w:szCs w:val="24"/>
              </w:rPr>
              <w:fldChar w:fldCharType="end"/>
            </w:r>
            <w:bookmarkEnd w:id="1"/>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9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9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9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6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9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xml:space="preserve">3. Транспортные средства, находящиеся в собственности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3"/>
        <w:gridCol w:w="510"/>
        <w:gridCol w:w="528"/>
        <w:gridCol w:w="472"/>
        <w:gridCol w:w="472"/>
        <w:gridCol w:w="472"/>
        <w:gridCol w:w="3248"/>
      </w:tblGrid>
      <w:tr w:rsidR="00EA7C5F" w:rsidRPr="00E92789" w:rsidTr="00EF7D32">
        <w:trPr>
          <w:tblCellSpacing w:w="0" w:type="dxa"/>
        </w:trPr>
        <w:tc>
          <w:tcPr>
            <w:tcW w:w="6481" w:type="dxa"/>
            <w:hideMark/>
          </w:tcPr>
          <w:bookmarkStart w:id="2" w:name="_ftnref3"/>
          <w:p w:rsidR="00EA7C5F" w:rsidRPr="00E92789" w:rsidRDefault="00D70775"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fldChar w:fldCharType="begin"/>
            </w:r>
            <w:r w:rsidR="00EA7C5F" w:rsidRPr="00E92789">
              <w:rPr>
                <w:rFonts w:ascii="Times New Roman" w:eastAsia="Times New Roman" w:hAnsi="Times New Roman"/>
                <w:color w:val="000000"/>
                <w:sz w:val="24"/>
                <w:szCs w:val="24"/>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"_ftn3" \o "" </w:instrText>
            </w:r>
            <w:r w:rsidRPr="00E92789">
              <w:rPr>
                <w:rFonts w:ascii="Times New Roman" w:eastAsia="Times New Roman" w:hAnsi="Times New Roman"/>
                <w:color w:val="000000"/>
                <w:sz w:val="24"/>
                <w:szCs w:val="24"/>
              </w:rPr>
              <w:fldChar w:fldCharType="separate"/>
            </w:r>
            <w:r w:rsidR="00EA7C5F" w:rsidRPr="00E92789">
              <w:rPr>
                <w:rFonts w:ascii="Times New Roman" w:eastAsia="Times New Roman" w:hAnsi="Times New Roman"/>
                <w:sz w:val="24"/>
                <w:szCs w:val="24"/>
                <w:u w:val="single"/>
              </w:rPr>
              <w:t>[3]</w:t>
            </w:r>
            <w:r w:rsidRPr="00E92789">
              <w:rPr>
                <w:rFonts w:ascii="Times New Roman" w:eastAsia="Times New Roman" w:hAnsi="Times New Roman"/>
                <w:color w:val="000000"/>
                <w:sz w:val="24"/>
                <w:szCs w:val="24"/>
              </w:rPr>
              <w:fldChar w:fldCharType="end"/>
            </w:r>
            <w:bookmarkEnd w:id="2"/>
          </w:p>
        </w:tc>
        <w:tc>
          <w:tcPr>
            <w:tcW w:w="709"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3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71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6481"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9"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3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71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6481"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9"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3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71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6481"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9"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3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65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71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4. Сведения о счетах в банках и иных кредитных организациях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6"/>
        <w:gridCol w:w="471"/>
        <w:gridCol w:w="565"/>
        <w:gridCol w:w="471"/>
        <w:gridCol w:w="471"/>
        <w:gridCol w:w="471"/>
        <w:gridCol w:w="3250"/>
      </w:tblGrid>
      <w:tr w:rsidR="00EA7C5F" w:rsidRPr="00E92789" w:rsidTr="00EF7D32">
        <w:trPr>
          <w:tblCellSpacing w:w="0" w:type="dxa"/>
        </w:trPr>
        <w:tc>
          <w:tcPr>
            <w:tcW w:w="7050" w:type="dxa"/>
            <w:hideMark/>
          </w:tcPr>
          <w:bookmarkStart w:id="3" w:name="_ftnref4"/>
          <w:p w:rsidR="00EA7C5F" w:rsidRPr="00E92789" w:rsidRDefault="00D70775"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fldChar w:fldCharType="begin"/>
            </w:r>
            <w:r w:rsidR="00EA7C5F" w:rsidRPr="00E92789">
              <w:rPr>
                <w:rFonts w:ascii="Times New Roman" w:eastAsia="Times New Roman" w:hAnsi="Times New Roman"/>
                <w:color w:val="000000"/>
                <w:sz w:val="24"/>
                <w:szCs w:val="24"/>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"_ftn4" \o "" </w:instrText>
            </w:r>
            <w:r w:rsidRPr="00E92789">
              <w:rPr>
                <w:rFonts w:ascii="Times New Roman" w:eastAsia="Times New Roman" w:hAnsi="Times New Roman"/>
                <w:color w:val="000000"/>
                <w:sz w:val="24"/>
                <w:szCs w:val="24"/>
              </w:rPr>
              <w:fldChar w:fldCharType="separate"/>
            </w:r>
            <w:r w:rsidR="00EA7C5F" w:rsidRPr="00E92789">
              <w:rPr>
                <w:rFonts w:ascii="Times New Roman" w:eastAsia="Times New Roman" w:hAnsi="Times New Roman"/>
                <w:sz w:val="24"/>
                <w:szCs w:val="24"/>
                <w:u w:val="single"/>
              </w:rPr>
              <w:t>[4]</w:t>
            </w:r>
            <w:r w:rsidRPr="00E92789">
              <w:rPr>
                <w:rFonts w:ascii="Times New Roman" w:eastAsia="Times New Roman" w:hAnsi="Times New Roman"/>
                <w:color w:val="000000"/>
                <w:sz w:val="24"/>
                <w:szCs w:val="24"/>
              </w:rPr>
              <w:fldChar w:fldCharType="end"/>
            </w:r>
            <w:bookmarkEnd w:id="3"/>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xml:space="preserve">5. Сведения о ценных бумагах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6"/>
        <w:gridCol w:w="471"/>
        <w:gridCol w:w="565"/>
        <w:gridCol w:w="471"/>
        <w:gridCol w:w="471"/>
        <w:gridCol w:w="471"/>
        <w:gridCol w:w="3250"/>
      </w:tblGrid>
      <w:tr w:rsidR="00EA7C5F" w:rsidRPr="00E92789" w:rsidTr="00EF7D32">
        <w:trPr>
          <w:tblCellSpacing w:w="0" w:type="dxa"/>
        </w:trPr>
        <w:tc>
          <w:tcPr>
            <w:tcW w:w="7050" w:type="dxa"/>
            <w:hideMark/>
          </w:tcPr>
          <w:bookmarkStart w:id="4" w:name="_ftnref5"/>
          <w:p w:rsidR="00EA7C5F" w:rsidRPr="00E92789" w:rsidRDefault="00D70775"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fldChar w:fldCharType="begin"/>
            </w:r>
            <w:r w:rsidR="00EA7C5F" w:rsidRPr="00E92789">
              <w:rPr>
                <w:rFonts w:ascii="Times New Roman" w:eastAsia="Times New Roman" w:hAnsi="Times New Roman"/>
                <w:color w:val="000000"/>
                <w:sz w:val="24"/>
                <w:szCs w:val="24"/>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"_ftn5" \o "" </w:instrText>
            </w:r>
            <w:r w:rsidRPr="00E92789">
              <w:rPr>
                <w:rFonts w:ascii="Times New Roman" w:eastAsia="Times New Roman" w:hAnsi="Times New Roman"/>
                <w:color w:val="000000"/>
                <w:sz w:val="24"/>
                <w:szCs w:val="24"/>
              </w:rPr>
              <w:fldChar w:fldCharType="separate"/>
            </w:r>
            <w:r w:rsidR="00EA7C5F" w:rsidRPr="00E92789">
              <w:rPr>
                <w:rFonts w:ascii="Times New Roman" w:eastAsia="Times New Roman" w:hAnsi="Times New Roman"/>
                <w:sz w:val="24"/>
                <w:szCs w:val="24"/>
                <w:u w:val="single"/>
              </w:rPr>
              <w:t>[5]</w:t>
            </w:r>
            <w:r w:rsidRPr="00E92789">
              <w:rPr>
                <w:rFonts w:ascii="Times New Roman" w:eastAsia="Times New Roman" w:hAnsi="Times New Roman"/>
                <w:color w:val="000000"/>
                <w:sz w:val="24"/>
                <w:szCs w:val="24"/>
              </w:rPr>
              <w:fldChar w:fldCharType="end"/>
            </w:r>
            <w:bookmarkEnd w:id="4"/>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705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5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70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14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Pr="00E92789" w:rsidRDefault="00EA7C5F" w:rsidP="00EA7C5F">
      <w:pPr>
        <w:pStyle w:val="aff5"/>
        <w:jc w:val="both"/>
        <w:rPr>
          <w:rFonts w:ascii="Times New Roman" w:eastAsia="Times New Roman" w:hAnsi="Times New Roman"/>
          <w:sz w:val="24"/>
          <w:szCs w:val="24"/>
        </w:rPr>
      </w:pPr>
      <w:r w:rsidRPr="00E92789">
        <w:rPr>
          <w:rFonts w:ascii="Times New Roman" w:eastAsia="Times New Roman" w:hAnsi="Times New Roman"/>
          <w:sz w:val="24"/>
          <w:szCs w:val="24"/>
        </w:rPr>
        <w:t> </w:t>
      </w:r>
    </w:p>
    <w:tbl>
      <w:tblPr>
        <w:tblW w:w="146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63"/>
        <w:gridCol w:w="567"/>
        <w:gridCol w:w="425"/>
        <w:gridCol w:w="425"/>
        <w:gridCol w:w="426"/>
        <w:gridCol w:w="425"/>
        <w:gridCol w:w="8080"/>
      </w:tblGrid>
      <w:tr w:rsidR="00EA7C5F" w:rsidRPr="00E92789" w:rsidTr="00EF7D32">
        <w:trPr>
          <w:tblCellSpacing w:w="0" w:type="dxa"/>
        </w:trPr>
        <w:tc>
          <w:tcPr>
            <w:tcW w:w="426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Подпись ответственного лица, который провел анализ</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67"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080" w:type="dxa"/>
            <w:hideMark/>
          </w:tcPr>
          <w:p w:rsidR="00EA7C5F" w:rsidRPr="00E92789" w:rsidRDefault="00EA7C5F" w:rsidP="00EF7D32">
            <w:pPr>
              <w:pStyle w:val="aff5"/>
              <w:tabs>
                <w:tab w:val="left" w:pos="2825"/>
              </w:tabs>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r w:rsidR="00EA7C5F" w:rsidRPr="00E92789" w:rsidTr="00EF7D32">
        <w:trPr>
          <w:tblCellSpacing w:w="0" w:type="dxa"/>
        </w:trPr>
        <w:tc>
          <w:tcPr>
            <w:tcW w:w="4263"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Дата проведения анализа</w:t>
            </w:r>
          </w:p>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567"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6"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425"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c>
          <w:tcPr>
            <w:tcW w:w="8080" w:type="dxa"/>
            <w:hideMark/>
          </w:tcPr>
          <w:p w:rsidR="00EA7C5F" w:rsidRPr="00E92789" w:rsidRDefault="00EA7C5F" w:rsidP="00EF7D32">
            <w:pPr>
              <w:pStyle w:val="aff5"/>
              <w:jc w:val="both"/>
              <w:rPr>
                <w:rFonts w:ascii="Times New Roman" w:eastAsia="Times New Roman" w:hAnsi="Times New Roman"/>
                <w:color w:val="000000"/>
                <w:sz w:val="24"/>
                <w:szCs w:val="24"/>
              </w:rPr>
            </w:pPr>
            <w:r w:rsidRPr="00E92789">
              <w:rPr>
                <w:rFonts w:ascii="Times New Roman" w:eastAsia="Times New Roman" w:hAnsi="Times New Roman"/>
                <w:color w:val="000000"/>
                <w:sz w:val="24"/>
                <w:szCs w:val="24"/>
              </w:rPr>
              <w:t> </w:t>
            </w:r>
          </w:p>
        </w:tc>
      </w:tr>
    </w:tbl>
    <w:p w:rsidR="00EA7C5F" w:rsidRDefault="00EA7C5F" w:rsidP="00EA7C5F">
      <w:pPr>
        <w:pStyle w:val="aff5"/>
        <w:jc w:val="both"/>
        <w:rPr>
          <w:rFonts w:ascii="Times New Roman" w:eastAsia="Times New Roman" w:hAnsi="Times New Roman"/>
          <w:sz w:val="28"/>
          <w:szCs w:val="28"/>
        </w:rPr>
      </w:pPr>
      <w:r w:rsidRPr="00DE1535">
        <w:rPr>
          <w:rFonts w:ascii="Times New Roman" w:eastAsia="Times New Roman" w:hAnsi="Times New Roman"/>
          <w:sz w:val="28"/>
          <w:szCs w:val="28"/>
        </w:rPr>
        <w:t>  </w:t>
      </w:r>
    </w:p>
    <w:p w:rsidR="00EA7C5F" w:rsidRPr="00DE1535" w:rsidRDefault="00EA7C5F" w:rsidP="00EA7C5F">
      <w:pPr>
        <w:pStyle w:val="aff5"/>
        <w:jc w:val="both"/>
        <w:rPr>
          <w:rFonts w:ascii="Times New Roman" w:eastAsia="Times New Roman" w:hAnsi="Times New Roman"/>
          <w:sz w:val="28"/>
          <w:szCs w:val="28"/>
        </w:rPr>
      </w:pPr>
    </w:p>
    <w:bookmarkStart w:id="5" w:name="_ftn1"/>
    <w:p w:rsidR="00EA7C5F" w:rsidRPr="009E46A7" w:rsidRDefault="00D70775" w:rsidP="00EA7C5F">
      <w:pPr>
        <w:pStyle w:val="aff5"/>
        <w:jc w:val="both"/>
        <w:rPr>
          <w:rFonts w:ascii="Times New Roman" w:eastAsia="Times New Roman" w:hAnsi="Times New Roman"/>
          <w:sz w:val="20"/>
          <w:szCs w:val="20"/>
        </w:rPr>
      </w:pPr>
      <w:r w:rsidRPr="009E46A7">
        <w:rPr>
          <w:rFonts w:ascii="Times New Roman" w:eastAsia="Times New Roman" w:hAnsi="Times New Roman"/>
          <w:sz w:val="20"/>
          <w:szCs w:val="20"/>
        </w:rPr>
        <w:fldChar w:fldCharType="begin"/>
      </w:r>
      <w:r w:rsidR="00EA7C5F" w:rsidRPr="009E46A7">
        <w:rPr>
          <w:rFonts w:ascii="Times New Roman" w:eastAsia="Times New Roman" w:hAnsi="Times New Roman"/>
          <w:sz w:val="20"/>
          <w:szCs w:val="20"/>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"_ftnref1" \o "" </w:instrText>
      </w:r>
      <w:r w:rsidRPr="009E46A7">
        <w:rPr>
          <w:rFonts w:ascii="Times New Roman" w:eastAsia="Times New Roman" w:hAnsi="Times New Roman"/>
          <w:sz w:val="20"/>
          <w:szCs w:val="20"/>
        </w:rPr>
        <w:fldChar w:fldCharType="separate"/>
      </w:r>
      <w:r w:rsidR="00EA7C5F" w:rsidRPr="009E46A7">
        <w:rPr>
          <w:rFonts w:ascii="Times New Roman" w:eastAsia="Times New Roman" w:hAnsi="Times New Roman"/>
          <w:sz w:val="20"/>
          <w:szCs w:val="20"/>
          <w:u w:val="single"/>
        </w:rPr>
        <w:t>[1]</w:t>
      </w:r>
      <w:r w:rsidRPr="009E46A7">
        <w:rPr>
          <w:rFonts w:ascii="Times New Roman" w:eastAsia="Times New Roman" w:hAnsi="Times New Roman"/>
          <w:sz w:val="20"/>
          <w:szCs w:val="20"/>
        </w:rPr>
        <w:fldChar w:fldCharType="end"/>
      </w:r>
      <w:bookmarkEnd w:id="5"/>
      <w:r w:rsidR="00EA7C5F" w:rsidRPr="009E46A7">
        <w:rPr>
          <w:rFonts w:ascii="Times New Roman" w:eastAsia="Times New Roman" w:hAnsi="Times New Roman"/>
          <w:sz w:val="20"/>
          <w:szCs w:val="20"/>
        </w:rPr>
        <w:t xml:space="preserve"> Наименование имущества, адрес, площадь, вид собственности, при наличии совместной собственности с супругой (супругом) или несовершеннолетними детьми делается соответствующая запись, при долевой собственности указывается доля   </w:t>
      </w:r>
    </w:p>
    <w:bookmarkStart w:id="6" w:name="_ftn2"/>
    <w:p w:rsidR="00EA7C5F" w:rsidRPr="009E46A7" w:rsidRDefault="00D70775" w:rsidP="00EA7C5F">
      <w:pPr>
        <w:pStyle w:val="aff5"/>
        <w:jc w:val="both"/>
        <w:rPr>
          <w:rFonts w:ascii="Times New Roman" w:eastAsia="Times New Roman" w:hAnsi="Times New Roman"/>
          <w:sz w:val="20"/>
          <w:szCs w:val="20"/>
        </w:rPr>
      </w:pPr>
      <w:r w:rsidRPr="009E46A7">
        <w:rPr>
          <w:rFonts w:ascii="Times New Roman" w:eastAsia="Times New Roman" w:hAnsi="Times New Roman"/>
          <w:sz w:val="20"/>
          <w:szCs w:val="20"/>
        </w:rPr>
        <w:lastRenderedPageBreak/>
        <w:fldChar w:fldCharType="begin"/>
      </w:r>
      <w:r w:rsidR="00EA7C5F" w:rsidRPr="009E46A7">
        <w:rPr>
          <w:rFonts w:ascii="Times New Roman" w:eastAsia="Times New Roman" w:hAnsi="Times New Roman"/>
          <w:sz w:val="20"/>
          <w:szCs w:val="20"/>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"_ftnref2" \o "" </w:instrText>
      </w:r>
      <w:r w:rsidRPr="009E46A7">
        <w:rPr>
          <w:rFonts w:ascii="Times New Roman" w:eastAsia="Times New Roman" w:hAnsi="Times New Roman"/>
          <w:sz w:val="20"/>
          <w:szCs w:val="20"/>
        </w:rPr>
        <w:fldChar w:fldCharType="separate"/>
      </w:r>
      <w:r w:rsidR="00EA7C5F" w:rsidRPr="009E46A7">
        <w:rPr>
          <w:rFonts w:ascii="Times New Roman" w:eastAsia="Times New Roman" w:hAnsi="Times New Roman"/>
          <w:sz w:val="20"/>
          <w:szCs w:val="20"/>
          <w:u w:val="single"/>
        </w:rPr>
        <w:t>[2]</w:t>
      </w:r>
      <w:r w:rsidRPr="009E46A7">
        <w:rPr>
          <w:rFonts w:ascii="Times New Roman" w:eastAsia="Times New Roman" w:hAnsi="Times New Roman"/>
          <w:sz w:val="20"/>
          <w:szCs w:val="20"/>
        </w:rPr>
        <w:fldChar w:fldCharType="end"/>
      </w:r>
      <w:bookmarkEnd w:id="6"/>
      <w:r w:rsidR="00EA7C5F" w:rsidRPr="009E46A7">
        <w:rPr>
          <w:rFonts w:ascii="Times New Roman" w:eastAsia="Times New Roman" w:hAnsi="Times New Roman"/>
          <w:sz w:val="20"/>
          <w:szCs w:val="20"/>
        </w:rPr>
        <w:t xml:space="preserve"> Наименование имущества, адрес, площадь, основание пользования</w:t>
      </w:r>
    </w:p>
    <w:bookmarkStart w:id="7" w:name="_ftn3"/>
    <w:p w:rsidR="00EA7C5F" w:rsidRPr="009E46A7" w:rsidRDefault="00D70775" w:rsidP="00EA7C5F">
      <w:pPr>
        <w:pStyle w:val="aff5"/>
        <w:jc w:val="both"/>
        <w:rPr>
          <w:rFonts w:ascii="Times New Roman" w:eastAsia="Times New Roman" w:hAnsi="Times New Roman"/>
          <w:sz w:val="20"/>
          <w:szCs w:val="20"/>
        </w:rPr>
      </w:pPr>
      <w:r w:rsidRPr="009E46A7">
        <w:rPr>
          <w:rFonts w:ascii="Times New Roman" w:eastAsia="Times New Roman" w:hAnsi="Times New Roman"/>
          <w:sz w:val="20"/>
          <w:szCs w:val="20"/>
        </w:rPr>
        <w:fldChar w:fldCharType="begin"/>
      </w:r>
      <w:r w:rsidR="00EA7C5F" w:rsidRPr="009E46A7">
        <w:rPr>
          <w:rFonts w:ascii="Times New Roman" w:eastAsia="Times New Roman" w:hAnsi="Times New Roman"/>
          <w:sz w:val="20"/>
          <w:szCs w:val="20"/>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"_ftnref3" \o "" </w:instrText>
      </w:r>
      <w:r w:rsidRPr="009E46A7">
        <w:rPr>
          <w:rFonts w:ascii="Times New Roman" w:eastAsia="Times New Roman" w:hAnsi="Times New Roman"/>
          <w:sz w:val="20"/>
          <w:szCs w:val="20"/>
        </w:rPr>
        <w:fldChar w:fldCharType="separate"/>
      </w:r>
      <w:r w:rsidR="00EA7C5F" w:rsidRPr="009E46A7">
        <w:rPr>
          <w:rFonts w:ascii="Times New Roman" w:eastAsia="Times New Roman" w:hAnsi="Times New Roman"/>
          <w:sz w:val="20"/>
          <w:szCs w:val="20"/>
          <w:u w:val="single"/>
        </w:rPr>
        <w:t>[3]</w:t>
      </w:r>
      <w:r w:rsidRPr="009E46A7">
        <w:rPr>
          <w:rFonts w:ascii="Times New Roman" w:eastAsia="Times New Roman" w:hAnsi="Times New Roman"/>
          <w:sz w:val="20"/>
          <w:szCs w:val="20"/>
        </w:rPr>
        <w:fldChar w:fldCharType="end"/>
      </w:r>
      <w:bookmarkEnd w:id="7"/>
      <w:r w:rsidR="00EA7C5F" w:rsidRPr="009E46A7">
        <w:rPr>
          <w:rFonts w:ascii="Times New Roman" w:eastAsia="Times New Roman" w:hAnsi="Times New Roman"/>
          <w:sz w:val="20"/>
          <w:szCs w:val="20"/>
        </w:rPr>
        <w:t xml:space="preserve"> Вид, марка, модель, год изготовления, вид собственности</w:t>
      </w:r>
    </w:p>
    <w:bookmarkStart w:id="8" w:name="_ftn4"/>
    <w:p w:rsidR="00EA7C5F" w:rsidRPr="009E46A7" w:rsidRDefault="00D70775" w:rsidP="00EA7C5F">
      <w:pPr>
        <w:pStyle w:val="aff5"/>
        <w:jc w:val="both"/>
        <w:rPr>
          <w:rFonts w:ascii="Times New Roman" w:eastAsia="Times New Roman" w:hAnsi="Times New Roman"/>
          <w:sz w:val="20"/>
          <w:szCs w:val="20"/>
        </w:rPr>
      </w:pPr>
      <w:r w:rsidRPr="009E46A7">
        <w:rPr>
          <w:rFonts w:ascii="Times New Roman" w:eastAsia="Times New Roman" w:hAnsi="Times New Roman"/>
          <w:sz w:val="20"/>
          <w:szCs w:val="20"/>
        </w:rPr>
        <w:fldChar w:fldCharType="begin"/>
      </w:r>
      <w:r w:rsidR="00EA7C5F" w:rsidRPr="009E46A7">
        <w:rPr>
          <w:rFonts w:ascii="Times New Roman" w:eastAsia="Times New Roman" w:hAnsi="Times New Roman"/>
          <w:sz w:val="20"/>
          <w:szCs w:val="20"/>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"_ftnref4" \o "" </w:instrText>
      </w:r>
      <w:r w:rsidRPr="009E46A7">
        <w:rPr>
          <w:rFonts w:ascii="Times New Roman" w:eastAsia="Times New Roman" w:hAnsi="Times New Roman"/>
          <w:sz w:val="20"/>
          <w:szCs w:val="20"/>
        </w:rPr>
        <w:fldChar w:fldCharType="separate"/>
      </w:r>
      <w:r w:rsidR="00EA7C5F" w:rsidRPr="009E46A7">
        <w:rPr>
          <w:rFonts w:ascii="Times New Roman" w:eastAsia="Times New Roman" w:hAnsi="Times New Roman"/>
          <w:sz w:val="20"/>
          <w:szCs w:val="20"/>
          <w:u w:val="single"/>
        </w:rPr>
        <w:t>[4]</w:t>
      </w:r>
      <w:r w:rsidRPr="009E46A7">
        <w:rPr>
          <w:rFonts w:ascii="Times New Roman" w:eastAsia="Times New Roman" w:hAnsi="Times New Roman"/>
          <w:sz w:val="20"/>
          <w:szCs w:val="20"/>
        </w:rPr>
        <w:fldChar w:fldCharType="end"/>
      </w:r>
      <w:bookmarkEnd w:id="8"/>
      <w:r w:rsidR="00EA7C5F" w:rsidRPr="009E46A7">
        <w:rPr>
          <w:rFonts w:ascii="Times New Roman" w:eastAsia="Times New Roman" w:hAnsi="Times New Roman"/>
          <w:sz w:val="20"/>
          <w:szCs w:val="20"/>
        </w:rPr>
        <w:t xml:space="preserve"> Дата открытия счета (00.00.0000), вид счета</w:t>
      </w:r>
    </w:p>
    <w:bookmarkStart w:id="9" w:name="_ftn5"/>
    <w:p w:rsidR="00EA7C5F" w:rsidRPr="009E46A7" w:rsidRDefault="00D70775" w:rsidP="00EA7C5F">
      <w:pPr>
        <w:pStyle w:val="aff5"/>
        <w:jc w:val="both"/>
        <w:rPr>
          <w:rFonts w:ascii="Times New Roman" w:hAnsi="Times New Roman"/>
          <w:sz w:val="20"/>
          <w:szCs w:val="20"/>
        </w:rPr>
      </w:pPr>
      <w:r w:rsidRPr="009E46A7">
        <w:rPr>
          <w:rFonts w:ascii="Times New Roman" w:eastAsia="Times New Roman" w:hAnsi="Times New Roman"/>
          <w:sz w:val="20"/>
          <w:szCs w:val="20"/>
        </w:rPr>
        <w:fldChar w:fldCharType="begin"/>
      </w:r>
      <w:r w:rsidR="00EA7C5F" w:rsidRPr="009E46A7">
        <w:rPr>
          <w:rFonts w:ascii="Times New Roman" w:eastAsia="Times New Roman" w:hAnsi="Times New Roman"/>
          <w:sz w:val="20"/>
          <w:szCs w:val="20"/>
        </w:rPr>
        <w:instrText xml:space="preserve"> HYPERLINK "http://rodniki-37.ru/index.php?option=com_content&amp;view=article&amp;id=9652:postanovlenie-ob-utverzhdenii-polozheniya-o-provedenii-analiza-svedenij-o-dokhodakh-raskhodakh-ob-imushchestve-i-obyazatelstvakh-imushchestvennogo-kharaktera-predstavlyaemykh-grazhdanami-pretenduyushchimi-na-zameshchenie-dolzhnostej-munitsipalnoj-sluzhby-&amp;catid=244&amp;Itemid=621" \l "_ftnref5" \o "" </w:instrText>
      </w:r>
      <w:r w:rsidRPr="009E46A7">
        <w:rPr>
          <w:rFonts w:ascii="Times New Roman" w:eastAsia="Times New Roman" w:hAnsi="Times New Roman"/>
          <w:sz w:val="20"/>
          <w:szCs w:val="20"/>
        </w:rPr>
        <w:fldChar w:fldCharType="separate"/>
      </w:r>
      <w:r w:rsidR="00EA7C5F" w:rsidRPr="009E46A7">
        <w:rPr>
          <w:rFonts w:ascii="Times New Roman" w:eastAsia="Times New Roman" w:hAnsi="Times New Roman"/>
          <w:sz w:val="20"/>
          <w:szCs w:val="20"/>
          <w:u w:val="single"/>
        </w:rPr>
        <w:t>[5]</w:t>
      </w:r>
      <w:r w:rsidRPr="009E46A7">
        <w:rPr>
          <w:rFonts w:ascii="Times New Roman" w:eastAsia="Times New Roman" w:hAnsi="Times New Roman"/>
          <w:sz w:val="20"/>
          <w:szCs w:val="20"/>
        </w:rPr>
        <w:fldChar w:fldCharType="end"/>
      </w:r>
      <w:bookmarkEnd w:id="9"/>
      <w:r w:rsidR="00EA7C5F" w:rsidRPr="009E46A7">
        <w:rPr>
          <w:rFonts w:ascii="Times New Roman" w:eastAsia="Times New Roman" w:hAnsi="Times New Roman"/>
          <w:sz w:val="20"/>
          <w:szCs w:val="20"/>
        </w:rPr>
        <w:t xml:space="preserve"> Наименование организации либо вид ценной бумаги, количество</w:t>
      </w: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Default="00EA7C5F" w:rsidP="00EA7C5F">
      <w:pPr>
        <w:spacing w:after="0"/>
        <w:jc w:val="center"/>
        <w:rPr>
          <w:rFonts w:ascii="Times New Roman" w:hAnsi="Times New Roman" w:cs="Times New Roman"/>
          <w:b/>
          <w:sz w:val="28"/>
          <w:szCs w:val="28"/>
        </w:rPr>
      </w:pPr>
    </w:p>
    <w:p w:rsidR="00EA7C5F" w:rsidRPr="00F909ED" w:rsidRDefault="00EA7C5F" w:rsidP="00EA7C5F">
      <w:pPr>
        <w:pStyle w:val="aff5"/>
        <w:jc w:val="center"/>
        <w:rPr>
          <w:rFonts w:ascii="Times New Roman" w:hAnsi="Times New Roman"/>
          <w:sz w:val="28"/>
          <w:szCs w:val="28"/>
        </w:rPr>
      </w:pPr>
      <w:r w:rsidRPr="00145032">
        <w:rPr>
          <w:rFonts w:ascii="Times New Roman" w:hAnsi="Times New Roman"/>
          <w:sz w:val="28"/>
          <w:szCs w:val="28"/>
        </w:rPr>
        <w:lastRenderedPageBreak/>
        <w:t> </w:t>
      </w:r>
      <w:r>
        <w:rPr>
          <w:rFonts w:ascii="Times New Roman" w:hAnsi="Times New Roman"/>
          <w:noProof/>
          <w:sz w:val="28"/>
          <w:szCs w:val="28"/>
          <w:lang w:eastAsia="ru-RU"/>
        </w:rPr>
        <w:drawing>
          <wp:inline distT="0" distB="0" distL="0" distR="0">
            <wp:extent cx="647700" cy="790575"/>
            <wp:effectExtent l="19050" t="0" r="0" b="0"/>
            <wp:docPr id="67"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F909ED" w:rsidRDefault="00EA7C5F" w:rsidP="00EA7C5F">
      <w:pPr>
        <w:pStyle w:val="aff5"/>
        <w:jc w:val="center"/>
        <w:rPr>
          <w:rFonts w:ascii="Times New Roman" w:hAnsi="Times New Roman"/>
          <w:b/>
          <w:sz w:val="28"/>
          <w:szCs w:val="28"/>
        </w:rPr>
      </w:pPr>
    </w:p>
    <w:p w:rsidR="00EA7C5F" w:rsidRPr="00F909ED" w:rsidRDefault="00EA7C5F" w:rsidP="00EA7C5F">
      <w:pPr>
        <w:pStyle w:val="aff5"/>
        <w:jc w:val="center"/>
        <w:rPr>
          <w:rFonts w:ascii="Times New Roman" w:hAnsi="Times New Roman"/>
          <w:b/>
          <w:i/>
          <w:sz w:val="32"/>
          <w:szCs w:val="32"/>
        </w:rPr>
      </w:pPr>
      <w:r w:rsidRPr="00F909ED">
        <w:rPr>
          <w:rFonts w:ascii="Times New Roman" w:hAnsi="Times New Roman"/>
          <w:b/>
          <w:i/>
          <w:sz w:val="32"/>
          <w:szCs w:val="32"/>
        </w:rPr>
        <w:t>ПОСТАНОВЛЕНИЕ</w:t>
      </w:r>
    </w:p>
    <w:p w:rsidR="00EA7C5F" w:rsidRDefault="00EA7C5F" w:rsidP="00EA7C5F">
      <w:pPr>
        <w:pStyle w:val="aff5"/>
        <w:jc w:val="center"/>
        <w:rPr>
          <w:rFonts w:ascii="Times New Roman" w:hAnsi="Times New Roman"/>
          <w:b/>
          <w:i/>
          <w:sz w:val="28"/>
          <w:szCs w:val="28"/>
        </w:rPr>
      </w:pP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Администрации</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образования</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«Каминское сельское поселение Родниковского</w:t>
      </w:r>
    </w:p>
    <w:p w:rsidR="00EA7C5F" w:rsidRPr="00F909ED" w:rsidRDefault="00EA7C5F" w:rsidP="00EA7C5F">
      <w:pPr>
        <w:pStyle w:val="aff5"/>
        <w:jc w:val="center"/>
        <w:rPr>
          <w:rFonts w:ascii="Times New Roman" w:hAnsi="Times New Roman"/>
          <w:b/>
          <w:i/>
          <w:sz w:val="28"/>
          <w:szCs w:val="28"/>
        </w:rPr>
      </w:pPr>
      <w:r w:rsidRPr="00F909ED">
        <w:rPr>
          <w:rFonts w:ascii="Times New Roman" w:hAnsi="Times New Roman"/>
          <w:b/>
          <w:i/>
          <w:sz w:val="28"/>
          <w:szCs w:val="28"/>
        </w:rPr>
        <w:t>муниципального  района Ивановской области»</w:t>
      </w:r>
    </w:p>
    <w:p w:rsidR="00EA7C5F" w:rsidRPr="005503EF" w:rsidRDefault="00EA7C5F" w:rsidP="00EA7C5F">
      <w:pPr>
        <w:pStyle w:val="aff5"/>
        <w:jc w:val="center"/>
        <w:rPr>
          <w:rFonts w:ascii="Times New Roman" w:hAnsi="Times New Roman"/>
          <w:sz w:val="24"/>
          <w:szCs w:val="24"/>
        </w:rPr>
      </w:pPr>
    </w:p>
    <w:p w:rsidR="00EA7C5F" w:rsidRDefault="00EA7C5F" w:rsidP="00EA7C5F">
      <w:pPr>
        <w:pStyle w:val="aff5"/>
        <w:jc w:val="center"/>
        <w:rPr>
          <w:rFonts w:ascii="Times New Roman" w:hAnsi="Times New Roman"/>
          <w:sz w:val="28"/>
          <w:szCs w:val="28"/>
        </w:rPr>
      </w:pPr>
      <w:r>
        <w:rPr>
          <w:rFonts w:ascii="Times New Roman" w:hAnsi="Times New Roman"/>
          <w:sz w:val="28"/>
          <w:szCs w:val="28"/>
        </w:rPr>
        <w:t>от  06.06</w:t>
      </w:r>
      <w:r w:rsidRPr="00F909ED">
        <w:rPr>
          <w:rFonts w:ascii="Times New Roman" w:hAnsi="Times New Roman"/>
          <w:sz w:val="28"/>
          <w:szCs w:val="28"/>
        </w:rPr>
        <w:t>.2019</w:t>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sidRPr="00F909E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54</w:t>
      </w:r>
    </w:p>
    <w:p w:rsidR="00EA7C5F" w:rsidRPr="005503EF" w:rsidRDefault="00EA7C5F" w:rsidP="00EA7C5F">
      <w:pPr>
        <w:pStyle w:val="aff5"/>
        <w:jc w:val="center"/>
        <w:rPr>
          <w:rFonts w:ascii="Times New Roman" w:hAnsi="Times New Roman"/>
          <w:sz w:val="24"/>
          <w:szCs w:val="24"/>
        </w:rPr>
      </w:pPr>
    </w:p>
    <w:p w:rsidR="00EA7C5F" w:rsidRDefault="00EA7C5F" w:rsidP="00EA7C5F">
      <w:pPr>
        <w:pStyle w:val="aff5"/>
        <w:jc w:val="center"/>
        <w:rPr>
          <w:rFonts w:ascii="Times New Roman" w:hAnsi="Times New Roman"/>
          <w:b/>
          <w:sz w:val="28"/>
          <w:szCs w:val="28"/>
        </w:rPr>
      </w:pPr>
      <w:r>
        <w:rPr>
          <w:rFonts w:ascii="Times New Roman" w:hAnsi="Times New Roman"/>
          <w:b/>
          <w:sz w:val="28"/>
          <w:szCs w:val="28"/>
        </w:rPr>
        <w:t>О</w:t>
      </w:r>
      <w:r w:rsidRPr="005503EF">
        <w:rPr>
          <w:rFonts w:ascii="Times New Roman" w:hAnsi="Times New Roman"/>
          <w:b/>
          <w:sz w:val="28"/>
          <w:szCs w:val="28"/>
        </w:rPr>
        <w:t xml:space="preserve"> комиссии по противодействию коррупции в администрации </w:t>
      </w:r>
      <w:r>
        <w:rPr>
          <w:rFonts w:ascii="Times New Roman" w:hAnsi="Times New Roman"/>
          <w:b/>
          <w:sz w:val="28"/>
          <w:szCs w:val="28"/>
        </w:rPr>
        <w:t>муниципального образования  "</w:t>
      </w:r>
      <w:r w:rsidRPr="005503EF">
        <w:rPr>
          <w:rFonts w:ascii="Times New Roman" w:hAnsi="Times New Roman"/>
          <w:b/>
          <w:sz w:val="28"/>
          <w:szCs w:val="28"/>
        </w:rPr>
        <w:t>Каминское сельское поселение Родниковского муниципал</w:t>
      </w:r>
      <w:r>
        <w:rPr>
          <w:rFonts w:ascii="Times New Roman" w:hAnsi="Times New Roman"/>
          <w:b/>
          <w:sz w:val="28"/>
          <w:szCs w:val="28"/>
        </w:rPr>
        <w:t>ьного района Ивановской области"</w:t>
      </w:r>
    </w:p>
    <w:p w:rsidR="00EA7C5F" w:rsidRPr="005503EF" w:rsidRDefault="00EA7C5F" w:rsidP="00EA7C5F">
      <w:pPr>
        <w:pStyle w:val="aff5"/>
        <w:jc w:val="center"/>
        <w:rPr>
          <w:rFonts w:ascii="Times New Roman" w:hAnsi="Times New Roman"/>
          <w:b/>
          <w:sz w:val="24"/>
          <w:szCs w:val="24"/>
        </w:rPr>
      </w:pPr>
    </w:p>
    <w:p w:rsidR="00EA7C5F" w:rsidRDefault="00EA7C5F" w:rsidP="00EA7C5F">
      <w:pPr>
        <w:pStyle w:val="aff5"/>
        <w:jc w:val="both"/>
        <w:rPr>
          <w:rFonts w:ascii="Times New Roman" w:hAnsi="Times New Roman"/>
          <w:sz w:val="28"/>
          <w:szCs w:val="28"/>
        </w:rPr>
      </w:pPr>
      <w:r>
        <w:rPr>
          <w:rFonts w:ascii="Times New Roman" w:hAnsi="Times New Roman"/>
          <w:sz w:val="28"/>
          <w:szCs w:val="28"/>
        </w:rPr>
        <w:tab/>
      </w:r>
      <w:r w:rsidRPr="005503EF">
        <w:rPr>
          <w:rFonts w:ascii="Times New Roman" w:hAnsi="Times New Roman"/>
          <w:sz w:val="28"/>
          <w:szCs w:val="28"/>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06.10.2003 № 131-ФЗ "Об общих принципах местного самоуправления в Российской Федерации", Указом Президента РФ от 29.06.2018 № 378 "О национальном плане противодействия коррупции на 2018-2020 годы" в целях организации и координации работы по противодействию коррупции в администрации муниципального образования  "Каминское сельское поселение Родниковского муниципального района Ивановской области"</w:t>
      </w:r>
    </w:p>
    <w:p w:rsidR="00EA7C5F" w:rsidRPr="005503EF" w:rsidRDefault="00EA7C5F" w:rsidP="00EA7C5F">
      <w:pPr>
        <w:pStyle w:val="aff5"/>
        <w:jc w:val="both"/>
        <w:rPr>
          <w:rFonts w:ascii="Times New Roman" w:hAnsi="Times New Roman"/>
          <w:sz w:val="28"/>
          <w:szCs w:val="28"/>
        </w:rPr>
      </w:pPr>
    </w:p>
    <w:p w:rsidR="00EA7C5F" w:rsidRPr="005503EF" w:rsidRDefault="00EA7C5F" w:rsidP="00EA7C5F">
      <w:pPr>
        <w:pStyle w:val="aff5"/>
        <w:jc w:val="center"/>
        <w:rPr>
          <w:rFonts w:ascii="Times New Roman" w:hAnsi="Times New Roman"/>
          <w:b/>
          <w:sz w:val="28"/>
          <w:szCs w:val="28"/>
        </w:rPr>
      </w:pPr>
      <w:r w:rsidRPr="005503EF">
        <w:rPr>
          <w:rFonts w:ascii="Times New Roman" w:hAnsi="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A7C5F" w:rsidRDefault="00EA7C5F" w:rsidP="00EA7C5F">
      <w:pPr>
        <w:pStyle w:val="a8"/>
        <w:ind w:firstLine="720"/>
        <w:jc w:val="center"/>
        <w:rPr>
          <w:b/>
        </w:rPr>
      </w:pPr>
      <w:r w:rsidRPr="005503EF">
        <w:rPr>
          <w:b/>
        </w:rPr>
        <w:t>п о с т а н о в л я е т:</w:t>
      </w:r>
    </w:p>
    <w:p w:rsidR="00EA7C5F" w:rsidRPr="005503EF" w:rsidRDefault="00EA7C5F" w:rsidP="00EA7C5F">
      <w:pPr>
        <w:pStyle w:val="a8"/>
        <w:ind w:firstLine="720"/>
        <w:jc w:val="center"/>
        <w:rPr>
          <w:b/>
        </w:rPr>
      </w:pPr>
    </w:p>
    <w:p w:rsidR="00EA7C5F" w:rsidRPr="00174279" w:rsidRDefault="00EA7C5F" w:rsidP="00EA7C5F">
      <w:pPr>
        <w:spacing w:line="240" w:lineRule="auto"/>
        <w:jc w:val="both"/>
        <w:rPr>
          <w:rFonts w:ascii="Times New Roman" w:hAnsi="Times New Roman" w:cs="Times New Roman"/>
          <w:sz w:val="28"/>
          <w:szCs w:val="28"/>
        </w:rPr>
      </w:pPr>
      <w:r>
        <w:rPr>
          <w:sz w:val="28"/>
          <w:szCs w:val="28"/>
        </w:rPr>
        <w:tab/>
      </w:r>
      <w:r w:rsidRPr="00174279">
        <w:rPr>
          <w:rFonts w:ascii="Times New Roman" w:hAnsi="Times New Roman" w:cs="Times New Roman"/>
          <w:sz w:val="28"/>
          <w:szCs w:val="28"/>
        </w:rPr>
        <w:t>1.​ Создать комиссию по противодействию коррупции в администрации муниципального образования  "Каминское сельское поселение Родниковского муниципального района Ивановской области" и утвердить ее состав (приложение № 1).</w:t>
      </w:r>
    </w:p>
    <w:p w:rsidR="00EA7C5F" w:rsidRPr="00174279" w:rsidRDefault="00EA7C5F" w:rsidP="00EA7C5F">
      <w:pPr>
        <w:spacing w:line="240" w:lineRule="auto"/>
        <w:jc w:val="both"/>
        <w:rPr>
          <w:rFonts w:ascii="Times New Roman" w:hAnsi="Times New Roman" w:cs="Times New Roman"/>
          <w:sz w:val="28"/>
          <w:szCs w:val="28"/>
        </w:rPr>
      </w:pPr>
      <w:r w:rsidRPr="00174279">
        <w:rPr>
          <w:rFonts w:ascii="Times New Roman" w:hAnsi="Times New Roman" w:cs="Times New Roman"/>
          <w:sz w:val="28"/>
          <w:szCs w:val="28"/>
        </w:rPr>
        <w:t xml:space="preserve">        2.​ Утвердить Положение о комиссии по противодействию коррупции в администрации муниципального образования  "Каминское сельское поселение Родниковского муниципального района Ивановской области"  (приложение № 2).</w:t>
      </w:r>
    </w:p>
    <w:p w:rsidR="00EA7C5F" w:rsidRDefault="00EA7C5F" w:rsidP="00EA7C5F">
      <w:pPr>
        <w:pStyle w:val="aff5"/>
        <w:jc w:val="both"/>
        <w:rPr>
          <w:rFonts w:ascii="Times New Roman" w:hAnsi="Times New Roman"/>
          <w:sz w:val="28"/>
          <w:szCs w:val="28"/>
        </w:rPr>
      </w:pPr>
      <w:r w:rsidRPr="00174279">
        <w:rPr>
          <w:rFonts w:ascii="Times New Roman" w:hAnsi="Times New Roman"/>
          <w:sz w:val="28"/>
          <w:szCs w:val="28"/>
        </w:rPr>
        <w:t xml:space="preserve">        3.​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EA7C5F" w:rsidRPr="00174279" w:rsidRDefault="00EA7C5F" w:rsidP="00EA7C5F">
      <w:pPr>
        <w:pStyle w:val="aff5"/>
        <w:jc w:val="both"/>
        <w:rPr>
          <w:rFonts w:ascii="Times New Roman" w:hAnsi="Times New Roman"/>
          <w:sz w:val="28"/>
          <w:szCs w:val="28"/>
        </w:rPr>
      </w:pPr>
    </w:p>
    <w:p w:rsidR="00EA7C5F" w:rsidRPr="00E62E41" w:rsidRDefault="00EA7C5F" w:rsidP="00EA7C5F">
      <w:pPr>
        <w:pStyle w:val="aff5"/>
        <w:rPr>
          <w:rFonts w:ascii="Times New Roman" w:hAnsi="Times New Roman"/>
          <w:b/>
          <w:sz w:val="28"/>
          <w:szCs w:val="28"/>
        </w:rPr>
      </w:pPr>
      <w:r>
        <w:rPr>
          <w:rFonts w:ascii="Times New Roman" w:hAnsi="Times New Roman"/>
          <w:b/>
          <w:sz w:val="28"/>
          <w:szCs w:val="28"/>
        </w:rPr>
        <w:lastRenderedPageBreak/>
        <w:tab/>
      </w:r>
      <w:r w:rsidRPr="00E62E41">
        <w:rPr>
          <w:rFonts w:ascii="Times New Roman" w:hAnsi="Times New Roman"/>
          <w:b/>
          <w:sz w:val="28"/>
          <w:szCs w:val="28"/>
        </w:rPr>
        <w:t xml:space="preserve">Глава муниципального образования </w:t>
      </w:r>
    </w:p>
    <w:p w:rsidR="00EA7C5F" w:rsidRPr="00E62E41" w:rsidRDefault="00EA7C5F" w:rsidP="00EA7C5F">
      <w:pPr>
        <w:pStyle w:val="aff5"/>
        <w:rPr>
          <w:rFonts w:ascii="Times New Roman" w:hAnsi="Times New Roman"/>
          <w:b/>
          <w:sz w:val="28"/>
          <w:szCs w:val="28"/>
        </w:rPr>
      </w:pPr>
      <w:r>
        <w:rPr>
          <w:rFonts w:ascii="Times New Roman" w:hAnsi="Times New Roman"/>
          <w:b/>
          <w:sz w:val="28"/>
          <w:szCs w:val="28"/>
        </w:rPr>
        <w:tab/>
      </w:r>
      <w:r w:rsidRPr="00E62E41">
        <w:rPr>
          <w:rFonts w:ascii="Times New Roman" w:hAnsi="Times New Roman"/>
          <w:b/>
          <w:sz w:val="28"/>
          <w:szCs w:val="28"/>
        </w:rPr>
        <w:t xml:space="preserve">«Каминское сельское поселение </w:t>
      </w:r>
    </w:p>
    <w:p w:rsidR="00EA7C5F" w:rsidRPr="00E62E41" w:rsidRDefault="00EA7C5F" w:rsidP="00EA7C5F">
      <w:pPr>
        <w:pStyle w:val="aff5"/>
        <w:rPr>
          <w:rFonts w:ascii="Times New Roman" w:hAnsi="Times New Roman"/>
          <w:b/>
          <w:sz w:val="28"/>
          <w:szCs w:val="28"/>
        </w:rPr>
      </w:pPr>
      <w:r>
        <w:rPr>
          <w:rFonts w:ascii="Times New Roman" w:hAnsi="Times New Roman"/>
          <w:b/>
          <w:sz w:val="28"/>
          <w:szCs w:val="28"/>
        </w:rPr>
        <w:tab/>
      </w:r>
      <w:r w:rsidRPr="00E62E41">
        <w:rPr>
          <w:rFonts w:ascii="Times New Roman" w:hAnsi="Times New Roman"/>
          <w:b/>
          <w:sz w:val="28"/>
          <w:szCs w:val="28"/>
        </w:rPr>
        <w:t>Родниковского муниципального</w:t>
      </w:r>
    </w:p>
    <w:p w:rsidR="00EA7C5F" w:rsidRDefault="00EA7C5F" w:rsidP="00EA7C5F">
      <w:pPr>
        <w:pStyle w:val="aff5"/>
        <w:rPr>
          <w:sz w:val="28"/>
          <w:szCs w:val="28"/>
        </w:rPr>
      </w:pPr>
      <w:r>
        <w:rPr>
          <w:rFonts w:ascii="Times New Roman" w:hAnsi="Times New Roman"/>
          <w:b/>
          <w:sz w:val="28"/>
          <w:szCs w:val="28"/>
        </w:rPr>
        <w:tab/>
      </w:r>
      <w:r w:rsidRPr="00E62E41">
        <w:rPr>
          <w:rFonts w:ascii="Times New Roman" w:hAnsi="Times New Roman"/>
          <w:b/>
          <w:sz w:val="28"/>
          <w:szCs w:val="28"/>
        </w:rPr>
        <w:t>района Ивановской области»                                       В.В. Карелов</w:t>
      </w:r>
    </w:p>
    <w:p w:rsidR="00EA7C5F" w:rsidRPr="0083182A"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A7C5F" w:rsidRDefault="00EA7C5F" w:rsidP="00EA7C5F">
      <w:pPr>
        <w:rPr>
          <w:lang w:eastAsia="en-US"/>
        </w:rPr>
      </w:pPr>
    </w:p>
    <w:p w:rsidR="00E231CF" w:rsidRDefault="00E231CF" w:rsidP="00EA7C5F">
      <w:pPr>
        <w:rPr>
          <w:lang w:eastAsia="en-US"/>
        </w:rPr>
      </w:pPr>
    </w:p>
    <w:p w:rsidR="00E231CF" w:rsidRDefault="00E231CF" w:rsidP="00EA7C5F">
      <w:pPr>
        <w:rPr>
          <w:lang w:eastAsia="en-US"/>
        </w:rPr>
      </w:pPr>
    </w:p>
    <w:p w:rsidR="00E231CF" w:rsidRDefault="00E231CF" w:rsidP="00EA7C5F">
      <w:pPr>
        <w:rPr>
          <w:lang w:eastAsia="en-US"/>
        </w:rPr>
      </w:pPr>
    </w:p>
    <w:p w:rsidR="00EA7C5F" w:rsidRPr="00910608" w:rsidRDefault="00EA7C5F" w:rsidP="00EA7C5F">
      <w:pPr>
        <w:tabs>
          <w:tab w:val="left" w:pos="1185"/>
          <w:tab w:val="right" w:pos="9639"/>
        </w:tabs>
        <w:spacing w:after="0" w:line="240" w:lineRule="auto"/>
        <w:jc w:val="right"/>
        <w:rPr>
          <w:rFonts w:ascii="Times New Roman" w:hAnsi="Times New Roman" w:cs="Times New Roman"/>
          <w:sz w:val="28"/>
          <w:szCs w:val="28"/>
        </w:rPr>
      </w:pPr>
      <w:r w:rsidRPr="00910608">
        <w:rPr>
          <w:rFonts w:ascii="Times New Roman" w:hAnsi="Times New Roman" w:cs="Times New Roman"/>
          <w:sz w:val="28"/>
          <w:szCs w:val="28"/>
        </w:rPr>
        <w:lastRenderedPageBreak/>
        <w:t>Приложение № 1</w:t>
      </w:r>
    </w:p>
    <w:p w:rsidR="00EA7C5F" w:rsidRPr="00910608" w:rsidRDefault="00EA7C5F" w:rsidP="00EA7C5F">
      <w:pPr>
        <w:pStyle w:val="aff5"/>
        <w:jc w:val="right"/>
        <w:rPr>
          <w:rFonts w:ascii="Times New Roman" w:hAnsi="Times New Roman"/>
          <w:sz w:val="28"/>
          <w:szCs w:val="28"/>
        </w:rPr>
      </w:pPr>
      <w:r w:rsidRPr="00910608">
        <w:rPr>
          <w:rFonts w:ascii="Times New Roman" w:hAnsi="Times New Roman"/>
          <w:sz w:val="28"/>
          <w:szCs w:val="28"/>
        </w:rPr>
        <w:t>к постановлению администрации</w:t>
      </w:r>
    </w:p>
    <w:p w:rsidR="00EA7C5F" w:rsidRPr="00910608" w:rsidRDefault="00EA7C5F" w:rsidP="00EA7C5F">
      <w:pPr>
        <w:pStyle w:val="aff5"/>
        <w:jc w:val="right"/>
        <w:rPr>
          <w:rFonts w:ascii="Times New Roman" w:hAnsi="Times New Roman"/>
          <w:sz w:val="28"/>
          <w:szCs w:val="28"/>
        </w:rPr>
      </w:pPr>
      <w:r w:rsidRPr="00910608">
        <w:rPr>
          <w:rFonts w:ascii="Times New Roman" w:hAnsi="Times New Roman"/>
          <w:sz w:val="28"/>
          <w:szCs w:val="28"/>
        </w:rPr>
        <w:t>муниципального образования</w:t>
      </w:r>
    </w:p>
    <w:p w:rsidR="00EA7C5F" w:rsidRPr="00910608" w:rsidRDefault="00EA7C5F" w:rsidP="00EA7C5F">
      <w:pPr>
        <w:pStyle w:val="aff5"/>
        <w:jc w:val="right"/>
        <w:rPr>
          <w:rFonts w:ascii="Times New Roman" w:hAnsi="Times New Roman"/>
          <w:sz w:val="28"/>
          <w:szCs w:val="28"/>
        </w:rPr>
      </w:pPr>
      <w:r w:rsidRPr="00910608">
        <w:rPr>
          <w:rFonts w:ascii="Times New Roman" w:hAnsi="Times New Roman"/>
          <w:sz w:val="28"/>
          <w:szCs w:val="28"/>
        </w:rPr>
        <w:t>"Каминское сельское поселение</w:t>
      </w:r>
    </w:p>
    <w:p w:rsidR="00EA7C5F" w:rsidRPr="00910608" w:rsidRDefault="00EA7C5F" w:rsidP="00EA7C5F">
      <w:pPr>
        <w:pStyle w:val="aff5"/>
        <w:jc w:val="right"/>
        <w:rPr>
          <w:rFonts w:ascii="Times New Roman" w:hAnsi="Times New Roman"/>
          <w:sz w:val="28"/>
          <w:szCs w:val="28"/>
        </w:rPr>
      </w:pPr>
      <w:r w:rsidRPr="00910608">
        <w:rPr>
          <w:rFonts w:ascii="Times New Roman" w:hAnsi="Times New Roman"/>
          <w:sz w:val="28"/>
          <w:szCs w:val="28"/>
        </w:rPr>
        <w:t>Родниковского муниципального района</w:t>
      </w:r>
    </w:p>
    <w:p w:rsidR="00EA7C5F" w:rsidRPr="00910608" w:rsidRDefault="00EA7C5F" w:rsidP="00EA7C5F">
      <w:pPr>
        <w:pStyle w:val="aff5"/>
        <w:jc w:val="right"/>
        <w:rPr>
          <w:rFonts w:ascii="Times New Roman" w:hAnsi="Times New Roman"/>
          <w:sz w:val="28"/>
          <w:szCs w:val="28"/>
        </w:rPr>
      </w:pPr>
      <w:r w:rsidRPr="00910608">
        <w:rPr>
          <w:rFonts w:ascii="Times New Roman" w:hAnsi="Times New Roman"/>
          <w:sz w:val="28"/>
          <w:szCs w:val="28"/>
        </w:rPr>
        <w:t>Ивановской области"</w:t>
      </w:r>
    </w:p>
    <w:p w:rsidR="00EA7C5F" w:rsidRPr="00910608" w:rsidRDefault="00EA7C5F" w:rsidP="00EA7C5F">
      <w:pPr>
        <w:spacing w:after="0" w:line="240" w:lineRule="auto"/>
        <w:jc w:val="right"/>
        <w:rPr>
          <w:rFonts w:ascii="Times New Roman" w:hAnsi="Times New Roman" w:cs="Times New Roman"/>
          <w:sz w:val="28"/>
          <w:szCs w:val="28"/>
        </w:rPr>
      </w:pPr>
      <w:r w:rsidRPr="00910608">
        <w:rPr>
          <w:rFonts w:ascii="Times New Roman" w:hAnsi="Times New Roman" w:cs="Times New Roman"/>
          <w:sz w:val="28"/>
          <w:szCs w:val="28"/>
        </w:rPr>
        <w:t>от 06.06.2019  № 54</w:t>
      </w:r>
    </w:p>
    <w:p w:rsidR="00EA7C5F" w:rsidRDefault="00EA7C5F" w:rsidP="00EA7C5F">
      <w:pPr>
        <w:rPr>
          <w:b/>
          <w:sz w:val="28"/>
          <w:szCs w:val="28"/>
        </w:rPr>
      </w:pPr>
    </w:p>
    <w:p w:rsidR="00EA7C5F" w:rsidRPr="00174279" w:rsidRDefault="00EA7C5F" w:rsidP="00EA7C5F">
      <w:pPr>
        <w:spacing w:after="0"/>
        <w:jc w:val="center"/>
        <w:rPr>
          <w:rFonts w:ascii="Times New Roman" w:hAnsi="Times New Roman" w:cs="Times New Roman"/>
          <w:b/>
          <w:sz w:val="28"/>
          <w:szCs w:val="28"/>
        </w:rPr>
      </w:pPr>
      <w:r w:rsidRPr="00174279">
        <w:rPr>
          <w:rFonts w:ascii="Times New Roman" w:hAnsi="Times New Roman" w:cs="Times New Roman"/>
          <w:b/>
          <w:sz w:val="28"/>
          <w:szCs w:val="28"/>
        </w:rPr>
        <w:t>Состав</w:t>
      </w:r>
    </w:p>
    <w:p w:rsidR="00EA7C5F" w:rsidRPr="00174279" w:rsidRDefault="00EA7C5F" w:rsidP="00EA7C5F">
      <w:pPr>
        <w:spacing w:after="0"/>
        <w:jc w:val="center"/>
        <w:rPr>
          <w:rFonts w:ascii="Times New Roman" w:hAnsi="Times New Roman" w:cs="Times New Roman"/>
          <w:b/>
          <w:sz w:val="28"/>
          <w:szCs w:val="28"/>
        </w:rPr>
      </w:pPr>
      <w:r w:rsidRPr="00174279">
        <w:rPr>
          <w:rFonts w:ascii="Times New Roman" w:hAnsi="Times New Roman" w:cs="Times New Roman"/>
          <w:b/>
          <w:sz w:val="28"/>
          <w:szCs w:val="28"/>
        </w:rPr>
        <w:t>комиссии по противодействию коррупции</w:t>
      </w:r>
    </w:p>
    <w:p w:rsidR="00EA7C5F" w:rsidRPr="00174279" w:rsidRDefault="00EA7C5F" w:rsidP="00EA7C5F">
      <w:pPr>
        <w:spacing w:after="0"/>
        <w:jc w:val="center"/>
        <w:rPr>
          <w:rFonts w:ascii="Times New Roman" w:hAnsi="Times New Roman" w:cs="Times New Roman"/>
          <w:b/>
          <w:sz w:val="28"/>
          <w:szCs w:val="28"/>
        </w:rPr>
      </w:pPr>
      <w:r w:rsidRPr="00174279">
        <w:rPr>
          <w:rFonts w:ascii="Times New Roman" w:hAnsi="Times New Roman" w:cs="Times New Roman"/>
          <w:b/>
          <w:sz w:val="28"/>
          <w:szCs w:val="28"/>
        </w:rPr>
        <w:t>в администрации муниципального образования  "Каминское сельское поселение Родниковского муниципального района Ивановской области"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b/>
          <w:sz w:val="28"/>
          <w:szCs w:val="28"/>
        </w:rPr>
      </w:pPr>
      <w:r w:rsidRPr="00174279">
        <w:rPr>
          <w:rFonts w:ascii="Times New Roman" w:hAnsi="Times New Roman" w:cs="Times New Roman"/>
          <w:b/>
          <w:sz w:val="28"/>
          <w:szCs w:val="28"/>
        </w:rPr>
        <w:t>Председатель комиссии:</w:t>
      </w:r>
    </w:p>
    <w:p w:rsidR="00EA7C5F" w:rsidRPr="00174279" w:rsidRDefault="00EA7C5F" w:rsidP="00EA7C5F">
      <w:pPr>
        <w:spacing w:after="0"/>
        <w:rPr>
          <w:rFonts w:ascii="Times New Roman" w:hAnsi="Times New Roman" w:cs="Times New Roman"/>
          <w:sz w:val="28"/>
          <w:szCs w:val="28"/>
        </w:rPr>
      </w:pPr>
    </w:p>
    <w:p w:rsidR="00EA7C5F" w:rsidRPr="00174279" w:rsidRDefault="00EA7C5F" w:rsidP="00EA7C5F">
      <w:pPr>
        <w:spacing w:after="0"/>
        <w:rPr>
          <w:rFonts w:ascii="Times New Roman" w:hAnsi="Times New Roman" w:cs="Times New Roman"/>
          <w:sz w:val="28"/>
          <w:szCs w:val="28"/>
        </w:rPr>
      </w:pPr>
      <w:r w:rsidRPr="00174279">
        <w:rPr>
          <w:rFonts w:ascii="Times New Roman" w:hAnsi="Times New Roman" w:cs="Times New Roman"/>
          <w:sz w:val="28"/>
          <w:szCs w:val="28"/>
        </w:rPr>
        <w:t>Карелов В.В.– глава муниципального образования  "Каминское сельское поселение Родниковского муниципального района Ивановской области"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sz w:val="28"/>
          <w:szCs w:val="28"/>
        </w:rPr>
      </w:pPr>
      <w:r w:rsidRPr="00174279">
        <w:rPr>
          <w:rFonts w:ascii="Times New Roman" w:hAnsi="Times New Roman" w:cs="Times New Roman"/>
          <w:sz w:val="28"/>
          <w:szCs w:val="28"/>
        </w:rPr>
        <w:t>Заместитель председателя комиссии: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sz w:val="28"/>
          <w:szCs w:val="28"/>
        </w:rPr>
      </w:pPr>
      <w:r w:rsidRPr="00174279">
        <w:rPr>
          <w:rFonts w:ascii="Times New Roman" w:hAnsi="Times New Roman" w:cs="Times New Roman"/>
          <w:sz w:val="28"/>
          <w:szCs w:val="28"/>
        </w:rPr>
        <w:t>Крылова Т.П. – заместитель главы администрации муниципального образования  "Каминское сельское поселение Родниковского муниципального района Ивановской области"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b/>
          <w:sz w:val="28"/>
          <w:szCs w:val="28"/>
        </w:rPr>
      </w:pPr>
      <w:r w:rsidRPr="00174279">
        <w:rPr>
          <w:rFonts w:ascii="Times New Roman" w:hAnsi="Times New Roman" w:cs="Times New Roman"/>
          <w:b/>
          <w:sz w:val="28"/>
          <w:szCs w:val="28"/>
        </w:rPr>
        <w:t>Секретарь комиссии: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sz w:val="28"/>
          <w:szCs w:val="28"/>
        </w:rPr>
      </w:pPr>
      <w:r w:rsidRPr="00174279">
        <w:rPr>
          <w:rFonts w:ascii="Times New Roman" w:hAnsi="Times New Roman" w:cs="Times New Roman"/>
          <w:sz w:val="28"/>
          <w:szCs w:val="28"/>
        </w:rPr>
        <w:t xml:space="preserve">Сироткина Т.В. –  заместитель главы администрации по организационным вопросам - начальник организационного отдела </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b/>
          <w:sz w:val="28"/>
          <w:szCs w:val="28"/>
        </w:rPr>
      </w:pPr>
      <w:r w:rsidRPr="00174279">
        <w:rPr>
          <w:rFonts w:ascii="Times New Roman" w:hAnsi="Times New Roman" w:cs="Times New Roman"/>
          <w:b/>
          <w:sz w:val="28"/>
          <w:szCs w:val="28"/>
        </w:rPr>
        <w:t>Члены комиссии:</w:t>
      </w:r>
    </w:p>
    <w:p w:rsidR="00EA7C5F" w:rsidRPr="00174279" w:rsidRDefault="00EA7C5F" w:rsidP="00EA7C5F">
      <w:pPr>
        <w:spacing w:after="0"/>
        <w:jc w:val="both"/>
        <w:rPr>
          <w:rFonts w:ascii="Times New Roman" w:hAnsi="Times New Roman" w:cs="Times New Roman"/>
          <w:sz w:val="28"/>
          <w:szCs w:val="28"/>
        </w:rPr>
      </w:pPr>
    </w:p>
    <w:p w:rsidR="00EA7C5F" w:rsidRPr="00174279" w:rsidRDefault="00EA7C5F" w:rsidP="00EA7C5F">
      <w:pPr>
        <w:spacing w:after="0"/>
        <w:jc w:val="both"/>
        <w:rPr>
          <w:rFonts w:ascii="Times New Roman" w:hAnsi="Times New Roman" w:cs="Times New Roman"/>
          <w:sz w:val="28"/>
          <w:szCs w:val="28"/>
        </w:rPr>
      </w:pPr>
      <w:r w:rsidRPr="00174279">
        <w:rPr>
          <w:rFonts w:ascii="Times New Roman" w:hAnsi="Times New Roman" w:cs="Times New Roman"/>
          <w:sz w:val="28"/>
          <w:szCs w:val="28"/>
        </w:rPr>
        <w:t>Кольцова М.Ю. – начальник отдела учета и отчетности администрации муниципального образования  "Каминское сельское поселение Родниковского муниципального района Ивановской области"</w:t>
      </w:r>
    </w:p>
    <w:p w:rsidR="00EA7C5F" w:rsidRPr="00174279" w:rsidRDefault="00EA7C5F" w:rsidP="00EA7C5F">
      <w:pPr>
        <w:spacing w:after="0"/>
        <w:jc w:val="both"/>
        <w:rPr>
          <w:rFonts w:ascii="Times New Roman" w:hAnsi="Times New Roman" w:cs="Times New Roman"/>
          <w:sz w:val="28"/>
          <w:szCs w:val="28"/>
        </w:rPr>
      </w:pPr>
    </w:p>
    <w:p w:rsidR="00EA7C5F" w:rsidRDefault="00EA7C5F" w:rsidP="00EA7C5F">
      <w:pPr>
        <w:spacing w:after="0"/>
        <w:jc w:val="both"/>
        <w:rPr>
          <w:rFonts w:ascii="Times New Roman" w:hAnsi="Times New Roman" w:cs="Times New Roman"/>
          <w:sz w:val="28"/>
          <w:szCs w:val="28"/>
        </w:rPr>
      </w:pPr>
      <w:r w:rsidRPr="00174279">
        <w:rPr>
          <w:rFonts w:ascii="Times New Roman" w:hAnsi="Times New Roman" w:cs="Times New Roman"/>
          <w:sz w:val="28"/>
          <w:szCs w:val="28"/>
        </w:rPr>
        <w:t>Белов В.Р.– депутат Совета муниципального образования  "Каминское сельское поселение Родниковского муниципального района Ивановской области"</w:t>
      </w:r>
    </w:p>
    <w:p w:rsidR="00E231CF" w:rsidRDefault="00E231CF" w:rsidP="00EA7C5F">
      <w:pPr>
        <w:tabs>
          <w:tab w:val="left" w:pos="1185"/>
          <w:tab w:val="right" w:pos="9639"/>
        </w:tabs>
        <w:spacing w:after="0" w:line="240" w:lineRule="auto"/>
        <w:jc w:val="right"/>
        <w:rPr>
          <w:rFonts w:ascii="Times New Roman" w:hAnsi="Times New Roman" w:cs="Times New Roman"/>
          <w:sz w:val="28"/>
          <w:szCs w:val="28"/>
        </w:rPr>
      </w:pPr>
    </w:p>
    <w:p w:rsidR="00E231CF" w:rsidRDefault="00E231CF" w:rsidP="00EA7C5F">
      <w:pPr>
        <w:tabs>
          <w:tab w:val="left" w:pos="1185"/>
          <w:tab w:val="right" w:pos="9639"/>
        </w:tabs>
        <w:spacing w:after="0" w:line="240" w:lineRule="auto"/>
        <w:jc w:val="right"/>
        <w:rPr>
          <w:rFonts w:ascii="Times New Roman" w:hAnsi="Times New Roman" w:cs="Times New Roman"/>
          <w:sz w:val="28"/>
          <w:szCs w:val="28"/>
        </w:rPr>
      </w:pPr>
    </w:p>
    <w:p w:rsidR="00E231CF" w:rsidRDefault="00E231CF" w:rsidP="00EA7C5F">
      <w:pPr>
        <w:tabs>
          <w:tab w:val="left" w:pos="1185"/>
          <w:tab w:val="right" w:pos="9639"/>
        </w:tabs>
        <w:spacing w:after="0" w:line="240" w:lineRule="auto"/>
        <w:jc w:val="right"/>
        <w:rPr>
          <w:rFonts w:ascii="Times New Roman" w:hAnsi="Times New Roman" w:cs="Times New Roman"/>
          <w:sz w:val="28"/>
          <w:szCs w:val="28"/>
        </w:rPr>
      </w:pPr>
    </w:p>
    <w:p w:rsidR="00EA7C5F" w:rsidRPr="00174279" w:rsidRDefault="00EA7C5F" w:rsidP="00EA7C5F">
      <w:pPr>
        <w:tabs>
          <w:tab w:val="left" w:pos="1185"/>
          <w:tab w:val="right" w:pos="9639"/>
        </w:tabs>
        <w:spacing w:after="0" w:line="240" w:lineRule="auto"/>
        <w:jc w:val="right"/>
        <w:rPr>
          <w:rFonts w:ascii="Times New Roman" w:hAnsi="Times New Roman" w:cs="Times New Roman"/>
          <w:sz w:val="28"/>
          <w:szCs w:val="28"/>
        </w:rPr>
      </w:pPr>
      <w:r w:rsidRPr="00174279">
        <w:rPr>
          <w:rFonts w:ascii="Times New Roman" w:hAnsi="Times New Roman" w:cs="Times New Roman"/>
          <w:sz w:val="28"/>
          <w:szCs w:val="28"/>
        </w:rPr>
        <w:lastRenderedPageBreak/>
        <w:t>Приложение № 2</w:t>
      </w:r>
    </w:p>
    <w:p w:rsidR="00EA7C5F" w:rsidRPr="00174279" w:rsidRDefault="00EA7C5F" w:rsidP="00EA7C5F">
      <w:pPr>
        <w:pStyle w:val="aff5"/>
        <w:jc w:val="right"/>
        <w:rPr>
          <w:rFonts w:ascii="Times New Roman" w:hAnsi="Times New Roman"/>
          <w:sz w:val="28"/>
          <w:szCs w:val="28"/>
        </w:rPr>
      </w:pPr>
      <w:r w:rsidRPr="00174279">
        <w:rPr>
          <w:rFonts w:ascii="Times New Roman" w:hAnsi="Times New Roman"/>
          <w:sz w:val="28"/>
          <w:szCs w:val="28"/>
        </w:rPr>
        <w:t>к постановлению администрации</w:t>
      </w:r>
    </w:p>
    <w:p w:rsidR="00EA7C5F" w:rsidRPr="00174279" w:rsidRDefault="00EA7C5F" w:rsidP="00EA7C5F">
      <w:pPr>
        <w:pStyle w:val="aff5"/>
        <w:jc w:val="right"/>
        <w:rPr>
          <w:rFonts w:ascii="Times New Roman" w:hAnsi="Times New Roman"/>
          <w:sz w:val="28"/>
          <w:szCs w:val="28"/>
        </w:rPr>
      </w:pPr>
      <w:r w:rsidRPr="00174279">
        <w:rPr>
          <w:rFonts w:ascii="Times New Roman" w:hAnsi="Times New Roman"/>
          <w:sz w:val="28"/>
          <w:szCs w:val="28"/>
        </w:rPr>
        <w:t>муниципального образования</w:t>
      </w:r>
    </w:p>
    <w:p w:rsidR="00EA7C5F" w:rsidRPr="00174279" w:rsidRDefault="00EA7C5F" w:rsidP="00EA7C5F">
      <w:pPr>
        <w:pStyle w:val="aff5"/>
        <w:jc w:val="right"/>
        <w:rPr>
          <w:rFonts w:ascii="Times New Roman" w:hAnsi="Times New Roman"/>
          <w:sz w:val="28"/>
          <w:szCs w:val="28"/>
        </w:rPr>
      </w:pPr>
      <w:r w:rsidRPr="00174279">
        <w:rPr>
          <w:rFonts w:ascii="Times New Roman" w:hAnsi="Times New Roman"/>
          <w:sz w:val="28"/>
          <w:szCs w:val="28"/>
        </w:rPr>
        <w:t>"Каминское сельское поселение</w:t>
      </w:r>
    </w:p>
    <w:p w:rsidR="00EA7C5F" w:rsidRPr="00174279" w:rsidRDefault="00EA7C5F" w:rsidP="00EA7C5F">
      <w:pPr>
        <w:pStyle w:val="aff5"/>
        <w:jc w:val="right"/>
        <w:rPr>
          <w:rFonts w:ascii="Times New Roman" w:hAnsi="Times New Roman"/>
          <w:sz w:val="28"/>
          <w:szCs w:val="28"/>
        </w:rPr>
      </w:pPr>
      <w:r w:rsidRPr="00174279">
        <w:rPr>
          <w:rFonts w:ascii="Times New Roman" w:hAnsi="Times New Roman"/>
          <w:sz w:val="28"/>
          <w:szCs w:val="28"/>
        </w:rPr>
        <w:t>Родниковского муниципального района</w:t>
      </w:r>
    </w:p>
    <w:p w:rsidR="00EA7C5F" w:rsidRPr="00174279" w:rsidRDefault="00EA7C5F" w:rsidP="00EA7C5F">
      <w:pPr>
        <w:pStyle w:val="aff5"/>
        <w:jc w:val="right"/>
        <w:rPr>
          <w:rFonts w:ascii="Times New Roman" w:hAnsi="Times New Roman"/>
          <w:sz w:val="28"/>
          <w:szCs w:val="28"/>
        </w:rPr>
      </w:pPr>
      <w:r w:rsidRPr="00174279">
        <w:rPr>
          <w:rFonts w:ascii="Times New Roman" w:hAnsi="Times New Roman"/>
          <w:sz w:val="28"/>
          <w:szCs w:val="28"/>
        </w:rPr>
        <w:t>Ивановской области"</w:t>
      </w:r>
    </w:p>
    <w:p w:rsidR="00EA7C5F" w:rsidRPr="00174279" w:rsidRDefault="00EA7C5F" w:rsidP="00EA7C5F">
      <w:pPr>
        <w:spacing w:after="0" w:line="240" w:lineRule="auto"/>
        <w:jc w:val="right"/>
        <w:rPr>
          <w:rFonts w:ascii="Times New Roman" w:hAnsi="Times New Roman" w:cs="Times New Roman"/>
          <w:sz w:val="28"/>
          <w:szCs w:val="28"/>
        </w:rPr>
      </w:pPr>
      <w:r w:rsidRPr="00174279">
        <w:rPr>
          <w:rFonts w:ascii="Times New Roman" w:hAnsi="Times New Roman" w:cs="Times New Roman"/>
          <w:sz w:val="28"/>
          <w:szCs w:val="28"/>
        </w:rPr>
        <w:t>от 06.06.2019  № 54</w:t>
      </w:r>
    </w:p>
    <w:p w:rsidR="00EA7C5F" w:rsidRPr="00174279" w:rsidRDefault="00EA7C5F" w:rsidP="00EA7C5F">
      <w:pPr>
        <w:spacing w:after="0"/>
        <w:jc w:val="right"/>
        <w:rPr>
          <w:rFonts w:ascii="Times New Roman" w:hAnsi="Times New Roman" w:cs="Times New Roman"/>
          <w:sz w:val="28"/>
          <w:szCs w:val="28"/>
        </w:rPr>
      </w:pPr>
    </w:p>
    <w:p w:rsidR="00EA7C5F" w:rsidRPr="00174279" w:rsidRDefault="00EA7C5F" w:rsidP="00EA7C5F">
      <w:pPr>
        <w:spacing w:after="0"/>
        <w:jc w:val="right"/>
        <w:rPr>
          <w:rFonts w:ascii="Times New Roman" w:hAnsi="Times New Roman" w:cs="Times New Roman"/>
          <w:sz w:val="28"/>
          <w:szCs w:val="28"/>
        </w:rPr>
      </w:pPr>
    </w:p>
    <w:p w:rsidR="00EA7C5F" w:rsidRPr="00174279" w:rsidRDefault="00EA7C5F" w:rsidP="00EA7C5F">
      <w:pPr>
        <w:spacing w:after="0"/>
        <w:jc w:val="right"/>
        <w:rPr>
          <w:rFonts w:ascii="Times New Roman" w:hAnsi="Times New Roman" w:cs="Times New Roman"/>
          <w:sz w:val="28"/>
          <w:szCs w:val="28"/>
        </w:rPr>
      </w:pPr>
    </w:p>
    <w:p w:rsidR="00EA7C5F" w:rsidRPr="00174279" w:rsidRDefault="00EA7C5F" w:rsidP="00EA7C5F">
      <w:pPr>
        <w:widowControl w:val="0"/>
        <w:suppressAutoHyphens/>
        <w:spacing w:after="0"/>
        <w:jc w:val="center"/>
        <w:rPr>
          <w:rFonts w:ascii="Times New Roman" w:eastAsia="Lucida Sans Unicode" w:hAnsi="Times New Roman" w:cs="Times New Roman"/>
          <w:b/>
          <w:caps/>
          <w:kern w:val="1"/>
          <w:sz w:val="28"/>
          <w:szCs w:val="28"/>
          <w:lang w:eastAsia="zh-CN" w:bidi="hi-IN"/>
        </w:rPr>
      </w:pPr>
      <w:r w:rsidRPr="00174279">
        <w:rPr>
          <w:rFonts w:ascii="Times New Roman" w:eastAsia="Lucida Sans Unicode" w:hAnsi="Times New Roman" w:cs="Times New Roman"/>
          <w:b/>
          <w:caps/>
          <w:kern w:val="1"/>
          <w:sz w:val="28"/>
          <w:szCs w:val="28"/>
          <w:lang w:eastAsia="zh-CN" w:bidi="hi-IN"/>
        </w:rPr>
        <w:t>положение</w:t>
      </w: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hAnsi="Times New Roman" w:cs="Times New Roman"/>
          <w:b/>
          <w:sz w:val="28"/>
          <w:szCs w:val="28"/>
        </w:rPr>
        <w:t>о комиссии по противодействию коррупции в администрации муниципального образования  "Каминское сельское поселение Родниковского муниципального района Ивановской области"</w:t>
      </w: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t>1. Общие положения</w:t>
      </w:r>
    </w:p>
    <w:p w:rsidR="00EA7C5F" w:rsidRPr="00174279" w:rsidRDefault="00EA7C5F" w:rsidP="00EA7C5F">
      <w:pPr>
        <w:spacing w:after="0"/>
        <w:jc w:val="both"/>
        <w:rPr>
          <w:rFonts w:ascii="Times New Roman" w:hAnsi="Times New Roman" w:cs="Times New Roman"/>
          <w:sz w:val="28"/>
          <w:szCs w:val="28"/>
        </w:rPr>
      </w:pPr>
      <w:r w:rsidRPr="00174279">
        <w:rPr>
          <w:rFonts w:ascii="Times New Roman" w:eastAsia="Arial" w:hAnsi="Times New Roman" w:cs="Times New Roman"/>
          <w:sz w:val="28"/>
          <w:szCs w:val="28"/>
          <w:lang w:eastAsia="ar-SA"/>
        </w:rPr>
        <w:tab/>
        <w:t>1. Комиссия по противодействию коррупции  в администрации</w:t>
      </w:r>
      <w:r w:rsidRPr="00174279">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(далее – Комиссия) является совещательным органом, созданным в целях обеспечения условий для осуществления в администрации</w:t>
      </w:r>
      <w:r w:rsidRPr="00174279">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полномочий по реализации антикоррупционной политики.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2. В своей работе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Ивановской области, законами Ивановской области, указами и распоряжениями Губернатора Ивановской области, постановлениями и распоряжениями Правительства Ивановской области, Уставом </w:t>
      </w:r>
      <w:r w:rsidRPr="00174279">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муниципальными правовыми актами, а также настоящим Положением.</w:t>
      </w:r>
    </w:p>
    <w:p w:rsidR="00EA7C5F" w:rsidRPr="00174279" w:rsidRDefault="00EA7C5F" w:rsidP="00EA7C5F">
      <w:pPr>
        <w:suppressAutoHyphens/>
        <w:autoSpaceDE w:val="0"/>
        <w:spacing w:after="0"/>
        <w:ind w:firstLine="708"/>
        <w:jc w:val="both"/>
        <w:rPr>
          <w:rFonts w:ascii="Times New Roman" w:hAnsi="Times New Roman" w:cs="Times New Roman"/>
          <w:sz w:val="28"/>
          <w:szCs w:val="28"/>
        </w:rPr>
      </w:pPr>
      <w:r w:rsidRPr="00174279">
        <w:rPr>
          <w:rFonts w:ascii="Times New Roman" w:eastAsia="Arial" w:hAnsi="Times New Roman" w:cs="Times New Roman"/>
          <w:sz w:val="28"/>
          <w:szCs w:val="28"/>
          <w:lang w:eastAsia="ar-SA"/>
        </w:rPr>
        <w:t xml:space="preserve">3. Положение о Комиссии утверждается Главой </w:t>
      </w:r>
      <w:r w:rsidRPr="00174279">
        <w:rPr>
          <w:rFonts w:ascii="Times New Roman" w:hAnsi="Times New Roman" w:cs="Times New Roman"/>
          <w:sz w:val="28"/>
          <w:szCs w:val="28"/>
        </w:rPr>
        <w:t>муниципального образования  "Каминское сельское поселение Родниковского муниципального района Ивановской области".</w:t>
      </w: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t xml:space="preserve"> 2. Состав и порядок формирования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1. Комиссия формируется в составе председателя Комиссии, заместителя председателя Комиссии, секретаря Комиссии и членов Комиссии. Председателем </w:t>
      </w:r>
      <w:r w:rsidRPr="00174279">
        <w:rPr>
          <w:rFonts w:ascii="Times New Roman" w:eastAsia="Arial" w:hAnsi="Times New Roman" w:cs="Times New Roman"/>
          <w:sz w:val="28"/>
          <w:szCs w:val="28"/>
          <w:lang w:eastAsia="ar-SA"/>
        </w:rPr>
        <w:lastRenderedPageBreak/>
        <w:t xml:space="preserve">Комиссии является Глава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2. Состав Комиссии утверждается  Главой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Председатель Комиссии, заместитель председателя Комиссии, секретарь Комиссии и члены Комиссии принимают участие в работе Комиссии на общественных началах.</w:t>
      </w:r>
    </w:p>
    <w:p w:rsidR="00EA7C5F" w:rsidRPr="00174279" w:rsidRDefault="00EA7C5F" w:rsidP="00EA7C5F">
      <w:pPr>
        <w:suppressAutoHyphens/>
        <w:autoSpaceDE w:val="0"/>
        <w:spacing w:after="0"/>
        <w:jc w:val="center"/>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t>3. Задачи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Задачами Комиссии являются:</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участие в разработке и реализации приоритетных направлений антикоррупционной политики;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координация деятельности по устранению причин коррупции и условий, им способствующих, выявлению и пресечению фактов коррупции и ее проявлений;</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3) выработка рекомендаций для практического использования по предотвращению и профилактике коррупционных правонарушений в деятельности администрации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взаимодействие с органами местного самоуправления, правоохранительными органами, средствами массовой информации, в том числе общественными объединениями, участвующими в реализации антикоррупционной политики, по вопросам противодействия коррупции;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5) подготовка предложений Главе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касающихся выработки и реализации мер в области противодействия коррупции;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6) участие в проведении антикоррупционной экспертизы нормативных правовых актов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социологических тематических опросов;</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7) контроль за реализацией антикоррупционных мероприятий, предусмотренных программами противодействия коррупции;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8) содействие формированию системы антикоррупционной пропаганды и антикоррупционного мировоззрения, гражданским инициативам, направленным на противодействие коррупции.</w:t>
      </w:r>
    </w:p>
    <w:p w:rsidR="00EA7C5F" w:rsidRPr="00174279" w:rsidRDefault="00EA7C5F" w:rsidP="00EA7C5F">
      <w:pPr>
        <w:suppressAutoHyphens/>
        <w:autoSpaceDE w:val="0"/>
        <w:spacing w:after="0"/>
        <w:ind w:firstLine="540"/>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t xml:space="preserve"> 4. Полномочия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Комиссия:</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lastRenderedPageBreak/>
        <w:t xml:space="preserve">1) определяет приоритетные направления антикоррупционной политики в муниципальном учреждении, согласно  законам РФ, Ивановской области и Плану по противодействию коррупции в муниципальном образовании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принимает участие в реализации областных и ведомственных антикоррупционных планов, программ, мероприятий;</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3) разрабатывает предложения по координации деятельности органов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в сфере обеспечения противодействия коррупции;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осуществляет оценку эффективности реализации принятых решений по вопросам противодействия коррупции;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осуществляет оценку решений и действий лиц, занимающих муниципальные должности, в случаях выявления признаков конфликта интересов и (или) коррупционных проявлений;</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6) рассматривает на заседаниях Комиссии информацию о возникновении конфликтных и иных проблемных ситуаций, свидетельствующих о возможном наличии признаков коррупции, организует изучение этих ситуаций с целью последующего информирования Главы муниципального образования </w:t>
      </w:r>
      <w:r w:rsidRPr="00174279">
        <w:rPr>
          <w:rFonts w:ascii="Times New Roman" w:hAnsi="Times New Roman" w:cs="Times New Roman"/>
          <w:sz w:val="28"/>
          <w:szCs w:val="28"/>
        </w:rPr>
        <w:t xml:space="preserve">"Каминское сельское поселение Родниковского муниципального района Ивановской области" </w:t>
      </w:r>
      <w:r w:rsidRPr="00174279">
        <w:rPr>
          <w:rFonts w:ascii="Times New Roman" w:eastAsia="Arial" w:hAnsi="Times New Roman" w:cs="Times New Roman"/>
          <w:sz w:val="28"/>
          <w:szCs w:val="28"/>
          <w:lang w:eastAsia="ar-SA"/>
        </w:rPr>
        <w:t>для принятия соответствующих мер;</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7) информирует Главу муниципального образования </w:t>
      </w:r>
      <w:r w:rsidRPr="00174279">
        <w:rPr>
          <w:rFonts w:ascii="Times New Roman" w:hAnsi="Times New Roman" w:cs="Times New Roman"/>
          <w:sz w:val="28"/>
          <w:szCs w:val="28"/>
        </w:rPr>
        <w:t xml:space="preserve">"Каминское сельское поселение Родниковского муниципального района Ивановской области" </w:t>
      </w:r>
      <w:r w:rsidRPr="00174279">
        <w:rPr>
          <w:rFonts w:ascii="Times New Roman" w:eastAsia="Arial" w:hAnsi="Times New Roman" w:cs="Times New Roman"/>
          <w:sz w:val="28"/>
          <w:szCs w:val="28"/>
          <w:lang w:eastAsia="ar-SA"/>
        </w:rPr>
        <w:t xml:space="preserve">о ситуации с противодействием коррупции в администрации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8) организовывает  просвещение и агитацию населения, лиц, работающих в администрации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в целях формирования у них навыков антикоррупционного поведения, а также нетерпимого отношения к коррупционным проявлениям;</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9) содействует осуществлению общественного контроля за реализацией государственной антикоррупционной политики в администрации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10) участвует в подготовке проектов правовых актов по вопросам противодействия коррупции; </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lastRenderedPageBreak/>
        <w:t xml:space="preserve">11) участвует в проведении антикоррупционной экспертизы нормативных правовых актов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12) организует проведение социальных тематических опросов в администрации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Комиссия имеет право:</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запрашивать в установленном порядке информацию в пределах своей компетенции;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2) заслушивать на заседаниях Комиссии Главу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по вопросам реализации антикоррупционной политики;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создавать рабочие группы по вопросам реализации антикоррупционной политики с привлечением экспертов и специалистов;</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4) вносить в территориальные органы федеральных органов исполнительной власти, органы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и организации предложения по устранению предпосылок к коррупционным проявлениям;</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направлять в соответствующие органы государственной власти предложения о мерах государственной поддержки гражданских антикоррупционных инициатив;</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6) приглашать на заседания Комиссии представителей территориальных органов федеральных органов исполнительной власти, органов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организаций, средств массовой информации;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7) вносить предложения о проведении специальных мероприятий по пресечению коррупции, требующих комплексного привлечения сил и средств соответствующих территориальных органов федеральных органов исполнительной власти и органов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w:t>
      </w: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8) вносить в установленном порядке предложения по подготовке проектов нормативных правовых актов Ивановской области по вопросам противодействия коррупции.</w:t>
      </w:r>
    </w:p>
    <w:p w:rsidR="00E231CF" w:rsidRDefault="00E231CF" w:rsidP="00E231CF">
      <w:pPr>
        <w:suppressAutoHyphens/>
        <w:autoSpaceDE w:val="0"/>
        <w:spacing w:after="0"/>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ind w:firstLine="540"/>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lastRenderedPageBreak/>
        <w:t>5. Полномочия членов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Председатель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осуществляет руководство деятельностью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созывает заседания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утверждает повестки заседаний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ведёт заседания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подписывает протоколы заседаний Комиссии и другие документы, подготовленные Комиссией;</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6)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 органов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руководителей организаций.</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В случае отсутствия председателя Комиссии, его полномочия осуществляет заместитель председателя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Секретарь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осуществляет подготовку заседаний Комиссии, составляет планы её работы, формирует проекты повесток заседаний Комиссии, принимает участие в подготовке материалов по внесённым на рассмотрение Комиссии вопросам;</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ведёт документацию Комиссии, составляет списки участников заседания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контролирует своевременное представление материалов и документов для рассмотрения на заседаниях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составляет и подписывает протоколы заседаний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осуществляет контроль за выполнением решений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6) выполняет поручения председателя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Члены Комиссии могут вносить предложения по планам работы Комиссии и проектам повесток заседаний Комиссии, по порядку рассмотрения и существу обсуждаемых вопросов, выступать на заседаниях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Члены Комиссии имеют право знакомиться с документами и материалами, непосредственно касающимися деятельности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6. Делегирование членами Комиссии  своих полномочий иным лицам не допускается.</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7. В случае отсутствия члена Комиссии на заседании, он вправе изложить своё мнение по рассматриваемым вопросам в письменной форме, которое доводится до участников заседания Комиссии и отражается в протоколе.</w:t>
      </w:r>
    </w:p>
    <w:p w:rsidR="00EA7C5F" w:rsidRPr="00174279" w:rsidRDefault="00EA7C5F" w:rsidP="00EA7C5F">
      <w:pPr>
        <w:suppressAutoHyphens/>
        <w:autoSpaceDE w:val="0"/>
        <w:spacing w:after="0"/>
        <w:ind w:firstLine="540"/>
        <w:jc w:val="both"/>
        <w:rPr>
          <w:rFonts w:ascii="Times New Roman" w:eastAsia="Arial" w:hAnsi="Times New Roman" w:cs="Times New Roman"/>
          <w:sz w:val="28"/>
          <w:szCs w:val="28"/>
          <w:lang w:eastAsia="ar-SA"/>
        </w:rPr>
      </w:pPr>
    </w:p>
    <w:p w:rsidR="00EA7C5F" w:rsidRPr="00174279" w:rsidRDefault="00EA7C5F" w:rsidP="00EA7C5F">
      <w:pPr>
        <w:suppressAutoHyphens/>
        <w:autoSpaceDE w:val="0"/>
        <w:spacing w:after="0"/>
        <w:jc w:val="center"/>
        <w:rPr>
          <w:rFonts w:ascii="Times New Roman" w:eastAsia="Arial" w:hAnsi="Times New Roman" w:cs="Times New Roman"/>
          <w:b/>
          <w:sz w:val="28"/>
          <w:szCs w:val="28"/>
          <w:lang w:eastAsia="ar-SA"/>
        </w:rPr>
      </w:pPr>
      <w:r w:rsidRPr="00174279">
        <w:rPr>
          <w:rFonts w:ascii="Times New Roman" w:eastAsia="Arial" w:hAnsi="Times New Roman" w:cs="Times New Roman"/>
          <w:b/>
          <w:sz w:val="28"/>
          <w:szCs w:val="28"/>
          <w:lang w:eastAsia="ar-SA"/>
        </w:rPr>
        <w:lastRenderedPageBreak/>
        <w:t>6. Организация работы и обеспечение деятельности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 Основной формой работы Комиссии являются заседания, которые проводятся не реже одного раза в квартал в соответствии с планом её работы. В случае необходимости могут проводиться внеплановые заседания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2. Заседание Комиссии правомочно, если на нём присутствует более половины от численного состава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3.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4. Решение Комиссии оформляется протоколом, который подписывается председательствующим на заседании Комиссии и секретарем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5. Решения Комиссии, принятые в пределах её компетенции, подлежат обязательному рассмотрению соответствующими органами и организациями.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 xml:space="preserve">6. При рассмотрении вопросов по противодействию коррупции на территории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для участия в работе Комиссии привлекаются, с правом совещательного голоса, руководители органов местного самоуправления муниципального образования </w:t>
      </w:r>
      <w:r w:rsidRPr="00174279">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174279">
        <w:rPr>
          <w:rFonts w:ascii="Times New Roman" w:eastAsia="Arial" w:hAnsi="Times New Roman" w:cs="Times New Roman"/>
          <w:sz w:val="28"/>
          <w:szCs w:val="28"/>
          <w:lang w:eastAsia="ar-SA"/>
        </w:rPr>
        <w:t xml:space="preserve">   или их полномочные представители.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7.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8. Подготовка материалов к заседанию Комиссии осуществляется органами местного самоуправления и организациями, ответственными за подготовку вопросов повестки заседания Комиссии.</w:t>
      </w:r>
    </w:p>
    <w:p w:rsidR="00EA7C5F" w:rsidRPr="00174279"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9. Члены комиссии, указанные в качестве исполнителя первыми, обеспечивают организационную подготовку вопроса к рассмотрению на заседании Комиссии, готовят обобщенную справку (доклад), проект решения Комиссии и иные документы.</w:t>
      </w: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r w:rsidRPr="00174279">
        <w:rPr>
          <w:rFonts w:ascii="Times New Roman" w:eastAsia="Arial" w:hAnsi="Times New Roman" w:cs="Times New Roman"/>
          <w:sz w:val="28"/>
          <w:szCs w:val="28"/>
          <w:lang w:eastAsia="ar-SA"/>
        </w:rPr>
        <w:t>10. Все необходимые материалы и проект решения Комиссии по рассматриваемому вопросу должны быть представлены секретарю Комиссии не позднее, чем за 5 дней до проведения заседания Комиссии.</w:t>
      </w: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Default="00EA7C5F" w:rsidP="00EA7C5F">
      <w:pPr>
        <w:suppressAutoHyphens/>
        <w:autoSpaceDE w:val="0"/>
        <w:spacing w:after="0"/>
        <w:ind w:firstLine="708"/>
        <w:jc w:val="both"/>
        <w:rPr>
          <w:rFonts w:ascii="Times New Roman" w:eastAsia="Arial" w:hAnsi="Times New Roman" w:cs="Times New Roman"/>
          <w:sz w:val="28"/>
          <w:szCs w:val="28"/>
          <w:lang w:eastAsia="ar-SA"/>
        </w:rPr>
      </w:pPr>
    </w:p>
    <w:p w:rsidR="00EA7C5F" w:rsidRPr="0083182A" w:rsidRDefault="00EA7C5F" w:rsidP="00EA7C5F">
      <w:pPr>
        <w:rPr>
          <w:lang w:eastAsia="en-US"/>
        </w:rPr>
      </w:pPr>
    </w:p>
    <w:p w:rsidR="00EA7C5F" w:rsidRDefault="00EA7C5F" w:rsidP="00E231CF">
      <w:pPr>
        <w:spacing w:after="0"/>
        <w:rPr>
          <w:rFonts w:ascii="Times New Roman" w:hAnsi="Times New Roman" w:cs="Times New Roman"/>
          <w:b/>
          <w:sz w:val="28"/>
          <w:szCs w:val="28"/>
        </w:rPr>
      </w:pPr>
    </w:p>
    <w:p w:rsidR="00EA7C5F" w:rsidRDefault="00EA7C5F" w:rsidP="00EA7C5F">
      <w:pPr>
        <w:ind w:right="-5"/>
        <w:jc w:val="center"/>
      </w:pPr>
      <w:r>
        <w:rPr>
          <w:noProof/>
        </w:rPr>
        <w:lastRenderedPageBreak/>
        <w:drawing>
          <wp:inline distT="0" distB="0" distL="0" distR="0">
            <wp:extent cx="647700" cy="790575"/>
            <wp:effectExtent l="19050" t="0" r="0" b="0"/>
            <wp:docPr id="68"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Default="00EA7C5F" w:rsidP="00EA7C5F">
      <w:pPr>
        <w:ind w:right="-5"/>
        <w:jc w:val="center"/>
        <w:rPr>
          <w:b/>
          <w:sz w:val="16"/>
        </w:rPr>
      </w:pPr>
    </w:p>
    <w:p w:rsidR="00EA7C5F" w:rsidRPr="00174279" w:rsidRDefault="00EA7C5F" w:rsidP="00EA7C5F">
      <w:pPr>
        <w:tabs>
          <w:tab w:val="left" w:pos="5670"/>
        </w:tabs>
        <w:spacing w:after="0" w:line="360" w:lineRule="auto"/>
        <w:jc w:val="center"/>
        <w:rPr>
          <w:rFonts w:ascii="Times New Roman" w:hAnsi="Times New Roman" w:cs="Times New Roman"/>
          <w:b/>
          <w:i/>
          <w:sz w:val="28"/>
          <w:szCs w:val="28"/>
        </w:rPr>
      </w:pPr>
      <w:r w:rsidRPr="00174279">
        <w:rPr>
          <w:rFonts w:ascii="Times New Roman" w:hAnsi="Times New Roman" w:cs="Times New Roman"/>
          <w:b/>
          <w:i/>
          <w:sz w:val="28"/>
          <w:szCs w:val="28"/>
        </w:rPr>
        <w:t>ПОСТАНОВЛЕНИЕ</w:t>
      </w:r>
    </w:p>
    <w:p w:rsidR="00EA7C5F" w:rsidRPr="00174279" w:rsidRDefault="00EA7C5F" w:rsidP="00EA7C5F">
      <w:pPr>
        <w:spacing w:after="0"/>
        <w:jc w:val="center"/>
        <w:rPr>
          <w:rFonts w:ascii="Times New Roman" w:hAnsi="Times New Roman" w:cs="Times New Roman"/>
          <w:b/>
          <w:i/>
          <w:sz w:val="28"/>
          <w:szCs w:val="28"/>
        </w:rPr>
      </w:pPr>
      <w:r w:rsidRPr="00174279">
        <w:rPr>
          <w:rFonts w:ascii="Times New Roman" w:hAnsi="Times New Roman" w:cs="Times New Roman"/>
          <w:b/>
          <w:i/>
          <w:sz w:val="28"/>
          <w:szCs w:val="28"/>
        </w:rPr>
        <w:t>Администрации</w:t>
      </w:r>
    </w:p>
    <w:p w:rsidR="00EA7C5F" w:rsidRPr="00174279" w:rsidRDefault="00EA7C5F" w:rsidP="00EA7C5F">
      <w:pPr>
        <w:spacing w:after="0"/>
        <w:jc w:val="center"/>
        <w:rPr>
          <w:rFonts w:ascii="Times New Roman" w:hAnsi="Times New Roman" w:cs="Times New Roman"/>
          <w:b/>
          <w:i/>
          <w:sz w:val="28"/>
          <w:szCs w:val="28"/>
        </w:rPr>
      </w:pPr>
      <w:r w:rsidRPr="00174279">
        <w:rPr>
          <w:rFonts w:ascii="Times New Roman" w:hAnsi="Times New Roman" w:cs="Times New Roman"/>
          <w:b/>
          <w:i/>
          <w:sz w:val="28"/>
          <w:szCs w:val="28"/>
        </w:rPr>
        <w:t>муниципального образования</w:t>
      </w:r>
    </w:p>
    <w:p w:rsidR="00EA7C5F" w:rsidRPr="00174279" w:rsidRDefault="00EA7C5F" w:rsidP="00EA7C5F">
      <w:pPr>
        <w:spacing w:after="0"/>
        <w:jc w:val="center"/>
        <w:rPr>
          <w:rFonts w:ascii="Times New Roman" w:hAnsi="Times New Roman" w:cs="Times New Roman"/>
          <w:b/>
          <w:i/>
          <w:sz w:val="28"/>
          <w:szCs w:val="28"/>
        </w:rPr>
      </w:pPr>
      <w:r w:rsidRPr="00174279">
        <w:rPr>
          <w:rFonts w:ascii="Times New Roman" w:hAnsi="Times New Roman" w:cs="Times New Roman"/>
          <w:b/>
          <w:i/>
          <w:sz w:val="28"/>
          <w:szCs w:val="28"/>
        </w:rPr>
        <w:t xml:space="preserve">«Каминское сельское поселение Родниковского </w:t>
      </w:r>
    </w:p>
    <w:p w:rsidR="00EA7C5F" w:rsidRPr="00174279" w:rsidRDefault="00EA7C5F" w:rsidP="00EA7C5F">
      <w:pPr>
        <w:spacing w:after="0"/>
        <w:jc w:val="center"/>
        <w:rPr>
          <w:rFonts w:ascii="Times New Roman" w:hAnsi="Times New Roman" w:cs="Times New Roman"/>
          <w:b/>
          <w:i/>
          <w:sz w:val="28"/>
          <w:szCs w:val="28"/>
        </w:rPr>
      </w:pPr>
      <w:r w:rsidRPr="00174279">
        <w:rPr>
          <w:rFonts w:ascii="Times New Roman" w:hAnsi="Times New Roman" w:cs="Times New Roman"/>
          <w:b/>
          <w:i/>
          <w:sz w:val="28"/>
          <w:szCs w:val="28"/>
        </w:rPr>
        <w:t>муниципального  района Ивановской области»</w:t>
      </w:r>
    </w:p>
    <w:p w:rsidR="00EA7C5F" w:rsidRPr="00174279" w:rsidRDefault="00EA7C5F" w:rsidP="00EA7C5F">
      <w:pPr>
        <w:spacing w:after="0"/>
        <w:jc w:val="center"/>
        <w:rPr>
          <w:rFonts w:ascii="Times New Roman" w:hAnsi="Times New Roman" w:cs="Times New Roman"/>
          <w:sz w:val="28"/>
          <w:szCs w:val="28"/>
        </w:rPr>
      </w:pPr>
    </w:p>
    <w:p w:rsidR="00EA7C5F" w:rsidRDefault="00EA7C5F" w:rsidP="00EA7C5F">
      <w:pPr>
        <w:spacing w:after="0"/>
        <w:jc w:val="center"/>
        <w:rPr>
          <w:rFonts w:ascii="Times New Roman" w:hAnsi="Times New Roman" w:cs="Times New Roman"/>
          <w:sz w:val="28"/>
          <w:szCs w:val="28"/>
        </w:rPr>
      </w:pPr>
      <w:r>
        <w:rPr>
          <w:rFonts w:ascii="Times New Roman" w:hAnsi="Times New Roman" w:cs="Times New Roman"/>
          <w:sz w:val="28"/>
          <w:szCs w:val="28"/>
        </w:rPr>
        <w:t xml:space="preserve">  от  10.06.2019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74279">
        <w:rPr>
          <w:rFonts w:ascii="Times New Roman" w:hAnsi="Times New Roman" w:cs="Times New Roman"/>
          <w:sz w:val="28"/>
          <w:szCs w:val="28"/>
        </w:rPr>
        <w:t xml:space="preserve"> № 57</w:t>
      </w:r>
    </w:p>
    <w:p w:rsidR="00EA7C5F" w:rsidRPr="00D36385" w:rsidRDefault="00EA7C5F" w:rsidP="00EA7C5F">
      <w:pPr>
        <w:spacing w:after="0"/>
        <w:jc w:val="center"/>
        <w:rPr>
          <w:sz w:val="28"/>
          <w:szCs w:val="28"/>
        </w:rPr>
      </w:pPr>
    </w:p>
    <w:p w:rsidR="00EA7C5F" w:rsidRPr="0010208E" w:rsidRDefault="00EA7C5F" w:rsidP="00EA7C5F">
      <w:pPr>
        <w:pStyle w:val="aff5"/>
        <w:jc w:val="center"/>
        <w:rPr>
          <w:rFonts w:ascii="Times New Roman" w:hAnsi="Times New Roman"/>
          <w:sz w:val="28"/>
          <w:szCs w:val="28"/>
        </w:rPr>
      </w:pPr>
      <w:r w:rsidRPr="0010208E">
        <w:rPr>
          <w:rStyle w:val="afa"/>
          <w:rFonts w:ascii="Times New Roman" w:hAnsi="Times New Roman"/>
          <w:color w:val="333333"/>
          <w:sz w:val="28"/>
          <w:szCs w:val="28"/>
        </w:rPr>
        <w:t>Об утверждении анализа финансовых, экономических, социальных</w:t>
      </w:r>
    </w:p>
    <w:p w:rsidR="00EA7C5F" w:rsidRPr="0010208E" w:rsidRDefault="00EA7C5F" w:rsidP="00EA7C5F">
      <w:pPr>
        <w:pStyle w:val="aff5"/>
        <w:jc w:val="center"/>
        <w:rPr>
          <w:rFonts w:ascii="Times New Roman" w:hAnsi="Times New Roman"/>
          <w:sz w:val="28"/>
          <w:szCs w:val="28"/>
        </w:rPr>
      </w:pPr>
      <w:r w:rsidRPr="0010208E">
        <w:rPr>
          <w:rStyle w:val="afa"/>
          <w:rFonts w:ascii="Times New Roman" w:hAnsi="Times New Roman"/>
          <w:color w:val="333333"/>
          <w:sz w:val="28"/>
          <w:szCs w:val="28"/>
        </w:rPr>
        <w:t>и иных показателей развития малого и среднего предпринимательства и эффективности применения мер по его развитию на территории</w:t>
      </w:r>
    </w:p>
    <w:p w:rsidR="00EA7C5F" w:rsidRPr="0010208E" w:rsidRDefault="00EA7C5F" w:rsidP="00EA7C5F">
      <w:pPr>
        <w:pStyle w:val="aff5"/>
        <w:jc w:val="center"/>
        <w:rPr>
          <w:rFonts w:ascii="Times New Roman" w:hAnsi="Times New Roman"/>
          <w:sz w:val="28"/>
          <w:szCs w:val="28"/>
        </w:rPr>
      </w:pPr>
      <w:r>
        <w:rPr>
          <w:rStyle w:val="afa"/>
          <w:rFonts w:ascii="Times New Roman" w:hAnsi="Times New Roman"/>
          <w:color w:val="333333"/>
          <w:sz w:val="28"/>
          <w:szCs w:val="28"/>
        </w:rPr>
        <w:t>Каминского</w:t>
      </w:r>
      <w:r w:rsidRPr="0010208E">
        <w:rPr>
          <w:rStyle w:val="afa"/>
          <w:rFonts w:ascii="Times New Roman" w:hAnsi="Times New Roman"/>
          <w:color w:val="333333"/>
          <w:sz w:val="28"/>
          <w:szCs w:val="28"/>
        </w:rPr>
        <w:t xml:space="preserve"> се</w:t>
      </w:r>
      <w:r>
        <w:rPr>
          <w:rStyle w:val="afa"/>
          <w:rFonts w:ascii="Times New Roman" w:hAnsi="Times New Roman"/>
          <w:color w:val="333333"/>
          <w:sz w:val="28"/>
          <w:szCs w:val="28"/>
        </w:rPr>
        <w:t>льского поселения по итогам 2018</w:t>
      </w:r>
      <w:r w:rsidRPr="0010208E">
        <w:rPr>
          <w:rStyle w:val="afa"/>
          <w:rFonts w:ascii="Times New Roman" w:hAnsi="Times New Roman"/>
          <w:color w:val="333333"/>
          <w:sz w:val="28"/>
          <w:szCs w:val="28"/>
        </w:rPr>
        <w:t xml:space="preserve"> года</w:t>
      </w:r>
    </w:p>
    <w:p w:rsidR="00EA7C5F" w:rsidRPr="0010208E" w:rsidRDefault="00EA7C5F" w:rsidP="00EA7C5F">
      <w:pPr>
        <w:pStyle w:val="aff5"/>
        <w:jc w:val="both"/>
        <w:rPr>
          <w:rFonts w:ascii="Times New Roman" w:hAnsi="Times New Roman"/>
          <w:sz w:val="28"/>
          <w:szCs w:val="28"/>
        </w:rPr>
      </w:pPr>
      <w:r w:rsidRPr="0010208E">
        <w:rPr>
          <w:rStyle w:val="afa"/>
          <w:rFonts w:ascii="Times New Roman" w:hAnsi="Times New Roman"/>
          <w:color w:val="333333"/>
          <w:sz w:val="28"/>
          <w:szCs w:val="28"/>
        </w:rPr>
        <w:t> </w:t>
      </w:r>
    </w:p>
    <w:p w:rsidR="00EA7C5F" w:rsidRPr="0010208E" w:rsidRDefault="00EA7C5F" w:rsidP="00EA7C5F">
      <w:pPr>
        <w:pStyle w:val="aff5"/>
        <w:jc w:val="both"/>
        <w:rPr>
          <w:rFonts w:ascii="Times New Roman" w:hAnsi="Times New Roman"/>
          <w:sz w:val="28"/>
          <w:szCs w:val="28"/>
        </w:rPr>
      </w:pPr>
      <w:r>
        <w:rPr>
          <w:rFonts w:ascii="Times New Roman" w:hAnsi="Times New Roman"/>
          <w:sz w:val="28"/>
          <w:szCs w:val="28"/>
        </w:rPr>
        <w:tab/>
      </w:r>
      <w:r w:rsidRPr="0010208E">
        <w:rPr>
          <w:rFonts w:ascii="Times New Roman" w:hAnsi="Times New Roman"/>
          <w:sz w:val="28"/>
          <w:szCs w:val="28"/>
        </w:rPr>
        <w:t>Руководствуясь Фед</w:t>
      </w:r>
      <w:r>
        <w:rPr>
          <w:rFonts w:ascii="Times New Roman" w:hAnsi="Times New Roman"/>
          <w:sz w:val="28"/>
          <w:szCs w:val="28"/>
        </w:rPr>
        <w:t>еральным законом от 24.07.2007 №</w:t>
      </w:r>
      <w:r w:rsidRPr="0010208E">
        <w:rPr>
          <w:rFonts w:ascii="Times New Roman" w:hAnsi="Times New Roman"/>
          <w:sz w:val="28"/>
          <w:szCs w:val="28"/>
        </w:rPr>
        <w:t xml:space="preserve"> 209-ФЗ "О развитии малого и среднего предпринимательства в Российской Федерации", Фед</w:t>
      </w:r>
      <w:r>
        <w:rPr>
          <w:rFonts w:ascii="Times New Roman" w:hAnsi="Times New Roman"/>
          <w:sz w:val="28"/>
          <w:szCs w:val="28"/>
        </w:rPr>
        <w:t>еральным законом от 06.10.2003 № 131-ФЗ "</w:t>
      </w:r>
      <w:r w:rsidRPr="0010208E">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10208E">
        <w:rPr>
          <w:rFonts w:ascii="Times New Roman" w:hAnsi="Times New Roman"/>
          <w:sz w:val="28"/>
          <w:szCs w:val="28"/>
        </w:rPr>
        <w:t>, Уставом  муницип</w:t>
      </w:r>
      <w:r>
        <w:rPr>
          <w:rFonts w:ascii="Times New Roman" w:hAnsi="Times New Roman"/>
          <w:sz w:val="28"/>
          <w:szCs w:val="28"/>
        </w:rPr>
        <w:t>ального образования "Каминское</w:t>
      </w:r>
      <w:r w:rsidRPr="0010208E">
        <w:rPr>
          <w:rFonts w:ascii="Times New Roman" w:hAnsi="Times New Roman"/>
          <w:sz w:val="28"/>
          <w:szCs w:val="28"/>
        </w:rPr>
        <w:t xml:space="preserve"> сельское поселение Родниковского муниципал</w:t>
      </w:r>
      <w:r>
        <w:rPr>
          <w:rFonts w:ascii="Times New Roman" w:hAnsi="Times New Roman"/>
          <w:sz w:val="28"/>
          <w:szCs w:val="28"/>
        </w:rPr>
        <w:t>ьного района Ивановской области"</w:t>
      </w:r>
    </w:p>
    <w:p w:rsidR="00EA7C5F" w:rsidRPr="00FC6054" w:rsidRDefault="00EA7C5F" w:rsidP="00EA7C5F">
      <w:pPr>
        <w:ind w:firstLine="540"/>
        <w:jc w:val="both"/>
        <w:rPr>
          <w:sz w:val="28"/>
          <w:szCs w:val="28"/>
        </w:rPr>
      </w:pPr>
    </w:p>
    <w:p w:rsidR="00EA7C5F" w:rsidRPr="002E4533" w:rsidRDefault="00EA7C5F" w:rsidP="00EA7C5F">
      <w:pPr>
        <w:autoSpaceDE w:val="0"/>
        <w:autoSpaceDN w:val="0"/>
        <w:adjustRightInd w:val="0"/>
        <w:spacing w:after="0" w:line="240" w:lineRule="auto"/>
        <w:jc w:val="center"/>
        <w:rPr>
          <w:rFonts w:ascii="Times New Roman" w:hAnsi="Times New Roman" w:cs="Times New Roman"/>
          <w:b/>
          <w:sz w:val="28"/>
          <w:szCs w:val="28"/>
        </w:rPr>
      </w:pPr>
      <w:r w:rsidRPr="002E4533">
        <w:rPr>
          <w:rFonts w:ascii="Times New Roman" w:hAnsi="Times New Roman" w:cs="Times New Roman"/>
          <w:b/>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EA7C5F" w:rsidRPr="002E4533" w:rsidRDefault="00EA7C5F" w:rsidP="00EA7C5F">
      <w:pPr>
        <w:autoSpaceDE w:val="0"/>
        <w:autoSpaceDN w:val="0"/>
        <w:adjustRightInd w:val="0"/>
        <w:spacing w:after="0" w:line="240" w:lineRule="auto"/>
        <w:ind w:firstLine="540"/>
        <w:jc w:val="center"/>
        <w:rPr>
          <w:rFonts w:ascii="Times New Roman" w:hAnsi="Times New Roman" w:cs="Times New Roman"/>
          <w:b/>
          <w:sz w:val="28"/>
          <w:szCs w:val="28"/>
        </w:rPr>
      </w:pPr>
      <w:r w:rsidRPr="002E4533">
        <w:rPr>
          <w:rFonts w:ascii="Times New Roman" w:hAnsi="Times New Roman" w:cs="Times New Roman"/>
          <w:b/>
          <w:sz w:val="28"/>
          <w:szCs w:val="28"/>
        </w:rPr>
        <w:t>п о с т а н о в л я е т:</w:t>
      </w:r>
    </w:p>
    <w:p w:rsidR="00EA7C5F" w:rsidRPr="003649BB" w:rsidRDefault="00EA7C5F" w:rsidP="00EA7C5F">
      <w:pPr>
        <w:pStyle w:val="aff5"/>
        <w:jc w:val="both"/>
        <w:rPr>
          <w:rFonts w:ascii="Times New Roman" w:hAnsi="Times New Roman"/>
          <w:b/>
          <w:sz w:val="28"/>
          <w:szCs w:val="28"/>
        </w:rPr>
      </w:pPr>
      <w:r>
        <w:rPr>
          <w:rStyle w:val="afa"/>
          <w:rFonts w:ascii="Times New Roman" w:hAnsi="Times New Roman"/>
          <w:color w:val="333333"/>
          <w:sz w:val="28"/>
          <w:szCs w:val="28"/>
        </w:rPr>
        <w:tab/>
      </w:r>
      <w:r w:rsidRPr="003649BB">
        <w:rPr>
          <w:rStyle w:val="afa"/>
          <w:rFonts w:ascii="Times New Roman" w:hAnsi="Times New Roman"/>
          <w:sz w:val="28"/>
          <w:szCs w:val="28"/>
        </w:rPr>
        <w:t xml:space="preserve">1. </w:t>
      </w:r>
      <w:r w:rsidRPr="003649BB">
        <w:rPr>
          <w:rFonts w:ascii="Times New Roman" w:hAnsi="Times New Roman"/>
          <w:sz w:val="28"/>
          <w:szCs w:val="28"/>
        </w:rPr>
        <w:t>Утвердить анализ</w:t>
      </w:r>
      <w:r w:rsidRPr="003649BB">
        <w:rPr>
          <w:rStyle w:val="afa"/>
          <w:rFonts w:ascii="Times New Roman" w:hAnsi="Times New Roman"/>
          <w:sz w:val="28"/>
          <w:szCs w:val="28"/>
        </w:rPr>
        <w:t xml:space="preserve"> финансовых, экономических, социальных и иных показателей развития малого и среднего  предпринимательства и эффективности применения мер по его ра</w:t>
      </w:r>
      <w:r>
        <w:rPr>
          <w:rStyle w:val="afa"/>
          <w:rFonts w:ascii="Times New Roman" w:hAnsi="Times New Roman"/>
          <w:sz w:val="28"/>
          <w:szCs w:val="28"/>
        </w:rPr>
        <w:t>звитию на территории Каминского сельского поселения  по итогам 2018</w:t>
      </w:r>
      <w:r w:rsidRPr="003649BB">
        <w:rPr>
          <w:rStyle w:val="afa"/>
          <w:rFonts w:ascii="Times New Roman" w:hAnsi="Times New Roman"/>
          <w:sz w:val="28"/>
          <w:szCs w:val="28"/>
        </w:rPr>
        <w:t xml:space="preserve"> года (прилагается); </w:t>
      </w:r>
    </w:p>
    <w:p w:rsidR="00EA7C5F" w:rsidRPr="003649BB" w:rsidRDefault="00EA7C5F" w:rsidP="00EA7C5F">
      <w:pPr>
        <w:pStyle w:val="aff5"/>
        <w:jc w:val="both"/>
        <w:rPr>
          <w:rFonts w:ascii="Times New Roman" w:hAnsi="Times New Roman"/>
          <w:sz w:val="28"/>
          <w:szCs w:val="28"/>
        </w:rPr>
      </w:pPr>
      <w:r>
        <w:rPr>
          <w:rFonts w:ascii="Times New Roman" w:hAnsi="Times New Roman"/>
          <w:sz w:val="28"/>
          <w:szCs w:val="28"/>
        </w:rPr>
        <w:t>         </w:t>
      </w:r>
      <w:r w:rsidRPr="003649BB">
        <w:rPr>
          <w:rFonts w:ascii="Times New Roman" w:hAnsi="Times New Roman"/>
          <w:sz w:val="28"/>
          <w:szCs w:val="28"/>
        </w:rPr>
        <w:t>2. Опубликовать настоящее постановле</w:t>
      </w:r>
      <w:r>
        <w:rPr>
          <w:rFonts w:ascii="Times New Roman" w:hAnsi="Times New Roman"/>
          <w:sz w:val="28"/>
          <w:szCs w:val="28"/>
        </w:rPr>
        <w:t>ние в информационном бюллетене "</w:t>
      </w:r>
      <w:r w:rsidRPr="003649BB">
        <w:rPr>
          <w:rFonts w:ascii="Times New Roman" w:hAnsi="Times New Roman"/>
          <w:sz w:val="28"/>
          <w:szCs w:val="28"/>
        </w:rPr>
        <w:t>Сборник нормати</w:t>
      </w:r>
      <w:r>
        <w:rPr>
          <w:rFonts w:ascii="Times New Roman" w:hAnsi="Times New Roman"/>
          <w:sz w:val="28"/>
          <w:szCs w:val="28"/>
        </w:rPr>
        <w:t>вных актов Родниковского района"</w:t>
      </w:r>
      <w:r w:rsidRPr="003649BB">
        <w:rPr>
          <w:rFonts w:ascii="Times New Roman" w:hAnsi="Times New Roman"/>
          <w:sz w:val="28"/>
          <w:szCs w:val="28"/>
        </w:rPr>
        <w:t>.</w:t>
      </w:r>
    </w:p>
    <w:p w:rsidR="00EA7C5F" w:rsidRPr="003649BB" w:rsidRDefault="00EA7C5F" w:rsidP="00EA7C5F">
      <w:pPr>
        <w:pStyle w:val="aff5"/>
        <w:jc w:val="both"/>
        <w:rPr>
          <w:rFonts w:ascii="Times New Roman" w:hAnsi="Times New Roman"/>
          <w:sz w:val="28"/>
          <w:szCs w:val="28"/>
        </w:rPr>
      </w:pPr>
      <w:r w:rsidRPr="003649BB">
        <w:rPr>
          <w:rStyle w:val="aff"/>
          <w:rFonts w:ascii="Times New Roman" w:hAnsi="Times New Roman"/>
        </w:rPr>
        <w:t xml:space="preserve">        </w:t>
      </w:r>
      <w:r w:rsidRPr="003649BB">
        <w:rPr>
          <w:rFonts w:ascii="Times New Roman" w:hAnsi="Times New Roman"/>
          <w:sz w:val="28"/>
          <w:szCs w:val="28"/>
        </w:rPr>
        <w:t>  3. Настоящее постановление вступает в силу   после его подписания.</w:t>
      </w:r>
    </w:p>
    <w:p w:rsidR="00EA7C5F" w:rsidRPr="003649BB" w:rsidRDefault="00EA7C5F" w:rsidP="00EA7C5F">
      <w:pPr>
        <w:pStyle w:val="aff5"/>
        <w:jc w:val="both"/>
        <w:rPr>
          <w:rFonts w:ascii="Times New Roman" w:hAnsi="Times New Roman"/>
          <w:sz w:val="28"/>
          <w:szCs w:val="28"/>
        </w:rPr>
      </w:pPr>
      <w:r>
        <w:rPr>
          <w:rFonts w:ascii="Times New Roman" w:hAnsi="Times New Roman"/>
          <w:sz w:val="28"/>
          <w:szCs w:val="28"/>
        </w:rPr>
        <w:t>        </w:t>
      </w:r>
      <w:r w:rsidRPr="003649BB">
        <w:rPr>
          <w:rFonts w:ascii="Times New Roman" w:hAnsi="Times New Roman"/>
          <w:sz w:val="28"/>
          <w:szCs w:val="28"/>
        </w:rPr>
        <w:t>4. Контроль за выполнением настоящего постановления оставляю за собой.</w:t>
      </w:r>
    </w:p>
    <w:p w:rsidR="00EA7C5F" w:rsidRDefault="00EA7C5F" w:rsidP="00E231CF">
      <w:pPr>
        <w:autoSpaceDE w:val="0"/>
        <w:autoSpaceDN w:val="0"/>
        <w:adjustRightInd w:val="0"/>
        <w:spacing w:line="240" w:lineRule="auto"/>
        <w:ind w:right="-5"/>
        <w:jc w:val="both"/>
        <w:rPr>
          <w:b/>
          <w:sz w:val="28"/>
          <w:szCs w:val="28"/>
        </w:rPr>
      </w:pPr>
    </w:p>
    <w:p w:rsidR="00EA7C5F" w:rsidRPr="00174279" w:rsidRDefault="00EA7C5F" w:rsidP="00E231CF">
      <w:pPr>
        <w:autoSpaceDE w:val="0"/>
        <w:autoSpaceDN w:val="0"/>
        <w:adjustRightInd w:val="0"/>
        <w:spacing w:after="0" w:line="240" w:lineRule="auto"/>
        <w:ind w:firstLine="540"/>
        <w:jc w:val="both"/>
        <w:rPr>
          <w:rFonts w:ascii="Times New Roman" w:hAnsi="Times New Roman" w:cs="Times New Roman"/>
          <w:b/>
          <w:sz w:val="28"/>
          <w:szCs w:val="28"/>
        </w:rPr>
      </w:pPr>
      <w:r w:rsidRPr="00174279">
        <w:rPr>
          <w:rFonts w:ascii="Times New Roman" w:hAnsi="Times New Roman" w:cs="Times New Roman"/>
          <w:b/>
          <w:sz w:val="28"/>
          <w:szCs w:val="28"/>
        </w:rPr>
        <w:t xml:space="preserve">Глава муниципального образования </w:t>
      </w:r>
    </w:p>
    <w:p w:rsidR="00EA7C5F" w:rsidRPr="00174279" w:rsidRDefault="00EA7C5F" w:rsidP="00E231CF">
      <w:pPr>
        <w:autoSpaceDE w:val="0"/>
        <w:autoSpaceDN w:val="0"/>
        <w:adjustRightInd w:val="0"/>
        <w:spacing w:after="0" w:line="240" w:lineRule="auto"/>
        <w:ind w:firstLine="540"/>
        <w:jc w:val="both"/>
        <w:rPr>
          <w:rFonts w:ascii="Times New Roman" w:hAnsi="Times New Roman" w:cs="Times New Roman"/>
          <w:b/>
          <w:sz w:val="28"/>
          <w:szCs w:val="28"/>
        </w:rPr>
      </w:pPr>
      <w:r w:rsidRPr="00174279">
        <w:rPr>
          <w:rFonts w:ascii="Times New Roman" w:hAnsi="Times New Roman" w:cs="Times New Roman"/>
          <w:b/>
          <w:sz w:val="28"/>
          <w:szCs w:val="28"/>
        </w:rPr>
        <w:t xml:space="preserve">«Каминское сельское поселение </w:t>
      </w:r>
    </w:p>
    <w:p w:rsidR="00EA7C5F" w:rsidRPr="00174279" w:rsidRDefault="00EA7C5F" w:rsidP="00E231CF">
      <w:pPr>
        <w:autoSpaceDE w:val="0"/>
        <w:autoSpaceDN w:val="0"/>
        <w:adjustRightInd w:val="0"/>
        <w:spacing w:after="0" w:line="240" w:lineRule="auto"/>
        <w:ind w:firstLine="540"/>
        <w:jc w:val="both"/>
        <w:rPr>
          <w:rFonts w:ascii="Times New Roman" w:hAnsi="Times New Roman" w:cs="Times New Roman"/>
          <w:b/>
          <w:sz w:val="28"/>
          <w:szCs w:val="28"/>
        </w:rPr>
      </w:pPr>
      <w:r w:rsidRPr="00174279">
        <w:rPr>
          <w:rFonts w:ascii="Times New Roman" w:hAnsi="Times New Roman" w:cs="Times New Roman"/>
          <w:b/>
          <w:sz w:val="28"/>
          <w:szCs w:val="28"/>
        </w:rPr>
        <w:t>Родниковского муниципального</w:t>
      </w:r>
    </w:p>
    <w:p w:rsidR="00EA7C5F" w:rsidRPr="00E231CF" w:rsidRDefault="00EA7C5F" w:rsidP="00E231CF">
      <w:pPr>
        <w:autoSpaceDE w:val="0"/>
        <w:autoSpaceDN w:val="0"/>
        <w:adjustRightInd w:val="0"/>
        <w:spacing w:after="0" w:line="240" w:lineRule="auto"/>
        <w:jc w:val="both"/>
        <w:rPr>
          <w:rFonts w:ascii="Times New Roman" w:hAnsi="Times New Roman" w:cs="Times New Roman"/>
          <w:b/>
          <w:sz w:val="28"/>
          <w:szCs w:val="28"/>
        </w:rPr>
      </w:pPr>
      <w:r w:rsidRPr="00174279">
        <w:rPr>
          <w:rFonts w:ascii="Times New Roman" w:hAnsi="Times New Roman" w:cs="Times New Roman"/>
          <w:b/>
          <w:sz w:val="28"/>
          <w:szCs w:val="28"/>
        </w:rPr>
        <w:t xml:space="preserve">        района Ивановской области»                                       В.В. Карелов</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lastRenderedPageBreak/>
        <w:t xml:space="preserve">Приложение № 1 </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t xml:space="preserve">к постановлению администрации  </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t xml:space="preserve">МО "Каминское сельское </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t xml:space="preserve">поселение Родниковского муниципального </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t>района Ивановской области"</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r w:rsidRPr="00174279">
        <w:rPr>
          <w:rFonts w:ascii="Times New Roman" w:hAnsi="Times New Roman" w:cs="Times New Roman"/>
          <w:sz w:val="28"/>
          <w:szCs w:val="28"/>
        </w:rPr>
        <w:t>от 10.06.2019  № 57</w:t>
      </w: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p>
    <w:p w:rsidR="00EA7C5F" w:rsidRPr="00174279" w:rsidRDefault="00EA7C5F" w:rsidP="00EA7C5F">
      <w:pPr>
        <w:autoSpaceDE w:val="0"/>
        <w:autoSpaceDN w:val="0"/>
        <w:adjustRightInd w:val="0"/>
        <w:spacing w:after="0"/>
        <w:jc w:val="right"/>
        <w:rPr>
          <w:rFonts w:ascii="Times New Roman" w:hAnsi="Times New Roman" w:cs="Times New Roman"/>
          <w:sz w:val="28"/>
          <w:szCs w:val="28"/>
        </w:rPr>
      </w:pPr>
    </w:p>
    <w:p w:rsidR="00EA7C5F" w:rsidRPr="00174279" w:rsidRDefault="00EA7C5F" w:rsidP="00EA7C5F">
      <w:pPr>
        <w:pStyle w:val="aff5"/>
        <w:jc w:val="center"/>
        <w:rPr>
          <w:rFonts w:ascii="Times New Roman" w:hAnsi="Times New Roman"/>
          <w:sz w:val="28"/>
          <w:szCs w:val="28"/>
        </w:rPr>
      </w:pPr>
      <w:r w:rsidRPr="00174279">
        <w:rPr>
          <w:rStyle w:val="afa"/>
          <w:rFonts w:ascii="Times New Roman" w:hAnsi="Times New Roman"/>
          <w:color w:val="333333"/>
          <w:sz w:val="28"/>
          <w:szCs w:val="28"/>
        </w:rPr>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Каминского сельского поселения по итогам 2018 года.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 </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Анализ о состоянии, проблем и перспектив развития малого и среднего предпринимательства  на территории Каминского сельского поселения  по итогам 2018 года  подготовлен на основании статьи 11 Федерального закона от 24 июля 2007 г. № 209-ФЗ "О развитии малого и среднего предпринимательства в Российской Федерации".</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Структура малых предприятий на территории Каминского сельского поселения по видам экономической деятельности в течение ряда лет остается практически неизменной.</w:t>
      </w:r>
    </w:p>
    <w:p w:rsidR="00EA7C5F" w:rsidRPr="00174279" w:rsidRDefault="00EA7C5F" w:rsidP="00EA7C5F">
      <w:pPr>
        <w:spacing w:after="0"/>
        <w:ind w:firstLine="709"/>
        <w:jc w:val="both"/>
        <w:rPr>
          <w:rFonts w:ascii="Times New Roman" w:hAnsi="Times New Roman" w:cs="Times New Roman"/>
          <w:sz w:val="28"/>
          <w:szCs w:val="28"/>
        </w:rPr>
      </w:pPr>
      <w:r w:rsidRPr="00174279">
        <w:rPr>
          <w:rFonts w:ascii="Times New Roman" w:hAnsi="Times New Roman" w:cs="Times New Roman"/>
          <w:sz w:val="28"/>
          <w:szCs w:val="28"/>
        </w:rPr>
        <w:t>На территории МО «Каминское сельское поселение Родниковского муниципального района Ивановской области» по итогам 2018 года зарегистрировано предприятие легкой промышленности – ООО «Каминский текстиль» и 15 индивидуальных предпринимателей. Основными видами деятельности индивидуальных предпринимателей являются торговля, незначительное количество занято строительством, прочим производством и оказанием платных услуг населению и предприятиям (грузовые пассажирские перевозки и прочие услуги). Предприятие  ООО «Каминский текстиль»  - это ткацкое производство.</w:t>
      </w:r>
    </w:p>
    <w:p w:rsidR="00EA7C5F" w:rsidRPr="00174279" w:rsidRDefault="00EA7C5F" w:rsidP="00EA7C5F">
      <w:pPr>
        <w:spacing w:after="0"/>
        <w:ind w:firstLine="709"/>
        <w:jc w:val="both"/>
        <w:rPr>
          <w:rFonts w:ascii="Times New Roman" w:hAnsi="Times New Roman" w:cs="Times New Roman"/>
          <w:sz w:val="28"/>
          <w:szCs w:val="28"/>
        </w:rPr>
      </w:pPr>
      <w:r w:rsidRPr="00174279">
        <w:rPr>
          <w:rFonts w:ascii="Times New Roman" w:hAnsi="Times New Roman" w:cs="Times New Roman"/>
          <w:sz w:val="28"/>
          <w:szCs w:val="28"/>
        </w:rPr>
        <w:t>На территории поселения действует 31 предприятие розничной торговли различных форм собственности, в том числе 24 магазина и 7 объектов мелкорозничной стационарной сети (киоски и павильоны).</w:t>
      </w:r>
    </w:p>
    <w:p w:rsidR="00EA7C5F" w:rsidRPr="00174279" w:rsidRDefault="00EA7C5F" w:rsidP="00EA7C5F">
      <w:pPr>
        <w:spacing w:after="0"/>
        <w:ind w:firstLine="709"/>
        <w:jc w:val="both"/>
        <w:rPr>
          <w:rFonts w:ascii="Times New Roman" w:hAnsi="Times New Roman" w:cs="Times New Roman"/>
          <w:sz w:val="28"/>
          <w:szCs w:val="28"/>
        </w:rPr>
      </w:pPr>
      <w:r w:rsidRPr="00174279">
        <w:rPr>
          <w:rFonts w:ascii="Times New Roman" w:hAnsi="Times New Roman" w:cs="Times New Roman"/>
          <w:sz w:val="28"/>
          <w:szCs w:val="28"/>
        </w:rPr>
        <w:t>Кроме того, функционируют 2 предприятия общественного питания.</w:t>
      </w:r>
    </w:p>
    <w:p w:rsidR="00EA7C5F" w:rsidRPr="00174279" w:rsidRDefault="00EA7C5F" w:rsidP="00EA7C5F">
      <w:pPr>
        <w:spacing w:after="0"/>
        <w:ind w:firstLine="709"/>
        <w:jc w:val="both"/>
        <w:rPr>
          <w:rFonts w:ascii="Times New Roman" w:hAnsi="Times New Roman" w:cs="Times New Roman"/>
          <w:sz w:val="28"/>
          <w:szCs w:val="28"/>
        </w:rPr>
      </w:pPr>
      <w:r w:rsidRPr="00174279">
        <w:rPr>
          <w:rFonts w:ascii="Times New Roman" w:hAnsi="Times New Roman" w:cs="Times New Roman"/>
          <w:sz w:val="28"/>
          <w:szCs w:val="28"/>
        </w:rPr>
        <w:t>Также в поселении имеется ряд сельскохозяйственных организаций и крестьянско-фермерских хозяйств, таких как: ЗАО «Племенной завод «Заря» в с. Никульское, СПК «им. Фрунзе» в д. Тайманиха,  СПК «Россия» в с. Острецово, МУП АПК «Надежда» в с. Михайловское, КФХ Макина Л. К. в д. Варвариха.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Конкурсы на получение грантов начинающим субъектам малого и среднего предпринимательства в Каминском сельском поселении в 2018 году не проводились.</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lastRenderedPageBreak/>
        <w:tab/>
        <w:t>В целом на территории Каминского сельского поселения прослеживается положительная динамика развития субъектов малого и среднего предпринимательства.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 </w:t>
      </w:r>
    </w:p>
    <w:p w:rsidR="00EA7C5F" w:rsidRPr="00174279" w:rsidRDefault="00EA7C5F" w:rsidP="00EA7C5F">
      <w:pPr>
        <w:pStyle w:val="aff5"/>
        <w:jc w:val="both"/>
        <w:rPr>
          <w:rFonts w:ascii="Times New Roman" w:hAnsi="Times New Roman"/>
          <w:sz w:val="28"/>
          <w:szCs w:val="28"/>
        </w:rPr>
      </w:pPr>
      <w:r w:rsidRPr="00174279">
        <w:rPr>
          <w:rStyle w:val="afa"/>
          <w:rFonts w:ascii="Times New Roman" w:hAnsi="Times New Roman"/>
          <w:color w:val="333333"/>
          <w:sz w:val="28"/>
          <w:szCs w:val="28"/>
        </w:rPr>
        <w:tab/>
        <w:t>Развитие инфраструктуры поддержки субъектов малого и среднего предпринимательства.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 </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В Каминском сельском поселении нет действующих объектов инфраструктуры поддержки субъектов малого и среднего предпринимательства.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 </w:t>
      </w:r>
    </w:p>
    <w:p w:rsidR="00EA7C5F" w:rsidRPr="00174279" w:rsidRDefault="00EA7C5F" w:rsidP="00EA7C5F">
      <w:pPr>
        <w:pStyle w:val="aff5"/>
        <w:jc w:val="both"/>
        <w:rPr>
          <w:rStyle w:val="afa"/>
          <w:rFonts w:ascii="Times New Roman" w:hAnsi="Times New Roman"/>
          <w:color w:val="333333"/>
          <w:sz w:val="28"/>
          <w:szCs w:val="28"/>
        </w:rPr>
      </w:pPr>
      <w:r w:rsidRPr="00174279">
        <w:rPr>
          <w:rFonts w:ascii="Times New Roman" w:hAnsi="Times New Roman"/>
          <w:sz w:val="28"/>
          <w:szCs w:val="28"/>
        </w:rPr>
        <w:t> </w:t>
      </w:r>
      <w:r w:rsidRPr="00174279">
        <w:rPr>
          <w:rFonts w:ascii="Times New Roman" w:hAnsi="Times New Roman"/>
          <w:sz w:val="28"/>
          <w:szCs w:val="28"/>
        </w:rPr>
        <w:tab/>
      </w:r>
      <w:r w:rsidRPr="00174279">
        <w:rPr>
          <w:rStyle w:val="afa"/>
          <w:rFonts w:ascii="Times New Roman" w:hAnsi="Times New Roman"/>
          <w:color w:val="333333"/>
          <w:sz w:val="28"/>
          <w:szCs w:val="28"/>
        </w:rPr>
        <w:t>Основные проблемы, перспективы развития малого и среднего предпринимательства, предложения по его развитию на территории Каминского сельского поселения</w:t>
      </w:r>
    </w:p>
    <w:p w:rsidR="00EA7C5F" w:rsidRPr="00174279" w:rsidRDefault="00EA7C5F" w:rsidP="00EA7C5F">
      <w:pPr>
        <w:pStyle w:val="aff5"/>
        <w:jc w:val="both"/>
        <w:rPr>
          <w:rFonts w:ascii="Times New Roman" w:hAnsi="Times New Roman"/>
          <w:sz w:val="28"/>
          <w:szCs w:val="28"/>
        </w:rPr>
      </w:pP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На развитие предпринимательства на территории Каминского сельского поселения серьезное влияние оказывают существующая экономическая ситуация и связанные с ней общие проблемы, а именно:</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низкая доступность кредитных ресурсов при недостаточности собственного стартового капитала, слабый уровень знаний для успешного начала предпринимательской деятельности;</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высокая стоимость заемных средств, привлекаемых субъектами малого и среднего предпринимательства для осуществления хозяйственной деятельности;</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низкая доля предприятий производственной сферы,  преобладание сферы торговли, низкая востребованность  сферы услуг;</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дефицит квалифицированных кадров, недостаточный уровень профессиональной подготовки;</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в связи с дефицитом местного бюджета отсутствие реального финансирования муниципальных программ развития малого и среднего предпринимательства;</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ab/>
        <w:t>- низкая предпринимательская активность молодежи;</w:t>
      </w:r>
    </w:p>
    <w:p w:rsidR="00EA7C5F" w:rsidRPr="00174279" w:rsidRDefault="00EA7C5F" w:rsidP="00EA7C5F">
      <w:pPr>
        <w:pStyle w:val="aff5"/>
        <w:jc w:val="both"/>
        <w:rPr>
          <w:rFonts w:ascii="Times New Roman" w:hAnsi="Times New Roman"/>
          <w:sz w:val="28"/>
          <w:szCs w:val="28"/>
        </w:rPr>
      </w:pPr>
      <w:r w:rsidRPr="00174279">
        <w:rPr>
          <w:rStyle w:val="afa"/>
          <w:rFonts w:ascii="Times New Roman" w:hAnsi="Times New Roman"/>
          <w:color w:val="333333"/>
          <w:sz w:val="28"/>
          <w:szCs w:val="28"/>
        </w:rPr>
        <w:t> </w:t>
      </w:r>
    </w:p>
    <w:p w:rsidR="00EA7C5F" w:rsidRPr="00174279" w:rsidRDefault="00EA7C5F" w:rsidP="00EA7C5F">
      <w:pPr>
        <w:pStyle w:val="aff5"/>
        <w:jc w:val="both"/>
        <w:rPr>
          <w:rFonts w:ascii="Times New Roman" w:hAnsi="Times New Roman"/>
          <w:sz w:val="28"/>
          <w:szCs w:val="28"/>
        </w:rPr>
      </w:pPr>
      <w:r w:rsidRPr="00174279">
        <w:rPr>
          <w:rStyle w:val="afa"/>
          <w:rFonts w:ascii="Times New Roman" w:hAnsi="Times New Roman"/>
          <w:color w:val="333333"/>
          <w:sz w:val="28"/>
          <w:szCs w:val="28"/>
        </w:rPr>
        <w:tab/>
      </w:r>
      <w:r w:rsidRPr="00174279">
        <w:rPr>
          <w:rStyle w:val="afa"/>
          <w:rFonts w:ascii="Times New Roman" w:hAnsi="Times New Roman"/>
          <w:sz w:val="28"/>
          <w:szCs w:val="28"/>
        </w:rPr>
        <w:t>Перспективы развития:</w:t>
      </w:r>
    </w:p>
    <w:p w:rsidR="00EA7C5F" w:rsidRPr="00174279" w:rsidRDefault="00EA7C5F" w:rsidP="00EA7C5F">
      <w:pPr>
        <w:pStyle w:val="aff5"/>
        <w:jc w:val="both"/>
        <w:rPr>
          <w:rFonts w:ascii="Times New Roman" w:hAnsi="Times New Roman"/>
          <w:sz w:val="28"/>
          <w:szCs w:val="28"/>
        </w:rPr>
      </w:pPr>
      <w:r w:rsidRPr="00174279">
        <w:rPr>
          <w:rStyle w:val="afa"/>
          <w:rFonts w:ascii="Times New Roman" w:hAnsi="Times New Roman"/>
          <w:sz w:val="28"/>
          <w:szCs w:val="28"/>
        </w:rPr>
        <w:t> </w:t>
      </w:r>
    </w:p>
    <w:p w:rsidR="00EA7C5F" w:rsidRPr="00174279" w:rsidRDefault="00EA7C5F" w:rsidP="00EA7C5F">
      <w:pPr>
        <w:pStyle w:val="aff5"/>
        <w:jc w:val="both"/>
        <w:rPr>
          <w:rFonts w:ascii="Times New Roman" w:hAnsi="Times New Roman"/>
          <w:sz w:val="28"/>
          <w:szCs w:val="28"/>
        </w:rPr>
      </w:pPr>
      <w:r w:rsidRPr="00174279">
        <w:rPr>
          <w:rFonts w:ascii="Times New Roman" w:hAnsi="Times New Roman"/>
          <w:sz w:val="28"/>
          <w:szCs w:val="28"/>
        </w:rPr>
        <w:t>           - в рамках реализации муниципальной программы "Поддержка и  развитие   малого    и среднего предпринимательства  на территории муниципального образования "Каминского сельское поселение Родниковского муниципального района Ивановской области» на 2017-2019 годы".</w:t>
      </w:r>
    </w:p>
    <w:p w:rsidR="00EA7C5F" w:rsidRDefault="00EA7C5F" w:rsidP="00EA7C5F">
      <w:pPr>
        <w:pStyle w:val="aff5"/>
        <w:jc w:val="both"/>
        <w:rPr>
          <w:rFonts w:ascii="Times New Roman" w:hAnsi="Times New Roman"/>
          <w:sz w:val="28"/>
          <w:szCs w:val="28"/>
        </w:rPr>
      </w:pPr>
    </w:p>
    <w:p w:rsidR="00E231CF" w:rsidRDefault="00E231CF" w:rsidP="00EA7C5F">
      <w:pPr>
        <w:pStyle w:val="aff5"/>
        <w:jc w:val="both"/>
        <w:rPr>
          <w:rFonts w:ascii="Times New Roman" w:hAnsi="Times New Roman"/>
          <w:sz w:val="28"/>
          <w:szCs w:val="28"/>
        </w:rPr>
      </w:pPr>
    </w:p>
    <w:p w:rsidR="00E231CF" w:rsidRDefault="00E231CF" w:rsidP="00EA7C5F">
      <w:pPr>
        <w:pStyle w:val="aff5"/>
        <w:jc w:val="both"/>
        <w:rPr>
          <w:rFonts w:ascii="Times New Roman" w:hAnsi="Times New Roman"/>
          <w:sz w:val="28"/>
          <w:szCs w:val="28"/>
        </w:rPr>
      </w:pPr>
    </w:p>
    <w:p w:rsidR="00E231CF" w:rsidRDefault="00E231CF" w:rsidP="00EA7C5F">
      <w:pPr>
        <w:pStyle w:val="aff5"/>
        <w:jc w:val="both"/>
        <w:rPr>
          <w:rFonts w:ascii="Times New Roman" w:hAnsi="Times New Roman"/>
          <w:sz w:val="28"/>
          <w:szCs w:val="28"/>
        </w:rPr>
      </w:pPr>
    </w:p>
    <w:p w:rsidR="00E231CF" w:rsidRDefault="00E231CF" w:rsidP="00EA7C5F">
      <w:pPr>
        <w:pStyle w:val="aff5"/>
        <w:jc w:val="both"/>
        <w:rPr>
          <w:rFonts w:ascii="Times New Roman" w:hAnsi="Times New Roman"/>
          <w:sz w:val="28"/>
          <w:szCs w:val="28"/>
        </w:rPr>
      </w:pPr>
    </w:p>
    <w:p w:rsidR="00E231CF" w:rsidRDefault="00E231CF" w:rsidP="00EA7C5F">
      <w:pPr>
        <w:pStyle w:val="aff5"/>
        <w:jc w:val="both"/>
        <w:rPr>
          <w:rFonts w:ascii="Times New Roman" w:hAnsi="Times New Roman"/>
          <w:sz w:val="28"/>
          <w:szCs w:val="28"/>
        </w:rPr>
      </w:pPr>
    </w:p>
    <w:p w:rsidR="00E231CF" w:rsidRPr="00174279" w:rsidRDefault="00E231CF" w:rsidP="00EA7C5F">
      <w:pPr>
        <w:pStyle w:val="aff5"/>
        <w:jc w:val="both"/>
        <w:rPr>
          <w:rFonts w:ascii="Times New Roman" w:hAnsi="Times New Roman"/>
          <w:sz w:val="28"/>
          <w:szCs w:val="28"/>
        </w:rPr>
      </w:pPr>
    </w:p>
    <w:p w:rsidR="00EA7C5F" w:rsidRPr="007559B0" w:rsidRDefault="00EA7C5F" w:rsidP="00EA7C5F">
      <w:pPr>
        <w:spacing w:after="0"/>
        <w:jc w:val="center"/>
        <w:rPr>
          <w:sz w:val="28"/>
          <w:szCs w:val="28"/>
        </w:rPr>
      </w:pPr>
      <w:r>
        <w:rPr>
          <w:noProof/>
          <w:sz w:val="28"/>
          <w:szCs w:val="28"/>
        </w:rPr>
        <w:lastRenderedPageBreak/>
        <w:drawing>
          <wp:inline distT="0" distB="0" distL="0" distR="0">
            <wp:extent cx="647700" cy="790575"/>
            <wp:effectExtent l="19050" t="0" r="0" b="0"/>
            <wp:docPr id="69"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п о с т а н о в л е н и е </w:t>
      </w:r>
    </w:p>
    <w:p w:rsidR="00EA7C5F" w:rsidRPr="007D46AA" w:rsidRDefault="00EA7C5F" w:rsidP="00EA7C5F">
      <w:pPr>
        <w:spacing w:after="0"/>
        <w:jc w:val="center"/>
        <w:rPr>
          <w:rFonts w:ascii="Times New Roman" w:hAnsi="Times New Roman" w:cs="Times New Roman"/>
          <w:b/>
          <w:i/>
          <w:caps/>
          <w:sz w:val="28"/>
          <w:szCs w:val="28"/>
        </w:rPr>
      </w:pP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администрации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МУНИЦИПАЛЬНОГО ОБРАЗОВАНИЯ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«Парское Сельское поселение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Родниковского муниципального района</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ивановской области»</w:t>
      </w:r>
    </w:p>
    <w:p w:rsidR="00EA7C5F" w:rsidRPr="007D46AA" w:rsidRDefault="00EA7C5F" w:rsidP="00EA7C5F">
      <w:pPr>
        <w:spacing w:after="0"/>
        <w:jc w:val="center"/>
        <w:rPr>
          <w:rFonts w:ascii="Times New Roman" w:hAnsi="Times New Roman" w:cs="Times New Roman"/>
          <w:b/>
          <w:i/>
          <w:caps/>
          <w:sz w:val="28"/>
          <w:szCs w:val="28"/>
        </w:rPr>
      </w:pPr>
    </w:p>
    <w:p w:rsidR="00EA7C5F" w:rsidRPr="007D46AA" w:rsidRDefault="00EA7C5F" w:rsidP="00EA7C5F">
      <w:pPr>
        <w:spacing w:after="0"/>
        <w:jc w:val="center"/>
        <w:rPr>
          <w:rFonts w:ascii="Times New Roman" w:hAnsi="Times New Roman" w:cs="Times New Roman"/>
          <w:sz w:val="28"/>
          <w:szCs w:val="28"/>
        </w:rPr>
      </w:pPr>
      <w:r w:rsidRPr="007D46AA">
        <w:rPr>
          <w:rFonts w:ascii="Times New Roman" w:hAnsi="Times New Roman" w:cs="Times New Roman"/>
          <w:sz w:val="28"/>
          <w:szCs w:val="28"/>
        </w:rPr>
        <w:t>от 25 июня 2019  года    № 31</w:t>
      </w:r>
    </w:p>
    <w:p w:rsidR="00EA7C5F" w:rsidRPr="007D46AA" w:rsidRDefault="00EA7C5F" w:rsidP="00EA7C5F">
      <w:pPr>
        <w:spacing w:after="0"/>
        <w:ind w:firstLine="720"/>
        <w:rPr>
          <w:rFonts w:ascii="Times New Roman" w:hAnsi="Times New Roman" w:cs="Times New Roman"/>
          <w:sz w:val="28"/>
          <w:szCs w:val="28"/>
        </w:rPr>
      </w:pPr>
    </w:p>
    <w:p w:rsidR="00EA7C5F" w:rsidRPr="007D46AA" w:rsidRDefault="00EA7C5F" w:rsidP="00EA7C5F">
      <w:pPr>
        <w:pStyle w:val="af4"/>
        <w:spacing w:after="0"/>
        <w:ind w:left="0"/>
        <w:jc w:val="center"/>
        <w:rPr>
          <w:b/>
          <w:sz w:val="28"/>
          <w:szCs w:val="28"/>
        </w:rPr>
      </w:pPr>
      <w:r w:rsidRPr="007D46AA">
        <w:rPr>
          <w:b/>
          <w:sz w:val="28"/>
          <w:szCs w:val="28"/>
        </w:rPr>
        <w:t>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19.05.2017г. №22 «Об утверждении административного регламента предоставления муниципальной услуги</w:t>
      </w:r>
    </w:p>
    <w:p w:rsidR="00EA7C5F" w:rsidRPr="007D46AA" w:rsidRDefault="00EA7C5F" w:rsidP="00EA7C5F">
      <w:pPr>
        <w:pStyle w:val="af4"/>
        <w:spacing w:after="0"/>
        <w:ind w:left="0"/>
        <w:jc w:val="center"/>
        <w:rPr>
          <w:b/>
          <w:sz w:val="28"/>
          <w:szCs w:val="28"/>
        </w:rPr>
      </w:pPr>
      <w:r w:rsidRPr="007D46AA">
        <w:rPr>
          <w:b/>
          <w:sz w:val="28"/>
          <w:szCs w:val="28"/>
        </w:rPr>
        <w:t>«Выдача порубочного билета на вырубку (снос) зеленых насаждений</w:t>
      </w:r>
    </w:p>
    <w:p w:rsidR="00EA7C5F" w:rsidRPr="007D46AA" w:rsidRDefault="00EA7C5F" w:rsidP="00EA7C5F">
      <w:pPr>
        <w:pStyle w:val="af4"/>
        <w:spacing w:after="0"/>
        <w:ind w:left="0"/>
        <w:jc w:val="center"/>
        <w:rPr>
          <w:b/>
          <w:sz w:val="28"/>
          <w:szCs w:val="28"/>
        </w:rPr>
      </w:pPr>
      <w:r w:rsidRPr="007D46AA">
        <w:rPr>
          <w:b/>
          <w:sz w:val="28"/>
          <w:szCs w:val="28"/>
        </w:rPr>
        <w:t>и/или разрешения на пересадку зеленых насаждений</w:t>
      </w:r>
    </w:p>
    <w:p w:rsidR="00EA7C5F" w:rsidRPr="007D46AA" w:rsidRDefault="00EA7C5F" w:rsidP="00EA7C5F">
      <w:pPr>
        <w:pStyle w:val="af4"/>
        <w:spacing w:after="0"/>
        <w:ind w:left="0"/>
        <w:jc w:val="center"/>
        <w:rPr>
          <w:b/>
          <w:sz w:val="28"/>
          <w:szCs w:val="28"/>
        </w:rPr>
      </w:pPr>
      <w:r w:rsidRPr="007D46AA">
        <w:rPr>
          <w:b/>
          <w:sz w:val="28"/>
          <w:szCs w:val="28"/>
        </w:rPr>
        <w:t>на территории муниципального образования</w:t>
      </w:r>
    </w:p>
    <w:p w:rsidR="00EA7C5F" w:rsidRPr="007D46AA" w:rsidRDefault="00EA7C5F" w:rsidP="00EA7C5F">
      <w:pPr>
        <w:pStyle w:val="af4"/>
        <w:spacing w:after="0"/>
        <w:ind w:left="0"/>
        <w:jc w:val="center"/>
        <w:rPr>
          <w:b/>
          <w:sz w:val="28"/>
          <w:szCs w:val="28"/>
        </w:rPr>
      </w:pPr>
      <w:r w:rsidRPr="007D46AA">
        <w:rPr>
          <w:b/>
          <w:sz w:val="28"/>
          <w:szCs w:val="28"/>
        </w:rPr>
        <w:t>«Парское сельское поселение Родниковского муниципального района Ивановской области»</w:t>
      </w:r>
    </w:p>
    <w:p w:rsidR="00EA7C5F" w:rsidRPr="007D46AA" w:rsidRDefault="00EA7C5F" w:rsidP="00EA7C5F">
      <w:pPr>
        <w:spacing w:after="0"/>
        <w:ind w:firstLine="283"/>
        <w:jc w:val="both"/>
        <w:rPr>
          <w:rFonts w:ascii="Times New Roman" w:hAnsi="Times New Roman" w:cs="Times New Roman"/>
          <w:sz w:val="28"/>
          <w:szCs w:val="28"/>
        </w:rPr>
      </w:pPr>
    </w:p>
    <w:p w:rsidR="00EA7C5F" w:rsidRPr="007D46AA" w:rsidRDefault="00EA7C5F" w:rsidP="00EA7C5F">
      <w:pPr>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«Парское сельское поселение Родниковского муниципального района Ивановской области» от 25.01.2011 года № 3 «Об утверждении Порядка разработки и утверждения административных регламентов предоставления муниципальных услуг»,</w:t>
      </w:r>
    </w:p>
    <w:p w:rsidR="00EA7C5F" w:rsidRPr="007D46AA" w:rsidRDefault="00EA7C5F" w:rsidP="00EA7C5F">
      <w:pPr>
        <w:spacing w:after="0"/>
        <w:jc w:val="both"/>
        <w:rPr>
          <w:rFonts w:ascii="Times New Roman" w:hAnsi="Times New Roman" w:cs="Times New Roman"/>
          <w:sz w:val="28"/>
          <w:szCs w:val="28"/>
        </w:rPr>
      </w:pPr>
    </w:p>
    <w:p w:rsidR="00EA7C5F" w:rsidRPr="007D46AA" w:rsidRDefault="00EA7C5F" w:rsidP="00EA7C5F">
      <w:pPr>
        <w:spacing w:after="0"/>
        <w:jc w:val="center"/>
        <w:rPr>
          <w:rFonts w:ascii="Times New Roman" w:hAnsi="Times New Roman" w:cs="Times New Roman"/>
          <w:b/>
          <w:sz w:val="28"/>
          <w:szCs w:val="28"/>
        </w:rPr>
      </w:pPr>
      <w:r w:rsidRPr="007D46AA">
        <w:rPr>
          <w:rFonts w:ascii="Times New Roman" w:hAnsi="Times New Roman" w:cs="Times New Roman"/>
          <w:b/>
          <w:sz w:val="28"/>
          <w:szCs w:val="28"/>
        </w:rPr>
        <w:t>П О С Т А Н О В Л Я Ю:</w:t>
      </w:r>
    </w:p>
    <w:p w:rsidR="00EA7C5F" w:rsidRPr="007D46AA" w:rsidRDefault="00EA7C5F" w:rsidP="00EA7C5F">
      <w:pPr>
        <w:spacing w:after="0"/>
        <w:jc w:val="center"/>
        <w:rPr>
          <w:rFonts w:ascii="Times New Roman" w:hAnsi="Times New Roman" w:cs="Times New Roman"/>
          <w:sz w:val="28"/>
          <w:szCs w:val="28"/>
        </w:rPr>
      </w:pPr>
    </w:p>
    <w:p w:rsidR="00EA7C5F" w:rsidRPr="007D46AA" w:rsidRDefault="00EA7C5F" w:rsidP="00EA7C5F">
      <w:pPr>
        <w:pStyle w:val="af4"/>
        <w:spacing w:after="0"/>
        <w:ind w:left="0" w:firstLine="708"/>
        <w:jc w:val="both"/>
        <w:rPr>
          <w:sz w:val="28"/>
          <w:szCs w:val="28"/>
        </w:rPr>
      </w:pPr>
      <w:r w:rsidRPr="007D46AA">
        <w:rPr>
          <w:sz w:val="28"/>
          <w:szCs w:val="28"/>
        </w:rPr>
        <w:t xml:space="preserve">1. Внести в Приложение к     постановлению администрации муниципального образования «Парское сельское поселение Родниковского муниципального района Ивановской области» от 19.05.2017г. №22 «Об утверждении административного регламента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«Парское сельское </w:t>
      </w:r>
      <w:r w:rsidRPr="007D46AA">
        <w:rPr>
          <w:sz w:val="28"/>
          <w:szCs w:val="28"/>
        </w:rPr>
        <w:lastRenderedPageBreak/>
        <w:t xml:space="preserve">поселение Родниковского муниципального района Ивановской области» (далее – Регламент) следующие изменения: </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 xml:space="preserve">1.1. Абзац первый пункта 5.2. Регламента после слов «Администрацию» дополнить словами: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1.2. Пункт 5.2. Регламента дополнить абзацем третьим следующего содержания: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1.3. Дополнить Регламент пунктом 5.3.1. следующего содержания: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по почте; </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с использованием информационно-телекоммуникационной сети "Интернет"; </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официального сайта многофункционального центра;</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единого портала государственных и муниципальных услуг либо регионального портала государственных и муниципальных услуг;</w:t>
      </w:r>
    </w:p>
    <w:p w:rsidR="00EA7C5F" w:rsidRPr="007D46AA" w:rsidRDefault="00EA7C5F" w:rsidP="00EA7C5F">
      <w:pPr>
        <w:tabs>
          <w:tab w:val="left" w:pos="4845"/>
        </w:tabs>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на личном приеме заявителя.».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1.4. Подпункт 1 пункта 5.4. Регламента после слов «муниципального служащего» дополнить словами «многофункционального центра, его руководителя и (или) работника, организаций,  предусмотренных </w:t>
      </w:r>
      <w:hyperlink r:id="rId33"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их руководителей и (или) работников,».</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1.5. Подпункт 3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34"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w:t>
      </w:r>
      <w:r w:rsidRPr="007D46AA">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 их работников;».</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1.6. Подпункт 4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35"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EA7C5F" w:rsidRPr="007D46AA" w:rsidRDefault="00EA7C5F" w:rsidP="00EA7C5F">
      <w:pPr>
        <w:pStyle w:val="af4"/>
        <w:spacing w:after="0"/>
        <w:ind w:left="0" w:firstLine="540"/>
        <w:jc w:val="both"/>
        <w:rPr>
          <w:sz w:val="28"/>
          <w:szCs w:val="28"/>
        </w:rPr>
      </w:pPr>
      <w:r w:rsidRPr="007D46AA">
        <w:rPr>
          <w:sz w:val="28"/>
          <w:szCs w:val="28"/>
        </w:rPr>
        <w:t>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EA7C5F" w:rsidRPr="007D46AA" w:rsidRDefault="00EA7C5F" w:rsidP="00EA7C5F">
      <w:pPr>
        <w:pStyle w:val="af4"/>
        <w:spacing w:after="0"/>
        <w:ind w:left="0" w:firstLine="540"/>
        <w:jc w:val="both"/>
        <w:rPr>
          <w:sz w:val="28"/>
          <w:szCs w:val="28"/>
        </w:rPr>
      </w:pPr>
      <w:r w:rsidRPr="007D46AA">
        <w:rPr>
          <w:sz w:val="28"/>
          <w:szCs w:val="28"/>
        </w:rPr>
        <w:t>3. Контроль за исполнением настоящего постановления оставляю за собой.</w:t>
      </w:r>
    </w:p>
    <w:p w:rsidR="00EA7C5F" w:rsidRPr="007D46AA" w:rsidRDefault="00EA7C5F" w:rsidP="00EA7C5F">
      <w:pPr>
        <w:spacing w:after="0"/>
        <w:rPr>
          <w:rFonts w:ascii="Times New Roman" w:hAnsi="Times New Roman" w:cs="Times New Roman"/>
          <w:sz w:val="28"/>
          <w:szCs w:val="28"/>
        </w:rPr>
      </w:pPr>
    </w:p>
    <w:p w:rsidR="00EA7C5F" w:rsidRPr="007D46AA" w:rsidRDefault="00EA7C5F" w:rsidP="00EA7C5F">
      <w:pPr>
        <w:spacing w:after="0"/>
        <w:rPr>
          <w:rFonts w:ascii="Times New Roman" w:hAnsi="Times New Roman" w:cs="Times New Roman"/>
          <w:sz w:val="28"/>
          <w:szCs w:val="28"/>
        </w:rPr>
      </w:pPr>
    </w:p>
    <w:p w:rsidR="00EA7C5F" w:rsidRPr="007D46AA" w:rsidRDefault="00EA7C5F" w:rsidP="00EA7C5F">
      <w:pPr>
        <w:spacing w:after="0" w:line="240" w:lineRule="auto"/>
        <w:rPr>
          <w:rFonts w:ascii="Times New Roman" w:hAnsi="Times New Roman" w:cs="Times New Roman"/>
          <w:b/>
          <w:bCs/>
          <w:sz w:val="28"/>
          <w:szCs w:val="28"/>
        </w:rPr>
      </w:pPr>
      <w:r w:rsidRPr="007D46AA">
        <w:rPr>
          <w:rFonts w:ascii="Times New Roman" w:hAnsi="Times New Roman" w:cs="Times New Roman"/>
          <w:b/>
          <w:bCs/>
          <w:sz w:val="28"/>
          <w:szCs w:val="28"/>
        </w:rPr>
        <w:t xml:space="preserve">Глава </w:t>
      </w:r>
    </w:p>
    <w:p w:rsidR="00EA7C5F" w:rsidRPr="007D46AA" w:rsidRDefault="00EA7C5F" w:rsidP="00EA7C5F">
      <w:pPr>
        <w:spacing w:after="0" w:line="240" w:lineRule="auto"/>
        <w:rPr>
          <w:rFonts w:ascii="Times New Roman" w:hAnsi="Times New Roman" w:cs="Times New Roman"/>
          <w:b/>
          <w:bCs/>
          <w:sz w:val="28"/>
          <w:szCs w:val="28"/>
        </w:rPr>
      </w:pPr>
      <w:r w:rsidRPr="007D46AA">
        <w:rPr>
          <w:rFonts w:ascii="Times New Roman" w:hAnsi="Times New Roman" w:cs="Times New Roman"/>
          <w:b/>
          <w:bCs/>
          <w:sz w:val="28"/>
          <w:szCs w:val="28"/>
        </w:rPr>
        <w:t>муниципального образования</w:t>
      </w:r>
    </w:p>
    <w:p w:rsidR="00EA7C5F" w:rsidRPr="007D46AA" w:rsidRDefault="00EA7C5F" w:rsidP="00EA7C5F">
      <w:pPr>
        <w:spacing w:after="0" w:line="240" w:lineRule="auto"/>
        <w:rPr>
          <w:rFonts w:ascii="Times New Roman" w:hAnsi="Times New Roman" w:cs="Times New Roman"/>
          <w:b/>
          <w:bCs/>
          <w:sz w:val="28"/>
          <w:szCs w:val="28"/>
        </w:rPr>
      </w:pPr>
      <w:r w:rsidRPr="007D46AA">
        <w:rPr>
          <w:rFonts w:ascii="Times New Roman" w:hAnsi="Times New Roman" w:cs="Times New Roman"/>
          <w:b/>
          <w:bCs/>
          <w:sz w:val="28"/>
          <w:szCs w:val="28"/>
        </w:rPr>
        <w:t>«Парское сельское поселение</w:t>
      </w:r>
    </w:p>
    <w:p w:rsidR="00EA7C5F" w:rsidRPr="007D46AA" w:rsidRDefault="00EA7C5F" w:rsidP="00EA7C5F">
      <w:pPr>
        <w:spacing w:after="0" w:line="240" w:lineRule="auto"/>
        <w:rPr>
          <w:rFonts w:ascii="Times New Roman" w:hAnsi="Times New Roman" w:cs="Times New Roman"/>
          <w:b/>
          <w:bCs/>
          <w:sz w:val="28"/>
          <w:szCs w:val="28"/>
        </w:rPr>
      </w:pPr>
      <w:r w:rsidRPr="007D46AA">
        <w:rPr>
          <w:rFonts w:ascii="Times New Roman" w:hAnsi="Times New Roman" w:cs="Times New Roman"/>
          <w:b/>
          <w:bCs/>
          <w:sz w:val="28"/>
          <w:szCs w:val="28"/>
        </w:rPr>
        <w:t>Родниковского муниципального района</w:t>
      </w:r>
    </w:p>
    <w:p w:rsidR="00EA7C5F" w:rsidRPr="007D46AA" w:rsidRDefault="00EA7C5F" w:rsidP="00EA7C5F">
      <w:pPr>
        <w:spacing w:after="0" w:line="240" w:lineRule="auto"/>
        <w:rPr>
          <w:rFonts w:ascii="Times New Roman" w:hAnsi="Times New Roman" w:cs="Times New Roman"/>
          <w:b/>
          <w:bCs/>
          <w:sz w:val="28"/>
          <w:szCs w:val="28"/>
        </w:rPr>
      </w:pPr>
      <w:r w:rsidRPr="007D46AA">
        <w:rPr>
          <w:rFonts w:ascii="Times New Roman" w:hAnsi="Times New Roman" w:cs="Times New Roman"/>
          <w:b/>
          <w:bCs/>
          <w:sz w:val="28"/>
          <w:szCs w:val="28"/>
        </w:rPr>
        <w:t xml:space="preserve">Ивановской области»    </w:t>
      </w:r>
      <w:r>
        <w:rPr>
          <w:rFonts w:ascii="Times New Roman" w:hAnsi="Times New Roman" w:cs="Times New Roman"/>
          <w:b/>
          <w:bCs/>
          <w:sz w:val="28"/>
          <w:szCs w:val="28"/>
        </w:rPr>
        <w:t xml:space="preserve">                                                          </w:t>
      </w:r>
      <w:r w:rsidRPr="007D46AA">
        <w:rPr>
          <w:rFonts w:ascii="Times New Roman" w:hAnsi="Times New Roman" w:cs="Times New Roman"/>
          <w:b/>
          <w:bCs/>
          <w:sz w:val="28"/>
          <w:szCs w:val="28"/>
        </w:rPr>
        <w:t>Т.А.Чурбанова</w:t>
      </w:r>
    </w:p>
    <w:p w:rsidR="00EA7C5F" w:rsidRPr="007D46AA" w:rsidRDefault="00EA7C5F" w:rsidP="00EA7C5F">
      <w:pPr>
        <w:spacing w:after="0"/>
        <w:rPr>
          <w:rFonts w:ascii="Times New Roman" w:hAnsi="Times New Roman" w:cs="Times New Roman"/>
          <w:sz w:val="28"/>
          <w:szCs w:val="28"/>
        </w:rPr>
      </w:pPr>
    </w:p>
    <w:p w:rsidR="00EA7C5F" w:rsidRDefault="00EA7C5F" w:rsidP="00EA7C5F">
      <w:pPr>
        <w:rPr>
          <w:sz w:val="28"/>
          <w:szCs w:val="28"/>
        </w:rPr>
      </w:pPr>
    </w:p>
    <w:p w:rsidR="00EA7C5F" w:rsidRDefault="00EA7C5F" w:rsidP="00EA7C5F">
      <w:pPr>
        <w:jc w:val="center"/>
        <w:rPr>
          <w:b/>
          <w:sz w:val="28"/>
          <w:szCs w:val="28"/>
        </w:rPr>
      </w:pPr>
    </w:p>
    <w:p w:rsidR="00EA7C5F" w:rsidRDefault="00EA7C5F" w:rsidP="00EA7C5F">
      <w:pPr>
        <w:jc w:val="center"/>
        <w:rPr>
          <w:b/>
          <w:sz w:val="28"/>
          <w:szCs w:val="28"/>
        </w:rPr>
      </w:pPr>
    </w:p>
    <w:p w:rsidR="00EA7C5F" w:rsidRDefault="00EA7C5F" w:rsidP="00EA7C5F">
      <w:pPr>
        <w:jc w:val="center"/>
        <w:rPr>
          <w:b/>
          <w:sz w:val="28"/>
          <w:szCs w:val="28"/>
        </w:rPr>
      </w:pPr>
    </w:p>
    <w:p w:rsidR="00EA7C5F" w:rsidRDefault="00EA7C5F" w:rsidP="00EA7C5F">
      <w:pPr>
        <w:jc w:val="center"/>
        <w:rPr>
          <w:b/>
          <w:sz w:val="28"/>
          <w:szCs w:val="28"/>
        </w:rPr>
      </w:pPr>
    </w:p>
    <w:p w:rsidR="00E231CF" w:rsidRDefault="00E231CF" w:rsidP="00EA7C5F">
      <w:pPr>
        <w:jc w:val="center"/>
        <w:rPr>
          <w:b/>
          <w:sz w:val="28"/>
          <w:szCs w:val="28"/>
        </w:rPr>
      </w:pPr>
    </w:p>
    <w:p w:rsidR="00EA7C5F" w:rsidRDefault="00EA7C5F" w:rsidP="00EA7C5F">
      <w:pPr>
        <w:jc w:val="center"/>
        <w:rPr>
          <w:b/>
          <w:sz w:val="28"/>
          <w:szCs w:val="28"/>
        </w:rPr>
      </w:pPr>
    </w:p>
    <w:p w:rsidR="00EA7C5F" w:rsidRDefault="00EA7C5F" w:rsidP="00EA7C5F">
      <w:pPr>
        <w:jc w:val="center"/>
        <w:rPr>
          <w:b/>
          <w:sz w:val="28"/>
          <w:szCs w:val="28"/>
        </w:rPr>
      </w:pPr>
    </w:p>
    <w:p w:rsidR="00E231CF" w:rsidRDefault="00E231CF" w:rsidP="00EA7C5F">
      <w:pPr>
        <w:jc w:val="center"/>
        <w:rPr>
          <w:b/>
          <w:sz w:val="28"/>
          <w:szCs w:val="28"/>
        </w:rPr>
      </w:pPr>
    </w:p>
    <w:p w:rsidR="00E231CF" w:rsidRDefault="00E231CF" w:rsidP="00EA7C5F">
      <w:pPr>
        <w:jc w:val="center"/>
        <w:rPr>
          <w:b/>
          <w:sz w:val="28"/>
          <w:szCs w:val="28"/>
        </w:rPr>
      </w:pPr>
    </w:p>
    <w:p w:rsidR="00E231CF" w:rsidRDefault="00E231CF" w:rsidP="00EA7C5F">
      <w:pPr>
        <w:jc w:val="center"/>
        <w:rPr>
          <w:b/>
          <w:sz w:val="28"/>
          <w:szCs w:val="28"/>
        </w:rPr>
      </w:pPr>
    </w:p>
    <w:p w:rsidR="00EA7C5F" w:rsidRPr="007559B0" w:rsidRDefault="00EA7C5F" w:rsidP="00EA7C5F">
      <w:pPr>
        <w:jc w:val="center"/>
        <w:rPr>
          <w:sz w:val="28"/>
          <w:szCs w:val="28"/>
        </w:rPr>
      </w:pPr>
      <w:r>
        <w:rPr>
          <w:noProof/>
          <w:sz w:val="28"/>
          <w:szCs w:val="28"/>
        </w:rPr>
        <w:lastRenderedPageBreak/>
        <w:drawing>
          <wp:inline distT="0" distB="0" distL="0" distR="0">
            <wp:extent cx="647700" cy="790575"/>
            <wp:effectExtent l="19050" t="0" r="0" b="0"/>
            <wp:docPr id="70"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A7C5F" w:rsidRPr="007D46AA" w:rsidRDefault="00EA7C5F" w:rsidP="00EA7C5F">
      <w:pPr>
        <w:spacing w:after="0"/>
        <w:jc w:val="center"/>
        <w:rPr>
          <w:rFonts w:ascii="Times New Roman" w:hAnsi="Times New Roman" w:cs="Times New Roman"/>
          <w:b/>
          <w:i/>
          <w:caps/>
          <w:sz w:val="32"/>
          <w:szCs w:val="32"/>
        </w:rPr>
      </w:pPr>
      <w:r w:rsidRPr="007D46AA">
        <w:rPr>
          <w:rFonts w:ascii="Times New Roman" w:hAnsi="Times New Roman" w:cs="Times New Roman"/>
          <w:b/>
          <w:i/>
          <w:caps/>
          <w:sz w:val="32"/>
          <w:szCs w:val="32"/>
        </w:rPr>
        <w:t xml:space="preserve">п о с т а н о в л е н и е </w:t>
      </w:r>
    </w:p>
    <w:p w:rsidR="00EA7C5F" w:rsidRPr="007D46AA" w:rsidRDefault="00EA7C5F" w:rsidP="00EA7C5F">
      <w:pPr>
        <w:spacing w:after="0"/>
        <w:jc w:val="center"/>
        <w:rPr>
          <w:rFonts w:ascii="Times New Roman" w:hAnsi="Times New Roman" w:cs="Times New Roman"/>
          <w:b/>
          <w:i/>
          <w:caps/>
          <w:sz w:val="28"/>
          <w:szCs w:val="28"/>
        </w:rPr>
      </w:pP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администрации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МУНИЦИПАЛЬНОГО ОБРАЗОВАНИЯ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«Парское Сельское поселение </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Родниковского муниципального района</w:t>
      </w:r>
    </w:p>
    <w:p w:rsidR="00EA7C5F" w:rsidRPr="007D46AA" w:rsidRDefault="00EA7C5F" w:rsidP="00EA7C5F">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ивановской области»</w:t>
      </w:r>
    </w:p>
    <w:p w:rsidR="00EA7C5F" w:rsidRPr="007D46AA" w:rsidRDefault="00EA7C5F" w:rsidP="00EA7C5F">
      <w:pPr>
        <w:spacing w:after="0"/>
        <w:jc w:val="center"/>
        <w:rPr>
          <w:rFonts w:ascii="Times New Roman" w:hAnsi="Times New Roman" w:cs="Times New Roman"/>
          <w:b/>
          <w:i/>
          <w:caps/>
          <w:sz w:val="28"/>
          <w:szCs w:val="28"/>
        </w:rPr>
      </w:pPr>
    </w:p>
    <w:p w:rsidR="00EA7C5F" w:rsidRPr="007D46AA" w:rsidRDefault="00EA7C5F" w:rsidP="00EA7C5F">
      <w:pPr>
        <w:spacing w:after="0"/>
        <w:jc w:val="center"/>
        <w:rPr>
          <w:rFonts w:ascii="Times New Roman" w:hAnsi="Times New Roman" w:cs="Times New Roman"/>
          <w:sz w:val="28"/>
          <w:szCs w:val="28"/>
        </w:rPr>
      </w:pPr>
      <w:r w:rsidRPr="007D46AA">
        <w:rPr>
          <w:rFonts w:ascii="Times New Roman" w:hAnsi="Times New Roman" w:cs="Times New Roman"/>
          <w:sz w:val="28"/>
          <w:szCs w:val="28"/>
        </w:rPr>
        <w:t>от  25 июня 2019 года    № 32</w:t>
      </w:r>
    </w:p>
    <w:p w:rsidR="00EA7C5F" w:rsidRPr="007D46AA" w:rsidRDefault="00EA7C5F" w:rsidP="00EA7C5F">
      <w:pPr>
        <w:spacing w:after="0"/>
        <w:ind w:firstLine="720"/>
        <w:rPr>
          <w:rFonts w:ascii="Times New Roman" w:hAnsi="Times New Roman" w:cs="Times New Roman"/>
          <w:sz w:val="28"/>
        </w:rPr>
      </w:pPr>
    </w:p>
    <w:p w:rsidR="00EA7C5F" w:rsidRPr="007D46AA" w:rsidRDefault="00EA7C5F" w:rsidP="00EA7C5F">
      <w:pPr>
        <w:pStyle w:val="af4"/>
        <w:spacing w:after="0"/>
        <w:ind w:left="0"/>
        <w:jc w:val="center"/>
        <w:rPr>
          <w:b/>
          <w:sz w:val="28"/>
          <w:szCs w:val="28"/>
        </w:rPr>
      </w:pPr>
      <w:r w:rsidRPr="007D46AA">
        <w:rPr>
          <w:b/>
          <w:sz w:val="28"/>
          <w:szCs w:val="28"/>
        </w:rPr>
        <w:t xml:space="preserve">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12.12.2016г. № 77 «Об утверждении административного Ивановской области» регламента предоставления муниципальной услуги  «Присвоение, изменение и аннулирование адресов в муниципальном образовании «Парское сельское поселение Родниковского муниципального района Ивановской области» </w:t>
      </w:r>
    </w:p>
    <w:p w:rsidR="00EA7C5F" w:rsidRPr="007D46AA" w:rsidRDefault="00EA7C5F" w:rsidP="00EA7C5F">
      <w:pPr>
        <w:spacing w:after="0"/>
        <w:jc w:val="both"/>
        <w:rPr>
          <w:rFonts w:ascii="Times New Roman" w:hAnsi="Times New Roman" w:cs="Times New Roman"/>
          <w:sz w:val="28"/>
          <w:szCs w:val="28"/>
        </w:rPr>
      </w:pPr>
    </w:p>
    <w:p w:rsidR="00EA7C5F" w:rsidRPr="007D46AA" w:rsidRDefault="00EA7C5F" w:rsidP="00EA7C5F">
      <w:pPr>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«Парское сельское поселение Родниковского муниципального района Ивановской области» от 25.01.2011 года № 3 «Об утверждении Порядка разработки и утверждения административных регламентов предоставления муниципальных услуг»,</w:t>
      </w:r>
    </w:p>
    <w:p w:rsidR="00EA7C5F" w:rsidRPr="007D46AA" w:rsidRDefault="00EA7C5F" w:rsidP="00EA7C5F">
      <w:pPr>
        <w:spacing w:after="0"/>
        <w:jc w:val="both"/>
        <w:rPr>
          <w:rFonts w:ascii="Times New Roman" w:hAnsi="Times New Roman" w:cs="Times New Roman"/>
          <w:sz w:val="28"/>
          <w:szCs w:val="28"/>
        </w:rPr>
      </w:pPr>
    </w:p>
    <w:p w:rsidR="00EA7C5F" w:rsidRPr="007D46AA" w:rsidRDefault="00EA7C5F" w:rsidP="00EA7C5F">
      <w:pPr>
        <w:spacing w:after="0"/>
        <w:jc w:val="center"/>
        <w:rPr>
          <w:rFonts w:ascii="Times New Roman" w:hAnsi="Times New Roman" w:cs="Times New Roman"/>
          <w:b/>
          <w:sz w:val="28"/>
          <w:szCs w:val="28"/>
        </w:rPr>
      </w:pPr>
      <w:r w:rsidRPr="007D46AA">
        <w:rPr>
          <w:rFonts w:ascii="Times New Roman" w:hAnsi="Times New Roman" w:cs="Times New Roman"/>
          <w:b/>
          <w:sz w:val="28"/>
          <w:szCs w:val="28"/>
        </w:rPr>
        <w:t>П О С Т А Н О В Л Я Ю:</w:t>
      </w:r>
    </w:p>
    <w:p w:rsidR="00EA7C5F" w:rsidRPr="007D46AA" w:rsidRDefault="00EA7C5F" w:rsidP="00EA7C5F">
      <w:pPr>
        <w:spacing w:after="0"/>
        <w:jc w:val="center"/>
        <w:rPr>
          <w:rFonts w:ascii="Times New Roman" w:hAnsi="Times New Roman" w:cs="Times New Roman"/>
          <w:sz w:val="28"/>
          <w:szCs w:val="28"/>
        </w:rPr>
      </w:pPr>
    </w:p>
    <w:p w:rsidR="00EA7C5F" w:rsidRPr="007D46AA" w:rsidRDefault="00EA7C5F" w:rsidP="00EA7C5F">
      <w:pPr>
        <w:pStyle w:val="af4"/>
        <w:spacing w:after="0"/>
        <w:ind w:left="0" w:firstLine="539"/>
        <w:jc w:val="both"/>
        <w:rPr>
          <w:sz w:val="28"/>
          <w:szCs w:val="28"/>
        </w:rPr>
      </w:pPr>
      <w:r w:rsidRPr="007D46AA">
        <w:rPr>
          <w:sz w:val="28"/>
          <w:szCs w:val="28"/>
        </w:rPr>
        <w:t xml:space="preserve">1. Внести в Приложение к     постановлению администрации муниципального образования «Парское сельское поселение Родниковского муниципального района Ивановской области» от 12.12.2016г. № 77 «Об утверждении административного регламента предоставления муниципальной услуги  «Присвоение, изменение и аннулирование адресов в муниципальном образовании «Парское сельское поселение Родниковского муниципального района Ивановской области» (далее – Регламент) следующие изменения: </w:t>
      </w:r>
    </w:p>
    <w:p w:rsidR="00EA7C5F" w:rsidRPr="007D46AA" w:rsidRDefault="00EA7C5F" w:rsidP="00EA7C5F">
      <w:pPr>
        <w:pStyle w:val="af4"/>
        <w:spacing w:after="0"/>
        <w:ind w:left="0" w:firstLine="539"/>
        <w:jc w:val="both"/>
        <w:rPr>
          <w:sz w:val="28"/>
          <w:szCs w:val="28"/>
        </w:rPr>
      </w:pPr>
      <w:r w:rsidRPr="007D46AA">
        <w:rPr>
          <w:sz w:val="28"/>
          <w:szCs w:val="28"/>
        </w:rPr>
        <w:t>1.1. Абзац третий пункта 2.6.1. Регламента изложить в новой редакции:</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lastRenderedPageBreak/>
        <w:t xml:space="preserve">«С заявлением вправе обратиться </w:t>
      </w:r>
      <w:hyperlink r:id="rId36" w:history="1">
        <w:r w:rsidRPr="007D46AA">
          <w:rPr>
            <w:rFonts w:ascii="Times New Roman" w:hAnsi="Times New Roman" w:cs="Times New Roman"/>
            <w:sz w:val="28"/>
            <w:szCs w:val="28"/>
          </w:rPr>
          <w:t>представители</w:t>
        </w:r>
      </w:hyperlink>
      <w:r w:rsidRPr="007D46AA">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1.2. Пункт 2.6.1. Регламента дополнить абзацами четвертым, пятым следующего содержания: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37" w:history="1">
        <w:r w:rsidRPr="007D46AA">
          <w:rPr>
            <w:rFonts w:ascii="Times New Roman" w:hAnsi="Times New Roman" w:cs="Times New Roman"/>
            <w:sz w:val="28"/>
            <w:szCs w:val="28"/>
          </w:rPr>
          <w:t>законодательством</w:t>
        </w:r>
      </w:hyperlink>
      <w:r w:rsidRPr="007D46AA">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1.3. Пункт 2.6.2. Регламента изложить в новой редакции:</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1.4. Подпункт «к» пункта 2.6.3. Регламента – исключить.</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1.5. Подпункт «а» пункта 2.9.2. Регламента слова «абз. 1, 2» заменить словами «пункте 2.6.1.».</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 xml:space="preserve">1.6. Абзац первый пункта 5.2. Регламента после слов «Администрацию» дополнить словами: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A7C5F" w:rsidRPr="007D46AA" w:rsidRDefault="00EA7C5F" w:rsidP="00EA7C5F">
      <w:pPr>
        <w:autoSpaceDE w:val="0"/>
        <w:autoSpaceDN w:val="0"/>
        <w:adjustRightInd w:val="0"/>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1.7. Пункт 5.2. Регламента дополнить абзацем третьим следующего содержания: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w:t>
      </w:r>
      <w:r w:rsidRPr="007D46AA">
        <w:rPr>
          <w:rFonts w:ascii="Times New Roman" w:hAnsi="Times New Roman" w:cs="Times New Roman"/>
          <w:sz w:val="28"/>
          <w:szCs w:val="28"/>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1.8. Дополнить Регламент пунктом 5.3.1. следующего содержания: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по почте; </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с использованием информационно-телекоммуникационной сети "Интернет"; </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официального сайта многофункционального центра;</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единого портала государственных и муниципальных услуг либо регионального портала государственных и муниципальных услуг;</w:t>
      </w:r>
    </w:p>
    <w:p w:rsidR="00EA7C5F" w:rsidRPr="007D46AA" w:rsidRDefault="00EA7C5F" w:rsidP="00EA7C5F">
      <w:pPr>
        <w:tabs>
          <w:tab w:val="left" w:pos="4845"/>
        </w:tabs>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на личном приеме заявителя.».</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1.9. Подпункт 1 пункта 5.4. Регламента после слов «муниципального служащего» дополнить словами «многофункционального центра, его руководителя и (или) работника, организаций,  предусмотренных </w:t>
      </w:r>
      <w:hyperlink r:id="rId40"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их руководителей и (или) работников,».</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1.10. Подпункт 3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41"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EA7C5F" w:rsidRPr="007D46AA" w:rsidRDefault="00EA7C5F" w:rsidP="00EA7C5F">
      <w:pPr>
        <w:autoSpaceDE w:val="0"/>
        <w:autoSpaceDN w:val="0"/>
        <w:adjustRightInd w:val="0"/>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1.11. Подпункт 4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42"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EA7C5F" w:rsidRPr="007D46AA" w:rsidRDefault="00EA7C5F" w:rsidP="00EA7C5F">
      <w:pPr>
        <w:pStyle w:val="af4"/>
        <w:spacing w:after="0"/>
        <w:ind w:left="0" w:firstLine="540"/>
        <w:jc w:val="both"/>
        <w:rPr>
          <w:sz w:val="28"/>
          <w:szCs w:val="28"/>
        </w:rPr>
      </w:pPr>
      <w:r w:rsidRPr="007D46AA">
        <w:rPr>
          <w:sz w:val="28"/>
          <w:szCs w:val="28"/>
        </w:rPr>
        <w:t>2.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w:t>
      </w:r>
    </w:p>
    <w:p w:rsidR="00EA7C5F" w:rsidRPr="007D46AA" w:rsidRDefault="00EA7C5F" w:rsidP="00EA7C5F">
      <w:pPr>
        <w:pStyle w:val="af4"/>
        <w:spacing w:after="0"/>
        <w:ind w:left="0" w:firstLine="540"/>
        <w:jc w:val="both"/>
        <w:rPr>
          <w:sz w:val="28"/>
          <w:szCs w:val="28"/>
        </w:rPr>
      </w:pPr>
      <w:r w:rsidRPr="007D46AA">
        <w:rPr>
          <w:sz w:val="28"/>
          <w:szCs w:val="28"/>
        </w:rPr>
        <w:t>3. Контроль за исполнением настоящего постановления оставляю за собой.</w:t>
      </w:r>
    </w:p>
    <w:p w:rsidR="00EA7C5F" w:rsidRPr="007D46AA" w:rsidRDefault="00EA7C5F" w:rsidP="00EA7C5F">
      <w:pPr>
        <w:spacing w:after="0"/>
        <w:rPr>
          <w:rFonts w:ascii="Times New Roman" w:hAnsi="Times New Roman" w:cs="Times New Roman"/>
          <w:sz w:val="28"/>
          <w:szCs w:val="28"/>
        </w:rPr>
      </w:pPr>
    </w:p>
    <w:p w:rsidR="00EA7C5F" w:rsidRDefault="00EA7C5F" w:rsidP="00EA7C5F">
      <w:pPr>
        <w:spacing w:after="0"/>
        <w:rPr>
          <w:rFonts w:ascii="Times New Roman" w:hAnsi="Times New Roman" w:cs="Times New Roman"/>
          <w:sz w:val="28"/>
          <w:szCs w:val="28"/>
        </w:rPr>
      </w:pPr>
    </w:p>
    <w:p w:rsidR="00E231CF" w:rsidRPr="007D46AA" w:rsidRDefault="00E231CF" w:rsidP="00EA7C5F">
      <w:pPr>
        <w:spacing w:after="0"/>
        <w:rPr>
          <w:rFonts w:ascii="Times New Roman" w:hAnsi="Times New Roman" w:cs="Times New Roman"/>
          <w:sz w:val="28"/>
          <w:szCs w:val="28"/>
        </w:rPr>
      </w:pPr>
    </w:p>
    <w:p w:rsidR="00EA7C5F" w:rsidRPr="007D46AA" w:rsidRDefault="00EA7C5F" w:rsidP="00EA7C5F">
      <w:pPr>
        <w:spacing w:after="0"/>
        <w:rPr>
          <w:rFonts w:ascii="Times New Roman" w:hAnsi="Times New Roman" w:cs="Times New Roman"/>
          <w:b/>
          <w:bCs/>
          <w:sz w:val="28"/>
          <w:szCs w:val="28"/>
        </w:rPr>
      </w:pPr>
      <w:r w:rsidRPr="007D46AA">
        <w:rPr>
          <w:rFonts w:ascii="Times New Roman" w:hAnsi="Times New Roman" w:cs="Times New Roman"/>
          <w:b/>
          <w:bCs/>
          <w:sz w:val="28"/>
          <w:szCs w:val="28"/>
        </w:rPr>
        <w:lastRenderedPageBreak/>
        <w:t xml:space="preserve">Глава </w:t>
      </w:r>
    </w:p>
    <w:p w:rsidR="00EA7C5F" w:rsidRPr="007D46AA" w:rsidRDefault="00EA7C5F" w:rsidP="00EA7C5F">
      <w:pPr>
        <w:spacing w:after="0"/>
        <w:rPr>
          <w:rFonts w:ascii="Times New Roman" w:hAnsi="Times New Roman" w:cs="Times New Roman"/>
          <w:b/>
          <w:bCs/>
          <w:sz w:val="28"/>
          <w:szCs w:val="28"/>
        </w:rPr>
      </w:pPr>
      <w:r w:rsidRPr="007D46AA">
        <w:rPr>
          <w:rFonts w:ascii="Times New Roman" w:hAnsi="Times New Roman" w:cs="Times New Roman"/>
          <w:b/>
          <w:bCs/>
          <w:sz w:val="28"/>
          <w:szCs w:val="28"/>
        </w:rPr>
        <w:t>муниципального образования</w:t>
      </w:r>
    </w:p>
    <w:p w:rsidR="00EA7C5F" w:rsidRPr="007D46AA" w:rsidRDefault="00EA7C5F" w:rsidP="00EA7C5F">
      <w:pPr>
        <w:spacing w:after="0"/>
        <w:rPr>
          <w:rFonts w:ascii="Times New Roman" w:hAnsi="Times New Roman" w:cs="Times New Roman"/>
          <w:b/>
          <w:bCs/>
          <w:sz w:val="28"/>
          <w:szCs w:val="28"/>
        </w:rPr>
      </w:pPr>
      <w:r w:rsidRPr="007D46AA">
        <w:rPr>
          <w:rFonts w:ascii="Times New Roman" w:hAnsi="Times New Roman" w:cs="Times New Roman"/>
          <w:b/>
          <w:bCs/>
          <w:sz w:val="28"/>
          <w:szCs w:val="28"/>
        </w:rPr>
        <w:t>«Парское сельское поселение</w:t>
      </w:r>
    </w:p>
    <w:p w:rsidR="00EA7C5F" w:rsidRPr="007D46AA" w:rsidRDefault="00EA7C5F" w:rsidP="00EA7C5F">
      <w:pPr>
        <w:spacing w:after="0"/>
        <w:rPr>
          <w:rFonts w:ascii="Times New Roman" w:hAnsi="Times New Roman" w:cs="Times New Roman"/>
          <w:b/>
          <w:bCs/>
          <w:sz w:val="28"/>
          <w:szCs w:val="28"/>
        </w:rPr>
      </w:pPr>
      <w:r w:rsidRPr="007D46AA">
        <w:rPr>
          <w:rFonts w:ascii="Times New Roman" w:hAnsi="Times New Roman" w:cs="Times New Roman"/>
          <w:b/>
          <w:bCs/>
          <w:sz w:val="28"/>
          <w:szCs w:val="28"/>
        </w:rPr>
        <w:t>Родниковского муниципального района</w:t>
      </w:r>
    </w:p>
    <w:p w:rsidR="00EA7C5F" w:rsidRPr="007D46AA" w:rsidRDefault="00EA7C5F" w:rsidP="00EA7C5F">
      <w:pPr>
        <w:spacing w:after="0"/>
        <w:rPr>
          <w:rFonts w:ascii="Times New Roman" w:hAnsi="Times New Roman" w:cs="Times New Roman"/>
          <w:b/>
          <w:bCs/>
          <w:sz w:val="28"/>
          <w:szCs w:val="28"/>
        </w:rPr>
      </w:pPr>
      <w:r w:rsidRPr="007D46AA">
        <w:rPr>
          <w:rFonts w:ascii="Times New Roman" w:hAnsi="Times New Roman" w:cs="Times New Roman"/>
          <w:b/>
          <w:bCs/>
          <w:sz w:val="28"/>
          <w:szCs w:val="28"/>
        </w:rPr>
        <w:t xml:space="preserve">Ивановской области»       </w:t>
      </w:r>
      <w:r>
        <w:rPr>
          <w:rFonts w:ascii="Times New Roman" w:hAnsi="Times New Roman" w:cs="Times New Roman"/>
          <w:b/>
          <w:bCs/>
          <w:sz w:val="28"/>
          <w:szCs w:val="28"/>
        </w:rPr>
        <w:t xml:space="preserve">                                                       </w:t>
      </w:r>
      <w:r w:rsidRPr="007D46AA">
        <w:rPr>
          <w:rFonts w:ascii="Times New Roman" w:hAnsi="Times New Roman" w:cs="Times New Roman"/>
          <w:b/>
          <w:bCs/>
          <w:sz w:val="28"/>
          <w:szCs w:val="28"/>
        </w:rPr>
        <w:t>Т.А.Чурбанова</w:t>
      </w:r>
    </w:p>
    <w:p w:rsidR="00EA7C5F" w:rsidRPr="000A4CC9" w:rsidRDefault="00EA7C5F" w:rsidP="00EA7C5F">
      <w:pPr>
        <w:rPr>
          <w:sz w:val="28"/>
          <w:szCs w:val="28"/>
        </w:rPr>
      </w:pPr>
    </w:p>
    <w:p w:rsidR="00EA7C5F" w:rsidRDefault="00EA7C5F" w:rsidP="00EA7C5F">
      <w:pPr>
        <w:jc w:val="center"/>
        <w:rPr>
          <w:b/>
          <w:sz w:val="28"/>
          <w:szCs w:val="28"/>
        </w:rPr>
      </w:pPr>
    </w:p>
    <w:p w:rsidR="00EA7C5F" w:rsidRDefault="00EA7C5F" w:rsidP="00EA7C5F">
      <w:pPr>
        <w:spacing w:after="0"/>
        <w:jc w:val="center"/>
        <w:rPr>
          <w:rFonts w:ascii="Times New Roman" w:hAnsi="Times New Roman" w:cs="Times New Roman"/>
          <w:b/>
          <w:sz w:val="28"/>
          <w:szCs w:val="28"/>
        </w:rPr>
      </w:pPr>
    </w:p>
    <w:p w:rsidR="00EF7D32" w:rsidRDefault="00EF7D32"/>
    <w:p w:rsidR="00EA7C5F" w:rsidRDefault="00EA7C5F"/>
    <w:p w:rsidR="00EA7C5F" w:rsidRDefault="00EA7C5F"/>
    <w:p w:rsidR="00EA7C5F" w:rsidRDefault="00EA7C5F"/>
    <w:p w:rsidR="00EA7C5F" w:rsidRDefault="00EA7C5F"/>
    <w:p w:rsidR="00EA7C5F" w:rsidRDefault="00EA7C5F"/>
    <w:p w:rsidR="00EA7C5F" w:rsidRDefault="00EA7C5F"/>
    <w:p w:rsidR="00EA7C5F" w:rsidRDefault="00EA7C5F"/>
    <w:p w:rsidR="00EA7C5F" w:rsidRDefault="00EA7C5F"/>
    <w:p w:rsidR="00EA7C5F" w:rsidRDefault="00EA7C5F"/>
    <w:p w:rsidR="00E231CF" w:rsidRDefault="00E231CF"/>
    <w:p w:rsidR="00E231CF" w:rsidRDefault="00E231CF"/>
    <w:p w:rsidR="00E231CF" w:rsidRDefault="00E231CF"/>
    <w:p w:rsidR="00E231CF" w:rsidRDefault="00E231CF"/>
    <w:p w:rsidR="00E231CF" w:rsidRDefault="00E231CF"/>
    <w:p w:rsidR="00E231CF" w:rsidRDefault="00E231CF"/>
    <w:p w:rsidR="00E231CF" w:rsidRDefault="00E231CF"/>
    <w:p w:rsidR="00E231CF" w:rsidRDefault="00E231CF"/>
    <w:p w:rsidR="00E231CF" w:rsidRDefault="00E231CF"/>
    <w:p w:rsidR="00EA7C5F" w:rsidRDefault="00EA7C5F"/>
    <w:p w:rsidR="004B06A5" w:rsidRPr="00327A4E" w:rsidRDefault="004B06A5" w:rsidP="004B06A5">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47700" cy="790575"/>
            <wp:effectExtent l="19050" t="0" r="0" b="0"/>
            <wp:docPr id="7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4B06A5" w:rsidRPr="004E6CBC" w:rsidRDefault="004B06A5" w:rsidP="004B06A5">
      <w:pPr>
        <w:jc w:val="center"/>
        <w:rPr>
          <w:rFonts w:ascii="Times New Roman" w:hAnsi="Times New Roman" w:cs="Times New Roman"/>
          <w:b/>
          <w:i/>
          <w:caps/>
          <w:sz w:val="32"/>
          <w:szCs w:val="32"/>
        </w:rPr>
      </w:pP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п о с т а н о в л е н и е </w:t>
      </w:r>
    </w:p>
    <w:p w:rsidR="004B06A5" w:rsidRPr="007D46AA" w:rsidRDefault="004B06A5" w:rsidP="004B06A5">
      <w:pPr>
        <w:spacing w:after="0"/>
        <w:jc w:val="center"/>
        <w:rPr>
          <w:rFonts w:ascii="Times New Roman" w:hAnsi="Times New Roman" w:cs="Times New Roman"/>
          <w:b/>
          <w:i/>
          <w:caps/>
          <w:sz w:val="28"/>
          <w:szCs w:val="28"/>
        </w:rPr>
      </w:pP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администрации </w:t>
      </w: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МУНИЦИПАЛЬНОГО ОБРАЗОВАНИЯ </w:t>
      </w: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 xml:space="preserve">«Парское Сельское поселение </w:t>
      </w: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Родниковского муниципального района</w:t>
      </w:r>
    </w:p>
    <w:p w:rsidR="004B06A5" w:rsidRPr="007D46AA" w:rsidRDefault="004B06A5" w:rsidP="004B06A5">
      <w:pPr>
        <w:spacing w:after="0"/>
        <w:jc w:val="center"/>
        <w:rPr>
          <w:rFonts w:ascii="Times New Roman" w:hAnsi="Times New Roman" w:cs="Times New Roman"/>
          <w:b/>
          <w:i/>
          <w:caps/>
          <w:sz w:val="28"/>
          <w:szCs w:val="28"/>
        </w:rPr>
      </w:pPr>
      <w:r w:rsidRPr="007D46AA">
        <w:rPr>
          <w:rFonts w:ascii="Times New Roman" w:hAnsi="Times New Roman" w:cs="Times New Roman"/>
          <w:b/>
          <w:i/>
          <w:caps/>
          <w:sz w:val="28"/>
          <w:szCs w:val="28"/>
        </w:rPr>
        <w:t>ивановской области»</w:t>
      </w:r>
    </w:p>
    <w:p w:rsidR="004B06A5" w:rsidRPr="007D46AA" w:rsidRDefault="004B06A5" w:rsidP="004B06A5">
      <w:pPr>
        <w:spacing w:after="0"/>
        <w:jc w:val="center"/>
        <w:rPr>
          <w:rFonts w:ascii="Times New Roman" w:hAnsi="Times New Roman" w:cs="Times New Roman"/>
          <w:sz w:val="28"/>
          <w:szCs w:val="28"/>
        </w:rPr>
      </w:pPr>
      <w:r w:rsidRPr="007D46AA">
        <w:rPr>
          <w:rFonts w:ascii="Times New Roman" w:hAnsi="Times New Roman" w:cs="Times New Roman"/>
          <w:sz w:val="28"/>
          <w:szCs w:val="28"/>
        </w:rPr>
        <w:t>от 25 июня 2019 года № 33</w:t>
      </w:r>
    </w:p>
    <w:p w:rsidR="004B06A5" w:rsidRPr="007D46AA" w:rsidRDefault="004B06A5" w:rsidP="004B06A5">
      <w:pPr>
        <w:spacing w:after="0"/>
        <w:jc w:val="center"/>
        <w:rPr>
          <w:rFonts w:ascii="Times New Roman" w:hAnsi="Times New Roman" w:cs="Times New Roman"/>
          <w:sz w:val="28"/>
          <w:szCs w:val="28"/>
        </w:rPr>
      </w:pPr>
    </w:p>
    <w:p w:rsidR="004B06A5" w:rsidRPr="007D46AA" w:rsidRDefault="004B06A5" w:rsidP="004B06A5">
      <w:pPr>
        <w:spacing w:after="0"/>
        <w:jc w:val="center"/>
        <w:rPr>
          <w:rFonts w:ascii="Times New Roman" w:hAnsi="Times New Roman" w:cs="Times New Roman"/>
          <w:b/>
          <w:color w:val="000000"/>
          <w:sz w:val="28"/>
          <w:szCs w:val="28"/>
        </w:rPr>
      </w:pPr>
      <w:r w:rsidRPr="007D46AA">
        <w:rPr>
          <w:rFonts w:ascii="Times New Roman" w:hAnsi="Times New Roman" w:cs="Times New Roman"/>
          <w:b/>
          <w:color w:val="000000"/>
          <w:sz w:val="28"/>
          <w:szCs w:val="28"/>
        </w:rPr>
        <w:t xml:space="preserve">О внесении изменений в постановление администрации муниципального образования «Парское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7D46AA">
        <w:rPr>
          <w:rFonts w:ascii="Times New Roman" w:hAnsi="Times New Roman" w:cs="Times New Roman"/>
          <w:b/>
          <w:sz w:val="28"/>
          <w:szCs w:val="28"/>
        </w:rPr>
        <w:t>«Предоставление письменных разъяснений налогоплательщикам  по вопросам применения муниципальных правовых актов  о местных налогах и сборах»</w:t>
      </w:r>
    </w:p>
    <w:p w:rsidR="004B06A5" w:rsidRPr="007D46AA" w:rsidRDefault="004B06A5" w:rsidP="004B06A5">
      <w:pPr>
        <w:spacing w:after="0"/>
        <w:jc w:val="center"/>
        <w:rPr>
          <w:rFonts w:ascii="Times New Roman" w:hAnsi="Times New Roman" w:cs="Times New Roman"/>
          <w:b/>
          <w:sz w:val="28"/>
          <w:szCs w:val="28"/>
        </w:rPr>
      </w:pP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В соответствии с Налоговым кодексом РФ, Федеральными законами от 06.10.2003 </w:t>
      </w:r>
      <w:hyperlink r:id="rId43" w:history="1">
        <w:r w:rsidRPr="007D46AA">
          <w:rPr>
            <w:rFonts w:ascii="Times New Roman" w:hAnsi="Times New Roman" w:cs="Times New Roman"/>
            <w:sz w:val="28"/>
            <w:szCs w:val="28"/>
          </w:rPr>
          <w:t>№ 131-ФЗ</w:t>
        </w:r>
      </w:hyperlink>
      <w:r w:rsidRPr="007D46AA">
        <w:rPr>
          <w:rFonts w:ascii="Times New Roman" w:hAnsi="Times New Roman" w:cs="Times New Roman"/>
          <w:sz w:val="28"/>
          <w:szCs w:val="28"/>
        </w:rPr>
        <w:t xml:space="preserve"> «Об общих принципах организации местного самоуправления в Российской Федерации», с  Федеральным законом от 27.07.2010г. № 210-ФЗ «Об организации предоставления государственных и муниципальных услуг», </w:t>
      </w:r>
    </w:p>
    <w:p w:rsidR="004B06A5" w:rsidRPr="007D46AA" w:rsidRDefault="004B06A5" w:rsidP="004B06A5">
      <w:pPr>
        <w:spacing w:after="0"/>
        <w:jc w:val="both"/>
        <w:rPr>
          <w:rFonts w:ascii="Times New Roman" w:hAnsi="Times New Roman" w:cs="Times New Roman"/>
          <w:sz w:val="28"/>
          <w:szCs w:val="28"/>
        </w:rPr>
      </w:pPr>
    </w:p>
    <w:p w:rsidR="004B06A5" w:rsidRPr="007D46AA" w:rsidRDefault="004B06A5" w:rsidP="004B06A5">
      <w:pPr>
        <w:spacing w:after="0"/>
        <w:jc w:val="center"/>
        <w:rPr>
          <w:rFonts w:ascii="Times New Roman" w:hAnsi="Times New Roman" w:cs="Times New Roman"/>
          <w:b/>
          <w:sz w:val="28"/>
          <w:szCs w:val="28"/>
        </w:rPr>
      </w:pPr>
      <w:r w:rsidRPr="007D46AA">
        <w:rPr>
          <w:rFonts w:ascii="Times New Roman" w:hAnsi="Times New Roman" w:cs="Times New Roman"/>
          <w:b/>
          <w:sz w:val="28"/>
          <w:szCs w:val="28"/>
        </w:rPr>
        <w:t>П О С Т А Н О В Л Я Ю:</w:t>
      </w:r>
    </w:p>
    <w:p w:rsidR="004B06A5" w:rsidRPr="007D46AA" w:rsidRDefault="004B06A5" w:rsidP="004B06A5">
      <w:pPr>
        <w:spacing w:after="0"/>
        <w:jc w:val="center"/>
        <w:rPr>
          <w:rFonts w:ascii="Times New Roman" w:hAnsi="Times New Roman" w:cs="Times New Roman"/>
          <w:sz w:val="28"/>
          <w:szCs w:val="28"/>
        </w:rPr>
      </w:pPr>
    </w:p>
    <w:p w:rsidR="004B06A5" w:rsidRPr="007D46AA" w:rsidRDefault="004B06A5" w:rsidP="004B06A5">
      <w:pPr>
        <w:spacing w:after="0"/>
        <w:ind w:firstLine="708"/>
        <w:jc w:val="both"/>
        <w:rPr>
          <w:rFonts w:ascii="Times New Roman" w:hAnsi="Times New Roman" w:cs="Times New Roman"/>
          <w:color w:val="000000"/>
          <w:sz w:val="28"/>
          <w:szCs w:val="28"/>
        </w:rPr>
      </w:pPr>
      <w:r w:rsidRPr="007D46AA">
        <w:rPr>
          <w:rFonts w:ascii="Times New Roman" w:hAnsi="Times New Roman" w:cs="Times New Roman"/>
          <w:sz w:val="28"/>
          <w:szCs w:val="28"/>
        </w:rPr>
        <w:t>1. Внести в</w:t>
      </w:r>
      <w:r w:rsidRPr="007D46AA">
        <w:rPr>
          <w:rFonts w:ascii="Times New Roman" w:hAnsi="Times New Roman" w:cs="Times New Roman"/>
          <w:color w:val="000000"/>
          <w:sz w:val="28"/>
          <w:szCs w:val="28"/>
        </w:rPr>
        <w:t xml:space="preserve"> постановление администрации муниципального образования «Парское сельское поселение Родниковского муниципального района Ивановской области» от 24.07.2017г. № 41 «Об утверждении административного регламента предоставления муниципальной услуги </w:t>
      </w:r>
      <w:r w:rsidRPr="007D46AA">
        <w:rPr>
          <w:rFonts w:ascii="Times New Roman" w:hAnsi="Times New Roman" w:cs="Times New Roman"/>
          <w:sz w:val="28"/>
          <w:szCs w:val="28"/>
        </w:rPr>
        <w:t>«Предоставление письменных разъяснений налогоплательщикам  по вопросам применения муниципальных правовых актов  о местных налогах и сборах» (далее – Регламент) следующие изменения:</w:t>
      </w:r>
    </w:p>
    <w:p w:rsidR="004B06A5" w:rsidRPr="007D46AA" w:rsidRDefault="004B06A5" w:rsidP="004B06A5">
      <w:pPr>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 xml:space="preserve">1.1. Абзац первый пункта 5.2. Регламента после слов «Администрацию» дополнить словами: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w:t>
      </w:r>
      <w:r w:rsidRPr="007D46AA">
        <w:rPr>
          <w:rFonts w:ascii="Times New Roman" w:hAnsi="Times New Roman" w:cs="Times New Roman"/>
          <w:sz w:val="28"/>
          <w:szCs w:val="28"/>
        </w:rPr>
        <w:lastRenderedPageBreak/>
        <w:t xml:space="preserve">учредитель многофункционального центра), а также в организации, предусмотренные </w:t>
      </w:r>
      <w:hyperlink r:id="rId44"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B06A5" w:rsidRPr="007D46AA" w:rsidRDefault="004B06A5" w:rsidP="004B06A5">
      <w:pPr>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t>1.2. Пункт 5.2. Регламента дополнить абзацем третьим следующего содержания:</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1.3. Дополнить Регламент пунктом 5.3.1. следующего содержания:</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по почте; </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 с использованием информационно-телекоммуникационной сети "Интернет"; </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официального сайта многофункционального центра;</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с помощью единого портала государственных и муниципальных услуг либо регионального портала государственных и муниципальных услуг;</w:t>
      </w:r>
    </w:p>
    <w:p w:rsidR="004B06A5" w:rsidRPr="007D46AA" w:rsidRDefault="004B06A5" w:rsidP="004B06A5">
      <w:pPr>
        <w:tabs>
          <w:tab w:val="left" w:pos="4845"/>
        </w:tabs>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на личном приеме заявителя.».</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1.4. Подпункт 1 пункта 5.4. Регламента после слов «муниципального служащего» дополнить словами «многофункционального центра, его руководителя и (или) работника, организаций,  предусмотренных </w:t>
      </w:r>
      <w:hyperlink r:id="rId46"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их руководителей и (или) работников,».</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1.5. Подпункт 3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47"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4B06A5" w:rsidRPr="007D46AA" w:rsidRDefault="004B06A5" w:rsidP="004B06A5">
      <w:pPr>
        <w:spacing w:after="0"/>
        <w:ind w:firstLine="540"/>
        <w:jc w:val="both"/>
        <w:rPr>
          <w:rFonts w:ascii="Times New Roman" w:hAnsi="Times New Roman" w:cs="Times New Roman"/>
          <w:sz w:val="28"/>
          <w:szCs w:val="28"/>
        </w:rPr>
      </w:pPr>
      <w:r w:rsidRPr="007D46AA">
        <w:rPr>
          <w:rFonts w:ascii="Times New Roman" w:hAnsi="Times New Roman" w:cs="Times New Roman"/>
          <w:sz w:val="28"/>
          <w:szCs w:val="28"/>
        </w:rPr>
        <w:t xml:space="preserve">1.6. Подпункт 4 пункта 5.4. Регламента после слов «муниципального служащего» дополнить словами «многофункционального центра, работника многофункционального центра, организаций, предусмотренных </w:t>
      </w:r>
      <w:hyperlink r:id="rId48" w:history="1">
        <w:r w:rsidRPr="007D46AA">
          <w:rPr>
            <w:rFonts w:ascii="Times New Roman" w:hAnsi="Times New Roman" w:cs="Times New Roman"/>
            <w:sz w:val="28"/>
            <w:szCs w:val="28"/>
          </w:rPr>
          <w:t>частью 1.1 статьи 16</w:t>
        </w:r>
      </w:hyperlink>
      <w:r w:rsidRPr="007D46A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4B06A5" w:rsidRPr="007D46AA" w:rsidRDefault="004B06A5" w:rsidP="004B06A5">
      <w:pPr>
        <w:spacing w:after="0"/>
        <w:ind w:firstLine="708"/>
        <w:jc w:val="both"/>
        <w:rPr>
          <w:rFonts w:ascii="Times New Roman" w:hAnsi="Times New Roman" w:cs="Times New Roman"/>
          <w:sz w:val="28"/>
          <w:szCs w:val="28"/>
        </w:rPr>
      </w:pPr>
      <w:r w:rsidRPr="007D46AA">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правовых актов Родниковского района».</w:t>
      </w:r>
    </w:p>
    <w:p w:rsidR="004B06A5" w:rsidRPr="007D46AA" w:rsidRDefault="004B06A5" w:rsidP="004B06A5">
      <w:pPr>
        <w:spacing w:after="0"/>
        <w:jc w:val="both"/>
        <w:rPr>
          <w:rFonts w:ascii="Times New Roman" w:hAnsi="Times New Roman" w:cs="Times New Roman"/>
          <w:sz w:val="28"/>
          <w:szCs w:val="28"/>
        </w:rPr>
      </w:pPr>
      <w:r w:rsidRPr="007D46AA">
        <w:rPr>
          <w:rFonts w:ascii="Times New Roman" w:hAnsi="Times New Roman" w:cs="Times New Roman"/>
          <w:sz w:val="28"/>
          <w:szCs w:val="28"/>
        </w:rPr>
        <w:tab/>
        <w:t>3. Контроль за исполнением настоящего постановления оставляю за собой.</w:t>
      </w:r>
    </w:p>
    <w:p w:rsidR="00EA7C5F" w:rsidRPr="004B06A5" w:rsidRDefault="00EA7C5F" w:rsidP="004B06A5">
      <w:pPr>
        <w:spacing w:after="0" w:line="240" w:lineRule="auto"/>
        <w:rPr>
          <w:rFonts w:ascii="Times New Roman" w:hAnsi="Times New Roman" w:cs="Times New Roman"/>
          <w:sz w:val="28"/>
        </w:rPr>
      </w:pPr>
    </w:p>
    <w:p w:rsidR="004B06A5" w:rsidRDefault="004B06A5" w:rsidP="004B06A5">
      <w:pPr>
        <w:spacing w:after="0" w:line="240" w:lineRule="auto"/>
        <w:rPr>
          <w:rFonts w:ascii="Times New Roman" w:hAnsi="Times New Roman" w:cs="Times New Roman"/>
          <w:b/>
          <w:sz w:val="28"/>
        </w:rPr>
      </w:pPr>
    </w:p>
    <w:p w:rsidR="004B06A5" w:rsidRDefault="004B06A5" w:rsidP="004B06A5">
      <w:pPr>
        <w:spacing w:after="0" w:line="240" w:lineRule="auto"/>
        <w:rPr>
          <w:rFonts w:ascii="Times New Roman" w:hAnsi="Times New Roman" w:cs="Times New Roman"/>
          <w:b/>
          <w:sz w:val="28"/>
        </w:rPr>
      </w:pPr>
    </w:p>
    <w:p w:rsidR="004B06A5" w:rsidRPr="004B06A5" w:rsidRDefault="004B06A5" w:rsidP="004B06A5">
      <w:pPr>
        <w:spacing w:after="0" w:line="240" w:lineRule="auto"/>
        <w:rPr>
          <w:rFonts w:ascii="Times New Roman" w:hAnsi="Times New Roman" w:cs="Times New Roman"/>
          <w:b/>
          <w:sz w:val="28"/>
        </w:rPr>
      </w:pPr>
      <w:r w:rsidRPr="004B06A5">
        <w:rPr>
          <w:rFonts w:ascii="Times New Roman" w:hAnsi="Times New Roman" w:cs="Times New Roman"/>
          <w:b/>
          <w:sz w:val="28"/>
        </w:rPr>
        <w:t xml:space="preserve">Глава </w:t>
      </w:r>
    </w:p>
    <w:p w:rsidR="004B06A5" w:rsidRPr="004B06A5" w:rsidRDefault="004B06A5" w:rsidP="004B06A5">
      <w:pPr>
        <w:spacing w:after="0" w:line="240" w:lineRule="auto"/>
        <w:rPr>
          <w:rFonts w:ascii="Times New Roman" w:hAnsi="Times New Roman" w:cs="Times New Roman"/>
          <w:b/>
          <w:sz w:val="28"/>
        </w:rPr>
      </w:pPr>
      <w:r w:rsidRPr="004B06A5">
        <w:rPr>
          <w:rFonts w:ascii="Times New Roman" w:hAnsi="Times New Roman" w:cs="Times New Roman"/>
          <w:b/>
          <w:sz w:val="28"/>
        </w:rPr>
        <w:t xml:space="preserve">муниципального образования </w:t>
      </w:r>
    </w:p>
    <w:p w:rsidR="004B06A5" w:rsidRPr="004B06A5" w:rsidRDefault="004B06A5" w:rsidP="004B06A5">
      <w:pPr>
        <w:spacing w:after="0" w:line="240" w:lineRule="auto"/>
        <w:rPr>
          <w:rFonts w:ascii="Times New Roman" w:hAnsi="Times New Roman" w:cs="Times New Roman"/>
          <w:b/>
          <w:sz w:val="28"/>
        </w:rPr>
      </w:pPr>
      <w:r w:rsidRPr="004B06A5">
        <w:rPr>
          <w:rFonts w:ascii="Times New Roman" w:hAnsi="Times New Roman" w:cs="Times New Roman"/>
          <w:b/>
          <w:sz w:val="28"/>
        </w:rPr>
        <w:t xml:space="preserve">«Парское сельское поселение» </w:t>
      </w:r>
    </w:p>
    <w:p w:rsidR="004B06A5" w:rsidRPr="004B06A5" w:rsidRDefault="004B06A5" w:rsidP="004B06A5">
      <w:pPr>
        <w:spacing w:after="0" w:line="240" w:lineRule="auto"/>
        <w:rPr>
          <w:rFonts w:ascii="Times New Roman" w:hAnsi="Times New Roman" w:cs="Times New Roman"/>
          <w:b/>
          <w:sz w:val="28"/>
        </w:rPr>
      </w:pPr>
      <w:r w:rsidRPr="004B06A5">
        <w:rPr>
          <w:rFonts w:ascii="Times New Roman" w:hAnsi="Times New Roman" w:cs="Times New Roman"/>
          <w:b/>
          <w:sz w:val="28"/>
        </w:rPr>
        <w:t xml:space="preserve">Родниковского муниципального района </w:t>
      </w:r>
    </w:p>
    <w:p w:rsidR="004B06A5" w:rsidRDefault="004B06A5" w:rsidP="004B06A5">
      <w:pPr>
        <w:spacing w:after="0" w:line="240" w:lineRule="auto"/>
        <w:rPr>
          <w:rFonts w:ascii="Times New Roman" w:hAnsi="Times New Roman" w:cs="Times New Roman"/>
          <w:b/>
          <w:sz w:val="28"/>
        </w:rPr>
      </w:pPr>
      <w:r w:rsidRPr="004B06A5">
        <w:rPr>
          <w:rFonts w:ascii="Times New Roman" w:hAnsi="Times New Roman" w:cs="Times New Roman"/>
          <w:b/>
          <w:sz w:val="28"/>
        </w:rPr>
        <w:t xml:space="preserve">Ивановской области»                                              </w:t>
      </w:r>
      <w:r>
        <w:rPr>
          <w:rFonts w:ascii="Times New Roman" w:hAnsi="Times New Roman" w:cs="Times New Roman"/>
          <w:b/>
          <w:sz w:val="28"/>
        </w:rPr>
        <w:t xml:space="preserve">             </w:t>
      </w:r>
      <w:r w:rsidRPr="004B06A5">
        <w:rPr>
          <w:rFonts w:ascii="Times New Roman" w:hAnsi="Times New Roman" w:cs="Times New Roman"/>
          <w:b/>
          <w:sz w:val="28"/>
        </w:rPr>
        <w:t xml:space="preserve"> Т. А. Чурбанова </w:t>
      </w: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7522E" w:rsidRDefault="00E7522E"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231CF" w:rsidRDefault="00E231CF" w:rsidP="004B06A5">
      <w:pPr>
        <w:spacing w:after="0" w:line="240" w:lineRule="auto"/>
        <w:rPr>
          <w:rFonts w:ascii="Times New Roman" w:hAnsi="Times New Roman" w:cs="Times New Roman"/>
          <w:b/>
          <w:sz w:val="28"/>
        </w:rPr>
      </w:pPr>
    </w:p>
    <w:p w:rsidR="00E7522E" w:rsidRDefault="00E7522E" w:rsidP="00E231CF">
      <w:pPr>
        <w:jc w:val="center"/>
        <w:rPr>
          <w:sz w:val="20"/>
          <w:szCs w:val="20"/>
        </w:rPr>
      </w:pPr>
      <w:r>
        <w:lastRenderedPageBreak/>
        <w:t xml:space="preserve">  </w:t>
      </w:r>
      <w:r>
        <w:rPr>
          <w:noProof/>
        </w:rPr>
        <w:drawing>
          <wp:inline distT="0" distB="0" distL="0" distR="0">
            <wp:extent cx="647700" cy="790575"/>
            <wp:effectExtent l="19050" t="0" r="0" b="0"/>
            <wp:docPr id="74"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7522E" w:rsidRDefault="00E7522E" w:rsidP="00E231CF">
      <w:pPr>
        <w:jc w:val="center"/>
        <w:rPr>
          <w:b/>
          <w:sz w:val="16"/>
          <w:szCs w:val="20"/>
          <w:lang w:eastAsia="en-US"/>
        </w:rPr>
      </w:pP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Российская Федерация</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Ивановская область</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муниципальное образование</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 xml:space="preserve"> «Филисовское сельское поселение </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Родниковского муниципального района Ивановской области»</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СОВЕТ МУНИЦИПАЛЬНОГО ОБРАЗОВАНИЯ</w:t>
      </w:r>
    </w:p>
    <w:p w:rsidR="00E7522E" w:rsidRPr="00BB0963" w:rsidRDefault="00E7522E" w:rsidP="00E231CF">
      <w:pPr>
        <w:shd w:val="clear" w:color="auto" w:fill="FFFFFF"/>
        <w:spacing w:after="0"/>
        <w:ind w:left="57"/>
        <w:jc w:val="center"/>
        <w:rPr>
          <w:rFonts w:ascii="Times New Roman" w:hAnsi="Times New Roman" w:cs="Times New Roman"/>
          <w:b/>
          <w:bCs/>
          <w:color w:val="000000"/>
          <w:sz w:val="28"/>
          <w:szCs w:val="28"/>
        </w:rPr>
      </w:pPr>
      <w:r w:rsidRPr="00BB0963">
        <w:rPr>
          <w:rFonts w:ascii="Times New Roman" w:hAnsi="Times New Roman" w:cs="Times New Roman"/>
          <w:b/>
          <w:bCs/>
          <w:color w:val="000000"/>
          <w:sz w:val="28"/>
          <w:szCs w:val="28"/>
        </w:rPr>
        <w:t>«ФИЛИСОВСКОЕ СЕЛЬСКОЕ ПОСЕЛЕНИЕ РОДНИКОВСКОГО            МУНИЦИПАЛЬНОГО РАЙОНА ИВАНОВСКОЙ ОБЛАСТИ»</w:t>
      </w:r>
    </w:p>
    <w:p w:rsidR="00E7522E" w:rsidRPr="00BB0963" w:rsidRDefault="00E7522E" w:rsidP="00E231CF">
      <w:pPr>
        <w:spacing w:after="0"/>
        <w:ind w:left="57"/>
        <w:jc w:val="center"/>
        <w:rPr>
          <w:rFonts w:ascii="Times New Roman" w:hAnsi="Times New Roman" w:cs="Times New Roman"/>
          <w:sz w:val="28"/>
          <w:szCs w:val="28"/>
        </w:rPr>
      </w:pPr>
      <w:r w:rsidRPr="00BB0963">
        <w:rPr>
          <w:rFonts w:ascii="Times New Roman" w:hAnsi="Times New Roman" w:cs="Times New Roman"/>
          <w:sz w:val="28"/>
          <w:szCs w:val="28"/>
        </w:rPr>
        <w:t>Второго созыва</w:t>
      </w:r>
    </w:p>
    <w:p w:rsidR="00E7522E" w:rsidRDefault="00E7522E" w:rsidP="00E7522E">
      <w:pPr>
        <w:shd w:val="clear" w:color="auto" w:fill="FFFFFF"/>
        <w:ind w:left="14" w:firstLine="553"/>
        <w:jc w:val="right"/>
        <w:rPr>
          <w:color w:val="000000"/>
          <w:sz w:val="28"/>
          <w:szCs w:val="28"/>
        </w:rPr>
      </w:pPr>
    </w:p>
    <w:p w:rsidR="00E7522E" w:rsidRPr="00BB0963" w:rsidRDefault="00E7522E" w:rsidP="00E7522E">
      <w:pPr>
        <w:tabs>
          <w:tab w:val="left" w:pos="3525"/>
        </w:tabs>
        <w:spacing w:after="0"/>
        <w:jc w:val="center"/>
        <w:rPr>
          <w:rFonts w:ascii="Times New Roman" w:hAnsi="Times New Roman" w:cs="Times New Roman"/>
          <w:b/>
          <w:sz w:val="28"/>
          <w:szCs w:val="28"/>
        </w:rPr>
      </w:pPr>
      <w:r w:rsidRPr="00BB0963">
        <w:rPr>
          <w:rFonts w:ascii="Times New Roman" w:hAnsi="Times New Roman" w:cs="Times New Roman"/>
          <w:b/>
          <w:sz w:val="28"/>
          <w:szCs w:val="28"/>
        </w:rPr>
        <w:t>РЕШЕНИЕ</w:t>
      </w:r>
    </w:p>
    <w:p w:rsidR="00E7522E" w:rsidRPr="00BB0963" w:rsidRDefault="00E7522E" w:rsidP="00E7522E">
      <w:pPr>
        <w:tabs>
          <w:tab w:val="left" w:pos="3525"/>
        </w:tabs>
        <w:spacing w:after="0"/>
        <w:jc w:val="center"/>
        <w:rPr>
          <w:rFonts w:ascii="Times New Roman" w:hAnsi="Times New Roman" w:cs="Times New Roman"/>
          <w:b/>
          <w:sz w:val="28"/>
          <w:szCs w:val="28"/>
        </w:rPr>
      </w:pPr>
    </w:p>
    <w:p w:rsidR="00E7522E" w:rsidRPr="00BB0963" w:rsidRDefault="00E7522E" w:rsidP="00E7522E">
      <w:pPr>
        <w:spacing w:after="0"/>
        <w:jc w:val="center"/>
        <w:rPr>
          <w:rFonts w:ascii="Times New Roman" w:hAnsi="Times New Roman" w:cs="Times New Roman"/>
          <w:sz w:val="28"/>
          <w:szCs w:val="28"/>
        </w:rPr>
      </w:pPr>
      <w:r w:rsidRPr="00BB0963">
        <w:rPr>
          <w:rFonts w:ascii="Times New Roman" w:hAnsi="Times New Roman" w:cs="Times New Roman"/>
          <w:sz w:val="28"/>
          <w:szCs w:val="28"/>
        </w:rPr>
        <w:t>от 15 мая 2019 года № 8</w:t>
      </w:r>
    </w:p>
    <w:p w:rsidR="00E7522E" w:rsidRPr="00BB0963" w:rsidRDefault="00E7522E" w:rsidP="00E7522E">
      <w:pPr>
        <w:spacing w:after="0"/>
        <w:jc w:val="center"/>
        <w:rPr>
          <w:rFonts w:ascii="Times New Roman" w:hAnsi="Times New Roman" w:cs="Times New Roman"/>
          <w:sz w:val="28"/>
          <w:szCs w:val="28"/>
        </w:rPr>
      </w:pPr>
    </w:p>
    <w:p w:rsidR="00E7522E" w:rsidRPr="00BB0963" w:rsidRDefault="00E7522E" w:rsidP="00E7522E">
      <w:pPr>
        <w:spacing w:after="0"/>
        <w:jc w:val="center"/>
        <w:rPr>
          <w:rFonts w:ascii="Times New Roman" w:hAnsi="Times New Roman" w:cs="Times New Roman"/>
          <w:b/>
          <w:sz w:val="28"/>
          <w:szCs w:val="28"/>
        </w:rPr>
      </w:pPr>
      <w:r w:rsidRPr="00BB0963">
        <w:rPr>
          <w:rFonts w:ascii="Times New Roman" w:hAnsi="Times New Roman" w:cs="Times New Roman"/>
          <w:sz w:val="28"/>
          <w:szCs w:val="28"/>
        </w:rPr>
        <w:t xml:space="preserve"> </w:t>
      </w:r>
      <w:r w:rsidRPr="00BB0963">
        <w:rPr>
          <w:rFonts w:ascii="Times New Roman" w:hAnsi="Times New Roman" w:cs="Times New Roman"/>
          <w:b/>
          <w:sz w:val="28"/>
          <w:szCs w:val="28"/>
        </w:rPr>
        <w:t xml:space="preserve">Об утверждении отчета об исполнении бюджета  </w:t>
      </w:r>
    </w:p>
    <w:p w:rsidR="00E7522E" w:rsidRPr="00BB0963" w:rsidRDefault="00E7522E" w:rsidP="00E7522E">
      <w:pPr>
        <w:spacing w:after="0"/>
        <w:jc w:val="center"/>
        <w:rPr>
          <w:rFonts w:ascii="Times New Roman" w:hAnsi="Times New Roman" w:cs="Times New Roman"/>
          <w:b/>
          <w:sz w:val="28"/>
          <w:szCs w:val="28"/>
        </w:rPr>
      </w:pPr>
      <w:r w:rsidRPr="00BB0963">
        <w:rPr>
          <w:rFonts w:ascii="Times New Roman" w:hAnsi="Times New Roman" w:cs="Times New Roman"/>
          <w:b/>
          <w:sz w:val="28"/>
          <w:szCs w:val="28"/>
        </w:rPr>
        <w:t>Филисовского сельского поселения за 2018 год</w:t>
      </w:r>
    </w:p>
    <w:p w:rsidR="00E7522E" w:rsidRPr="00BB0963" w:rsidRDefault="00E7522E" w:rsidP="00E7522E">
      <w:pPr>
        <w:spacing w:after="0"/>
        <w:jc w:val="center"/>
        <w:rPr>
          <w:rFonts w:ascii="Times New Roman" w:hAnsi="Times New Roman" w:cs="Times New Roman"/>
          <w:sz w:val="28"/>
          <w:szCs w:val="28"/>
        </w:rPr>
      </w:pPr>
    </w:p>
    <w:p w:rsidR="00E7522E" w:rsidRPr="00BB0963" w:rsidRDefault="00E7522E" w:rsidP="00E7522E">
      <w:pPr>
        <w:spacing w:after="0"/>
        <w:ind w:firstLine="720"/>
        <w:jc w:val="both"/>
        <w:rPr>
          <w:rFonts w:ascii="Times New Roman" w:hAnsi="Times New Roman" w:cs="Times New Roman"/>
          <w:sz w:val="28"/>
          <w:szCs w:val="28"/>
        </w:rPr>
      </w:pPr>
      <w:r w:rsidRPr="00BB0963">
        <w:rPr>
          <w:rFonts w:ascii="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«Филисовское сельское поселение Родниковского муниципального района Ивановской области»,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в целях регулирования бюджетных правоотношений</w:t>
      </w:r>
    </w:p>
    <w:p w:rsidR="00E7522E" w:rsidRPr="00BB0963" w:rsidRDefault="00E7522E" w:rsidP="00E7522E">
      <w:pPr>
        <w:spacing w:after="0"/>
        <w:ind w:firstLine="720"/>
        <w:jc w:val="both"/>
        <w:rPr>
          <w:rFonts w:ascii="Times New Roman" w:hAnsi="Times New Roman" w:cs="Times New Roman"/>
          <w:sz w:val="28"/>
          <w:szCs w:val="28"/>
        </w:rPr>
      </w:pPr>
    </w:p>
    <w:p w:rsidR="00E7522E" w:rsidRPr="00BB0963" w:rsidRDefault="00E7522E" w:rsidP="00E7522E">
      <w:pPr>
        <w:spacing w:after="0"/>
        <w:jc w:val="center"/>
        <w:rPr>
          <w:rFonts w:ascii="Times New Roman" w:hAnsi="Times New Roman" w:cs="Times New Roman"/>
          <w:b/>
          <w:sz w:val="28"/>
          <w:szCs w:val="28"/>
        </w:rPr>
      </w:pPr>
      <w:r w:rsidRPr="00BB0963">
        <w:rPr>
          <w:rFonts w:ascii="Times New Roman" w:hAnsi="Times New Roman" w:cs="Times New Roman"/>
          <w:b/>
          <w:sz w:val="28"/>
          <w:szCs w:val="28"/>
        </w:rPr>
        <w:t>Совет муниципального образования «Филисовское  сельское поселение Родниковского муниципального района Ивановской области»  решил:</w:t>
      </w:r>
    </w:p>
    <w:p w:rsidR="00E7522E" w:rsidRPr="00BB0963" w:rsidRDefault="00E7522E" w:rsidP="00E7522E">
      <w:pPr>
        <w:spacing w:after="0"/>
        <w:jc w:val="center"/>
        <w:rPr>
          <w:rFonts w:ascii="Times New Roman" w:hAnsi="Times New Roman" w:cs="Times New Roman"/>
          <w:b/>
          <w:sz w:val="28"/>
          <w:szCs w:val="28"/>
        </w:rPr>
      </w:pPr>
    </w:p>
    <w:p w:rsidR="00E7522E" w:rsidRPr="00BB0963" w:rsidRDefault="00E7522E" w:rsidP="00E7522E">
      <w:pPr>
        <w:spacing w:after="0"/>
        <w:jc w:val="both"/>
        <w:rPr>
          <w:rFonts w:ascii="Times New Roman" w:hAnsi="Times New Roman" w:cs="Times New Roman"/>
          <w:sz w:val="28"/>
          <w:szCs w:val="28"/>
        </w:rPr>
      </w:pPr>
      <w:r w:rsidRPr="00BB0963">
        <w:rPr>
          <w:rFonts w:ascii="Times New Roman" w:hAnsi="Times New Roman" w:cs="Times New Roman"/>
          <w:sz w:val="28"/>
          <w:szCs w:val="28"/>
        </w:rPr>
        <w:tab/>
        <w:t>1. Утвердить отчет об исполнении  бюджета Филисовского сельского поселения за 2018 год по доходам в сумме 11 002 067,53  руб., по расходам в сумме 10 710 570,23 руб., с превышением  доходов над расходами в сумме 291 497,30 руб. согласно приложениям №№ 1-4.</w:t>
      </w:r>
    </w:p>
    <w:p w:rsidR="00E7522E" w:rsidRPr="00BB0963" w:rsidRDefault="00E7522E" w:rsidP="00E7522E">
      <w:pPr>
        <w:spacing w:after="0"/>
        <w:jc w:val="both"/>
        <w:rPr>
          <w:rFonts w:ascii="Times New Roman" w:hAnsi="Times New Roman" w:cs="Times New Roman"/>
          <w:sz w:val="28"/>
          <w:szCs w:val="28"/>
        </w:rPr>
      </w:pPr>
    </w:p>
    <w:p w:rsidR="00E7522E" w:rsidRPr="00BB0963" w:rsidRDefault="00E7522E" w:rsidP="00E7522E">
      <w:pPr>
        <w:spacing w:after="0"/>
        <w:jc w:val="both"/>
        <w:rPr>
          <w:rFonts w:ascii="Times New Roman" w:hAnsi="Times New Roman" w:cs="Times New Roman"/>
          <w:sz w:val="28"/>
          <w:szCs w:val="28"/>
        </w:rPr>
      </w:pPr>
      <w:r w:rsidRPr="00BB0963">
        <w:rPr>
          <w:rFonts w:ascii="Times New Roman" w:hAnsi="Times New Roman" w:cs="Times New Roman"/>
          <w:sz w:val="28"/>
          <w:szCs w:val="28"/>
        </w:rPr>
        <w:lastRenderedPageBreak/>
        <w:tab/>
        <w:t>2. Опубликовать настоящее решение в информационном бюллетене «Сборник нормативных актов Родниковского района».</w:t>
      </w:r>
    </w:p>
    <w:p w:rsidR="00E7522E" w:rsidRPr="00BB0963" w:rsidRDefault="00E7522E" w:rsidP="00E7522E">
      <w:pPr>
        <w:spacing w:after="0"/>
        <w:ind w:firstLine="720"/>
        <w:jc w:val="both"/>
        <w:rPr>
          <w:rFonts w:ascii="Times New Roman" w:hAnsi="Times New Roman" w:cs="Times New Roman"/>
          <w:sz w:val="28"/>
          <w:szCs w:val="28"/>
        </w:rPr>
      </w:pPr>
    </w:p>
    <w:p w:rsidR="00E7522E" w:rsidRPr="00C00ECC" w:rsidRDefault="00E7522E" w:rsidP="00E7522E">
      <w:pPr>
        <w:spacing w:after="0"/>
        <w:rPr>
          <w:rFonts w:ascii="Times New Roman" w:hAnsi="Times New Roman" w:cs="Times New Roman"/>
          <w:sz w:val="28"/>
          <w:szCs w:val="28"/>
        </w:rPr>
      </w:pPr>
      <w:r w:rsidRPr="00C00ECC">
        <w:rPr>
          <w:rFonts w:ascii="Times New Roman" w:hAnsi="Times New Roman" w:cs="Times New Roman"/>
          <w:sz w:val="28"/>
          <w:szCs w:val="28"/>
        </w:rPr>
        <w:t>Председатель Совета</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муниципального образования </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«Филисовское сельское  поселение </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Родниковского муниципального района </w:t>
      </w:r>
    </w:p>
    <w:p w:rsidR="00E7522E" w:rsidRPr="00C00ECC" w:rsidRDefault="00E7522E" w:rsidP="00E7522E">
      <w:pPr>
        <w:spacing w:after="0"/>
        <w:jc w:val="both"/>
        <w:rPr>
          <w:rFonts w:ascii="Times New Roman" w:hAnsi="Times New Roman" w:cs="Times New Roman"/>
          <w:bCs/>
          <w:sz w:val="28"/>
          <w:szCs w:val="28"/>
        </w:rPr>
      </w:pPr>
      <w:r w:rsidRPr="00C00ECC">
        <w:rPr>
          <w:rFonts w:ascii="Times New Roman" w:hAnsi="Times New Roman" w:cs="Times New Roman"/>
          <w:bCs/>
          <w:sz w:val="28"/>
          <w:szCs w:val="28"/>
        </w:rPr>
        <w:t>Ивановской области»                                                                    Н.А. Голубева</w:t>
      </w:r>
    </w:p>
    <w:p w:rsidR="00E7522E" w:rsidRPr="00C00ECC" w:rsidRDefault="00E7522E" w:rsidP="00E7522E">
      <w:pPr>
        <w:spacing w:after="0"/>
        <w:jc w:val="both"/>
        <w:rPr>
          <w:rFonts w:ascii="Times New Roman" w:hAnsi="Times New Roman" w:cs="Times New Roman"/>
          <w:bCs/>
          <w:sz w:val="28"/>
          <w:szCs w:val="28"/>
        </w:rPr>
      </w:pPr>
      <w:r w:rsidRPr="00C00ECC">
        <w:rPr>
          <w:rFonts w:ascii="Times New Roman" w:hAnsi="Times New Roman" w:cs="Times New Roman"/>
          <w:bCs/>
          <w:sz w:val="28"/>
          <w:szCs w:val="28"/>
        </w:rPr>
        <w:t xml:space="preserve">                                                                </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Глава муниципального образования </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«Филисовское сельское  поселение </w:t>
      </w:r>
    </w:p>
    <w:p w:rsidR="00E7522E" w:rsidRPr="00C00ECC" w:rsidRDefault="00E7522E" w:rsidP="00E7522E">
      <w:pPr>
        <w:spacing w:after="0"/>
        <w:rPr>
          <w:rFonts w:ascii="Times New Roman" w:hAnsi="Times New Roman" w:cs="Times New Roman"/>
          <w:bCs/>
          <w:sz w:val="28"/>
          <w:szCs w:val="28"/>
        </w:rPr>
      </w:pPr>
      <w:r w:rsidRPr="00C00ECC">
        <w:rPr>
          <w:rFonts w:ascii="Times New Roman" w:hAnsi="Times New Roman" w:cs="Times New Roman"/>
          <w:bCs/>
          <w:sz w:val="28"/>
          <w:szCs w:val="28"/>
        </w:rPr>
        <w:t xml:space="preserve">Родниковского муниципального района   </w:t>
      </w:r>
    </w:p>
    <w:p w:rsidR="00E7522E" w:rsidRPr="00C00ECC" w:rsidRDefault="00E7522E" w:rsidP="00E7522E">
      <w:pPr>
        <w:spacing w:after="0"/>
        <w:rPr>
          <w:bCs/>
          <w:sz w:val="28"/>
          <w:szCs w:val="28"/>
        </w:rPr>
        <w:sectPr w:rsidR="00E7522E" w:rsidRPr="00C00ECC" w:rsidSect="00EF7D32">
          <w:pgSz w:w="11906" w:h="16838"/>
          <w:pgMar w:top="232" w:right="567" w:bottom="709" w:left="1134" w:header="709" w:footer="709" w:gutter="0"/>
          <w:cols w:space="708"/>
          <w:docGrid w:linePitch="360"/>
        </w:sectPr>
      </w:pPr>
      <w:r w:rsidRPr="00C00ECC">
        <w:rPr>
          <w:rFonts w:ascii="Times New Roman" w:hAnsi="Times New Roman" w:cs="Times New Roman"/>
          <w:bCs/>
          <w:sz w:val="28"/>
          <w:szCs w:val="28"/>
        </w:rPr>
        <w:t>Ивановской области»                                                                        Е.Н. Лапшина</w:t>
      </w:r>
    </w:p>
    <w:tbl>
      <w:tblPr>
        <w:tblW w:w="14479" w:type="dxa"/>
        <w:tblInd w:w="1526" w:type="dxa"/>
        <w:tblLook w:val="04A0"/>
      </w:tblPr>
      <w:tblGrid>
        <w:gridCol w:w="3414"/>
        <w:gridCol w:w="5941"/>
        <w:gridCol w:w="1684"/>
        <w:gridCol w:w="1760"/>
        <w:gridCol w:w="1680"/>
      </w:tblGrid>
      <w:tr w:rsidR="00EF7D32" w:rsidRPr="00BB0963" w:rsidTr="00EF7D32">
        <w:trPr>
          <w:trHeight w:val="312"/>
        </w:trPr>
        <w:tc>
          <w:tcPr>
            <w:tcW w:w="14479" w:type="dxa"/>
            <w:gridSpan w:val="5"/>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w:t>
            </w:r>
            <w:bookmarkStart w:id="10" w:name="RANGE!A1:E52"/>
            <w:r w:rsidRPr="00BB0963">
              <w:rPr>
                <w:rFonts w:ascii="Times New Roman" w:hAnsi="Times New Roman" w:cs="Times New Roman"/>
                <w:color w:val="000000"/>
                <w:sz w:val="24"/>
                <w:szCs w:val="24"/>
              </w:rPr>
              <w:t>Приложение №1</w:t>
            </w:r>
            <w:bookmarkEnd w:id="10"/>
          </w:p>
        </w:tc>
      </w:tr>
      <w:tr w:rsidR="00EF7D32" w:rsidRPr="00BB0963" w:rsidTr="00EF7D32">
        <w:trPr>
          <w:trHeight w:val="312"/>
        </w:trPr>
        <w:tc>
          <w:tcPr>
            <w:tcW w:w="14479" w:type="dxa"/>
            <w:gridSpan w:val="5"/>
            <w:tcBorders>
              <w:top w:val="nil"/>
              <w:left w:val="nil"/>
              <w:bottom w:val="nil"/>
              <w:right w:val="nil"/>
            </w:tcBorders>
            <w:shd w:val="clear" w:color="auto" w:fill="auto"/>
            <w:hideMark/>
          </w:tcPr>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к Решению Совета</w:t>
            </w:r>
          </w:p>
        </w:tc>
      </w:tr>
      <w:tr w:rsidR="00EF7D32" w:rsidRPr="00BB0963" w:rsidTr="00EF7D32">
        <w:trPr>
          <w:trHeight w:val="312"/>
        </w:trPr>
        <w:tc>
          <w:tcPr>
            <w:tcW w:w="14479" w:type="dxa"/>
            <w:gridSpan w:val="5"/>
            <w:tcBorders>
              <w:top w:val="nil"/>
              <w:left w:val="nil"/>
              <w:bottom w:val="nil"/>
              <w:right w:val="nil"/>
            </w:tcBorders>
            <w:shd w:val="clear" w:color="auto" w:fill="auto"/>
            <w:hideMark/>
          </w:tcPr>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муниципального образования</w:t>
            </w:r>
          </w:p>
        </w:tc>
      </w:tr>
      <w:tr w:rsidR="00EF7D32" w:rsidRPr="00BB0963" w:rsidTr="00EF7D32">
        <w:trPr>
          <w:trHeight w:val="591"/>
        </w:trPr>
        <w:tc>
          <w:tcPr>
            <w:tcW w:w="14479" w:type="dxa"/>
            <w:gridSpan w:val="5"/>
            <w:tcBorders>
              <w:top w:val="nil"/>
              <w:left w:val="nil"/>
              <w:bottom w:val="nil"/>
              <w:right w:val="nil"/>
            </w:tcBorders>
            <w:shd w:val="clear" w:color="auto" w:fill="auto"/>
            <w:hideMark/>
          </w:tcPr>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«Филисовское сельское поселение</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Родниковского муниципального района</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 xml:space="preserve"> Ивановской области»</w:t>
            </w:r>
          </w:p>
        </w:tc>
      </w:tr>
      <w:tr w:rsidR="00EF7D32" w:rsidRPr="00BB0963" w:rsidTr="00EF7D32">
        <w:trPr>
          <w:trHeight w:val="312"/>
        </w:trPr>
        <w:tc>
          <w:tcPr>
            <w:tcW w:w="14479" w:type="dxa"/>
            <w:gridSpan w:val="5"/>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от 15.05.2019 №8 </w:t>
            </w:r>
          </w:p>
        </w:tc>
      </w:tr>
      <w:tr w:rsidR="00EF7D32" w:rsidRPr="00BB0963" w:rsidTr="00EF7D32">
        <w:trPr>
          <w:trHeight w:val="312"/>
        </w:trPr>
        <w:tc>
          <w:tcPr>
            <w:tcW w:w="3414" w:type="dxa"/>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5941" w:type="dxa"/>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684" w:type="dxa"/>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760" w:type="dxa"/>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680" w:type="dxa"/>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r>
      <w:tr w:rsidR="00EF7D32" w:rsidRPr="00BB0963" w:rsidTr="00EF7D32">
        <w:trPr>
          <w:trHeight w:val="312"/>
        </w:trPr>
        <w:tc>
          <w:tcPr>
            <w:tcW w:w="14479" w:type="dxa"/>
            <w:gridSpan w:val="5"/>
            <w:tcBorders>
              <w:top w:val="nil"/>
              <w:left w:val="nil"/>
              <w:bottom w:val="nil"/>
              <w:right w:val="nil"/>
            </w:tcBorders>
            <w:shd w:val="clear" w:color="auto" w:fill="auto"/>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Исполнение доходов бюджета</w:t>
            </w:r>
          </w:p>
        </w:tc>
      </w:tr>
      <w:tr w:rsidR="00EF7D32" w:rsidRPr="00BB0963" w:rsidTr="00EF7D32">
        <w:trPr>
          <w:trHeight w:val="312"/>
        </w:trPr>
        <w:tc>
          <w:tcPr>
            <w:tcW w:w="14479" w:type="dxa"/>
            <w:gridSpan w:val="5"/>
            <w:tcBorders>
              <w:top w:val="nil"/>
              <w:left w:val="nil"/>
              <w:bottom w:val="nil"/>
              <w:right w:val="nil"/>
            </w:tcBorders>
            <w:shd w:val="clear" w:color="auto" w:fill="auto"/>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Филисовского сельского поселения</w:t>
            </w:r>
          </w:p>
        </w:tc>
      </w:tr>
      <w:tr w:rsidR="00EF7D32" w:rsidRPr="00BB0963" w:rsidTr="00EF7D32">
        <w:trPr>
          <w:trHeight w:val="312"/>
        </w:trPr>
        <w:tc>
          <w:tcPr>
            <w:tcW w:w="14479" w:type="dxa"/>
            <w:gridSpan w:val="5"/>
            <w:tcBorders>
              <w:top w:val="nil"/>
              <w:left w:val="nil"/>
              <w:bottom w:val="nil"/>
              <w:right w:val="nil"/>
            </w:tcBorders>
            <w:shd w:val="clear" w:color="auto" w:fill="auto"/>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за 2018 год</w:t>
            </w:r>
          </w:p>
        </w:tc>
      </w:tr>
      <w:tr w:rsidR="00EF7D32" w:rsidRPr="00BB0963" w:rsidTr="00EF7D32">
        <w:trPr>
          <w:trHeight w:val="288"/>
        </w:trPr>
        <w:tc>
          <w:tcPr>
            <w:tcW w:w="3414"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5941"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684"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680" w:type="dxa"/>
            <w:tcBorders>
              <w:top w:val="nil"/>
              <w:left w:val="nil"/>
              <w:bottom w:val="nil"/>
              <w:right w:val="nil"/>
            </w:tcBorders>
            <w:shd w:val="clear" w:color="auto" w:fill="auto"/>
            <w:noWrap/>
            <w:vAlign w:val="bottom"/>
            <w:hideMark/>
          </w:tcPr>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(руб.)</w:t>
            </w:r>
          </w:p>
        </w:tc>
      </w:tr>
      <w:tr w:rsidR="00EF7D32" w:rsidRPr="00BB0963" w:rsidTr="00EF7D32">
        <w:trPr>
          <w:trHeight w:val="936"/>
        </w:trPr>
        <w:tc>
          <w:tcPr>
            <w:tcW w:w="341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Код бюджетной классификации дохода</w:t>
            </w:r>
          </w:p>
        </w:tc>
        <w:tc>
          <w:tcPr>
            <w:tcW w:w="5941" w:type="dxa"/>
            <w:tcBorders>
              <w:top w:val="single" w:sz="4" w:space="0" w:color="auto"/>
              <w:left w:val="nil"/>
              <w:bottom w:val="nil"/>
              <w:right w:val="single" w:sz="4" w:space="0" w:color="auto"/>
            </w:tcBorders>
            <w:shd w:val="clear" w:color="000000" w:fill="auto"/>
            <w:vAlign w:val="center"/>
            <w:hideMark/>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Наименование дохода</w:t>
            </w:r>
          </w:p>
        </w:tc>
        <w:tc>
          <w:tcPr>
            <w:tcW w:w="1684" w:type="dxa"/>
            <w:tcBorders>
              <w:top w:val="single" w:sz="4" w:space="0" w:color="auto"/>
              <w:left w:val="nil"/>
              <w:bottom w:val="nil"/>
              <w:right w:val="single" w:sz="4" w:space="0" w:color="auto"/>
            </w:tcBorders>
            <w:shd w:val="clear" w:color="000000" w:fill="FFFFFF"/>
            <w:vAlign w:val="center"/>
            <w:hideMark/>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Утверждено решением о бюджете</w:t>
            </w:r>
          </w:p>
        </w:tc>
        <w:tc>
          <w:tcPr>
            <w:tcW w:w="1760" w:type="dxa"/>
            <w:tcBorders>
              <w:top w:val="single" w:sz="4" w:space="0" w:color="auto"/>
              <w:left w:val="nil"/>
              <w:bottom w:val="nil"/>
              <w:right w:val="single" w:sz="4" w:space="0" w:color="auto"/>
            </w:tcBorders>
            <w:shd w:val="clear" w:color="000000" w:fill="FFFFFF"/>
            <w:vAlign w:val="center"/>
            <w:hideMark/>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Фактическое исполнение</w:t>
            </w:r>
          </w:p>
        </w:tc>
        <w:tc>
          <w:tcPr>
            <w:tcW w:w="1680" w:type="dxa"/>
            <w:tcBorders>
              <w:top w:val="single" w:sz="4" w:space="0" w:color="auto"/>
              <w:left w:val="nil"/>
              <w:bottom w:val="nil"/>
              <w:right w:val="single" w:sz="4" w:space="0" w:color="auto"/>
            </w:tcBorders>
            <w:shd w:val="clear" w:color="000000" w:fill="FFFFFF"/>
            <w:vAlign w:val="center"/>
            <w:hideMark/>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 исполнения</w:t>
            </w:r>
          </w:p>
        </w:tc>
      </w:tr>
      <w:tr w:rsidR="00EF7D32" w:rsidRPr="00BB0963" w:rsidTr="00EF7D32">
        <w:trPr>
          <w:trHeight w:val="228"/>
        </w:trPr>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1</w:t>
            </w:r>
          </w:p>
        </w:tc>
        <w:tc>
          <w:tcPr>
            <w:tcW w:w="5941" w:type="dxa"/>
            <w:tcBorders>
              <w:top w:val="single" w:sz="4" w:space="0" w:color="000000"/>
              <w:left w:val="nil"/>
              <w:bottom w:val="single" w:sz="4" w:space="0" w:color="000000"/>
              <w:right w:val="single" w:sz="4" w:space="0" w:color="000000"/>
            </w:tcBorders>
            <w:shd w:val="clear" w:color="auto" w:fill="auto"/>
            <w:vAlign w:val="center"/>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2</w:t>
            </w:r>
          </w:p>
        </w:tc>
        <w:tc>
          <w:tcPr>
            <w:tcW w:w="1684" w:type="dxa"/>
            <w:tcBorders>
              <w:top w:val="single" w:sz="4" w:space="0" w:color="000000"/>
              <w:left w:val="nil"/>
              <w:bottom w:val="single" w:sz="8" w:space="0" w:color="000000"/>
              <w:right w:val="single" w:sz="4" w:space="0" w:color="000000"/>
            </w:tcBorders>
            <w:shd w:val="clear" w:color="auto" w:fill="auto"/>
            <w:vAlign w:val="center"/>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3</w:t>
            </w:r>
          </w:p>
        </w:tc>
        <w:tc>
          <w:tcPr>
            <w:tcW w:w="1760" w:type="dxa"/>
            <w:tcBorders>
              <w:top w:val="single" w:sz="4" w:space="0" w:color="000000"/>
              <w:left w:val="nil"/>
              <w:bottom w:val="single" w:sz="8" w:space="0" w:color="000000"/>
              <w:right w:val="single" w:sz="4" w:space="0" w:color="000000"/>
            </w:tcBorders>
            <w:shd w:val="clear" w:color="auto" w:fill="auto"/>
            <w:vAlign w:val="center"/>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4</w:t>
            </w:r>
          </w:p>
        </w:tc>
        <w:tc>
          <w:tcPr>
            <w:tcW w:w="1680" w:type="dxa"/>
            <w:tcBorders>
              <w:top w:val="single" w:sz="4" w:space="0" w:color="000000"/>
              <w:left w:val="nil"/>
              <w:bottom w:val="single" w:sz="8" w:space="0" w:color="000000"/>
              <w:right w:val="single" w:sz="4" w:space="0" w:color="000000"/>
            </w:tcBorders>
            <w:shd w:val="clear" w:color="auto" w:fill="auto"/>
            <w:vAlign w:val="center"/>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5</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 xml:space="preserve"> 000 1000000000 0000 000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2"/>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 xml:space="preserve">  НАЛОГОВЫЕ И НЕНАЛОГОВЫЕ ДОХОДЫ</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1 751 900,00</w:t>
            </w:r>
          </w:p>
        </w:tc>
        <w:tc>
          <w:tcPr>
            <w:tcW w:w="1760" w:type="dxa"/>
            <w:tcBorders>
              <w:top w:val="single" w:sz="4" w:space="0" w:color="000000"/>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1 868 682,28</w:t>
            </w:r>
          </w:p>
        </w:tc>
        <w:tc>
          <w:tcPr>
            <w:tcW w:w="1680" w:type="dxa"/>
            <w:tcBorders>
              <w:top w:val="single" w:sz="4" w:space="0" w:color="000000"/>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106,7</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000 1010000000 0000 000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НАЛОГИ НА ПРИБЫЛЬ, ДОХОДЫ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163 600,00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108,1</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000 1010200001 0000 110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доходы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163 600,00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108,1</w:t>
            </w:r>
          </w:p>
        </w:tc>
      </w:tr>
      <w:tr w:rsidR="00EF7D32" w:rsidRPr="00BB0963" w:rsidTr="00EF7D32">
        <w:trPr>
          <w:trHeight w:val="101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000 1010201001 0000 110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161 400,00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175 470,64</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108,7</w:t>
            </w:r>
          </w:p>
        </w:tc>
      </w:tr>
      <w:tr w:rsidR="00EF7D32" w:rsidRPr="00BB0963" w:rsidTr="00EF7D32">
        <w:trPr>
          <w:trHeight w:val="1124"/>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000 1010202001 0000 110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BB0963">
              <w:rPr>
                <w:rFonts w:ascii="Times New Roman" w:hAnsi="Times New Roman" w:cs="Times New Roman"/>
                <w:color w:val="000000"/>
                <w:sz w:val="24"/>
                <w:szCs w:val="24"/>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2 000,00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30,98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1,5</w:t>
            </w:r>
          </w:p>
        </w:tc>
      </w:tr>
      <w:tr w:rsidR="00EF7D32" w:rsidRPr="00BB0963" w:rsidTr="00EF7D32">
        <w:trPr>
          <w:trHeight w:val="5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000 1010203001 0000 110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1 320,85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660,4</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000 1050000000 0000 000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НАЛОГИ НА СОВОКУПНЫЙ ДОХОД</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000 1050300001 0000 110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Единый сельскохозяйственный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000 1050301001 0000 110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Единый сельскохозяйственный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НАЛОГИ НА ИМУЩЕСТВО</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1 583 300,00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1 692 103,66</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106,9</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000 1060100000 0000 110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имущество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145 300,00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397,5</w:t>
            </w:r>
          </w:p>
        </w:tc>
      </w:tr>
      <w:tr w:rsidR="00EF7D32" w:rsidRPr="00BB0963" w:rsidTr="00EF7D32">
        <w:trPr>
          <w:trHeight w:val="70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000 1060103010 0000 110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145 300,00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397,5</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000 1060600000 0000 110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Земельный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1 438 000,00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1 114 583,98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77,5</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000 1060603000 0000 110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Земельный налог с организаций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557 400,00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91,8</w:t>
            </w:r>
          </w:p>
        </w:tc>
      </w:tr>
      <w:tr w:rsidR="00EF7D32" w:rsidRPr="00BB0963" w:rsidTr="00EF7D32">
        <w:trPr>
          <w:trHeight w:val="52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000 1060603310 0000 110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557 400,00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91,8</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000 1060604000 0000 110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Земельный налог с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880 600,00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68,4</w:t>
            </w:r>
          </w:p>
        </w:tc>
      </w:tr>
      <w:tr w:rsidR="00EF7D32" w:rsidRPr="00BB0963" w:rsidTr="00EF7D32">
        <w:trPr>
          <w:trHeight w:val="55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000 1060604310 0000 110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Земельный налог с физических лиц, обладающих земельным участком,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880 600,00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68,4</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000 1080000000 0000 000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ГОСУДАРСТВЕННАЯ ПОШЛИНА</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54,0</w:t>
            </w:r>
          </w:p>
        </w:tc>
      </w:tr>
      <w:tr w:rsidR="00EF7D32" w:rsidRPr="00BB0963" w:rsidTr="00EF7D32">
        <w:trPr>
          <w:trHeight w:val="53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000 1080400001 0000 110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Государственная пошлина за совершение нотариальных действий (за исключением действий, </w:t>
            </w:r>
            <w:r w:rsidRPr="00BB0963">
              <w:rPr>
                <w:rFonts w:ascii="Times New Roman" w:hAnsi="Times New Roman" w:cs="Times New Roman"/>
                <w:color w:val="000000"/>
                <w:sz w:val="24"/>
                <w:szCs w:val="24"/>
              </w:rPr>
              <w:lastRenderedPageBreak/>
              <w:t>совершаемых консульскими учреждениями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54,0</w:t>
            </w:r>
          </w:p>
        </w:tc>
      </w:tr>
      <w:tr w:rsidR="00EF7D32" w:rsidRPr="00BB0963" w:rsidTr="00EF7D32">
        <w:trPr>
          <w:trHeight w:val="84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000 1080402001 0000 110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54,0</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 xml:space="preserve"> 000 2000000000 0000 000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2"/>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 xml:space="preserve">  БЕЗВОЗМЕЗДНЫЕ ПОСТУПЛЕНИЯ</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9 146 332,10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9 133 385,25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99,9</w:t>
            </w:r>
          </w:p>
        </w:tc>
      </w:tr>
      <w:tr w:rsidR="00EF7D32" w:rsidRPr="00BB0963" w:rsidTr="00EF7D32">
        <w:trPr>
          <w:trHeight w:val="5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БЕЗВОЗМЕЗДНЫЕ ПОСТУПЛЕНИЯ ОТ ДРУГИХ БЮДЖЕТОВ БЮДЖЕТНОЙ СИСТЕМЫ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9 145 546,10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9 132 599,25</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99,9</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000 2021000000 0000 151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Дотации бюджетам бюджетной системы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7 516 680,00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7 516 680,00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000 2021500100 0000 151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Дотации на выравнивание бюджетной обеспеченности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7 385 200,00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000 2021500110 0000 151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Дотации бюджетам сельских поселений на выравнивание бюджетной обеспеченности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7 385 200,00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000 2021500200 0000 151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Дотации бюджетам на поддержку мер по обеспечению сбалансированности бюджетов</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131 480,00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000 2021500210 0000 151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Дотации бюджетам сельских поселений на поддержку мер по обеспечению сбалансированности бюджетов</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131 480,00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000 2023000000 0000 151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Субвенции бюджетам бюджетной системы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182 909,90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182 598,06</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99,8</w:t>
            </w:r>
          </w:p>
        </w:tc>
      </w:tr>
      <w:tr w:rsidR="00EF7D32" w:rsidRPr="00BB0963" w:rsidTr="00EF7D32">
        <w:trPr>
          <w:trHeight w:val="70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000 2023511800 0000 151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Субвенции бюджетам на осуществление первичного воинского учета на территориях, где отсутствуют военные комиссариаты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49"/>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000 2023511810 0000 151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70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000 2023512000 0000 151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891,90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65,0</w:t>
            </w:r>
          </w:p>
        </w:tc>
      </w:tr>
      <w:tr w:rsidR="00EF7D32" w:rsidRPr="00BB0963" w:rsidTr="00EF7D32">
        <w:trPr>
          <w:trHeight w:val="70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000 2023512010 0000 151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891,90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65,0</w:t>
            </w:r>
          </w:p>
        </w:tc>
      </w:tr>
      <w:tr w:rsidR="00EF7D32" w:rsidRPr="00BB0963" w:rsidTr="00EF7D32">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000 2024000000 0000 151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Иные межбюджетные трансферты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99,1</w:t>
            </w:r>
          </w:p>
        </w:tc>
      </w:tr>
      <w:tr w:rsidR="00EF7D32" w:rsidRPr="00BB0963" w:rsidTr="00EF7D32">
        <w:trPr>
          <w:trHeight w:val="82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000 2024001400 0000 151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99,1</w:t>
            </w:r>
          </w:p>
        </w:tc>
      </w:tr>
      <w:tr w:rsidR="00EF7D32" w:rsidRPr="00BB0963" w:rsidTr="00EF7D32">
        <w:trPr>
          <w:trHeight w:val="8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000 2024001410 0000 151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99,1</w:t>
            </w:r>
          </w:p>
        </w:tc>
      </w:tr>
      <w:tr w:rsidR="00EF7D32" w:rsidRPr="00BB0963" w:rsidTr="00EF7D32">
        <w:trPr>
          <w:trHeight w:val="984"/>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000 2180000000 0000 000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70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000 2180000000 0000 151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w:t>
            </w:r>
            <w:r w:rsidRPr="00BB0963">
              <w:rPr>
                <w:rFonts w:ascii="Times New Roman" w:hAnsi="Times New Roman" w:cs="Times New Roman"/>
                <w:color w:val="000000"/>
                <w:sz w:val="24"/>
                <w:szCs w:val="24"/>
              </w:rPr>
              <w:lastRenderedPageBreak/>
              <w:t>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556"/>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000 2180000010 0000 151</w:t>
            </w:r>
          </w:p>
        </w:tc>
        <w:tc>
          <w:tcPr>
            <w:tcW w:w="5941" w:type="dxa"/>
            <w:tcBorders>
              <w:top w:val="nil"/>
              <w:left w:val="nil"/>
              <w:bottom w:val="single" w:sz="4" w:space="0" w:color="000000"/>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697"/>
        </w:trPr>
        <w:tc>
          <w:tcPr>
            <w:tcW w:w="3414" w:type="dxa"/>
            <w:tcBorders>
              <w:top w:val="nil"/>
              <w:left w:val="single" w:sz="4" w:space="0" w:color="000000"/>
              <w:bottom w:val="nil"/>
              <w:right w:val="single" w:sz="4" w:space="0" w:color="000000"/>
            </w:tcBorders>
            <w:shd w:val="clear" w:color="auto" w:fill="auto"/>
            <w:noWrap/>
            <w:vAlign w:val="bottom"/>
            <w:hideMark/>
          </w:tcPr>
          <w:p w:rsidR="00EF7D32" w:rsidRPr="00BB0963" w:rsidRDefault="00EF7D32" w:rsidP="00EF7D32">
            <w:pPr>
              <w:spacing w:after="0"/>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000 2186001010 0000 151</w:t>
            </w:r>
          </w:p>
        </w:tc>
        <w:tc>
          <w:tcPr>
            <w:tcW w:w="5941" w:type="dxa"/>
            <w:tcBorders>
              <w:top w:val="nil"/>
              <w:left w:val="nil"/>
              <w:bottom w:val="nil"/>
              <w:right w:val="single" w:sz="8" w:space="0" w:color="000000"/>
            </w:tcBorders>
            <w:shd w:val="clear" w:color="auto" w:fill="auto"/>
            <w:vAlign w:val="bottom"/>
            <w:hideMark/>
          </w:tcPr>
          <w:p w:rsidR="00EF7D32" w:rsidRPr="00BB0963" w:rsidRDefault="00EF7D32" w:rsidP="00EF7D32">
            <w:pPr>
              <w:spacing w:after="0"/>
              <w:ind w:firstLineChars="200" w:firstLine="48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4" w:type="dxa"/>
            <w:tcBorders>
              <w:top w:val="nil"/>
              <w:left w:val="single" w:sz="4" w:space="0" w:color="000000"/>
              <w:bottom w:val="nil"/>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BB0963" w:rsidTr="00EF7D32">
        <w:trPr>
          <w:trHeight w:val="435"/>
        </w:trPr>
        <w:tc>
          <w:tcPr>
            <w:tcW w:w="935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7D32" w:rsidRPr="00BB0963" w:rsidRDefault="00EF7D32" w:rsidP="00EF7D32">
            <w:pPr>
              <w:spacing w:after="0"/>
              <w:jc w:val="center"/>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Доходы бюджета - ИТОГО</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10 898 232,10</w:t>
            </w:r>
          </w:p>
        </w:tc>
        <w:tc>
          <w:tcPr>
            <w:tcW w:w="1760" w:type="dxa"/>
            <w:tcBorders>
              <w:top w:val="nil"/>
              <w:left w:val="nil"/>
              <w:bottom w:val="single" w:sz="4" w:space="0" w:color="000000"/>
              <w:right w:val="single" w:sz="4"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11 002 067,53</w:t>
            </w:r>
          </w:p>
        </w:tc>
        <w:tc>
          <w:tcPr>
            <w:tcW w:w="1680" w:type="dxa"/>
            <w:tcBorders>
              <w:top w:val="nil"/>
              <w:left w:val="nil"/>
              <w:bottom w:val="single" w:sz="4" w:space="0" w:color="000000"/>
              <w:right w:val="single" w:sz="8" w:space="0" w:color="000000"/>
            </w:tcBorders>
            <w:shd w:val="clear" w:color="auto" w:fill="auto"/>
            <w:noWrap/>
            <w:vAlign w:val="bottom"/>
            <w:hideMark/>
          </w:tcPr>
          <w:p w:rsidR="00EF7D32" w:rsidRPr="00BB0963" w:rsidRDefault="00EF7D32" w:rsidP="00EF7D32">
            <w:pPr>
              <w:spacing w:after="0"/>
              <w:jc w:val="right"/>
              <w:rPr>
                <w:rFonts w:ascii="Times New Roman" w:hAnsi="Times New Roman" w:cs="Times New Roman"/>
                <w:b/>
                <w:bCs/>
                <w:color w:val="000000"/>
                <w:sz w:val="24"/>
                <w:szCs w:val="24"/>
              </w:rPr>
            </w:pPr>
            <w:r w:rsidRPr="00BB0963">
              <w:rPr>
                <w:rFonts w:ascii="Times New Roman" w:hAnsi="Times New Roman" w:cs="Times New Roman"/>
                <w:b/>
                <w:bCs/>
                <w:color w:val="000000"/>
                <w:sz w:val="24"/>
                <w:szCs w:val="24"/>
              </w:rPr>
              <w:t>101,0</w:t>
            </w:r>
          </w:p>
        </w:tc>
      </w:tr>
    </w:tbl>
    <w:p w:rsidR="00EF7D32" w:rsidRPr="00BB0963" w:rsidRDefault="00EF7D32" w:rsidP="00EF7D32">
      <w:pPr>
        <w:spacing w:after="0"/>
        <w:rPr>
          <w:rFonts w:ascii="Times New Roman" w:hAnsi="Times New Roman" w:cs="Times New Roman"/>
          <w:sz w:val="24"/>
          <w:szCs w:val="24"/>
        </w:rPr>
        <w:sectPr w:rsidR="00EF7D32" w:rsidRPr="00BB0963" w:rsidSect="00EF7D32">
          <w:pgSz w:w="16838" w:h="11906" w:orient="landscape"/>
          <w:pgMar w:top="567" w:right="709" w:bottom="851" w:left="232" w:header="709" w:footer="709" w:gutter="0"/>
          <w:cols w:space="708"/>
          <w:docGrid w:linePitch="360"/>
        </w:sectPr>
      </w:pP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lastRenderedPageBreak/>
        <w:t>Приложение № 2</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к Решению Совета</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муниципального образования</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«Филисовское сельское поселение</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Родниковского муниципального района</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 xml:space="preserve"> Ивановской области»</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от  15.05.2019 г. №8</w:t>
      </w:r>
    </w:p>
    <w:p w:rsidR="00EF7D32" w:rsidRPr="00BB0963" w:rsidRDefault="00EF7D32" w:rsidP="00EF7D32">
      <w:pPr>
        <w:spacing w:after="0"/>
        <w:jc w:val="right"/>
        <w:rPr>
          <w:rFonts w:ascii="Times New Roman" w:hAnsi="Times New Roman" w:cs="Times New Roman"/>
          <w:sz w:val="24"/>
          <w:szCs w:val="24"/>
        </w:rPr>
      </w:pPr>
      <w:r w:rsidRPr="00BB0963">
        <w:rPr>
          <w:rFonts w:ascii="Times New Roman" w:hAnsi="Times New Roman" w:cs="Times New Roman"/>
          <w:sz w:val="24"/>
          <w:szCs w:val="24"/>
        </w:rPr>
        <w:t xml:space="preserve">  </w:t>
      </w:r>
    </w:p>
    <w:p w:rsidR="00EF7D32" w:rsidRPr="00BB0963" w:rsidRDefault="00EF7D32" w:rsidP="00EF7D32">
      <w:pPr>
        <w:spacing w:after="0"/>
        <w:jc w:val="center"/>
        <w:rPr>
          <w:rFonts w:ascii="Times New Roman" w:hAnsi="Times New Roman" w:cs="Times New Roman"/>
          <w:b/>
          <w:sz w:val="24"/>
          <w:szCs w:val="24"/>
        </w:rPr>
      </w:pPr>
      <w:r w:rsidRPr="00BB0963">
        <w:rPr>
          <w:rFonts w:ascii="Times New Roman" w:hAnsi="Times New Roman" w:cs="Times New Roman"/>
          <w:b/>
          <w:sz w:val="24"/>
          <w:szCs w:val="24"/>
        </w:rPr>
        <w:t xml:space="preserve">Исполнение бюджета  Филисовского сельского поселения по источникам  внутреннего финансирования дефицита бюджета за 2018 год </w:t>
      </w: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4820"/>
        <w:gridCol w:w="2443"/>
        <w:gridCol w:w="2410"/>
        <w:gridCol w:w="1276"/>
      </w:tblGrid>
      <w:tr w:rsidR="00EF7D32" w:rsidRPr="00BB0963" w:rsidTr="00EF7D32">
        <w:trPr>
          <w:trHeight w:val="513"/>
        </w:trPr>
        <w:tc>
          <w:tcPr>
            <w:tcW w:w="3652" w:type="dxa"/>
            <w:vMerge w:val="restart"/>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Код классификации источников финансирования дефицитов бюджетов</w:t>
            </w:r>
          </w:p>
        </w:tc>
        <w:tc>
          <w:tcPr>
            <w:tcW w:w="4820" w:type="dxa"/>
            <w:vMerge w:val="restart"/>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6129" w:type="dxa"/>
            <w:gridSpan w:val="3"/>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Сумма, рублей</w:t>
            </w:r>
          </w:p>
        </w:tc>
      </w:tr>
      <w:tr w:rsidR="00EF7D32" w:rsidRPr="00BB0963" w:rsidTr="00EF7D32">
        <w:trPr>
          <w:trHeight w:val="401"/>
        </w:trPr>
        <w:tc>
          <w:tcPr>
            <w:tcW w:w="3652" w:type="dxa"/>
            <w:vMerge/>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p>
        </w:tc>
        <w:tc>
          <w:tcPr>
            <w:tcW w:w="4820" w:type="dxa"/>
            <w:vMerge/>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Утверждено решением о бюджете</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Фактическое исполнение</w:t>
            </w:r>
          </w:p>
        </w:tc>
        <w:tc>
          <w:tcPr>
            <w:tcW w:w="1276"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 исполнения</w:t>
            </w:r>
          </w:p>
        </w:tc>
      </w:tr>
      <w:tr w:rsidR="00EF7D32" w:rsidRPr="00BB0963" w:rsidTr="00EF7D32">
        <w:trPr>
          <w:trHeight w:val="952"/>
        </w:trPr>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000 01 00 00 00 00 0000 000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b/>
                <w:sz w:val="24"/>
                <w:szCs w:val="24"/>
              </w:rPr>
            </w:pPr>
            <w:r w:rsidRPr="00BB0963">
              <w:rPr>
                <w:rFonts w:ascii="Times New Roman" w:hAnsi="Times New Roman" w:cs="Times New Roman"/>
                <w:b/>
                <w:sz w:val="24"/>
                <w:szCs w:val="24"/>
              </w:rPr>
              <w:t>Источники внутреннего финансирования дефицитов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46 001,32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-291 497,30</w:t>
            </w:r>
          </w:p>
        </w:tc>
        <w:tc>
          <w:tcPr>
            <w:tcW w:w="1276"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000 01 05 00 00 00 0000 000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b/>
                <w:sz w:val="24"/>
                <w:szCs w:val="24"/>
              </w:rPr>
            </w:pPr>
            <w:r w:rsidRPr="00BB0963">
              <w:rPr>
                <w:rFonts w:ascii="Times New Roman" w:hAnsi="Times New Roman" w:cs="Times New Roman"/>
                <w:b/>
                <w:sz w:val="24"/>
                <w:szCs w:val="24"/>
              </w:rPr>
              <w:t>Изменение остатков средств на счетах по учету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46 001,32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r w:rsidRPr="00BB0963">
              <w:rPr>
                <w:rFonts w:ascii="Times New Roman" w:hAnsi="Times New Roman" w:cs="Times New Roman"/>
                <w:b/>
                <w:sz w:val="24"/>
                <w:szCs w:val="24"/>
              </w:rPr>
              <w:t>-291 497,30</w:t>
            </w:r>
          </w:p>
        </w:tc>
        <w:tc>
          <w:tcPr>
            <w:tcW w:w="1276" w:type="dxa"/>
          </w:tcPr>
          <w:p w:rsidR="00EF7D32" w:rsidRPr="00BB0963" w:rsidRDefault="00EF7D32" w:rsidP="00EF7D32">
            <w:pPr>
              <w:tabs>
                <w:tab w:val="center" w:pos="4677"/>
                <w:tab w:val="right" w:pos="9355"/>
              </w:tabs>
              <w:spacing w:after="0"/>
              <w:jc w:val="center"/>
              <w:rPr>
                <w:rFonts w:ascii="Times New Roman" w:hAnsi="Times New Roman" w:cs="Times New Roman"/>
                <w:b/>
                <w:sz w:val="24"/>
                <w:szCs w:val="24"/>
              </w:rPr>
            </w:pP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000 01 05 00 00 00 0000 500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Увеличение остатков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-10 898 232,10</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-11 002 067,53</w:t>
            </w:r>
          </w:p>
        </w:tc>
        <w:tc>
          <w:tcPr>
            <w:tcW w:w="1276"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101</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000 01 05 02 00 00 0000 500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Увеличение прочих остатков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-10 898 232,10</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-11 002 067,53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101</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000 01 05 02 01 00 0000 510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Увеличение прочих остатков денежных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-10 898 232,10</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-11 002 067,53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101</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000 01 05 02 01 10 0000 510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Увеличение прочих остатков денежных средств бюджетов поселений</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-10 898 232,10</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-11 002 067,53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101</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000 01 05 00 00 00 0000 600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Уменьшение остатков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10 944 233,42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10 710 570,23</w:t>
            </w:r>
          </w:p>
        </w:tc>
        <w:tc>
          <w:tcPr>
            <w:tcW w:w="1276"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97,9</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000 01 05 02 00 00 0000 600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Уменьшение прочих остатков 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10 944 233,42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10 710 570,23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97,9</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000 01 05 02 01 00 0000 610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 xml:space="preserve">Уменьшение прочих остатков денежных </w:t>
            </w:r>
            <w:r w:rsidRPr="00BB0963">
              <w:rPr>
                <w:rFonts w:ascii="Times New Roman" w:hAnsi="Times New Roman" w:cs="Times New Roman"/>
                <w:sz w:val="24"/>
                <w:szCs w:val="24"/>
              </w:rPr>
              <w:lastRenderedPageBreak/>
              <w:t>средств бюджетов</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lastRenderedPageBreak/>
              <w:t>10 944 233,42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10 710 570,23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97,9</w:t>
            </w:r>
          </w:p>
        </w:tc>
      </w:tr>
      <w:tr w:rsidR="00EF7D32" w:rsidRPr="00BB0963" w:rsidTr="00EF7D32">
        <w:tc>
          <w:tcPr>
            <w:tcW w:w="3652" w:type="dxa"/>
            <w:vAlign w:val="center"/>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lastRenderedPageBreak/>
              <w:t>000 01 05 02 01 10 0000 610</w:t>
            </w:r>
          </w:p>
        </w:tc>
        <w:tc>
          <w:tcPr>
            <w:tcW w:w="4820" w:type="dxa"/>
          </w:tcPr>
          <w:p w:rsidR="00EF7D32" w:rsidRPr="00BB0963" w:rsidRDefault="00EF7D32" w:rsidP="00EF7D32">
            <w:pPr>
              <w:tabs>
                <w:tab w:val="center" w:pos="4677"/>
                <w:tab w:val="right" w:pos="9355"/>
              </w:tabs>
              <w:spacing w:after="0"/>
              <w:jc w:val="both"/>
              <w:rPr>
                <w:rFonts w:ascii="Times New Roman" w:hAnsi="Times New Roman" w:cs="Times New Roman"/>
                <w:sz w:val="24"/>
                <w:szCs w:val="24"/>
              </w:rPr>
            </w:pPr>
            <w:r w:rsidRPr="00BB0963">
              <w:rPr>
                <w:rFonts w:ascii="Times New Roman" w:hAnsi="Times New Roman" w:cs="Times New Roman"/>
                <w:sz w:val="24"/>
                <w:szCs w:val="24"/>
              </w:rPr>
              <w:t>Уменьшение прочих остатков денежных средств бюджетов поселений</w:t>
            </w:r>
          </w:p>
        </w:tc>
        <w:tc>
          <w:tcPr>
            <w:tcW w:w="2443"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10 944 233,42</w:t>
            </w:r>
          </w:p>
        </w:tc>
        <w:tc>
          <w:tcPr>
            <w:tcW w:w="2410" w:type="dxa"/>
          </w:tcPr>
          <w:p w:rsidR="00EF7D32" w:rsidRPr="00BB0963" w:rsidRDefault="00EF7D32" w:rsidP="00EF7D32">
            <w:pPr>
              <w:tabs>
                <w:tab w:val="center" w:pos="4677"/>
                <w:tab w:val="right" w:pos="9355"/>
              </w:tabs>
              <w:spacing w:after="0"/>
              <w:jc w:val="center"/>
              <w:rPr>
                <w:rFonts w:ascii="Times New Roman" w:hAnsi="Times New Roman" w:cs="Times New Roman"/>
                <w:sz w:val="24"/>
                <w:szCs w:val="24"/>
              </w:rPr>
            </w:pPr>
            <w:r w:rsidRPr="00BB0963">
              <w:rPr>
                <w:rFonts w:ascii="Times New Roman" w:hAnsi="Times New Roman" w:cs="Times New Roman"/>
                <w:sz w:val="24"/>
                <w:szCs w:val="24"/>
              </w:rPr>
              <w:t>10 710 570,23</w:t>
            </w:r>
          </w:p>
        </w:tc>
        <w:tc>
          <w:tcPr>
            <w:tcW w:w="1276" w:type="dxa"/>
          </w:tcPr>
          <w:p w:rsidR="00EF7D32" w:rsidRPr="00BB0963" w:rsidRDefault="00EF7D32" w:rsidP="00EF7D32">
            <w:pPr>
              <w:spacing w:after="0"/>
              <w:jc w:val="center"/>
              <w:rPr>
                <w:rFonts w:ascii="Times New Roman" w:hAnsi="Times New Roman" w:cs="Times New Roman"/>
                <w:sz w:val="24"/>
                <w:szCs w:val="24"/>
              </w:rPr>
            </w:pPr>
            <w:r w:rsidRPr="00BB0963">
              <w:rPr>
                <w:rFonts w:ascii="Times New Roman" w:hAnsi="Times New Roman" w:cs="Times New Roman"/>
                <w:sz w:val="24"/>
                <w:szCs w:val="24"/>
              </w:rPr>
              <w:t>97,9</w:t>
            </w:r>
          </w:p>
        </w:tc>
      </w:tr>
    </w:tbl>
    <w:p w:rsidR="00EF7D32" w:rsidRPr="00BB0963" w:rsidRDefault="00EF7D32" w:rsidP="00EF7D32">
      <w:pPr>
        <w:spacing w:after="0"/>
        <w:rPr>
          <w:rFonts w:ascii="Times New Roman" w:hAnsi="Times New Roman" w:cs="Times New Roman"/>
          <w:sz w:val="24"/>
          <w:szCs w:val="24"/>
        </w:rPr>
      </w:pPr>
    </w:p>
    <w:p w:rsidR="00EF7D32" w:rsidRPr="00BB0963" w:rsidRDefault="00EF7D32" w:rsidP="00EF7D32">
      <w:pPr>
        <w:spacing w:after="0"/>
        <w:rPr>
          <w:rFonts w:ascii="Times New Roman" w:hAnsi="Times New Roman" w:cs="Times New Roman"/>
          <w:sz w:val="24"/>
          <w:szCs w:val="24"/>
        </w:rPr>
      </w:pPr>
    </w:p>
    <w:p w:rsidR="00EF7D32" w:rsidRPr="00BB0963" w:rsidRDefault="00EF7D32" w:rsidP="00EF7D32">
      <w:pPr>
        <w:spacing w:after="0"/>
        <w:rPr>
          <w:rFonts w:ascii="Times New Roman" w:hAnsi="Times New Roman" w:cs="Times New Roman"/>
          <w:sz w:val="24"/>
          <w:szCs w:val="24"/>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jc w:val="right"/>
        <w:sectPr w:rsidR="00EF7D32" w:rsidSect="00EF7D32">
          <w:pgSz w:w="16838" w:h="11906" w:orient="landscape"/>
          <w:pgMar w:top="851" w:right="567" w:bottom="1134" w:left="1134" w:header="709" w:footer="709" w:gutter="0"/>
          <w:cols w:space="708"/>
          <w:docGrid w:linePitch="360"/>
        </w:sectPr>
      </w:pPr>
    </w:p>
    <w:tbl>
      <w:tblPr>
        <w:tblW w:w="9983" w:type="dxa"/>
        <w:tblInd w:w="96" w:type="dxa"/>
        <w:tblLayout w:type="fixed"/>
        <w:tblLook w:val="04A0"/>
      </w:tblPr>
      <w:tblGrid>
        <w:gridCol w:w="4143"/>
        <w:gridCol w:w="1256"/>
        <w:gridCol w:w="1559"/>
        <w:gridCol w:w="1665"/>
        <w:gridCol w:w="1360"/>
      </w:tblGrid>
      <w:tr w:rsidR="00EF7D32" w:rsidRPr="00D40BD9" w:rsidTr="00EF7D32">
        <w:trPr>
          <w:trHeight w:val="312"/>
        </w:trPr>
        <w:tc>
          <w:tcPr>
            <w:tcW w:w="9983" w:type="dxa"/>
            <w:gridSpan w:val="5"/>
            <w:tcBorders>
              <w:top w:val="nil"/>
              <w:left w:val="nil"/>
              <w:bottom w:val="nil"/>
              <w:right w:val="nil"/>
            </w:tcBorders>
            <w:shd w:val="clear" w:color="auto" w:fill="auto"/>
            <w:noWrap/>
            <w:vAlign w:val="bottom"/>
            <w:hideMark/>
          </w:tcPr>
          <w:p w:rsidR="00EF7D32" w:rsidRPr="00450F4B" w:rsidRDefault="00EF7D32" w:rsidP="00EF7D32">
            <w:pPr>
              <w:spacing w:after="0"/>
              <w:jc w:val="right"/>
              <w:rPr>
                <w:rFonts w:ascii="Times New Roman" w:hAnsi="Times New Roman" w:cs="Times New Roman"/>
                <w:sz w:val="28"/>
                <w:szCs w:val="28"/>
              </w:rPr>
            </w:pPr>
            <w:r w:rsidRPr="00450F4B">
              <w:rPr>
                <w:rFonts w:ascii="Times New Roman" w:hAnsi="Times New Roman" w:cs="Times New Roman"/>
                <w:sz w:val="28"/>
                <w:szCs w:val="28"/>
              </w:rPr>
              <w:lastRenderedPageBreak/>
              <w:t>Приложение № 3</w:t>
            </w:r>
          </w:p>
        </w:tc>
      </w:tr>
      <w:tr w:rsidR="00EF7D32" w:rsidRPr="00D40BD9" w:rsidTr="00EF7D32">
        <w:trPr>
          <w:trHeight w:val="312"/>
        </w:trPr>
        <w:tc>
          <w:tcPr>
            <w:tcW w:w="9983" w:type="dxa"/>
            <w:gridSpan w:val="5"/>
            <w:tcBorders>
              <w:top w:val="nil"/>
              <w:left w:val="nil"/>
              <w:bottom w:val="nil"/>
              <w:right w:val="nil"/>
            </w:tcBorders>
            <w:shd w:val="clear" w:color="auto" w:fill="auto"/>
            <w:noWrap/>
            <w:vAlign w:val="bottom"/>
            <w:hideMark/>
          </w:tcPr>
          <w:p w:rsidR="00EF7D32" w:rsidRPr="00450F4B" w:rsidRDefault="00EF7D32" w:rsidP="00EF7D32">
            <w:pPr>
              <w:spacing w:after="0"/>
              <w:jc w:val="right"/>
              <w:rPr>
                <w:rFonts w:ascii="Times New Roman" w:hAnsi="Times New Roman" w:cs="Times New Roman"/>
                <w:sz w:val="28"/>
                <w:szCs w:val="28"/>
              </w:rPr>
            </w:pPr>
            <w:r w:rsidRPr="00450F4B">
              <w:rPr>
                <w:rFonts w:ascii="Times New Roman" w:hAnsi="Times New Roman" w:cs="Times New Roman"/>
                <w:sz w:val="28"/>
                <w:szCs w:val="28"/>
              </w:rPr>
              <w:t>к Решению Совета  муниципального образования</w:t>
            </w:r>
          </w:p>
        </w:tc>
      </w:tr>
      <w:tr w:rsidR="00EF7D32" w:rsidRPr="00D40BD9" w:rsidTr="00EF7D32">
        <w:trPr>
          <w:trHeight w:val="312"/>
        </w:trPr>
        <w:tc>
          <w:tcPr>
            <w:tcW w:w="9983" w:type="dxa"/>
            <w:gridSpan w:val="5"/>
            <w:tcBorders>
              <w:top w:val="nil"/>
              <w:left w:val="nil"/>
              <w:bottom w:val="nil"/>
              <w:right w:val="nil"/>
            </w:tcBorders>
            <w:shd w:val="clear" w:color="auto" w:fill="auto"/>
            <w:noWrap/>
            <w:vAlign w:val="bottom"/>
            <w:hideMark/>
          </w:tcPr>
          <w:p w:rsidR="00EF7D32" w:rsidRPr="00450F4B" w:rsidRDefault="00EF7D32" w:rsidP="00EF7D32">
            <w:pPr>
              <w:spacing w:after="0"/>
              <w:jc w:val="right"/>
              <w:rPr>
                <w:rFonts w:ascii="Times New Roman" w:hAnsi="Times New Roman" w:cs="Times New Roman"/>
                <w:sz w:val="28"/>
                <w:szCs w:val="28"/>
              </w:rPr>
            </w:pPr>
            <w:r w:rsidRPr="00450F4B">
              <w:rPr>
                <w:rFonts w:ascii="Times New Roman" w:hAnsi="Times New Roman" w:cs="Times New Roman"/>
                <w:sz w:val="28"/>
                <w:szCs w:val="28"/>
              </w:rPr>
              <w:t xml:space="preserve">"Филисовское сельское поселение </w:t>
            </w:r>
          </w:p>
        </w:tc>
      </w:tr>
      <w:tr w:rsidR="00EF7D32" w:rsidRPr="00D40BD9" w:rsidTr="00EF7D32">
        <w:trPr>
          <w:trHeight w:val="312"/>
        </w:trPr>
        <w:tc>
          <w:tcPr>
            <w:tcW w:w="9983" w:type="dxa"/>
            <w:gridSpan w:val="5"/>
            <w:tcBorders>
              <w:top w:val="nil"/>
              <w:left w:val="nil"/>
              <w:bottom w:val="nil"/>
              <w:right w:val="nil"/>
            </w:tcBorders>
            <w:shd w:val="clear" w:color="auto" w:fill="auto"/>
            <w:noWrap/>
            <w:vAlign w:val="bottom"/>
            <w:hideMark/>
          </w:tcPr>
          <w:p w:rsidR="00EF7D32" w:rsidRPr="00450F4B" w:rsidRDefault="00EF7D32" w:rsidP="00EF7D32">
            <w:pPr>
              <w:spacing w:after="0"/>
              <w:jc w:val="right"/>
              <w:rPr>
                <w:rFonts w:ascii="Times New Roman" w:hAnsi="Times New Roman" w:cs="Times New Roman"/>
                <w:sz w:val="28"/>
                <w:szCs w:val="28"/>
              </w:rPr>
            </w:pPr>
            <w:r w:rsidRPr="00450F4B">
              <w:rPr>
                <w:rFonts w:ascii="Times New Roman" w:hAnsi="Times New Roman" w:cs="Times New Roman"/>
                <w:sz w:val="28"/>
                <w:szCs w:val="28"/>
              </w:rPr>
              <w:t xml:space="preserve"> Родниковского муниципального района Ивановской области"</w:t>
            </w:r>
          </w:p>
        </w:tc>
      </w:tr>
      <w:tr w:rsidR="00EF7D32" w:rsidRPr="00D40BD9" w:rsidTr="00EF7D32">
        <w:trPr>
          <w:trHeight w:val="312"/>
        </w:trPr>
        <w:tc>
          <w:tcPr>
            <w:tcW w:w="9983" w:type="dxa"/>
            <w:gridSpan w:val="5"/>
            <w:tcBorders>
              <w:top w:val="nil"/>
              <w:left w:val="nil"/>
              <w:bottom w:val="nil"/>
              <w:right w:val="nil"/>
            </w:tcBorders>
            <w:shd w:val="clear" w:color="auto" w:fill="auto"/>
            <w:noWrap/>
            <w:vAlign w:val="bottom"/>
            <w:hideMark/>
          </w:tcPr>
          <w:p w:rsidR="00EF7D32" w:rsidRPr="00450F4B" w:rsidRDefault="00EF7D32" w:rsidP="00EF7D32">
            <w:pPr>
              <w:spacing w:after="0"/>
              <w:jc w:val="right"/>
              <w:rPr>
                <w:rFonts w:ascii="Times New Roman" w:hAnsi="Times New Roman" w:cs="Times New Roman"/>
                <w:sz w:val="28"/>
                <w:szCs w:val="28"/>
              </w:rPr>
            </w:pPr>
            <w:r w:rsidRPr="00450F4B">
              <w:rPr>
                <w:rFonts w:ascii="Times New Roman" w:hAnsi="Times New Roman" w:cs="Times New Roman"/>
                <w:sz w:val="28"/>
                <w:szCs w:val="28"/>
              </w:rPr>
              <w:t xml:space="preserve"> от 15.05.2019г. №8   </w:t>
            </w:r>
          </w:p>
        </w:tc>
      </w:tr>
      <w:tr w:rsidR="00EF7D32" w:rsidRPr="00D40BD9" w:rsidTr="00EF7D32">
        <w:trPr>
          <w:trHeight w:val="970"/>
        </w:trPr>
        <w:tc>
          <w:tcPr>
            <w:tcW w:w="4143" w:type="dxa"/>
            <w:tcBorders>
              <w:top w:val="nil"/>
              <w:left w:val="nil"/>
              <w:bottom w:val="nil"/>
              <w:right w:val="nil"/>
            </w:tcBorders>
            <w:shd w:val="clear" w:color="auto" w:fill="auto"/>
            <w:vAlign w:val="bottom"/>
            <w:hideMark/>
          </w:tcPr>
          <w:p w:rsidR="00EF7D32" w:rsidRPr="00450F4B" w:rsidRDefault="00EF7D32" w:rsidP="00EF7D32">
            <w:pPr>
              <w:jc w:val="center"/>
              <w:rPr>
                <w:rFonts w:ascii="Times New Roman" w:hAnsi="Times New Roman" w:cs="Times New Roman"/>
                <w:bCs/>
                <w:color w:val="000000"/>
                <w:sz w:val="28"/>
                <w:szCs w:val="28"/>
              </w:rPr>
            </w:pPr>
          </w:p>
        </w:tc>
        <w:tc>
          <w:tcPr>
            <w:tcW w:w="1256" w:type="dxa"/>
            <w:tcBorders>
              <w:top w:val="nil"/>
              <w:left w:val="nil"/>
              <w:bottom w:val="nil"/>
              <w:right w:val="nil"/>
            </w:tcBorders>
            <w:shd w:val="clear" w:color="auto" w:fill="auto"/>
            <w:vAlign w:val="bottom"/>
            <w:hideMark/>
          </w:tcPr>
          <w:p w:rsidR="00EF7D32" w:rsidRPr="00450F4B" w:rsidRDefault="00EF7D32" w:rsidP="00EF7D32">
            <w:pPr>
              <w:jc w:val="center"/>
              <w:rPr>
                <w:rFonts w:ascii="Times New Roman" w:hAnsi="Times New Roman" w:cs="Times New Roman"/>
                <w:bCs/>
                <w:color w:val="000000"/>
                <w:sz w:val="28"/>
                <w:szCs w:val="28"/>
              </w:rPr>
            </w:pPr>
          </w:p>
        </w:tc>
        <w:tc>
          <w:tcPr>
            <w:tcW w:w="1559" w:type="dxa"/>
            <w:tcBorders>
              <w:top w:val="nil"/>
              <w:left w:val="nil"/>
              <w:bottom w:val="nil"/>
              <w:right w:val="nil"/>
            </w:tcBorders>
            <w:shd w:val="clear" w:color="auto" w:fill="auto"/>
            <w:vAlign w:val="bottom"/>
            <w:hideMark/>
          </w:tcPr>
          <w:p w:rsidR="00EF7D32" w:rsidRPr="00450F4B" w:rsidRDefault="00EF7D32" w:rsidP="00EF7D32">
            <w:pPr>
              <w:jc w:val="center"/>
              <w:rPr>
                <w:rFonts w:ascii="Times New Roman" w:hAnsi="Times New Roman" w:cs="Times New Roman"/>
                <w:bCs/>
                <w:color w:val="000000"/>
                <w:sz w:val="28"/>
                <w:szCs w:val="28"/>
              </w:rPr>
            </w:pPr>
          </w:p>
        </w:tc>
        <w:tc>
          <w:tcPr>
            <w:tcW w:w="1665" w:type="dxa"/>
            <w:tcBorders>
              <w:top w:val="nil"/>
              <w:left w:val="nil"/>
              <w:bottom w:val="nil"/>
              <w:right w:val="nil"/>
            </w:tcBorders>
            <w:shd w:val="clear" w:color="auto" w:fill="auto"/>
            <w:vAlign w:val="bottom"/>
            <w:hideMark/>
          </w:tcPr>
          <w:p w:rsidR="00EF7D32" w:rsidRPr="00450F4B" w:rsidRDefault="00EF7D32" w:rsidP="00EF7D32">
            <w:pPr>
              <w:jc w:val="center"/>
              <w:rPr>
                <w:rFonts w:ascii="Times New Roman" w:hAnsi="Times New Roman" w:cs="Times New Roman"/>
                <w:bCs/>
                <w:color w:val="000000"/>
                <w:sz w:val="28"/>
                <w:szCs w:val="28"/>
              </w:rPr>
            </w:pPr>
          </w:p>
        </w:tc>
        <w:tc>
          <w:tcPr>
            <w:tcW w:w="1360" w:type="dxa"/>
            <w:tcBorders>
              <w:top w:val="nil"/>
              <w:left w:val="nil"/>
              <w:bottom w:val="nil"/>
              <w:right w:val="nil"/>
            </w:tcBorders>
            <w:shd w:val="clear" w:color="auto" w:fill="auto"/>
            <w:vAlign w:val="bottom"/>
            <w:hideMark/>
          </w:tcPr>
          <w:p w:rsidR="00EF7D32" w:rsidRPr="00450F4B" w:rsidRDefault="00EF7D32" w:rsidP="00EF7D32">
            <w:pPr>
              <w:jc w:val="center"/>
              <w:rPr>
                <w:rFonts w:ascii="Times New Roman" w:hAnsi="Times New Roman" w:cs="Times New Roman"/>
                <w:bCs/>
                <w:color w:val="000000"/>
                <w:sz w:val="28"/>
                <w:szCs w:val="28"/>
              </w:rPr>
            </w:pPr>
          </w:p>
        </w:tc>
      </w:tr>
      <w:tr w:rsidR="00EF7D32" w:rsidRPr="00D40BD9" w:rsidTr="00EF7D32">
        <w:trPr>
          <w:trHeight w:val="312"/>
        </w:trPr>
        <w:tc>
          <w:tcPr>
            <w:tcW w:w="9983" w:type="dxa"/>
            <w:gridSpan w:val="5"/>
            <w:tcBorders>
              <w:top w:val="nil"/>
              <w:left w:val="nil"/>
              <w:bottom w:val="nil"/>
              <w:right w:val="nil"/>
            </w:tcBorders>
            <w:shd w:val="clear" w:color="000000" w:fill="auto"/>
            <w:vAlign w:val="bottom"/>
            <w:hideMark/>
          </w:tcPr>
          <w:p w:rsidR="00EF7D32" w:rsidRPr="00450F4B" w:rsidRDefault="00EF7D32" w:rsidP="00EF7D32">
            <w:pPr>
              <w:spacing w:after="0"/>
              <w:jc w:val="center"/>
              <w:rPr>
                <w:rFonts w:ascii="Times New Roman" w:hAnsi="Times New Roman" w:cs="Times New Roman"/>
                <w:b/>
                <w:bCs/>
                <w:color w:val="000000"/>
                <w:sz w:val="28"/>
                <w:szCs w:val="28"/>
              </w:rPr>
            </w:pPr>
            <w:r w:rsidRPr="00450F4B">
              <w:rPr>
                <w:rFonts w:ascii="Times New Roman" w:hAnsi="Times New Roman" w:cs="Times New Roman"/>
                <w:b/>
                <w:bCs/>
                <w:color w:val="000000"/>
                <w:sz w:val="28"/>
                <w:szCs w:val="28"/>
              </w:rPr>
              <w:t xml:space="preserve">Исполнение расходов бюджета Филисовского сельского поселения </w:t>
            </w:r>
          </w:p>
        </w:tc>
      </w:tr>
      <w:tr w:rsidR="00EF7D32" w:rsidRPr="00D40BD9" w:rsidTr="00EF7D32">
        <w:trPr>
          <w:trHeight w:val="312"/>
        </w:trPr>
        <w:tc>
          <w:tcPr>
            <w:tcW w:w="9983" w:type="dxa"/>
            <w:gridSpan w:val="5"/>
            <w:tcBorders>
              <w:top w:val="nil"/>
              <w:left w:val="nil"/>
              <w:bottom w:val="nil"/>
              <w:right w:val="nil"/>
            </w:tcBorders>
            <w:shd w:val="clear" w:color="000000" w:fill="auto"/>
            <w:noWrap/>
            <w:vAlign w:val="bottom"/>
            <w:hideMark/>
          </w:tcPr>
          <w:p w:rsidR="00EF7D32" w:rsidRPr="00450F4B" w:rsidRDefault="00EF7D32" w:rsidP="00EF7D32">
            <w:pPr>
              <w:spacing w:after="0"/>
              <w:jc w:val="center"/>
              <w:rPr>
                <w:rFonts w:ascii="Times New Roman" w:hAnsi="Times New Roman" w:cs="Times New Roman"/>
                <w:b/>
                <w:bCs/>
                <w:color w:val="000000"/>
                <w:sz w:val="28"/>
                <w:szCs w:val="28"/>
              </w:rPr>
            </w:pPr>
            <w:r w:rsidRPr="00450F4B">
              <w:rPr>
                <w:rFonts w:ascii="Times New Roman" w:hAnsi="Times New Roman" w:cs="Times New Roman"/>
                <w:b/>
                <w:bCs/>
                <w:color w:val="000000"/>
                <w:sz w:val="28"/>
                <w:szCs w:val="28"/>
              </w:rPr>
              <w:t xml:space="preserve">   по разделам и подразделам классификации расходов  бюджетов  </w:t>
            </w:r>
          </w:p>
        </w:tc>
      </w:tr>
      <w:tr w:rsidR="00EF7D32" w:rsidRPr="00D40BD9" w:rsidTr="00EF7D32">
        <w:trPr>
          <w:trHeight w:val="312"/>
        </w:trPr>
        <w:tc>
          <w:tcPr>
            <w:tcW w:w="9983" w:type="dxa"/>
            <w:gridSpan w:val="5"/>
            <w:tcBorders>
              <w:top w:val="nil"/>
              <w:left w:val="nil"/>
              <w:bottom w:val="nil"/>
              <w:right w:val="nil"/>
            </w:tcBorders>
            <w:shd w:val="clear" w:color="000000" w:fill="auto"/>
            <w:noWrap/>
            <w:vAlign w:val="bottom"/>
            <w:hideMark/>
          </w:tcPr>
          <w:p w:rsidR="00EF7D32" w:rsidRPr="00450F4B" w:rsidRDefault="00EF7D32" w:rsidP="00EF7D32">
            <w:pPr>
              <w:spacing w:after="0"/>
              <w:jc w:val="center"/>
              <w:rPr>
                <w:rFonts w:ascii="Times New Roman" w:hAnsi="Times New Roman" w:cs="Times New Roman"/>
                <w:b/>
                <w:bCs/>
                <w:color w:val="000000"/>
                <w:sz w:val="28"/>
                <w:szCs w:val="28"/>
              </w:rPr>
            </w:pPr>
            <w:r w:rsidRPr="00450F4B">
              <w:rPr>
                <w:rFonts w:ascii="Times New Roman" w:hAnsi="Times New Roman" w:cs="Times New Roman"/>
                <w:b/>
                <w:bCs/>
                <w:color w:val="000000"/>
                <w:sz w:val="28"/>
                <w:szCs w:val="28"/>
              </w:rPr>
              <w:t xml:space="preserve"> за 2018  год </w:t>
            </w:r>
          </w:p>
        </w:tc>
      </w:tr>
      <w:tr w:rsidR="00EF7D32" w:rsidRPr="00D40BD9" w:rsidTr="00EF7D32">
        <w:trPr>
          <w:trHeight w:val="288"/>
        </w:trPr>
        <w:tc>
          <w:tcPr>
            <w:tcW w:w="9983" w:type="dxa"/>
            <w:gridSpan w:val="5"/>
            <w:tcBorders>
              <w:top w:val="nil"/>
              <w:left w:val="nil"/>
              <w:bottom w:val="nil"/>
              <w:right w:val="nil"/>
            </w:tcBorders>
            <w:shd w:val="clear" w:color="auto" w:fill="auto"/>
            <w:noWrap/>
            <w:vAlign w:val="bottom"/>
            <w:hideMark/>
          </w:tcPr>
          <w:p w:rsidR="00EF7D32" w:rsidRPr="00BB0963" w:rsidRDefault="00EF7D32" w:rsidP="00EF7D32">
            <w:pPr>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руб.)</w:t>
            </w:r>
          </w:p>
        </w:tc>
      </w:tr>
      <w:tr w:rsidR="00EF7D32" w:rsidRPr="00D40BD9" w:rsidTr="00EF7D32">
        <w:trPr>
          <w:trHeight w:val="593"/>
        </w:trPr>
        <w:tc>
          <w:tcPr>
            <w:tcW w:w="4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D32" w:rsidRPr="00BB0963" w:rsidRDefault="00EF7D32" w:rsidP="00EF7D32">
            <w:pPr>
              <w:spacing w:after="0" w:line="240" w:lineRule="auto"/>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Наименование </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D32" w:rsidRPr="00BB0963" w:rsidRDefault="00EF7D32" w:rsidP="00EF7D32">
            <w:pPr>
              <w:spacing w:after="0" w:line="240" w:lineRule="auto"/>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Код раздела, подраздела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D32" w:rsidRPr="00BB0963" w:rsidRDefault="00EF7D32" w:rsidP="00EF7D32">
            <w:pPr>
              <w:spacing w:after="0" w:line="240" w:lineRule="auto"/>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Утверждено решением о бюджете</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D32" w:rsidRPr="00BB0963" w:rsidRDefault="00EF7D32" w:rsidP="00EF7D32">
            <w:pPr>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Фактически исполнено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D32" w:rsidRPr="00BB0963" w:rsidRDefault="00EF7D32" w:rsidP="00EF7D32">
            <w:pPr>
              <w:jc w:val="center"/>
              <w:rPr>
                <w:rFonts w:ascii="Times New Roman" w:hAnsi="Times New Roman" w:cs="Times New Roman"/>
                <w:color w:val="000000"/>
                <w:sz w:val="24"/>
                <w:szCs w:val="24"/>
              </w:rPr>
            </w:pPr>
            <w:r w:rsidRPr="00BB0963">
              <w:rPr>
                <w:rFonts w:ascii="Times New Roman" w:hAnsi="Times New Roman" w:cs="Times New Roman"/>
                <w:color w:val="000000"/>
                <w:sz w:val="24"/>
                <w:szCs w:val="24"/>
              </w:rPr>
              <w:t>% исполнения</w:t>
            </w:r>
          </w:p>
        </w:tc>
      </w:tr>
      <w:tr w:rsidR="00EF7D32" w:rsidRPr="00D40BD9" w:rsidTr="00EF7D32">
        <w:trPr>
          <w:trHeight w:val="1035"/>
        </w:trPr>
        <w:tc>
          <w:tcPr>
            <w:tcW w:w="4143" w:type="dxa"/>
            <w:vMerge/>
            <w:tcBorders>
              <w:top w:val="single" w:sz="4" w:space="0" w:color="auto"/>
              <w:left w:val="single" w:sz="4" w:space="0" w:color="auto"/>
              <w:bottom w:val="single" w:sz="4" w:space="0" w:color="000000"/>
              <w:right w:val="single" w:sz="4" w:space="0" w:color="auto"/>
            </w:tcBorders>
            <w:vAlign w:val="center"/>
            <w:hideMark/>
          </w:tcPr>
          <w:p w:rsidR="00EF7D32" w:rsidRPr="00BB0963" w:rsidRDefault="00EF7D32" w:rsidP="00EF7D32">
            <w:pPr>
              <w:spacing w:after="0" w:line="240" w:lineRule="auto"/>
              <w:rPr>
                <w:rFonts w:ascii="Times New Roman" w:hAnsi="Times New Roman" w:cs="Times New Roman"/>
                <w:color w:val="000000"/>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EF7D32" w:rsidRPr="00BB0963" w:rsidRDefault="00EF7D32" w:rsidP="00EF7D32">
            <w:pPr>
              <w:spacing w:after="0" w:line="240" w:lineRule="auto"/>
              <w:rPr>
                <w:rFonts w:ascii="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F7D32" w:rsidRPr="00BB0963" w:rsidRDefault="00EF7D32" w:rsidP="00EF7D32">
            <w:pPr>
              <w:spacing w:after="0" w:line="240" w:lineRule="auto"/>
              <w:rPr>
                <w:rFonts w:ascii="Times New Roman" w:hAnsi="Times New Roman" w:cs="Times New Roman"/>
                <w:color w:val="000000"/>
                <w:sz w:val="24"/>
                <w:szCs w:val="24"/>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EF7D32" w:rsidRPr="00BB0963" w:rsidRDefault="00EF7D32" w:rsidP="00EF7D32">
            <w:pPr>
              <w:rPr>
                <w:rFonts w:ascii="Times New Roman" w:hAnsi="Times New Roman" w:cs="Times New Roman"/>
                <w:color w:val="000000"/>
                <w:sz w:val="24"/>
                <w:szCs w:val="24"/>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F7D32" w:rsidRPr="00BB0963" w:rsidRDefault="00EF7D32" w:rsidP="00EF7D32">
            <w:pPr>
              <w:rPr>
                <w:rFonts w:ascii="Times New Roman" w:hAnsi="Times New Roman" w:cs="Times New Roman"/>
                <w:color w:val="000000"/>
                <w:sz w:val="24"/>
                <w:szCs w:val="24"/>
              </w:rPr>
            </w:pP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ОБЩЕГОСУДАРСТВЕННЫЕ ВОПРОСЫ</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4 397 531,22</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4 256 330,28</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96,8%</w:t>
            </w:r>
          </w:p>
        </w:tc>
      </w:tr>
      <w:tr w:rsidR="00EF7D32" w:rsidRPr="00D40BD9" w:rsidTr="00EF7D32">
        <w:trPr>
          <w:trHeight w:val="792"/>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601 912,00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601 879,02</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1056"/>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60 000,00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60 000,00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1320"/>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2 905 227,00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2 875 000,07</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99,0%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Судебная система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891,90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580,06</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65,0%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Резервные фонды</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21 510,00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Другие общегосударственные вопросы</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807 990,32</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718 871,13</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89,0%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НАЦИОНАЛЬНАЯ ОБОРОНА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0200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182 018,00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182 018,00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r>
      <w:tr w:rsidR="00EF7D32" w:rsidRPr="00D40BD9" w:rsidTr="00EF7D32">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Мобилизационная и вневойсковая подготовка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0203</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182 018,00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НАЦИОНАЛЬНАЯ БЕЗОПАСНОСТЬ И ПРАВООХРАНИТЕЛЬНАЯ </w:t>
            </w:r>
            <w:r w:rsidRPr="00BB0963">
              <w:rPr>
                <w:rFonts w:ascii="Times New Roman" w:hAnsi="Times New Roman" w:cs="Times New Roman"/>
                <w:bCs/>
                <w:color w:val="000000"/>
                <w:sz w:val="24"/>
                <w:szCs w:val="24"/>
              </w:rPr>
              <w:lastRenderedPageBreak/>
              <w:t>ДЕЯТЕЛЬНОСТЬ</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lastRenderedPageBreak/>
              <w:t>0300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50 000,00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50 000,00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r>
      <w:tr w:rsidR="00EF7D32" w:rsidRPr="00D40BD9" w:rsidTr="00EF7D32">
        <w:trPr>
          <w:trHeight w:val="792"/>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 xml:space="preserve">      Другие вопросы в области национальной безопасности и правоохранительной деятельности</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0314</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50 000,00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50 000,00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НАЦИОНАЛЬНАЯ ЭКОНОМИКА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0400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1 100 248,50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1 100 248,50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Дорожное хозяйство (дорожные фонды)</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1 100 248,50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1 100 248,50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ЖИЛИЩНО-КОММУНАЛЬНОЕ ХОЗЯЙСТВО</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0500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1 650 007,70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1 577 630,45</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95,6%</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Жилищное хозяйство</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275 707,70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258 787,04</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93,9%</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Коммунальное хозяйство</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70 000,00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70 000,00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Благоустройство</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1 304 300,00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1 248 843,41</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95,7%</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ОБРАЗОВАНИЕ</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0700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60 285,00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55 200,00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91,6%</w:t>
            </w:r>
          </w:p>
        </w:tc>
      </w:tr>
      <w:tr w:rsidR="00EF7D32" w:rsidRPr="00D40BD9" w:rsidTr="00EF7D32">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6 585,00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1 500,00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22,8%</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Молодежная политика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53 700,00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53 700,00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КУЛЬТУРА, КИНЕМАТОГРАФИЯ</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0800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3 386 043,00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3 371 043,00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99,6%</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Культура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2 614 143,00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2 599 143,00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99,4%</w:t>
            </w:r>
          </w:p>
        </w:tc>
      </w:tr>
      <w:tr w:rsidR="00EF7D32" w:rsidRPr="00D40BD9" w:rsidTr="00EF7D32">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Другие вопросы в области культуры, кинематографии</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771 900,00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771 900,00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СОЦИАЛЬНАЯ ПОЛИТИКА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108 000,00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108 000,00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Пенсионное обеспечение</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108 000,00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108 000,00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 xml:space="preserve">    ФИЗИЧЕСКАЯ КУЛЬТУРА И СПОРТ</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1100</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10 100,00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10 100,00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100,0%</w:t>
            </w:r>
          </w:p>
        </w:tc>
      </w:tr>
      <w:tr w:rsidR="00EF7D32" w:rsidRPr="00D40BD9" w:rsidTr="00EF7D32">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EF7D32" w:rsidRPr="00BB0963" w:rsidRDefault="00EF7D32" w:rsidP="00EF7D32">
            <w:pPr>
              <w:spacing w:after="0" w:line="240" w:lineRule="auto"/>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Физическая культура</w:t>
            </w:r>
          </w:p>
        </w:tc>
        <w:tc>
          <w:tcPr>
            <w:tcW w:w="1256" w:type="dxa"/>
            <w:tcBorders>
              <w:top w:val="nil"/>
              <w:left w:val="nil"/>
              <w:bottom w:val="single" w:sz="4" w:space="0" w:color="000000"/>
              <w:right w:val="single" w:sz="4" w:space="0" w:color="000000"/>
            </w:tcBorders>
            <w:shd w:val="clear" w:color="auto" w:fill="auto"/>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10 100,00</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10 100,00</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outlineLvl w:val="0"/>
              <w:rPr>
                <w:rFonts w:ascii="Times New Roman" w:hAnsi="Times New Roman" w:cs="Times New Roman"/>
                <w:color w:val="000000"/>
                <w:sz w:val="24"/>
                <w:szCs w:val="24"/>
              </w:rPr>
            </w:pPr>
            <w:r w:rsidRPr="00BB0963">
              <w:rPr>
                <w:rFonts w:ascii="Times New Roman" w:hAnsi="Times New Roman" w:cs="Times New Roman"/>
                <w:color w:val="000000"/>
                <w:sz w:val="24"/>
                <w:szCs w:val="24"/>
              </w:rPr>
              <w:t>100,0%</w:t>
            </w:r>
          </w:p>
        </w:tc>
      </w:tr>
      <w:tr w:rsidR="00EF7D32" w:rsidRPr="00D40BD9" w:rsidTr="00EF7D32">
        <w:trPr>
          <w:trHeight w:val="28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D32" w:rsidRPr="00BB0963" w:rsidRDefault="00EF7D32" w:rsidP="00EF7D32">
            <w:pPr>
              <w:spacing w:after="0" w:line="240" w:lineRule="auto"/>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ВСЕГО РАСХОДОВ:</w:t>
            </w:r>
          </w:p>
        </w:tc>
        <w:tc>
          <w:tcPr>
            <w:tcW w:w="1559"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spacing w:after="0" w:line="240" w:lineRule="auto"/>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10 944 233,42</w:t>
            </w:r>
          </w:p>
        </w:tc>
        <w:tc>
          <w:tcPr>
            <w:tcW w:w="1665"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10 710 570,23</w:t>
            </w:r>
          </w:p>
        </w:tc>
        <w:tc>
          <w:tcPr>
            <w:tcW w:w="1360" w:type="dxa"/>
            <w:tcBorders>
              <w:top w:val="nil"/>
              <w:left w:val="nil"/>
              <w:bottom w:val="single" w:sz="4" w:space="0" w:color="000000"/>
              <w:right w:val="single" w:sz="4" w:space="0" w:color="000000"/>
            </w:tcBorders>
            <w:shd w:val="clear" w:color="000000" w:fill="FFFFFF"/>
            <w:noWrap/>
            <w:hideMark/>
          </w:tcPr>
          <w:p w:rsidR="00EF7D32" w:rsidRPr="00BB0963" w:rsidRDefault="00EF7D32" w:rsidP="00EF7D32">
            <w:pPr>
              <w:jc w:val="center"/>
              <w:rPr>
                <w:rFonts w:ascii="Times New Roman" w:hAnsi="Times New Roman" w:cs="Times New Roman"/>
                <w:bCs/>
                <w:color w:val="000000"/>
                <w:sz w:val="24"/>
                <w:szCs w:val="24"/>
              </w:rPr>
            </w:pPr>
            <w:r w:rsidRPr="00BB0963">
              <w:rPr>
                <w:rFonts w:ascii="Times New Roman" w:hAnsi="Times New Roman" w:cs="Times New Roman"/>
                <w:bCs/>
                <w:color w:val="000000"/>
                <w:sz w:val="24"/>
                <w:szCs w:val="24"/>
              </w:rPr>
              <w:t>97,9%</w:t>
            </w:r>
          </w:p>
        </w:tc>
      </w:tr>
    </w:tbl>
    <w:p w:rsidR="00EF7D32" w:rsidRDefault="00EF7D32" w:rsidP="00EF7D32">
      <w:pPr>
        <w:rPr>
          <w:sz w:val="28"/>
          <w:szCs w:val="28"/>
        </w:rPr>
        <w:sectPr w:rsidR="00EF7D32" w:rsidSect="00EF7D32">
          <w:pgSz w:w="11906" w:h="16838"/>
          <w:pgMar w:top="1134" w:right="851" w:bottom="567" w:left="1134" w:header="709" w:footer="709" w:gutter="0"/>
          <w:cols w:space="708"/>
          <w:docGrid w:linePitch="360"/>
        </w:sectPr>
      </w:pPr>
    </w:p>
    <w:tbl>
      <w:tblPr>
        <w:tblpPr w:leftFromText="180" w:rightFromText="180" w:vertAnchor="text" w:horzAnchor="margin" w:tblpXSpec="center" w:tblpY="-10"/>
        <w:tblW w:w="10425" w:type="dxa"/>
        <w:tblLayout w:type="fixed"/>
        <w:tblLook w:val="04A0"/>
      </w:tblPr>
      <w:tblGrid>
        <w:gridCol w:w="2835"/>
        <w:gridCol w:w="812"/>
        <w:gridCol w:w="1134"/>
        <w:gridCol w:w="1134"/>
        <w:gridCol w:w="739"/>
        <w:gridCol w:w="1426"/>
        <w:gridCol w:w="1314"/>
        <w:gridCol w:w="1031"/>
      </w:tblGrid>
      <w:tr w:rsidR="00EF7D32" w:rsidRPr="00BB0963" w:rsidTr="00EF7D32">
        <w:trPr>
          <w:trHeight w:val="288"/>
        </w:trPr>
        <w:tc>
          <w:tcPr>
            <w:tcW w:w="10425" w:type="dxa"/>
            <w:gridSpan w:val="8"/>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lastRenderedPageBreak/>
              <w:t>Приложение  №4</w:t>
            </w:r>
          </w:p>
        </w:tc>
      </w:tr>
      <w:tr w:rsidR="00EF7D32" w:rsidRPr="00BB0963" w:rsidTr="00EF7D32">
        <w:trPr>
          <w:trHeight w:val="288"/>
        </w:trPr>
        <w:tc>
          <w:tcPr>
            <w:tcW w:w="10425" w:type="dxa"/>
            <w:gridSpan w:val="8"/>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к Решению Совета муниципального образования</w:t>
            </w:r>
          </w:p>
        </w:tc>
      </w:tr>
      <w:tr w:rsidR="00EF7D32" w:rsidRPr="00BB0963" w:rsidTr="00EF7D32">
        <w:trPr>
          <w:trHeight w:val="288"/>
        </w:trPr>
        <w:tc>
          <w:tcPr>
            <w:tcW w:w="10425" w:type="dxa"/>
            <w:gridSpan w:val="8"/>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"Филисовское сельское поселение Родниковского муниципального района Ивановской области"</w:t>
            </w:r>
          </w:p>
        </w:tc>
      </w:tr>
      <w:tr w:rsidR="00EF7D32" w:rsidRPr="00BB0963" w:rsidTr="00EF7D32">
        <w:trPr>
          <w:trHeight w:val="288"/>
        </w:trPr>
        <w:tc>
          <w:tcPr>
            <w:tcW w:w="10425" w:type="dxa"/>
            <w:gridSpan w:val="8"/>
            <w:tcBorders>
              <w:top w:val="nil"/>
              <w:left w:val="nil"/>
              <w:bottom w:val="nil"/>
              <w:right w:val="nil"/>
            </w:tcBorders>
            <w:shd w:val="clear" w:color="auto" w:fill="auto"/>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 xml:space="preserve"> от 15.05.2019г. №8 </w:t>
            </w:r>
          </w:p>
        </w:tc>
      </w:tr>
      <w:tr w:rsidR="00EF7D32" w:rsidRPr="00BB0963" w:rsidTr="00EF7D32">
        <w:trPr>
          <w:trHeight w:val="540"/>
        </w:trPr>
        <w:tc>
          <w:tcPr>
            <w:tcW w:w="8080" w:type="dxa"/>
            <w:gridSpan w:val="6"/>
            <w:tcBorders>
              <w:top w:val="nil"/>
              <w:left w:val="nil"/>
              <w:bottom w:val="nil"/>
              <w:right w:val="nil"/>
            </w:tcBorders>
            <w:shd w:val="clear" w:color="auto" w:fill="auto"/>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314"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c>
          <w:tcPr>
            <w:tcW w:w="1031" w:type="dxa"/>
            <w:tcBorders>
              <w:top w:val="nil"/>
              <w:left w:val="nil"/>
              <w:bottom w:val="nil"/>
              <w:right w:val="nil"/>
            </w:tcBorders>
            <w:shd w:val="clear" w:color="auto" w:fill="auto"/>
            <w:noWrap/>
            <w:vAlign w:val="bottom"/>
            <w:hideMark/>
          </w:tcPr>
          <w:p w:rsidR="00EF7D32" w:rsidRPr="00BB0963" w:rsidRDefault="00EF7D32" w:rsidP="00EF7D32">
            <w:pPr>
              <w:spacing w:after="0"/>
              <w:rPr>
                <w:rFonts w:ascii="Times New Roman" w:hAnsi="Times New Roman" w:cs="Times New Roman"/>
                <w:color w:val="000000"/>
                <w:sz w:val="24"/>
                <w:szCs w:val="24"/>
              </w:rPr>
            </w:pPr>
          </w:p>
        </w:tc>
      </w:tr>
      <w:tr w:rsidR="00EF7D32" w:rsidRPr="00BB0963" w:rsidTr="00EF7D32">
        <w:trPr>
          <w:trHeight w:val="840"/>
        </w:trPr>
        <w:tc>
          <w:tcPr>
            <w:tcW w:w="10425" w:type="dxa"/>
            <w:gridSpan w:val="8"/>
            <w:tcBorders>
              <w:top w:val="nil"/>
              <w:left w:val="nil"/>
              <w:bottom w:val="nil"/>
              <w:right w:val="nil"/>
            </w:tcBorders>
            <w:shd w:val="clear" w:color="auto" w:fill="auto"/>
            <w:vAlign w:val="bottom"/>
            <w:hideMark/>
          </w:tcPr>
          <w:p w:rsidR="00EF7D32" w:rsidRPr="00C00ECC" w:rsidRDefault="00EF7D32" w:rsidP="00EF7D32">
            <w:pPr>
              <w:spacing w:after="0"/>
              <w:jc w:val="center"/>
              <w:rPr>
                <w:rFonts w:ascii="Times New Roman" w:hAnsi="Times New Roman" w:cs="Times New Roman"/>
                <w:b/>
                <w:bCs/>
                <w:color w:val="000000"/>
                <w:sz w:val="28"/>
                <w:szCs w:val="28"/>
              </w:rPr>
            </w:pPr>
            <w:r w:rsidRPr="00C00ECC">
              <w:rPr>
                <w:rFonts w:ascii="Times New Roman" w:hAnsi="Times New Roman" w:cs="Times New Roman"/>
                <w:b/>
                <w:bCs/>
                <w:color w:val="000000"/>
                <w:sz w:val="28"/>
                <w:szCs w:val="28"/>
              </w:rPr>
              <w:t>Исполнение ведомственной структуры расходов бюджета Филисовского сельского поселения  за 2018 год</w:t>
            </w:r>
          </w:p>
        </w:tc>
      </w:tr>
      <w:tr w:rsidR="00EF7D32" w:rsidRPr="00BB0963" w:rsidTr="00EF7D32">
        <w:trPr>
          <w:trHeight w:val="312"/>
        </w:trPr>
        <w:tc>
          <w:tcPr>
            <w:tcW w:w="10425" w:type="dxa"/>
            <w:gridSpan w:val="8"/>
            <w:tcBorders>
              <w:top w:val="nil"/>
              <w:left w:val="nil"/>
              <w:bottom w:val="nil"/>
              <w:right w:val="nil"/>
            </w:tcBorders>
            <w:shd w:val="clear" w:color="auto" w:fill="auto"/>
            <w:noWrap/>
            <w:vAlign w:val="bottom"/>
            <w:hideMark/>
          </w:tcPr>
          <w:p w:rsidR="00EF7D32" w:rsidRPr="00BB0963" w:rsidRDefault="00EF7D32" w:rsidP="00EF7D32">
            <w:pPr>
              <w:spacing w:after="0"/>
              <w:jc w:val="center"/>
              <w:rPr>
                <w:rFonts w:ascii="Times New Roman" w:hAnsi="Times New Roman" w:cs="Times New Roman"/>
                <w:bCs/>
                <w:color w:val="000000"/>
                <w:sz w:val="24"/>
                <w:szCs w:val="24"/>
              </w:rPr>
            </w:pPr>
          </w:p>
        </w:tc>
      </w:tr>
      <w:tr w:rsidR="00EF7D32" w:rsidRPr="00BB0963" w:rsidTr="00EF7D32">
        <w:trPr>
          <w:trHeight w:val="288"/>
        </w:trPr>
        <w:tc>
          <w:tcPr>
            <w:tcW w:w="10425" w:type="dxa"/>
            <w:gridSpan w:val="8"/>
            <w:tcBorders>
              <w:top w:val="nil"/>
              <w:left w:val="nil"/>
              <w:bottom w:val="nil"/>
              <w:right w:val="nil"/>
            </w:tcBorders>
            <w:shd w:val="clear" w:color="auto" w:fill="auto"/>
            <w:noWrap/>
            <w:vAlign w:val="bottom"/>
            <w:hideMark/>
          </w:tcPr>
          <w:p w:rsidR="00EF7D32" w:rsidRPr="00BB0963" w:rsidRDefault="00EF7D32" w:rsidP="00EF7D32">
            <w:pPr>
              <w:spacing w:after="0"/>
              <w:jc w:val="right"/>
              <w:rPr>
                <w:rFonts w:ascii="Times New Roman" w:hAnsi="Times New Roman" w:cs="Times New Roman"/>
                <w:color w:val="000000"/>
                <w:sz w:val="24"/>
                <w:szCs w:val="24"/>
              </w:rPr>
            </w:pPr>
            <w:r w:rsidRPr="00BB0963">
              <w:rPr>
                <w:rFonts w:ascii="Times New Roman" w:hAnsi="Times New Roman" w:cs="Times New Roman"/>
                <w:color w:val="000000"/>
                <w:sz w:val="24"/>
                <w:szCs w:val="24"/>
              </w:rPr>
              <w:t>(рублей)</w:t>
            </w:r>
          </w:p>
        </w:tc>
      </w:tr>
      <w:tr w:rsidR="00EF7D32" w:rsidRPr="008B403D" w:rsidTr="00EF7D32">
        <w:trPr>
          <w:trHeight w:val="59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Наименование </w:t>
            </w:r>
          </w:p>
        </w:tc>
        <w:tc>
          <w:tcPr>
            <w:tcW w:w="812"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Код главного распорядителя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Код раздела, подраздела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Код целевой статьи расходов</w:t>
            </w:r>
          </w:p>
        </w:tc>
        <w:tc>
          <w:tcPr>
            <w:tcW w:w="739"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Код вида расходов</w:t>
            </w:r>
          </w:p>
        </w:tc>
        <w:tc>
          <w:tcPr>
            <w:tcW w:w="1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Утверждено решением о бюджете</w:t>
            </w:r>
          </w:p>
        </w:tc>
        <w:tc>
          <w:tcPr>
            <w:tcW w:w="13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Фактически исполнено</w:t>
            </w:r>
          </w:p>
        </w:tc>
        <w:tc>
          <w:tcPr>
            <w:tcW w:w="10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 исполнения</w:t>
            </w:r>
          </w:p>
        </w:tc>
      </w:tr>
      <w:tr w:rsidR="00EF7D32" w:rsidRPr="008B403D" w:rsidTr="00EF7D32">
        <w:trPr>
          <w:trHeight w:val="1755"/>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c>
          <w:tcPr>
            <w:tcW w:w="1031" w:type="dxa"/>
            <w:vMerge/>
            <w:tcBorders>
              <w:top w:val="single" w:sz="4" w:space="0" w:color="auto"/>
              <w:left w:val="single" w:sz="4" w:space="0" w:color="auto"/>
              <w:bottom w:val="single" w:sz="4" w:space="0" w:color="000000"/>
              <w:right w:val="single" w:sz="4" w:space="0" w:color="auto"/>
            </w:tcBorders>
            <w:vAlign w:val="center"/>
            <w:hideMark/>
          </w:tcPr>
          <w:p w:rsidR="00EF7D32" w:rsidRPr="008B403D" w:rsidRDefault="00EF7D32" w:rsidP="00EF7D32">
            <w:pPr>
              <w:spacing w:after="0" w:line="240" w:lineRule="auto"/>
              <w:rPr>
                <w:rFonts w:ascii="Times New Roman" w:hAnsi="Times New Roman" w:cs="Times New Roman"/>
                <w:color w:val="000000"/>
                <w:sz w:val="24"/>
                <w:szCs w:val="24"/>
              </w:rPr>
            </w:pP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Администрация муниципального образования "Филисовское сельское поселение Родниковского муниципального района Ивановской области"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10 884 233,42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10 650 570,23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ОБЩЕГОСУДАРСТВЕННЫЕ ВОПРОСЫ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0100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4 337 531,22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4 196 330,28</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96,7%</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601 912,00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601 879,02</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0102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601 912,00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601 879,02</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Глава муниципального образования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4400000020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601 912,00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601 879,02</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4400000020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601 912,00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601 879,02</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2 905 227,00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2 875 000,07</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99,0%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2 905 227,00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2 875 000,07</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99,0%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4400000060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2 605 227,00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2 575 000,07</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98,8%</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4400000060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2 575 587,00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2 545 363,67</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98,8%</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Социальное обеспечение и иные выплаты населению</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4400000060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300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29 640,00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29 636,40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84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4400040022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300 000,00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300 000,00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4400040022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300 000,00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300 000,00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Судебная система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891,90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580,06</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65,0%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0105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6090000000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891,90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580,06</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65,0%</w:t>
            </w: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6090051200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891,90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580,06</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65,0%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6090051200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891,90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580,06</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65,0%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Резервные фонды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0111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21 510,00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0111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6090000000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21 510,00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Резервный фонд местной администрации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0111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6090020030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21 510,00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бюджетные ассигнования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0111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6090020030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800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21 510,00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Другие </w:t>
            </w:r>
            <w:r w:rsidRPr="008B403D">
              <w:rPr>
                <w:rFonts w:ascii="Times New Roman" w:hAnsi="Times New Roman" w:cs="Times New Roman"/>
                <w:color w:val="000000"/>
                <w:sz w:val="24"/>
                <w:szCs w:val="24"/>
              </w:rPr>
              <w:lastRenderedPageBreak/>
              <w:t>общегосударственные вопросы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w:t>
            </w:r>
            <w:r w:rsidRPr="008B403D">
              <w:rPr>
                <w:rFonts w:ascii="Times New Roman" w:hAnsi="Times New Roman" w:cs="Times New Roman"/>
                <w:color w:val="000000"/>
                <w:sz w:val="24"/>
                <w:szCs w:val="24"/>
              </w:rPr>
              <w:lastRenderedPageBreak/>
              <w:t>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807 990,32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718 871,13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802 990,32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714 067,13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88,9%</w:t>
            </w: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4410000000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802 990,32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714 067,13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88,9%</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Сохранение и укрепление материально-технической базы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4410020500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802 990,32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714 067,13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88,9%</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4410020500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777 990,32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698 191,13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89,7%</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бюджетные ассигнования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4410020500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800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25 000,00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15 876,00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63,5%</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6090000000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4 804,00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96,1%</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6090090010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4 804,00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96,1%</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бюджетные ассигнования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0113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6090090010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800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4 804,00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96,1%</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НАЦИОНАЛЬНАЯ ОБОРОНА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0200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Мобилизационная и вневойсковая подготовка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0203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Непрограммные направления </w:t>
            </w:r>
            <w:r w:rsidRPr="008B403D">
              <w:rPr>
                <w:rFonts w:ascii="Times New Roman" w:hAnsi="Times New Roman" w:cs="Times New Roman"/>
                <w:color w:val="000000"/>
                <w:sz w:val="24"/>
                <w:szCs w:val="24"/>
              </w:rPr>
              <w:lastRenderedPageBreak/>
              <w:t>деятельности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0203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6090000000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Осуществление первичного воинского учета на территориях, где отсутствуют военные комиссариаты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0203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6090051180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182 018,00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0203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6090051180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180 053,06</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180 053,06</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0203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6090051180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1 964,94</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1 964,94</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0300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0314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0314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4100000000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Организация мероприятий по обеспечению мер пожарной безопасности в границах населенного пункта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0314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4100020570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0314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4100020570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НАЦИОНАЛЬНАЯ </w:t>
            </w:r>
            <w:r w:rsidRPr="008B403D">
              <w:rPr>
                <w:rFonts w:ascii="Times New Roman" w:hAnsi="Times New Roman" w:cs="Times New Roman"/>
                <w:color w:val="000000"/>
                <w:sz w:val="24"/>
                <w:szCs w:val="24"/>
              </w:rPr>
              <w:lastRenderedPageBreak/>
              <w:t>ЭКОНОМИКА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0400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w:t>
            </w:r>
            <w:r w:rsidRPr="008B403D">
              <w:rPr>
                <w:rFonts w:ascii="Times New Roman" w:hAnsi="Times New Roman" w:cs="Times New Roman"/>
                <w:color w:val="000000"/>
                <w:sz w:val="24"/>
                <w:szCs w:val="24"/>
              </w:rPr>
              <w:lastRenderedPageBreak/>
              <w:t>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 xml:space="preserve">1 100 </w:t>
            </w:r>
            <w:r w:rsidRPr="008B403D">
              <w:rPr>
                <w:rFonts w:ascii="Times New Roman" w:hAnsi="Times New Roman" w:cs="Times New Roman"/>
                <w:bCs/>
                <w:color w:val="000000"/>
                <w:sz w:val="24"/>
                <w:szCs w:val="24"/>
              </w:rPr>
              <w:lastRenderedPageBreak/>
              <w:t>248,50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lastRenderedPageBreak/>
              <w:t xml:space="preserve">1 100 </w:t>
            </w:r>
            <w:r w:rsidRPr="008B403D">
              <w:rPr>
                <w:rFonts w:ascii="Times New Roman" w:hAnsi="Times New Roman" w:cs="Times New Roman"/>
                <w:bCs/>
                <w:color w:val="000000"/>
                <w:sz w:val="24"/>
                <w:szCs w:val="24"/>
              </w:rPr>
              <w:lastRenderedPageBreak/>
              <w:t>248,50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lastRenderedPageBreak/>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Дорожное хозяйство (дорожные фонды)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0409</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0409</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4200000000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Содержание автомобильных дорог общего пользования местного значения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0409</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4200040010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0409</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4200040010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1 100 248,50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ЖИЛИЩНО-КОММУНАЛЬНОЕ ХОЗЯЙСТВО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0500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1 650 007,70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1 577 630,45</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95,6%</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Жилищное хозяйство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275 707,70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258 787,04</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93,9%</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6090000000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3"/>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275 707,70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258 787,04</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3"/>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93,9%</w:t>
            </w:r>
          </w:p>
        </w:tc>
      </w:tr>
      <w:tr w:rsidR="00EF7D32" w:rsidRPr="008B403D" w:rsidTr="00EF7D32">
        <w:trPr>
          <w:trHeight w:val="1584"/>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6090041000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115 013,00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101 533,51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88,3%</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6090041000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115 013,00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101 533,51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88,3%</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6090042000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160 694,70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157 253,53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0501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6090042000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160 694,70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157 253,53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Коммунальное хозяйство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0502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0502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4200000000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0502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4200044000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0502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4200044000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Благоустройство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1 304 300,00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1 248 843,41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95,7%</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4100000000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1 024 300,00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974 671,80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95,2%</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Уличное освещение</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4100020520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1 024 300,00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974 671,80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95,2%</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w:t>
            </w:r>
            <w:r w:rsidRPr="008B403D">
              <w:rPr>
                <w:rFonts w:ascii="Times New Roman" w:hAnsi="Times New Roman" w:cs="Times New Roman"/>
                <w:color w:val="000000"/>
                <w:sz w:val="24"/>
                <w:szCs w:val="24"/>
              </w:rPr>
              <w:lastRenderedPageBreak/>
              <w:t>(муниципальных)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4100020520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1 024 300,00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974 671,80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95,2%</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Муниципальная программа Филисовского сельского поселения "Благоустройство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4200000000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280 000,00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274 171,61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Организация мероприятий по благоустройству территории поселения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4200020680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280 000,00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274 171,61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0503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4200020680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280 000,00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274 171,61</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ОБРАЗОВАНИЕ</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0700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60 285,00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55 200,00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91,6%</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0705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6 585,00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22,8%</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0705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6 585,00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22,8%</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Организация переподготовки и повышения квалификации муниципальных служащих</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0705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4400020010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6 585,00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22,8%</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0705</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4400020010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6 585,00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22,8%</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Молодежная политика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0707</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0707</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4500000000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84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0707</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4500040062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0707</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4500040062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53 700,00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КУЛЬТУРА, КИНЕМАТОГРАФИЯ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0800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3 386 043,00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3 371 043,00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99,6%</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Культура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2 614 143,00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2 599 143,00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99,4%</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4500000000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2 614 143,00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2 599 143,00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99,4%</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4500020140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66 000,00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51 000,00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77,3%</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4500020140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200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66 000,00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51 000,00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77,3%</w:t>
            </w:r>
          </w:p>
        </w:tc>
      </w:tr>
      <w:tr w:rsidR="00EF7D32" w:rsidRPr="008B403D" w:rsidTr="00EF7D32">
        <w:trPr>
          <w:trHeight w:val="184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w:t>
            </w:r>
            <w:r w:rsidRPr="008B403D">
              <w:rPr>
                <w:rFonts w:ascii="Times New Roman" w:hAnsi="Times New Roman" w:cs="Times New Roman"/>
                <w:color w:val="000000"/>
                <w:sz w:val="24"/>
                <w:szCs w:val="24"/>
              </w:rPr>
              <w:lastRenderedPageBreak/>
              <w:t>обеспечение услугами организаций культуры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4500040042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2 438 800,00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2 438 800,00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4500040042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2 438 800,00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2 438 800,00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64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4500040122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72 500,00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72 500,00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4500040122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72 500,00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72 500,00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84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межбюджетные трансферты бюджету муниципального района на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45000S1980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36 843,00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36 843,00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w:t>
            </w:r>
            <w:r w:rsidRPr="008B403D">
              <w:rPr>
                <w:rFonts w:ascii="Times New Roman" w:hAnsi="Times New Roman" w:cs="Times New Roman"/>
                <w:color w:val="000000"/>
                <w:sz w:val="24"/>
                <w:szCs w:val="24"/>
              </w:rPr>
              <w:lastRenderedPageBreak/>
              <w:t>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0801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45000S1980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36 843,00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36 843,00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Другие вопросы в области культуры, кинематографии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0804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0804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4500000000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84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0804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4500040042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0804</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4500040042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771 900,00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СОЦИАЛЬНАЯ ПОЛИТИКА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1000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Пенсионное обеспечение</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1001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1001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Выплата пенсий за выслугу лет муниципальным служащим</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1001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4400065010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52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Социальное обеспечение и иные выплаты населению</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1001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4400065010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300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108 000,00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ФИЗИЧЕСКАЯ КУЛЬТУРА И СПОРТ</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1100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Физическая культура</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1101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w:t>
            </w:r>
            <w:r w:rsidRPr="008B403D">
              <w:rPr>
                <w:rFonts w:ascii="Times New Roman" w:hAnsi="Times New Roman" w:cs="Times New Roman"/>
                <w:color w:val="000000"/>
                <w:sz w:val="24"/>
                <w:szCs w:val="24"/>
              </w:rPr>
              <w:lastRenderedPageBreak/>
              <w:t>поселения "Культурное пространство"</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1101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4500000000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11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1101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4500040072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Межбюджетные трансферты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1101</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4500040072</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500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10 100,00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Совет муниципального образования "Филисовское сельское поселение Родниковского муниципального района Ивановской области"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ОБЩЕГОСУДАРСТВЕННЫЕ ВОПРОСЫ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0100</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0"/>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0"/>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056"/>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0103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1"/>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1"/>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0103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4400000000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2"/>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2"/>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792"/>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 xml:space="preserve">              Обеспечение функций представительных </w:t>
            </w:r>
            <w:r w:rsidRPr="008B403D">
              <w:rPr>
                <w:rFonts w:ascii="Times New Roman" w:hAnsi="Times New Roman" w:cs="Times New Roman"/>
                <w:color w:val="000000"/>
                <w:sz w:val="24"/>
                <w:szCs w:val="24"/>
              </w:rPr>
              <w:lastRenderedPageBreak/>
              <w:t>органов муниципального образования</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0103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4400000030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4"/>
              <w:rPr>
                <w:rFonts w:ascii="Times New Roman" w:hAnsi="Times New Roman" w:cs="Times New Roman"/>
                <w:color w:val="000000"/>
                <w:sz w:val="24"/>
                <w:szCs w:val="24"/>
              </w:rPr>
            </w:pPr>
            <w:r w:rsidRPr="008B403D">
              <w:rPr>
                <w:rFonts w:ascii="Times New Roman" w:hAnsi="Times New Roman" w:cs="Times New Roman"/>
                <w:color w:val="000000"/>
                <w:sz w:val="24"/>
                <w:szCs w:val="24"/>
              </w:rPr>
              <w:t>000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4"/>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1320"/>
        </w:trPr>
        <w:tc>
          <w:tcPr>
            <w:tcW w:w="2835" w:type="dxa"/>
            <w:tcBorders>
              <w:top w:val="nil"/>
              <w:left w:val="single" w:sz="4" w:space="0" w:color="000000"/>
              <w:bottom w:val="single" w:sz="4" w:space="0" w:color="000000"/>
              <w:right w:val="single" w:sz="4" w:space="0" w:color="000000"/>
            </w:tcBorders>
            <w:shd w:val="clear" w:color="auto" w:fill="auto"/>
            <w:hideMark/>
          </w:tcPr>
          <w:p w:rsidR="00EF7D32" w:rsidRPr="008B403D" w:rsidRDefault="00EF7D32" w:rsidP="00EF7D32">
            <w:pPr>
              <w:spacing w:after="0" w:line="240" w:lineRule="auto"/>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2"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962</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0103</w:t>
            </w:r>
          </w:p>
        </w:tc>
        <w:tc>
          <w:tcPr>
            <w:tcW w:w="113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4400000030</w:t>
            </w:r>
          </w:p>
        </w:tc>
        <w:tc>
          <w:tcPr>
            <w:tcW w:w="739"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center"/>
              <w:outlineLvl w:val="5"/>
              <w:rPr>
                <w:rFonts w:ascii="Times New Roman" w:hAnsi="Times New Roman" w:cs="Times New Roman"/>
                <w:color w:val="000000"/>
                <w:sz w:val="24"/>
                <w:szCs w:val="24"/>
              </w:rPr>
            </w:pPr>
            <w:r w:rsidRPr="008B403D">
              <w:rPr>
                <w:rFonts w:ascii="Times New Roman" w:hAnsi="Times New Roman" w:cs="Times New Roman"/>
                <w:color w:val="000000"/>
                <w:sz w:val="24"/>
                <w:szCs w:val="24"/>
              </w:rPr>
              <w:t>100</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60 000,00</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outlineLvl w:val="5"/>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100,0%</w:t>
            </w:r>
          </w:p>
        </w:tc>
      </w:tr>
      <w:tr w:rsidR="00EF7D32" w:rsidRPr="008B403D" w:rsidTr="00EF7D32">
        <w:trPr>
          <w:trHeight w:val="288"/>
        </w:trPr>
        <w:tc>
          <w:tcPr>
            <w:tcW w:w="6654"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F7D32" w:rsidRPr="008B403D" w:rsidRDefault="00EF7D32" w:rsidP="00EF7D32">
            <w:pPr>
              <w:spacing w:after="0" w:line="240" w:lineRule="auto"/>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ВСЕГО РАСХОДОВ:</w:t>
            </w:r>
          </w:p>
        </w:tc>
        <w:tc>
          <w:tcPr>
            <w:tcW w:w="1426"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10 944 233,42</w:t>
            </w:r>
          </w:p>
        </w:tc>
        <w:tc>
          <w:tcPr>
            <w:tcW w:w="1314"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10 710 570,23</w:t>
            </w:r>
          </w:p>
        </w:tc>
        <w:tc>
          <w:tcPr>
            <w:tcW w:w="1031" w:type="dxa"/>
            <w:tcBorders>
              <w:top w:val="nil"/>
              <w:left w:val="nil"/>
              <w:bottom w:val="single" w:sz="4" w:space="0" w:color="000000"/>
              <w:right w:val="single" w:sz="4" w:space="0" w:color="000000"/>
            </w:tcBorders>
            <w:shd w:val="clear" w:color="auto" w:fill="auto"/>
            <w:noWrap/>
            <w:hideMark/>
          </w:tcPr>
          <w:p w:rsidR="00EF7D32" w:rsidRPr="008B403D" w:rsidRDefault="00EF7D32" w:rsidP="00EF7D32">
            <w:pPr>
              <w:spacing w:after="0" w:line="240" w:lineRule="auto"/>
              <w:jc w:val="right"/>
              <w:rPr>
                <w:rFonts w:ascii="Times New Roman" w:hAnsi="Times New Roman" w:cs="Times New Roman"/>
                <w:bCs/>
                <w:color w:val="000000"/>
                <w:sz w:val="24"/>
                <w:szCs w:val="24"/>
              </w:rPr>
            </w:pPr>
            <w:r w:rsidRPr="008B403D">
              <w:rPr>
                <w:rFonts w:ascii="Times New Roman" w:hAnsi="Times New Roman" w:cs="Times New Roman"/>
                <w:bCs/>
                <w:color w:val="000000"/>
                <w:sz w:val="24"/>
                <w:szCs w:val="24"/>
              </w:rPr>
              <w:t>97,9%</w:t>
            </w:r>
          </w:p>
        </w:tc>
      </w:tr>
    </w:tbl>
    <w:p w:rsidR="00EF7D32" w:rsidRPr="00BB0963" w:rsidRDefault="00EF7D32" w:rsidP="00EF7D32">
      <w:pPr>
        <w:spacing w:after="0"/>
        <w:rPr>
          <w:rFonts w:ascii="Times New Roman" w:hAnsi="Times New Roman" w:cs="Times New Roman"/>
          <w:sz w:val="24"/>
          <w:szCs w:val="24"/>
        </w:rPr>
      </w:pPr>
    </w:p>
    <w:p w:rsidR="00EF7D32" w:rsidRPr="00BB0963" w:rsidRDefault="00EF7D32" w:rsidP="00EF7D32">
      <w:pPr>
        <w:spacing w:after="0"/>
        <w:rPr>
          <w:rFonts w:ascii="Times New Roman" w:hAnsi="Times New Roman" w:cs="Times New Roman"/>
          <w:sz w:val="24"/>
          <w:szCs w:val="24"/>
        </w:rPr>
      </w:pPr>
    </w:p>
    <w:p w:rsidR="00EF7D32" w:rsidRPr="008B403D" w:rsidRDefault="00EF7D32" w:rsidP="00EF7D32">
      <w:pPr>
        <w:spacing w:after="0" w:line="240" w:lineRule="auto"/>
        <w:rPr>
          <w:rFonts w:ascii="Times New Roman" w:hAnsi="Times New Roman" w:cs="Times New Roman"/>
          <w:sz w:val="24"/>
          <w:szCs w:val="24"/>
        </w:rPr>
      </w:pPr>
    </w:p>
    <w:p w:rsidR="00EF7D32" w:rsidRPr="00BB0963" w:rsidRDefault="00EF7D32" w:rsidP="00EF7D32">
      <w:pPr>
        <w:spacing w:after="0"/>
        <w:jc w:val="center"/>
        <w:rPr>
          <w:rFonts w:ascii="Times New Roman" w:hAnsi="Times New Roman" w:cs="Times New Roman"/>
          <w:sz w:val="24"/>
          <w:szCs w:val="24"/>
        </w:rPr>
      </w:pPr>
    </w:p>
    <w:p w:rsidR="00EF7D32" w:rsidRPr="00BB0963" w:rsidRDefault="00EF7D32" w:rsidP="00EF7D32">
      <w:pPr>
        <w:spacing w:after="0"/>
        <w:jc w:val="center"/>
        <w:rPr>
          <w:rFonts w:ascii="Times New Roman" w:hAnsi="Times New Roman" w:cs="Times New Roman"/>
          <w:sz w:val="24"/>
          <w:szCs w:val="24"/>
        </w:rPr>
      </w:pPr>
    </w:p>
    <w:p w:rsidR="00E7522E" w:rsidRDefault="00E7522E"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4B06A5">
      <w:pPr>
        <w:spacing w:after="0" w:line="240" w:lineRule="auto"/>
        <w:rPr>
          <w:rFonts w:ascii="Times New Roman" w:hAnsi="Times New Roman" w:cs="Times New Roman"/>
          <w:b/>
          <w:sz w:val="28"/>
        </w:rPr>
      </w:pPr>
    </w:p>
    <w:p w:rsidR="00EF7D32" w:rsidRDefault="00EF7D32" w:rsidP="00EF7D32">
      <w:pPr>
        <w:jc w:val="center"/>
      </w:pPr>
      <w:r>
        <w:rPr>
          <w:noProof/>
        </w:rPr>
        <w:lastRenderedPageBreak/>
        <w:drawing>
          <wp:inline distT="0" distB="0" distL="0" distR="0">
            <wp:extent cx="466725" cy="571500"/>
            <wp:effectExtent l="19050" t="0" r="9525" b="0"/>
            <wp:docPr id="7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49"/>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EF7D32" w:rsidRPr="00661B6B" w:rsidRDefault="00EF7D32" w:rsidP="00EF7D32">
      <w:pPr>
        <w:spacing w:after="0"/>
        <w:jc w:val="center"/>
        <w:rPr>
          <w:rFonts w:ascii="Times New Roman" w:hAnsi="Times New Roman" w:cs="Times New Roman"/>
          <w:b/>
          <w:i/>
          <w:sz w:val="36"/>
          <w:szCs w:val="36"/>
        </w:rPr>
      </w:pPr>
      <w:r w:rsidRPr="00661B6B">
        <w:rPr>
          <w:rFonts w:ascii="Times New Roman" w:hAnsi="Times New Roman" w:cs="Times New Roman"/>
          <w:b/>
          <w:i/>
          <w:sz w:val="36"/>
          <w:szCs w:val="36"/>
        </w:rPr>
        <w:t>ПОСТАНОВЛЕНИЕ</w:t>
      </w:r>
    </w:p>
    <w:p w:rsidR="00EF7D32" w:rsidRPr="00661B6B" w:rsidRDefault="00EF7D32" w:rsidP="00EF7D32">
      <w:pPr>
        <w:spacing w:after="0"/>
        <w:jc w:val="center"/>
        <w:rPr>
          <w:rFonts w:ascii="Times New Roman" w:hAnsi="Times New Roman" w:cs="Times New Roman"/>
          <w:sz w:val="28"/>
          <w:szCs w:val="28"/>
        </w:rPr>
      </w:pPr>
    </w:p>
    <w:p w:rsidR="00EF7D32" w:rsidRPr="00661B6B" w:rsidRDefault="00EF7D32" w:rsidP="00EF7D32">
      <w:pPr>
        <w:spacing w:after="0"/>
        <w:jc w:val="center"/>
        <w:rPr>
          <w:rFonts w:ascii="Times New Roman" w:hAnsi="Times New Roman" w:cs="Times New Roman"/>
          <w:b/>
          <w:bCs/>
          <w:i/>
          <w:iCs/>
          <w:sz w:val="28"/>
          <w:szCs w:val="28"/>
        </w:rPr>
      </w:pPr>
      <w:r w:rsidRPr="00661B6B">
        <w:rPr>
          <w:rFonts w:ascii="Times New Roman" w:hAnsi="Times New Roman" w:cs="Times New Roman"/>
          <w:b/>
          <w:bCs/>
          <w:i/>
          <w:iCs/>
          <w:sz w:val="28"/>
          <w:szCs w:val="28"/>
        </w:rPr>
        <w:t>Главы  муниципального образования</w:t>
      </w:r>
    </w:p>
    <w:p w:rsidR="00EF7D32" w:rsidRPr="00661B6B" w:rsidRDefault="00EF7D32" w:rsidP="00EF7D32">
      <w:pPr>
        <w:spacing w:after="0"/>
        <w:jc w:val="center"/>
        <w:rPr>
          <w:rFonts w:ascii="Times New Roman" w:hAnsi="Times New Roman" w:cs="Times New Roman"/>
          <w:b/>
          <w:bCs/>
          <w:i/>
          <w:iCs/>
          <w:sz w:val="28"/>
          <w:szCs w:val="28"/>
        </w:rPr>
      </w:pPr>
      <w:r w:rsidRPr="00661B6B">
        <w:rPr>
          <w:rFonts w:ascii="Times New Roman" w:hAnsi="Times New Roman" w:cs="Times New Roman"/>
          <w:b/>
          <w:bCs/>
          <w:i/>
          <w:iCs/>
          <w:sz w:val="28"/>
          <w:szCs w:val="28"/>
        </w:rPr>
        <w:t>«Родниковское городское поселение</w:t>
      </w:r>
    </w:p>
    <w:p w:rsidR="00EF7D32" w:rsidRPr="00661B6B" w:rsidRDefault="00EF7D32" w:rsidP="00EF7D32">
      <w:pPr>
        <w:spacing w:after="0"/>
        <w:jc w:val="center"/>
        <w:rPr>
          <w:rFonts w:ascii="Times New Roman" w:hAnsi="Times New Roman" w:cs="Times New Roman"/>
          <w:b/>
          <w:bCs/>
          <w:i/>
          <w:iCs/>
          <w:sz w:val="28"/>
          <w:szCs w:val="28"/>
        </w:rPr>
      </w:pPr>
      <w:r w:rsidRPr="00661B6B">
        <w:rPr>
          <w:rFonts w:ascii="Times New Roman" w:hAnsi="Times New Roman" w:cs="Times New Roman"/>
          <w:b/>
          <w:bCs/>
          <w:i/>
          <w:iCs/>
          <w:sz w:val="28"/>
          <w:szCs w:val="28"/>
        </w:rPr>
        <w:t>Родниковского муниципального района Ивановской  области»</w:t>
      </w:r>
    </w:p>
    <w:p w:rsidR="00EF7D32" w:rsidRPr="00661B6B" w:rsidRDefault="00EF7D32" w:rsidP="00EF7D32">
      <w:pPr>
        <w:spacing w:after="0"/>
        <w:jc w:val="center"/>
        <w:rPr>
          <w:rFonts w:ascii="Times New Roman" w:hAnsi="Times New Roman" w:cs="Times New Roman"/>
          <w:sz w:val="28"/>
          <w:szCs w:val="28"/>
        </w:rPr>
      </w:pPr>
    </w:p>
    <w:p w:rsidR="00EF7D32" w:rsidRPr="00661B6B" w:rsidRDefault="00EF7D32" w:rsidP="00EF7D32">
      <w:pPr>
        <w:spacing w:after="0"/>
        <w:jc w:val="center"/>
        <w:rPr>
          <w:rFonts w:ascii="Times New Roman" w:hAnsi="Times New Roman" w:cs="Times New Roman"/>
          <w:sz w:val="28"/>
          <w:szCs w:val="28"/>
        </w:rPr>
      </w:pPr>
      <w:r w:rsidRPr="00661B6B">
        <w:rPr>
          <w:rFonts w:ascii="Times New Roman" w:hAnsi="Times New Roman" w:cs="Times New Roman"/>
          <w:sz w:val="28"/>
          <w:szCs w:val="28"/>
          <w:u w:val="single"/>
        </w:rPr>
        <w:t xml:space="preserve">    от 10.06.2019 года </w:t>
      </w:r>
      <w:r w:rsidRPr="00661B6B">
        <w:rPr>
          <w:rFonts w:ascii="Times New Roman" w:hAnsi="Times New Roman" w:cs="Times New Roman"/>
          <w:sz w:val="28"/>
          <w:szCs w:val="28"/>
        </w:rPr>
        <w:t xml:space="preserve">   № </w:t>
      </w:r>
      <w:r w:rsidRPr="00661B6B">
        <w:rPr>
          <w:rFonts w:ascii="Times New Roman" w:hAnsi="Times New Roman" w:cs="Times New Roman"/>
          <w:sz w:val="28"/>
          <w:szCs w:val="28"/>
          <w:u w:val="single"/>
        </w:rPr>
        <w:t xml:space="preserve">  05  </w:t>
      </w:r>
    </w:p>
    <w:p w:rsidR="00EF7D32" w:rsidRPr="00661B6B" w:rsidRDefault="00EF7D32" w:rsidP="00EF7D32">
      <w:pPr>
        <w:shd w:val="clear" w:color="auto" w:fill="FFFFFF"/>
        <w:spacing w:after="0"/>
        <w:rPr>
          <w:rFonts w:ascii="Times New Roman" w:hAnsi="Times New Roman" w:cs="Times New Roman"/>
          <w:bCs/>
          <w:color w:val="000000"/>
          <w:sz w:val="28"/>
          <w:szCs w:val="28"/>
        </w:rPr>
      </w:pPr>
    </w:p>
    <w:tbl>
      <w:tblPr>
        <w:tblW w:w="0" w:type="auto"/>
        <w:jc w:val="center"/>
        <w:tblInd w:w="-1115" w:type="dxa"/>
        <w:tblLook w:val="04A0"/>
      </w:tblPr>
      <w:tblGrid>
        <w:gridCol w:w="7661"/>
      </w:tblGrid>
      <w:tr w:rsidR="00EF7D32" w:rsidRPr="00661B6B" w:rsidTr="00EF7D32">
        <w:trPr>
          <w:trHeight w:val="989"/>
          <w:jc w:val="center"/>
        </w:trPr>
        <w:tc>
          <w:tcPr>
            <w:tcW w:w="7661" w:type="dxa"/>
          </w:tcPr>
          <w:p w:rsidR="00EF7D32" w:rsidRPr="00C00ECC" w:rsidRDefault="00EF7D32" w:rsidP="00EF7D32">
            <w:pPr>
              <w:spacing w:after="0"/>
              <w:rPr>
                <w:rFonts w:ascii="Times New Roman" w:eastAsia="Times New Roman" w:hAnsi="Times New Roman" w:cs="Times New Roman"/>
                <w:b/>
                <w:sz w:val="28"/>
                <w:szCs w:val="28"/>
              </w:rPr>
            </w:pPr>
            <w:r w:rsidRPr="00C00ECC">
              <w:rPr>
                <w:rFonts w:ascii="Times New Roman" w:hAnsi="Times New Roman" w:cs="Times New Roman"/>
                <w:b/>
                <w:sz w:val="28"/>
                <w:szCs w:val="28"/>
              </w:rPr>
              <w:t xml:space="preserve">О назначении и проведении публичных слушаний </w:t>
            </w:r>
            <w:r w:rsidRPr="00C00ECC">
              <w:rPr>
                <w:rFonts w:ascii="Times New Roman" w:hAnsi="Times New Roman" w:cs="Times New Roman"/>
                <w:b/>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00ECC">
              <w:rPr>
                <w:rFonts w:ascii="Times New Roman" w:hAnsi="Times New Roman" w:cs="Times New Roman"/>
                <w:b/>
                <w:bCs/>
                <w:sz w:val="28"/>
                <w:szCs w:val="28"/>
              </w:rPr>
              <w:t xml:space="preserve"> расположенного по адресу: Ивановская область, г. Родники, ул. Советская, д. 26</w:t>
            </w:r>
          </w:p>
          <w:p w:rsidR="00EF7D32" w:rsidRPr="00661B6B" w:rsidRDefault="00EF7D32" w:rsidP="00EF7D32">
            <w:pPr>
              <w:widowControl w:val="0"/>
              <w:autoSpaceDE w:val="0"/>
              <w:autoSpaceDN w:val="0"/>
              <w:adjustRightInd w:val="0"/>
              <w:spacing w:after="0"/>
              <w:jc w:val="center"/>
              <w:rPr>
                <w:rFonts w:ascii="Times New Roman" w:hAnsi="Times New Roman" w:cs="Times New Roman"/>
                <w:sz w:val="28"/>
                <w:szCs w:val="28"/>
              </w:rPr>
            </w:pPr>
          </w:p>
        </w:tc>
      </w:tr>
    </w:tbl>
    <w:p w:rsidR="00EF7D32" w:rsidRPr="00661B6B" w:rsidRDefault="00EF7D32" w:rsidP="00EF7D32">
      <w:pPr>
        <w:tabs>
          <w:tab w:val="left" w:pos="1797"/>
        </w:tabs>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661B6B">
        <w:rPr>
          <w:rFonts w:ascii="Times New Roman" w:hAnsi="Times New Roman" w:cs="Times New Roman"/>
          <w:sz w:val="28"/>
          <w:szCs w:val="28"/>
        </w:rPr>
        <w:t xml:space="preserve">       </w:t>
      </w:r>
      <w:r w:rsidRPr="00993524">
        <w:rPr>
          <w:rFonts w:ascii="Times New Roman" w:hAnsi="Times New Roman" w:cs="Times New Roman"/>
          <w:sz w:val="28"/>
          <w:szCs w:val="28"/>
        </w:rPr>
        <w:t xml:space="preserve">Руководствуясь статьей 40 Градостроительного кодекса Российской Федерации, в соответствии </w:t>
      </w:r>
      <w:r w:rsidRPr="00993524">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993524">
        <w:rPr>
          <w:rFonts w:ascii="Times New Roman" w:hAnsi="Times New Roman" w:cs="Times New Roman"/>
          <w:color w:val="000000"/>
          <w:spacing w:val="-5"/>
          <w:sz w:val="28"/>
          <w:szCs w:val="28"/>
        </w:rPr>
        <w:t>самоуправления в Российской Федерации» от 06.10.2003 г.   № 131-ФЗ</w:t>
      </w:r>
      <w:r w:rsidRPr="00993524">
        <w:rPr>
          <w:rFonts w:ascii="Times New Roman" w:hAnsi="Times New Roman" w:cs="Times New Roman"/>
          <w:sz w:val="28"/>
          <w:szCs w:val="28"/>
        </w:rPr>
        <w:t xml:space="preserve">,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w:t>
      </w:r>
      <w:r w:rsidRPr="00993524">
        <w:rPr>
          <w:rFonts w:ascii="Times New Roman" w:hAnsi="Times New Roman" w:cs="Times New Roman"/>
          <w:color w:val="000000"/>
          <w:sz w:val="28"/>
          <w:szCs w:val="28"/>
        </w:rPr>
        <w:t xml:space="preserve">решением Совета </w:t>
      </w:r>
      <w:r w:rsidRPr="00993524">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06.03.2015 г., № 8 «</w:t>
      </w:r>
      <w:r w:rsidRPr="00993524">
        <w:rPr>
          <w:rFonts w:ascii="Times New Roman" w:hAnsi="Times New Roman" w:cs="Times New Roman"/>
          <w:bCs/>
          <w:sz w:val="28"/>
          <w:szCs w:val="28"/>
        </w:rPr>
        <w:t>О</w:t>
      </w:r>
      <w:r w:rsidRPr="00993524">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993524">
        <w:rPr>
          <w:rFonts w:ascii="Times New Roman" w:hAnsi="Times New Roman" w:cs="Times New Roman"/>
          <w:i/>
          <w:sz w:val="28"/>
          <w:szCs w:val="28"/>
        </w:rPr>
        <w:t xml:space="preserve"> </w:t>
      </w:r>
      <w:r w:rsidRPr="00993524">
        <w:rPr>
          <w:rFonts w:ascii="Times New Roman" w:hAnsi="Times New Roman" w:cs="Times New Roman"/>
          <w:sz w:val="28"/>
          <w:szCs w:val="28"/>
        </w:rPr>
        <w:t>«Родниковское городское поселение Родниковского муниципального района Ивановской области», на основании заявления Смирнова Михаила Александровича, зарегистрированного по адресу: Ивановская область, г. Родники, ул. Горького, д. 13,</w:t>
      </w:r>
    </w:p>
    <w:p w:rsidR="00EF7D32" w:rsidRPr="00993524" w:rsidRDefault="00EF7D32" w:rsidP="00EF7D32">
      <w:pPr>
        <w:spacing w:after="0"/>
        <w:jc w:val="center"/>
        <w:rPr>
          <w:rFonts w:ascii="Times New Roman" w:hAnsi="Times New Roman" w:cs="Times New Roman"/>
          <w:b/>
          <w:sz w:val="28"/>
          <w:szCs w:val="28"/>
        </w:rPr>
      </w:pPr>
    </w:p>
    <w:p w:rsidR="00EF7D32" w:rsidRDefault="00EF7D32" w:rsidP="00EF7D32">
      <w:pPr>
        <w:spacing w:after="0"/>
        <w:jc w:val="center"/>
        <w:rPr>
          <w:rFonts w:ascii="Times New Roman" w:hAnsi="Times New Roman" w:cs="Times New Roman"/>
          <w:sz w:val="28"/>
          <w:szCs w:val="28"/>
        </w:rPr>
      </w:pPr>
    </w:p>
    <w:p w:rsidR="00E231CF" w:rsidRDefault="00E231CF" w:rsidP="00EF7D32">
      <w:pPr>
        <w:spacing w:after="0"/>
        <w:jc w:val="center"/>
        <w:rPr>
          <w:rFonts w:ascii="Times New Roman" w:hAnsi="Times New Roman" w:cs="Times New Roman"/>
          <w:sz w:val="28"/>
          <w:szCs w:val="28"/>
        </w:rPr>
      </w:pPr>
    </w:p>
    <w:p w:rsidR="00E231CF" w:rsidRDefault="00E231CF" w:rsidP="00EF7D32">
      <w:pPr>
        <w:spacing w:after="0"/>
        <w:jc w:val="center"/>
        <w:rPr>
          <w:rFonts w:ascii="Times New Roman" w:hAnsi="Times New Roman" w:cs="Times New Roman"/>
          <w:sz w:val="28"/>
          <w:szCs w:val="28"/>
        </w:rPr>
      </w:pPr>
    </w:p>
    <w:p w:rsidR="00E231CF" w:rsidRDefault="00E231CF" w:rsidP="00EF7D32">
      <w:pPr>
        <w:spacing w:after="0"/>
        <w:jc w:val="center"/>
        <w:rPr>
          <w:rFonts w:ascii="Times New Roman" w:hAnsi="Times New Roman" w:cs="Times New Roman"/>
          <w:sz w:val="28"/>
          <w:szCs w:val="28"/>
        </w:rPr>
      </w:pPr>
    </w:p>
    <w:p w:rsidR="00EF7D32" w:rsidRPr="00993524" w:rsidRDefault="00EF7D32" w:rsidP="00EF7D32">
      <w:pPr>
        <w:spacing w:after="0"/>
        <w:jc w:val="center"/>
        <w:rPr>
          <w:rFonts w:ascii="Times New Roman" w:hAnsi="Times New Roman" w:cs="Times New Roman"/>
          <w:sz w:val="28"/>
          <w:szCs w:val="28"/>
        </w:rPr>
      </w:pPr>
      <w:r w:rsidRPr="00993524">
        <w:rPr>
          <w:rFonts w:ascii="Times New Roman" w:hAnsi="Times New Roman" w:cs="Times New Roman"/>
          <w:sz w:val="28"/>
          <w:szCs w:val="28"/>
        </w:rPr>
        <w:lastRenderedPageBreak/>
        <w:t>ПОСТАНОВЛЯЮ:</w:t>
      </w:r>
    </w:p>
    <w:p w:rsidR="00EF7D32" w:rsidRPr="00993524" w:rsidRDefault="00EF7D32" w:rsidP="00EF7D32">
      <w:pPr>
        <w:spacing w:after="0"/>
        <w:jc w:val="center"/>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b/>
          <w:sz w:val="28"/>
          <w:szCs w:val="28"/>
        </w:rPr>
      </w:pPr>
      <w:r w:rsidRPr="00993524">
        <w:rPr>
          <w:rFonts w:ascii="Times New Roman" w:hAnsi="Times New Roman" w:cs="Times New Roman"/>
          <w:sz w:val="28"/>
          <w:szCs w:val="28"/>
        </w:rPr>
        <w:t xml:space="preserve">        1. Назначить и провести публичные слушания </w:t>
      </w:r>
      <w:r w:rsidRPr="00993524">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по адресу: Ивановская область, г. Родники, ул. Советская, д. 26</w:t>
      </w:r>
      <w:r w:rsidRPr="00993524">
        <w:rPr>
          <w:rFonts w:ascii="Times New Roman" w:hAnsi="Times New Roman" w:cs="Times New Roman"/>
          <w:b/>
          <w:sz w:val="28"/>
          <w:szCs w:val="28"/>
        </w:rPr>
        <w:t xml:space="preserve"> </w:t>
      </w:r>
      <w:r w:rsidRPr="00993524">
        <w:rPr>
          <w:rFonts w:ascii="Times New Roman" w:hAnsi="Times New Roman" w:cs="Times New Roman"/>
          <w:sz w:val="28"/>
          <w:szCs w:val="28"/>
        </w:rPr>
        <w:t>на 27.06.2019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EF7D32" w:rsidRPr="00993524" w:rsidRDefault="00EF7D32" w:rsidP="00EF7D32">
      <w:pPr>
        <w:shd w:val="clear" w:color="auto" w:fill="FFFFFF"/>
        <w:tabs>
          <w:tab w:val="left" w:pos="1104"/>
        </w:tabs>
        <w:spacing w:after="0"/>
        <w:jc w:val="both"/>
        <w:rPr>
          <w:rFonts w:ascii="Times New Roman" w:hAnsi="Times New Roman" w:cs="Times New Roman"/>
          <w:color w:val="000000"/>
          <w:spacing w:val="-3"/>
          <w:sz w:val="28"/>
          <w:szCs w:val="28"/>
        </w:rPr>
      </w:pPr>
      <w:r w:rsidRPr="00993524">
        <w:rPr>
          <w:rFonts w:ascii="Times New Roman" w:hAnsi="Times New Roman" w:cs="Times New Roman"/>
          <w:color w:val="000000"/>
          <w:spacing w:val="-3"/>
          <w:sz w:val="28"/>
          <w:szCs w:val="28"/>
        </w:rPr>
        <w:t xml:space="preserve">        </w:t>
      </w:r>
    </w:p>
    <w:p w:rsidR="00EF7D32" w:rsidRPr="00993524" w:rsidRDefault="00EF7D32" w:rsidP="00EF7D32">
      <w:pPr>
        <w:shd w:val="clear" w:color="auto" w:fill="FFFFFF"/>
        <w:tabs>
          <w:tab w:val="left" w:pos="1104"/>
        </w:tabs>
        <w:spacing w:after="0"/>
        <w:ind w:firstLine="567"/>
        <w:jc w:val="both"/>
        <w:rPr>
          <w:rFonts w:ascii="Times New Roman" w:hAnsi="Times New Roman" w:cs="Times New Roman"/>
          <w:spacing w:val="-18"/>
          <w:sz w:val="28"/>
          <w:szCs w:val="28"/>
        </w:rPr>
      </w:pPr>
      <w:r w:rsidRPr="00993524">
        <w:rPr>
          <w:rFonts w:ascii="Times New Roman" w:hAnsi="Times New Roman" w:cs="Times New Roman"/>
          <w:color w:val="000000"/>
          <w:spacing w:val="-3"/>
          <w:sz w:val="28"/>
          <w:szCs w:val="28"/>
        </w:rPr>
        <w:t xml:space="preserve">2. Определить местонахождение проект Постановления </w:t>
      </w:r>
      <w:r w:rsidRPr="00993524">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по адресу: Ивановская область, г. Родники, ул. Советская, д. 26</w:t>
      </w:r>
      <w:r w:rsidRPr="00993524">
        <w:rPr>
          <w:rFonts w:ascii="Times New Roman" w:hAnsi="Times New Roman" w:cs="Times New Roman"/>
          <w:b/>
          <w:sz w:val="28"/>
          <w:szCs w:val="28"/>
        </w:rPr>
        <w:t xml:space="preserve"> </w:t>
      </w:r>
      <w:r w:rsidRPr="00993524">
        <w:rPr>
          <w:rFonts w:ascii="Times New Roman" w:hAnsi="Times New Roman" w:cs="Times New Roman"/>
          <w:sz w:val="28"/>
          <w:szCs w:val="28"/>
        </w:rPr>
        <w:t xml:space="preserve"> по адресу: Ивановская область, г. Родники, ул. Советская, д. 6</w:t>
      </w:r>
      <w:r w:rsidRPr="00993524">
        <w:rPr>
          <w:rFonts w:ascii="Times New Roman" w:hAnsi="Times New Roman" w:cs="Times New Roman"/>
          <w:spacing w:val="-3"/>
          <w:sz w:val="28"/>
          <w:szCs w:val="28"/>
        </w:rPr>
        <w:t>, - Совет поселения.</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3. Провести регистрацию участников публичных слушаний 27.06.2019 года с 09:00 час. до 10:00 час. в месте их проведения.</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4. Установить, что гражданам, проживающим на территории, определенной в пункте 1 настоящего Постановления, применительно к которой осуществляется проект Постановления, правообладателям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 Постановления, в срок до 26.06.2019 года, направлять в Совет поселения с 09:00 час. до 16:00 час. (Ивановская область, г. Родники, ул. Советская, д. 6, кабинет 18) свои письменные обоснованные предложения и замечания по внесенной на публичные слушания проекта Постановления.</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оформление итогов публичных слушаний и их опубликовании.</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6. Определить ответственным за организацию и проведение собраний Оргкомитета и публичных слушаний Главу муниципального образования «Родниковское городское поселение Родниковского муниципального района Ивановской области</w:t>
      </w:r>
      <w:r w:rsidRPr="00993524">
        <w:rPr>
          <w:rFonts w:ascii="Times New Roman" w:hAnsi="Times New Roman" w:cs="Times New Roman"/>
          <w:b/>
          <w:sz w:val="28"/>
          <w:szCs w:val="28"/>
        </w:rPr>
        <w:t xml:space="preserve">» </w:t>
      </w:r>
      <w:r w:rsidRPr="00993524">
        <w:rPr>
          <w:rFonts w:ascii="Times New Roman" w:hAnsi="Times New Roman" w:cs="Times New Roman"/>
          <w:sz w:val="28"/>
          <w:szCs w:val="28"/>
        </w:rPr>
        <w:t>Морозова А.Ю.</w:t>
      </w:r>
    </w:p>
    <w:p w:rsidR="00EF7D32" w:rsidRPr="00993524" w:rsidRDefault="00EF7D32" w:rsidP="00EF7D32">
      <w:pPr>
        <w:pStyle w:val="16"/>
        <w:shd w:val="clear" w:color="auto" w:fill="auto"/>
        <w:tabs>
          <w:tab w:val="left" w:pos="578"/>
        </w:tabs>
        <w:spacing w:after="0" w:line="240" w:lineRule="auto"/>
        <w:rPr>
          <w:rFonts w:ascii="Times New Roman" w:hAnsi="Times New Roman" w:cs="Times New Roman"/>
          <w:sz w:val="28"/>
          <w:szCs w:val="28"/>
        </w:rPr>
      </w:pPr>
      <w:r w:rsidRPr="00993524">
        <w:rPr>
          <w:rFonts w:ascii="Times New Roman" w:hAnsi="Times New Roman" w:cs="Times New Roman"/>
          <w:sz w:val="28"/>
          <w:szCs w:val="28"/>
        </w:rPr>
        <w:t xml:space="preserve">        7.   Настоящее Постановление вступает в силу со дня его опубликования.</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8. Опубликовать настоящее Постановление и результаты публичных слушаний в информационном бюллетене «Сборник нормативных актов Родниковского района» и в трехдневный срок разместить </w:t>
      </w:r>
      <w:r w:rsidRPr="00993524">
        <w:rPr>
          <w:rFonts w:ascii="Times New Roman" w:hAnsi="Times New Roman" w:cs="Times New Roman"/>
          <w:spacing w:val="-5"/>
          <w:sz w:val="28"/>
          <w:szCs w:val="28"/>
        </w:rPr>
        <w:t>в сети Интернет</w:t>
      </w:r>
      <w:r w:rsidRPr="00993524">
        <w:rPr>
          <w:rFonts w:ascii="Times New Roman" w:hAnsi="Times New Roman" w:cs="Times New Roman"/>
          <w:sz w:val="28"/>
          <w:szCs w:val="28"/>
        </w:rPr>
        <w:t xml:space="preserve"> на официальном сайте </w:t>
      </w:r>
      <w:r w:rsidRPr="00993524">
        <w:rPr>
          <w:rFonts w:ascii="Times New Roman" w:hAnsi="Times New Roman" w:cs="Times New Roman"/>
          <w:sz w:val="28"/>
          <w:szCs w:val="28"/>
        </w:rPr>
        <w:lastRenderedPageBreak/>
        <w:t xml:space="preserve">Родниковского муниципального района </w:t>
      </w:r>
      <w:hyperlink r:id="rId50" w:history="1">
        <w:r w:rsidRPr="00993524">
          <w:rPr>
            <w:rStyle w:val="af1"/>
            <w:spacing w:val="-5"/>
            <w:sz w:val="28"/>
            <w:szCs w:val="28"/>
          </w:rPr>
          <w:t>http://www.rodniki-37.ru</w:t>
        </w:r>
      </w:hyperlink>
      <w:r w:rsidRPr="00993524">
        <w:rPr>
          <w:rFonts w:ascii="Times New Roman" w:hAnsi="Times New Roman" w:cs="Times New Roman"/>
          <w:spacing w:val="-5"/>
          <w:sz w:val="28"/>
          <w:szCs w:val="28"/>
        </w:rPr>
        <w:t xml:space="preserve"> в подразделе «Публичные слушания»</w:t>
      </w:r>
      <w:r w:rsidRPr="00993524">
        <w:rPr>
          <w:rFonts w:ascii="Times New Roman" w:hAnsi="Times New Roman" w:cs="Times New Roman"/>
          <w:sz w:val="28"/>
          <w:szCs w:val="28"/>
        </w:rPr>
        <w:t>.</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9.  Информацию о назначении и проведении публичных слушаний по документации </w:t>
      </w:r>
      <w:r w:rsidRPr="00993524">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
          <w:sz w:val="28"/>
          <w:szCs w:val="28"/>
        </w:rPr>
        <w:t xml:space="preserve"> </w:t>
      </w:r>
      <w:r w:rsidRPr="00993524">
        <w:rPr>
          <w:rFonts w:ascii="Times New Roman" w:hAnsi="Times New Roman" w:cs="Times New Roman"/>
          <w:sz w:val="28"/>
          <w:szCs w:val="28"/>
        </w:rPr>
        <w:t xml:space="preserve"> опубликовать в газете «Родниковский рабочий».       </w:t>
      </w:r>
    </w:p>
    <w:p w:rsidR="00EF7D32" w:rsidRPr="00993524" w:rsidRDefault="00EF7D32" w:rsidP="00EF7D32">
      <w:pPr>
        <w:spacing w:after="0"/>
        <w:jc w:val="both"/>
        <w:rPr>
          <w:rFonts w:ascii="Times New Roman" w:hAnsi="Times New Roman" w:cs="Times New Roman"/>
          <w:b/>
          <w:sz w:val="28"/>
          <w:szCs w:val="28"/>
        </w:rPr>
      </w:pPr>
    </w:p>
    <w:p w:rsidR="00EF7D32" w:rsidRPr="00EF7D32" w:rsidRDefault="00EF7D32" w:rsidP="00EF7D32">
      <w:pPr>
        <w:spacing w:after="0"/>
        <w:jc w:val="both"/>
        <w:rPr>
          <w:rFonts w:ascii="Times New Roman" w:hAnsi="Times New Roman" w:cs="Times New Roman"/>
          <w:b/>
          <w:sz w:val="28"/>
          <w:szCs w:val="28"/>
        </w:rPr>
      </w:pPr>
      <w:r w:rsidRPr="00EF7D32">
        <w:rPr>
          <w:rFonts w:ascii="Times New Roman" w:hAnsi="Times New Roman" w:cs="Times New Roman"/>
          <w:b/>
          <w:sz w:val="28"/>
          <w:szCs w:val="28"/>
        </w:rPr>
        <w:t xml:space="preserve">Глава муниципального образования </w:t>
      </w:r>
    </w:p>
    <w:p w:rsidR="00EF7D32" w:rsidRPr="00EF7D32" w:rsidRDefault="00EF7D32" w:rsidP="00EF7D32">
      <w:pPr>
        <w:tabs>
          <w:tab w:val="left" w:pos="5145"/>
        </w:tabs>
        <w:spacing w:after="0"/>
        <w:jc w:val="both"/>
        <w:rPr>
          <w:rFonts w:ascii="Times New Roman" w:hAnsi="Times New Roman" w:cs="Times New Roman"/>
          <w:b/>
          <w:sz w:val="28"/>
          <w:szCs w:val="28"/>
        </w:rPr>
      </w:pPr>
      <w:r w:rsidRPr="00EF7D32">
        <w:rPr>
          <w:rFonts w:ascii="Times New Roman" w:hAnsi="Times New Roman" w:cs="Times New Roman"/>
          <w:b/>
          <w:sz w:val="28"/>
          <w:szCs w:val="28"/>
        </w:rPr>
        <w:t xml:space="preserve">«Родниковское городское поселение </w:t>
      </w:r>
      <w:r w:rsidRPr="00EF7D32">
        <w:rPr>
          <w:rFonts w:ascii="Times New Roman" w:hAnsi="Times New Roman" w:cs="Times New Roman"/>
          <w:b/>
          <w:sz w:val="28"/>
          <w:szCs w:val="28"/>
        </w:rPr>
        <w:tab/>
      </w:r>
    </w:p>
    <w:p w:rsidR="00EF7D32" w:rsidRPr="00EF7D32" w:rsidRDefault="00EF7D32" w:rsidP="00EF7D32">
      <w:pPr>
        <w:spacing w:after="0"/>
        <w:jc w:val="both"/>
        <w:rPr>
          <w:rFonts w:ascii="Times New Roman" w:hAnsi="Times New Roman" w:cs="Times New Roman"/>
          <w:b/>
          <w:sz w:val="28"/>
          <w:szCs w:val="28"/>
        </w:rPr>
      </w:pPr>
      <w:r w:rsidRPr="00EF7D32">
        <w:rPr>
          <w:rFonts w:ascii="Times New Roman" w:hAnsi="Times New Roman" w:cs="Times New Roman"/>
          <w:b/>
          <w:sz w:val="28"/>
          <w:szCs w:val="28"/>
        </w:rPr>
        <w:t>Родниковского муниципального района</w:t>
      </w:r>
    </w:p>
    <w:p w:rsidR="00EF7D32" w:rsidRPr="00EF7D32" w:rsidRDefault="00EF7D32" w:rsidP="00EF7D32">
      <w:pPr>
        <w:spacing w:after="0"/>
        <w:jc w:val="both"/>
        <w:rPr>
          <w:rFonts w:ascii="Times New Roman" w:hAnsi="Times New Roman" w:cs="Times New Roman"/>
          <w:b/>
          <w:sz w:val="28"/>
          <w:szCs w:val="28"/>
        </w:rPr>
      </w:pPr>
      <w:r w:rsidRPr="00EF7D32">
        <w:rPr>
          <w:rFonts w:ascii="Times New Roman" w:hAnsi="Times New Roman" w:cs="Times New Roman"/>
          <w:b/>
          <w:sz w:val="28"/>
          <w:szCs w:val="28"/>
        </w:rPr>
        <w:t>Ивановской области»</w:t>
      </w:r>
      <w:r w:rsidRPr="00EF7D32">
        <w:rPr>
          <w:rFonts w:ascii="Times New Roman" w:hAnsi="Times New Roman" w:cs="Times New Roman"/>
          <w:b/>
          <w:sz w:val="28"/>
          <w:szCs w:val="28"/>
        </w:rPr>
        <w:tab/>
        <w:t xml:space="preserve">                                          </w:t>
      </w:r>
      <w:r>
        <w:rPr>
          <w:rFonts w:ascii="Times New Roman" w:hAnsi="Times New Roman" w:cs="Times New Roman"/>
          <w:b/>
          <w:sz w:val="28"/>
          <w:szCs w:val="28"/>
        </w:rPr>
        <w:t xml:space="preserve">                   Морозов </w:t>
      </w:r>
      <w:r w:rsidRPr="00EF7D32">
        <w:rPr>
          <w:rFonts w:ascii="Times New Roman" w:hAnsi="Times New Roman" w:cs="Times New Roman"/>
          <w:b/>
          <w:sz w:val="28"/>
          <w:szCs w:val="28"/>
        </w:rPr>
        <w:t xml:space="preserve">А.Ю.   </w:t>
      </w: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231CF" w:rsidRDefault="00E231CF" w:rsidP="00EF7D32">
      <w:pPr>
        <w:spacing w:after="0"/>
        <w:jc w:val="both"/>
        <w:rPr>
          <w:rFonts w:ascii="Times New Roman" w:hAnsi="Times New Roman" w:cs="Times New Roman"/>
          <w:sz w:val="28"/>
          <w:szCs w:val="28"/>
        </w:rPr>
      </w:pPr>
    </w:p>
    <w:p w:rsidR="00E231CF" w:rsidRDefault="00E231CF" w:rsidP="00EF7D32">
      <w:pPr>
        <w:spacing w:after="0"/>
        <w:jc w:val="both"/>
        <w:rPr>
          <w:rFonts w:ascii="Times New Roman" w:hAnsi="Times New Roman" w:cs="Times New Roman"/>
          <w:sz w:val="28"/>
          <w:szCs w:val="28"/>
        </w:rPr>
      </w:pPr>
    </w:p>
    <w:p w:rsidR="00E231CF" w:rsidRDefault="00E231CF" w:rsidP="00EF7D32">
      <w:pPr>
        <w:spacing w:after="0"/>
        <w:jc w:val="both"/>
        <w:rPr>
          <w:rFonts w:ascii="Times New Roman" w:hAnsi="Times New Roman" w:cs="Times New Roman"/>
          <w:sz w:val="28"/>
          <w:szCs w:val="28"/>
        </w:rPr>
      </w:pPr>
    </w:p>
    <w:p w:rsidR="00E231CF" w:rsidRPr="00993524" w:rsidRDefault="00E231CF" w:rsidP="00EF7D32">
      <w:pPr>
        <w:spacing w:after="0"/>
        <w:jc w:val="both"/>
        <w:rPr>
          <w:rFonts w:ascii="Times New Roman" w:hAnsi="Times New Roman" w:cs="Times New Roman"/>
          <w:sz w:val="28"/>
          <w:szCs w:val="28"/>
        </w:rPr>
      </w:pPr>
    </w:p>
    <w:p w:rsidR="00EF7D32" w:rsidRPr="00993524" w:rsidRDefault="00EF7D32" w:rsidP="00EF7D32">
      <w:pPr>
        <w:pStyle w:val="ConsPlusNormal"/>
        <w:ind w:firstLine="284"/>
        <w:jc w:val="center"/>
        <w:rPr>
          <w:rFonts w:ascii="Times New Roman" w:hAnsi="Times New Roman" w:cs="Times New Roman"/>
          <w:b/>
          <w:sz w:val="28"/>
          <w:szCs w:val="28"/>
        </w:rPr>
      </w:pPr>
      <w:r w:rsidRPr="00993524">
        <w:rPr>
          <w:rFonts w:ascii="Times New Roman" w:hAnsi="Times New Roman" w:cs="Times New Roman"/>
          <w:b/>
          <w:sz w:val="28"/>
          <w:szCs w:val="28"/>
        </w:rPr>
        <w:lastRenderedPageBreak/>
        <w:t xml:space="preserve">ЗАКЛЮЧЕНИЕ ПО РЕЗУЛЬТАТАМ ПРОВЕДЕНИЯ </w:t>
      </w:r>
    </w:p>
    <w:p w:rsidR="00EF7D32" w:rsidRPr="00993524" w:rsidRDefault="00EF7D32" w:rsidP="00EF7D32">
      <w:pPr>
        <w:pStyle w:val="ConsPlusNormal"/>
        <w:jc w:val="center"/>
        <w:rPr>
          <w:rFonts w:ascii="Times New Roman" w:hAnsi="Times New Roman" w:cs="Times New Roman"/>
          <w:sz w:val="28"/>
          <w:szCs w:val="28"/>
        </w:rPr>
      </w:pPr>
      <w:r w:rsidRPr="00993524">
        <w:rPr>
          <w:rFonts w:ascii="Times New Roman" w:hAnsi="Times New Roman" w:cs="Times New Roman"/>
          <w:b/>
          <w:sz w:val="28"/>
          <w:szCs w:val="28"/>
        </w:rPr>
        <w:t>ПУБЛИЧНЫХ СЛУШАНИЙ</w:t>
      </w:r>
    </w:p>
    <w:p w:rsidR="00EF7D32" w:rsidRPr="00993524" w:rsidRDefault="00EF7D32" w:rsidP="00EF7D32">
      <w:pPr>
        <w:shd w:val="clear" w:color="auto" w:fill="FFFFFF"/>
        <w:ind w:right="1"/>
        <w:jc w:val="both"/>
        <w:rPr>
          <w:rFonts w:ascii="Times New Roman" w:hAnsi="Times New Roman" w:cs="Times New Roman"/>
          <w:sz w:val="28"/>
          <w:szCs w:val="28"/>
        </w:rPr>
      </w:pPr>
    </w:p>
    <w:p w:rsidR="00EF7D32" w:rsidRPr="00C00ECC" w:rsidRDefault="00EF7D32" w:rsidP="00EF7D32">
      <w:pPr>
        <w:pStyle w:val="af4"/>
        <w:tabs>
          <w:tab w:val="left" w:pos="900"/>
        </w:tabs>
        <w:ind w:firstLine="709"/>
        <w:rPr>
          <w:bCs/>
          <w:sz w:val="28"/>
          <w:szCs w:val="28"/>
        </w:rPr>
      </w:pPr>
      <w:r w:rsidRPr="00C00ECC">
        <w:rPr>
          <w:sz w:val="28"/>
          <w:szCs w:val="28"/>
        </w:rPr>
        <w:t xml:space="preserve">По вопросу: </w:t>
      </w:r>
      <w:r w:rsidRPr="00C00ECC">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bCs/>
          <w:sz w:val="28"/>
          <w:szCs w:val="28"/>
        </w:rPr>
        <w:t xml:space="preserve"> расположенного по адресу: Ивановская область, г. Родники, ул. Советская, д. 26</w:t>
      </w:r>
    </w:p>
    <w:p w:rsidR="00EF7D32" w:rsidRPr="00C00ECC" w:rsidRDefault="00EF7D32" w:rsidP="00EF7D32">
      <w:pPr>
        <w:ind w:firstLine="709"/>
        <w:jc w:val="both"/>
        <w:rPr>
          <w:rFonts w:ascii="Times New Roman" w:hAnsi="Times New Roman" w:cs="Times New Roman"/>
          <w:sz w:val="28"/>
          <w:szCs w:val="28"/>
        </w:rPr>
      </w:pPr>
      <w:r w:rsidRPr="00C00ECC">
        <w:rPr>
          <w:rFonts w:ascii="Times New Roman" w:hAnsi="Times New Roman" w:cs="Times New Roman"/>
          <w:sz w:val="28"/>
          <w:szCs w:val="28"/>
        </w:rPr>
        <w:t>Публичные слушания назначены: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10.06.2019 года № 05.</w:t>
      </w:r>
    </w:p>
    <w:p w:rsidR="00EF7D32" w:rsidRPr="00C00ECC" w:rsidRDefault="00EF7D32" w:rsidP="00EF7D32">
      <w:pPr>
        <w:pStyle w:val="af4"/>
        <w:tabs>
          <w:tab w:val="left" w:pos="900"/>
        </w:tabs>
        <w:ind w:firstLine="709"/>
        <w:rPr>
          <w:sz w:val="28"/>
          <w:szCs w:val="28"/>
        </w:rPr>
      </w:pPr>
      <w:r w:rsidRPr="00C00ECC">
        <w:rPr>
          <w:sz w:val="28"/>
          <w:szCs w:val="28"/>
        </w:rPr>
        <w:t xml:space="preserve">Организатор: Глава муниципального образования «Родниковское городское поселение Родниковского муниципального района Ивановской области» Морозов А.Ю. </w:t>
      </w:r>
    </w:p>
    <w:p w:rsidR="00EF7D32" w:rsidRPr="00C00ECC" w:rsidRDefault="00EF7D32" w:rsidP="00EF7D32">
      <w:pPr>
        <w:ind w:firstLine="708"/>
        <w:jc w:val="both"/>
        <w:rPr>
          <w:rFonts w:ascii="Times New Roman" w:hAnsi="Times New Roman" w:cs="Times New Roman"/>
          <w:sz w:val="28"/>
          <w:szCs w:val="28"/>
        </w:rPr>
      </w:pPr>
      <w:r w:rsidRPr="00C00ECC">
        <w:rPr>
          <w:rFonts w:ascii="Times New Roman" w:hAnsi="Times New Roman" w:cs="Times New Roman"/>
          <w:sz w:val="28"/>
          <w:szCs w:val="28"/>
        </w:rPr>
        <w:t>Дата проведения Публичных слушаний: 27 июня 2019 года.</w:t>
      </w:r>
    </w:p>
    <w:p w:rsidR="00EF7D32" w:rsidRPr="00C00ECC" w:rsidRDefault="00EF7D32" w:rsidP="00EF7D32">
      <w:pPr>
        <w:ind w:firstLine="708"/>
        <w:rPr>
          <w:rFonts w:ascii="Times New Roman" w:hAnsi="Times New Roman" w:cs="Times New Roman"/>
          <w:sz w:val="28"/>
          <w:szCs w:val="28"/>
        </w:rPr>
      </w:pPr>
      <w:r w:rsidRPr="00C00ECC">
        <w:rPr>
          <w:rFonts w:ascii="Times New Roman" w:hAnsi="Times New Roman" w:cs="Times New Roman"/>
          <w:sz w:val="28"/>
          <w:szCs w:val="28"/>
        </w:rPr>
        <w:t>Время проведения публичных слушаний: с 10:00 час. до 11:00 час.</w:t>
      </w:r>
    </w:p>
    <w:p w:rsidR="00EF7D32" w:rsidRPr="00C00ECC" w:rsidRDefault="00EF7D32" w:rsidP="00EF7D32">
      <w:pPr>
        <w:ind w:firstLine="708"/>
        <w:jc w:val="both"/>
        <w:rPr>
          <w:rFonts w:ascii="Times New Roman" w:hAnsi="Times New Roman" w:cs="Times New Roman"/>
          <w:sz w:val="28"/>
          <w:szCs w:val="28"/>
        </w:rPr>
      </w:pPr>
      <w:r w:rsidRPr="00C00ECC">
        <w:rPr>
          <w:rFonts w:ascii="Times New Roman" w:hAnsi="Times New Roman" w:cs="Times New Roman"/>
          <w:sz w:val="28"/>
          <w:szCs w:val="28"/>
        </w:rPr>
        <w:t>Место проведения публичных слушаний: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F7D32" w:rsidRPr="00C00ECC" w:rsidRDefault="00EF7D32" w:rsidP="00EF7D32">
      <w:pPr>
        <w:pStyle w:val="af4"/>
        <w:rPr>
          <w:sz w:val="28"/>
          <w:szCs w:val="28"/>
        </w:rPr>
      </w:pPr>
      <w:r w:rsidRPr="00C00ECC">
        <w:rPr>
          <w:sz w:val="28"/>
          <w:szCs w:val="28"/>
        </w:rPr>
        <w:t xml:space="preserve">Участники слушаний: </w:t>
      </w:r>
    </w:p>
    <w:p w:rsidR="00EF7D32" w:rsidRPr="00C00ECC" w:rsidRDefault="00EF7D32" w:rsidP="00EF7D32">
      <w:pPr>
        <w:pStyle w:val="af4"/>
        <w:rPr>
          <w:sz w:val="28"/>
          <w:szCs w:val="28"/>
        </w:rPr>
      </w:pPr>
      <w:r w:rsidRPr="00C00ECC">
        <w:rPr>
          <w:sz w:val="28"/>
          <w:szCs w:val="28"/>
        </w:rPr>
        <w:t>Головкина Оксана Валерьевна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F7D32" w:rsidRPr="00C00ECC" w:rsidRDefault="00EF7D32" w:rsidP="00EF7D32">
      <w:pPr>
        <w:jc w:val="both"/>
        <w:rPr>
          <w:rFonts w:ascii="Times New Roman" w:hAnsi="Times New Roman" w:cs="Times New Roman"/>
          <w:sz w:val="28"/>
          <w:szCs w:val="28"/>
        </w:rPr>
      </w:pPr>
      <w:r w:rsidRPr="00C00ECC">
        <w:rPr>
          <w:rFonts w:ascii="Times New Roman" w:hAnsi="Times New Roman" w:cs="Times New Roman"/>
          <w:sz w:val="28"/>
          <w:szCs w:val="28"/>
        </w:rPr>
        <w:t>Белянина Лариса Владимировна – заместитель Главы администрации муниципального образования «Родниковский муниципальный район»;</w:t>
      </w:r>
    </w:p>
    <w:p w:rsidR="00EF7D32" w:rsidRPr="00C00ECC" w:rsidRDefault="00EF7D32" w:rsidP="00EF7D32">
      <w:pPr>
        <w:jc w:val="both"/>
        <w:rPr>
          <w:rFonts w:ascii="Times New Roman" w:hAnsi="Times New Roman" w:cs="Times New Roman"/>
          <w:sz w:val="28"/>
          <w:szCs w:val="28"/>
        </w:rPr>
      </w:pPr>
      <w:r w:rsidRPr="00C00ECC">
        <w:rPr>
          <w:rFonts w:ascii="Times New Roman" w:hAnsi="Times New Roman" w:cs="Times New Roman"/>
          <w:sz w:val="28"/>
          <w:szCs w:val="28"/>
        </w:rPr>
        <w:t>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EF7D32" w:rsidRPr="00C00ECC" w:rsidRDefault="00EF7D32" w:rsidP="00EF7D32">
      <w:pPr>
        <w:jc w:val="both"/>
        <w:rPr>
          <w:rFonts w:ascii="Times New Roman" w:hAnsi="Times New Roman" w:cs="Times New Roman"/>
          <w:sz w:val="28"/>
          <w:szCs w:val="28"/>
        </w:rPr>
      </w:pPr>
      <w:r w:rsidRPr="00C00ECC">
        <w:rPr>
          <w:rFonts w:ascii="Times New Roman" w:hAnsi="Times New Roman" w:cs="Times New Roman"/>
          <w:sz w:val="28"/>
          <w:szCs w:val="28"/>
        </w:rPr>
        <w:t xml:space="preserve">Лепилова Екатерина Владимировна – ведущий специалист отдела градостроительства администрации муниципального образования «Родниковский муниципальный район»;  </w:t>
      </w:r>
    </w:p>
    <w:p w:rsidR="00EF7D32" w:rsidRPr="00C00ECC" w:rsidRDefault="00EF7D32" w:rsidP="00EF7D32">
      <w:pPr>
        <w:jc w:val="both"/>
        <w:rPr>
          <w:rFonts w:ascii="Times New Roman" w:hAnsi="Times New Roman" w:cs="Times New Roman"/>
          <w:sz w:val="28"/>
          <w:szCs w:val="28"/>
        </w:rPr>
      </w:pPr>
      <w:r w:rsidRPr="00C00ECC">
        <w:rPr>
          <w:rFonts w:ascii="Times New Roman" w:hAnsi="Times New Roman" w:cs="Times New Roman"/>
          <w:sz w:val="28"/>
          <w:szCs w:val="28"/>
        </w:rPr>
        <w:t>Цаба Дарья Евгеньевна – специалист отдела градостроительства администрации муниципального образования «Родниковский муниципальный район»;</w:t>
      </w:r>
    </w:p>
    <w:p w:rsidR="00EF7D32" w:rsidRPr="00C00ECC" w:rsidRDefault="00EF7D32" w:rsidP="00EF7D32">
      <w:pPr>
        <w:pStyle w:val="af4"/>
        <w:ind w:right="-159"/>
        <w:rPr>
          <w:sz w:val="28"/>
          <w:szCs w:val="28"/>
        </w:rPr>
      </w:pPr>
      <w:r w:rsidRPr="00C00ECC">
        <w:rPr>
          <w:sz w:val="28"/>
          <w:szCs w:val="28"/>
        </w:rPr>
        <w:lastRenderedPageBreak/>
        <w:t>Ситнова Надежда Борисовна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F7D32" w:rsidRPr="00C00ECC" w:rsidRDefault="00EF7D32" w:rsidP="00EF7D32">
      <w:pPr>
        <w:pStyle w:val="af4"/>
        <w:ind w:right="-159"/>
        <w:rPr>
          <w:sz w:val="28"/>
          <w:szCs w:val="28"/>
        </w:rPr>
      </w:pPr>
      <w:r w:rsidRPr="00C00ECC">
        <w:rPr>
          <w:sz w:val="28"/>
          <w:szCs w:val="28"/>
        </w:rPr>
        <w:t>Бекасова Анна Геннадьевна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F7D32" w:rsidRPr="00C00ECC" w:rsidRDefault="00EF7D32" w:rsidP="00EF7D32">
      <w:pPr>
        <w:pStyle w:val="af4"/>
        <w:ind w:right="-159"/>
        <w:rPr>
          <w:sz w:val="28"/>
          <w:szCs w:val="28"/>
        </w:rPr>
      </w:pPr>
      <w:r w:rsidRPr="00C00ECC">
        <w:rPr>
          <w:sz w:val="28"/>
          <w:szCs w:val="28"/>
        </w:rPr>
        <w:t>Лебедева Татьяна Николаевна – представитель от заявителя Смирнова Михаила Александровича.</w:t>
      </w:r>
    </w:p>
    <w:p w:rsidR="00EF7D32" w:rsidRPr="00C00ECC" w:rsidRDefault="00EF7D32" w:rsidP="00EF7D32">
      <w:pPr>
        <w:pStyle w:val="af4"/>
        <w:ind w:right="-159"/>
        <w:rPr>
          <w:sz w:val="28"/>
          <w:szCs w:val="28"/>
        </w:rPr>
      </w:pPr>
      <w:r w:rsidRPr="00C00ECC">
        <w:rPr>
          <w:sz w:val="28"/>
          <w:szCs w:val="28"/>
        </w:rPr>
        <w:t xml:space="preserve">Итого – 9 чел. </w:t>
      </w:r>
    </w:p>
    <w:p w:rsidR="00EF7D32" w:rsidRPr="00C00ECC" w:rsidRDefault="00EF7D32" w:rsidP="00EF7D32">
      <w:pPr>
        <w:jc w:val="both"/>
        <w:rPr>
          <w:rFonts w:ascii="Times New Roman" w:hAnsi="Times New Roman" w:cs="Times New Roman"/>
          <w:sz w:val="28"/>
          <w:szCs w:val="28"/>
        </w:rPr>
      </w:pPr>
    </w:p>
    <w:p w:rsidR="00EF7D32" w:rsidRPr="00C00ECC" w:rsidRDefault="00EF7D32" w:rsidP="00EF7D32">
      <w:pPr>
        <w:jc w:val="center"/>
        <w:rPr>
          <w:rFonts w:ascii="Times New Roman" w:hAnsi="Times New Roman" w:cs="Times New Roman"/>
          <w:sz w:val="28"/>
          <w:szCs w:val="28"/>
        </w:rPr>
      </w:pPr>
      <w:r w:rsidRPr="00C00ECC">
        <w:rPr>
          <w:rFonts w:ascii="Times New Roman" w:hAnsi="Times New Roman" w:cs="Times New Roman"/>
          <w:sz w:val="28"/>
          <w:szCs w:val="28"/>
        </w:rPr>
        <w:t>Повестка дня:</w:t>
      </w:r>
    </w:p>
    <w:p w:rsidR="00EF7D32" w:rsidRPr="00C00ECC" w:rsidRDefault="00EF7D32" w:rsidP="00EF7D32">
      <w:pPr>
        <w:numPr>
          <w:ilvl w:val="0"/>
          <w:numId w:val="22"/>
        </w:numPr>
        <w:shd w:val="clear" w:color="auto" w:fill="FFFFFF"/>
        <w:tabs>
          <w:tab w:val="clear" w:pos="659"/>
          <w:tab w:val="num" w:pos="0"/>
        </w:tabs>
        <w:overflowPunct w:val="0"/>
        <w:autoSpaceDE w:val="0"/>
        <w:autoSpaceDN w:val="0"/>
        <w:adjustRightInd w:val="0"/>
        <w:spacing w:after="0" w:line="240" w:lineRule="auto"/>
        <w:ind w:left="0" w:right="1" w:firstLine="0"/>
        <w:jc w:val="both"/>
        <w:rPr>
          <w:rFonts w:ascii="Times New Roman" w:hAnsi="Times New Roman" w:cs="Times New Roman"/>
          <w:sz w:val="28"/>
          <w:szCs w:val="28"/>
        </w:rPr>
      </w:pPr>
      <w:r w:rsidRPr="00C00ECC">
        <w:rPr>
          <w:rFonts w:ascii="Times New Roman" w:hAnsi="Times New Roman" w:cs="Times New Roman"/>
          <w:sz w:val="28"/>
          <w:szCs w:val="28"/>
        </w:rPr>
        <w:t>Об избрании Председателя и секретаря Публичных слушаний п</w:t>
      </w:r>
      <w:r w:rsidRPr="00C00ECC">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rFonts w:ascii="Times New Roman" w:hAnsi="Times New Roman" w:cs="Times New Roman"/>
          <w:bCs/>
          <w:sz w:val="28"/>
          <w:szCs w:val="28"/>
        </w:rPr>
        <w:t xml:space="preserve"> расположенного по адресу: Ивановская область, г. Родники, ул. Советская, д. 26. </w:t>
      </w:r>
    </w:p>
    <w:p w:rsidR="00EF7D32" w:rsidRPr="00C00ECC" w:rsidRDefault="00EF7D32" w:rsidP="00EF7D32">
      <w:pPr>
        <w:shd w:val="clear" w:color="auto" w:fill="FFFFFF"/>
        <w:ind w:right="1"/>
        <w:jc w:val="both"/>
        <w:rPr>
          <w:rFonts w:ascii="Times New Roman" w:hAnsi="Times New Roman" w:cs="Times New Roman"/>
          <w:sz w:val="28"/>
          <w:szCs w:val="28"/>
        </w:rPr>
      </w:pPr>
      <w:r w:rsidRPr="00C00ECC">
        <w:rPr>
          <w:rFonts w:ascii="Times New Roman" w:hAnsi="Times New Roman" w:cs="Times New Roman"/>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F7D32" w:rsidRPr="00C00ECC" w:rsidRDefault="00EF7D32" w:rsidP="00EF7D32">
      <w:pPr>
        <w:shd w:val="clear" w:color="auto" w:fill="FFFFFF"/>
        <w:ind w:right="1"/>
        <w:jc w:val="both"/>
        <w:rPr>
          <w:rFonts w:ascii="Times New Roman" w:hAnsi="Times New Roman" w:cs="Times New Roman"/>
          <w:sz w:val="28"/>
          <w:szCs w:val="28"/>
        </w:rPr>
      </w:pPr>
    </w:p>
    <w:p w:rsidR="00EF7D32" w:rsidRPr="00C00ECC" w:rsidRDefault="00EF7D32" w:rsidP="00EF7D32">
      <w:pPr>
        <w:numPr>
          <w:ilvl w:val="0"/>
          <w:numId w:val="22"/>
        </w:numPr>
        <w:shd w:val="clear" w:color="auto" w:fill="FFFFFF"/>
        <w:tabs>
          <w:tab w:val="clear" w:pos="659"/>
          <w:tab w:val="num" w:pos="0"/>
        </w:tabs>
        <w:overflowPunct w:val="0"/>
        <w:autoSpaceDE w:val="0"/>
        <w:autoSpaceDN w:val="0"/>
        <w:adjustRightInd w:val="0"/>
        <w:spacing w:after="0" w:line="240" w:lineRule="auto"/>
        <w:ind w:left="0" w:right="1" w:firstLine="0"/>
        <w:jc w:val="both"/>
        <w:rPr>
          <w:rFonts w:ascii="Times New Roman" w:hAnsi="Times New Roman" w:cs="Times New Roman"/>
          <w:sz w:val="28"/>
          <w:szCs w:val="28"/>
        </w:rPr>
      </w:pPr>
      <w:r w:rsidRPr="00C00ECC">
        <w:rPr>
          <w:rFonts w:ascii="Times New Roman" w:hAnsi="Times New Roman" w:cs="Times New Roman"/>
          <w:sz w:val="28"/>
          <w:szCs w:val="28"/>
        </w:rPr>
        <w:t xml:space="preserve">Публичные слушания по вопросу </w:t>
      </w:r>
      <w:r w:rsidRPr="00C00ECC">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Pr="00C00ECC" w:rsidRDefault="00EF7D32" w:rsidP="00EF7D32">
      <w:pPr>
        <w:shd w:val="clear" w:color="auto" w:fill="FFFFFF"/>
        <w:ind w:right="1"/>
        <w:jc w:val="both"/>
        <w:rPr>
          <w:rFonts w:ascii="Times New Roman" w:hAnsi="Times New Roman" w:cs="Times New Roman"/>
          <w:sz w:val="28"/>
          <w:szCs w:val="28"/>
        </w:rPr>
      </w:pPr>
      <w:r w:rsidRPr="00C00ECC">
        <w:rPr>
          <w:rFonts w:ascii="Times New Roman" w:hAnsi="Times New Roman" w:cs="Times New Roman"/>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F7D32" w:rsidRPr="00C00ECC" w:rsidRDefault="00EF7D32" w:rsidP="00EF7D32">
      <w:pPr>
        <w:shd w:val="clear" w:color="auto" w:fill="FFFFFF"/>
        <w:ind w:right="1"/>
        <w:jc w:val="both"/>
        <w:rPr>
          <w:rFonts w:ascii="Times New Roman" w:hAnsi="Times New Roman" w:cs="Times New Roman"/>
          <w:sz w:val="28"/>
          <w:szCs w:val="28"/>
        </w:rPr>
      </w:pPr>
      <w:r w:rsidRPr="00C00ECC">
        <w:rPr>
          <w:rFonts w:ascii="Times New Roman" w:hAnsi="Times New Roman" w:cs="Times New Roman"/>
          <w:sz w:val="28"/>
          <w:szCs w:val="28"/>
        </w:rPr>
        <w:t>Содокладчик: Белянина Лариса Владимировна – заместитель Главы администрации муниципального образования «Родниковский муниципальный район».</w:t>
      </w:r>
    </w:p>
    <w:p w:rsidR="00EF7D32" w:rsidRDefault="00EF7D32" w:rsidP="00EF7D32">
      <w:pPr>
        <w:shd w:val="clear" w:color="auto" w:fill="FFFFFF"/>
        <w:ind w:right="1"/>
        <w:jc w:val="both"/>
        <w:rPr>
          <w:rFonts w:ascii="Times New Roman" w:hAnsi="Times New Roman" w:cs="Times New Roman"/>
          <w:sz w:val="28"/>
          <w:szCs w:val="28"/>
        </w:rPr>
      </w:pPr>
    </w:p>
    <w:p w:rsidR="00EF7D32" w:rsidRPr="00C00ECC" w:rsidRDefault="00EF7D32" w:rsidP="00EF7D32">
      <w:pPr>
        <w:shd w:val="clear" w:color="auto" w:fill="FFFFFF"/>
        <w:ind w:right="1"/>
        <w:jc w:val="both"/>
        <w:rPr>
          <w:rFonts w:ascii="Times New Roman" w:hAnsi="Times New Roman" w:cs="Times New Roman"/>
          <w:sz w:val="28"/>
          <w:szCs w:val="28"/>
        </w:rPr>
      </w:pPr>
    </w:p>
    <w:p w:rsidR="00EF7D32" w:rsidRPr="00C00ECC" w:rsidRDefault="00EF7D32" w:rsidP="00EF7D32">
      <w:pPr>
        <w:jc w:val="center"/>
        <w:rPr>
          <w:rFonts w:ascii="Times New Roman" w:hAnsi="Times New Roman" w:cs="Times New Roman"/>
          <w:sz w:val="28"/>
          <w:szCs w:val="28"/>
        </w:rPr>
      </w:pPr>
      <w:r w:rsidRPr="00C00ECC">
        <w:rPr>
          <w:rFonts w:ascii="Times New Roman" w:hAnsi="Times New Roman" w:cs="Times New Roman"/>
          <w:sz w:val="28"/>
          <w:szCs w:val="28"/>
        </w:rPr>
        <w:t>ЗАКЛЮЧЕНИЕ</w:t>
      </w:r>
    </w:p>
    <w:p w:rsidR="00EF7D32" w:rsidRPr="00C00ECC" w:rsidRDefault="00EF7D32" w:rsidP="00EF7D32">
      <w:pPr>
        <w:shd w:val="clear" w:color="auto" w:fill="FFFFFF"/>
        <w:overflowPunct w:val="0"/>
        <w:autoSpaceDE w:val="0"/>
        <w:autoSpaceDN w:val="0"/>
        <w:adjustRightInd w:val="0"/>
        <w:ind w:right="1" w:firstLine="567"/>
        <w:jc w:val="both"/>
        <w:rPr>
          <w:rFonts w:ascii="Times New Roman" w:hAnsi="Times New Roman" w:cs="Times New Roman"/>
          <w:sz w:val="28"/>
          <w:szCs w:val="28"/>
        </w:rPr>
      </w:pPr>
      <w:r w:rsidRPr="00C00ECC">
        <w:rPr>
          <w:rFonts w:ascii="Times New Roman" w:hAnsi="Times New Roman" w:cs="Times New Roman"/>
          <w:sz w:val="28"/>
          <w:szCs w:val="28"/>
        </w:rPr>
        <w:t xml:space="preserve">В соответствии с протоколом  Публичных слушаний от 27.06.2019 года №6 в ходе рассмотрения  </w:t>
      </w:r>
      <w:r w:rsidRPr="00C00ECC">
        <w:rPr>
          <w:rFonts w:ascii="Times New Roman" w:hAnsi="Times New Roman" w:cs="Times New Roman"/>
          <w:color w:val="000000"/>
          <w:spacing w:val="-1"/>
          <w:sz w:val="28"/>
          <w:szCs w:val="28"/>
        </w:rPr>
        <w:t xml:space="preserve">документации </w:t>
      </w:r>
      <w:r w:rsidRPr="00C00ECC">
        <w:rPr>
          <w:rFonts w:ascii="Times New Roman" w:hAnsi="Times New Roman" w:cs="Times New Roman"/>
          <w:sz w:val="28"/>
          <w:szCs w:val="28"/>
        </w:rPr>
        <w:t xml:space="preserve">по вопросу </w:t>
      </w:r>
      <w:r w:rsidRPr="00C00ECC">
        <w:rPr>
          <w:rFonts w:ascii="Times New Roman" w:hAnsi="Times New Roman" w:cs="Times New Roman"/>
          <w:color w:val="000000"/>
          <w:spacing w:val="-1"/>
          <w:sz w:val="28"/>
          <w:szCs w:val="28"/>
        </w:rPr>
        <w:t xml:space="preserve">предоставления разрешения на отклонение от предельных параметров разрешенного строительства, реконструкции </w:t>
      </w:r>
      <w:r w:rsidRPr="00C00ECC">
        <w:rPr>
          <w:rFonts w:ascii="Times New Roman" w:hAnsi="Times New Roman" w:cs="Times New Roman"/>
          <w:color w:val="000000"/>
          <w:spacing w:val="-1"/>
          <w:sz w:val="28"/>
          <w:szCs w:val="28"/>
        </w:rPr>
        <w:lastRenderedPageBreak/>
        <w:t>объектов капитального строительства</w:t>
      </w:r>
      <w:r w:rsidRPr="00C00ECC">
        <w:rPr>
          <w:rFonts w:ascii="Times New Roman" w:hAnsi="Times New Roman" w:cs="Times New Roman"/>
          <w:bCs/>
          <w:sz w:val="28"/>
          <w:szCs w:val="28"/>
        </w:rPr>
        <w:t xml:space="preserve"> расположенного по адресу: Ивановская область, г. Родники, ул. Советская, д. 26</w:t>
      </w:r>
      <w:r w:rsidRPr="00C00ECC">
        <w:rPr>
          <w:rFonts w:ascii="Times New Roman" w:hAnsi="Times New Roman" w:cs="Times New Roman"/>
          <w:sz w:val="28"/>
          <w:szCs w:val="28"/>
        </w:rPr>
        <w:t xml:space="preserve"> поступили следующие предложения:</w:t>
      </w:r>
    </w:p>
    <w:p w:rsidR="00EF7D32" w:rsidRPr="00C00ECC"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C00ECC">
        <w:rPr>
          <w:color w:val="000000"/>
          <w:spacing w:val="-5"/>
          <w:sz w:val="28"/>
          <w:szCs w:val="28"/>
        </w:rPr>
        <w:t xml:space="preserve">Рекомендовать Главе администрации муниципального образования «Родниковский муниципальный район» принять решение о </w:t>
      </w:r>
      <w:r w:rsidRPr="00C00ECC">
        <w:rPr>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00ECC">
        <w:rPr>
          <w:bCs/>
          <w:sz w:val="28"/>
          <w:szCs w:val="28"/>
        </w:rPr>
        <w:t xml:space="preserve"> расположенного по адресу: Ивановская область, г. Родники, ул. Советская, д. 26. </w:t>
      </w:r>
    </w:p>
    <w:p w:rsidR="00EF7D32" w:rsidRPr="00C00ECC"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C00ECC">
        <w:rPr>
          <w:bCs/>
          <w:sz w:val="28"/>
          <w:szCs w:val="28"/>
        </w:rPr>
        <w:t xml:space="preserve">Рекомендовать заявителю – Смирнову Михаилу Александровичу </w:t>
      </w:r>
      <w:r w:rsidRPr="00C00ECC">
        <w:rPr>
          <w:sz w:val="28"/>
          <w:szCs w:val="28"/>
        </w:rPr>
        <w:t>выполнить благоустройство территории, оставить в прежнем виде зелёные насаждения (березы) на прилегающей территории.</w:t>
      </w:r>
    </w:p>
    <w:p w:rsidR="00EF7D32" w:rsidRPr="00C00ECC"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C00ECC">
        <w:rPr>
          <w:color w:val="000000"/>
          <w:sz w:val="28"/>
          <w:szCs w:val="28"/>
        </w:rPr>
        <w:t xml:space="preserve">Направить протокол, итоговый документ и заключение </w:t>
      </w:r>
      <w:r w:rsidRPr="00C00ECC">
        <w:rPr>
          <w:sz w:val="28"/>
          <w:szCs w:val="28"/>
        </w:rPr>
        <w:t xml:space="preserve">по результатам проведения Публичных слушаний по вопросу </w:t>
      </w:r>
      <w:r w:rsidRPr="00C00ECC">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bCs/>
          <w:sz w:val="28"/>
          <w:szCs w:val="28"/>
        </w:rPr>
        <w:t xml:space="preserve"> расположенного по адресу: Ивановская область, г. Родники, ул. Советская, д. 26 </w:t>
      </w:r>
      <w:r w:rsidRPr="00C00ECC">
        <w:rPr>
          <w:color w:val="000000"/>
          <w:sz w:val="28"/>
          <w:szCs w:val="28"/>
        </w:rPr>
        <w:t>в</w:t>
      </w:r>
      <w:r w:rsidRPr="00C00ECC">
        <w:rPr>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EF7D32" w:rsidRPr="00C00ECC"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C00ECC">
        <w:rPr>
          <w:sz w:val="28"/>
          <w:szCs w:val="28"/>
        </w:rPr>
        <w:t xml:space="preserve">Опубликовать </w:t>
      </w:r>
      <w:r w:rsidRPr="00C00ECC">
        <w:rPr>
          <w:color w:val="000000"/>
          <w:sz w:val="28"/>
          <w:szCs w:val="28"/>
        </w:rPr>
        <w:t xml:space="preserve">протокол, итоговый документ и заключение </w:t>
      </w:r>
      <w:r w:rsidRPr="00C00ECC">
        <w:rPr>
          <w:sz w:val="28"/>
          <w:szCs w:val="28"/>
        </w:rPr>
        <w:t xml:space="preserve">по результатам проведения Публичных слушаний по вопросу </w:t>
      </w:r>
      <w:r w:rsidRPr="00C00ECC">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bCs/>
          <w:sz w:val="28"/>
          <w:szCs w:val="28"/>
        </w:rPr>
        <w:t xml:space="preserve"> расположенного по адресу: Ивановская область, г. Родники, ул. Советская, д. 26</w:t>
      </w:r>
      <w:r w:rsidRPr="00C00ECC">
        <w:rPr>
          <w:sz w:val="28"/>
          <w:szCs w:val="28"/>
        </w:rPr>
        <w:t xml:space="preserve">  в</w:t>
      </w:r>
      <w:r w:rsidRPr="00C00ECC">
        <w:rPr>
          <w:kern w:val="24"/>
          <w:sz w:val="28"/>
          <w:szCs w:val="28"/>
        </w:rPr>
        <w:t xml:space="preserve"> информационном  бюллетени «Сборник нормативных актов Родниковского района» </w:t>
      </w:r>
      <w:r w:rsidRPr="00C00ECC">
        <w:rPr>
          <w:color w:val="000000"/>
          <w:spacing w:val="-5"/>
          <w:sz w:val="28"/>
          <w:szCs w:val="28"/>
        </w:rPr>
        <w:t xml:space="preserve">и на официальном сайте Родниковского муниципального района </w:t>
      </w:r>
      <w:hyperlink r:id="rId51" w:history="1">
        <w:r w:rsidRPr="00C00ECC">
          <w:rPr>
            <w:rStyle w:val="af1"/>
            <w:spacing w:val="-5"/>
            <w:sz w:val="28"/>
            <w:szCs w:val="28"/>
          </w:rPr>
          <w:t>http://www.rodniki-37.ru</w:t>
        </w:r>
      </w:hyperlink>
      <w:r w:rsidRPr="00C00ECC">
        <w:rPr>
          <w:color w:val="000000"/>
          <w:spacing w:val="-5"/>
          <w:sz w:val="28"/>
          <w:szCs w:val="28"/>
        </w:rPr>
        <w:t xml:space="preserve"> в подразделе «ПУБЛИЧНЫЕ СЛУШАНИЯ».</w:t>
      </w:r>
    </w:p>
    <w:p w:rsidR="00EF7D32" w:rsidRPr="00C00ECC" w:rsidRDefault="00EF7D32" w:rsidP="00EF7D32">
      <w:pPr>
        <w:pStyle w:val="ConsPlusNonformat"/>
        <w:rPr>
          <w:rFonts w:ascii="Times New Roman" w:hAnsi="Times New Roman" w:cs="Times New Roman"/>
          <w:sz w:val="28"/>
          <w:szCs w:val="28"/>
        </w:rPr>
      </w:pPr>
    </w:p>
    <w:p w:rsidR="00EF7D32" w:rsidRPr="00993524" w:rsidRDefault="00EF7D32" w:rsidP="00EF7D32">
      <w:pPr>
        <w:pStyle w:val="ConsPlusNonformat"/>
        <w:rPr>
          <w:rFonts w:ascii="Times New Roman" w:hAnsi="Times New Roman" w:cs="Times New Roman"/>
          <w:sz w:val="28"/>
          <w:szCs w:val="28"/>
        </w:rPr>
      </w:pPr>
      <w:r w:rsidRPr="00C00ECC">
        <w:rPr>
          <w:rFonts w:ascii="Times New Roman" w:hAnsi="Times New Roman" w:cs="Times New Roman"/>
          <w:sz w:val="28"/>
          <w:szCs w:val="28"/>
        </w:rPr>
        <w:t xml:space="preserve">Председательствующий Публичных слушаний      </w:t>
      </w:r>
      <w:r w:rsidRPr="00993524">
        <w:rPr>
          <w:rFonts w:ascii="Times New Roman" w:hAnsi="Times New Roman" w:cs="Times New Roman"/>
          <w:sz w:val="28"/>
          <w:szCs w:val="28"/>
        </w:rPr>
        <w:t xml:space="preserve">                              Морозов А.Ю.</w:t>
      </w:r>
    </w:p>
    <w:p w:rsidR="00EF7D32" w:rsidRDefault="00EF7D32" w:rsidP="00EF7D32">
      <w:pPr>
        <w:pStyle w:val="ConsPlusNonformat"/>
        <w:rPr>
          <w:rFonts w:ascii="Times New Roman" w:hAnsi="Times New Roman" w:cs="Times New Roman"/>
          <w:sz w:val="28"/>
          <w:szCs w:val="28"/>
        </w:rPr>
      </w:pPr>
      <w:r w:rsidRPr="00993524">
        <w:rPr>
          <w:rFonts w:ascii="Times New Roman" w:hAnsi="Times New Roman" w:cs="Times New Roman"/>
          <w:sz w:val="28"/>
          <w:szCs w:val="28"/>
        </w:rPr>
        <w:t>Секретарь Пуб</w:t>
      </w:r>
      <w:bookmarkStart w:id="11" w:name="Par326"/>
      <w:bookmarkEnd w:id="11"/>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sz w:val="28"/>
          <w:szCs w:val="28"/>
        </w:rPr>
      </w:pPr>
    </w:p>
    <w:p w:rsidR="00EF7D32" w:rsidRDefault="00EF7D32" w:rsidP="00EF7D32">
      <w:pPr>
        <w:pStyle w:val="ConsPlusNonformat"/>
        <w:rPr>
          <w:rFonts w:ascii="Times New Roman" w:hAnsi="Times New Roman" w:cs="Times New Roman"/>
          <w:b/>
          <w:sz w:val="28"/>
          <w:szCs w:val="28"/>
        </w:rPr>
      </w:pPr>
      <w:r>
        <w:rPr>
          <w:rFonts w:ascii="Times New Roman" w:hAnsi="Times New Roman" w:cs="Times New Roman"/>
          <w:b/>
          <w:sz w:val="28"/>
          <w:szCs w:val="28"/>
        </w:rPr>
        <w:t>ИТОГОВЫЙ ДОКУМЕНТ ПУБЛИЧНЫХ СЛУШАНИЙ</w:t>
      </w:r>
    </w:p>
    <w:p w:rsidR="00EF7D32" w:rsidRDefault="00EF7D32" w:rsidP="00EF7D32">
      <w:pPr>
        <w:ind w:left="-720"/>
        <w:jc w:val="both"/>
        <w:rPr>
          <w:sz w:val="28"/>
          <w:szCs w:val="28"/>
        </w:rPr>
      </w:pPr>
    </w:p>
    <w:p w:rsidR="00EF7D32" w:rsidRPr="00993524" w:rsidRDefault="00EF7D32" w:rsidP="00EF7D32">
      <w:pPr>
        <w:ind w:left="-709" w:firstLine="709"/>
        <w:jc w:val="both"/>
        <w:rPr>
          <w:rFonts w:ascii="Times New Roman" w:hAnsi="Times New Roman" w:cs="Times New Roman"/>
          <w:b/>
          <w:sz w:val="28"/>
          <w:szCs w:val="28"/>
        </w:rPr>
      </w:pPr>
      <w:r w:rsidRPr="00993524">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10.06.2019 года № 05.</w:t>
      </w:r>
    </w:p>
    <w:p w:rsidR="00EF7D32" w:rsidRPr="00993524" w:rsidRDefault="00EF7D32" w:rsidP="00EF7D32">
      <w:pPr>
        <w:pStyle w:val="ConsPlusNonformat"/>
        <w:ind w:left="-720" w:firstLine="708"/>
        <w:jc w:val="both"/>
        <w:rPr>
          <w:rFonts w:ascii="Times New Roman" w:hAnsi="Times New Roman" w:cs="Times New Roman"/>
          <w:sz w:val="28"/>
          <w:szCs w:val="28"/>
        </w:rPr>
      </w:pPr>
      <w:r w:rsidRPr="00993524">
        <w:rPr>
          <w:rFonts w:ascii="Times New Roman" w:hAnsi="Times New Roman" w:cs="Times New Roman"/>
          <w:sz w:val="28"/>
          <w:szCs w:val="28"/>
        </w:rPr>
        <w:t>Тема публичных слушаний:</w:t>
      </w:r>
    </w:p>
    <w:p w:rsidR="00EF7D32" w:rsidRPr="00993524" w:rsidRDefault="00EF7D32" w:rsidP="00EF7D32">
      <w:pPr>
        <w:ind w:left="-720" w:firstLine="708"/>
        <w:jc w:val="both"/>
        <w:rPr>
          <w:rFonts w:ascii="Times New Roman" w:hAnsi="Times New Roman" w:cs="Times New Roman"/>
          <w:bCs/>
          <w:sz w:val="28"/>
          <w:szCs w:val="28"/>
        </w:rPr>
      </w:pPr>
      <w:r w:rsidRPr="00993524">
        <w:rPr>
          <w:rFonts w:ascii="Times New Roman" w:hAnsi="Times New Roman" w:cs="Times New Roman"/>
          <w:sz w:val="28"/>
          <w:szCs w:val="28"/>
        </w:rPr>
        <w:lastRenderedPageBreak/>
        <w:t>«П</w:t>
      </w:r>
      <w:r w:rsidRPr="00993524">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Default="00EF7D32" w:rsidP="00EF7D32">
      <w:pPr>
        <w:ind w:left="-720" w:firstLine="708"/>
        <w:jc w:val="both"/>
        <w:rPr>
          <w:rFonts w:ascii="Times New Roman" w:hAnsi="Times New Roman" w:cs="Times New Roman"/>
          <w:bCs/>
          <w:sz w:val="28"/>
          <w:szCs w:val="28"/>
        </w:rPr>
      </w:pPr>
      <w:r w:rsidRPr="00993524">
        <w:rPr>
          <w:rFonts w:ascii="Times New Roman" w:hAnsi="Times New Roman" w:cs="Times New Roman"/>
          <w:bCs/>
          <w:sz w:val="28"/>
          <w:szCs w:val="28"/>
        </w:rPr>
        <w:t>Дата проведения публичных слушаний «27» июня 2019 года.</w:t>
      </w: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Default="00E231CF" w:rsidP="00EF7D32">
      <w:pPr>
        <w:ind w:left="-720" w:firstLine="708"/>
        <w:jc w:val="both"/>
        <w:rPr>
          <w:rFonts w:ascii="Times New Roman" w:hAnsi="Times New Roman" w:cs="Times New Roman"/>
          <w:bCs/>
          <w:sz w:val="28"/>
          <w:szCs w:val="28"/>
        </w:rPr>
      </w:pPr>
    </w:p>
    <w:p w:rsidR="00E231CF" w:rsidRPr="00993524" w:rsidRDefault="00E231CF" w:rsidP="00EF7D32">
      <w:pPr>
        <w:ind w:left="-720" w:firstLine="708"/>
        <w:jc w:val="both"/>
        <w:rPr>
          <w:rFonts w:ascii="Times New Roman" w:hAnsi="Times New Roman" w:cs="Times New Roman"/>
          <w:sz w:val="28"/>
          <w:szCs w:val="28"/>
        </w:rPr>
      </w:pPr>
    </w:p>
    <w:p w:rsidR="00E231CF" w:rsidRDefault="00E231CF" w:rsidP="00EF7D32">
      <w:pPr>
        <w:widowControl w:val="0"/>
        <w:autoSpaceDE w:val="0"/>
        <w:autoSpaceDN w:val="0"/>
        <w:adjustRightInd w:val="0"/>
        <w:spacing w:after="0"/>
        <w:jc w:val="center"/>
        <w:rPr>
          <w:rFonts w:ascii="Times New Roman" w:hAnsi="Times New Roman" w:cs="Times New Roman"/>
          <w:sz w:val="24"/>
          <w:szCs w:val="24"/>
        </w:rPr>
        <w:sectPr w:rsidR="00E231CF" w:rsidSect="00EF7D32">
          <w:pgSz w:w="11906" w:h="16838"/>
          <w:pgMar w:top="1134" w:right="567" w:bottom="1134" w:left="1134" w:header="709" w:footer="709" w:gutter="0"/>
          <w:cols w:space="708"/>
          <w:docGrid w:linePitch="360"/>
        </w:sectPr>
      </w:pPr>
    </w:p>
    <w:tbl>
      <w:tblPr>
        <w:tblpPr w:leftFromText="180" w:rightFromText="180" w:vertAnchor="page" w:horzAnchor="margin" w:tblpXSpec="center" w:tblpY="637"/>
        <w:tblW w:w="10530" w:type="dxa"/>
        <w:tblLayout w:type="fixed"/>
        <w:tblCellMar>
          <w:top w:w="75" w:type="dxa"/>
          <w:left w:w="40" w:type="dxa"/>
          <w:bottom w:w="75" w:type="dxa"/>
          <w:right w:w="40" w:type="dxa"/>
        </w:tblCellMar>
        <w:tblLook w:val="0000"/>
      </w:tblPr>
      <w:tblGrid>
        <w:gridCol w:w="540"/>
        <w:gridCol w:w="2023"/>
        <w:gridCol w:w="425"/>
        <w:gridCol w:w="4253"/>
        <w:gridCol w:w="1843"/>
        <w:gridCol w:w="1446"/>
      </w:tblGrid>
      <w:tr w:rsidR="00EF7D32" w:rsidTr="00E231CF">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lastRenderedPageBreak/>
              <w:t>№</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п/п</w:t>
            </w:r>
          </w:p>
        </w:tc>
        <w:tc>
          <w:tcPr>
            <w:tcW w:w="2023"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Вопросы,</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вынесенные на</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 п/п</w:t>
            </w:r>
          </w:p>
        </w:tc>
        <w:tc>
          <w:tcPr>
            <w:tcW w:w="4253"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Предложения</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участников</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публичных</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слушаний, дата</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их внесения</w:t>
            </w:r>
          </w:p>
        </w:tc>
        <w:tc>
          <w:tcPr>
            <w:tcW w:w="1843"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Предложение внесено</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(Ф.И.О. участника</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публичных слушаний)</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(название     организации)</w:t>
            </w:r>
          </w:p>
        </w:tc>
        <w:tc>
          <w:tcPr>
            <w:tcW w:w="1446" w:type="dxa"/>
            <w:tcBorders>
              <w:top w:val="single" w:sz="8" w:space="0" w:color="auto"/>
              <w:left w:val="single" w:sz="8" w:space="0" w:color="auto"/>
              <w:bottom w:val="single" w:sz="4" w:space="0" w:color="auto"/>
              <w:right w:val="single" w:sz="8" w:space="0" w:color="auto"/>
            </w:tcBorders>
            <w:vAlign w:val="center"/>
          </w:tcPr>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Итоги рассмотрения</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вопроса (поддержано</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или отклонено</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участниками</w:t>
            </w:r>
          </w:p>
          <w:p w:rsidR="00EF7D32" w:rsidRPr="00C00ECC" w:rsidRDefault="00EF7D32" w:rsidP="00E231CF">
            <w:pPr>
              <w:widowControl w:val="0"/>
              <w:autoSpaceDE w:val="0"/>
              <w:autoSpaceDN w:val="0"/>
              <w:adjustRightInd w:val="0"/>
              <w:spacing w:after="0"/>
              <w:jc w:val="center"/>
              <w:rPr>
                <w:rFonts w:ascii="Times New Roman" w:hAnsi="Times New Roman" w:cs="Times New Roman"/>
                <w:sz w:val="24"/>
                <w:szCs w:val="24"/>
              </w:rPr>
            </w:pPr>
            <w:r w:rsidRPr="00C00ECC">
              <w:rPr>
                <w:rFonts w:ascii="Times New Roman" w:hAnsi="Times New Roman" w:cs="Times New Roman"/>
                <w:sz w:val="24"/>
                <w:szCs w:val="24"/>
              </w:rPr>
              <w:t>публичных слушаний)</w:t>
            </w:r>
          </w:p>
        </w:tc>
      </w:tr>
      <w:tr w:rsidR="00EF7D32" w:rsidRPr="00131BF7" w:rsidTr="00E231CF">
        <w:trPr>
          <w:trHeight w:val="9128"/>
        </w:trPr>
        <w:tc>
          <w:tcPr>
            <w:tcW w:w="540"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r w:rsidRPr="00C00ECC">
              <w:rPr>
                <w:rFonts w:ascii="Times New Roman" w:hAnsi="Times New Roman" w:cs="Times New Roman"/>
                <w:sz w:val="24"/>
                <w:szCs w:val="24"/>
              </w:rPr>
              <w:t>1</w:t>
            </w: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widowControl w:val="0"/>
              <w:autoSpaceDE w:val="0"/>
              <w:autoSpaceDN w:val="0"/>
              <w:adjustRightInd w:val="0"/>
              <w:jc w:val="both"/>
              <w:rPr>
                <w:rFonts w:ascii="Times New Roman" w:hAnsi="Times New Roman" w:cs="Times New Roman"/>
                <w:sz w:val="24"/>
                <w:szCs w:val="24"/>
              </w:rPr>
            </w:pPr>
            <w:r w:rsidRPr="00C00ECC">
              <w:rPr>
                <w:rFonts w:ascii="Times New Roman" w:hAnsi="Times New Roman" w:cs="Times New Roman"/>
                <w:color w:val="000000"/>
                <w:spacing w:val="-1"/>
                <w:sz w:val="24"/>
                <w:szCs w:val="24"/>
              </w:rPr>
              <w:lastRenderedPageBreak/>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00ECC">
              <w:rPr>
                <w:rFonts w:ascii="Times New Roman" w:hAnsi="Times New Roman" w:cs="Times New Roman"/>
                <w:bCs/>
                <w:sz w:val="24"/>
                <w:szCs w:val="24"/>
              </w:rPr>
              <w:t xml:space="preserve"> расположенного по адресу: Ивановская область, г. Родники, ул. Советская, д. 26</w:t>
            </w:r>
          </w:p>
        </w:tc>
        <w:tc>
          <w:tcPr>
            <w:tcW w:w="425"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widowControl w:val="0"/>
              <w:autoSpaceDE w:val="0"/>
              <w:autoSpaceDN w:val="0"/>
              <w:adjustRightInd w:val="0"/>
              <w:jc w:val="center"/>
              <w:rPr>
                <w:rFonts w:ascii="Times New Roman" w:hAnsi="Times New Roman" w:cs="Times New Roman"/>
                <w:sz w:val="24"/>
                <w:szCs w:val="24"/>
              </w:rPr>
            </w:pPr>
            <w:r w:rsidRPr="00C00ECC">
              <w:rPr>
                <w:rFonts w:ascii="Times New Roman" w:hAnsi="Times New Roman" w:cs="Times New Roman"/>
                <w:sz w:val="24"/>
                <w:szCs w:val="24"/>
              </w:rPr>
              <w:t>1</w:t>
            </w: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r w:rsidRPr="00C00ECC">
              <w:rPr>
                <w:rFonts w:ascii="Times New Roman" w:hAnsi="Times New Roman" w:cs="Times New Roman"/>
                <w:sz w:val="24"/>
                <w:szCs w:val="24"/>
              </w:rPr>
              <w:t>2</w:t>
            </w: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r w:rsidRPr="00C00ECC">
              <w:rPr>
                <w:rFonts w:ascii="Times New Roman" w:hAnsi="Times New Roman" w:cs="Times New Roman"/>
                <w:sz w:val="24"/>
                <w:szCs w:val="24"/>
              </w:rPr>
              <w:t>3</w:t>
            </w: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r w:rsidRPr="00C00ECC">
              <w:rPr>
                <w:rFonts w:ascii="Times New Roman" w:hAnsi="Times New Roman" w:cs="Times New Roman"/>
                <w:sz w:val="24"/>
                <w:szCs w:val="24"/>
              </w:rPr>
              <w:t>4</w:t>
            </w: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p w:rsidR="00EF7D32" w:rsidRPr="00C00ECC" w:rsidRDefault="00EF7D32" w:rsidP="00E231CF">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pStyle w:val="af4"/>
              <w:tabs>
                <w:tab w:val="left" w:pos="900"/>
              </w:tabs>
              <w:jc w:val="both"/>
            </w:pPr>
            <w:r w:rsidRPr="00C00ECC">
              <w:lastRenderedPageBreak/>
              <w:t>Рекомендовать Смирнову М.А. выполнить благоустройство территории, оставить в прежнем виде зелёные насаждения (березы) на прилегающей территории.</w:t>
            </w:r>
          </w:p>
          <w:p w:rsidR="00EF7D32" w:rsidRPr="00C00ECC" w:rsidRDefault="00EF7D32" w:rsidP="00E231CF">
            <w:pPr>
              <w:pStyle w:val="af4"/>
              <w:tabs>
                <w:tab w:val="left" w:pos="900"/>
              </w:tabs>
              <w:jc w:val="both"/>
              <w:rPr>
                <w:color w:val="000000"/>
                <w:spacing w:val="-5"/>
              </w:rPr>
            </w:pPr>
          </w:p>
          <w:p w:rsidR="00EF7D32" w:rsidRPr="00C00ECC" w:rsidRDefault="00EF7D32" w:rsidP="00E231CF">
            <w:pPr>
              <w:ind w:right="57"/>
              <w:jc w:val="both"/>
              <w:rPr>
                <w:rFonts w:ascii="Times New Roman" w:hAnsi="Times New Roman" w:cs="Times New Roman"/>
                <w:color w:val="000000"/>
                <w:spacing w:val="-5"/>
                <w:sz w:val="24"/>
                <w:szCs w:val="24"/>
              </w:rPr>
            </w:pPr>
            <w:r w:rsidRPr="00C00ECC">
              <w:rPr>
                <w:rFonts w:ascii="Times New Roman" w:hAnsi="Times New Roman" w:cs="Times New Roman"/>
                <w:color w:val="000000"/>
                <w:spacing w:val="-5"/>
                <w:sz w:val="24"/>
                <w:szCs w:val="24"/>
              </w:rPr>
              <w:t xml:space="preserve">Рекомендовать Главе администрации муниципального образования «Родниковский муниципальный район» принять решение о </w:t>
            </w:r>
            <w:r w:rsidRPr="00C00ECC">
              <w:rPr>
                <w:rFonts w:ascii="Times New Roman" w:hAnsi="Times New Roman" w:cs="Times New Roman"/>
                <w:color w:val="000000"/>
                <w:spacing w:val="-1"/>
                <w:sz w:val="24"/>
                <w:szCs w:val="24"/>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00ECC">
              <w:rPr>
                <w:rFonts w:ascii="Times New Roman" w:hAnsi="Times New Roman" w:cs="Times New Roman"/>
                <w:bCs/>
                <w:sz w:val="24"/>
                <w:szCs w:val="24"/>
              </w:rPr>
              <w:t xml:space="preserve"> расположенного по адресу: Ивановская область, г. Родники, ул. Советская, д. 26. </w:t>
            </w:r>
          </w:p>
          <w:p w:rsidR="00EF7D32" w:rsidRPr="00C00ECC" w:rsidRDefault="00EF7D32" w:rsidP="00E231CF">
            <w:pPr>
              <w:pStyle w:val="af4"/>
              <w:tabs>
                <w:tab w:val="left" w:pos="900"/>
              </w:tabs>
              <w:jc w:val="both"/>
              <w:rPr>
                <w:color w:val="000000"/>
              </w:rPr>
            </w:pPr>
          </w:p>
          <w:p w:rsidR="00EF7D32" w:rsidRPr="00C00ECC" w:rsidRDefault="00EF7D32" w:rsidP="00E231CF">
            <w:pPr>
              <w:pStyle w:val="af4"/>
              <w:tabs>
                <w:tab w:val="left" w:pos="900"/>
              </w:tabs>
              <w:jc w:val="both"/>
              <w:rPr>
                <w:bCs/>
              </w:rPr>
            </w:pPr>
            <w:r w:rsidRPr="00C00ECC">
              <w:rPr>
                <w:color w:val="000000"/>
              </w:rPr>
              <w:t xml:space="preserve">Направить протокол, итоговый документ и заключение </w:t>
            </w:r>
            <w:r w:rsidRPr="00C00ECC">
              <w:t xml:space="preserve">по результатам проведения Публичных слушаний по вопросу </w:t>
            </w:r>
            <w:r w:rsidRPr="00C00ECC">
              <w:rPr>
                <w:color w:val="000000"/>
                <w:spacing w:val="-1"/>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bCs/>
              </w:rPr>
              <w:t xml:space="preserve"> расположенного по адресу: Ивановская область, г. Родники, ул. Советская, д. 26 </w:t>
            </w:r>
            <w:r w:rsidRPr="00C00ECC">
              <w:rPr>
                <w:color w:val="000000"/>
              </w:rPr>
              <w:t>в</w:t>
            </w:r>
            <w:r w:rsidRPr="00C00ECC">
              <w:t xml:space="preserve"> комиссию по землепользованию и застройке муниципального образования «Родниковский муниципальный район» Ивановской области;</w:t>
            </w:r>
          </w:p>
          <w:p w:rsidR="00EF7D32" w:rsidRPr="00C00ECC" w:rsidRDefault="00EF7D32" w:rsidP="00E231CF">
            <w:pPr>
              <w:jc w:val="both"/>
              <w:rPr>
                <w:rFonts w:ascii="Times New Roman" w:hAnsi="Times New Roman" w:cs="Times New Roman"/>
                <w:sz w:val="24"/>
                <w:szCs w:val="24"/>
              </w:rPr>
            </w:pPr>
          </w:p>
          <w:p w:rsidR="00EF7D32" w:rsidRPr="00C00ECC" w:rsidRDefault="00EF7D32" w:rsidP="00E231CF">
            <w:pPr>
              <w:pStyle w:val="af4"/>
              <w:tabs>
                <w:tab w:val="left" w:pos="900"/>
              </w:tabs>
              <w:jc w:val="both"/>
              <w:rPr>
                <w:bCs/>
              </w:rPr>
            </w:pPr>
            <w:r w:rsidRPr="00C00ECC">
              <w:t xml:space="preserve">Опубликовать </w:t>
            </w:r>
            <w:r w:rsidRPr="00C00ECC">
              <w:rPr>
                <w:color w:val="000000"/>
              </w:rPr>
              <w:t xml:space="preserve">протокол, итоговый документ и заключение </w:t>
            </w:r>
            <w:r w:rsidRPr="00C00ECC">
              <w:t xml:space="preserve">по результатам проведения Публичных слушаний по вопросу </w:t>
            </w:r>
            <w:r w:rsidRPr="00C00ECC">
              <w:rPr>
                <w:color w:val="000000"/>
                <w:spacing w:val="-1"/>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00ECC">
              <w:rPr>
                <w:bCs/>
              </w:rPr>
              <w:t xml:space="preserve"> расположенного по адресу: Ивановская область, г. Родники, ул. Советская, д. 26</w:t>
            </w:r>
            <w:r w:rsidRPr="00C00ECC">
              <w:rPr>
                <w:b/>
                <w:i/>
              </w:rPr>
              <w:t xml:space="preserve">  </w:t>
            </w:r>
            <w:r w:rsidRPr="00C00ECC">
              <w:t>в</w:t>
            </w:r>
            <w:r w:rsidRPr="00C00ECC">
              <w:rPr>
                <w:kern w:val="24"/>
              </w:rPr>
              <w:t xml:space="preserve"> информационном  бюллетени «Сборник нормативных актов Родниковского района» </w:t>
            </w:r>
            <w:r w:rsidRPr="00C00ECC">
              <w:rPr>
                <w:color w:val="000000"/>
                <w:spacing w:val="-5"/>
              </w:rPr>
              <w:t xml:space="preserve">и на официальном сайте Родниковского муниципального района </w:t>
            </w:r>
            <w:hyperlink r:id="rId52" w:history="1">
              <w:r w:rsidRPr="00C00ECC">
                <w:rPr>
                  <w:rStyle w:val="af1"/>
                  <w:spacing w:val="-5"/>
                </w:rPr>
                <w:t>http://www.rodniki-37.ru</w:t>
              </w:r>
            </w:hyperlink>
            <w:r w:rsidRPr="00C00ECC">
              <w:rPr>
                <w:color w:val="000000"/>
                <w:spacing w:val="-5"/>
              </w:rPr>
              <w:t xml:space="preserve"> в подразделе «ПУБЛИЧНЫЕ СЛУШАНИЯ».</w:t>
            </w:r>
          </w:p>
        </w:tc>
        <w:tc>
          <w:tcPr>
            <w:tcW w:w="1843"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widowControl w:val="0"/>
              <w:autoSpaceDE w:val="0"/>
              <w:autoSpaceDN w:val="0"/>
              <w:adjustRightInd w:val="0"/>
              <w:jc w:val="both"/>
              <w:rPr>
                <w:rFonts w:ascii="Times New Roman" w:hAnsi="Times New Roman" w:cs="Times New Roman"/>
                <w:sz w:val="24"/>
                <w:szCs w:val="24"/>
              </w:rPr>
            </w:pPr>
            <w:r w:rsidRPr="00C00ECC">
              <w:rPr>
                <w:rFonts w:ascii="Times New Roman" w:hAnsi="Times New Roman" w:cs="Times New Roman"/>
                <w:sz w:val="24"/>
                <w:szCs w:val="24"/>
              </w:rPr>
              <w:lastRenderedPageBreak/>
              <w:t>Морозов А.Ю. -</w:t>
            </w:r>
          </w:p>
          <w:p w:rsidR="00EF7D32" w:rsidRPr="00C00ECC" w:rsidRDefault="00EF7D32" w:rsidP="00E231CF">
            <w:pPr>
              <w:widowControl w:val="0"/>
              <w:autoSpaceDE w:val="0"/>
              <w:autoSpaceDN w:val="0"/>
              <w:adjustRightInd w:val="0"/>
              <w:jc w:val="both"/>
              <w:rPr>
                <w:rFonts w:ascii="Times New Roman" w:hAnsi="Times New Roman" w:cs="Times New Roman"/>
                <w:sz w:val="24"/>
                <w:szCs w:val="24"/>
              </w:rPr>
            </w:pPr>
            <w:r w:rsidRPr="00C00ECC">
              <w:rPr>
                <w:rFonts w:ascii="Times New Roman" w:hAnsi="Times New Roman" w:cs="Times New Roman"/>
                <w:sz w:val="24"/>
                <w:szCs w:val="24"/>
              </w:rPr>
              <w:t>Глава МО «Родниковское городское поселение Родниковского муниципального района Ивановской области»</w:t>
            </w:r>
          </w:p>
        </w:tc>
        <w:tc>
          <w:tcPr>
            <w:tcW w:w="1446" w:type="dxa"/>
            <w:tcBorders>
              <w:top w:val="single" w:sz="4" w:space="0" w:color="auto"/>
              <w:left w:val="single" w:sz="4" w:space="0" w:color="auto"/>
              <w:bottom w:val="single" w:sz="4" w:space="0" w:color="auto"/>
              <w:right w:val="single" w:sz="4" w:space="0" w:color="auto"/>
            </w:tcBorders>
          </w:tcPr>
          <w:p w:rsidR="00EF7D32" w:rsidRPr="00C00ECC" w:rsidRDefault="00EF7D32" w:rsidP="00E231CF">
            <w:pPr>
              <w:jc w:val="both"/>
              <w:rPr>
                <w:rFonts w:ascii="Times New Roman" w:hAnsi="Times New Roman" w:cs="Times New Roman"/>
                <w:color w:val="000000"/>
                <w:spacing w:val="-6"/>
                <w:sz w:val="24"/>
                <w:szCs w:val="24"/>
              </w:rPr>
            </w:pPr>
            <w:r w:rsidRPr="00C00ECC">
              <w:rPr>
                <w:rFonts w:ascii="Times New Roman" w:hAnsi="Times New Roman" w:cs="Times New Roman"/>
                <w:color w:val="000000"/>
                <w:spacing w:val="-6"/>
                <w:sz w:val="24"/>
                <w:szCs w:val="24"/>
              </w:rPr>
              <w:t>Поддержано – единогласно.</w:t>
            </w: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r w:rsidRPr="00C00ECC">
              <w:rPr>
                <w:rFonts w:ascii="Times New Roman" w:hAnsi="Times New Roman" w:cs="Times New Roman"/>
                <w:color w:val="000000"/>
                <w:spacing w:val="-6"/>
                <w:sz w:val="24"/>
                <w:szCs w:val="24"/>
              </w:rPr>
              <w:t>Поддержано – единогласно.</w:t>
            </w: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r w:rsidRPr="00C00ECC">
              <w:rPr>
                <w:rFonts w:ascii="Times New Roman" w:hAnsi="Times New Roman" w:cs="Times New Roman"/>
                <w:color w:val="000000"/>
                <w:spacing w:val="-6"/>
                <w:sz w:val="24"/>
                <w:szCs w:val="24"/>
              </w:rPr>
              <w:t>Поддержано – единогласно.</w:t>
            </w: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color w:val="000000"/>
                <w:spacing w:val="-6"/>
                <w:sz w:val="24"/>
                <w:szCs w:val="24"/>
              </w:rPr>
            </w:pPr>
          </w:p>
          <w:p w:rsidR="00EF7D32" w:rsidRPr="00C00ECC" w:rsidRDefault="00EF7D32" w:rsidP="00E231CF">
            <w:pPr>
              <w:jc w:val="both"/>
              <w:rPr>
                <w:rFonts w:ascii="Times New Roman" w:hAnsi="Times New Roman" w:cs="Times New Roman"/>
                <w:sz w:val="24"/>
                <w:szCs w:val="24"/>
              </w:rPr>
            </w:pPr>
            <w:r w:rsidRPr="00C00ECC">
              <w:rPr>
                <w:rFonts w:ascii="Times New Roman" w:hAnsi="Times New Roman" w:cs="Times New Roman"/>
                <w:color w:val="000000"/>
                <w:spacing w:val="-6"/>
                <w:sz w:val="24"/>
                <w:szCs w:val="24"/>
              </w:rPr>
              <w:t>Поддержано – единогласно.</w:t>
            </w:r>
          </w:p>
        </w:tc>
      </w:tr>
    </w:tbl>
    <w:p w:rsidR="00EF7D32" w:rsidRPr="00EF7D32" w:rsidRDefault="00EF7D32" w:rsidP="00EF7D32">
      <w:pPr>
        <w:pStyle w:val="ConsPlusNonformat"/>
        <w:ind w:left="-720"/>
        <w:rPr>
          <w:rFonts w:ascii="Times New Roman" w:hAnsi="Times New Roman" w:cs="Times New Roman"/>
          <w:b/>
          <w:sz w:val="28"/>
          <w:szCs w:val="28"/>
        </w:rPr>
      </w:pPr>
    </w:p>
    <w:p w:rsidR="00EF7D32" w:rsidRPr="00EF7D32" w:rsidRDefault="00EF7D32" w:rsidP="00EF7D32">
      <w:pPr>
        <w:pStyle w:val="ConsPlusNonformat"/>
        <w:ind w:left="-720"/>
        <w:rPr>
          <w:rFonts w:ascii="Times New Roman" w:hAnsi="Times New Roman" w:cs="Times New Roman"/>
          <w:b/>
          <w:sz w:val="28"/>
          <w:szCs w:val="28"/>
        </w:rPr>
      </w:pPr>
      <w:r w:rsidRPr="00EF7D32">
        <w:rPr>
          <w:rFonts w:ascii="Times New Roman" w:hAnsi="Times New Roman" w:cs="Times New Roman"/>
          <w:b/>
          <w:sz w:val="28"/>
          <w:szCs w:val="28"/>
        </w:rPr>
        <w:t xml:space="preserve">Председательствующий Публичных слушаний    </w:t>
      </w:r>
      <w:r>
        <w:rPr>
          <w:rFonts w:ascii="Times New Roman" w:hAnsi="Times New Roman" w:cs="Times New Roman"/>
          <w:b/>
          <w:sz w:val="28"/>
          <w:szCs w:val="28"/>
        </w:rPr>
        <w:t xml:space="preserve">                      </w:t>
      </w:r>
      <w:r w:rsidRPr="00EF7D32">
        <w:rPr>
          <w:rFonts w:ascii="Times New Roman" w:hAnsi="Times New Roman" w:cs="Times New Roman"/>
          <w:b/>
          <w:sz w:val="28"/>
          <w:szCs w:val="28"/>
        </w:rPr>
        <w:t>Морозов А.Ю.</w:t>
      </w:r>
    </w:p>
    <w:p w:rsidR="00EF7D32" w:rsidRPr="00EF7D32" w:rsidRDefault="00EF7D32" w:rsidP="00EF7D32">
      <w:pPr>
        <w:pStyle w:val="ConsPlusNonformat"/>
        <w:ind w:left="-720"/>
        <w:rPr>
          <w:rFonts w:ascii="Times New Roman" w:hAnsi="Times New Roman" w:cs="Times New Roman"/>
          <w:b/>
          <w:sz w:val="28"/>
          <w:szCs w:val="28"/>
        </w:rPr>
      </w:pPr>
    </w:p>
    <w:p w:rsidR="00E231CF" w:rsidRPr="00E231CF" w:rsidRDefault="00EF7D32" w:rsidP="00E231CF">
      <w:pPr>
        <w:pStyle w:val="ConsPlusNonformat"/>
        <w:ind w:left="-720"/>
        <w:rPr>
          <w:rFonts w:ascii="Times New Roman" w:hAnsi="Times New Roman" w:cs="Times New Roman"/>
          <w:b/>
          <w:sz w:val="28"/>
          <w:szCs w:val="28"/>
        </w:rPr>
        <w:sectPr w:rsidR="00E231CF" w:rsidRPr="00E231CF" w:rsidSect="00E231CF">
          <w:pgSz w:w="11906" w:h="16838"/>
          <w:pgMar w:top="1134" w:right="567" w:bottom="1134" w:left="1134" w:header="709" w:footer="709" w:gutter="0"/>
          <w:cols w:space="708"/>
          <w:docGrid w:linePitch="360"/>
        </w:sectPr>
      </w:pPr>
      <w:r w:rsidRPr="00EF7D32">
        <w:rPr>
          <w:rFonts w:ascii="Times New Roman" w:hAnsi="Times New Roman" w:cs="Times New Roman"/>
          <w:b/>
          <w:sz w:val="28"/>
          <w:szCs w:val="28"/>
        </w:rPr>
        <w:t xml:space="preserve">Секретарь Публичных слушаний                          </w:t>
      </w:r>
      <w:r>
        <w:rPr>
          <w:rFonts w:ascii="Times New Roman" w:hAnsi="Times New Roman" w:cs="Times New Roman"/>
          <w:b/>
          <w:sz w:val="28"/>
          <w:szCs w:val="28"/>
        </w:rPr>
        <w:t xml:space="preserve">                        </w:t>
      </w:r>
      <w:r w:rsidR="00E231CF">
        <w:rPr>
          <w:rFonts w:ascii="Times New Roman" w:hAnsi="Times New Roman" w:cs="Times New Roman"/>
          <w:b/>
          <w:sz w:val="28"/>
          <w:szCs w:val="28"/>
        </w:rPr>
        <w:t xml:space="preserve">Головкина О.В. </w:t>
      </w:r>
    </w:p>
    <w:p w:rsidR="00EF7D32" w:rsidRPr="00914911" w:rsidRDefault="00EF7D32" w:rsidP="00EF7D32">
      <w:pPr>
        <w:tabs>
          <w:tab w:val="left" w:pos="900"/>
        </w:tabs>
        <w:jc w:val="center"/>
        <w:rPr>
          <w:sz w:val="28"/>
          <w:szCs w:val="28"/>
        </w:rPr>
      </w:pPr>
      <w:r>
        <w:rPr>
          <w:noProof/>
          <w:sz w:val="28"/>
          <w:szCs w:val="28"/>
        </w:rPr>
        <w:lastRenderedPageBreak/>
        <w:drawing>
          <wp:inline distT="0" distB="0" distL="0" distR="0">
            <wp:extent cx="628650" cy="771525"/>
            <wp:effectExtent l="19050" t="0" r="0"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EF7D32" w:rsidRPr="00993524" w:rsidRDefault="00EF7D32" w:rsidP="00EF7D32">
      <w:pPr>
        <w:tabs>
          <w:tab w:val="left" w:pos="900"/>
          <w:tab w:val="left" w:pos="5670"/>
        </w:tabs>
        <w:spacing w:after="0"/>
        <w:jc w:val="center"/>
        <w:rPr>
          <w:rFonts w:ascii="Times New Roman" w:hAnsi="Times New Roman" w:cs="Times New Roman"/>
          <w:sz w:val="28"/>
          <w:szCs w:val="28"/>
        </w:rPr>
      </w:pPr>
      <w:r w:rsidRPr="00993524">
        <w:rPr>
          <w:rFonts w:ascii="Times New Roman" w:hAnsi="Times New Roman" w:cs="Times New Roman"/>
          <w:sz w:val="28"/>
          <w:szCs w:val="28"/>
        </w:rPr>
        <w:t>Российская Федерация</w:t>
      </w: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муниципальное образование «Родниковское городское поселение</w:t>
      </w: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Родниковского муниципального района Ивановской области»</w:t>
      </w:r>
    </w:p>
    <w:p w:rsidR="00EF7D32" w:rsidRPr="00993524" w:rsidRDefault="00EF7D32" w:rsidP="00EF7D32">
      <w:pPr>
        <w:tabs>
          <w:tab w:val="left" w:pos="900"/>
          <w:tab w:val="left" w:pos="5670"/>
        </w:tabs>
        <w:spacing w:after="0"/>
        <w:jc w:val="center"/>
        <w:rPr>
          <w:rFonts w:ascii="Times New Roman" w:hAnsi="Times New Roman" w:cs="Times New Roman"/>
          <w:sz w:val="28"/>
          <w:szCs w:val="28"/>
        </w:rPr>
      </w:pPr>
      <w:r w:rsidRPr="00993524">
        <w:rPr>
          <w:rFonts w:ascii="Times New Roman" w:hAnsi="Times New Roman" w:cs="Times New Roman"/>
          <w:sz w:val="28"/>
          <w:szCs w:val="28"/>
        </w:rPr>
        <w:t>СОВЕТ</w:t>
      </w: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муниципального образования «Родниковское городское поселение</w:t>
      </w: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Родниковского муниципального района Ивановской области»</w:t>
      </w:r>
    </w:p>
    <w:p w:rsidR="00EF7D32" w:rsidRPr="00993524" w:rsidRDefault="00EF7D32" w:rsidP="00EF7D32">
      <w:pPr>
        <w:spacing w:after="0"/>
        <w:jc w:val="center"/>
        <w:rPr>
          <w:rFonts w:ascii="Times New Roman" w:hAnsi="Times New Roman" w:cs="Times New Roman"/>
          <w:i/>
          <w:sz w:val="28"/>
          <w:szCs w:val="28"/>
        </w:rPr>
      </w:pPr>
      <w:r w:rsidRPr="00993524">
        <w:rPr>
          <w:rFonts w:ascii="Times New Roman" w:hAnsi="Times New Roman" w:cs="Times New Roman"/>
          <w:i/>
          <w:sz w:val="28"/>
          <w:szCs w:val="28"/>
        </w:rPr>
        <w:t>Третьего созыва</w:t>
      </w:r>
    </w:p>
    <w:p w:rsidR="00EF7D32" w:rsidRPr="00993524" w:rsidRDefault="00EF7D32" w:rsidP="00EF7D32">
      <w:pPr>
        <w:tabs>
          <w:tab w:val="left" w:pos="900"/>
        </w:tabs>
        <w:spacing w:after="0"/>
        <w:rPr>
          <w:rFonts w:ascii="Times New Roman" w:hAnsi="Times New Roman" w:cs="Times New Roman"/>
          <w:i/>
          <w:sz w:val="28"/>
          <w:szCs w:val="28"/>
        </w:rPr>
      </w:pP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 xml:space="preserve">ПРОТОКОЛ </w:t>
      </w:r>
    </w:p>
    <w:p w:rsidR="00EF7D32" w:rsidRPr="00993524" w:rsidRDefault="00EF7D32" w:rsidP="00EF7D32">
      <w:pPr>
        <w:tabs>
          <w:tab w:val="left" w:pos="900"/>
        </w:tabs>
        <w:spacing w:after="0"/>
        <w:jc w:val="center"/>
        <w:rPr>
          <w:rFonts w:ascii="Times New Roman" w:hAnsi="Times New Roman" w:cs="Times New Roman"/>
          <w:sz w:val="28"/>
          <w:szCs w:val="28"/>
        </w:rPr>
      </w:pPr>
      <w:r w:rsidRPr="00993524">
        <w:rPr>
          <w:rFonts w:ascii="Times New Roman" w:hAnsi="Times New Roman" w:cs="Times New Roman"/>
          <w:sz w:val="28"/>
          <w:szCs w:val="28"/>
        </w:rPr>
        <w:t>от 27.06.2019 года                                                                                                    №</w:t>
      </w:r>
      <w:r>
        <w:rPr>
          <w:rFonts w:ascii="Times New Roman" w:hAnsi="Times New Roman" w:cs="Times New Roman"/>
          <w:sz w:val="28"/>
          <w:szCs w:val="28"/>
        </w:rPr>
        <w:t xml:space="preserve"> </w:t>
      </w:r>
      <w:r w:rsidRPr="00993524">
        <w:rPr>
          <w:rFonts w:ascii="Times New Roman" w:hAnsi="Times New Roman" w:cs="Times New Roman"/>
          <w:sz w:val="28"/>
          <w:szCs w:val="28"/>
        </w:rPr>
        <w:t xml:space="preserve">6 </w:t>
      </w:r>
    </w:p>
    <w:p w:rsidR="00EF7D32" w:rsidRPr="00E95664" w:rsidRDefault="00EF7D32" w:rsidP="00EF7D32">
      <w:pPr>
        <w:spacing w:after="0"/>
        <w:jc w:val="center"/>
        <w:rPr>
          <w:rFonts w:ascii="Times New Roman" w:hAnsi="Times New Roman" w:cs="Times New Roman"/>
          <w:b/>
          <w:sz w:val="28"/>
          <w:szCs w:val="28"/>
        </w:rPr>
      </w:pPr>
      <w:r w:rsidRPr="00E95664">
        <w:rPr>
          <w:rFonts w:ascii="Times New Roman" w:hAnsi="Times New Roman" w:cs="Times New Roman"/>
          <w:b/>
          <w:sz w:val="28"/>
          <w:szCs w:val="28"/>
        </w:rPr>
        <w:t xml:space="preserve">по результатам Публичных слушаний </w:t>
      </w:r>
    </w:p>
    <w:p w:rsidR="00EF7D32" w:rsidRPr="00E95664" w:rsidRDefault="00EF7D32" w:rsidP="00EF7D32">
      <w:pPr>
        <w:spacing w:after="0"/>
        <w:jc w:val="center"/>
        <w:rPr>
          <w:rFonts w:ascii="Times New Roman" w:hAnsi="Times New Roman" w:cs="Times New Roman"/>
          <w:b/>
          <w:sz w:val="28"/>
          <w:szCs w:val="28"/>
        </w:rPr>
      </w:pPr>
      <w:r w:rsidRPr="00E95664">
        <w:rPr>
          <w:rFonts w:ascii="Times New Roman" w:hAnsi="Times New Roman" w:cs="Times New Roman"/>
          <w:b/>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95664">
        <w:rPr>
          <w:rFonts w:ascii="Times New Roman" w:hAnsi="Times New Roman" w:cs="Times New Roman"/>
          <w:b/>
          <w:bCs/>
          <w:sz w:val="28"/>
          <w:szCs w:val="28"/>
        </w:rPr>
        <w:t xml:space="preserve"> расположенного по адресу: Ивановская область, г. Родники, ул. Советская, д. 26</w:t>
      </w:r>
    </w:p>
    <w:p w:rsidR="00EF7D32" w:rsidRPr="00993524" w:rsidRDefault="00EF7D32" w:rsidP="00EF7D32">
      <w:pPr>
        <w:pStyle w:val="af4"/>
        <w:spacing w:after="0"/>
        <w:ind w:left="0"/>
        <w:rPr>
          <w:sz w:val="28"/>
          <w:szCs w:val="28"/>
        </w:rPr>
      </w:pPr>
    </w:p>
    <w:p w:rsidR="00EF7D32" w:rsidRPr="00993524" w:rsidRDefault="00EF7D32" w:rsidP="00EF7D32">
      <w:pPr>
        <w:pStyle w:val="af4"/>
        <w:spacing w:after="0"/>
        <w:ind w:left="0"/>
        <w:rPr>
          <w:sz w:val="28"/>
          <w:szCs w:val="28"/>
        </w:rPr>
      </w:pPr>
      <w:r w:rsidRPr="00993524">
        <w:rPr>
          <w:sz w:val="28"/>
          <w:szCs w:val="28"/>
        </w:rPr>
        <w:t>ПРЕДСЕДАТЕЛЬ:                                                                                   Морозов А.Ю.</w:t>
      </w:r>
    </w:p>
    <w:p w:rsidR="00EF7D32" w:rsidRPr="00993524" w:rsidRDefault="00EF7D32" w:rsidP="00EF7D32">
      <w:pPr>
        <w:pStyle w:val="af4"/>
        <w:spacing w:after="0"/>
        <w:ind w:left="0"/>
        <w:rPr>
          <w:sz w:val="28"/>
          <w:szCs w:val="28"/>
        </w:rPr>
      </w:pPr>
    </w:p>
    <w:p w:rsidR="00EF7D32" w:rsidRPr="00993524" w:rsidRDefault="00EF7D32" w:rsidP="00EF7D32">
      <w:pPr>
        <w:pStyle w:val="af4"/>
        <w:spacing w:after="0"/>
        <w:ind w:left="0"/>
        <w:rPr>
          <w:sz w:val="28"/>
          <w:szCs w:val="28"/>
        </w:rPr>
      </w:pPr>
      <w:r w:rsidRPr="00993524">
        <w:rPr>
          <w:sz w:val="28"/>
          <w:szCs w:val="28"/>
        </w:rPr>
        <w:t xml:space="preserve">СЕКРЕТАРЬ:                                                                                         Головкина О.В.  </w:t>
      </w:r>
    </w:p>
    <w:p w:rsidR="00EF7D32" w:rsidRPr="00993524" w:rsidRDefault="00EF7D32" w:rsidP="00EF7D32">
      <w:pPr>
        <w:pStyle w:val="af4"/>
        <w:spacing w:after="0"/>
        <w:ind w:left="0"/>
        <w:rPr>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10.06.2019 года № 05.</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Организатор: Глава муниципального образования «Родниковское городское поселение Родниковского муниципального района Ивановской области» Морозов А.Ю. </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Тема Публичных слушаний: «П</w:t>
      </w:r>
      <w:r w:rsidRPr="00993524">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Pr="00993524" w:rsidRDefault="00EF7D32" w:rsidP="00EF7D32">
      <w:pPr>
        <w:pStyle w:val="af4"/>
        <w:tabs>
          <w:tab w:val="left" w:pos="900"/>
        </w:tabs>
        <w:spacing w:after="0"/>
        <w:ind w:left="0"/>
        <w:rPr>
          <w:sz w:val="28"/>
          <w:szCs w:val="28"/>
        </w:rPr>
      </w:pPr>
      <w:r w:rsidRPr="00993524">
        <w:rPr>
          <w:sz w:val="28"/>
          <w:szCs w:val="28"/>
        </w:rPr>
        <w:t>Дата проведения Публичных слушаний: 27 июня 2019 года.</w:t>
      </w:r>
    </w:p>
    <w:p w:rsidR="00EF7D32" w:rsidRPr="00993524" w:rsidRDefault="00EF7D32" w:rsidP="00EF7D32">
      <w:pPr>
        <w:shd w:val="clear" w:color="auto" w:fill="FFFFFF"/>
        <w:tabs>
          <w:tab w:val="left" w:pos="1104"/>
        </w:tabs>
        <w:spacing w:after="0"/>
        <w:jc w:val="both"/>
        <w:rPr>
          <w:rFonts w:ascii="Times New Roman" w:hAnsi="Times New Roman" w:cs="Times New Roman"/>
          <w:sz w:val="28"/>
          <w:szCs w:val="28"/>
        </w:rPr>
      </w:pPr>
      <w:r w:rsidRPr="00993524">
        <w:rPr>
          <w:rFonts w:ascii="Times New Roman" w:hAnsi="Times New Roman" w:cs="Times New Roman"/>
          <w:sz w:val="28"/>
          <w:szCs w:val="28"/>
        </w:rPr>
        <w:t>Время регистрации участников Публичных слушаний: с 09:00 час. до 10:00 час. 27 июня 2019 года по местонахождению проекта.</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Время проведения Публичных слушаний: 10:00 час.</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lastRenderedPageBreak/>
        <w:t>Место проведения Публичных слушаний: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pStyle w:val="af4"/>
        <w:spacing w:after="0"/>
        <w:ind w:left="0"/>
        <w:rPr>
          <w:sz w:val="28"/>
          <w:szCs w:val="28"/>
        </w:rPr>
      </w:pPr>
      <w:r w:rsidRPr="00993524">
        <w:rPr>
          <w:sz w:val="28"/>
          <w:szCs w:val="28"/>
        </w:rPr>
        <w:t>ПРИСУТСТВУЮТ:</w:t>
      </w:r>
    </w:p>
    <w:p w:rsidR="00EF7D32" w:rsidRPr="00993524" w:rsidRDefault="00EF7D32" w:rsidP="00EF7D32">
      <w:pPr>
        <w:pStyle w:val="af4"/>
        <w:spacing w:after="0"/>
        <w:ind w:left="0"/>
        <w:rPr>
          <w:sz w:val="28"/>
          <w:szCs w:val="28"/>
        </w:rPr>
      </w:pPr>
      <w:r w:rsidRPr="00993524">
        <w:rPr>
          <w:sz w:val="28"/>
          <w:szCs w:val="28"/>
        </w:rPr>
        <w:t>(участники Публичных слушаний)</w:t>
      </w:r>
    </w:p>
    <w:p w:rsidR="00EF7D32" w:rsidRPr="00993524" w:rsidRDefault="00EF7D32" w:rsidP="00EF7D32">
      <w:pPr>
        <w:pStyle w:val="af4"/>
        <w:spacing w:after="0"/>
        <w:ind w:left="0"/>
        <w:rPr>
          <w:sz w:val="28"/>
          <w:szCs w:val="28"/>
        </w:rPr>
      </w:pPr>
      <w:r w:rsidRPr="00993524">
        <w:rPr>
          <w:sz w:val="28"/>
          <w:szCs w:val="28"/>
        </w:rPr>
        <w:t>Морозов Андрей Ювенальевич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pStyle w:val="af4"/>
        <w:spacing w:after="0"/>
        <w:ind w:left="0"/>
        <w:rPr>
          <w:sz w:val="28"/>
          <w:szCs w:val="28"/>
        </w:rPr>
      </w:pPr>
      <w:r w:rsidRPr="00993524">
        <w:rPr>
          <w:sz w:val="28"/>
          <w:szCs w:val="28"/>
        </w:rPr>
        <w:t>Головкина Оксана Валерьевна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Белянина Лариса Владимировна – заместитель Главы администрации муниципального образования «Родниковский муниципальный район»;</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Лепилова Екатерина Владимировна – ведущий специалист отдела градостроительства администрации муниципального образования «Родниковский муниципальный район»;  </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Цаба Дарья Евгеньевна – специалист отдела градостроительства администрации муниципального образования «Родниковский муниципальный район»;</w:t>
      </w:r>
    </w:p>
    <w:p w:rsidR="00EF7D32" w:rsidRPr="00993524" w:rsidRDefault="00EF7D32" w:rsidP="00EF7D32">
      <w:pPr>
        <w:pStyle w:val="af4"/>
        <w:spacing w:after="0"/>
        <w:ind w:left="0"/>
        <w:rPr>
          <w:sz w:val="28"/>
          <w:szCs w:val="28"/>
        </w:rPr>
      </w:pPr>
      <w:r w:rsidRPr="00993524">
        <w:rPr>
          <w:sz w:val="28"/>
          <w:szCs w:val="28"/>
        </w:rPr>
        <w:t>Ситнова Надежда Борисовна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F7D32" w:rsidRPr="00993524" w:rsidRDefault="00EF7D32" w:rsidP="00EF7D32">
      <w:pPr>
        <w:pStyle w:val="af4"/>
        <w:spacing w:after="0"/>
        <w:ind w:left="0"/>
        <w:rPr>
          <w:sz w:val="28"/>
          <w:szCs w:val="28"/>
        </w:rPr>
      </w:pPr>
      <w:r w:rsidRPr="00993524">
        <w:rPr>
          <w:sz w:val="28"/>
          <w:szCs w:val="28"/>
        </w:rPr>
        <w:t>Бекасова Анна Геннадьевна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F7D32" w:rsidRPr="00993524" w:rsidRDefault="00EF7D32" w:rsidP="00EF7D32">
      <w:pPr>
        <w:pStyle w:val="af4"/>
        <w:spacing w:after="0"/>
        <w:ind w:left="0"/>
        <w:rPr>
          <w:sz w:val="28"/>
          <w:szCs w:val="28"/>
        </w:rPr>
      </w:pPr>
      <w:r w:rsidRPr="00993524">
        <w:rPr>
          <w:sz w:val="28"/>
          <w:szCs w:val="28"/>
        </w:rPr>
        <w:t>Лебедева Татьяна Николаевна – представитель от заявителя Смирнова Михаила Александровича.</w:t>
      </w:r>
    </w:p>
    <w:p w:rsidR="00EF7D32" w:rsidRPr="00993524" w:rsidRDefault="00EF7D32" w:rsidP="00EF7D32">
      <w:pPr>
        <w:pStyle w:val="af4"/>
        <w:spacing w:after="0"/>
        <w:ind w:left="0"/>
        <w:rPr>
          <w:sz w:val="28"/>
          <w:szCs w:val="28"/>
        </w:rPr>
      </w:pPr>
      <w:r w:rsidRPr="00993524">
        <w:rPr>
          <w:sz w:val="28"/>
          <w:szCs w:val="28"/>
        </w:rPr>
        <w:t xml:space="preserve">Итого – 9 чел. </w:t>
      </w:r>
    </w:p>
    <w:p w:rsidR="00EF7D32" w:rsidRPr="00993524" w:rsidRDefault="00EF7D32" w:rsidP="00EF7D32">
      <w:pPr>
        <w:pStyle w:val="af4"/>
        <w:spacing w:after="0"/>
        <w:ind w:left="0"/>
        <w:jc w:val="center"/>
        <w:rPr>
          <w:sz w:val="28"/>
          <w:szCs w:val="28"/>
        </w:rPr>
      </w:pPr>
      <w:r w:rsidRPr="00993524">
        <w:rPr>
          <w:sz w:val="28"/>
          <w:szCs w:val="28"/>
        </w:rPr>
        <w:t>ПОВЕСТКА ДНЯ ЗАСЕДАНИЯ:</w:t>
      </w:r>
    </w:p>
    <w:p w:rsidR="00EF7D32" w:rsidRPr="00993524" w:rsidRDefault="00EF7D32" w:rsidP="00EF7D32">
      <w:pPr>
        <w:spacing w:after="0"/>
        <w:jc w:val="center"/>
        <w:rPr>
          <w:rFonts w:ascii="Times New Roman" w:hAnsi="Times New Roman" w:cs="Times New Roman"/>
          <w:sz w:val="28"/>
          <w:szCs w:val="28"/>
        </w:rPr>
      </w:pPr>
    </w:p>
    <w:p w:rsidR="00EF7D32" w:rsidRPr="00993524" w:rsidRDefault="00EF7D32" w:rsidP="00EF7D32">
      <w:pPr>
        <w:numPr>
          <w:ilvl w:val="0"/>
          <w:numId w:val="22"/>
        </w:numPr>
        <w:shd w:val="clear" w:color="auto" w:fill="FFFFFF"/>
        <w:tabs>
          <w:tab w:val="clear" w:pos="659"/>
          <w:tab w:val="num" w:pos="0"/>
        </w:tabs>
        <w:overflowPunct w:val="0"/>
        <w:autoSpaceDE w:val="0"/>
        <w:autoSpaceDN w:val="0"/>
        <w:adjustRightInd w:val="0"/>
        <w:spacing w:after="0" w:line="240" w:lineRule="auto"/>
        <w:ind w:left="0" w:firstLine="0"/>
        <w:jc w:val="both"/>
        <w:rPr>
          <w:rFonts w:ascii="Times New Roman" w:hAnsi="Times New Roman" w:cs="Times New Roman"/>
          <w:i/>
          <w:sz w:val="28"/>
          <w:szCs w:val="28"/>
        </w:rPr>
      </w:pPr>
      <w:r w:rsidRPr="00993524">
        <w:rPr>
          <w:rFonts w:ascii="Times New Roman" w:hAnsi="Times New Roman" w:cs="Times New Roman"/>
          <w:sz w:val="28"/>
          <w:szCs w:val="28"/>
        </w:rPr>
        <w:t>Об избрании Председателя и секретаря Публичных слушаний п</w:t>
      </w:r>
      <w:r w:rsidRPr="00993524">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Pr="00993524" w:rsidRDefault="00EF7D32" w:rsidP="00EF7D32">
      <w:pPr>
        <w:shd w:val="clear" w:color="auto" w:fill="FFFFFF"/>
        <w:spacing w:after="0"/>
        <w:jc w:val="both"/>
        <w:rPr>
          <w:rFonts w:ascii="Times New Roman" w:hAnsi="Times New Roman" w:cs="Times New Roman"/>
          <w:i/>
          <w:sz w:val="28"/>
          <w:szCs w:val="28"/>
        </w:rPr>
      </w:pPr>
      <w:r w:rsidRPr="00993524">
        <w:rPr>
          <w:rFonts w:ascii="Times New Roman" w:hAnsi="Times New Roman" w:cs="Times New Roman"/>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numPr>
          <w:ilvl w:val="0"/>
          <w:numId w:val="22"/>
        </w:numPr>
        <w:shd w:val="clear" w:color="auto" w:fill="FFFFFF"/>
        <w:tabs>
          <w:tab w:val="clear" w:pos="659"/>
          <w:tab w:val="num" w:pos="0"/>
        </w:tabs>
        <w:overflowPunct w:val="0"/>
        <w:autoSpaceDE w:val="0"/>
        <w:autoSpaceDN w:val="0"/>
        <w:adjustRightInd w:val="0"/>
        <w:spacing w:after="0" w:line="240" w:lineRule="auto"/>
        <w:ind w:left="0" w:firstLine="0"/>
        <w:jc w:val="both"/>
        <w:rPr>
          <w:rFonts w:ascii="Times New Roman" w:hAnsi="Times New Roman" w:cs="Times New Roman"/>
          <w:i/>
          <w:sz w:val="28"/>
          <w:szCs w:val="28"/>
        </w:rPr>
      </w:pPr>
      <w:r w:rsidRPr="00993524">
        <w:rPr>
          <w:rFonts w:ascii="Times New Roman" w:hAnsi="Times New Roman" w:cs="Times New Roman"/>
          <w:sz w:val="28"/>
          <w:szCs w:val="28"/>
        </w:rPr>
        <w:t xml:space="preserve">Публичные слушания по вопросу </w:t>
      </w:r>
      <w:r w:rsidRPr="00993524">
        <w:rPr>
          <w:rFonts w:ascii="Times New Roman" w:hAnsi="Times New Roman" w:cs="Times New Roman"/>
          <w:color w:val="000000"/>
          <w:spacing w:val="-1"/>
          <w:sz w:val="28"/>
          <w:szCs w:val="28"/>
        </w:rPr>
        <w:t xml:space="preserve">предоставления разрешения на отклонение от предельных параметров разрешенного строительства, реконструкции объектов </w:t>
      </w:r>
      <w:r w:rsidRPr="00993524">
        <w:rPr>
          <w:rFonts w:ascii="Times New Roman" w:hAnsi="Times New Roman" w:cs="Times New Roman"/>
          <w:color w:val="000000"/>
          <w:spacing w:val="-1"/>
          <w:sz w:val="28"/>
          <w:szCs w:val="28"/>
        </w:rPr>
        <w:lastRenderedPageBreak/>
        <w:t>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Pr="00993524" w:rsidRDefault="00EF7D32" w:rsidP="00EF7D32">
      <w:pPr>
        <w:shd w:val="clear" w:color="auto" w:fill="FFFFFF"/>
        <w:spacing w:after="0"/>
        <w:jc w:val="both"/>
        <w:rPr>
          <w:rFonts w:ascii="Times New Roman" w:hAnsi="Times New Roman" w:cs="Times New Roman"/>
          <w:i/>
          <w:sz w:val="28"/>
          <w:szCs w:val="28"/>
        </w:rPr>
      </w:pPr>
      <w:r w:rsidRPr="00993524">
        <w:rPr>
          <w:rFonts w:ascii="Times New Roman" w:hAnsi="Times New Roman" w:cs="Times New Roman"/>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spacing w:after="0"/>
        <w:jc w:val="both"/>
        <w:rPr>
          <w:rFonts w:ascii="Times New Roman" w:hAnsi="Times New Roman" w:cs="Times New Roman"/>
          <w:i/>
          <w:sz w:val="28"/>
          <w:szCs w:val="28"/>
        </w:rPr>
      </w:pPr>
      <w:r w:rsidRPr="00993524">
        <w:rPr>
          <w:rFonts w:ascii="Times New Roman" w:hAnsi="Times New Roman" w:cs="Times New Roman"/>
          <w:i/>
          <w:sz w:val="28"/>
          <w:szCs w:val="28"/>
        </w:rPr>
        <w:t>Содокладчик: Белянина Лариса Владимировна – заместитель Главы администрации муниципального образования «Родниковский муниципальный район».</w:t>
      </w: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По первому вопросу повестки</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Об избрании Председателя и секретаря Публичных слушаний п</w:t>
      </w:r>
      <w:r w:rsidRPr="00993524">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p>
    <w:p w:rsidR="00EF7D32" w:rsidRPr="00993524" w:rsidRDefault="00EF7D32" w:rsidP="00EF7D32">
      <w:pPr>
        <w:pStyle w:val="af4"/>
        <w:tabs>
          <w:tab w:val="left" w:pos="900"/>
        </w:tabs>
        <w:spacing w:after="0"/>
        <w:ind w:left="0"/>
        <w:rPr>
          <w:sz w:val="28"/>
          <w:szCs w:val="28"/>
        </w:rPr>
      </w:pPr>
      <w:r w:rsidRPr="00993524">
        <w:rPr>
          <w:sz w:val="28"/>
          <w:szCs w:val="28"/>
        </w:rPr>
        <w:t xml:space="preserve">Слушали: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Решили:</w:t>
      </w:r>
    </w:p>
    <w:p w:rsidR="00EF7D32" w:rsidRPr="00993524" w:rsidRDefault="00EF7D32" w:rsidP="00EF7D32">
      <w:pPr>
        <w:pStyle w:val="ConsPlusNormal"/>
        <w:ind w:firstLine="0"/>
        <w:jc w:val="both"/>
        <w:rPr>
          <w:rFonts w:ascii="Times New Roman" w:hAnsi="Times New Roman" w:cs="Times New Roman"/>
          <w:bCs/>
          <w:sz w:val="28"/>
          <w:szCs w:val="28"/>
        </w:rPr>
      </w:pPr>
      <w:r w:rsidRPr="00993524">
        <w:rPr>
          <w:rFonts w:ascii="Times New Roman" w:hAnsi="Times New Roman" w:cs="Times New Roman"/>
          <w:sz w:val="28"/>
          <w:szCs w:val="28"/>
        </w:rPr>
        <w:t xml:space="preserve">В соответствии с </w:t>
      </w:r>
      <w:r w:rsidRPr="00993524">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EF7D32" w:rsidRPr="00993524" w:rsidRDefault="00EF7D32" w:rsidP="00EF7D32">
      <w:pPr>
        <w:spacing w:after="0"/>
        <w:jc w:val="both"/>
        <w:rPr>
          <w:rFonts w:ascii="Times New Roman" w:hAnsi="Times New Roman" w:cs="Times New Roman"/>
          <w:i/>
          <w:sz w:val="28"/>
          <w:szCs w:val="28"/>
        </w:rPr>
      </w:pPr>
      <w:r w:rsidRPr="00993524">
        <w:rPr>
          <w:rFonts w:ascii="Times New Roman" w:hAnsi="Times New Roman" w:cs="Times New Roman"/>
          <w:sz w:val="28"/>
          <w:szCs w:val="28"/>
        </w:rPr>
        <w:t>Избрать Председателем Публичных слушаний п</w:t>
      </w:r>
      <w:r w:rsidRPr="00993524">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r w:rsidRPr="00993524">
        <w:rPr>
          <w:rFonts w:ascii="Times New Roman" w:hAnsi="Times New Roman" w:cs="Times New Roman"/>
          <w:sz w:val="28"/>
          <w:szCs w:val="28"/>
        </w:rPr>
        <w:t xml:space="preserve"> - Морозова А.Ю., секретарем – Головкину О.В.</w:t>
      </w:r>
      <w:r w:rsidRPr="00993524">
        <w:rPr>
          <w:rFonts w:ascii="Times New Roman" w:hAnsi="Times New Roman" w:cs="Times New Roman"/>
          <w:i/>
          <w:sz w:val="28"/>
          <w:szCs w:val="28"/>
        </w:rPr>
        <w:t xml:space="preserve"> </w:t>
      </w:r>
    </w:p>
    <w:p w:rsidR="00EF7D32" w:rsidRPr="00993524" w:rsidRDefault="00EF7D32" w:rsidP="00EF7D32">
      <w:pPr>
        <w:pStyle w:val="aff2"/>
        <w:tabs>
          <w:tab w:val="left" w:pos="1260"/>
        </w:tabs>
        <w:spacing w:after="0"/>
        <w:ind w:left="0"/>
        <w:rPr>
          <w:rFonts w:ascii="Times New Roman" w:hAnsi="Times New Roman"/>
          <w:i/>
          <w:sz w:val="28"/>
          <w:szCs w:val="28"/>
        </w:rPr>
      </w:pPr>
      <w:r w:rsidRPr="00993524">
        <w:rPr>
          <w:rFonts w:ascii="Times New Roman" w:hAnsi="Times New Roman"/>
          <w:i/>
          <w:sz w:val="28"/>
          <w:szCs w:val="28"/>
        </w:rPr>
        <w:t>Голосовали:      «за» - 9  человек,</w:t>
      </w:r>
    </w:p>
    <w:p w:rsidR="00EF7D32" w:rsidRPr="00993524" w:rsidRDefault="00EF7D32" w:rsidP="00EF7D32">
      <w:pPr>
        <w:tabs>
          <w:tab w:val="left" w:pos="1260"/>
        </w:tabs>
        <w:spacing w:after="0"/>
        <w:rPr>
          <w:rFonts w:ascii="Times New Roman" w:hAnsi="Times New Roman" w:cs="Times New Roman"/>
          <w:i/>
          <w:sz w:val="28"/>
          <w:szCs w:val="28"/>
        </w:rPr>
      </w:pPr>
      <w:r w:rsidRPr="00993524">
        <w:rPr>
          <w:rFonts w:ascii="Times New Roman" w:hAnsi="Times New Roman" w:cs="Times New Roman"/>
          <w:i/>
          <w:sz w:val="28"/>
          <w:szCs w:val="28"/>
        </w:rPr>
        <w:t>«против» - 0 человек,</w:t>
      </w:r>
    </w:p>
    <w:p w:rsidR="00EF7D32" w:rsidRPr="00993524" w:rsidRDefault="00EF7D32" w:rsidP="00EF7D32">
      <w:pPr>
        <w:spacing w:after="0"/>
        <w:rPr>
          <w:rFonts w:ascii="Times New Roman" w:hAnsi="Times New Roman" w:cs="Times New Roman"/>
          <w:i/>
          <w:sz w:val="28"/>
          <w:szCs w:val="28"/>
        </w:rPr>
      </w:pPr>
      <w:r w:rsidRPr="00993524">
        <w:rPr>
          <w:rFonts w:ascii="Times New Roman" w:hAnsi="Times New Roman" w:cs="Times New Roman"/>
          <w:i/>
          <w:sz w:val="28"/>
          <w:szCs w:val="28"/>
        </w:rPr>
        <w:t>«воздержался» - 0 человек.</w:t>
      </w: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По второму вопросу повестки</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«По вопросу </w:t>
      </w:r>
      <w:r w:rsidRPr="00993524">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cs="Times New Roman"/>
          <w:bCs/>
          <w:sz w:val="28"/>
          <w:szCs w:val="28"/>
        </w:rPr>
        <w:t xml:space="preserve"> расположенного по адресу: Ивановская область, г. Родники, ул. Советская, д. 26</w:t>
      </w:r>
      <w:r w:rsidRPr="00993524">
        <w:rPr>
          <w:rFonts w:ascii="Times New Roman" w:hAnsi="Times New Roman" w:cs="Times New Roman"/>
          <w:sz w:val="28"/>
          <w:szCs w:val="28"/>
        </w:rPr>
        <w:t>»</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Слушали: Морозова А.Ю. – Председателя Публичных слушаний</w:t>
      </w:r>
      <w:r w:rsidRPr="00993524">
        <w:rPr>
          <w:rFonts w:ascii="Times New Roman" w:hAnsi="Times New Roman" w:cs="Times New Roman"/>
          <w:bCs/>
          <w:sz w:val="28"/>
          <w:szCs w:val="28"/>
        </w:rPr>
        <w:t xml:space="preserve">, </w:t>
      </w:r>
      <w:r w:rsidRPr="00993524">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EF7D32" w:rsidRPr="00993524" w:rsidRDefault="00EF7D32" w:rsidP="00EF7D32">
      <w:pPr>
        <w:shd w:val="clear" w:color="auto" w:fill="FFFFFF"/>
        <w:spacing w:after="0"/>
        <w:ind w:firstLine="567"/>
        <w:jc w:val="both"/>
        <w:rPr>
          <w:rFonts w:ascii="Times New Roman" w:hAnsi="Times New Roman" w:cs="Times New Roman"/>
          <w:sz w:val="28"/>
          <w:szCs w:val="28"/>
        </w:rPr>
      </w:pPr>
      <w:r w:rsidRPr="00993524">
        <w:rPr>
          <w:rFonts w:ascii="Times New Roman" w:hAnsi="Times New Roman" w:cs="Times New Roman"/>
          <w:sz w:val="28"/>
          <w:szCs w:val="28"/>
        </w:rPr>
        <w:lastRenderedPageBreak/>
        <w:t xml:space="preserve">Морозов А.Ю., пояснил, что на основании протокола комиссии по землепользованию и застройке МО «Родниковский муниципальный район» Ивановской области от 07.06.2019 года были назначены публичные слушания по рассмотрению заявления Смирнова Михаила Александровича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(Постановление Главы муниципального образования «Родниковское городское поселение Родниковского муниципального района Ивановской области» от 10.06.2019 года № 5) на 27.06.2019 года. Информация о проведении публичных слушаниях по вышеуказанному вопросу была опубликована в общественно-политической газете Родниковского района «Родниковский рабочий», размещена в сети интернет на официальном сайте Родниковского муниципального района </w:t>
      </w:r>
      <w:hyperlink r:id="rId53" w:history="1">
        <w:r w:rsidRPr="00993524">
          <w:rPr>
            <w:rStyle w:val="af1"/>
            <w:sz w:val="28"/>
            <w:szCs w:val="28"/>
            <w:lang w:val="en-US"/>
          </w:rPr>
          <w:t>www</w:t>
        </w:r>
        <w:r w:rsidRPr="00993524">
          <w:rPr>
            <w:rStyle w:val="af1"/>
            <w:sz w:val="28"/>
            <w:szCs w:val="28"/>
          </w:rPr>
          <w:t>.</w:t>
        </w:r>
        <w:r w:rsidRPr="00993524">
          <w:rPr>
            <w:rStyle w:val="af1"/>
            <w:sz w:val="28"/>
            <w:szCs w:val="28"/>
            <w:lang w:val="en-US"/>
          </w:rPr>
          <w:t>rodniki</w:t>
        </w:r>
        <w:r w:rsidRPr="00993524">
          <w:rPr>
            <w:rStyle w:val="af1"/>
            <w:sz w:val="28"/>
            <w:szCs w:val="28"/>
          </w:rPr>
          <w:t>-37.</w:t>
        </w:r>
        <w:r w:rsidRPr="00993524">
          <w:rPr>
            <w:rStyle w:val="af1"/>
            <w:sz w:val="28"/>
            <w:szCs w:val="28"/>
            <w:lang w:val="en-US"/>
          </w:rPr>
          <w:t>ru</w:t>
        </w:r>
      </w:hyperlink>
      <w:r w:rsidRPr="00993524">
        <w:rPr>
          <w:rFonts w:ascii="Times New Roman" w:hAnsi="Times New Roman" w:cs="Times New Roman"/>
          <w:sz w:val="28"/>
          <w:szCs w:val="28"/>
        </w:rPr>
        <w:t xml:space="preserve"> в подразделе «Публичные слушания».</w:t>
      </w:r>
    </w:p>
    <w:p w:rsidR="00EF7D32" w:rsidRPr="00993524" w:rsidRDefault="00EF7D32" w:rsidP="00EF7D32">
      <w:pPr>
        <w:spacing w:after="0"/>
        <w:ind w:firstLine="567"/>
        <w:jc w:val="both"/>
        <w:rPr>
          <w:rFonts w:ascii="Times New Roman" w:hAnsi="Times New Roman" w:cs="Times New Roman"/>
          <w:sz w:val="28"/>
          <w:szCs w:val="28"/>
        </w:rPr>
      </w:pPr>
      <w:r w:rsidRPr="00993524">
        <w:rPr>
          <w:rFonts w:ascii="Times New Roman" w:hAnsi="Times New Roman" w:cs="Times New Roman"/>
          <w:sz w:val="28"/>
          <w:szCs w:val="28"/>
        </w:rPr>
        <w:t xml:space="preserve">Выступили: </w:t>
      </w:r>
    </w:p>
    <w:p w:rsidR="00EF7D32" w:rsidRPr="00993524" w:rsidRDefault="00EF7D32" w:rsidP="00EF7D32">
      <w:pPr>
        <w:spacing w:after="0"/>
        <w:ind w:firstLine="567"/>
        <w:jc w:val="both"/>
        <w:rPr>
          <w:rFonts w:ascii="Times New Roman" w:hAnsi="Times New Roman" w:cs="Times New Roman"/>
          <w:color w:val="000000"/>
          <w:sz w:val="28"/>
          <w:szCs w:val="28"/>
        </w:rPr>
      </w:pPr>
      <w:r w:rsidRPr="00993524">
        <w:rPr>
          <w:rFonts w:ascii="Times New Roman" w:hAnsi="Times New Roman" w:cs="Times New Roman"/>
          <w:sz w:val="28"/>
          <w:szCs w:val="28"/>
        </w:rPr>
        <w:t xml:space="preserve">Васильева И.В. пояснила, что в соответствии с </w:t>
      </w:r>
      <w:hyperlink r:id="rId54" w:history="1">
        <w:r w:rsidRPr="00993524">
          <w:rPr>
            <w:rFonts w:ascii="Times New Roman" w:hAnsi="Times New Roman" w:cs="Times New Roman"/>
            <w:color w:val="000000"/>
            <w:sz w:val="28"/>
            <w:szCs w:val="28"/>
          </w:rPr>
          <w:t>Правилами</w:t>
        </w:r>
      </w:hyperlink>
      <w:r w:rsidRPr="00993524">
        <w:rPr>
          <w:rFonts w:ascii="Times New Roman" w:hAnsi="Times New Roman" w:cs="Times New Roman"/>
          <w:sz w:val="28"/>
          <w:szCs w:val="28"/>
        </w:rPr>
        <w:t xml:space="preserve">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утвержденными Решением Совета муниципального образования «Родниковское городское поселение Родниковского муниципального района Ивановской области» от 25.08.2011 г. № 52 и руководствуясь </w:t>
      </w:r>
      <w:r w:rsidRPr="00993524">
        <w:rPr>
          <w:rFonts w:ascii="Times New Roman" w:hAnsi="Times New Roman" w:cs="Times New Roman"/>
          <w:color w:val="000000"/>
          <w:spacing w:val="-3"/>
          <w:sz w:val="28"/>
          <w:szCs w:val="28"/>
        </w:rPr>
        <w:t>статьей 40 Градостроительного кодекса Российской Федерации</w:t>
      </w:r>
      <w:r w:rsidRPr="00993524">
        <w:rPr>
          <w:rFonts w:ascii="Times New Roman" w:hAnsi="Times New Roman" w:cs="Times New Roman"/>
          <w:sz w:val="28"/>
          <w:szCs w:val="28"/>
        </w:rPr>
        <w:t xml:space="preserve">, заявитель Смирнов Михаил Александрович имеет право обратиться за разрешением на отклонение от предельных параметров разрешенного строительства, </w:t>
      </w:r>
      <w:r w:rsidRPr="00993524">
        <w:rPr>
          <w:rFonts w:ascii="Times New Roman" w:hAnsi="Times New Roman" w:cs="Times New Roman"/>
          <w:color w:val="000000"/>
          <w:spacing w:val="-1"/>
          <w:sz w:val="28"/>
          <w:szCs w:val="28"/>
        </w:rPr>
        <w:t>реконструкции объекта капитального строительства</w:t>
      </w:r>
      <w:r w:rsidRPr="00993524">
        <w:rPr>
          <w:rFonts w:ascii="Times New Roman" w:hAnsi="Times New Roman" w:cs="Times New Roman"/>
          <w:sz w:val="28"/>
          <w:szCs w:val="28"/>
        </w:rPr>
        <w:t xml:space="preserve"> с кадастровым номером земельного участка 37:15:011701:617, площадью 787 кв.м., расположенного по адресу: </w:t>
      </w:r>
      <w:r w:rsidRPr="00993524">
        <w:rPr>
          <w:rFonts w:ascii="Times New Roman" w:hAnsi="Times New Roman" w:cs="Times New Roman"/>
          <w:color w:val="000000"/>
          <w:spacing w:val="-1"/>
          <w:sz w:val="28"/>
          <w:szCs w:val="28"/>
        </w:rPr>
        <w:t>Ивановская область, г. Родники, ул. Советская, д. 26,</w:t>
      </w:r>
      <w:r w:rsidRPr="00993524">
        <w:rPr>
          <w:rFonts w:ascii="Times New Roman" w:hAnsi="Times New Roman" w:cs="Times New Roman"/>
          <w:sz w:val="28"/>
          <w:szCs w:val="28"/>
        </w:rPr>
        <w:t xml:space="preserve"> </w:t>
      </w:r>
      <w:r w:rsidRPr="00993524">
        <w:rPr>
          <w:rFonts w:ascii="Times New Roman" w:hAnsi="Times New Roman" w:cs="Times New Roman"/>
          <w:color w:val="000000"/>
          <w:spacing w:val="-1"/>
          <w:sz w:val="28"/>
          <w:szCs w:val="28"/>
        </w:rPr>
        <w:t xml:space="preserve">находящегося в территориальной зоне «Зона торгового назначения – ОДЗ-2», </w:t>
      </w:r>
      <w:r w:rsidRPr="00993524">
        <w:rPr>
          <w:rFonts w:ascii="Times New Roman" w:hAnsi="Times New Roman" w:cs="Times New Roman"/>
          <w:color w:val="000000"/>
          <w:sz w:val="28"/>
          <w:szCs w:val="28"/>
        </w:rPr>
        <w:t xml:space="preserve">в части сокращений отступов согласно схеме (прилагается). </w:t>
      </w:r>
    </w:p>
    <w:p w:rsidR="00EF7D32" w:rsidRPr="00993524" w:rsidRDefault="00EF7D32" w:rsidP="00EF7D32">
      <w:pPr>
        <w:spacing w:after="0"/>
        <w:ind w:firstLine="567"/>
        <w:jc w:val="both"/>
        <w:rPr>
          <w:rFonts w:ascii="Times New Roman" w:hAnsi="Times New Roman" w:cs="Times New Roman"/>
          <w:sz w:val="28"/>
          <w:szCs w:val="28"/>
        </w:rPr>
      </w:pPr>
      <w:r w:rsidRPr="00993524">
        <w:rPr>
          <w:rFonts w:ascii="Times New Roman" w:hAnsi="Times New Roman" w:cs="Times New Roman"/>
          <w:sz w:val="28"/>
          <w:szCs w:val="28"/>
        </w:rPr>
        <w:t>Морозов А.Ю.:</w:t>
      </w:r>
    </w:p>
    <w:p w:rsidR="00EF7D32" w:rsidRPr="00993524" w:rsidRDefault="00EF7D32" w:rsidP="00EF7D32">
      <w:pPr>
        <w:pStyle w:val="aff2"/>
        <w:numPr>
          <w:ilvl w:val="0"/>
          <w:numId w:val="23"/>
        </w:numPr>
        <w:overflowPunct w:val="0"/>
        <w:autoSpaceDE w:val="0"/>
        <w:autoSpaceDN w:val="0"/>
        <w:adjustRightInd w:val="0"/>
        <w:spacing w:after="0" w:line="240" w:lineRule="auto"/>
        <w:ind w:left="0" w:firstLine="567"/>
        <w:jc w:val="both"/>
        <w:rPr>
          <w:rFonts w:ascii="Times New Roman" w:hAnsi="Times New Roman"/>
          <w:sz w:val="28"/>
          <w:szCs w:val="28"/>
        </w:rPr>
      </w:pPr>
      <w:r w:rsidRPr="00993524">
        <w:rPr>
          <w:rFonts w:ascii="Times New Roman" w:hAnsi="Times New Roman"/>
          <w:sz w:val="28"/>
          <w:szCs w:val="28"/>
        </w:rPr>
        <w:t>рекомендовал заявителю выполнить благоустройство территории, оставить в прежнем виде зелёные насаждения (березы) на прилегающей территории.</w:t>
      </w:r>
    </w:p>
    <w:p w:rsidR="00EF7D32" w:rsidRPr="00993524" w:rsidRDefault="00EF7D32" w:rsidP="00EF7D32">
      <w:pPr>
        <w:pStyle w:val="aff2"/>
        <w:numPr>
          <w:ilvl w:val="0"/>
          <w:numId w:val="23"/>
        </w:numPr>
        <w:overflowPunct w:val="0"/>
        <w:autoSpaceDE w:val="0"/>
        <w:autoSpaceDN w:val="0"/>
        <w:adjustRightInd w:val="0"/>
        <w:spacing w:after="0" w:line="240" w:lineRule="auto"/>
        <w:ind w:left="0" w:firstLine="567"/>
        <w:jc w:val="both"/>
        <w:rPr>
          <w:rFonts w:ascii="Times New Roman" w:hAnsi="Times New Roman"/>
          <w:bCs/>
          <w:sz w:val="28"/>
          <w:szCs w:val="28"/>
        </w:rPr>
      </w:pPr>
      <w:r w:rsidRPr="00993524">
        <w:rPr>
          <w:rFonts w:ascii="Times New Roman" w:hAnsi="Times New Roman"/>
          <w:sz w:val="28"/>
          <w:szCs w:val="28"/>
        </w:rPr>
        <w:t>предложил рекомендовать Главе</w:t>
      </w:r>
      <w:r w:rsidRPr="00993524">
        <w:rPr>
          <w:rFonts w:ascii="Times New Roman" w:hAnsi="Times New Roman"/>
          <w:color w:val="000000"/>
          <w:spacing w:val="-5"/>
          <w:sz w:val="28"/>
          <w:szCs w:val="28"/>
        </w:rPr>
        <w:t xml:space="preserve"> администрации муниципального образования «Родниковский муниципальный район» принять решение о </w:t>
      </w:r>
      <w:r w:rsidRPr="00993524">
        <w:rPr>
          <w:rFonts w:ascii="Times New Roman" w:hAnsi="Times New Roman"/>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93524">
        <w:rPr>
          <w:rFonts w:ascii="Times New Roman" w:hAnsi="Times New Roman"/>
          <w:bCs/>
          <w:sz w:val="28"/>
          <w:szCs w:val="28"/>
        </w:rPr>
        <w:t xml:space="preserve"> расположенного по адресу: Ивановская область, г. Родники, ул. Советская, д. 26.</w:t>
      </w:r>
    </w:p>
    <w:p w:rsidR="00EF7D32" w:rsidRPr="00993524" w:rsidRDefault="00EF7D32" w:rsidP="00EF7D32">
      <w:pPr>
        <w:pStyle w:val="aff2"/>
        <w:spacing w:after="0"/>
        <w:ind w:left="0"/>
        <w:jc w:val="both"/>
        <w:rPr>
          <w:rFonts w:ascii="Times New Roman" w:hAnsi="Times New Roman"/>
          <w:bCs/>
          <w:sz w:val="28"/>
          <w:szCs w:val="28"/>
        </w:rPr>
      </w:pPr>
      <w:r w:rsidRPr="00993524">
        <w:rPr>
          <w:rFonts w:ascii="Times New Roman" w:hAnsi="Times New Roman"/>
          <w:bCs/>
          <w:sz w:val="28"/>
          <w:szCs w:val="28"/>
        </w:rPr>
        <w:t>- Прошу проголосовать по данному предложению.</w:t>
      </w: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Решили:</w:t>
      </w:r>
    </w:p>
    <w:p w:rsidR="00EF7D32" w:rsidRPr="00993524" w:rsidRDefault="00EF7D32" w:rsidP="00EF7D32">
      <w:pPr>
        <w:pStyle w:val="ConsPlusNormal"/>
        <w:jc w:val="both"/>
        <w:rPr>
          <w:rFonts w:ascii="Times New Roman" w:hAnsi="Times New Roman" w:cs="Times New Roman"/>
          <w:bCs/>
          <w:sz w:val="28"/>
          <w:szCs w:val="28"/>
        </w:rPr>
      </w:pPr>
      <w:r w:rsidRPr="00993524">
        <w:rPr>
          <w:rFonts w:ascii="Times New Roman" w:hAnsi="Times New Roman" w:cs="Times New Roman"/>
          <w:sz w:val="28"/>
          <w:szCs w:val="28"/>
        </w:rPr>
        <w:t xml:space="preserve">В соответствии с </w:t>
      </w:r>
      <w:r w:rsidRPr="00993524">
        <w:rPr>
          <w:rFonts w:ascii="Times New Roman" w:hAnsi="Times New Roman" w:cs="Times New Roman"/>
          <w:bCs/>
          <w:sz w:val="28"/>
          <w:szCs w:val="28"/>
        </w:rPr>
        <w:t xml:space="preserve">Положением «О порядке организации и проведения публичных слушаний в муниципальном образовании «Родниковское городское </w:t>
      </w:r>
      <w:r w:rsidRPr="00993524">
        <w:rPr>
          <w:rFonts w:ascii="Times New Roman" w:hAnsi="Times New Roman" w:cs="Times New Roman"/>
          <w:bCs/>
          <w:sz w:val="28"/>
          <w:szCs w:val="28"/>
        </w:rPr>
        <w:lastRenderedPageBreak/>
        <w:t>поселение Родниковского муниципального района Ивановской области» от 06.03.2015 года,</w:t>
      </w:r>
    </w:p>
    <w:p w:rsidR="00EF7D32" w:rsidRPr="00993524"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993524">
        <w:rPr>
          <w:color w:val="000000"/>
          <w:spacing w:val="-5"/>
          <w:sz w:val="28"/>
          <w:szCs w:val="28"/>
        </w:rPr>
        <w:t xml:space="preserve">Рекомендовать Главе администрации муниципального образования «Родниковский муниципальный район» принять решение о </w:t>
      </w:r>
      <w:r w:rsidRPr="00993524">
        <w:rPr>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993524">
        <w:rPr>
          <w:bCs/>
          <w:sz w:val="28"/>
          <w:szCs w:val="28"/>
        </w:rPr>
        <w:t xml:space="preserve"> расположенного по адресу: Ивановская область, г. Родники, ул. Советская, д. 26. </w:t>
      </w:r>
    </w:p>
    <w:p w:rsidR="00EF7D32" w:rsidRPr="00993524"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993524">
        <w:rPr>
          <w:bCs/>
          <w:sz w:val="28"/>
          <w:szCs w:val="28"/>
        </w:rPr>
        <w:t xml:space="preserve">Рекомендовать заявителю – Смирнову Михаилу Александровичу, </w:t>
      </w:r>
      <w:r w:rsidRPr="00993524">
        <w:rPr>
          <w:sz w:val="28"/>
          <w:szCs w:val="28"/>
        </w:rPr>
        <w:t>выполнить благоустройство территории, оставить в прежнем виде зелёные насаждения (березы) на прилегающей территории.</w:t>
      </w:r>
    </w:p>
    <w:p w:rsidR="00EF7D32" w:rsidRPr="00993524"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993524">
        <w:rPr>
          <w:color w:val="000000"/>
          <w:sz w:val="28"/>
          <w:szCs w:val="28"/>
        </w:rPr>
        <w:t xml:space="preserve">Направить протокол, итоговый документ и заключение </w:t>
      </w:r>
      <w:r w:rsidRPr="00993524">
        <w:rPr>
          <w:sz w:val="28"/>
          <w:szCs w:val="28"/>
        </w:rPr>
        <w:t xml:space="preserve">по результатам проведения Публичных слушаний по вопросу </w:t>
      </w:r>
      <w:r w:rsidRPr="00993524">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bCs/>
          <w:sz w:val="28"/>
          <w:szCs w:val="28"/>
        </w:rPr>
        <w:t xml:space="preserve"> расположенного по адресу: Ивановская область, г. Родники, ул. Советская, д. 26 </w:t>
      </w:r>
      <w:r w:rsidRPr="00993524">
        <w:rPr>
          <w:color w:val="000000"/>
          <w:sz w:val="28"/>
          <w:szCs w:val="28"/>
        </w:rPr>
        <w:t>в</w:t>
      </w:r>
      <w:r w:rsidRPr="00993524">
        <w:rPr>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EF7D32" w:rsidRPr="00993524" w:rsidRDefault="00EF7D32" w:rsidP="00EF7D32">
      <w:pPr>
        <w:pStyle w:val="af4"/>
        <w:numPr>
          <w:ilvl w:val="0"/>
          <w:numId w:val="21"/>
        </w:numPr>
        <w:tabs>
          <w:tab w:val="left" w:pos="900"/>
        </w:tabs>
        <w:overflowPunct w:val="0"/>
        <w:autoSpaceDE w:val="0"/>
        <w:autoSpaceDN w:val="0"/>
        <w:adjustRightInd w:val="0"/>
        <w:spacing w:after="0"/>
        <w:ind w:left="0" w:firstLine="567"/>
        <w:jc w:val="both"/>
        <w:rPr>
          <w:bCs/>
          <w:sz w:val="28"/>
          <w:szCs w:val="28"/>
        </w:rPr>
      </w:pPr>
      <w:r w:rsidRPr="00993524">
        <w:rPr>
          <w:sz w:val="28"/>
          <w:szCs w:val="28"/>
        </w:rPr>
        <w:t xml:space="preserve">Опубликовать </w:t>
      </w:r>
      <w:r w:rsidRPr="00993524">
        <w:rPr>
          <w:color w:val="000000"/>
          <w:sz w:val="28"/>
          <w:szCs w:val="28"/>
        </w:rPr>
        <w:t xml:space="preserve">протокол, итоговый документ и заключение </w:t>
      </w:r>
      <w:r w:rsidRPr="00993524">
        <w:rPr>
          <w:sz w:val="28"/>
          <w:szCs w:val="28"/>
        </w:rPr>
        <w:t xml:space="preserve">по результатам проведения Публичных слушаний по вопросу </w:t>
      </w:r>
      <w:r w:rsidRPr="00993524">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993524">
        <w:rPr>
          <w:bCs/>
          <w:sz w:val="28"/>
          <w:szCs w:val="28"/>
        </w:rPr>
        <w:t xml:space="preserve"> расположенного по адресу: Ивановская область, г. Родники, ул. Советская, д. 26</w:t>
      </w:r>
      <w:r w:rsidRPr="00993524">
        <w:rPr>
          <w:i/>
          <w:sz w:val="28"/>
          <w:szCs w:val="28"/>
        </w:rPr>
        <w:t xml:space="preserve">  </w:t>
      </w:r>
      <w:r w:rsidRPr="00993524">
        <w:rPr>
          <w:sz w:val="28"/>
          <w:szCs w:val="28"/>
        </w:rPr>
        <w:t>в</w:t>
      </w:r>
      <w:r w:rsidRPr="00993524">
        <w:rPr>
          <w:kern w:val="24"/>
          <w:sz w:val="28"/>
          <w:szCs w:val="28"/>
        </w:rPr>
        <w:t xml:space="preserve"> информационном  бюллетени «Сборник нормативных актов Родниковского района» </w:t>
      </w:r>
      <w:r w:rsidRPr="00993524">
        <w:rPr>
          <w:color w:val="000000"/>
          <w:spacing w:val="-5"/>
          <w:sz w:val="28"/>
          <w:szCs w:val="28"/>
        </w:rPr>
        <w:t xml:space="preserve">и на официальном сайте Родниковского муниципального района </w:t>
      </w:r>
      <w:hyperlink r:id="rId55" w:history="1">
        <w:r w:rsidRPr="00993524">
          <w:rPr>
            <w:rStyle w:val="af1"/>
            <w:spacing w:val="-5"/>
            <w:sz w:val="28"/>
            <w:szCs w:val="28"/>
          </w:rPr>
          <w:t>http://www.rodniki-37.ru</w:t>
        </w:r>
      </w:hyperlink>
      <w:r w:rsidRPr="00993524">
        <w:rPr>
          <w:color w:val="000000"/>
          <w:spacing w:val="-5"/>
          <w:sz w:val="28"/>
          <w:szCs w:val="28"/>
        </w:rPr>
        <w:t xml:space="preserve"> в подразделе «ПУБЛИЧНЫЕ СЛУШАНИЯ».</w:t>
      </w:r>
    </w:p>
    <w:p w:rsidR="00EF7D32" w:rsidRPr="00993524" w:rsidRDefault="00EF7D32" w:rsidP="00EF7D32">
      <w:pPr>
        <w:pStyle w:val="af4"/>
        <w:tabs>
          <w:tab w:val="left" w:pos="900"/>
        </w:tabs>
        <w:spacing w:after="0"/>
        <w:ind w:left="0"/>
        <w:rPr>
          <w:bCs/>
          <w:sz w:val="28"/>
          <w:szCs w:val="28"/>
        </w:rPr>
      </w:pPr>
    </w:p>
    <w:p w:rsidR="00EF7D32" w:rsidRPr="00993524" w:rsidRDefault="00EF7D32" w:rsidP="00EF7D32">
      <w:pPr>
        <w:pStyle w:val="aff2"/>
        <w:tabs>
          <w:tab w:val="left" w:pos="1260"/>
        </w:tabs>
        <w:spacing w:after="0"/>
        <w:ind w:left="0"/>
        <w:rPr>
          <w:rFonts w:ascii="Times New Roman" w:hAnsi="Times New Roman"/>
          <w:i/>
          <w:sz w:val="28"/>
          <w:szCs w:val="28"/>
        </w:rPr>
      </w:pPr>
      <w:r w:rsidRPr="00993524">
        <w:rPr>
          <w:rFonts w:ascii="Times New Roman" w:hAnsi="Times New Roman"/>
          <w:i/>
          <w:sz w:val="28"/>
          <w:szCs w:val="28"/>
        </w:rPr>
        <w:t>Голосовали:      «за» - 9  человек,</w:t>
      </w:r>
    </w:p>
    <w:p w:rsidR="00EF7D32" w:rsidRPr="00993524" w:rsidRDefault="00EF7D32" w:rsidP="00EF7D32">
      <w:pPr>
        <w:tabs>
          <w:tab w:val="left" w:pos="1260"/>
        </w:tabs>
        <w:spacing w:after="0"/>
        <w:rPr>
          <w:rFonts w:ascii="Times New Roman" w:hAnsi="Times New Roman" w:cs="Times New Roman"/>
          <w:i/>
          <w:sz w:val="28"/>
          <w:szCs w:val="28"/>
        </w:rPr>
      </w:pPr>
      <w:r w:rsidRPr="0099352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93524">
        <w:rPr>
          <w:rFonts w:ascii="Times New Roman" w:hAnsi="Times New Roman" w:cs="Times New Roman"/>
          <w:i/>
          <w:sz w:val="28"/>
          <w:szCs w:val="28"/>
        </w:rPr>
        <w:t>«против» - 0 человек,</w:t>
      </w:r>
    </w:p>
    <w:p w:rsidR="00EF7D32" w:rsidRPr="00993524" w:rsidRDefault="00EF7D32" w:rsidP="00EF7D32">
      <w:pPr>
        <w:tabs>
          <w:tab w:val="left" w:pos="1260"/>
        </w:tabs>
        <w:spacing w:after="0"/>
        <w:rPr>
          <w:rFonts w:ascii="Times New Roman" w:hAnsi="Times New Roman" w:cs="Times New Roman"/>
          <w:i/>
          <w:sz w:val="28"/>
          <w:szCs w:val="28"/>
        </w:rPr>
      </w:pPr>
      <w:r w:rsidRPr="00993524">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93524">
        <w:rPr>
          <w:rFonts w:ascii="Times New Roman" w:hAnsi="Times New Roman" w:cs="Times New Roman"/>
          <w:i/>
          <w:sz w:val="28"/>
          <w:szCs w:val="28"/>
        </w:rPr>
        <w:t>«воздержался» - 0 человек.</w:t>
      </w:r>
    </w:p>
    <w:p w:rsidR="00EF7D32" w:rsidRPr="00993524" w:rsidRDefault="00EF7D32" w:rsidP="00EF7D32">
      <w:pPr>
        <w:spacing w:after="0"/>
        <w:jc w:val="both"/>
        <w:rPr>
          <w:rFonts w:ascii="Times New Roman" w:hAnsi="Times New Roman" w:cs="Times New Roman"/>
          <w:i/>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Морозов А.Ю., огласил итоговый документ и заключение публичных слушаний (прилагается).</w:t>
      </w: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EF7D32" w:rsidRPr="00993524" w:rsidRDefault="00EF7D32" w:rsidP="00EF7D32">
      <w:pPr>
        <w:spacing w:after="0"/>
        <w:jc w:val="both"/>
        <w:rPr>
          <w:rFonts w:ascii="Times New Roman" w:hAnsi="Times New Roman" w:cs="Times New Roman"/>
          <w:sz w:val="28"/>
          <w:szCs w:val="28"/>
        </w:rPr>
      </w:pPr>
    </w:p>
    <w:p w:rsidR="00EF7D32" w:rsidRPr="00EF7D32" w:rsidRDefault="00EF7D32" w:rsidP="00EF7D32">
      <w:pPr>
        <w:spacing w:after="0"/>
        <w:jc w:val="both"/>
        <w:rPr>
          <w:rFonts w:ascii="Times New Roman" w:hAnsi="Times New Roman" w:cs="Times New Roman"/>
          <w:b/>
          <w:sz w:val="28"/>
          <w:szCs w:val="28"/>
        </w:rPr>
      </w:pPr>
      <w:r w:rsidRPr="00EF7D32">
        <w:rPr>
          <w:rFonts w:ascii="Times New Roman" w:hAnsi="Times New Roman" w:cs="Times New Roman"/>
          <w:b/>
          <w:sz w:val="28"/>
          <w:szCs w:val="28"/>
        </w:rPr>
        <w:t xml:space="preserve">Председатель                                                                </w:t>
      </w:r>
      <w:r>
        <w:rPr>
          <w:rFonts w:ascii="Times New Roman" w:hAnsi="Times New Roman" w:cs="Times New Roman"/>
          <w:b/>
          <w:sz w:val="28"/>
          <w:szCs w:val="28"/>
        </w:rPr>
        <w:t xml:space="preserve">              </w:t>
      </w:r>
      <w:r w:rsidRPr="00EF7D32">
        <w:rPr>
          <w:rFonts w:ascii="Times New Roman" w:hAnsi="Times New Roman" w:cs="Times New Roman"/>
          <w:b/>
          <w:sz w:val="28"/>
          <w:szCs w:val="28"/>
        </w:rPr>
        <w:t>Морозов А.Ю.</w:t>
      </w:r>
    </w:p>
    <w:p w:rsidR="00EF7D32" w:rsidRPr="00EF7D32" w:rsidRDefault="00EF7D32" w:rsidP="00EF7D32">
      <w:pPr>
        <w:spacing w:after="0"/>
        <w:jc w:val="both"/>
        <w:rPr>
          <w:rFonts w:ascii="Times New Roman" w:hAnsi="Times New Roman" w:cs="Times New Roman"/>
          <w:b/>
          <w:sz w:val="28"/>
          <w:szCs w:val="28"/>
        </w:rPr>
      </w:pPr>
    </w:p>
    <w:p w:rsidR="00EF7D32" w:rsidRPr="00EF7D32" w:rsidRDefault="00EF7D32" w:rsidP="00EF7D32">
      <w:pPr>
        <w:spacing w:after="0"/>
        <w:jc w:val="both"/>
        <w:rPr>
          <w:rFonts w:ascii="Times New Roman" w:hAnsi="Times New Roman" w:cs="Times New Roman"/>
          <w:b/>
          <w:sz w:val="28"/>
          <w:szCs w:val="28"/>
        </w:rPr>
      </w:pPr>
      <w:r w:rsidRPr="00EF7D32">
        <w:rPr>
          <w:rFonts w:ascii="Times New Roman" w:hAnsi="Times New Roman" w:cs="Times New Roman"/>
          <w:b/>
          <w:sz w:val="28"/>
          <w:szCs w:val="28"/>
        </w:rPr>
        <w:t xml:space="preserve">Секретарь                                                       </w:t>
      </w:r>
      <w:r>
        <w:rPr>
          <w:rFonts w:ascii="Times New Roman" w:hAnsi="Times New Roman" w:cs="Times New Roman"/>
          <w:b/>
          <w:sz w:val="28"/>
          <w:szCs w:val="28"/>
        </w:rPr>
        <w:t xml:space="preserve">                         </w:t>
      </w:r>
      <w:r w:rsidRPr="00EF7D32">
        <w:rPr>
          <w:rFonts w:ascii="Times New Roman" w:hAnsi="Times New Roman" w:cs="Times New Roman"/>
          <w:b/>
          <w:sz w:val="28"/>
          <w:szCs w:val="28"/>
        </w:rPr>
        <w:t xml:space="preserve"> Головкина О.В.</w:t>
      </w:r>
    </w:p>
    <w:p w:rsidR="00EF7D32" w:rsidRPr="00993524" w:rsidRDefault="00EF7D32" w:rsidP="00EF7D32">
      <w:pPr>
        <w:pStyle w:val="af4"/>
        <w:tabs>
          <w:tab w:val="left" w:pos="900"/>
        </w:tabs>
        <w:spacing w:after="0"/>
        <w:ind w:left="0"/>
        <w:rPr>
          <w:sz w:val="28"/>
          <w:szCs w:val="28"/>
        </w:rPr>
      </w:pPr>
    </w:p>
    <w:p w:rsidR="00EF7D32" w:rsidRDefault="00EF7D32" w:rsidP="00EF7D32">
      <w:pPr>
        <w:spacing w:after="0"/>
        <w:jc w:val="both"/>
        <w:rPr>
          <w:rFonts w:ascii="Times New Roman" w:hAnsi="Times New Roman" w:cs="Times New Roman"/>
          <w:sz w:val="28"/>
          <w:szCs w:val="28"/>
        </w:rPr>
      </w:pPr>
    </w:p>
    <w:p w:rsidR="00EF7D32" w:rsidRDefault="00EF7D32" w:rsidP="00EF7D32">
      <w:pPr>
        <w:spacing w:after="0"/>
        <w:jc w:val="both"/>
        <w:rPr>
          <w:rFonts w:ascii="Times New Roman" w:hAnsi="Times New Roman" w:cs="Times New Roman"/>
          <w:sz w:val="28"/>
          <w:szCs w:val="28"/>
        </w:rPr>
      </w:pPr>
    </w:p>
    <w:p w:rsidR="00EF7D32" w:rsidRPr="00E55B7A" w:rsidRDefault="00EF7D32" w:rsidP="00EF7D32">
      <w:pPr>
        <w:jc w:val="center"/>
        <w:rPr>
          <w:sz w:val="20"/>
          <w:szCs w:val="20"/>
        </w:rPr>
      </w:pPr>
      <w:r>
        <w:rPr>
          <w:noProof/>
        </w:rPr>
        <w:lastRenderedPageBreak/>
        <w:drawing>
          <wp:inline distT="0" distB="0" distL="0" distR="0">
            <wp:extent cx="647700" cy="790575"/>
            <wp:effectExtent l="19050" t="0" r="0" b="0"/>
            <wp:docPr id="77"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EF7D32" w:rsidRPr="00993524" w:rsidRDefault="00EF7D32" w:rsidP="00EF7D32">
      <w:pPr>
        <w:tabs>
          <w:tab w:val="left" w:pos="900"/>
          <w:tab w:val="left" w:pos="567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Российская Федерация</w:t>
      </w:r>
    </w:p>
    <w:p w:rsidR="00EF7D32" w:rsidRPr="00993524" w:rsidRDefault="00EF7D32" w:rsidP="00EF7D32">
      <w:pPr>
        <w:tabs>
          <w:tab w:val="left" w:pos="90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муниципальное образование «Родниковское городское поселение</w:t>
      </w:r>
    </w:p>
    <w:p w:rsidR="00EF7D32" w:rsidRPr="00993524" w:rsidRDefault="00EF7D32" w:rsidP="00EF7D32">
      <w:pPr>
        <w:tabs>
          <w:tab w:val="left" w:pos="90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Родниковского муниципального района Ивановской области»</w:t>
      </w:r>
    </w:p>
    <w:p w:rsidR="00EF7D32" w:rsidRPr="00993524" w:rsidRDefault="00EF7D32" w:rsidP="00EF7D32">
      <w:pPr>
        <w:tabs>
          <w:tab w:val="left" w:pos="900"/>
          <w:tab w:val="left" w:pos="567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СОВЕТ</w:t>
      </w:r>
    </w:p>
    <w:p w:rsidR="00EF7D32" w:rsidRPr="00993524" w:rsidRDefault="00EF7D32" w:rsidP="00EF7D32">
      <w:pPr>
        <w:tabs>
          <w:tab w:val="left" w:pos="90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муниципального образования «Родниковское городское поселение</w:t>
      </w:r>
    </w:p>
    <w:p w:rsidR="00EF7D32" w:rsidRPr="00993524" w:rsidRDefault="00EF7D32" w:rsidP="00EF7D32">
      <w:pPr>
        <w:tabs>
          <w:tab w:val="left" w:pos="90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Родниковского муниципального района Ивановской области»</w:t>
      </w:r>
    </w:p>
    <w:p w:rsidR="00EF7D32" w:rsidRPr="00993524" w:rsidRDefault="00EF7D32" w:rsidP="00EF7D32">
      <w:pPr>
        <w:tabs>
          <w:tab w:val="left" w:pos="900"/>
        </w:tabs>
        <w:spacing w:after="0"/>
        <w:jc w:val="center"/>
        <w:rPr>
          <w:rFonts w:ascii="Times New Roman" w:hAnsi="Times New Roman" w:cs="Times New Roman"/>
          <w:b/>
          <w:i/>
          <w:sz w:val="28"/>
          <w:szCs w:val="28"/>
        </w:rPr>
      </w:pPr>
      <w:r w:rsidRPr="00993524">
        <w:rPr>
          <w:rFonts w:ascii="Times New Roman" w:hAnsi="Times New Roman" w:cs="Times New Roman"/>
          <w:b/>
          <w:i/>
          <w:sz w:val="28"/>
          <w:szCs w:val="28"/>
        </w:rPr>
        <w:t>Третьего созыва</w:t>
      </w:r>
    </w:p>
    <w:p w:rsidR="00EF7D32" w:rsidRPr="00993524" w:rsidRDefault="00EF7D32" w:rsidP="00EF7D32">
      <w:pPr>
        <w:tabs>
          <w:tab w:val="left" w:pos="900"/>
        </w:tabs>
        <w:spacing w:after="0"/>
        <w:rPr>
          <w:rFonts w:ascii="Times New Roman" w:hAnsi="Times New Roman" w:cs="Times New Roman"/>
          <w:b/>
          <w:i/>
          <w:sz w:val="28"/>
          <w:szCs w:val="28"/>
        </w:rPr>
      </w:pPr>
    </w:p>
    <w:p w:rsidR="00EF7D32" w:rsidRPr="00993524" w:rsidRDefault="00EF7D32" w:rsidP="00EF7D32">
      <w:pPr>
        <w:tabs>
          <w:tab w:val="left" w:pos="900"/>
        </w:tabs>
        <w:spacing w:after="0"/>
        <w:jc w:val="center"/>
        <w:rPr>
          <w:rFonts w:ascii="Times New Roman" w:hAnsi="Times New Roman" w:cs="Times New Roman"/>
          <w:b/>
          <w:sz w:val="28"/>
          <w:szCs w:val="28"/>
        </w:rPr>
      </w:pPr>
      <w:r w:rsidRPr="00993524">
        <w:rPr>
          <w:rFonts w:ascii="Times New Roman" w:hAnsi="Times New Roman" w:cs="Times New Roman"/>
          <w:b/>
          <w:sz w:val="28"/>
          <w:szCs w:val="28"/>
        </w:rPr>
        <w:t>РЕШЕНИЕ</w:t>
      </w:r>
    </w:p>
    <w:p w:rsidR="00EF7D32" w:rsidRPr="00993524" w:rsidRDefault="00EF7D32" w:rsidP="00EF7D32">
      <w:pPr>
        <w:tabs>
          <w:tab w:val="left" w:pos="900"/>
        </w:tabs>
        <w:spacing w:after="0"/>
        <w:jc w:val="center"/>
        <w:rPr>
          <w:rFonts w:ascii="Times New Roman" w:hAnsi="Times New Roman" w:cs="Times New Roman"/>
          <w:b/>
          <w:sz w:val="28"/>
          <w:szCs w:val="28"/>
        </w:rPr>
      </w:pPr>
    </w:p>
    <w:p w:rsidR="00EF7D32" w:rsidRPr="00993524" w:rsidRDefault="00EF7D32" w:rsidP="00EF7D32">
      <w:pPr>
        <w:tabs>
          <w:tab w:val="left" w:pos="900"/>
        </w:tabs>
        <w:spacing w:after="0"/>
        <w:rPr>
          <w:rFonts w:ascii="Times New Roman" w:hAnsi="Times New Roman" w:cs="Times New Roman"/>
          <w:sz w:val="28"/>
          <w:szCs w:val="28"/>
        </w:rPr>
      </w:pPr>
      <w:r w:rsidRPr="00993524">
        <w:rPr>
          <w:rFonts w:ascii="Times New Roman" w:hAnsi="Times New Roman" w:cs="Times New Roman"/>
          <w:sz w:val="28"/>
          <w:szCs w:val="28"/>
        </w:rPr>
        <w:t>от 28.06.2019 года                                                                                                          №28</w:t>
      </w:r>
    </w:p>
    <w:p w:rsidR="00EF7D32" w:rsidRPr="00993524" w:rsidRDefault="00EF7D32" w:rsidP="00EF7D32">
      <w:pPr>
        <w:tabs>
          <w:tab w:val="left" w:pos="900"/>
        </w:tabs>
        <w:spacing w:after="0"/>
        <w:rPr>
          <w:rFonts w:ascii="Times New Roman" w:hAnsi="Times New Roman" w:cs="Times New Roman"/>
          <w:sz w:val="28"/>
          <w:szCs w:val="28"/>
        </w:rPr>
      </w:pPr>
      <w:r w:rsidRPr="00993524">
        <w:rPr>
          <w:rFonts w:ascii="Times New Roman" w:hAnsi="Times New Roman" w:cs="Times New Roman"/>
        </w:rPr>
        <w:t xml:space="preserve"> </w:t>
      </w:r>
    </w:p>
    <w:p w:rsidR="00EF7D32" w:rsidRPr="00993524" w:rsidRDefault="00EF7D32" w:rsidP="00EF7D32">
      <w:pPr>
        <w:spacing w:after="0"/>
        <w:jc w:val="center"/>
        <w:rPr>
          <w:rFonts w:ascii="Times New Roman" w:hAnsi="Times New Roman" w:cs="Times New Roman"/>
          <w:b/>
          <w:sz w:val="28"/>
          <w:szCs w:val="28"/>
        </w:rPr>
      </w:pPr>
      <w:r w:rsidRPr="00993524">
        <w:rPr>
          <w:rFonts w:ascii="Times New Roman" w:hAnsi="Times New Roman" w:cs="Times New Roman"/>
          <w:b/>
          <w:sz w:val="28"/>
          <w:szCs w:val="28"/>
        </w:rPr>
        <w:t xml:space="preserve">О внесении изменений  в решение  Совета муниципального </w:t>
      </w:r>
    </w:p>
    <w:p w:rsidR="00EF7D32" w:rsidRPr="00993524" w:rsidRDefault="00EF7D32" w:rsidP="00EF7D32">
      <w:pPr>
        <w:spacing w:after="0"/>
        <w:jc w:val="center"/>
        <w:rPr>
          <w:rFonts w:ascii="Times New Roman" w:hAnsi="Times New Roman" w:cs="Times New Roman"/>
          <w:b/>
          <w:sz w:val="28"/>
          <w:szCs w:val="28"/>
        </w:rPr>
      </w:pPr>
      <w:r w:rsidRPr="00993524">
        <w:rPr>
          <w:rFonts w:ascii="Times New Roman" w:hAnsi="Times New Roman" w:cs="Times New Roman"/>
          <w:b/>
          <w:sz w:val="28"/>
          <w:szCs w:val="28"/>
        </w:rPr>
        <w:t xml:space="preserve"> образования «Родниковское городское поселение Родниковского </w:t>
      </w:r>
    </w:p>
    <w:p w:rsidR="00EF7D32" w:rsidRPr="00993524" w:rsidRDefault="00EF7D32" w:rsidP="00EF7D32">
      <w:pPr>
        <w:spacing w:after="0"/>
        <w:jc w:val="center"/>
        <w:rPr>
          <w:rFonts w:ascii="Times New Roman" w:hAnsi="Times New Roman" w:cs="Times New Roman"/>
          <w:b/>
          <w:sz w:val="28"/>
          <w:szCs w:val="28"/>
        </w:rPr>
      </w:pPr>
      <w:r w:rsidRPr="00993524">
        <w:rPr>
          <w:rFonts w:ascii="Times New Roman" w:hAnsi="Times New Roman" w:cs="Times New Roman"/>
          <w:b/>
          <w:sz w:val="28"/>
          <w:szCs w:val="28"/>
        </w:rPr>
        <w:t>муниципального района Ивановской области» от 27.12.2018 № 58</w:t>
      </w:r>
    </w:p>
    <w:p w:rsidR="00EF7D32" w:rsidRPr="00993524" w:rsidRDefault="00EF7D32" w:rsidP="00EF7D32">
      <w:pPr>
        <w:spacing w:after="0"/>
        <w:jc w:val="center"/>
        <w:rPr>
          <w:rFonts w:ascii="Times New Roman" w:hAnsi="Times New Roman" w:cs="Times New Roman"/>
          <w:b/>
          <w:sz w:val="28"/>
          <w:szCs w:val="28"/>
        </w:rPr>
      </w:pPr>
      <w:r w:rsidRPr="00993524">
        <w:rPr>
          <w:rFonts w:ascii="Times New Roman" w:hAnsi="Times New Roman" w:cs="Times New Roman"/>
          <w:b/>
          <w:sz w:val="28"/>
          <w:szCs w:val="28"/>
        </w:rPr>
        <w:t xml:space="preserve">«О бюджете  Родниковского городского поселения на 2019 год </w:t>
      </w:r>
    </w:p>
    <w:p w:rsidR="00EF7D32" w:rsidRPr="00993524" w:rsidRDefault="00EF7D32" w:rsidP="00EF7D32">
      <w:pPr>
        <w:spacing w:after="0"/>
        <w:jc w:val="center"/>
        <w:rPr>
          <w:rFonts w:ascii="Times New Roman" w:hAnsi="Times New Roman" w:cs="Times New Roman"/>
          <w:b/>
          <w:sz w:val="28"/>
          <w:szCs w:val="28"/>
        </w:rPr>
      </w:pPr>
      <w:r w:rsidRPr="00993524">
        <w:rPr>
          <w:rFonts w:ascii="Times New Roman" w:hAnsi="Times New Roman" w:cs="Times New Roman"/>
          <w:b/>
          <w:sz w:val="28"/>
          <w:szCs w:val="28"/>
        </w:rPr>
        <w:t>и на плановый период 2020 и 2021 годов»</w:t>
      </w:r>
    </w:p>
    <w:p w:rsidR="00EF7D32" w:rsidRPr="00993524" w:rsidRDefault="00EF7D32" w:rsidP="00EF7D32">
      <w:pPr>
        <w:spacing w:after="0"/>
        <w:jc w:val="center"/>
        <w:rPr>
          <w:rFonts w:ascii="Times New Roman" w:hAnsi="Times New Roman" w:cs="Times New Roman"/>
        </w:rPr>
      </w:pPr>
    </w:p>
    <w:p w:rsidR="00EF7D32" w:rsidRPr="00993524" w:rsidRDefault="00EF7D32" w:rsidP="00EF7D32">
      <w:pPr>
        <w:spacing w:after="0"/>
        <w:ind w:firstLine="720"/>
        <w:jc w:val="both"/>
        <w:rPr>
          <w:rFonts w:ascii="Times New Roman" w:hAnsi="Times New Roman" w:cs="Times New Roman"/>
          <w:sz w:val="28"/>
          <w:szCs w:val="28"/>
        </w:rPr>
      </w:pPr>
      <w:r w:rsidRPr="00993524">
        <w:rPr>
          <w:rFonts w:ascii="Times New Roman" w:hAnsi="Times New Roman" w:cs="Times New Roman"/>
          <w:bCs/>
          <w:sz w:val="28"/>
          <w:szCs w:val="28"/>
        </w:rPr>
        <w:t>В</w:t>
      </w:r>
      <w:r w:rsidRPr="00993524">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EF7D32" w:rsidRPr="00993524" w:rsidRDefault="00EF7D32" w:rsidP="00EF7D32">
      <w:pPr>
        <w:pStyle w:val="aff5"/>
        <w:ind w:firstLine="709"/>
        <w:jc w:val="center"/>
        <w:rPr>
          <w:rFonts w:ascii="Times New Roman" w:hAnsi="Times New Roman"/>
          <w:b/>
          <w:bCs/>
          <w:sz w:val="28"/>
          <w:szCs w:val="28"/>
        </w:rPr>
      </w:pPr>
    </w:p>
    <w:p w:rsidR="00EF7D32" w:rsidRPr="00993524" w:rsidRDefault="00EF7D32" w:rsidP="00EF7D32">
      <w:pPr>
        <w:pStyle w:val="aff5"/>
        <w:tabs>
          <w:tab w:val="left" w:pos="993"/>
        </w:tabs>
        <w:ind w:firstLine="709"/>
        <w:jc w:val="center"/>
        <w:rPr>
          <w:rFonts w:ascii="Times New Roman" w:hAnsi="Times New Roman"/>
          <w:b/>
          <w:bCs/>
          <w:sz w:val="28"/>
          <w:szCs w:val="28"/>
        </w:rPr>
      </w:pPr>
      <w:r w:rsidRPr="00993524">
        <w:rPr>
          <w:rFonts w:ascii="Times New Roman" w:hAnsi="Times New Roman"/>
          <w:b/>
          <w:bCs/>
          <w:sz w:val="28"/>
          <w:szCs w:val="28"/>
        </w:rPr>
        <w:t>СОВЕТ</w:t>
      </w:r>
    </w:p>
    <w:p w:rsidR="00EF7D32" w:rsidRPr="00993524" w:rsidRDefault="00EF7D32" w:rsidP="00EF7D32">
      <w:pPr>
        <w:pStyle w:val="aff5"/>
        <w:tabs>
          <w:tab w:val="left" w:pos="993"/>
        </w:tabs>
        <w:ind w:firstLine="709"/>
        <w:jc w:val="center"/>
        <w:rPr>
          <w:rFonts w:ascii="Times New Roman" w:hAnsi="Times New Roman"/>
          <w:b/>
          <w:sz w:val="28"/>
          <w:szCs w:val="28"/>
        </w:rPr>
      </w:pPr>
      <w:r w:rsidRPr="00993524">
        <w:rPr>
          <w:rFonts w:ascii="Times New Roman" w:hAnsi="Times New Roman"/>
          <w:b/>
          <w:bCs/>
          <w:sz w:val="28"/>
          <w:szCs w:val="28"/>
        </w:rPr>
        <w:t xml:space="preserve"> </w:t>
      </w:r>
      <w:r w:rsidRPr="00993524">
        <w:rPr>
          <w:rFonts w:ascii="Times New Roman" w:hAnsi="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EF7D32" w:rsidRPr="00993524" w:rsidRDefault="00EF7D32" w:rsidP="00EF7D32">
      <w:pPr>
        <w:spacing w:after="0"/>
        <w:rPr>
          <w:rFonts w:ascii="Times New Roman" w:hAnsi="Times New Roman" w:cs="Times New Roman"/>
          <w:sz w:val="28"/>
          <w:szCs w:val="28"/>
        </w:rPr>
      </w:pPr>
    </w:p>
    <w:p w:rsidR="00EF7D32" w:rsidRPr="00993524" w:rsidRDefault="00EF7D32" w:rsidP="00EF7D32">
      <w:pPr>
        <w:pStyle w:val="aff5"/>
        <w:ind w:firstLine="709"/>
        <w:jc w:val="both"/>
        <w:rPr>
          <w:rFonts w:ascii="Times New Roman" w:hAnsi="Times New Roman"/>
          <w:sz w:val="28"/>
          <w:szCs w:val="28"/>
        </w:rPr>
      </w:pPr>
      <w:r w:rsidRPr="00993524">
        <w:rPr>
          <w:rFonts w:ascii="Times New Roman" w:hAnsi="Times New Roman"/>
          <w:bCs/>
          <w:sz w:val="28"/>
          <w:szCs w:val="28"/>
        </w:rPr>
        <w:t xml:space="preserve"> 1.  Внести в решение Совета </w:t>
      </w:r>
      <w:r w:rsidRPr="00993524">
        <w:rPr>
          <w:rFonts w:ascii="Times New Roman" w:hAnsi="Times New Roman"/>
          <w:sz w:val="28"/>
          <w:szCs w:val="28"/>
        </w:rPr>
        <w:t>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 следующие изменения:</w:t>
      </w:r>
    </w:p>
    <w:p w:rsidR="00EF7D32" w:rsidRPr="00993524" w:rsidRDefault="00EF7D32" w:rsidP="00EF7D32">
      <w:pPr>
        <w:tabs>
          <w:tab w:val="left" w:pos="709"/>
        </w:tabs>
        <w:spacing w:after="0"/>
        <w:jc w:val="both"/>
        <w:rPr>
          <w:rFonts w:ascii="Times New Roman" w:hAnsi="Times New Roman" w:cs="Times New Roman"/>
          <w:szCs w:val="28"/>
        </w:rPr>
      </w:pPr>
      <w:r w:rsidRPr="00993524">
        <w:rPr>
          <w:rFonts w:ascii="Times New Roman" w:hAnsi="Times New Roman" w:cs="Times New Roman"/>
          <w:sz w:val="28"/>
          <w:szCs w:val="28"/>
        </w:rPr>
        <w:t xml:space="preserve">    </w:t>
      </w:r>
      <w:r w:rsidRPr="00993524">
        <w:rPr>
          <w:rFonts w:ascii="Times New Roman" w:hAnsi="Times New Roman" w:cs="Times New Roman"/>
          <w:sz w:val="28"/>
          <w:szCs w:val="28"/>
        </w:rPr>
        <w:tab/>
        <w:t>1.1. Подпункт 1) пункта 1 статьи 1  изложить в новой редакции:</w:t>
      </w:r>
    </w:p>
    <w:p w:rsidR="00EF7D32" w:rsidRPr="00993524" w:rsidRDefault="00EF7D32" w:rsidP="00EF7D32">
      <w:pPr>
        <w:spacing w:after="0"/>
        <w:ind w:firstLine="720"/>
        <w:jc w:val="both"/>
        <w:rPr>
          <w:rFonts w:ascii="Times New Roman" w:hAnsi="Times New Roman" w:cs="Times New Roman"/>
          <w:sz w:val="28"/>
          <w:szCs w:val="28"/>
        </w:rPr>
      </w:pPr>
      <w:r w:rsidRPr="00993524">
        <w:rPr>
          <w:rFonts w:ascii="Times New Roman" w:hAnsi="Times New Roman" w:cs="Times New Roman"/>
          <w:sz w:val="28"/>
          <w:szCs w:val="28"/>
        </w:rPr>
        <w:t xml:space="preserve">  «1) на 2019 год</w:t>
      </w:r>
    </w:p>
    <w:p w:rsidR="00EF7D32" w:rsidRPr="00993524" w:rsidRDefault="00EF7D32" w:rsidP="00EF7D32">
      <w:pPr>
        <w:pStyle w:val="aff5"/>
        <w:ind w:firstLine="709"/>
        <w:jc w:val="both"/>
        <w:rPr>
          <w:rFonts w:ascii="Times New Roman" w:hAnsi="Times New Roman"/>
          <w:bCs/>
          <w:sz w:val="28"/>
          <w:szCs w:val="28"/>
        </w:rPr>
      </w:pPr>
      <w:r w:rsidRPr="00993524">
        <w:rPr>
          <w:rFonts w:ascii="Times New Roman" w:hAnsi="Times New Roman"/>
          <w:bCs/>
          <w:sz w:val="28"/>
          <w:szCs w:val="28"/>
        </w:rPr>
        <w:t xml:space="preserve">- общий объем доходов бюджета в сумме  141 988 662,26 руб.  </w:t>
      </w:r>
    </w:p>
    <w:p w:rsidR="00EF7D32" w:rsidRPr="00993524" w:rsidRDefault="00EF7D32" w:rsidP="00EF7D32">
      <w:pPr>
        <w:pStyle w:val="aff5"/>
        <w:ind w:firstLine="709"/>
        <w:jc w:val="both"/>
        <w:rPr>
          <w:rFonts w:ascii="Times New Roman" w:hAnsi="Times New Roman"/>
          <w:bCs/>
          <w:sz w:val="28"/>
          <w:szCs w:val="28"/>
        </w:rPr>
      </w:pPr>
      <w:r w:rsidRPr="00993524">
        <w:rPr>
          <w:rFonts w:ascii="Times New Roman" w:hAnsi="Times New Roman"/>
          <w:bCs/>
          <w:sz w:val="28"/>
          <w:szCs w:val="28"/>
        </w:rPr>
        <w:t xml:space="preserve">- общий объем расходов бюджета в сумме 160 876 182,02 руб. </w:t>
      </w:r>
    </w:p>
    <w:p w:rsidR="00EF7D32" w:rsidRPr="00993524" w:rsidRDefault="00EF7D32" w:rsidP="00EF7D32">
      <w:pPr>
        <w:pStyle w:val="aff5"/>
        <w:ind w:firstLine="709"/>
        <w:jc w:val="both"/>
        <w:rPr>
          <w:rFonts w:ascii="Times New Roman" w:hAnsi="Times New Roman"/>
          <w:bCs/>
          <w:sz w:val="28"/>
          <w:szCs w:val="28"/>
        </w:rPr>
      </w:pPr>
      <w:r w:rsidRPr="00993524">
        <w:rPr>
          <w:rFonts w:ascii="Times New Roman" w:hAnsi="Times New Roman"/>
          <w:bCs/>
          <w:sz w:val="28"/>
          <w:szCs w:val="28"/>
        </w:rPr>
        <w:lastRenderedPageBreak/>
        <w:t>- дефицит  бюджета в сумме  18 887 519,76 руб.».</w:t>
      </w:r>
    </w:p>
    <w:p w:rsidR="00EF7D32" w:rsidRPr="00993524" w:rsidRDefault="00EF7D32" w:rsidP="00EF7D32">
      <w:pPr>
        <w:pStyle w:val="aff5"/>
        <w:ind w:firstLine="709"/>
        <w:jc w:val="both"/>
        <w:rPr>
          <w:rFonts w:ascii="Times New Roman" w:hAnsi="Times New Roman"/>
          <w:bCs/>
          <w:sz w:val="28"/>
          <w:szCs w:val="28"/>
        </w:rPr>
      </w:pPr>
      <w:r w:rsidRPr="00993524">
        <w:rPr>
          <w:rFonts w:ascii="Times New Roman" w:hAnsi="Times New Roman"/>
          <w:bCs/>
          <w:sz w:val="28"/>
          <w:szCs w:val="28"/>
        </w:rPr>
        <w:t>1.2. В подпункте а) пункта 5 статьи 7 число «9 783 665,00» заменить на  «9 718 077,00».</w:t>
      </w:r>
    </w:p>
    <w:p w:rsidR="00EF7D32" w:rsidRPr="00993524" w:rsidRDefault="00EF7D32" w:rsidP="00EF7D32">
      <w:pPr>
        <w:tabs>
          <w:tab w:val="left" w:pos="709"/>
        </w:tabs>
        <w:spacing w:after="0"/>
        <w:jc w:val="both"/>
        <w:rPr>
          <w:rFonts w:ascii="Times New Roman" w:hAnsi="Times New Roman" w:cs="Times New Roman"/>
          <w:bCs/>
          <w:sz w:val="28"/>
          <w:szCs w:val="28"/>
        </w:rPr>
      </w:pPr>
      <w:r w:rsidRPr="00993524">
        <w:rPr>
          <w:rFonts w:ascii="Times New Roman" w:hAnsi="Times New Roman" w:cs="Times New Roman"/>
          <w:bCs/>
          <w:sz w:val="28"/>
          <w:szCs w:val="28"/>
        </w:rPr>
        <w:t xml:space="preserve">          </w:t>
      </w:r>
      <w:r w:rsidRPr="00993524">
        <w:rPr>
          <w:rFonts w:ascii="Times New Roman" w:hAnsi="Times New Roman" w:cs="Times New Roman"/>
          <w:sz w:val="28"/>
          <w:szCs w:val="28"/>
        </w:rPr>
        <w:tab/>
        <w:t>1.3. В подпункте  а) статьи 8  слова «</w:t>
      </w:r>
      <w:r w:rsidRPr="00993524">
        <w:rPr>
          <w:rFonts w:ascii="Times New Roman" w:hAnsi="Times New Roman" w:cs="Times New Roman"/>
          <w:bCs/>
          <w:sz w:val="28"/>
          <w:szCs w:val="28"/>
        </w:rPr>
        <w:t xml:space="preserve">на 2019 год в сумме 82 388 700,00 руб.» заменить словами </w:t>
      </w:r>
      <w:r w:rsidRPr="00993524">
        <w:rPr>
          <w:rFonts w:ascii="Times New Roman" w:hAnsi="Times New Roman" w:cs="Times New Roman"/>
          <w:sz w:val="28"/>
          <w:szCs w:val="28"/>
        </w:rPr>
        <w:t>«</w:t>
      </w:r>
      <w:r w:rsidRPr="00993524">
        <w:rPr>
          <w:rFonts w:ascii="Times New Roman" w:hAnsi="Times New Roman" w:cs="Times New Roman"/>
          <w:bCs/>
          <w:sz w:val="28"/>
          <w:szCs w:val="28"/>
        </w:rPr>
        <w:t>на 2019 год в сумме 80 921 112,00 руб.».</w:t>
      </w:r>
    </w:p>
    <w:p w:rsidR="00EF7D32" w:rsidRPr="00993524" w:rsidRDefault="00EF7D32" w:rsidP="00EF7D32">
      <w:pPr>
        <w:pStyle w:val="aff5"/>
        <w:ind w:firstLine="709"/>
        <w:jc w:val="both"/>
        <w:rPr>
          <w:rFonts w:ascii="Times New Roman" w:hAnsi="Times New Roman"/>
          <w:bCs/>
          <w:sz w:val="28"/>
          <w:szCs w:val="28"/>
        </w:rPr>
      </w:pPr>
      <w:r w:rsidRPr="00993524">
        <w:rPr>
          <w:rFonts w:ascii="Times New Roman" w:hAnsi="Times New Roman"/>
          <w:bCs/>
          <w:sz w:val="28"/>
          <w:szCs w:val="28"/>
        </w:rPr>
        <w:t>1.4. В абзаце втором пункта 2 статьи 9 число «110 752 070,40» заменить на «111 124 850,42».</w:t>
      </w:r>
    </w:p>
    <w:p w:rsidR="00EF7D32" w:rsidRPr="00993524" w:rsidRDefault="00EF7D32" w:rsidP="00EF7D32">
      <w:pPr>
        <w:pStyle w:val="aff5"/>
        <w:tabs>
          <w:tab w:val="left" w:pos="709"/>
        </w:tabs>
        <w:jc w:val="both"/>
        <w:rPr>
          <w:rFonts w:ascii="Times New Roman" w:hAnsi="Times New Roman"/>
          <w:bCs/>
          <w:sz w:val="28"/>
          <w:szCs w:val="28"/>
        </w:rPr>
      </w:pPr>
      <w:r w:rsidRPr="00993524">
        <w:rPr>
          <w:rFonts w:ascii="Times New Roman" w:hAnsi="Times New Roman"/>
          <w:bCs/>
          <w:sz w:val="28"/>
          <w:szCs w:val="28"/>
        </w:rPr>
        <w:tab/>
        <w:t xml:space="preserve">1.5. Приложение  № 2 «Доходы бюджета Родниковского городского поселения по кодам классификации доходов бюджетов на 2019 год и плановый период 2020 и 2021 годов» </w:t>
      </w:r>
      <w:r w:rsidRPr="00993524">
        <w:rPr>
          <w:rFonts w:ascii="Times New Roman" w:hAnsi="Times New Roman"/>
          <w:sz w:val="28"/>
          <w:szCs w:val="28"/>
        </w:rPr>
        <w:t xml:space="preserve">изложить в новой редакции, </w:t>
      </w:r>
      <w:r w:rsidRPr="00993524">
        <w:rPr>
          <w:rFonts w:ascii="Times New Roman" w:hAnsi="Times New Roman"/>
          <w:bCs/>
          <w:sz w:val="28"/>
          <w:szCs w:val="28"/>
        </w:rPr>
        <w:t>согласно приложению 1 к настоящему Решению.</w:t>
      </w:r>
    </w:p>
    <w:p w:rsidR="00EF7D32" w:rsidRPr="00993524" w:rsidRDefault="00EF7D32" w:rsidP="00EF7D32">
      <w:pPr>
        <w:pStyle w:val="aff5"/>
        <w:jc w:val="both"/>
        <w:rPr>
          <w:rFonts w:ascii="Times New Roman" w:hAnsi="Times New Roman"/>
          <w:bCs/>
          <w:sz w:val="28"/>
          <w:szCs w:val="28"/>
        </w:rPr>
      </w:pPr>
      <w:r w:rsidRPr="00993524">
        <w:rPr>
          <w:rFonts w:ascii="Times New Roman" w:hAnsi="Times New Roman"/>
          <w:bCs/>
          <w:sz w:val="28"/>
          <w:szCs w:val="28"/>
        </w:rPr>
        <w:t xml:space="preserve">     </w:t>
      </w:r>
      <w:r w:rsidRPr="00993524">
        <w:rPr>
          <w:rFonts w:ascii="Times New Roman" w:hAnsi="Times New Roman"/>
          <w:bCs/>
          <w:sz w:val="28"/>
          <w:szCs w:val="28"/>
        </w:rPr>
        <w:tab/>
        <w:t xml:space="preserve">1.6. Приложение  № 4 «Источники внутреннего финансирования дефицита бюджета Родниковского городского поселения </w:t>
      </w:r>
      <w:r w:rsidRPr="00993524">
        <w:rPr>
          <w:rFonts w:ascii="Times New Roman" w:hAnsi="Times New Roman"/>
          <w:sz w:val="28"/>
          <w:szCs w:val="28"/>
        </w:rPr>
        <w:t xml:space="preserve">на 2019 год и на плановый период 2020 и 2021 годов» </w:t>
      </w:r>
      <w:bookmarkStart w:id="12" w:name="OLE_LINK7"/>
      <w:bookmarkStart w:id="13" w:name="OLE_LINK8"/>
      <w:r w:rsidRPr="00993524">
        <w:rPr>
          <w:rFonts w:ascii="Times New Roman" w:hAnsi="Times New Roman"/>
          <w:sz w:val="28"/>
          <w:szCs w:val="28"/>
        </w:rPr>
        <w:t xml:space="preserve">изложить в новой редакции, </w:t>
      </w:r>
      <w:r w:rsidRPr="00993524">
        <w:rPr>
          <w:rFonts w:ascii="Times New Roman" w:hAnsi="Times New Roman"/>
          <w:bCs/>
          <w:sz w:val="28"/>
          <w:szCs w:val="28"/>
        </w:rPr>
        <w:t>согласно приложению 2 к настоящему Решению.</w:t>
      </w:r>
    </w:p>
    <w:bookmarkEnd w:id="12"/>
    <w:bookmarkEnd w:id="13"/>
    <w:p w:rsidR="00EF7D32" w:rsidRPr="00993524" w:rsidRDefault="00EF7D32" w:rsidP="00EF7D32">
      <w:pPr>
        <w:pStyle w:val="aff5"/>
        <w:tabs>
          <w:tab w:val="left" w:pos="709"/>
        </w:tabs>
        <w:ind w:firstLine="360"/>
        <w:jc w:val="both"/>
        <w:rPr>
          <w:rFonts w:ascii="Times New Roman" w:hAnsi="Times New Roman"/>
          <w:sz w:val="28"/>
          <w:szCs w:val="28"/>
        </w:rPr>
      </w:pPr>
      <w:r w:rsidRPr="00993524">
        <w:rPr>
          <w:rFonts w:ascii="Times New Roman" w:hAnsi="Times New Roman"/>
          <w:bCs/>
          <w:sz w:val="28"/>
          <w:szCs w:val="28"/>
        </w:rPr>
        <w:tab/>
        <w:t>1.7. В приложение  № 6 «Р</w:t>
      </w:r>
      <w:r w:rsidRPr="00993524">
        <w:rPr>
          <w:rFonts w:ascii="Times New Roman" w:hAnsi="Times New Roman"/>
          <w:sz w:val="28"/>
          <w:szCs w:val="28"/>
        </w:rPr>
        <w:t>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 внести изменения, согласно приложению 3 к настоящему Решению.</w:t>
      </w:r>
    </w:p>
    <w:p w:rsidR="00EF7D32" w:rsidRPr="00993524" w:rsidRDefault="00EF7D32" w:rsidP="00EF7D32">
      <w:pPr>
        <w:pStyle w:val="aff5"/>
        <w:tabs>
          <w:tab w:val="left" w:pos="709"/>
        </w:tabs>
        <w:ind w:firstLine="360"/>
        <w:jc w:val="both"/>
        <w:rPr>
          <w:rFonts w:ascii="Times New Roman" w:hAnsi="Times New Roman"/>
          <w:sz w:val="28"/>
          <w:szCs w:val="28"/>
        </w:rPr>
      </w:pPr>
      <w:r w:rsidRPr="00993524">
        <w:rPr>
          <w:rFonts w:ascii="Times New Roman" w:hAnsi="Times New Roman"/>
          <w:bCs/>
          <w:sz w:val="28"/>
          <w:szCs w:val="28"/>
        </w:rPr>
        <w:t xml:space="preserve">  </w:t>
      </w:r>
      <w:r w:rsidRPr="00993524">
        <w:rPr>
          <w:rFonts w:ascii="Times New Roman" w:hAnsi="Times New Roman"/>
          <w:sz w:val="28"/>
          <w:szCs w:val="28"/>
        </w:rPr>
        <w:t xml:space="preserve">   1.8. В приложение № 8 «Ведомственная структура расходов бюджета Родниковского городского поселения на 2019 год» внести изменения, согласно приложению 4 к настоящему Решению.</w:t>
      </w:r>
    </w:p>
    <w:p w:rsidR="00EF7D32" w:rsidRPr="00993524" w:rsidRDefault="00EF7D32" w:rsidP="00EF7D32">
      <w:pPr>
        <w:pStyle w:val="aff5"/>
        <w:tabs>
          <w:tab w:val="left" w:pos="709"/>
        </w:tabs>
        <w:ind w:firstLine="360"/>
        <w:jc w:val="both"/>
        <w:rPr>
          <w:rFonts w:ascii="Times New Roman" w:hAnsi="Times New Roman"/>
          <w:sz w:val="28"/>
          <w:szCs w:val="28"/>
        </w:rPr>
      </w:pPr>
      <w:r w:rsidRPr="00993524">
        <w:rPr>
          <w:rFonts w:ascii="Times New Roman" w:hAnsi="Times New Roman"/>
          <w:sz w:val="28"/>
          <w:szCs w:val="28"/>
        </w:rPr>
        <w:t xml:space="preserve">   </w:t>
      </w:r>
    </w:p>
    <w:p w:rsidR="00EF7D32" w:rsidRPr="00993524" w:rsidRDefault="00EF7D32" w:rsidP="00EF7D32">
      <w:pPr>
        <w:pStyle w:val="aff5"/>
        <w:tabs>
          <w:tab w:val="left" w:pos="709"/>
        </w:tabs>
        <w:ind w:firstLine="360"/>
        <w:jc w:val="both"/>
        <w:rPr>
          <w:rFonts w:ascii="Times New Roman" w:hAnsi="Times New Roman"/>
          <w:sz w:val="28"/>
          <w:szCs w:val="28"/>
        </w:rPr>
      </w:pPr>
      <w:r w:rsidRPr="00993524">
        <w:rPr>
          <w:rFonts w:ascii="Times New Roman" w:hAnsi="Times New Roman"/>
          <w:sz w:val="28"/>
          <w:szCs w:val="28"/>
        </w:rPr>
        <w:t xml:space="preserve">   2. Решение вступает в силу с момента принятия.</w:t>
      </w:r>
    </w:p>
    <w:p w:rsidR="00EF7D32" w:rsidRPr="00993524" w:rsidRDefault="00EF7D32" w:rsidP="00EF7D32">
      <w:pPr>
        <w:pStyle w:val="aff5"/>
        <w:tabs>
          <w:tab w:val="left" w:pos="709"/>
        </w:tabs>
        <w:ind w:firstLine="360"/>
        <w:jc w:val="both"/>
        <w:rPr>
          <w:rFonts w:ascii="Times New Roman" w:hAnsi="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EF7D32" w:rsidRPr="00993524" w:rsidRDefault="00EF7D32" w:rsidP="00EF7D32">
      <w:pPr>
        <w:spacing w:after="0"/>
        <w:jc w:val="both"/>
        <w:rPr>
          <w:rFonts w:ascii="Times New Roman" w:hAnsi="Times New Roman" w:cs="Times New Roman"/>
          <w:sz w:val="28"/>
          <w:szCs w:val="28"/>
        </w:rPr>
      </w:pPr>
    </w:p>
    <w:p w:rsidR="00EF7D32" w:rsidRPr="00993524" w:rsidRDefault="00EF7D32" w:rsidP="00EF7D32">
      <w:pPr>
        <w:spacing w:after="0"/>
        <w:jc w:val="both"/>
        <w:rPr>
          <w:rFonts w:ascii="Times New Roman" w:hAnsi="Times New Roman" w:cs="Times New Roman"/>
          <w:sz w:val="28"/>
          <w:szCs w:val="28"/>
        </w:rPr>
      </w:pPr>
      <w:r w:rsidRPr="00993524">
        <w:rPr>
          <w:rFonts w:ascii="Times New Roman" w:hAnsi="Times New Roman" w:cs="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EF7D32" w:rsidRPr="00993524" w:rsidRDefault="00EF7D32" w:rsidP="00EF7D32">
      <w:pPr>
        <w:pStyle w:val="aff5"/>
        <w:ind w:firstLine="709"/>
        <w:jc w:val="both"/>
        <w:rPr>
          <w:rFonts w:ascii="Times New Roman" w:hAnsi="Times New Roman"/>
          <w:sz w:val="28"/>
          <w:szCs w:val="28"/>
        </w:rPr>
      </w:pPr>
    </w:p>
    <w:p w:rsidR="00EF7D32" w:rsidRPr="00993524" w:rsidRDefault="00EF7D32" w:rsidP="00EF7D32">
      <w:pPr>
        <w:spacing w:after="0"/>
        <w:jc w:val="both"/>
        <w:rPr>
          <w:rFonts w:ascii="Times New Roman" w:hAnsi="Times New Roman" w:cs="Times New Roman"/>
          <w:b/>
          <w:sz w:val="28"/>
          <w:szCs w:val="28"/>
        </w:rPr>
      </w:pPr>
      <w:r w:rsidRPr="00993524">
        <w:rPr>
          <w:rFonts w:ascii="Times New Roman" w:hAnsi="Times New Roman" w:cs="Times New Roman"/>
          <w:b/>
          <w:sz w:val="28"/>
          <w:szCs w:val="28"/>
        </w:rPr>
        <w:t xml:space="preserve">Глава муниципального образования </w:t>
      </w:r>
    </w:p>
    <w:p w:rsidR="00EF7D32" w:rsidRPr="00993524" w:rsidRDefault="00EF7D32" w:rsidP="00EF7D32">
      <w:pPr>
        <w:spacing w:after="0"/>
        <w:jc w:val="both"/>
        <w:rPr>
          <w:rFonts w:ascii="Times New Roman" w:hAnsi="Times New Roman" w:cs="Times New Roman"/>
          <w:b/>
          <w:sz w:val="28"/>
          <w:szCs w:val="28"/>
        </w:rPr>
      </w:pPr>
      <w:r w:rsidRPr="00993524">
        <w:rPr>
          <w:rFonts w:ascii="Times New Roman" w:hAnsi="Times New Roman" w:cs="Times New Roman"/>
          <w:b/>
          <w:sz w:val="28"/>
          <w:szCs w:val="28"/>
        </w:rPr>
        <w:t xml:space="preserve">«Родниковское городское поселение </w:t>
      </w:r>
    </w:p>
    <w:p w:rsidR="00EF7D32" w:rsidRPr="00993524" w:rsidRDefault="00EF7D32" w:rsidP="00EF7D32">
      <w:pPr>
        <w:spacing w:after="0"/>
        <w:jc w:val="both"/>
        <w:rPr>
          <w:rFonts w:ascii="Times New Roman" w:hAnsi="Times New Roman" w:cs="Times New Roman"/>
          <w:b/>
          <w:sz w:val="28"/>
          <w:szCs w:val="28"/>
        </w:rPr>
      </w:pPr>
      <w:r w:rsidRPr="00993524">
        <w:rPr>
          <w:rFonts w:ascii="Times New Roman" w:hAnsi="Times New Roman" w:cs="Times New Roman"/>
          <w:b/>
          <w:sz w:val="28"/>
          <w:szCs w:val="28"/>
        </w:rPr>
        <w:t>Родниковского муниципального района</w:t>
      </w:r>
    </w:p>
    <w:p w:rsidR="00EF7D32" w:rsidRDefault="00EF7D32" w:rsidP="00EF7D32">
      <w:pPr>
        <w:spacing w:after="0"/>
        <w:jc w:val="both"/>
        <w:rPr>
          <w:b/>
          <w:sz w:val="28"/>
          <w:szCs w:val="28"/>
        </w:rPr>
      </w:pPr>
      <w:r w:rsidRPr="00993524">
        <w:rPr>
          <w:rFonts w:ascii="Times New Roman" w:hAnsi="Times New Roman" w:cs="Times New Roman"/>
          <w:b/>
          <w:sz w:val="28"/>
          <w:szCs w:val="28"/>
        </w:rPr>
        <w:t>Ивановской области»                                                                                 А.Ю.Морозов</w:t>
      </w:r>
    </w:p>
    <w:p w:rsidR="00EF7D32" w:rsidRDefault="00EF7D32" w:rsidP="00EF7D32">
      <w:pPr>
        <w:jc w:val="both"/>
        <w:rPr>
          <w:b/>
          <w:sz w:val="28"/>
          <w:szCs w:val="28"/>
        </w:rPr>
      </w:pPr>
    </w:p>
    <w:p w:rsidR="00EF7D32" w:rsidRDefault="00EF7D32" w:rsidP="00EF7D32">
      <w:pPr>
        <w:jc w:val="right"/>
        <w:sectPr w:rsidR="00EF7D32" w:rsidSect="00EF7D32">
          <w:pgSz w:w="11906" w:h="16838"/>
          <w:pgMar w:top="1134" w:right="567" w:bottom="1134" w:left="1134" w:header="709" w:footer="709" w:gutter="0"/>
          <w:cols w:space="708"/>
          <w:docGrid w:linePitch="360"/>
        </w:sectPr>
      </w:pPr>
      <w:bookmarkStart w:id="14" w:name="RANGE!A1:E90"/>
      <w:bookmarkEnd w:id="14"/>
    </w:p>
    <w:tbl>
      <w:tblPr>
        <w:tblW w:w="16523" w:type="dxa"/>
        <w:tblInd w:w="93" w:type="dxa"/>
        <w:tblLook w:val="04A0"/>
      </w:tblPr>
      <w:tblGrid>
        <w:gridCol w:w="3124"/>
        <w:gridCol w:w="5771"/>
        <w:gridCol w:w="246"/>
        <w:gridCol w:w="1497"/>
        <w:gridCol w:w="181"/>
        <w:gridCol w:w="2072"/>
        <w:gridCol w:w="2220"/>
        <w:gridCol w:w="1412"/>
      </w:tblGrid>
      <w:tr w:rsidR="00EF7D32" w:rsidRPr="007965DC" w:rsidTr="00EF7D32">
        <w:trPr>
          <w:gridAfter w:val="1"/>
          <w:wAfter w:w="1412" w:type="dxa"/>
          <w:trHeight w:val="4860"/>
        </w:trPr>
        <w:tc>
          <w:tcPr>
            <w:tcW w:w="15111" w:type="dxa"/>
            <w:gridSpan w:val="7"/>
            <w:tcBorders>
              <w:top w:val="nil"/>
              <w:left w:val="nil"/>
              <w:right w:val="nil"/>
            </w:tcBorders>
            <w:shd w:val="clear" w:color="auto" w:fill="auto"/>
            <w:vAlign w:val="center"/>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lastRenderedPageBreak/>
              <w:t>Приложение    1</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p w:rsidR="00EF7D32" w:rsidRPr="00993524" w:rsidRDefault="00EF7D32" w:rsidP="00EF7D32">
            <w:pPr>
              <w:spacing w:after="0" w:line="240" w:lineRule="auto"/>
              <w:jc w:val="right"/>
              <w:rPr>
                <w:rFonts w:ascii="Times New Roman" w:hAnsi="Times New Roman" w:cs="Times New Roman"/>
                <w:sz w:val="28"/>
                <w:szCs w:val="28"/>
                <w:u w:val="single"/>
              </w:rPr>
            </w:pPr>
            <w:r w:rsidRPr="00993524">
              <w:rPr>
                <w:rFonts w:ascii="Times New Roman" w:hAnsi="Times New Roman" w:cs="Times New Roman"/>
                <w:sz w:val="28"/>
                <w:szCs w:val="28"/>
                <w:u w:val="single"/>
              </w:rPr>
              <w:t xml:space="preserve">от 28.06.2019 №28 </w:t>
            </w:r>
          </w:p>
          <w:p w:rsidR="00EF7D32" w:rsidRPr="00993524" w:rsidRDefault="00EF7D32" w:rsidP="00EF7D32">
            <w:pPr>
              <w:spacing w:after="0" w:line="240" w:lineRule="auto"/>
              <w:jc w:val="right"/>
              <w:rPr>
                <w:rFonts w:ascii="Times New Roman" w:hAnsi="Times New Roman" w:cs="Times New Roman"/>
                <w:sz w:val="28"/>
                <w:szCs w:val="28"/>
              </w:rPr>
            </w:pP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Приложение     2</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u w:val="single"/>
              </w:rPr>
              <w:t>от 27.12.2018г. № 58</w:t>
            </w:r>
          </w:p>
        </w:tc>
      </w:tr>
      <w:tr w:rsidR="00EF7D32" w:rsidRPr="007965DC" w:rsidTr="00EF7D32">
        <w:trPr>
          <w:gridAfter w:val="1"/>
          <w:wAfter w:w="1412" w:type="dxa"/>
          <w:trHeight w:val="374"/>
        </w:trPr>
        <w:tc>
          <w:tcPr>
            <w:tcW w:w="15111" w:type="dxa"/>
            <w:gridSpan w:val="7"/>
            <w:tcBorders>
              <w:top w:val="nil"/>
              <w:left w:val="nil"/>
              <w:bottom w:val="nil"/>
              <w:right w:val="nil"/>
            </w:tcBorders>
            <w:shd w:val="clear" w:color="auto" w:fill="auto"/>
            <w:vAlign w:val="bottom"/>
            <w:hideMark/>
          </w:tcPr>
          <w:p w:rsidR="00EF7D32" w:rsidRPr="00993524" w:rsidRDefault="00EF7D32" w:rsidP="00EF7D32">
            <w:pPr>
              <w:spacing w:after="0"/>
              <w:jc w:val="center"/>
              <w:rPr>
                <w:rFonts w:ascii="Times New Roman" w:hAnsi="Times New Roman" w:cs="Times New Roman"/>
                <w:b/>
                <w:bCs/>
                <w:sz w:val="28"/>
                <w:szCs w:val="28"/>
              </w:rPr>
            </w:pPr>
            <w:r w:rsidRPr="00993524">
              <w:rPr>
                <w:rFonts w:ascii="Times New Roman" w:hAnsi="Times New Roman" w:cs="Times New Roman"/>
                <w:b/>
                <w:bCs/>
                <w:sz w:val="28"/>
                <w:szCs w:val="28"/>
              </w:rPr>
              <w:t xml:space="preserve">Доходы бюджета Родниковского городского поселения по кодам классификации доходов бюджетов </w:t>
            </w:r>
          </w:p>
        </w:tc>
      </w:tr>
      <w:tr w:rsidR="00EF7D32" w:rsidRPr="007965DC" w:rsidTr="00EF7D32">
        <w:trPr>
          <w:gridAfter w:val="1"/>
          <w:wAfter w:w="1412" w:type="dxa"/>
          <w:trHeight w:val="374"/>
        </w:trPr>
        <w:tc>
          <w:tcPr>
            <w:tcW w:w="15111" w:type="dxa"/>
            <w:gridSpan w:val="7"/>
            <w:tcBorders>
              <w:top w:val="nil"/>
              <w:left w:val="nil"/>
              <w:bottom w:val="nil"/>
              <w:right w:val="nil"/>
            </w:tcBorders>
            <w:shd w:val="clear" w:color="auto" w:fill="auto"/>
            <w:vAlign w:val="bottom"/>
            <w:hideMark/>
          </w:tcPr>
          <w:p w:rsidR="00EF7D32" w:rsidRPr="00993524" w:rsidRDefault="00EF7D32" w:rsidP="00EF7D32">
            <w:pPr>
              <w:spacing w:after="0"/>
              <w:jc w:val="center"/>
              <w:rPr>
                <w:rFonts w:ascii="Times New Roman" w:hAnsi="Times New Roman" w:cs="Times New Roman"/>
                <w:b/>
                <w:bCs/>
                <w:sz w:val="28"/>
                <w:szCs w:val="28"/>
              </w:rPr>
            </w:pPr>
            <w:r w:rsidRPr="00993524">
              <w:rPr>
                <w:rFonts w:ascii="Times New Roman" w:hAnsi="Times New Roman" w:cs="Times New Roman"/>
                <w:b/>
                <w:bCs/>
                <w:sz w:val="28"/>
                <w:szCs w:val="28"/>
              </w:rPr>
              <w:t>на 2019 год и плановый период 2020 и 2021 годов</w:t>
            </w:r>
          </w:p>
        </w:tc>
      </w:tr>
      <w:tr w:rsidR="00EF7D32" w:rsidRPr="007965DC" w:rsidTr="00EF7D32">
        <w:trPr>
          <w:trHeight w:val="374"/>
        </w:trPr>
        <w:tc>
          <w:tcPr>
            <w:tcW w:w="3124" w:type="dxa"/>
            <w:tcBorders>
              <w:top w:val="nil"/>
              <w:left w:val="nil"/>
              <w:bottom w:val="nil"/>
              <w:right w:val="nil"/>
            </w:tcBorders>
            <w:shd w:val="clear" w:color="auto" w:fill="auto"/>
            <w:vAlign w:val="center"/>
            <w:hideMark/>
          </w:tcPr>
          <w:p w:rsidR="00EF7D32" w:rsidRPr="007965DC" w:rsidRDefault="00EF7D32" w:rsidP="00EF7D32">
            <w:pPr>
              <w:jc w:val="center"/>
              <w:rPr>
                <w:sz w:val="28"/>
                <w:szCs w:val="28"/>
              </w:rPr>
            </w:pPr>
          </w:p>
        </w:tc>
        <w:tc>
          <w:tcPr>
            <w:tcW w:w="5771" w:type="dxa"/>
            <w:tcBorders>
              <w:top w:val="nil"/>
              <w:left w:val="nil"/>
              <w:bottom w:val="nil"/>
              <w:right w:val="nil"/>
            </w:tcBorders>
            <w:shd w:val="clear" w:color="auto" w:fill="auto"/>
            <w:noWrap/>
            <w:vAlign w:val="bottom"/>
            <w:hideMark/>
          </w:tcPr>
          <w:p w:rsidR="00EF7D32" w:rsidRPr="007965DC" w:rsidRDefault="00EF7D32" w:rsidP="00EF7D32">
            <w:pPr>
              <w:jc w:val="right"/>
              <w:rPr>
                <w:sz w:val="28"/>
                <w:szCs w:val="28"/>
              </w:rPr>
            </w:pPr>
          </w:p>
        </w:tc>
        <w:tc>
          <w:tcPr>
            <w:tcW w:w="246" w:type="dxa"/>
            <w:tcBorders>
              <w:top w:val="nil"/>
              <w:left w:val="nil"/>
              <w:bottom w:val="nil"/>
              <w:right w:val="nil"/>
            </w:tcBorders>
            <w:shd w:val="clear" w:color="auto" w:fill="auto"/>
            <w:noWrap/>
            <w:vAlign w:val="bottom"/>
            <w:hideMark/>
          </w:tcPr>
          <w:p w:rsidR="00EF7D32" w:rsidRPr="007965DC" w:rsidRDefault="00EF7D32" w:rsidP="00EF7D32">
            <w:pPr>
              <w:jc w:val="right"/>
              <w:rPr>
                <w:sz w:val="28"/>
                <w:szCs w:val="28"/>
              </w:rPr>
            </w:pPr>
          </w:p>
        </w:tc>
        <w:tc>
          <w:tcPr>
            <w:tcW w:w="1497" w:type="dxa"/>
            <w:tcBorders>
              <w:top w:val="nil"/>
              <w:left w:val="nil"/>
              <w:bottom w:val="nil"/>
              <w:right w:val="nil"/>
            </w:tcBorders>
            <w:shd w:val="clear" w:color="auto" w:fill="auto"/>
            <w:noWrap/>
            <w:vAlign w:val="bottom"/>
            <w:hideMark/>
          </w:tcPr>
          <w:p w:rsidR="00EF7D32" w:rsidRPr="007965DC" w:rsidRDefault="00EF7D32" w:rsidP="00EF7D32">
            <w:pPr>
              <w:rPr>
                <w:sz w:val="28"/>
                <w:szCs w:val="28"/>
              </w:rPr>
            </w:pPr>
          </w:p>
        </w:tc>
        <w:tc>
          <w:tcPr>
            <w:tcW w:w="5885" w:type="dxa"/>
            <w:gridSpan w:val="4"/>
            <w:tcBorders>
              <w:top w:val="nil"/>
              <w:left w:val="nil"/>
              <w:bottom w:val="nil"/>
              <w:right w:val="nil"/>
            </w:tcBorders>
            <w:shd w:val="clear" w:color="auto" w:fill="auto"/>
            <w:noWrap/>
            <w:vAlign w:val="bottom"/>
            <w:hideMark/>
          </w:tcPr>
          <w:p w:rsidR="00EF7D32" w:rsidRPr="007965DC" w:rsidRDefault="00EF7D32" w:rsidP="00EF7D32">
            <w:pPr>
              <w:rPr>
                <w:sz w:val="28"/>
                <w:szCs w:val="28"/>
              </w:rPr>
            </w:pPr>
          </w:p>
        </w:tc>
      </w:tr>
      <w:tr w:rsidR="00EF7D32" w:rsidRPr="007965DC" w:rsidTr="00EF7D32">
        <w:trPr>
          <w:gridAfter w:val="1"/>
          <w:wAfter w:w="1412" w:type="dxa"/>
          <w:trHeight w:val="359"/>
        </w:trPr>
        <w:tc>
          <w:tcPr>
            <w:tcW w:w="3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Код классификации доходов бюджетов Российской Федерации</w:t>
            </w:r>
          </w:p>
        </w:tc>
        <w:tc>
          <w:tcPr>
            <w:tcW w:w="5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Наименование доходов</w:t>
            </w:r>
          </w:p>
        </w:tc>
        <w:tc>
          <w:tcPr>
            <w:tcW w:w="6216" w:type="dxa"/>
            <w:gridSpan w:val="5"/>
            <w:tcBorders>
              <w:top w:val="single" w:sz="4" w:space="0" w:color="auto"/>
              <w:left w:val="nil"/>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Сумма, руб.</w:t>
            </w:r>
          </w:p>
        </w:tc>
      </w:tr>
      <w:tr w:rsidR="00EF7D32" w:rsidRPr="007965DC" w:rsidTr="00EF7D32">
        <w:trPr>
          <w:gridAfter w:val="1"/>
          <w:wAfter w:w="1412" w:type="dxa"/>
          <w:trHeight w:val="374"/>
        </w:trPr>
        <w:tc>
          <w:tcPr>
            <w:tcW w:w="3124" w:type="dxa"/>
            <w:vMerge/>
            <w:tcBorders>
              <w:top w:val="single" w:sz="4" w:space="0" w:color="auto"/>
              <w:left w:val="single" w:sz="4" w:space="0" w:color="auto"/>
              <w:bottom w:val="single" w:sz="4" w:space="0" w:color="auto"/>
              <w:right w:val="single" w:sz="4" w:space="0" w:color="auto"/>
            </w:tcBorders>
            <w:vAlign w:val="center"/>
            <w:hideMark/>
          </w:tcPr>
          <w:p w:rsidR="00EF7D32" w:rsidRPr="007965DC" w:rsidRDefault="00EF7D32" w:rsidP="00EF7D32"/>
        </w:tc>
        <w:tc>
          <w:tcPr>
            <w:tcW w:w="5771" w:type="dxa"/>
            <w:vMerge/>
            <w:tcBorders>
              <w:top w:val="single" w:sz="4" w:space="0" w:color="auto"/>
              <w:left w:val="single" w:sz="4" w:space="0" w:color="auto"/>
              <w:bottom w:val="single" w:sz="4" w:space="0" w:color="auto"/>
              <w:right w:val="single" w:sz="4" w:space="0" w:color="auto"/>
            </w:tcBorders>
            <w:vAlign w:val="center"/>
            <w:hideMark/>
          </w:tcPr>
          <w:p w:rsidR="00EF7D32" w:rsidRPr="007965DC" w:rsidRDefault="00EF7D32" w:rsidP="00EF7D32"/>
        </w:tc>
        <w:tc>
          <w:tcPr>
            <w:tcW w:w="1924" w:type="dxa"/>
            <w:gridSpan w:val="3"/>
            <w:tcBorders>
              <w:top w:val="nil"/>
              <w:left w:val="nil"/>
              <w:bottom w:val="single" w:sz="4" w:space="0" w:color="auto"/>
              <w:right w:val="single" w:sz="4" w:space="0" w:color="auto"/>
            </w:tcBorders>
            <w:shd w:val="clear" w:color="auto" w:fill="auto"/>
            <w:noWrap/>
            <w:vAlign w:val="center"/>
            <w:hideMark/>
          </w:tcPr>
          <w:p w:rsidR="00EF7D32" w:rsidRPr="007965DC" w:rsidRDefault="00EF7D32" w:rsidP="00EF7D32">
            <w:pPr>
              <w:jc w:val="center"/>
            </w:pPr>
            <w:r w:rsidRPr="007965DC">
              <w:t>2019 год</w:t>
            </w:r>
          </w:p>
        </w:tc>
        <w:tc>
          <w:tcPr>
            <w:tcW w:w="2072" w:type="dxa"/>
            <w:tcBorders>
              <w:top w:val="nil"/>
              <w:left w:val="nil"/>
              <w:bottom w:val="single" w:sz="4" w:space="0" w:color="auto"/>
              <w:right w:val="single" w:sz="4" w:space="0" w:color="auto"/>
            </w:tcBorders>
            <w:shd w:val="clear" w:color="auto" w:fill="auto"/>
            <w:noWrap/>
            <w:vAlign w:val="center"/>
            <w:hideMark/>
          </w:tcPr>
          <w:p w:rsidR="00EF7D32" w:rsidRPr="007965DC" w:rsidRDefault="00EF7D32" w:rsidP="00EF7D32">
            <w:pPr>
              <w:jc w:val="center"/>
            </w:pPr>
            <w:r w:rsidRPr="007965DC">
              <w:t>2020 год</w:t>
            </w:r>
          </w:p>
        </w:tc>
        <w:tc>
          <w:tcPr>
            <w:tcW w:w="2220" w:type="dxa"/>
            <w:tcBorders>
              <w:top w:val="nil"/>
              <w:left w:val="nil"/>
              <w:bottom w:val="single" w:sz="4" w:space="0" w:color="auto"/>
              <w:right w:val="single" w:sz="4" w:space="0" w:color="auto"/>
            </w:tcBorders>
            <w:shd w:val="clear" w:color="auto" w:fill="auto"/>
            <w:noWrap/>
            <w:vAlign w:val="center"/>
            <w:hideMark/>
          </w:tcPr>
          <w:p w:rsidR="00EF7D32" w:rsidRPr="007965DC" w:rsidRDefault="00EF7D32" w:rsidP="00EF7D32">
            <w:pPr>
              <w:jc w:val="center"/>
            </w:pPr>
            <w:r w:rsidRPr="007965DC">
              <w:t>2021 год</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000 1 00 00000 00 0000 000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НАЛОГОВЫЕ И НЕНАЛОГОВЫЕ ДОХОДЫ</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111 124 850,42</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113 191 304,26</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114 948 706,64</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000 1 01 00000 00 0000 000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 xml:space="preserve">Налоги на прибыль, доходы                                                                </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87 603 700,00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88 842 100,00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90 075 000,00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000 1 01 02000 01 0000 110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доходы физических лиц</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87 603 700,00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88 842 100,00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90 075 000,00</w:t>
            </w:r>
          </w:p>
        </w:tc>
      </w:tr>
      <w:tr w:rsidR="00EF7D32" w:rsidRPr="007965DC" w:rsidTr="00EF7D32">
        <w:trPr>
          <w:gridAfter w:val="1"/>
          <w:wAfter w:w="1412" w:type="dxa"/>
          <w:trHeight w:val="1166"/>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lastRenderedPageBreak/>
              <w:t>000 1 01 02010 01 0000 110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87 010 500,00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88 331 900,00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89 554 100,00</w:t>
            </w:r>
          </w:p>
        </w:tc>
      </w:tr>
      <w:tr w:rsidR="00EF7D32" w:rsidRPr="007965DC" w:rsidTr="00EF7D32">
        <w:trPr>
          <w:gridAfter w:val="1"/>
          <w:wAfter w:w="1412" w:type="dxa"/>
          <w:trHeight w:val="1137"/>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182 1 01 02010 01 0000 110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87 010 500,00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88 331 900,00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89 554 100,00</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000 1 01 02020 01 0000 110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347 600,00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357 500,00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367 100,00</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182 1 01 02020 01 0000 110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347 600,00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357 500,00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367 100,00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lastRenderedPageBreak/>
              <w:t>000 1 01 02030 01 0000 110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245 600,00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152 700,00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153 800,00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182 1 01 02030 01 0000 110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245 600,00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152 700,00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153 800,00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000 1 03 00000 00 0000 000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 xml:space="preserve">Налоги на товары (работы, услуги), реализуемые на территории РФ </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3 427 050,42</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3 225 204,26</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3 630 406,64</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000 1 03 02000 01 0000 110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Акцизы по подакцизным товарам (продукции), производимым на территории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3 427 050,42</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3 225 204,26</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3 630 406,64</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000 1 03 02230 01 0000 110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1 565 322,66</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1 168 724,68</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1 312 966,27</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100 1 03 02231 01 0000 110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both"/>
            </w:pPr>
            <w:r w:rsidRPr="007965D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1 565 322,66</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1 168 724,68</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1 312 966,27</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lastRenderedPageBreak/>
              <w:t>100 1 03 02231 01 0000 110</w:t>
            </w:r>
          </w:p>
        </w:tc>
        <w:tc>
          <w:tcPr>
            <w:tcW w:w="5771" w:type="dxa"/>
            <w:tcBorders>
              <w:top w:val="nil"/>
              <w:left w:val="nil"/>
              <w:bottom w:val="nil"/>
              <w:right w:val="nil"/>
            </w:tcBorders>
            <w:shd w:val="clear" w:color="auto" w:fill="auto"/>
            <w:hideMark/>
          </w:tcPr>
          <w:p w:rsidR="00EF7D32" w:rsidRPr="007965DC" w:rsidRDefault="00EF7D32" w:rsidP="00EF7D32">
            <w:pPr>
              <w:jc w:val="both"/>
              <w:rPr>
                <w:i/>
                <w:iCs/>
              </w:rPr>
            </w:pPr>
            <w:r w:rsidRPr="007965DC">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single" w:sz="4" w:space="0" w:color="auto"/>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1 565 322,66</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1 168 724,68</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1 312 966,27</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000 1 03 02240 01 0000 110</w:t>
            </w:r>
          </w:p>
        </w:tc>
        <w:tc>
          <w:tcPr>
            <w:tcW w:w="5771" w:type="dxa"/>
            <w:tcBorders>
              <w:top w:val="single" w:sz="4" w:space="0" w:color="auto"/>
              <w:left w:val="nil"/>
              <w:bottom w:val="single" w:sz="4" w:space="0" w:color="auto"/>
              <w:right w:val="single" w:sz="4" w:space="0" w:color="auto"/>
            </w:tcBorders>
            <w:shd w:val="clear" w:color="auto" w:fill="auto"/>
            <w:hideMark/>
          </w:tcPr>
          <w:p w:rsidR="00EF7D32" w:rsidRPr="007965DC" w:rsidRDefault="00EF7D32" w:rsidP="00EF7D32">
            <w:r w:rsidRPr="007965D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8 460,40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7 716,84</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8 405,09</w:t>
            </w:r>
          </w:p>
        </w:tc>
      </w:tr>
      <w:tr w:rsidR="00EF7D32" w:rsidRPr="007965DC" w:rsidTr="00EF7D32">
        <w:trPr>
          <w:gridAfter w:val="1"/>
          <w:wAfter w:w="1412" w:type="dxa"/>
          <w:trHeight w:val="2243"/>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100 1 03 02241 01 0000 110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both"/>
            </w:pPr>
            <w:r w:rsidRPr="007965D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8 460,40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7 716,84</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8 405,09</w:t>
            </w:r>
          </w:p>
        </w:tc>
      </w:tr>
      <w:tr w:rsidR="00EF7D32" w:rsidRPr="007965DC" w:rsidTr="00EF7D32">
        <w:trPr>
          <w:gridAfter w:val="1"/>
          <w:wAfter w:w="1412" w:type="dxa"/>
          <w:trHeight w:val="2243"/>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lastRenderedPageBreak/>
              <w:t>100 1 03 02241 01 0000 110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both"/>
              <w:rPr>
                <w:i/>
                <w:iCs/>
              </w:rPr>
            </w:pPr>
            <w:r w:rsidRPr="007965DC">
              <w:rPr>
                <w:i/>
                <w:i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8 460,40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7 716,84</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8 405,09</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000 1 03 02250 01 0000 110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2 096 758,11</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2 266 171,09</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2 546 795,14</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000 1 03 02251 01 0000 110</w:t>
            </w:r>
          </w:p>
        </w:tc>
        <w:tc>
          <w:tcPr>
            <w:tcW w:w="5771" w:type="dxa"/>
            <w:tcBorders>
              <w:top w:val="nil"/>
              <w:left w:val="nil"/>
              <w:bottom w:val="nil"/>
              <w:right w:val="nil"/>
            </w:tcBorders>
            <w:shd w:val="clear" w:color="auto" w:fill="auto"/>
            <w:hideMark/>
          </w:tcPr>
          <w:p w:rsidR="00EF7D32" w:rsidRPr="007965DC" w:rsidRDefault="00EF7D32" w:rsidP="00EF7D32">
            <w:pPr>
              <w:jc w:val="both"/>
            </w:pPr>
            <w:r w:rsidRPr="007965D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single" w:sz="4" w:space="0" w:color="auto"/>
              <w:bottom w:val="single" w:sz="4" w:space="0" w:color="auto"/>
              <w:right w:val="single" w:sz="4" w:space="0" w:color="auto"/>
            </w:tcBorders>
            <w:shd w:val="clear" w:color="auto" w:fill="auto"/>
            <w:noWrap/>
            <w:hideMark/>
          </w:tcPr>
          <w:p w:rsidR="00EF7D32" w:rsidRPr="007965DC" w:rsidRDefault="00EF7D32" w:rsidP="00EF7D32">
            <w:pPr>
              <w:jc w:val="center"/>
            </w:pPr>
            <w:r w:rsidRPr="007965DC">
              <w:t>2 096 758,11</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2 266 171,09</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2 546 795,14</w:t>
            </w:r>
          </w:p>
        </w:tc>
      </w:tr>
      <w:tr w:rsidR="00EF7D32" w:rsidRPr="007965DC" w:rsidTr="00EF7D32">
        <w:trPr>
          <w:gridAfter w:val="1"/>
          <w:wAfter w:w="1412" w:type="dxa"/>
          <w:trHeight w:val="1137"/>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100 1 03 02251 01 0000 110</w:t>
            </w:r>
          </w:p>
        </w:tc>
        <w:tc>
          <w:tcPr>
            <w:tcW w:w="5771" w:type="dxa"/>
            <w:tcBorders>
              <w:top w:val="single" w:sz="4" w:space="0" w:color="auto"/>
              <w:left w:val="nil"/>
              <w:bottom w:val="single" w:sz="4" w:space="0" w:color="auto"/>
              <w:right w:val="single" w:sz="4" w:space="0" w:color="auto"/>
            </w:tcBorders>
            <w:shd w:val="clear" w:color="auto" w:fill="auto"/>
            <w:hideMark/>
          </w:tcPr>
          <w:p w:rsidR="00EF7D32" w:rsidRPr="007965DC" w:rsidRDefault="00EF7D32" w:rsidP="00EF7D32">
            <w:pPr>
              <w:jc w:val="both"/>
              <w:rPr>
                <w:i/>
                <w:iCs/>
              </w:rPr>
            </w:pPr>
            <w:r w:rsidRPr="007965DC">
              <w:rPr>
                <w:i/>
                <w:iC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7965DC">
              <w:rPr>
                <w:i/>
                <w:iCs/>
              </w:rPr>
              <w:lastRenderedPageBreak/>
              <w:t xml:space="preserve">дифференцированных нормативов отчислений в местные бюджеты  </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lastRenderedPageBreak/>
              <w:t>2 096 758,11</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2 266 171,09</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2 546 795,14</w:t>
            </w:r>
          </w:p>
        </w:tc>
      </w:tr>
      <w:tr w:rsidR="00EF7D32" w:rsidRPr="007965DC" w:rsidTr="00EF7D32">
        <w:trPr>
          <w:gridAfter w:val="1"/>
          <w:wAfter w:w="1412" w:type="dxa"/>
          <w:trHeight w:val="1451"/>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lastRenderedPageBreak/>
              <w:t>000 1 03 02260 01 0000 110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от уплаты акцизов на прямогонный</w:t>
            </w:r>
            <w:r w:rsidRPr="007965DC">
              <w:b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-243 490,75</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-217 408,35</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-237 759,86</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000 1 03 02261 01 0000 110</w:t>
            </w:r>
          </w:p>
        </w:tc>
        <w:tc>
          <w:tcPr>
            <w:tcW w:w="5771"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both"/>
            </w:pPr>
            <w:r w:rsidRPr="007965D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-243 490,75</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-217 408,35</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-237 759,86</w:t>
            </w:r>
          </w:p>
        </w:tc>
      </w:tr>
      <w:tr w:rsidR="00EF7D32" w:rsidRPr="007965DC" w:rsidTr="00EF7D32">
        <w:trPr>
          <w:gridAfter w:val="1"/>
          <w:wAfter w:w="1412" w:type="dxa"/>
          <w:trHeight w:val="1869"/>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100 1 03 02261 01 0000 110</w:t>
            </w:r>
          </w:p>
        </w:tc>
        <w:tc>
          <w:tcPr>
            <w:tcW w:w="5771" w:type="dxa"/>
            <w:tcBorders>
              <w:top w:val="nil"/>
              <w:left w:val="nil"/>
              <w:bottom w:val="nil"/>
              <w:right w:val="nil"/>
            </w:tcBorders>
            <w:shd w:val="clear" w:color="auto" w:fill="auto"/>
            <w:noWrap/>
            <w:hideMark/>
          </w:tcPr>
          <w:p w:rsidR="00EF7D32" w:rsidRPr="007965DC" w:rsidRDefault="00EF7D32" w:rsidP="00EF7D32">
            <w:pPr>
              <w:jc w:val="both"/>
              <w:rPr>
                <w:i/>
                <w:iCs/>
              </w:rPr>
            </w:pPr>
            <w:r w:rsidRPr="007965DC">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24" w:type="dxa"/>
            <w:gridSpan w:val="3"/>
            <w:tcBorders>
              <w:top w:val="nil"/>
              <w:left w:val="single" w:sz="4" w:space="0" w:color="auto"/>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-243 490,75</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-217 408,35</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-237 759,86</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000 1 05 00000 00 0000 000</w:t>
            </w:r>
          </w:p>
        </w:tc>
        <w:tc>
          <w:tcPr>
            <w:tcW w:w="5771" w:type="dxa"/>
            <w:tcBorders>
              <w:top w:val="single" w:sz="4" w:space="0" w:color="auto"/>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Налоги на совокупный доход</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2 200,00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2 800,00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lastRenderedPageBreak/>
              <w:t>000 1 05 03000 01 0000 110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Единый сельскохозяйственный налог</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2 200,00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000 1 05 03010 01 0000 110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Единый сельскохозяйственный налог</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2 200,00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2 800,00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182 1 05 03010 01 0000 110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Единый сельскохозяйственный налог</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2 200,00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2 800,00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0001 06 00000 00 0000 000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Налоги на имущество</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14 368 900,00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15 478 500,00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15 597 500,00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000 1 06 01000 00 0000 110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имущество физических лиц</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4 370 000,00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4 416 400,00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4 450 600,00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000 1 06 01030 13 0000 110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4 370 000,00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4 416 400,00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4 450 600,00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182 1 06 01030 13 0000 110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4 370 000,00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4 416 400,00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4 450 600,00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000 1 06 06000 00 0000 110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Земельный налог</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9 998 900,00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11 062 100,00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11 146 900,00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000 1 06 06030 00 0000 110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 xml:space="preserve">Земельный налог с организаций </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6 874 600,00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7 792 500,00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7 819 800,00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000 1 06 06033 13 0000 110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Земельный налог с организаций, обладающих земельным участком, расположенным в границах городских  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6 874 600,00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7 792 500,00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7 819 800,00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t>182 1 06 06033 13 0000 110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Земельный налог с организаций, обладающих земельным участком, расположенным в границах городских  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6 874 600,00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7 792 500,00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7 819 800,00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0001 06 06040 00 0000 110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Земельный налог с физических лиц</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3 124 300,00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3 269 600,00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3 327 100,00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000 1 06 06043 13 0000 110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 xml:space="preserve">Земельный налог с физических, обладающих земельным участком, расположенным в границах  городских  </w:t>
            </w:r>
            <w:r w:rsidRPr="007965DC">
              <w:lastRenderedPageBreak/>
              <w:t>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lastRenderedPageBreak/>
              <w:t>3 124 300,00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3 269 600,00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3 327 100,00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lastRenderedPageBreak/>
              <w:t>182 1 06 06043 13 0000 110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Земельный налог с физических, обладающих земельным участком, расположенным в границах  городских  поселений</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3 124 300,00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3 269 600,00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3 327 100,00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b/>
                <w:bCs/>
              </w:rPr>
            </w:pPr>
            <w:r w:rsidRPr="007965DC">
              <w:rPr>
                <w:b/>
                <w:bCs/>
              </w:rPr>
              <w:t>000 1 11 00000 00 0000 000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b/>
                <w:bCs/>
              </w:rPr>
            </w:pPr>
            <w:r w:rsidRPr="007965DC">
              <w:rPr>
                <w:b/>
                <w:bCs/>
              </w:rPr>
              <w:t>Доходы от использования имущества, находящегося в государственной и муниципальной собственности</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5 163 000,00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5 083 000,00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b/>
                <w:bCs/>
              </w:rPr>
            </w:pPr>
            <w:r w:rsidRPr="007965DC">
              <w:rPr>
                <w:b/>
                <w:bCs/>
              </w:rPr>
              <w:t>5 083 000,00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000 1 11 05000 00 0000 120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000 1 11 05010 00 0000 120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 xml:space="preserve">000 1 11 05013 13 0000 120   </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3 618 000,00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rPr>
                <w:i/>
                <w:iCs/>
              </w:rPr>
            </w:pPr>
            <w:r w:rsidRPr="007965DC">
              <w:rPr>
                <w:i/>
                <w:iCs/>
              </w:rPr>
              <w:lastRenderedPageBreak/>
              <w:t xml:space="preserve">212 1 11 05013 13 0000 120   </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pPr>
              <w:rPr>
                <w:i/>
                <w:iCs/>
              </w:rPr>
            </w:pPr>
            <w:r w:rsidRPr="007965DC">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3 618 000,00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3 618 000,00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rPr>
                <w:i/>
                <w:iCs/>
              </w:rPr>
            </w:pPr>
            <w:r w:rsidRPr="007965DC">
              <w:rPr>
                <w:i/>
                <w:iCs/>
              </w:rPr>
              <w:t>3 618 000,00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000 1 11 09000 00 0000 120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1 545 000,00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 xml:space="preserve">000 1 11 09040 00 0000 120   </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1 545 000,00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EF7D32" w:rsidRPr="007965DC" w:rsidRDefault="00EF7D32" w:rsidP="00EF7D32">
            <w:pPr>
              <w:jc w:val="center"/>
            </w:pPr>
            <w:r w:rsidRPr="007965DC">
              <w:t xml:space="preserve">000 1 11 09045 13 0000 120   </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1 545 000,00</w:t>
            </w:r>
          </w:p>
        </w:tc>
        <w:tc>
          <w:tcPr>
            <w:tcW w:w="2072"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c>
          <w:tcPr>
            <w:tcW w:w="2220" w:type="dxa"/>
            <w:tcBorders>
              <w:top w:val="nil"/>
              <w:left w:val="nil"/>
              <w:bottom w:val="single" w:sz="4" w:space="0" w:color="auto"/>
              <w:right w:val="single" w:sz="4" w:space="0" w:color="auto"/>
            </w:tcBorders>
            <w:shd w:val="clear" w:color="auto" w:fill="auto"/>
            <w:hideMark/>
          </w:tcPr>
          <w:p w:rsidR="00EF7D32" w:rsidRPr="007965DC" w:rsidRDefault="00EF7D32" w:rsidP="00EF7D32">
            <w:pPr>
              <w:jc w:val="center"/>
            </w:pPr>
            <w:r w:rsidRPr="007965DC">
              <w:t>1 465 000,00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lastRenderedPageBreak/>
              <w:t xml:space="preserve">212 1 11 09045 13 0000 120   </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i/>
                <w:iCs/>
              </w:rPr>
            </w:pPr>
            <w:r w:rsidRPr="007965DC">
              <w:rPr>
                <w:i/>
                <w:iCs/>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1 545 000,00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1 465 000,00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1 465 000,00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t>000 1 13 00000 00 0000 000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b/>
                <w:bCs/>
              </w:rPr>
            </w:pPr>
            <w:r w:rsidRPr="007965DC">
              <w:rPr>
                <w:b/>
                <w:bCs/>
              </w:rPr>
              <w:t>Доходы от  оказания платных услуг (работ) и компенсации затрат государства</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b/>
                <w:bCs/>
              </w:rPr>
            </w:pPr>
            <w:r w:rsidRPr="007965DC">
              <w:rPr>
                <w:b/>
                <w:bCs/>
              </w:rPr>
              <w:t>50 000,00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b/>
                <w:bCs/>
              </w:rPr>
            </w:pPr>
            <w:r w:rsidRPr="007965DC">
              <w:rPr>
                <w:b/>
                <w:bCs/>
              </w:rPr>
              <w:t>50 000,00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b/>
                <w:bCs/>
              </w:rPr>
            </w:pPr>
            <w:r w:rsidRPr="007965DC">
              <w:rPr>
                <w:b/>
                <w:bCs/>
              </w:rPr>
              <w:t>50 000,00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000 1 13 02000 00 0000 130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Доходы от компенсации затрат государства</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000 1 13 02995 00 0000 130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 xml:space="preserve">Прочие доходы от компенсации затрат государства </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000 1 13 02995 13 0000 130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both"/>
            </w:pPr>
            <w:r w:rsidRPr="007965DC">
              <w:t>Прочие доходы от компенсации затрат бюджетов городских поселений</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pPr>
            <w:r w:rsidRPr="007965DC">
              <w:t>50 000,00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t>221 1 13 02995 13 0000 130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both"/>
              <w:rPr>
                <w:i/>
                <w:iCs/>
              </w:rPr>
            </w:pPr>
            <w:r w:rsidRPr="007965DC">
              <w:rPr>
                <w:i/>
                <w:iCs/>
              </w:rPr>
              <w:t>Прочие доходы от компенсации затрат бюджетов городских поселений</w:t>
            </w:r>
          </w:p>
        </w:tc>
        <w:tc>
          <w:tcPr>
            <w:tcW w:w="1924" w:type="dxa"/>
            <w:gridSpan w:val="3"/>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50 000,00</w:t>
            </w:r>
          </w:p>
        </w:tc>
        <w:tc>
          <w:tcPr>
            <w:tcW w:w="2072"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50 000,00</w:t>
            </w:r>
          </w:p>
        </w:tc>
        <w:tc>
          <w:tcPr>
            <w:tcW w:w="2220" w:type="dxa"/>
            <w:tcBorders>
              <w:top w:val="nil"/>
              <w:left w:val="nil"/>
              <w:bottom w:val="single" w:sz="4" w:space="0" w:color="auto"/>
              <w:right w:val="single" w:sz="4" w:space="0" w:color="auto"/>
            </w:tcBorders>
            <w:shd w:val="clear" w:color="000000" w:fill="FFFFFF"/>
            <w:hideMark/>
          </w:tcPr>
          <w:p w:rsidR="00EF7D32" w:rsidRPr="007965DC" w:rsidRDefault="00EF7D32" w:rsidP="00EF7D32">
            <w:pPr>
              <w:jc w:val="center"/>
              <w:rPr>
                <w:i/>
                <w:iCs/>
              </w:rPr>
            </w:pPr>
            <w:r w:rsidRPr="007965DC">
              <w:rPr>
                <w:i/>
                <w:iCs/>
              </w:rPr>
              <w:t>50 000,00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t>000 1 14 00000 00 0000 000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b/>
                <w:bCs/>
              </w:rPr>
            </w:pPr>
            <w:r w:rsidRPr="007965DC">
              <w:rPr>
                <w:b/>
                <w:bCs/>
              </w:rPr>
              <w:t>Доходы от продажи материальных и нематериальных активов</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510 000,00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510 000,00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510 000,00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000 1 14 06000 00 0000 430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510 000,00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510 000,00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510 000,00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000 1 14 06010 00 0000 430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 xml:space="preserve">Доходы от продажи  земельных  участков,  государственная  собственность  на   которые   не </w:t>
            </w:r>
            <w:r w:rsidRPr="007965DC">
              <w:lastRenderedPageBreak/>
              <w:t>разграничена</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lastRenderedPageBreak/>
              <w:t>400 000,00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400 000,00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400 000,00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lastRenderedPageBreak/>
              <w:t>000 1 14 06013 13 0000 430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400 000,00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400 000,00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400 000,00</w:t>
            </w:r>
          </w:p>
        </w:tc>
      </w:tr>
      <w:tr w:rsidR="00EF7D32" w:rsidRPr="007965DC" w:rsidTr="00EF7D32">
        <w:trPr>
          <w:gridAfter w:val="1"/>
          <w:wAfter w:w="1412" w:type="dxa"/>
          <w:trHeight w:val="748"/>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t>212 1 14 06013 13 0000 430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i/>
                <w:iCs/>
              </w:rPr>
            </w:pPr>
            <w:r w:rsidRPr="007965DC">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t>400 000,00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t>400 000,00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t>400 000,00</w:t>
            </w:r>
          </w:p>
        </w:tc>
      </w:tr>
      <w:tr w:rsidR="00EF7D32" w:rsidRPr="007965DC" w:rsidTr="00EF7D32">
        <w:trPr>
          <w:gridAfter w:val="1"/>
          <w:wAfter w:w="1412" w:type="dxa"/>
          <w:trHeight w:val="1495"/>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br/>
              <w:t>000 1 14 06300 00 0000 430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r>
      <w:tr w:rsidR="00EF7D32" w:rsidRPr="007965DC" w:rsidTr="00EF7D32">
        <w:trPr>
          <w:gridAfter w:val="1"/>
          <w:wAfter w:w="1412" w:type="dxa"/>
          <w:trHeight w:val="1555"/>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000 1 14 06313 13 0000 430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pPr>
            <w:r w:rsidRPr="007965DC">
              <w:t>110 000,00</w:t>
            </w:r>
          </w:p>
        </w:tc>
      </w:tr>
      <w:tr w:rsidR="00EF7D32" w:rsidRPr="007965DC" w:rsidTr="00EF7D32">
        <w:trPr>
          <w:gridAfter w:val="1"/>
          <w:wAfter w:w="1412" w:type="dxa"/>
          <w:trHeight w:val="1525"/>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t>212 1 14 06313 13 0000 430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i/>
                <w:iCs/>
              </w:rPr>
            </w:pPr>
            <w:r w:rsidRPr="007965DC">
              <w:rPr>
                <w:i/>
                <w:iCs/>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rsidRPr="007965DC">
              <w:rPr>
                <w:i/>
                <w:iCs/>
              </w:rPr>
              <w:lastRenderedPageBreak/>
              <w:t>расположены в границах городских поселений</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lastRenderedPageBreak/>
              <w:t>110 000,00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t>110 000,00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i/>
                <w:iCs/>
              </w:rPr>
            </w:pPr>
            <w:r w:rsidRPr="007965DC">
              <w:rPr>
                <w:i/>
                <w:iCs/>
              </w:rPr>
              <w:t>110 000,00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lastRenderedPageBreak/>
              <w:t>000 2 02 00000 00 0000 000</w:t>
            </w:r>
          </w:p>
        </w:tc>
        <w:tc>
          <w:tcPr>
            <w:tcW w:w="5771" w:type="dxa"/>
            <w:tcBorders>
              <w:top w:val="nil"/>
              <w:left w:val="nil"/>
              <w:bottom w:val="single" w:sz="4" w:space="0" w:color="auto"/>
              <w:right w:val="single" w:sz="4" w:space="0" w:color="auto"/>
            </w:tcBorders>
            <w:shd w:val="clear" w:color="000000" w:fill="FFFFFF"/>
            <w:vAlign w:val="center"/>
            <w:hideMark/>
          </w:tcPr>
          <w:p w:rsidR="00EF7D32" w:rsidRPr="007965DC" w:rsidRDefault="00EF7D32" w:rsidP="00EF7D32">
            <w:pPr>
              <w:rPr>
                <w:b/>
                <w:bCs/>
              </w:rPr>
            </w:pPr>
            <w:r w:rsidRPr="007965DC">
              <w:rPr>
                <w:b/>
                <w:bCs/>
              </w:rPr>
              <w:t>БЕЗВОЗМЕЗДНЫЕ ПОСТУПЛЕНИЯ</w:t>
            </w:r>
          </w:p>
        </w:tc>
        <w:tc>
          <w:tcPr>
            <w:tcW w:w="1924" w:type="dxa"/>
            <w:gridSpan w:val="3"/>
            <w:tcBorders>
              <w:top w:val="nil"/>
              <w:left w:val="nil"/>
              <w:bottom w:val="single" w:sz="4" w:space="0" w:color="auto"/>
              <w:right w:val="single" w:sz="4" w:space="0" w:color="auto"/>
            </w:tcBorders>
            <w:shd w:val="clear" w:color="000000" w:fill="FFFFFF"/>
            <w:noWrap/>
            <w:vAlign w:val="center"/>
            <w:hideMark/>
          </w:tcPr>
          <w:p w:rsidR="00EF7D32" w:rsidRPr="007965DC" w:rsidRDefault="00EF7D32" w:rsidP="00EF7D32">
            <w:pPr>
              <w:jc w:val="center"/>
              <w:rPr>
                <w:b/>
                <w:bCs/>
              </w:rPr>
            </w:pPr>
            <w:r w:rsidRPr="007965DC">
              <w:rPr>
                <w:b/>
                <w:bCs/>
              </w:rPr>
              <w:t>30 092 456,00</w:t>
            </w:r>
          </w:p>
        </w:tc>
        <w:tc>
          <w:tcPr>
            <w:tcW w:w="2072" w:type="dxa"/>
            <w:tcBorders>
              <w:top w:val="nil"/>
              <w:left w:val="nil"/>
              <w:bottom w:val="single" w:sz="4" w:space="0" w:color="auto"/>
              <w:right w:val="single" w:sz="4" w:space="0" w:color="auto"/>
            </w:tcBorders>
            <w:shd w:val="clear" w:color="000000" w:fill="FFFFFF"/>
            <w:noWrap/>
            <w:vAlign w:val="center"/>
            <w:hideMark/>
          </w:tcPr>
          <w:p w:rsidR="00EF7D32" w:rsidRPr="007965DC" w:rsidRDefault="00EF7D32" w:rsidP="00EF7D32">
            <w:pPr>
              <w:jc w:val="center"/>
              <w:rPr>
                <w:b/>
                <w:bCs/>
              </w:rPr>
            </w:pPr>
            <w:r w:rsidRPr="007965DC">
              <w:rPr>
                <w:b/>
                <w:bCs/>
              </w:rPr>
              <w:t>29 121 160,00</w:t>
            </w:r>
          </w:p>
        </w:tc>
        <w:tc>
          <w:tcPr>
            <w:tcW w:w="2220" w:type="dxa"/>
            <w:tcBorders>
              <w:top w:val="nil"/>
              <w:left w:val="nil"/>
              <w:bottom w:val="single" w:sz="4" w:space="0" w:color="auto"/>
              <w:right w:val="single" w:sz="4" w:space="0" w:color="auto"/>
            </w:tcBorders>
            <w:shd w:val="clear" w:color="000000" w:fill="FFFFFF"/>
            <w:noWrap/>
            <w:vAlign w:val="center"/>
            <w:hideMark/>
          </w:tcPr>
          <w:p w:rsidR="00EF7D32" w:rsidRPr="007965DC" w:rsidRDefault="00EF7D32" w:rsidP="00EF7D32">
            <w:pPr>
              <w:jc w:val="center"/>
              <w:rPr>
                <w:b/>
                <w:bCs/>
              </w:rPr>
            </w:pPr>
            <w:r w:rsidRPr="007965DC">
              <w:rPr>
                <w:b/>
                <w:bCs/>
              </w:rPr>
              <w:t>29 121 330,00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t>000 2 02 10000 00 0000 150</w:t>
            </w:r>
          </w:p>
        </w:tc>
        <w:tc>
          <w:tcPr>
            <w:tcW w:w="5771" w:type="dxa"/>
            <w:tcBorders>
              <w:top w:val="nil"/>
              <w:left w:val="nil"/>
              <w:bottom w:val="single" w:sz="4" w:space="0" w:color="auto"/>
              <w:right w:val="single" w:sz="4" w:space="0" w:color="auto"/>
            </w:tcBorders>
            <w:shd w:val="clear" w:color="000000" w:fill="FFFFFF"/>
            <w:vAlign w:val="center"/>
            <w:hideMark/>
          </w:tcPr>
          <w:p w:rsidR="00EF7D32" w:rsidRPr="007965DC" w:rsidRDefault="00EF7D32" w:rsidP="00EF7D32">
            <w:pPr>
              <w:jc w:val="both"/>
              <w:rPr>
                <w:b/>
                <w:bCs/>
              </w:rPr>
            </w:pPr>
            <w:r w:rsidRPr="007965DC">
              <w:rPr>
                <w:b/>
                <w:bCs/>
              </w:rPr>
              <w:t>Дотации бюджетам бюджетной системы Российской Федерации</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30 091 200,00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29 118 000,00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29 118 000,00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000 2 02 15001 00 0000 150</w:t>
            </w:r>
          </w:p>
        </w:tc>
        <w:tc>
          <w:tcPr>
            <w:tcW w:w="5771" w:type="dxa"/>
            <w:tcBorders>
              <w:top w:val="nil"/>
              <w:left w:val="nil"/>
              <w:bottom w:val="single" w:sz="4" w:space="0" w:color="auto"/>
              <w:right w:val="single" w:sz="4" w:space="0" w:color="auto"/>
            </w:tcBorders>
            <w:shd w:val="clear" w:color="000000" w:fill="FFFFFF"/>
            <w:vAlign w:val="center"/>
            <w:hideMark/>
          </w:tcPr>
          <w:p w:rsidR="00EF7D32" w:rsidRPr="007965DC" w:rsidRDefault="00EF7D32" w:rsidP="00EF7D32">
            <w:pPr>
              <w:jc w:val="both"/>
            </w:pPr>
            <w:r w:rsidRPr="007965DC">
              <w:t>Дотации на выравнивание бюджетной обеспеченности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30 091 200,00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29 118 000,00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29 118 000,00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000 2 02 15001 13 0000 150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Дотации бюджетам городских поселений на выравнивание бюджетной обеспеченности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30 091 200,00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29 118 000,00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29 118 000,00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t>903 2 02 15001 13 0000 150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i/>
                <w:iCs/>
              </w:rPr>
            </w:pPr>
            <w:r w:rsidRPr="007965DC">
              <w:rPr>
                <w:i/>
                <w:iCs/>
              </w:rPr>
              <w:t>Дотации бюджетам городских поселений на выравнивание бюджетной обеспеченности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30 091 200,00</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29 118 000,00</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29 118 000,00</w:t>
            </w:r>
          </w:p>
        </w:tc>
      </w:tr>
      <w:tr w:rsidR="00EF7D32" w:rsidRPr="007965DC" w:rsidTr="00EF7D32">
        <w:trPr>
          <w:gridAfter w:val="1"/>
          <w:wAfter w:w="1412" w:type="dxa"/>
          <w:trHeight w:val="374"/>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t>000 2 02 30000 00 0000 150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b/>
                <w:bCs/>
              </w:rPr>
            </w:pPr>
            <w:r w:rsidRPr="007965DC">
              <w:rPr>
                <w:b/>
                <w:bCs/>
              </w:rPr>
              <w:t xml:space="preserve">Субвенции бюджетам бюджетной системы Российской Федерации </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1 256,00</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3 160,00</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3 330,00</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000 2 02 35120 13 0000 150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r w:rsidRPr="007965DC">
              <w:t xml:space="preserve">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1 256,00 </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3 160,00 </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3 330,00 </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i/>
                <w:iCs/>
              </w:rPr>
            </w:pPr>
            <w:r w:rsidRPr="007965DC">
              <w:rPr>
                <w:i/>
                <w:iCs/>
              </w:rPr>
              <w:t>221 2 02 35120 13 0000 150</w:t>
            </w:r>
          </w:p>
        </w:tc>
        <w:tc>
          <w:tcPr>
            <w:tcW w:w="5771" w:type="dxa"/>
            <w:tcBorders>
              <w:top w:val="nil"/>
              <w:left w:val="nil"/>
              <w:bottom w:val="single" w:sz="4" w:space="0" w:color="auto"/>
              <w:right w:val="single" w:sz="4" w:space="0" w:color="auto"/>
            </w:tcBorders>
            <w:shd w:val="clear" w:color="000000" w:fill="FFFFFF"/>
            <w:hideMark/>
          </w:tcPr>
          <w:p w:rsidR="00EF7D32" w:rsidRPr="007965DC" w:rsidRDefault="00EF7D32" w:rsidP="00EF7D32">
            <w:pPr>
              <w:rPr>
                <w:i/>
                <w:iCs/>
              </w:rPr>
            </w:pPr>
            <w:r w:rsidRPr="007965DC">
              <w:rPr>
                <w:i/>
                <w:iCs/>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 xml:space="preserve">1 256,00 </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 xml:space="preserve">3 160,00 </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i/>
                <w:iCs/>
              </w:rPr>
            </w:pPr>
            <w:r w:rsidRPr="007965DC">
              <w:rPr>
                <w:i/>
                <w:iCs/>
              </w:rPr>
              <w:t xml:space="preserve">3 330,00 </w:t>
            </w:r>
          </w:p>
        </w:tc>
      </w:tr>
      <w:tr w:rsidR="00EF7D32" w:rsidRPr="007965DC" w:rsidTr="00EF7D32">
        <w:trPr>
          <w:gridAfter w:val="1"/>
          <w:wAfter w:w="1412" w:type="dxa"/>
          <w:trHeight w:val="1181"/>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rPr>
                <w:b/>
                <w:bCs/>
              </w:rPr>
            </w:pPr>
            <w:r w:rsidRPr="007965DC">
              <w:rPr>
                <w:b/>
                <w:bCs/>
              </w:rPr>
              <w:lastRenderedPageBreak/>
              <w:br/>
              <w:t>000 2 18 00000 00 0000 000</w:t>
            </w:r>
          </w:p>
        </w:tc>
        <w:tc>
          <w:tcPr>
            <w:tcW w:w="5771" w:type="dxa"/>
            <w:tcBorders>
              <w:top w:val="nil"/>
              <w:left w:val="nil"/>
              <w:bottom w:val="single" w:sz="4" w:space="0" w:color="auto"/>
              <w:right w:val="single" w:sz="4" w:space="0" w:color="auto"/>
            </w:tcBorders>
            <w:shd w:val="clear" w:color="000000" w:fill="FFFFFF"/>
            <w:vAlign w:val="bottom"/>
            <w:hideMark/>
          </w:tcPr>
          <w:p w:rsidR="00EF7D32" w:rsidRPr="007965DC" w:rsidRDefault="00EF7D32" w:rsidP="00EF7D32">
            <w:pPr>
              <w:rPr>
                <w:b/>
                <w:bCs/>
              </w:rPr>
            </w:pPr>
            <w:r w:rsidRPr="007965DC">
              <w:rPr>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24" w:type="dxa"/>
            <w:gridSpan w:val="3"/>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 xml:space="preserve">771 355,84 </w:t>
            </w:r>
          </w:p>
        </w:tc>
        <w:tc>
          <w:tcPr>
            <w:tcW w:w="2072"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 xml:space="preserve">0,00 </w:t>
            </w:r>
          </w:p>
        </w:tc>
        <w:tc>
          <w:tcPr>
            <w:tcW w:w="2220" w:type="dxa"/>
            <w:tcBorders>
              <w:top w:val="nil"/>
              <w:left w:val="nil"/>
              <w:bottom w:val="single" w:sz="4" w:space="0" w:color="auto"/>
              <w:right w:val="single" w:sz="4" w:space="0" w:color="auto"/>
            </w:tcBorders>
            <w:shd w:val="clear" w:color="000000" w:fill="FFFFFF"/>
            <w:noWrap/>
            <w:hideMark/>
          </w:tcPr>
          <w:p w:rsidR="00EF7D32" w:rsidRPr="007965DC" w:rsidRDefault="00EF7D32" w:rsidP="00EF7D32">
            <w:pPr>
              <w:jc w:val="center"/>
              <w:rPr>
                <w:b/>
                <w:bCs/>
              </w:rPr>
            </w:pPr>
            <w:r w:rsidRPr="007965DC">
              <w:rPr>
                <w:b/>
                <w:bCs/>
              </w:rPr>
              <w:t xml:space="preserve">0,00 </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000 2 18 60010 13 0000 150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771 355,84 </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0,00 </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0,00 </w:t>
            </w:r>
          </w:p>
        </w:tc>
      </w:tr>
      <w:tr w:rsidR="00EF7D32" w:rsidRPr="007965DC" w:rsidTr="00EF7D32">
        <w:trPr>
          <w:gridAfter w:val="1"/>
          <w:wAfter w:w="1412" w:type="dxa"/>
          <w:trHeight w:val="1122"/>
        </w:trPr>
        <w:tc>
          <w:tcPr>
            <w:tcW w:w="3124" w:type="dxa"/>
            <w:tcBorders>
              <w:top w:val="nil"/>
              <w:left w:val="single" w:sz="4" w:space="0" w:color="auto"/>
              <w:bottom w:val="single" w:sz="4" w:space="0" w:color="auto"/>
              <w:right w:val="single" w:sz="4" w:space="0" w:color="auto"/>
            </w:tcBorders>
            <w:shd w:val="clear" w:color="000000" w:fill="FFFFFF"/>
            <w:vAlign w:val="center"/>
            <w:hideMark/>
          </w:tcPr>
          <w:p w:rsidR="00EF7D32" w:rsidRPr="007965DC" w:rsidRDefault="00EF7D32" w:rsidP="00EF7D32">
            <w:pPr>
              <w:jc w:val="center"/>
            </w:pPr>
            <w:r w:rsidRPr="007965DC">
              <w:t>221 2 18 60010 13 0000 150</w:t>
            </w:r>
          </w:p>
        </w:tc>
        <w:tc>
          <w:tcPr>
            <w:tcW w:w="5771" w:type="dxa"/>
            <w:tcBorders>
              <w:top w:val="nil"/>
              <w:left w:val="nil"/>
              <w:bottom w:val="single" w:sz="4" w:space="0" w:color="auto"/>
              <w:right w:val="single" w:sz="4" w:space="0" w:color="auto"/>
            </w:tcBorders>
            <w:shd w:val="clear" w:color="auto" w:fill="auto"/>
            <w:hideMark/>
          </w:tcPr>
          <w:p w:rsidR="00EF7D32" w:rsidRPr="007965DC" w:rsidRDefault="00EF7D32" w:rsidP="00EF7D32">
            <w:r w:rsidRPr="007965DC">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pPr>
            <w:r w:rsidRPr="007965DC">
              <w:t xml:space="preserve">771 355,84 </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 xml:space="preserve">0,00 </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 xml:space="preserve">0,00 </w:t>
            </w:r>
          </w:p>
        </w:tc>
      </w:tr>
      <w:tr w:rsidR="00EF7D32" w:rsidRPr="007965DC" w:rsidTr="00EF7D32">
        <w:trPr>
          <w:gridAfter w:val="1"/>
          <w:wAfter w:w="1412" w:type="dxa"/>
          <w:trHeight w:val="374"/>
        </w:trPr>
        <w:tc>
          <w:tcPr>
            <w:tcW w:w="88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Всего доходов</w:t>
            </w:r>
          </w:p>
        </w:tc>
        <w:tc>
          <w:tcPr>
            <w:tcW w:w="1924" w:type="dxa"/>
            <w:gridSpan w:val="3"/>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141 988 662,26</w:t>
            </w:r>
          </w:p>
        </w:tc>
        <w:tc>
          <w:tcPr>
            <w:tcW w:w="2072"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142 312 464,26</w:t>
            </w:r>
          </w:p>
        </w:tc>
        <w:tc>
          <w:tcPr>
            <w:tcW w:w="2220" w:type="dxa"/>
            <w:tcBorders>
              <w:top w:val="nil"/>
              <w:left w:val="nil"/>
              <w:bottom w:val="single" w:sz="4" w:space="0" w:color="auto"/>
              <w:right w:val="single" w:sz="4" w:space="0" w:color="auto"/>
            </w:tcBorders>
            <w:shd w:val="clear" w:color="auto" w:fill="auto"/>
            <w:noWrap/>
            <w:hideMark/>
          </w:tcPr>
          <w:p w:rsidR="00EF7D32" w:rsidRPr="007965DC" w:rsidRDefault="00EF7D32" w:rsidP="00EF7D32">
            <w:pPr>
              <w:jc w:val="center"/>
              <w:rPr>
                <w:b/>
                <w:bCs/>
              </w:rPr>
            </w:pPr>
            <w:r w:rsidRPr="007965DC">
              <w:rPr>
                <w:b/>
                <w:bCs/>
              </w:rPr>
              <w:t>144 070 036,64</w:t>
            </w:r>
          </w:p>
        </w:tc>
      </w:tr>
    </w:tbl>
    <w:p w:rsidR="00EF7D32" w:rsidRDefault="00EF7D32" w:rsidP="00EF7D32">
      <w:pPr>
        <w:jc w:val="both"/>
        <w:rPr>
          <w:b/>
          <w:sz w:val="28"/>
          <w:szCs w:val="28"/>
        </w:rPr>
      </w:pPr>
    </w:p>
    <w:p w:rsidR="00EF7D32" w:rsidRDefault="00EF7D32" w:rsidP="00EF7D32">
      <w:pPr>
        <w:jc w:val="both"/>
        <w:rPr>
          <w:b/>
          <w:sz w:val="28"/>
          <w:szCs w:val="28"/>
        </w:rPr>
      </w:pPr>
    </w:p>
    <w:p w:rsidR="00EF7D32" w:rsidRDefault="00EF7D32" w:rsidP="00EF7D32">
      <w:pPr>
        <w:jc w:val="both"/>
        <w:rPr>
          <w:b/>
          <w:sz w:val="28"/>
          <w:szCs w:val="28"/>
        </w:rPr>
      </w:pPr>
    </w:p>
    <w:p w:rsidR="00EF7D32" w:rsidRDefault="00EF7D32" w:rsidP="00EF7D32">
      <w:pPr>
        <w:jc w:val="both"/>
        <w:rPr>
          <w:b/>
          <w:sz w:val="28"/>
          <w:szCs w:val="28"/>
        </w:rPr>
      </w:pPr>
    </w:p>
    <w:p w:rsidR="00EF7D32" w:rsidRDefault="00EF7D32" w:rsidP="00EF7D32">
      <w:pPr>
        <w:jc w:val="both"/>
        <w:rPr>
          <w:b/>
          <w:sz w:val="28"/>
          <w:szCs w:val="28"/>
        </w:rPr>
      </w:pPr>
    </w:p>
    <w:p w:rsidR="00EF7D32" w:rsidRDefault="00EF7D32" w:rsidP="00EF7D32">
      <w:pPr>
        <w:jc w:val="both"/>
        <w:rPr>
          <w:b/>
          <w:sz w:val="28"/>
          <w:szCs w:val="28"/>
        </w:rPr>
      </w:pPr>
    </w:p>
    <w:p w:rsidR="00EF7D32" w:rsidRDefault="00EF7D32" w:rsidP="00EF7D32">
      <w:pPr>
        <w:jc w:val="both"/>
        <w:rPr>
          <w:b/>
          <w:sz w:val="28"/>
          <w:szCs w:val="28"/>
        </w:rPr>
      </w:pP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lastRenderedPageBreak/>
        <w:t>Приложение № 2</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Родниковского муниципального района</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Ивановской области»</w:t>
      </w:r>
    </w:p>
    <w:p w:rsidR="00EF7D32" w:rsidRPr="00993524" w:rsidRDefault="00EF7D32" w:rsidP="00EF7D32">
      <w:pPr>
        <w:spacing w:after="0" w:line="240" w:lineRule="auto"/>
        <w:jc w:val="right"/>
        <w:rPr>
          <w:rFonts w:ascii="Times New Roman" w:hAnsi="Times New Roman" w:cs="Times New Roman"/>
          <w:iCs/>
          <w:sz w:val="28"/>
          <w:szCs w:val="28"/>
        </w:rPr>
      </w:pPr>
      <w:r w:rsidRPr="00993524">
        <w:rPr>
          <w:rFonts w:ascii="Times New Roman" w:hAnsi="Times New Roman" w:cs="Times New Roman"/>
          <w:sz w:val="28"/>
          <w:szCs w:val="28"/>
        </w:rPr>
        <w:t xml:space="preserve">от 28.06.2019  г. №28 </w:t>
      </w:r>
    </w:p>
    <w:p w:rsidR="00EF7D32" w:rsidRPr="00993524" w:rsidRDefault="00EF7D32" w:rsidP="00EF7D32">
      <w:pPr>
        <w:spacing w:after="0" w:line="240" w:lineRule="auto"/>
        <w:jc w:val="right"/>
        <w:rPr>
          <w:rFonts w:ascii="Times New Roman" w:hAnsi="Times New Roman" w:cs="Times New Roman"/>
          <w:sz w:val="28"/>
          <w:szCs w:val="28"/>
        </w:rPr>
      </w:pP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Приложение № 4</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Родниковского муниципального района</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Ивановской области»</w:t>
      </w:r>
    </w:p>
    <w:p w:rsidR="00EF7D32" w:rsidRPr="00993524" w:rsidRDefault="00EF7D32" w:rsidP="00EF7D32">
      <w:pPr>
        <w:spacing w:after="0" w:line="240" w:lineRule="auto"/>
        <w:jc w:val="right"/>
        <w:rPr>
          <w:rFonts w:ascii="Times New Roman" w:hAnsi="Times New Roman" w:cs="Times New Roman"/>
          <w:iCs/>
          <w:sz w:val="28"/>
          <w:szCs w:val="28"/>
        </w:rPr>
      </w:pPr>
      <w:r w:rsidRPr="00993524">
        <w:rPr>
          <w:rFonts w:ascii="Times New Roman" w:hAnsi="Times New Roman" w:cs="Times New Roman"/>
          <w:sz w:val="28"/>
          <w:szCs w:val="28"/>
        </w:rPr>
        <w:t xml:space="preserve">от 27.12.2018  г. №58 </w:t>
      </w:r>
    </w:p>
    <w:p w:rsidR="00EF7D32" w:rsidRPr="00993524" w:rsidRDefault="00EF7D32" w:rsidP="00EF7D32">
      <w:pPr>
        <w:spacing w:after="0" w:line="240" w:lineRule="auto"/>
        <w:jc w:val="both"/>
        <w:rPr>
          <w:rFonts w:ascii="Times New Roman" w:hAnsi="Times New Roman" w:cs="Times New Roman"/>
          <w:sz w:val="28"/>
          <w:szCs w:val="28"/>
        </w:rPr>
      </w:pPr>
    </w:p>
    <w:p w:rsidR="00EF7D32" w:rsidRPr="00993524" w:rsidRDefault="00EF7D32" w:rsidP="00EF7D32">
      <w:pPr>
        <w:spacing w:after="0" w:line="240" w:lineRule="auto"/>
        <w:jc w:val="center"/>
        <w:rPr>
          <w:rFonts w:ascii="Times New Roman" w:hAnsi="Times New Roman" w:cs="Times New Roman"/>
          <w:b/>
          <w:sz w:val="28"/>
          <w:szCs w:val="28"/>
        </w:rPr>
      </w:pPr>
      <w:r w:rsidRPr="00993524">
        <w:rPr>
          <w:rFonts w:ascii="Times New Roman" w:hAnsi="Times New Roman" w:cs="Times New Roman"/>
          <w:b/>
          <w:sz w:val="28"/>
          <w:szCs w:val="28"/>
        </w:rPr>
        <w:t>Источники внутреннего финансирования дефицита бюджета  Родниковского городского поселения</w:t>
      </w:r>
    </w:p>
    <w:p w:rsidR="00EF7D32" w:rsidRPr="00993524" w:rsidRDefault="00EF7D32" w:rsidP="00EF7D32">
      <w:pPr>
        <w:spacing w:after="0" w:line="240" w:lineRule="auto"/>
        <w:jc w:val="center"/>
        <w:rPr>
          <w:rFonts w:ascii="Times New Roman" w:hAnsi="Times New Roman" w:cs="Times New Roman"/>
          <w:b/>
          <w:sz w:val="28"/>
          <w:szCs w:val="28"/>
        </w:rPr>
      </w:pPr>
      <w:r w:rsidRPr="00993524">
        <w:rPr>
          <w:rFonts w:ascii="Times New Roman" w:hAnsi="Times New Roman" w:cs="Times New Roman"/>
          <w:b/>
          <w:sz w:val="28"/>
          <w:szCs w:val="28"/>
        </w:rPr>
        <w:t xml:space="preserve"> на 2019 год и на плановый период 2020 и 2021 годов</w:t>
      </w:r>
    </w:p>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6410"/>
        <w:gridCol w:w="1894"/>
        <w:gridCol w:w="1893"/>
        <w:gridCol w:w="1894"/>
      </w:tblGrid>
      <w:tr w:rsidR="00EF7D32" w:rsidRPr="005B6BEF" w:rsidTr="00EF7D32">
        <w:trPr>
          <w:trHeight w:val="582"/>
        </w:trPr>
        <w:tc>
          <w:tcPr>
            <w:tcW w:w="3171" w:type="dxa"/>
            <w:vMerge w:val="restart"/>
            <w:vAlign w:val="center"/>
          </w:tcPr>
          <w:p w:rsidR="00EF7D32" w:rsidRPr="001079E3" w:rsidRDefault="00EF7D32" w:rsidP="00EF7D32">
            <w:pPr>
              <w:tabs>
                <w:tab w:val="center" w:pos="4677"/>
                <w:tab w:val="right" w:pos="9355"/>
              </w:tabs>
              <w:jc w:val="center"/>
            </w:pPr>
            <w:r w:rsidRPr="001079E3">
              <w:t>Код классификации источников финансирования дефицитов бюджетов</w:t>
            </w:r>
          </w:p>
        </w:tc>
        <w:tc>
          <w:tcPr>
            <w:tcW w:w="6410" w:type="dxa"/>
            <w:vMerge w:val="restart"/>
            <w:vAlign w:val="center"/>
          </w:tcPr>
          <w:p w:rsidR="00EF7D32" w:rsidRPr="001079E3" w:rsidRDefault="00EF7D32" w:rsidP="00EF7D32">
            <w:pPr>
              <w:tabs>
                <w:tab w:val="center" w:pos="4677"/>
                <w:tab w:val="right" w:pos="9355"/>
              </w:tabs>
              <w:jc w:val="center"/>
            </w:pPr>
            <w:r w:rsidRPr="001079E3">
              <w:t>Наименование кода классификации источников финансирования дефицитов бюджетов</w:t>
            </w:r>
          </w:p>
        </w:tc>
        <w:tc>
          <w:tcPr>
            <w:tcW w:w="5681" w:type="dxa"/>
            <w:gridSpan w:val="3"/>
          </w:tcPr>
          <w:p w:rsidR="00EF7D32" w:rsidRPr="001079E3" w:rsidRDefault="00EF7D32" w:rsidP="00EF7D32">
            <w:pPr>
              <w:tabs>
                <w:tab w:val="center" w:pos="4677"/>
                <w:tab w:val="right" w:pos="9355"/>
              </w:tabs>
              <w:jc w:val="center"/>
            </w:pPr>
          </w:p>
          <w:p w:rsidR="00EF7D32" w:rsidRPr="001079E3" w:rsidRDefault="00EF7D32" w:rsidP="00EF7D32">
            <w:pPr>
              <w:tabs>
                <w:tab w:val="center" w:pos="4677"/>
                <w:tab w:val="right" w:pos="9355"/>
              </w:tabs>
              <w:jc w:val="center"/>
            </w:pPr>
            <w:r w:rsidRPr="001079E3">
              <w:t>сумма (руб.)</w:t>
            </w:r>
          </w:p>
          <w:p w:rsidR="00EF7D32" w:rsidRPr="001079E3" w:rsidRDefault="00EF7D32" w:rsidP="00EF7D32"/>
        </w:tc>
      </w:tr>
      <w:tr w:rsidR="00EF7D32" w:rsidRPr="005B6BEF" w:rsidTr="00EF7D32">
        <w:trPr>
          <w:trHeight w:val="306"/>
        </w:trPr>
        <w:tc>
          <w:tcPr>
            <w:tcW w:w="3171" w:type="dxa"/>
            <w:vMerge/>
            <w:vAlign w:val="center"/>
          </w:tcPr>
          <w:p w:rsidR="00EF7D32" w:rsidRPr="001079E3" w:rsidRDefault="00EF7D32" w:rsidP="00EF7D32">
            <w:pPr>
              <w:tabs>
                <w:tab w:val="center" w:pos="4677"/>
                <w:tab w:val="right" w:pos="9355"/>
              </w:tabs>
              <w:jc w:val="center"/>
            </w:pPr>
          </w:p>
        </w:tc>
        <w:tc>
          <w:tcPr>
            <w:tcW w:w="6410" w:type="dxa"/>
            <w:vMerge/>
            <w:vAlign w:val="center"/>
          </w:tcPr>
          <w:p w:rsidR="00EF7D32" w:rsidRPr="001079E3" w:rsidRDefault="00EF7D32" w:rsidP="00EF7D32">
            <w:pPr>
              <w:tabs>
                <w:tab w:val="center" w:pos="4677"/>
                <w:tab w:val="right" w:pos="9355"/>
              </w:tabs>
              <w:jc w:val="center"/>
            </w:pPr>
          </w:p>
        </w:tc>
        <w:tc>
          <w:tcPr>
            <w:tcW w:w="1894" w:type="dxa"/>
          </w:tcPr>
          <w:p w:rsidR="00EF7D32" w:rsidRPr="001079E3" w:rsidRDefault="00EF7D32" w:rsidP="00EF7D32">
            <w:pPr>
              <w:tabs>
                <w:tab w:val="center" w:pos="4677"/>
                <w:tab w:val="right" w:pos="9355"/>
              </w:tabs>
              <w:jc w:val="center"/>
            </w:pPr>
            <w:r w:rsidRPr="001079E3">
              <w:t>2019 год</w:t>
            </w:r>
          </w:p>
        </w:tc>
        <w:tc>
          <w:tcPr>
            <w:tcW w:w="1893" w:type="dxa"/>
          </w:tcPr>
          <w:p w:rsidR="00EF7D32" w:rsidRPr="001079E3" w:rsidRDefault="00EF7D32" w:rsidP="00EF7D32">
            <w:pPr>
              <w:tabs>
                <w:tab w:val="center" w:pos="4677"/>
                <w:tab w:val="right" w:pos="9355"/>
              </w:tabs>
              <w:jc w:val="center"/>
            </w:pPr>
            <w:r w:rsidRPr="001079E3">
              <w:t>2020 год</w:t>
            </w:r>
          </w:p>
        </w:tc>
        <w:tc>
          <w:tcPr>
            <w:tcW w:w="1894" w:type="dxa"/>
          </w:tcPr>
          <w:p w:rsidR="00EF7D32" w:rsidRPr="001079E3" w:rsidRDefault="00EF7D32" w:rsidP="00EF7D32">
            <w:pPr>
              <w:jc w:val="center"/>
            </w:pPr>
            <w:r w:rsidRPr="001079E3">
              <w:t>2021 год</w:t>
            </w:r>
          </w:p>
        </w:tc>
      </w:tr>
      <w:tr w:rsidR="00EF7D32" w:rsidRPr="004F070D" w:rsidTr="00EF7D32">
        <w:trPr>
          <w:trHeight w:val="677"/>
        </w:trPr>
        <w:tc>
          <w:tcPr>
            <w:tcW w:w="3171" w:type="dxa"/>
            <w:vAlign w:val="center"/>
          </w:tcPr>
          <w:p w:rsidR="00EF7D32" w:rsidRPr="004F070D" w:rsidRDefault="00EF7D32" w:rsidP="00EF7D32">
            <w:pPr>
              <w:tabs>
                <w:tab w:val="center" w:pos="4677"/>
                <w:tab w:val="right" w:pos="9355"/>
              </w:tabs>
              <w:jc w:val="center"/>
              <w:rPr>
                <w:b/>
              </w:rPr>
            </w:pPr>
            <w:r w:rsidRPr="004F070D">
              <w:rPr>
                <w:b/>
              </w:rPr>
              <w:t>000 01 00 00 00 00 0000 000</w:t>
            </w:r>
          </w:p>
        </w:tc>
        <w:tc>
          <w:tcPr>
            <w:tcW w:w="6410" w:type="dxa"/>
          </w:tcPr>
          <w:p w:rsidR="00EF7D32" w:rsidRPr="004F070D" w:rsidRDefault="00EF7D32" w:rsidP="00EF7D32">
            <w:pPr>
              <w:tabs>
                <w:tab w:val="center" w:pos="4677"/>
                <w:tab w:val="right" w:pos="9355"/>
              </w:tabs>
              <w:jc w:val="both"/>
              <w:rPr>
                <w:b/>
              </w:rPr>
            </w:pPr>
            <w:r w:rsidRPr="004F070D">
              <w:rPr>
                <w:b/>
              </w:rPr>
              <w:t>Источники внутреннего финансирования дефицитов бюджетов</w:t>
            </w:r>
          </w:p>
        </w:tc>
        <w:tc>
          <w:tcPr>
            <w:tcW w:w="1894" w:type="dxa"/>
          </w:tcPr>
          <w:p w:rsidR="00EF7D32" w:rsidRPr="004F070D" w:rsidRDefault="00EF7D32" w:rsidP="00EF7D32">
            <w:pPr>
              <w:tabs>
                <w:tab w:val="center" w:pos="4677"/>
                <w:tab w:val="right" w:pos="9355"/>
              </w:tabs>
              <w:jc w:val="center"/>
              <w:rPr>
                <w:b/>
              </w:rPr>
            </w:pPr>
            <w:r>
              <w:rPr>
                <w:b/>
              </w:rPr>
              <w:t>18 887 519,76</w:t>
            </w:r>
          </w:p>
        </w:tc>
        <w:tc>
          <w:tcPr>
            <w:tcW w:w="1893" w:type="dxa"/>
          </w:tcPr>
          <w:p w:rsidR="00EF7D32" w:rsidRPr="004F070D" w:rsidRDefault="00EF7D32" w:rsidP="00EF7D32">
            <w:pPr>
              <w:jc w:val="center"/>
              <w:rPr>
                <w:b/>
              </w:rPr>
            </w:pPr>
            <w:r>
              <w:rPr>
                <w:b/>
              </w:rPr>
              <w:t>0,0</w:t>
            </w:r>
          </w:p>
        </w:tc>
        <w:tc>
          <w:tcPr>
            <w:tcW w:w="1894" w:type="dxa"/>
          </w:tcPr>
          <w:p w:rsidR="00EF7D32" w:rsidRPr="004F070D" w:rsidRDefault="00EF7D32" w:rsidP="00EF7D32">
            <w:pPr>
              <w:jc w:val="center"/>
              <w:rPr>
                <w:b/>
              </w:rPr>
            </w:pPr>
            <w:r>
              <w:rPr>
                <w:b/>
              </w:rPr>
              <w:t>0,0</w:t>
            </w:r>
          </w:p>
        </w:tc>
      </w:tr>
      <w:tr w:rsidR="00EF7D32" w:rsidRPr="004F070D" w:rsidTr="00EF7D32">
        <w:trPr>
          <w:trHeight w:val="147"/>
        </w:trPr>
        <w:tc>
          <w:tcPr>
            <w:tcW w:w="3171" w:type="dxa"/>
            <w:vAlign w:val="center"/>
          </w:tcPr>
          <w:p w:rsidR="00EF7D32" w:rsidRPr="004F070D" w:rsidRDefault="00EF7D32" w:rsidP="00EF7D32">
            <w:pPr>
              <w:tabs>
                <w:tab w:val="center" w:pos="4677"/>
                <w:tab w:val="right" w:pos="9355"/>
              </w:tabs>
              <w:jc w:val="center"/>
              <w:rPr>
                <w:b/>
              </w:rPr>
            </w:pPr>
            <w:r w:rsidRPr="004F070D">
              <w:rPr>
                <w:b/>
              </w:rPr>
              <w:t>000 01 05 00 00 00 0000 000</w:t>
            </w:r>
          </w:p>
        </w:tc>
        <w:tc>
          <w:tcPr>
            <w:tcW w:w="6410" w:type="dxa"/>
          </w:tcPr>
          <w:p w:rsidR="00EF7D32" w:rsidRPr="004F070D" w:rsidRDefault="00EF7D32" w:rsidP="00EF7D32">
            <w:pPr>
              <w:tabs>
                <w:tab w:val="center" w:pos="4677"/>
                <w:tab w:val="right" w:pos="9355"/>
              </w:tabs>
              <w:jc w:val="both"/>
              <w:rPr>
                <w:b/>
              </w:rPr>
            </w:pPr>
            <w:r w:rsidRPr="004F070D">
              <w:rPr>
                <w:b/>
              </w:rPr>
              <w:t>Изменение остатков средств на счетах по учету средств бюджетов</w:t>
            </w:r>
          </w:p>
        </w:tc>
        <w:tc>
          <w:tcPr>
            <w:tcW w:w="1894" w:type="dxa"/>
          </w:tcPr>
          <w:p w:rsidR="00EF7D32" w:rsidRPr="004F070D" w:rsidRDefault="00EF7D32" w:rsidP="00EF7D32">
            <w:pPr>
              <w:tabs>
                <w:tab w:val="center" w:pos="4677"/>
                <w:tab w:val="right" w:pos="9355"/>
              </w:tabs>
              <w:jc w:val="center"/>
              <w:rPr>
                <w:b/>
              </w:rPr>
            </w:pPr>
            <w:r>
              <w:rPr>
                <w:b/>
              </w:rPr>
              <w:t>18 887 519,76</w:t>
            </w:r>
          </w:p>
        </w:tc>
        <w:tc>
          <w:tcPr>
            <w:tcW w:w="1893" w:type="dxa"/>
          </w:tcPr>
          <w:p w:rsidR="00EF7D32" w:rsidRPr="004F070D" w:rsidRDefault="00EF7D32" w:rsidP="00EF7D32">
            <w:pPr>
              <w:tabs>
                <w:tab w:val="center" w:pos="4677"/>
                <w:tab w:val="right" w:pos="9355"/>
              </w:tabs>
              <w:jc w:val="center"/>
              <w:rPr>
                <w:b/>
              </w:rPr>
            </w:pPr>
            <w:r w:rsidRPr="004F070D">
              <w:rPr>
                <w:b/>
              </w:rPr>
              <w:t>0,0</w:t>
            </w:r>
          </w:p>
        </w:tc>
        <w:tc>
          <w:tcPr>
            <w:tcW w:w="1894" w:type="dxa"/>
          </w:tcPr>
          <w:p w:rsidR="00EF7D32" w:rsidRPr="004F070D" w:rsidRDefault="00EF7D32" w:rsidP="00EF7D32">
            <w:pPr>
              <w:tabs>
                <w:tab w:val="center" w:pos="4677"/>
                <w:tab w:val="right" w:pos="9355"/>
              </w:tabs>
              <w:jc w:val="center"/>
              <w:rPr>
                <w:b/>
              </w:rPr>
            </w:pPr>
            <w:r>
              <w:rPr>
                <w:b/>
              </w:rPr>
              <w:t>0,0</w:t>
            </w:r>
          </w:p>
        </w:tc>
      </w:tr>
      <w:tr w:rsidR="00EF7D32" w:rsidRPr="004F070D" w:rsidTr="00EF7D32">
        <w:trPr>
          <w:trHeight w:val="147"/>
        </w:trPr>
        <w:tc>
          <w:tcPr>
            <w:tcW w:w="3171" w:type="dxa"/>
            <w:vAlign w:val="center"/>
          </w:tcPr>
          <w:p w:rsidR="00EF7D32" w:rsidRPr="004F070D" w:rsidRDefault="00EF7D32" w:rsidP="00EF7D32">
            <w:pPr>
              <w:tabs>
                <w:tab w:val="center" w:pos="4677"/>
                <w:tab w:val="right" w:pos="9355"/>
              </w:tabs>
              <w:jc w:val="center"/>
            </w:pPr>
            <w:bookmarkStart w:id="15" w:name="_Hlk446253471"/>
            <w:r w:rsidRPr="004F070D">
              <w:t>000 01 05 00 00 00 0000 500</w:t>
            </w:r>
          </w:p>
        </w:tc>
        <w:tc>
          <w:tcPr>
            <w:tcW w:w="6410" w:type="dxa"/>
          </w:tcPr>
          <w:p w:rsidR="00EF7D32" w:rsidRPr="004F070D" w:rsidRDefault="00EF7D32" w:rsidP="00EF7D32">
            <w:pPr>
              <w:tabs>
                <w:tab w:val="center" w:pos="4677"/>
                <w:tab w:val="right" w:pos="9355"/>
              </w:tabs>
              <w:jc w:val="both"/>
            </w:pPr>
            <w:r w:rsidRPr="004F070D">
              <w:t>Увеличение остатков средств бюджетов</w:t>
            </w:r>
          </w:p>
        </w:tc>
        <w:tc>
          <w:tcPr>
            <w:tcW w:w="1894" w:type="dxa"/>
          </w:tcPr>
          <w:p w:rsidR="00EF7D32" w:rsidRPr="00CE2E56" w:rsidRDefault="00EF7D32" w:rsidP="00EF7D32">
            <w:pPr>
              <w:tabs>
                <w:tab w:val="center" w:pos="4677"/>
                <w:tab w:val="right" w:pos="9355"/>
              </w:tabs>
              <w:jc w:val="center"/>
            </w:pPr>
            <w:r>
              <w:t>-141 988 662,26</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bookmarkEnd w:id="15"/>
      <w:tr w:rsidR="00EF7D32" w:rsidRPr="004F070D" w:rsidTr="00EF7D32">
        <w:trPr>
          <w:trHeight w:val="495"/>
        </w:trPr>
        <w:tc>
          <w:tcPr>
            <w:tcW w:w="3171" w:type="dxa"/>
            <w:vAlign w:val="center"/>
          </w:tcPr>
          <w:p w:rsidR="00EF7D32" w:rsidRPr="004F070D" w:rsidRDefault="00EF7D32" w:rsidP="00EF7D32">
            <w:pPr>
              <w:tabs>
                <w:tab w:val="center" w:pos="4677"/>
                <w:tab w:val="right" w:pos="9355"/>
              </w:tabs>
              <w:jc w:val="center"/>
            </w:pPr>
            <w:r w:rsidRPr="004F070D">
              <w:lastRenderedPageBreak/>
              <w:t>000 01 05 02 00 00 0000 500</w:t>
            </w:r>
          </w:p>
        </w:tc>
        <w:tc>
          <w:tcPr>
            <w:tcW w:w="6410" w:type="dxa"/>
          </w:tcPr>
          <w:p w:rsidR="00EF7D32" w:rsidRPr="004F070D" w:rsidRDefault="00EF7D32" w:rsidP="00EF7D32">
            <w:pPr>
              <w:tabs>
                <w:tab w:val="center" w:pos="4677"/>
                <w:tab w:val="right" w:pos="9355"/>
              </w:tabs>
              <w:jc w:val="both"/>
            </w:pPr>
            <w:r w:rsidRPr="004F070D">
              <w:t>Увеличение прочих остатков средств бюджетов</w:t>
            </w:r>
          </w:p>
        </w:tc>
        <w:tc>
          <w:tcPr>
            <w:tcW w:w="1894" w:type="dxa"/>
          </w:tcPr>
          <w:p w:rsidR="00EF7D32" w:rsidRPr="00CE2E56" w:rsidRDefault="00EF7D32" w:rsidP="00EF7D32">
            <w:pPr>
              <w:tabs>
                <w:tab w:val="center" w:pos="4677"/>
                <w:tab w:val="right" w:pos="9355"/>
              </w:tabs>
              <w:jc w:val="center"/>
            </w:pPr>
            <w:r>
              <w:t>-141 988 662,26</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514"/>
        </w:trPr>
        <w:tc>
          <w:tcPr>
            <w:tcW w:w="3171" w:type="dxa"/>
            <w:vAlign w:val="center"/>
          </w:tcPr>
          <w:p w:rsidR="00EF7D32" w:rsidRPr="004F070D" w:rsidRDefault="00EF7D32" w:rsidP="00EF7D32">
            <w:pPr>
              <w:tabs>
                <w:tab w:val="center" w:pos="4677"/>
                <w:tab w:val="right" w:pos="9355"/>
              </w:tabs>
              <w:jc w:val="center"/>
            </w:pPr>
            <w:r w:rsidRPr="004F070D">
              <w:t>000 01 05 02 01 00 0000 510</w:t>
            </w:r>
          </w:p>
        </w:tc>
        <w:tc>
          <w:tcPr>
            <w:tcW w:w="6410" w:type="dxa"/>
          </w:tcPr>
          <w:p w:rsidR="00EF7D32" w:rsidRPr="004F070D" w:rsidRDefault="00EF7D32" w:rsidP="00EF7D32">
            <w:pPr>
              <w:tabs>
                <w:tab w:val="center" w:pos="4677"/>
                <w:tab w:val="right" w:pos="9355"/>
              </w:tabs>
              <w:jc w:val="both"/>
            </w:pPr>
            <w:r w:rsidRPr="004F070D">
              <w:t>Увеличение прочих остатков денежных средств бюджетов</w:t>
            </w:r>
          </w:p>
        </w:tc>
        <w:tc>
          <w:tcPr>
            <w:tcW w:w="1894" w:type="dxa"/>
          </w:tcPr>
          <w:p w:rsidR="00EF7D32" w:rsidRPr="00CE2E56" w:rsidRDefault="00EF7D32" w:rsidP="00EF7D32">
            <w:pPr>
              <w:tabs>
                <w:tab w:val="center" w:pos="4677"/>
                <w:tab w:val="right" w:pos="9355"/>
              </w:tabs>
              <w:jc w:val="center"/>
            </w:pPr>
            <w:r>
              <w:t>-141 988 662,26</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838"/>
        </w:trPr>
        <w:tc>
          <w:tcPr>
            <w:tcW w:w="3171" w:type="dxa"/>
            <w:vAlign w:val="center"/>
          </w:tcPr>
          <w:p w:rsidR="00EF7D32" w:rsidRPr="004F070D" w:rsidRDefault="00EF7D32" w:rsidP="00EF7D32">
            <w:pPr>
              <w:tabs>
                <w:tab w:val="center" w:pos="4677"/>
                <w:tab w:val="right" w:pos="9355"/>
              </w:tabs>
              <w:jc w:val="center"/>
            </w:pPr>
            <w:r w:rsidRPr="004F070D">
              <w:t>000 01 05 02 01 13 0000 510</w:t>
            </w:r>
          </w:p>
        </w:tc>
        <w:tc>
          <w:tcPr>
            <w:tcW w:w="6410" w:type="dxa"/>
          </w:tcPr>
          <w:p w:rsidR="00EF7D32" w:rsidRPr="004F070D" w:rsidRDefault="00EF7D32" w:rsidP="00EF7D32">
            <w:pPr>
              <w:tabs>
                <w:tab w:val="center" w:pos="4677"/>
                <w:tab w:val="right" w:pos="9355"/>
              </w:tabs>
              <w:jc w:val="both"/>
            </w:pPr>
            <w:r w:rsidRPr="004F070D">
              <w:t>Увеличение прочих остатков денежных средств бюджетов городских поселений</w:t>
            </w:r>
          </w:p>
        </w:tc>
        <w:tc>
          <w:tcPr>
            <w:tcW w:w="1894" w:type="dxa"/>
          </w:tcPr>
          <w:p w:rsidR="00EF7D32" w:rsidRPr="00CE2E56" w:rsidRDefault="00EF7D32" w:rsidP="00EF7D32">
            <w:pPr>
              <w:tabs>
                <w:tab w:val="center" w:pos="4677"/>
                <w:tab w:val="right" w:pos="9355"/>
              </w:tabs>
              <w:jc w:val="center"/>
            </w:pPr>
            <w:r>
              <w:t>-141 988 662,26</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495"/>
        </w:trPr>
        <w:tc>
          <w:tcPr>
            <w:tcW w:w="3171" w:type="dxa"/>
            <w:vAlign w:val="center"/>
          </w:tcPr>
          <w:p w:rsidR="00EF7D32" w:rsidRPr="004F070D" w:rsidRDefault="00EF7D32" w:rsidP="00EF7D32">
            <w:pPr>
              <w:tabs>
                <w:tab w:val="center" w:pos="4677"/>
                <w:tab w:val="right" w:pos="9355"/>
              </w:tabs>
              <w:jc w:val="center"/>
            </w:pPr>
            <w:r w:rsidRPr="004F070D">
              <w:t>000 01 05 00 00 00 0000 600</w:t>
            </w:r>
          </w:p>
        </w:tc>
        <w:tc>
          <w:tcPr>
            <w:tcW w:w="6410" w:type="dxa"/>
          </w:tcPr>
          <w:p w:rsidR="00EF7D32" w:rsidRPr="004F070D" w:rsidRDefault="00EF7D32" w:rsidP="00EF7D32">
            <w:pPr>
              <w:tabs>
                <w:tab w:val="center" w:pos="4677"/>
                <w:tab w:val="right" w:pos="9355"/>
              </w:tabs>
              <w:jc w:val="both"/>
            </w:pPr>
            <w:r w:rsidRPr="004F070D">
              <w:t>Уменьшение остатков средств бюджетов</w:t>
            </w:r>
          </w:p>
        </w:tc>
        <w:tc>
          <w:tcPr>
            <w:tcW w:w="1894" w:type="dxa"/>
          </w:tcPr>
          <w:p w:rsidR="00EF7D32" w:rsidRPr="004F070D" w:rsidRDefault="00EF7D32" w:rsidP="00EF7D32">
            <w:pPr>
              <w:tabs>
                <w:tab w:val="center" w:pos="4677"/>
                <w:tab w:val="right" w:pos="9355"/>
              </w:tabs>
              <w:jc w:val="center"/>
            </w:pPr>
            <w:r>
              <w:t>160 876 182,02</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514"/>
        </w:trPr>
        <w:tc>
          <w:tcPr>
            <w:tcW w:w="3171" w:type="dxa"/>
            <w:vAlign w:val="center"/>
          </w:tcPr>
          <w:p w:rsidR="00EF7D32" w:rsidRPr="004F070D" w:rsidRDefault="00EF7D32" w:rsidP="00EF7D32">
            <w:pPr>
              <w:tabs>
                <w:tab w:val="center" w:pos="4677"/>
                <w:tab w:val="right" w:pos="9355"/>
              </w:tabs>
              <w:jc w:val="center"/>
            </w:pPr>
            <w:r w:rsidRPr="004F070D">
              <w:t>000 01 05 02 00 00 0000 600</w:t>
            </w:r>
          </w:p>
        </w:tc>
        <w:tc>
          <w:tcPr>
            <w:tcW w:w="6410" w:type="dxa"/>
          </w:tcPr>
          <w:p w:rsidR="00EF7D32" w:rsidRPr="004F070D" w:rsidRDefault="00EF7D32" w:rsidP="00EF7D32">
            <w:pPr>
              <w:tabs>
                <w:tab w:val="center" w:pos="4677"/>
                <w:tab w:val="right" w:pos="9355"/>
              </w:tabs>
              <w:jc w:val="both"/>
            </w:pPr>
            <w:r w:rsidRPr="004F070D">
              <w:t>Уменьшение прочих остатков средств бюджетов</w:t>
            </w:r>
          </w:p>
        </w:tc>
        <w:tc>
          <w:tcPr>
            <w:tcW w:w="1894" w:type="dxa"/>
          </w:tcPr>
          <w:p w:rsidR="00EF7D32" w:rsidRPr="004F070D" w:rsidRDefault="00EF7D32" w:rsidP="00EF7D32">
            <w:pPr>
              <w:tabs>
                <w:tab w:val="center" w:pos="4677"/>
                <w:tab w:val="right" w:pos="9355"/>
              </w:tabs>
              <w:jc w:val="center"/>
            </w:pPr>
            <w:r>
              <w:t>160 876 182,02</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495"/>
        </w:trPr>
        <w:tc>
          <w:tcPr>
            <w:tcW w:w="3171" w:type="dxa"/>
            <w:vAlign w:val="center"/>
          </w:tcPr>
          <w:p w:rsidR="00EF7D32" w:rsidRPr="004F070D" w:rsidRDefault="00EF7D32" w:rsidP="00EF7D32">
            <w:pPr>
              <w:tabs>
                <w:tab w:val="center" w:pos="4677"/>
                <w:tab w:val="right" w:pos="9355"/>
              </w:tabs>
              <w:jc w:val="center"/>
            </w:pPr>
            <w:r w:rsidRPr="004F070D">
              <w:t>000 01 05 02 01 00 0000 610</w:t>
            </w:r>
          </w:p>
        </w:tc>
        <w:tc>
          <w:tcPr>
            <w:tcW w:w="6410" w:type="dxa"/>
          </w:tcPr>
          <w:p w:rsidR="00EF7D32" w:rsidRPr="004F070D" w:rsidRDefault="00EF7D32" w:rsidP="00EF7D32">
            <w:pPr>
              <w:tabs>
                <w:tab w:val="center" w:pos="4677"/>
                <w:tab w:val="right" w:pos="9355"/>
              </w:tabs>
              <w:jc w:val="both"/>
            </w:pPr>
            <w:r w:rsidRPr="004F070D">
              <w:t>Уменьшение прочих остатков денежных средств бюджетов</w:t>
            </w:r>
          </w:p>
        </w:tc>
        <w:tc>
          <w:tcPr>
            <w:tcW w:w="1894" w:type="dxa"/>
          </w:tcPr>
          <w:p w:rsidR="00EF7D32" w:rsidRPr="004F070D" w:rsidRDefault="00EF7D32" w:rsidP="00EF7D32">
            <w:pPr>
              <w:tabs>
                <w:tab w:val="center" w:pos="4677"/>
                <w:tab w:val="right" w:pos="9355"/>
              </w:tabs>
              <w:jc w:val="center"/>
            </w:pPr>
            <w:r>
              <w:t>160 876 182,02</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r w:rsidR="00EF7D32" w:rsidRPr="004F070D" w:rsidTr="00EF7D32">
        <w:trPr>
          <w:trHeight w:val="838"/>
        </w:trPr>
        <w:tc>
          <w:tcPr>
            <w:tcW w:w="3171" w:type="dxa"/>
            <w:vAlign w:val="center"/>
          </w:tcPr>
          <w:p w:rsidR="00EF7D32" w:rsidRPr="004F070D" w:rsidRDefault="00EF7D32" w:rsidP="00EF7D32">
            <w:pPr>
              <w:tabs>
                <w:tab w:val="center" w:pos="4677"/>
                <w:tab w:val="right" w:pos="9355"/>
              </w:tabs>
              <w:jc w:val="center"/>
            </w:pPr>
            <w:r w:rsidRPr="004F070D">
              <w:t>000 01 05 02 01 13 0000 610</w:t>
            </w:r>
          </w:p>
        </w:tc>
        <w:tc>
          <w:tcPr>
            <w:tcW w:w="6410" w:type="dxa"/>
          </w:tcPr>
          <w:p w:rsidR="00EF7D32" w:rsidRPr="004F070D" w:rsidRDefault="00EF7D32" w:rsidP="00EF7D32">
            <w:pPr>
              <w:tabs>
                <w:tab w:val="center" w:pos="4677"/>
                <w:tab w:val="right" w:pos="9355"/>
              </w:tabs>
              <w:jc w:val="both"/>
            </w:pPr>
            <w:r w:rsidRPr="004F070D">
              <w:t>Уменьшение прочих остатков денежных средств бюджетов городских поселений</w:t>
            </w:r>
          </w:p>
        </w:tc>
        <w:tc>
          <w:tcPr>
            <w:tcW w:w="1894" w:type="dxa"/>
          </w:tcPr>
          <w:p w:rsidR="00EF7D32" w:rsidRPr="004F070D" w:rsidRDefault="00EF7D32" w:rsidP="00EF7D32">
            <w:pPr>
              <w:tabs>
                <w:tab w:val="center" w:pos="4677"/>
                <w:tab w:val="right" w:pos="9355"/>
              </w:tabs>
              <w:jc w:val="center"/>
            </w:pPr>
            <w:r>
              <w:t>160 876 182,02</w:t>
            </w:r>
          </w:p>
        </w:tc>
        <w:tc>
          <w:tcPr>
            <w:tcW w:w="1893" w:type="dxa"/>
          </w:tcPr>
          <w:p w:rsidR="00EF7D32" w:rsidRPr="004F070D" w:rsidRDefault="00EF7D32" w:rsidP="00EF7D32">
            <w:pPr>
              <w:tabs>
                <w:tab w:val="center" w:pos="4677"/>
                <w:tab w:val="right" w:pos="9355"/>
              </w:tabs>
              <w:jc w:val="center"/>
            </w:pPr>
            <w:r>
              <w:t>141 839 713,81</w:t>
            </w:r>
          </w:p>
        </w:tc>
        <w:tc>
          <w:tcPr>
            <w:tcW w:w="1894" w:type="dxa"/>
          </w:tcPr>
          <w:p w:rsidR="00EF7D32" w:rsidRPr="004F070D" w:rsidRDefault="00EF7D32" w:rsidP="00EF7D32">
            <w:pPr>
              <w:tabs>
                <w:tab w:val="center" w:pos="4677"/>
                <w:tab w:val="right" w:pos="9355"/>
              </w:tabs>
              <w:jc w:val="center"/>
            </w:pPr>
            <w:r>
              <w:t>143 192 083,81</w:t>
            </w:r>
          </w:p>
        </w:tc>
      </w:tr>
    </w:tbl>
    <w:p w:rsidR="00EF7D32" w:rsidRDefault="00EF7D32" w:rsidP="00EF7D32">
      <w:pPr>
        <w:jc w:val="both"/>
        <w:rPr>
          <w:b/>
          <w:sz w:val="28"/>
          <w:szCs w:val="28"/>
        </w:rPr>
        <w:sectPr w:rsidR="00EF7D32" w:rsidSect="00EF7D32">
          <w:pgSz w:w="16838" w:h="11906" w:orient="landscape"/>
          <w:pgMar w:top="1134" w:right="1134" w:bottom="567" w:left="1134" w:header="709" w:footer="709" w:gutter="0"/>
          <w:cols w:space="708"/>
          <w:docGrid w:linePitch="360"/>
        </w:sectPr>
      </w:pPr>
    </w:p>
    <w:tbl>
      <w:tblPr>
        <w:tblpPr w:leftFromText="180" w:rightFromText="180" w:horzAnchor="margin" w:tblpXSpec="center" w:tblpY="-337"/>
        <w:tblW w:w="11170" w:type="dxa"/>
        <w:tblLook w:val="04A0"/>
      </w:tblPr>
      <w:tblGrid>
        <w:gridCol w:w="6081"/>
        <w:gridCol w:w="1491"/>
        <w:gridCol w:w="1021"/>
        <w:gridCol w:w="2047"/>
        <w:gridCol w:w="99"/>
        <w:gridCol w:w="185"/>
        <w:gridCol w:w="246"/>
      </w:tblGrid>
      <w:tr w:rsidR="00EF7D32" w:rsidRPr="007965DC" w:rsidTr="00E231CF">
        <w:trPr>
          <w:gridAfter w:val="3"/>
          <w:wAfter w:w="530" w:type="dxa"/>
          <w:trHeight w:val="941"/>
        </w:trPr>
        <w:tc>
          <w:tcPr>
            <w:tcW w:w="10640" w:type="dxa"/>
            <w:gridSpan w:val="4"/>
            <w:tcBorders>
              <w:top w:val="nil"/>
              <w:left w:val="nil"/>
            </w:tcBorders>
            <w:shd w:val="clear" w:color="auto" w:fill="auto"/>
            <w:noWrap/>
            <w:vAlign w:val="bottom"/>
            <w:hideMark/>
          </w:tcPr>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lastRenderedPageBreak/>
              <w:t xml:space="preserve">    Приложение №3  </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от 28.06.2019 г. №28 </w:t>
            </w:r>
          </w:p>
        </w:tc>
      </w:tr>
      <w:tr w:rsidR="00EF7D32" w:rsidRPr="007965DC" w:rsidTr="00E231CF">
        <w:trPr>
          <w:trHeight w:val="157"/>
        </w:trPr>
        <w:tc>
          <w:tcPr>
            <w:tcW w:w="6081" w:type="dxa"/>
            <w:tcBorders>
              <w:top w:val="nil"/>
              <w:left w:val="nil"/>
              <w:bottom w:val="nil"/>
              <w:right w:val="nil"/>
            </w:tcBorders>
            <w:shd w:val="clear" w:color="auto" w:fill="auto"/>
            <w:noWrap/>
            <w:vAlign w:val="bottom"/>
            <w:hideMark/>
          </w:tcPr>
          <w:p w:rsidR="00EF7D32" w:rsidRPr="007965DC" w:rsidRDefault="00EF7D32" w:rsidP="00E231CF">
            <w:pPr>
              <w:jc w:val="right"/>
            </w:pPr>
          </w:p>
        </w:tc>
        <w:tc>
          <w:tcPr>
            <w:tcW w:w="1491" w:type="dxa"/>
            <w:tcBorders>
              <w:top w:val="nil"/>
              <w:left w:val="nil"/>
              <w:bottom w:val="nil"/>
              <w:right w:val="nil"/>
            </w:tcBorders>
            <w:shd w:val="clear" w:color="auto" w:fill="auto"/>
            <w:noWrap/>
            <w:vAlign w:val="bottom"/>
            <w:hideMark/>
          </w:tcPr>
          <w:p w:rsidR="00EF7D32" w:rsidRPr="007965DC" w:rsidRDefault="00EF7D32" w:rsidP="00E231CF">
            <w:pPr>
              <w:jc w:val="right"/>
            </w:pPr>
          </w:p>
        </w:tc>
        <w:tc>
          <w:tcPr>
            <w:tcW w:w="1021" w:type="dxa"/>
            <w:tcBorders>
              <w:top w:val="nil"/>
              <w:left w:val="nil"/>
              <w:bottom w:val="nil"/>
              <w:right w:val="nil"/>
            </w:tcBorders>
            <w:shd w:val="clear" w:color="auto" w:fill="auto"/>
            <w:noWrap/>
            <w:vAlign w:val="bottom"/>
            <w:hideMark/>
          </w:tcPr>
          <w:p w:rsidR="00EF7D32" w:rsidRPr="007965DC" w:rsidRDefault="00EF7D32" w:rsidP="00E231CF">
            <w:pPr>
              <w:jc w:val="right"/>
            </w:pPr>
          </w:p>
        </w:tc>
        <w:tc>
          <w:tcPr>
            <w:tcW w:w="2047" w:type="dxa"/>
            <w:tcBorders>
              <w:top w:val="nil"/>
              <w:left w:val="nil"/>
              <w:bottom w:val="nil"/>
              <w:right w:val="nil"/>
            </w:tcBorders>
            <w:shd w:val="clear" w:color="auto" w:fill="auto"/>
            <w:noWrap/>
            <w:vAlign w:val="bottom"/>
            <w:hideMark/>
          </w:tcPr>
          <w:p w:rsidR="00EF7D32" w:rsidRPr="00993524" w:rsidRDefault="00EF7D32" w:rsidP="00E231CF">
            <w:pPr>
              <w:spacing w:after="0" w:line="240" w:lineRule="auto"/>
              <w:jc w:val="right"/>
              <w:rPr>
                <w:rFonts w:ascii="Times New Roman" w:hAnsi="Times New Roman" w:cs="Times New Roman"/>
                <w:sz w:val="28"/>
                <w:szCs w:val="28"/>
              </w:rPr>
            </w:pP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jc w:val="right"/>
            </w:pPr>
          </w:p>
        </w:tc>
        <w:tc>
          <w:tcPr>
            <w:tcW w:w="246" w:type="dxa"/>
            <w:tcBorders>
              <w:top w:val="nil"/>
              <w:left w:val="nil"/>
              <w:bottom w:val="nil"/>
              <w:right w:val="nil"/>
            </w:tcBorders>
            <w:shd w:val="clear" w:color="auto" w:fill="auto"/>
            <w:noWrap/>
            <w:vAlign w:val="bottom"/>
            <w:hideMark/>
          </w:tcPr>
          <w:p w:rsidR="00EF7D32" w:rsidRPr="007965DC" w:rsidRDefault="00EF7D32" w:rsidP="00E231CF">
            <w:pPr>
              <w:jc w:val="right"/>
            </w:pPr>
          </w:p>
        </w:tc>
      </w:tr>
      <w:tr w:rsidR="00EF7D32" w:rsidRPr="007965DC" w:rsidTr="00E231CF">
        <w:trPr>
          <w:gridAfter w:val="3"/>
          <w:wAfter w:w="530" w:type="dxa"/>
          <w:trHeight w:val="941"/>
        </w:trPr>
        <w:tc>
          <w:tcPr>
            <w:tcW w:w="10640" w:type="dxa"/>
            <w:gridSpan w:val="4"/>
            <w:tcBorders>
              <w:top w:val="nil"/>
              <w:left w:val="nil"/>
            </w:tcBorders>
            <w:shd w:val="clear" w:color="auto" w:fill="auto"/>
            <w:noWrap/>
            <w:vAlign w:val="bottom"/>
            <w:hideMark/>
          </w:tcPr>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Приложение №6</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p w:rsidR="00EF7D32" w:rsidRPr="00993524"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p w:rsidR="00EF7D32" w:rsidRDefault="00EF7D32" w:rsidP="00E231CF">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от  27.12.2018 г. № 58</w:t>
            </w:r>
          </w:p>
          <w:p w:rsidR="00EF7D32" w:rsidRPr="00993524" w:rsidRDefault="00EF7D32" w:rsidP="00E231CF">
            <w:pPr>
              <w:spacing w:after="0" w:line="240" w:lineRule="auto"/>
              <w:jc w:val="right"/>
              <w:rPr>
                <w:rFonts w:ascii="Times New Roman" w:hAnsi="Times New Roman" w:cs="Times New Roman"/>
                <w:sz w:val="28"/>
                <w:szCs w:val="28"/>
              </w:rPr>
            </w:pPr>
          </w:p>
        </w:tc>
      </w:tr>
      <w:tr w:rsidR="00EF7D32" w:rsidRPr="007965DC" w:rsidTr="00E231CF">
        <w:trPr>
          <w:gridAfter w:val="2"/>
          <w:wAfter w:w="431" w:type="dxa"/>
          <w:trHeight w:val="1030"/>
        </w:trPr>
        <w:tc>
          <w:tcPr>
            <w:tcW w:w="10739" w:type="dxa"/>
            <w:gridSpan w:val="5"/>
            <w:tcBorders>
              <w:top w:val="nil"/>
              <w:left w:val="nil"/>
              <w:bottom w:val="nil"/>
              <w:right w:val="nil"/>
            </w:tcBorders>
            <w:shd w:val="clear" w:color="auto" w:fill="auto"/>
            <w:vAlign w:val="bottom"/>
            <w:hideMark/>
          </w:tcPr>
          <w:p w:rsidR="00EF7D32" w:rsidRPr="00993524" w:rsidRDefault="00EF7D32" w:rsidP="00E231CF">
            <w:pPr>
              <w:spacing w:after="0" w:line="240" w:lineRule="auto"/>
              <w:jc w:val="center"/>
              <w:rPr>
                <w:rFonts w:ascii="Times New Roman" w:hAnsi="Times New Roman" w:cs="Times New Roman"/>
                <w:b/>
                <w:bCs/>
                <w:color w:val="000000"/>
                <w:sz w:val="28"/>
                <w:szCs w:val="28"/>
              </w:rPr>
            </w:pPr>
            <w:r w:rsidRPr="00993524">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r>
      <w:tr w:rsidR="00EF7D32" w:rsidRPr="007965DC" w:rsidTr="00E231CF">
        <w:trPr>
          <w:trHeight w:val="149"/>
        </w:trPr>
        <w:tc>
          <w:tcPr>
            <w:tcW w:w="10640" w:type="dxa"/>
            <w:gridSpan w:val="4"/>
            <w:tcBorders>
              <w:top w:val="nil"/>
              <w:left w:val="nil"/>
              <w:bottom w:val="nil"/>
              <w:right w:val="nil"/>
            </w:tcBorders>
            <w:shd w:val="clear" w:color="auto" w:fill="auto"/>
            <w:noWrap/>
            <w:vAlign w:val="bottom"/>
            <w:hideMark/>
          </w:tcPr>
          <w:p w:rsidR="00EF7D32" w:rsidRPr="007965DC" w:rsidRDefault="00EF7D32" w:rsidP="00E231CF">
            <w:pPr>
              <w:jc w:val="right"/>
              <w:rPr>
                <w:color w:val="000000"/>
              </w:rPr>
            </w:pP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jc w:val="right"/>
              <w:rPr>
                <w:rFonts w:ascii="Arial CYR" w:hAnsi="Arial CYR" w:cs="Arial CYR"/>
                <w:color w:val="000000"/>
                <w:sz w:val="20"/>
                <w:szCs w:val="20"/>
              </w:rPr>
            </w:pPr>
          </w:p>
        </w:tc>
        <w:tc>
          <w:tcPr>
            <w:tcW w:w="246" w:type="dxa"/>
            <w:tcBorders>
              <w:top w:val="nil"/>
              <w:left w:val="nil"/>
              <w:bottom w:val="nil"/>
              <w:right w:val="nil"/>
            </w:tcBorders>
            <w:shd w:val="clear" w:color="auto" w:fill="auto"/>
            <w:noWrap/>
            <w:vAlign w:val="bottom"/>
            <w:hideMark/>
          </w:tcPr>
          <w:p w:rsidR="00EF7D32" w:rsidRPr="007965DC" w:rsidRDefault="00EF7D32" w:rsidP="00E231CF">
            <w:pPr>
              <w:jc w:val="right"/>
              <w:rPr>
                <w:rFonts w:ascii="Arial CYR" w:hAnsi="Arial CYR" w:cs="Arial CYR"/>
                <w:color w:val="000000"/>
                <w:sz w:val="20"/>
                <w:szCs w:val="20"/>
              </w:rPr>
            </w:pPr>
          </w:p>
        </w:tc>
      </w:tr>
      <w:tr w:rsidR="00EF7D32" w:rsidRPr="007965DC" w:rsidTr="00E231CF">
        <w:trPr>
          <w:trHeight w:val="149"/>
        </w:trPr>
        <w:tc>
          <w:tcPr>
            <w:tcW w:w="6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D32" w:rsidRPr="007965DC" w:rsidRDefault="00EF7D32" w:rsidP="00E231CF">
            <w:pPr>
              <w:jc w:val="center"/>
              <w:rPr>
                <w:color w:val="000000"/>
              </w:rPr>
            </w:pPr>
            <w:r w:rsidRPr="007965DC">
              <w:rPr>
                <w:color w:val="000000"/>
              </w:rPr>
              <w:t>Наименование</w:t>
            </w:r>
          </w:p>
        </w:tc>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D32" w:rsidRPr="007965DC" w:rsidRDefault="00EF7D32" w:rsidP="00E231CF">
            <w:pPr>
              <w:jc w:val="center"/>
              <w:rPr>
                <w:color w:val="000000"/>
              </w:rPr>
            </w:pPr>
            <w:r w:rsidRPr="007965DC">
              <w:rPr>
                <w:color w:val="000000"/>
              </w:rPr>
              <w:t>Целевая статья расходов</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D32" w:rsidRPr="007965DC" w:rsidRDefault="00EF7D32" w:rsidP="00E231CF">
            <w:pPr>
              <w:jc w:val="center"/>
              <w:rPr>
                <w:color w:val="000000"/>
              </w:rPr>
            </w:pPr>
            <w:r w:rsidRPr="007965DC">
              <w:rPr>
                <w:color w:val="000000"/>
              </w:rPr>
              <w:t>Вид расхода</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7D32" w:rsidRPr="007965DC" w:rsidRDefault="00EF7D32" w:rsidP="00E231CF">
            <w:pPr>
              <w:jc w:val="center"/>
              <w:rPr>
                <w:color w:val="000000"/>
              </w:rPr>
            </w:pPr>
            <w:r w:rsidRPr="007965DC">
              <w:rPr>
                <w:color w:val="000000"/>
              </w:rPr>
              <w:t>сумма,</w:t>
            </w:r>
            <w:r>
              <w:rPr>
                <w:color w:val="000000"/>
              </w:rPr>
              <w:t xml:space="preserve"> </w:t>
            </w:r>
            <w:r w:rsidRPr="007965DC">
              <w:rPr>
                <w:color w:val="000000"/>
              </w:rPr>
              <w:t>рублей</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149"/>
        </w:trPr>
        <w:tc>
          <w:tcPr>
            <w:tcW w:w="6081" w:type="dxa"/>
            <w:vMerge/>
            <w:tcBorders>
              <w:top w:val="single" w:sz="4" w:space="0" w:color="000000"/>
              <w:left w:val="single" w:sz="4" w:space="0" w:color="000000"/>
              <w:bottom w:val="single" w:sz="4" w:space="0" w:color="000000"/>
              <w:right w:val="single" w:sz="4" w:space="0" w:color="000000"/>
            </w:tcBorders>
            <w:vAlign w:val="center"/>
            <w:hideMark/>
          </w:tcPr>
          <w:p w:rsidR="00EF7D32" w:rsidRPr="007965DC" w:rsidRDefault="00EF7D32" w:rsidP="00E231CF">
            <w:pPr>
              <w:rPr>
                <w:color w:val="00000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rsidR="00EF7D32" w:rsidRPr="007965DC" w:rsidRDefault="00EF7D32" w:rsidP="00E231CF">
            <w:pPr>
              <w:rPr>
                <w:color w:val="000000"/>
              </w:rPr>
            </w:pP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EF7D32" w:rsidRPr="007965DC" w:rsidRDefault="00EF7D32" w:rsidP="00E231CF">
            <w:pPr>
              <w:rPr>
                <w:color w:val="000000"/>
              </w:rPr>
            </w:pPr>
          </w:p>
        </w:tc>
        <w:tc>
          <w:tcPr>
            <w:tcW w:w="2047" w:type="dxa"/>
            <w:vMerge/>
            <w:tcBorders>
              <w:top w:val="single" w:sz="4" w:space="0" w:color="000000"/>
              <w:left w:val="single" w:sz="4" w:space="0" w:color="000000"/>
              <w:bottom w:val="single" w:sz="4" w:space="0" w:color="000000"/>
              <w:right w:val="single" w:sz="4" w:space="0" w:color="000000"/>
            </w:tcBorders>
            <w:vAlign w:val="center"/>
            <w:hideMark/>
          </w:tcPr>
          <w:p w:rsidR="00EF7D32" w:rsidRPr="007965DC" w:rsidRDefault="00EF7D32" w:rsidP="00E231CF">
            <w:pPr>
              <w:rPr>
                <w:color w:val="000000"/>
              </w:rPr>
            </w:pP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noWrap/>
            <w:vAlign w:val="center"/>
            <w:hideMark/>
          </w:tcPr>
          <w:p w:rsidR="00EF7D32" w:rsidRPr="007965DC" w:rsidRDefault="00EF7D32" w:rsidP="00E231CF">
            <w:pPr>
              <w:jc w:val="center"/>
              <w:rPr>
                <w:color w:val="000000"/>
              </w:rPr>
            </w:pPr>
            <w:r w:rsidRPr="007965DC">
              <w:rPr>
                <w:color w:val="000000"/>
              </w:rPr>
              <w:t>1</w:t>
            </w:r>
          </w:p>
        </w:tc>
        <w:tc>
          <w:tcPr>
            <w:tcW w:w="1491" w:type="dxa"/>
            <w:tcBorders>
              <w:top w:val="nil"/>
              <w:left w:val="nil"/>
              <w:bottom w:val="single" w:sz="4" w:space="0" w:color="000000"/>
              <w:right w:val="single" w:sz="4" w:space="0" w:color="000000"/>
            </w:tcBorders>
            <w:shd w:val="clear" w:color="auto" w:fill="auto"/>
            <w:noWrap/>
            <w:vAlign w:val="center"/>
            <w:hideMark/>
          </w:tcPr>
          <w:p w:rsidR="00EF7D32" w:rsidRPr="007965DC" w:rsidRDefault="00EF7D32" w:rsidP="00E231CF">
            <w:pPr>
              <w:jc w:val="center"/>
              <w:rPr>
                <w:color w:val="000000"/>
              </w:rPr>
            </w:pPr>
            <w:r w:rsidRPr="007965DC">
              <w:rPr>
                <w:color w:val="000000"/>
              </w:rPr>
              <w:t>2</w:t>
            </w:r>
          </w:p>
        </w:tc>
        <w:tc>
          <w:tcPr>
            <w:tcW w:w="1021" w:type="dxa"/>
            <w:tcBorders>
              <w:top w:val="nil"/>
              <w:left w:val="nil"/>
              <w:bottom w:val="single" w:sz="4" w:space="0" w:color="000000"/>
              <w:right w:val="single" w:sz="4" w:space="0" w:color="000000"/>
            </w:tcBorders>
            <w:shd w:val="clear" w:color="auto" w:fill="auto"/>
            <w:noWrap/>
            <w:vAlign w:val="center"/>
            <w:hideMark/>
          </w:tcPr>
          <w:p w:rsidR="00EF7D32" w:rsidRPr="007965DC" w:rsidRDefault="00EF7D32" w:rsidP="00E231CF">
            <w:pPr>
              <w:jc w:val="center"/>
              <w:rPr>
                <w:color w:val="000000"/>
              </w:rPr>
            </w:pPr>
            <w:r w:rsidRPr="007965DC">
              <w:rPr>
                <w:color w:val="000000"/>
              </w:rPr>
              <w:t>3</w:t>
            </w:r>
          </w:p>
        </w:tc>
        <w:tc>
          <w:tcPr>
            <w:tcW w:w="2047" w:type="dxa"/>
            <w:tcBorders>
              <w:top w:val="nil"/>
              <w:left w:val="nil"/>
              <w:bottom w:val="single" w:sz="4" w:space="0" w:color="000000"/>
              <w:right w:val="single" w:sz="4" w:space="0" w:color="000000"/>
            </w:tcBorders>
            <w:shd w:val="clear" w:color="auto" w:fill="auto"/>
            <w:noWrap/>
            <w:vAlign w:val="center"/>
            <w:hideMark/>
          </w:tcPr>
          <w:p w:rsidR="00EF7D32" w:rsidRPr="007965DC" w:rsidRDefault="00EF7D32" w:rsidP="00E231CF">
            <w:pPr>
              <w:jc w:val="center"/>
              <w:rPr>
                <w:color w:val="000000"/>
              </w:rPr>
            </w:pPr>
            <w:r w:rsidRPr="007965DC">
              <w:rPr>
                <w:color w:val="000000"/>
              </w:rPr>
              <w:t>4</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Родниковского городского поселения "Благоустройство территории Родниковского городского поселения"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1200000000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31 838 178,00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Разработка проекта актуализации схемы теплоснабжения города Родники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1200000400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1200000400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по санитарной очистке и оформлению города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1200020510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10 688 464,00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1200020510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9 220 876,00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Капитальные вложения в объекты государственной (муниципальной) собственности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1200020510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400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1 467 588,00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по содержанию мест захоронения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1200020670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1 426 000,00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lastRenderedPageBreak/>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1200020670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1 426 000,00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1200040700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4 000 000,00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1200040700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4 000 000,00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1200060190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15 723 714,00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1200060190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15 723 714,00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1300000000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47 936 967,02</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Уличное освещение</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1300020520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11 960 000,00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11 430 000,00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Капитальные вложения в объекты государственной (муниципальной) собственности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400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530 000,00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по повышению безопасности дорожного движения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1300020550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2 208 780,02</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2 208 780,02</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направленных на профилактику правонарушений на территории Родниковского городского поселения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1300020560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350 000,00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1300020560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330 000,00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1300020560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по обеспечению мер пожарной безопасности в границах населенного пункта поселения"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1300020570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550 000,00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1300020570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550 000,00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1300040190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9 250 256,30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1300040190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9 250 256,30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1300060170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23 150 110,00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1300060170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23 150 110,00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13000S0510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467 820,70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13000S0510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467 820,70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Родниковского городского поселения "Социальная забота и поддержка"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1400000000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2 384 000,00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1400060120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1 834 000,00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1400060120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1 834 000,00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Оказание материальной помощи на ремонт общественных колодцев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1400065030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1400065030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Оказание материальной помощи гражданам, осуществившим подсыпку улиц частного сектора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1400065170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350 000,00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1400065170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350 000,00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Выплата денежной компенсации за наем (поднаем) жилых помещений</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1400065190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1400065190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Родниковского городского поселения "Культурное пространство города Родники"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1500000000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66 218 300,00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 xml:space="preserve">      Организация и проведение мероприятий, связанных с государственными праздниками, юбилейными и памятными датами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1500020140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1500020140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17 085 500,00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17 085 500,00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7 603 700,00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7 603 700,00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1 922 300,00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1 922 300,00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213 900,00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213 900,00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обеспечение доступа к спортивным объектам</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7 849 700,00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7 849 700,00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1500040270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473 200,00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1500040270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473 200,00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финансовое обеспечение развития на территории Родниковского городского </w:t>
            </w:r>
            <w:r w:rsidRPr="007965DC">
              <w:rPr>
                <w:color w:val="000000"/>
              </w:rPr>
              <w:lastRenderedPageBreak/>
              <w:t>поселения физической культуры и массового спорта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1500040800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31 000 000,00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lastRenderedPageBreak/>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1500040800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31 000 000,00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1600000000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5 650 735,00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1600000000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0"/>
              <w:rPr>
                <w:color w:val="000000"/>
              </w:rPr>
            </w:pPr>
            <w:r w:rsidRPr="007965DC">
              <w:rPr>
                <w:color w:val="000000"/>
              </w:rPr>
              <w:t>2 735,00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Предоставление социальных выплат молодым семьям на приобретение (строительство) жилого помещения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16000L4970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2 735,00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16000L4970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2 735,00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16000S3100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16000S3100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xml:space="preserve">  Подпрограмма "Организация содержания муниципального жилищного фонда"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1620000000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0"/>
              <w:rPr>
                <w:color w:val="000000"/>
              </w:rPr>
            </w:pPr>
            <w:r w:rsidRPr="007965DC">
              <w:rPr>
                <w:color w:val="000000"/>
              </w:rPr>
              <w:t>5 648 000,00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Разработка проекта актуализации схемы теплоснабжения города Родники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1620000400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1620000400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1 000 000,00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Проведение ремонта муниципального жилищного фонда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1620020590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600 000,00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1620020590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500 000,00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1620020590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Создание фонда для проведения капитального ремонта общего имущества в многоквартирных домах</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1 280 000,00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1 280 000,00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Содержание муниципального жилищного фонда до его заселения в установленном порядке</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1620020610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1 250 000,00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w:t>
            </w:r>
            <w:r w:rsidRPr="007965DC">
              <w:rPr>
                <w:color w:val="000000"/>
              </w:rPr>
              <w:lastRenderedPageBreak/>
              <w:t>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lastRenderedPageBreak/>
              <w:t>1620020610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90 000,00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lastRenderedPageBreak/>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1620020610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1 160 000,00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Содержание пожарной части в части оплаты за содержание общего имущества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1620020620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1620020620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Установка и замена приборов учета коммунальных ресурсов в муниципальных жилых помещениях</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1620020630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1620020630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Оценка недвижимости, признание прав и регулирование отношений по муниципальной собственности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1620020640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90 000,00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1620020640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90 000,00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Составление схемы размещения мест (площадок) накопления твердых коммунальных отходов на карте города Родники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1620021600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1620021600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1620060150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1 008 000,00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1620060150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1 008 000,00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1700000000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94 250,00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1710000000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0"/>
              <w:rPr>
                <w:color w:val="000000"/>
              </w:rPr>
            </w:pPr>
            <w:r w:rsidRPr="007965DC">
              <w:rPr>
                <w:color w:val="000000"/>
              </w:rPr>
              <w:t>94 250,00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Разработка схем благоустройства и выполнение геодезической съемки дворовых территорий</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1710021900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94 250,00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1710021900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94 250,00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 xml:space="preserve">      Обеспечение мероприятий по формированию современной городской среды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17100L5550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17100L5550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17100L5550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1730000000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0"/>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Обеспечение мероприятий по обустройству мест массового отдыха населения (городских парков)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17300L5600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17300L5600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17300L5600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6000000000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rPr>
                <w:color w:val="000000"/>
              </w:rPr>
            </w:pPr>
            <w:r w:rsidRPr="007965DC">
              <w:rPr>
                <w:color w:val="000000"/>
              </w:rPr>
              <w:t>6 753 752,00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xml:space="preserve">  Непрограммные направления деятельности органов местного самоуправления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6090000000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0"/>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0"/>
              <w:rPr>
                <w:color w:val="000000"/>
              </w:rPr>
            </w:pPr>
            <w:r w:rsidRPr="007965DC">
              <w:rPr>
                <w:color w:val="000000"/>
              </w:rPr>
              <w:t>6 753 752,00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0"/>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Глава муниципального образования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6090000020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776 900,00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6090000020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776 900,00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Обеспечение функций представительного органа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6090000030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1 587 308,00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508"/>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6090000030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100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678 200,00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6090000030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898 208,00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6090000030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10 900,00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Расходы на выплату премий к Почетным грамотам Совета муниципального образования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6090000040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23 000,00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6090000040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23 000,00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переподготовки и повышения квалификации выборных должностных лиц и муниципальных служащих </w:t>
            </w:r>
            <w:r w:rsidRPr="007965DC">
              <w:rPr>
                <w:color w:val="000000"/>
              </w:rPr>
              <w:lastRenderedPageBreak/>
              <w:t>представительного органа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6090020010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15 300,00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lastRenderedPageBreak/>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15 300,00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Резервный фонд местной администрации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6090020030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6090020030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142"/>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6090020060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2 649 767,00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6090020060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2 649 767,00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Расходы для уплаты государственной пошлины по решениям судов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6090020070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20 000,00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6090020070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Содержание и обслуживание казны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6090020090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144 000,00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124 000,00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6090020090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20 000,00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Оценка недвижимости, признание прав и регулирование отношений по муниципальной собственности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6090020640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111 821,00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6090020640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101 821,00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6090020640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6090040023</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730 000,00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6090040023</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730 000,00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lastRenderedPageBreak/>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6090040310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6090040310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150 000,00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6090040320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6090040320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100 000,00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проведение кадастровых работ</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6090040340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60 000,00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6090040340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60 000,00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6090040350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12 000,00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Межбюджетные трансферты</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6090040350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500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12 000,00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381"/>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6090051200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1 256,00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Закупка товаров, работ и услуг для обеспечения государственных (муниципальных) нужд</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6090051200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200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1 256,00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Возмещение специализированной службе затрат по перевозке умерших лиц на судебно-медицинскую экспертизу</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6090064980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124 500,00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6090064980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124 500,00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Организация мероприятий по захоронению лиц, личность которых не установлена и лиц, не имеющих родственников</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6090064990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62 500,00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6090064990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62 500,00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Выплата пенсий за выслугу лет муниципальным служащим</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6090065010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36 000,00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Социальное обеспечение и иные выплаты населению</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6090065010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300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36 000,00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254"/>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xml:space="preserve">      Расходы на оплату членских взносов в Совет муниципальных образований Ивановской области</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6090090010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2"/>
              <w:rPr>
                <w:color w:val="000000"/>
              </w:rPr>
            </w:pPr>
            <w:r w:rsidRPr="007965DC">
              <w:rPr>
                <w:color w:val="000000"/>
              </w:rPr>
              <w:t> </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2"/>
              <w:rPr>
                <w:color w:val="000000"/>
              </w:rPr>
            </w:pPr>
            <w:r w:rsidRPr="007965DC">
              <w:rPr>
                <w:color w:val="000000"/>
              </w:rPr>
              <w:t>49 400,00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2"/>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 xml:space="preserve">        Иные бюджетные ассигнования</w:t>
            </w:r>
          </w:p>
        </w:tc>
        <w:tc>
          <w:tcPr>
            <w:tcW w:w="149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6090090010</w:t>
            </w:r>
          </w:p>
        </w:tc>
        <w:tc>
          <w:tcPr>
            <w:tcW w:w="1021" w:type="dxa"/>
            <w:tcBorders>
              <w:top w:val="nil"/>
              <w:left w:val="nil"/>
              <w:bottom w:val="single" w:sz="4" w:space="0" w:color="000000"/>
              <w:right w:val="single" w:sz="4" w:space="0" w:color="000000"/>
            </w:tcBorders>
            <w:shd w:val="clear" w:color="auto" w:fill="auto"/>
            <w:hideMark/>
          </w:tcPr>
          <w:p w:rsidR="00EF7D32" w:rsidRPr="007965DC" w:rsidRDefault="00EF7D32" w:rsidP="00E231CF">
            <w:pPr>
              <w:outlineLvl w:val="3"/>
              <w:rPr>
                <w:color w:val="000000"/>
              </w:rPr>
            </w:pPr>
            <w:r w:rsidRPr="007965DC">
              <w:rPr>
                <w:color w:val="000000"/>
              </w:rPr>
              <w:t>800</w:t>
            </w:r>
          </w:p>
        </w:tc>
        <w:tc>
          <w:tcPr>
            <w:tcW w:w="2047" w:type="dxa"/>
            <w:tcBorders>
              <w:top w:val="nil"/>
              <w:left w:val="nil"/>
              <w:bottom w:val="single" w:sz="4" w:space="0" w:color="000000"/>
              <w:right w:val="single" w:sz="4" w:space="0" w:color="000000"/>
            </w:tcBorders>
            <w:shd w:val="clear" w:color="000000" w:fill="CCFFFF"/>
            <w:noWrap/>
            <w:hideMark/>
          </w:tcPr>
          <w:p w:rsidR="00EF7D32" w:rsidRPr="007965DC" w:rsidRDefault="00EF7D32" w:rsidP="00E231CF">
            <w:pPr>
              <w:jc w:val="right"/>
              <w:outlineLvl w:val="3"/>
              <w:rPr>
                <w:color w:val="000000"/>
              </w:rPr>
            </w:pPr>
            <w:r w:rsidRPr="007965DC">
              <w:rPr>
                <w:color w:val="000000"/>
              </w:rPr>
              <w:t>49 400,00</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outlineLvl w:val="3"/>
              <w:rPr>
                <w:rFonts w:ascii="Arial CYR" w:hAnsi="Arial CYR" w:cs="Arial CYR"/>
                <w:color w:val="000000"/>
                <w:sz w:val="20"/>
                <w:szCs w:val="20"/>
              </w:rPr>
            </w:pPr>
          </w:p>
        </w:tc>
      </w:tr>
      <w:tr w:rsidR="00EF7D32" w:rsidRPr="007965DC" w:rsidTr="00E231CF">
        <w:trPr>
          <w:trHeight w:val="149"/>
        </w:trPr>
        <w:tc>
          <w:tcPr>
            <w:tcW w:w="6081" w:type="dxa"/>
            <w:tcBorders>
              <w:top w:val="nil"/>
              <w:left w:val="single" w:sz="4" w:space="0" w:color="000000"/>
              <w:bottom w:val="single" w:sz="4" w:space="0" w:color="000000"/>
              <w:right w:val="single" w:sz="4" w:space="0" w:color="000000"/>
            </w:tcBorders>
            <w:shd w:val="clear" w:color="auto" w:fill="auto"/>
            <w:noWrap/>
            <w:vAlign w:val="bottom"/>
            <w:hideMark/>
          </w:tcPr>
          <w:p w:rsidR="00EF7D32" w:rsidRPr="007965DC" w:rsidRDefault="00EF7D32" w:rsidP="00E231CF">
            <w:pPr>
              <w:rPr>
                <w:b/>
                <w:bCs/>
                <w:color w:val="000000"/>
              </w:rPr>
            </w:pPr>
            <w:r w:rsidRPr="007965DC">
              <w:rPr>
                <w:b/>
                <w:bCs/>
                <w:color w:val="000000"/>
              </w:rPr>
              <w:lastRenderedPageBreak/>
              <w:t>Итого</w:t>
            </w:r>
          </w:p>
        </w:tc>
        <w:tc>
          <w:tcPr>
            <w:tcW w:w="1491" w:type="dxa"/>
            <w:tcBorders>
              <w:top w:val="nil"/>
              <w:left w:val="nil"/>
              <w:bottom w:val="single" w:sz="4" w:space="0" w:color="000000"/>
              <w:right w:val="single" w:sz="4" w:space="0" w:color="000000"/>
            </w:tcBorders>
            <w:shd w:val="clear" w:color="auto" w:fill="auto"/>
            <w:noWrap/>
            <w:vAlign w:val="bottom"/>
            <w:hideMark/>
          </w:tcPr>
          <w:p w:rsidR="00EF7D32" w:rsidRPr="007965DC" w:rsidRDefault="00EF7D32" w:rsidP="00E231CF">
            <w:pPr>
              <w:rPr>
                <w:b/>
                <w:bCs/>
                <w:color w:val="000000"/>
              </w:rPr>
            </w:pPr>
            <w:r w:rsidRPr="007965DC">
              <w:rPr>
                <w:b/>
                <w:bCs/>
                <w:color w:val="00000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EF7D32" w:rsidRPr="007965DC" w:rsidRDefault="00EF7D32" w:rsidP="00E231CF">
            <w:pPr>
              <w:rPr>
                <w:b/>
                <w:bCs/>
                <w:color w:val="000000"/>
              </w:rPr>
            </w:pPr>
            <w:r w:rsidRPr="007965DC">
              <w:rPr>
                <w:b/>
                <w:bCs/>
                <w:color w:val="000000"/>
              </w:rPr>
              <w:t> </w:t>
            </w:r>
          </w:p>
        </w:tc>
        <w:tc>
          <w:tcPr>
            <w:tcW w:w="2047" w:type="dxa"/>
            <w:tcBorders>
              <w:top w:val="nil"/>
              <w:left w:val="nil"/>
              <w:bottom w:val="single" w:sz="4" w:space="0" w:color="000000"/>
              <w:right w:val="single" w:sz="4" w:space="0" w:color="000000"/>
            </w:tcBorders>
            <w:shd w:val="clear" w:color="000000" w:fill="FFFF99"/>
            <w:noWrap/>
            <w:hideMark/>
          </w:tcPr>
          <w:p w:rsidR="00EF7D32" w:rsidRPr="007965DC" w:rsidRDefault="00EF7D32" w:rsidP="00E231CF">
            <w:pPr>
              <w:jc w:val="right"/>
              <w:rPr>
                <w:b/>
                <w:bCs/>
                <w:color w:val="000000"/>
              </w:rPr>
            </w:pPr>
            <w:r w:rsidRPr="007965DC">
              <w:rPr>
                <w:b/>
                <w:bCs/>
                <w:color w:val="000000"/>
              </w:rPr>
              <w:t>160 876 182,02</w:t>
            </w:r>
          </w:p>
        </w:tc>
        <w:tc>
          <w:tcPr>
            <w:tcW w:w="284" w:type="dxa"/>
            <w:gridSpan w:val="2"/>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r w:rsidRPr="007965DC">
              <w:rPr>
                <w:rFonts w:ascii="Arial CYR" w:hAnsi="Arial CYR" w:cs="Arial CYR"/>
                <w:color w:val="000000"/>
                <w:sz w:val="20"/>
                <w:szCs w:val="20"/>
              </w:rPr>
              <w:t> </w:t>
            </w:r>
          </w:p>
        </w:tc>
        <w:tc>
          <w:tcPr>
            <w:tcW w:w="246" w:type="dxa"/>
            <w:tcBorders>
              <w:top w:val="nil"/>
              <w:left w:val="nil"/>
              <w:bottom w:val="nil"/>
              <w:right w:val="nil"/>
            </w:tcBorders>
            <w:shd w:val="clear" w:color="auto" w:fill="auto"/>
            <w:noWrap/>
            <w:vAlign w:val="bottom"/>
            <w:hideMark/>
          </w:tcPr>
          <w:p w:rsidR="00EF7D32" w:rsidRPr="007965DC" w:rsidRDefault="00EF7D32" w:rsidP="00E231CF">
            <w:pPr>
              <w:rPr>
                <w:rFonts w:ascii="Arial CYR" w:hAnsi="Arial CYR" w:cs="Arial CYR"/>
                <w:color w:val="000000"/>
                <w:sz w:val="20"/>
                <w:szCs w:val="20"/>
              </w:rPr>
            </w:pPr>
          </w:p>
        </w:tc>
      </w:tr>
    </w:tbl>
    <w:p w:rsidR="00EF7D32" w:rsidRDefault="00EF7D32" w:rsidP="00EF7D32">
      <w:pPr>
        <w:jc w:val="both"/>
        <w:rPr>
          <w:b/>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Pr="007965DC" w:rsidRDefault="00EF7D32" w:rsidP="00EF7D32">
      <w:pPr>
        <w:rPr>
          <w:sz w:val="28"/>
          <w:szCs w:val="28"/>
        </w:rPr>
      </w:pPr>
    </w:p>
    <w:p w:rsidR="00EF7D32" w:rsidRDefault="00EF7D32" w:rsidP="00EF7D32">
      <w:pPr>
        <w:rPr>
          <w:sz w:val="28"/>
          <w:szCs w:val="28"/>
        </w:rPr>
      </w:pPr>
    </w:p>
    <w:p w:rsidR="00EF7D32" w:rsidRDefault="00EF7D32" w:rsidP="00EF7D32">
      <w:pPr>
        <w:rPr>
          <w:sz w:val="28"/>
          <w:szCs w:val="28"/>
        </w:rPr>
      </w:pPr>
    </w:p>
    <w:p w:rsidR="00EF7D32" w:rsidRDefault="00EF7D32" w:rsidP="00EF7D32">
      <w:pPr>
        <w:tabs>
          <w:tab w:val="left" w:pos="7965"/>
        </w:tabs>
        <w:rPr>
          <w:sz w:val="28"/>
          <w:szCs w:val="28"/>
        </w:rPr>
      </w:pPr>
      <w:r>
        <w:rPr>
          <w:sz w:val="28"/>
          <w:szCs w:val="28"/>
        </w:rPr>
        <w:tab/>
      </w:r>
    </w:p>
    <w:p w:rsidR="00EF7D32" w:rsidRDefault="00EF7D32" w:rsidP="00EF7D32">
      <w:pPr>
        <w:tabs>
          <w:tab w:val="left" w:pos="7965"/>
        </w:tabs>
        <w:rPr>
          <w:sz w:val="28"/>
          <w:szCs w:val="28"/>
        </w:rPr>
      </w:pPr>
    </w:p>
    <w:p w:rsidR="00EF7D32" w:rsidRDefault="00EF7D32" w:rsidP="00EF7D32">
      <w:pPr>
        <w:tabs>
          <w:tab w:val="left" w:pos="7965"/>
        </w:tabs>
        <w:rPr>
          <w:sz w:val="28"/>
          <w:szCs w:val="28"/>
        </w:rPr>
      </w:pPr>
    </w:p>
    <w:p w:rsidR="00EF7D32" w:rsidRDefault="00EF7D32" w:rsidP="00EF7D32">
      <w:pPr>
        <w:tabs>
          <w:tab w:val="left" w:pos="7965"/>
        </w:tabs>
        <w:rPr>
          <w:sz w:val="28"/>
          <w:szCs w:val="28"/>
        </w:rPr>
      </w:pPr>
    </w:p>
    <w:p w:rsidR="00E231CF" w:rsidRDefault="00E231CF" w:rsidP="00EF7D32">
      <w:pPr>
        <w:tabs>
          <w:tab w:val="left" w:pos="7965"/>
        </w:tabs>
        <w:rPr>
          <w:sz w:val="28"/>
          <w:szCs w:val="28"/>
        </w:rPr>
      </w:pPr>
    </w:p>
    <w:p w:rsidR="00E231CF" w:rsidRDefault="00E231CF" w:rsidP="00EF7D32">
      <w:pPr>
        <w:tabs>
          <w:tab w:val="left" w:pos="7965"/>
        </w:tabs>
        <w:rPr>
          <w:sz w:val="28"/>
          <w:szCs w:val="28"/>
        </w:rPr>
      </w:pPr>
    </w:p>
    <w:p w:rsidR="00EF7D32" w:rsidRDefault="00EF7D32" w:rsidP="00EF7D32">
      <w:pPr>
        <w:tabs>
          <w:tab w:val="left" w:pos="7965"/>
        </w:tabs>
        <w:rPr>
          <w:sz w:val="28"/>
          <w:szCs w:val="28"/>
        </w:rPr>
      </w:pPr>
    </w:p>
    <w:p w:rsidR="00EF7D32" w:rsidRDefault="00EF7D32" w:rsidP="00EF7D32">
      <w:pPr>
        <w:tabs>
          <w:tab w:val="left" w:pos="7965"/>
        </w:tabs>
        <w:rPr>
          <w:sz w:val="28"/>
          <w:szCs w:val="28"/>
        </w:rPr>
      </w:pPr>
    </w:p>
    <w:tbl>
      <w:tblPr>
        <w:tblW w:w="10363" w:type="dxa"/>
        <w:tblInd w:w="-504" w:type="dxa"/>
        <w:tblLayout w:type="fixed"/>
        <w:tblLook w:val="04A0"/>
      </w:tblPr>
      <w:tblGrid>
        <w:gridCol w:w="3297"/>
        <w:gridCol w:w="687"/>
        <w:gridCol w:w="1010"/>
        <w:gridCol w:w="1117"/>
        <w:gridCol w:w="1424"/>
        <w:gridCol w:w="1006"/>
        <w:gridCol w:w="84"/>
        <w:gridCol w:w="1412"/>
        <w:gridCol w:w="326"/>
      </w:tblGrid>
      <w:tr w:rsidR="00EF7D32" w:rsidRPr="00993524" w:rsidTr="00EF7D32">
        <w:trPr>
          <w:gridAfter w:val="1"/>
          <w:wAfter w:w="326" w:type="dxa"/>
          <w:trHeight w:val="2127"/>
        </w:trPr>
        <w:tc>
          <w:tcPr>
            <w:tcW w:w="10037" w:type="dxa"/>
            <w:gridSpan w:val="8"/>
            <w:tcBorders>
              <w:top w:val="nil"/>
              <w:lef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lastRenderedPageBreak/>
              <w:t xml:space="preserve">                                                                                                                                                                                                               Приложение № 4</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от 28.06.2019 г.  №28</w:t>
            </w:r>
          </w:p>
        </w:tc>
      </w:tr>
      <w:tr w:rsidR="00EF7D32" w:rsidRPr="00993524" w:rsidTr="00EF7D32">
        <w:trPr>
          <w:trHeight w:val="300"/>
        </w:trPr>
        <w:tc>
          <w:tcPr>
            <w:tcW w:w="3297"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697" w:type="dxa"/>
            <w:gridSpan w:val="2"/>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117"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424"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006"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822" w:type="dxa"/>
            <w:gridSpan w:val="3"/>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                                                                                                                                                                                                               Приложение № 8</w:t>
            </w: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к Решению Совета  муниципального образования</w:t>
            </w: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"Родниковское городское поселение</w:t>
            </w: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xml:space="preserve">Родниковского муниципального района </w:t>
            </w: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Ивановской области</w:t>
            </w:r>
          </w:p>
        </w:tc>
      </w:tr>
      <w:tr w:rsidR="00EF7D32" w:rsidRPr="00993524" w:rsidTr="00EF7D32">
        <w:trPr>
          <w:gridAfter w:val="1"/>
          <w:wAfter w:w="326" w:type="dxa"/>
          <w:trHeight w:val="315"/>
        </w:trPr>
        <w:tc>
          <w:tcPr>
            <w:tcW w:w="10037" w:type="dxa"/>
            <w:gridSpan w:val="8"/>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от  21.12.2018 г.  №58</w:t>
            </w:r>
          </w:p>
        </w:tc>
      </w:tr>
      <w:tr w:rsidR="00EF7D32" w:rsidRPr="00993524" w:rsidTr="00EF7D32">
        <w:trPr>
          <w:trHeight w:val="300"/>
        </w:trPr>
        <w:tc>
          <w:tcPr>
            <w:tcW w:w="3297"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697" w:type="dxa"/>
            <w:gridSpan w:val="2"/>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117"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424"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006" w:type="dxa"/>
            <w:tcBorders>
              <w:top w:val="nil"/>
              <w:left w:val="nil"/>
              <w:bottom w:val="nil"/>
              <w:right w:val="nil"/>
            </w:tcBorders>
            <w:shd w:val="clear" w:color="auto" w:fill="auto"/>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p>
        </w:tc>
        <w:tc>
          <w:tcPr>
            <w:tcW w:w="1822" w:type="dxa"/>
            <w:gridSpan w:val="3"/>
            <w:tcBorders>
              <w:top w:val="nil"/>
              <w:left w:val="nil"/>
              <w:bottom w:val="nil"/>
              <w:right w:val="nil"/>
            </w:tcBorders>
            <w:shd w:val="clear" w:color="000000" w:fill="FFFFFF"/>
            <w:noWrap/>
            <w:vAlign w:val="bottom"/>
            <w:hideMark/>
          </w:tcPr>
          <w:p w:rsidR="00EF7D32" w:rsidRPr="00993524" w:rsidRDefault="00EF7D32" w:rsidP="00EF7D32">
            <w:pPr>
              <w:spacing w:after="0" w:line="240" w:lineRule="auto"/>
              <w:jc w:val="right"/>
              <w:rPr>
                <w:rFonts w:ascii="Times New Roman" w:hAnsi="Times New Roman" w:cs="Times New Roman"/>
                <w:sz w:val="28"/>
                <w:szCs w:val="28"/>
              </w:rPr>
            </w:pPr>
            <w:r w:rsidRPr="00993524">
              <w:rPr>
                <w:rFonts w:ascii="Times New Roman" w:hAnsi="Times New Roman" w:cs="Times New Roman"/>
                <w:sz w:val="28"/>
                <w:szCs w:val="28"/>
              </w:rPr>
              <w:t> </w:t>
            </w:r>
          </w:p>
        </w:tc>
      </w:tr>
      <w:tr w:rsidR="00EF7D32" w:rsidRPr="00993524" w:rsidTr="00EF7D32">
        <w:trPr>
          <w:gridAfter w:val="1"/>
          <w:wAfter w:w="326" w:type="dxa"/>
          <w:trHeight w:val="720"/>
        </w:trPr>
        <w:tc>
          <w:tcPr>
            <w:tcW w:w="10037" w:type="dxa"/>
            <w:gridSpan w:val="8"/>
            <w:tcBorders>
              <w:top w:val="nil"/>
              <w:left w:val="nil"/>
              <w:bottom w:val="single" w:sz="4" w:space="0" w:color="000000"/>
              <w:right w:val="nil"/>
            </w:tcBorders>
            <w:shd w:val="clear" w:color="000000" w:fill="auto"/>
            <w:vAlign w:val="center"/>
            <w:hideMark/>
          </w:tcPr>
          <w:p w:rsidR="00EF7D32" w:rsidRPr="00993524" w:rsidRDefault="00EF7D32" w:rsidP="00EF7D32">
            <w:pPr>
              <w:spacing w:after="0" w:line="240" w:lineRule="auto"/>
              <w:jc w:val="center"/>
              <w:rPr>
                <w:rFonts w:ascii="Times New Roman" w:hAnsi="Times New Roman" w:cs="Times New Roman"/>
                <w:b/>
                <w:bCs/>
                <w:color w:val="000000"/>
                <w:sz w:val="28"/>
                <w:szCs w:val="28"/>
              </w:rPr>
            </w:pPr>
            <w:r w:rsidRPr="00993524">
              <w:rPr>
                <w:rFonts w:ascii="Times New Roman" w:hAnsi="Times New Roman" w:cs="Times New Roman"/>
                <w:b/>
                <w:bCs/>
                <w:color w:val="000000"/>
                <w:sz w:val="28"/>
                <w:szCs w:val="28"/>
              </w:rPr>
              <w:t>Ведомственная структура расходов бюджета Родниковского городского поселения</w:t>
            </w:r>
            <w:r>
              <w:rPr>
                <w:rFonts w:ascii="Times New Roman" w:hAnsi="Times New Roman" w:cs="Times New Roman"/>
                <w:b/>
                <w:bCs/>
                <w:color w:val="000000"/>
                <w:sz w:val="28"/>
                <w:szCs w:val="28"/>
              </w:rPr>
              <w:t xml:space="preserve"> </w:t>
            </w:r>
            <w:r w:rsidRPr="00993524">
              <w:rPr>
                <w:rFonts w:ascii="Times New Roman" w:hAnsi="Times New Roman" w:cs="Times New Roman"/>
                <w:b/>
                <w:bCs/>
                <w:color w:val="000000"/>
                <w:sz w:val="28"/>
                <w:szCs w:val="28"/>
              </w:rPr>
              <w:t>на 2019 год</w:t>
            </w:r>
          </w:p>
        </w:tc>
      </w:tr>
      <w:tr w:rsidR="00EF7D32" w:rsidRPr="007965DC" w:rsidTr="00EF7D32">
        <w:trPr>
          <w:trHeight w:val="509"/>
        </w:trPr>
        <w:tc>
          <w:tcPr>
            <w:tcW w:w="398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Наименование</w:t>
            </w:r>
          </w:p>
        </w:tc>
        <w:tc>
          <w:tcPr>
            <w:tcW w:w="10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Код главного распорядителя</w:t>
            </w:r>
          </w:p>
        </w:tc>
        <w:tc>
          <w:tcPr>
            <w:tcW w:w="11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Раздел, подраздел</w:t>
            </w:r>
          </w:p>
        </w:tc>
        <w:tc>
          <w:tcPr>
            <w:tcW w:w="14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Целевая статья расходов</w:t>
            </w:r>
          </w:p>
        </w:tc>
        <w:tc>
          <w:tcPr>
            <w:tcW w:w="109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Вид расхода</w:t>
            </w:r>
          </w:p>
        </w:tc>
        <w:tc>
          <w:tcPr>
            <w:tcW w:w="173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F7D32" w:rsidRPr="00F46FD9" w:rsidRDefault="00EF7D32" w:rsidP="00EF7D32">
            <w:pPr>
              <w:jc w:val="center"/>
              <w:rPr>
                <w:color w:val="000000"/>
              </w:rPr>
            </w:pPr>
            <w:r w:rsidRPr="00F46FD9">
              <w:rPr>
                <w:color w:val="000000"/>
              </w:rPr>
              <w:t>сумма,</w:t>
            </w:r>
            <w:r>
              <w:rPr>
                <w:color w:val="000000"/>
              </w:rPr>
              <w:t xml:space="preserve"> </w:t>
            </w:r>
            <w:r w:rsidRPr="00F46FD9">
              <w:rPr>
                <w:color w:val="000000"/>
              </w:rPr>
              <w:t>рублей</w:t>
            </w:r>
          </w:p>
        </w:tc>
      </w:tr>
      <w:tr w:rsidR="00EF7D32" w:rsidRPr="007965DC" w:rsidTr="00EF7D32">
        <w:trPr>
          <w:trHeight w:val="509"/>
        </w:trPr>
        <w:tc>
          <w:tcPr>
            <w:tcW w:w="3984" w:type="dxa"/>
            <w:gridSpan w:val="2"/>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c>
          <w:tcPr>
            <w:tcW w:w="1010" w:type="dxa"/>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c>
          <w:tcPr>
            <w:tcW w:w="1117" w:type="dxa"/>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c>
          <w:tcPr>
            <w:tcW w:w="1424" w:type="dxa"/>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c>
          <w:tcPr>
            <w:tcW w:w="1090" w:type="dxa"/>
            <w:gridSpan w:val="2"/>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c>
          <w:tcPr>
            <w:tcW w:w="1738" w:type="dxa"/>
            <w:gridSpan w:val="2"/>
            <w:vMerge/>
            <w:tcBorders>
              <w:top w:val="nil"/>
              <w:left w:val="single" w:sz="4" w:space="0" w:color="000000"/>
              <w:bottom w:val="single" w:sz="4" w:space="0" w:color="000000"/>
              <w:right w:val="single" w:sz="4" w:space="0" w:color="000000"/>
            </w:tcBorders>
            <w:vAlign w:val="center"/>
            <w:hideMark/>
          </w:tcPr>
          <w:p w:rsidR="00EF7D32" w:rsidRPr="00F46FD9" w:rsidRDefault="00EF7D32" w:rsidP="00EF7D32">
            <w:pPr>
              <w:rPr>
                <w:color w:val="000000"/>
              </w:rPr>
            </w:pP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1</w:t>
            </w:r>
          </w:p>
        </w:tc>
        <w:tc>
          <w:tcPr>
            <w:tcW w:w="1010" w:type="dxa"/>
            <w:tcBorders>
              <w:top w:val="nil"/>
              <w:left w:val="nil"/>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2</w:t>
            </w:r>
          </w:p>
        </w:tc>
        <w:tc>
          <w:tcPr>
            <w:tcW w:w="1117" w:type="dxa"/>
            <w:tcBorders>
              <w:top w:val="nil"/>
              <w:left w:val="nil"/>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3</w:t>
            </w:r>
          </w:p>
        </w:tc>
        <w:tc>
          <w:tcPr>
            <w:tcW w:w="1424" w:type="dxa"/>
            <w:tcBorders>
              <w:top w:val="nil"/>
              <w:left w:val="nil"/>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4</w:t>
            </w:r>
          </w:p>
        </w:tc>
        <w:tc>
          <w:tcPr>
            <w:tcW w:w="1090" w:type="dxa"/>
            <w:gridSpan w:val="2"/>
            <w:tcBorders>
              <w:top w:val="nil"/>
              <w:left w:val="nil"/>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5</w:t>
            </w:r>
          </w:p>
        </w:tc>
        <w:tc>
          <w:tcPr>
            <w:tcW w:w="1738" w:type="dxa"/>
            <w:gridSpan w:val="2"/>
            <w:tcBorders>
              <w:top w:val="nil"/>
              <w:left w:val="nil"/>
              <w:bottom w:val="single" w:sz="4" w:space="0" w:color="000000"/>
              <w:right w:val="single" w:sz="4" w:space="0" w:color="000000"/>
            </w:tcBorders>
            <w:shd w:val="clear" w:color="auto" w:fill="auto"/>
            <w:noWrap/>
            <w:vAlign w:val="center"/>
            <w:hideMark/>
          </w:tcPr>
          <w:p w:rsidR="00EF7D32" w:rsidRPr="00F46FD9" w:rsidRDefault="00EF7D32" w:rsidP="00EF7D32">
            <w:pPr>
              <w:jc w:val="center"/>
              <w:rPr>
                <w:color w:val="000000"/>
              </w:rPr>
            </w:pPr>
            <w:r w:rsidRPr="00F46FD9">
              <w:rPr>
                <w:color w:val="000000"/>
              </w:rPr>
              <w:t>6</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Управление муниципального хозяйства администрации муниципального образования "Родниковский муниципальный район"</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 </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rPr>
                <w:color w:val="000000"/>
              </w:rPr>
            </w:pPr>
            <w:r w:rsidRPr="00F46FD9">
              <w:rPr>
                <w:color w:val="000000"/>
              </w:rPr>
              <w:t>158 388 274,02</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ОБЩЕГОСУДАРСТВЕННЫЕ ВОПРОСЫ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01 00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5 696 844,00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Судебная система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1 256,00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1 256,00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1 256,00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6090051200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1 256,00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w:t>
            </w:r>
            <w:r w:rsidRPr="00F46FD9">
              <w:rPr>
                <w:color w:val="000000"/>
              </w:rPr>
              <w:lastRenderedPageBreak/>
              <w:t>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6090051200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1 256,00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lastRenderedPageBreak/>
              <w:t xml:space="preserve">    Резервные фонды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01 11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01 11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01 11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Резервный фонд местной администрации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общегосударственные вопросы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5 595 588,00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1300000000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350 000,00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направленных на профилактику правонарушений на территории Родниковского городского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1300020560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350 000,00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1300020560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330 000,00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1300020560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1600000000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1 590 000,00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Подпрограмма "Организация содержания муниципального жилищного фонда"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1620000000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1 590 000,00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 xml:space="preserve">          Содержание муниципального жилищного фонда до его заселения в установленном порядке</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1620020610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1 250 000,00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1 160 000,00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Содержание пожарной части в части оплаты за содержание общего имущества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1620020620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Оценка недвижимости, признание прав и регулирование отношений по муниципальной собственности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1620020640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90 000,00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3 655 588,00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3 655 588,00</w:t>
            </w:r>
          </w:p>
        </w:tc>
      </w:tr>
      <w:tr w:rsidR="00EF7D32" w:rsidRPr="007965DC" w:rsidTr="00EF7D32">
        <w:trPr>
          <w:trHeight w:val="229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w:t>
            </w:r>
            <w:r w:rsidRPr="00F46FD9">
              <w:rPr>
                <w:color w:val="000000"/>
              </w:rPr>
              <w:lastRenderedPageBreak/>
              <w:t>главных распорядителей средств местного бюджета)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6090020060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2 649 767,00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6090020060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2 649 767,00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Расходы для уплаты государственной пошлины по решениям судов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6090020070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Содержание и обслуживание казны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6090020090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144 000,00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124 000,00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Оценка недвижимости, признание прав и регулирование отношений по муниципальной собственности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6090020640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111 821,00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6090020640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101 821,00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6090020640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6090040023</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730 000,00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6090040023</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730 000,00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НАЦИОНАЛЬНАЯ БЕЗОПАСНОСТЬ И ПРАВООХРАНИТЕЛЬНАЯ ДЕЯТЕЛЬНОСТЬ</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03 00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550 000,00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вопросы в области национальной безопасности и </w:t>
            </w:r>
            <w:r w:rsidRPr="00F46FD9">
              <w:rPr>
                <w:color w:val="000000"/>
              </w:rPr>
              <w:lastRenderedPageBreak/>
              <w:t>правоохранительной деятельности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03 14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550 000,00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lastRenderedPageBreak/>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03 14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1300000000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550 000,00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по обеспечению мер пожарной безопасности в границах населенного пункта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03 14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1300020570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550 000,00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03 14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550 000,00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НАЦИОНАЛЬНАЯ ЭКОНОМИКА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04 00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10 040 077,00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Дорожное хозяйство (дорожные фонды)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9 718 077,00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1300000000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9 718 077,00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1300040190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9 250 256,30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1300040190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9 250 256,30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w:t>
            </w:r>
            <w:r w:rsidRPr="00F46FD9">
              <w:rPr>
                <w:color w:val="000000"/>
              </w:rPr>
              <w:lastRenderedPageBreak/>
              <w:t>значения, в том числе на формирование муниципальных дорожных фондов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13000S0510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467 820,70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04 09</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13000S0510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467 820,70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вопросы в области национальной экономики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322 000,00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322 000,00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322 000,00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6090040310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150 000,00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6090040310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150 000,00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6090040320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6090040320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проведение кадастровых работ</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6090040340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60 000,00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6090040340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60 000,00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6090040350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12 000,00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04 12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6090040350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12 000,00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ЖИЛИЩНО-КОММУНАЛЬНОЕ ХОЗЯЙСТВО</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05 00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75 330 318,02</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lastRenderedPageBreak/>
              <w:t xml:space="preserve">    Жилищное хозяйство</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2 888 000,00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1600000000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2 888 000,00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Подпрограмма "Организация содержания муниципального жилищного фонда"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1620000000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2 888 000,00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Проведение ремонта муниципального жилищного фонда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1620020590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600 000,00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1620020590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500 000,00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1620020590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Создание фонда для проведения капитального ремонта общего имущества в многоквартирных домах</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1 280 000,00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1 280 000,00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1620060150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1 008 000,00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1620060150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1 008 000,00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Коммунальное хозяйство</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3 191 000,00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1200000000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Разработка проекта актуализации схемы теплоснабжения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1200000400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w:t>
            </w:r>
            <w:r w:rsidRPr="00F46FD9">
              <w:rPr>
                <w:color w:val="000000"/>
              </w:rPr>
              <w:lastRenderedPageBreak/>
              <w:t>(муниципальных)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1200000400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lastRenderedPageBreak/>
              <w:t xml:space="preserve">      Муниципальная программа Родниковского городского поселения "Социальная забота и поддержка"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1400000000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1 834 000,00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1400060120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1 834 000,00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1400060120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1 834 000,00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1600000000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1 170 000,00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Подпрограмма "Организация содержания муниципального жилищного фонда"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1620000000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1 170 000,00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Разработка проекта актуализации схемы теплоснабжения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1620000400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1 000 000,00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1620000400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1 000 000,00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Установка и замена приборов учета коммунальных ресурсов в муниципальных жилых помещениях</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1620020630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1620020630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Составление схемы размещения мест (площадок) накопления твердых коммунальных отходов на карте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1620021600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1620021600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lastRenderedPageBreak/>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187 000,00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187 000,00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Возмещение специализированной службе затрат по перевозке умерших лиц на судебно-медицинскую экспертизу</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6090064980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124 500,00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6090064980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124 500,00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по захоронению лиц, личность которых не установлена и лиц, не имеющих родственников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6090064990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62 500,00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6090064990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62 500,00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Благоустройство</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30 377 494,02</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1200000000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16 114 464,00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по санитарной очистке и оформлению города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1200020510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10 688 464,00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1200020510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9 220 876,00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Капитальные вложения в объекты государственной (муниципальной) собственности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1200020510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400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1 467 588,00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по содержанию мест захоронения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1200020670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1 426 000,00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1200020670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1 426 000,00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w:t>
            </w:r>
            <w:r w:rsidRPr="00F46FD9">
              <w:rPr>
                <w:color w:val="000000"/>
              </w:rPr>
              <w:lastRenderedPageBreak/>
              <w:t>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1200040700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4 000 000,00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1200040700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4 000 000,00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1300000000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14 168 780,02</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Уличное освещение</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1300020520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11 960 000,00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11 430 000,00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Капитальные вложения в объекты государственной (муниципальной) собственности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400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530 000,00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мероприятий по повышению безопасности дорожного движения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1300020550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2 208 780,02</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1300020550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2 208 780,02</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1700000000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94 250,00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1710000000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94 250,00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Разработка схем благоустройства и выполнение геодезической съемки </w:t>
            </w:r>
            <w:r w:rsidRPr="00F46FD9">
              <w:rPr>
                <w:color w:val="000000"/>
              </w:rPr>
              <w:lastRenderedPageBreak/>
              <w:t>дворовых территорий</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1710021900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94 250,00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1710021900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94 250,00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Обеспечение мероприятий по формированию современной городской среды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17100L5550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17100L5550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17100L5550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1730000000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Обеспечение мероприятий по обустройству мест массового отдыха населения (городских парков)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17300L5600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17300L5600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17300L5600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вопросы в области жилищно-коммунального хозяйства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38 873 824,00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1200000000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15 723 714,00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1200060190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15 723 714,00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1200060190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15 723 714,00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lastRenderedPageBreak/>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1300000000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23 150 110,00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1300060170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23 150 110,00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05 05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1300060170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23 150 110,00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ОБРАЗОВАНИЕ</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07 00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1 922 300,00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Молодежная политика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07 07</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1 922 300,00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"Культурное пространство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07 07</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1500000000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1 922 300,00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07 07</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1 922 300,00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07 07</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1 922 300,00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КУЛЬТУРА, КИНЕМАТОГРАФИЯ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08 00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25 232 400,00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Культура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16 598 300,00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"Культурное пространство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1500000000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16 598 300,00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и проведение мероприятий, связанных с государственными праздниками, юбилейными и памятными датами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1500020140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1500020140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9 862 200,00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9 862 200,00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6 192 900,00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6 192 900,00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473 200,00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473 200,00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вопросы в области культуры, кинематографии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8 634 100,00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"Культурное пространство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1500000000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8 634 100,00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7 223 300,00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7 223 300,00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библиотечного </w:t>
            </w:r>
            <w:r w:rsidRPr="00F46FD9">
              <w:rPr>
                <w:color w:val="000000"/>
              </w:rPr>
              <w:lastRenderedPageBreak/>
              <w:t>обслуживания населения, комплектование и обеспечение сохранности книжных фондов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1 410 800,00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08 04</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1 410 800,00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СОЦИАЛЬНАЯ ПОЛИТИКА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10 00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552 735,00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Социальное обеспечение населения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552 735,00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"Социальная забота и поддержка"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1400000000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550 000,00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Оказание материальной помощи на ремонт общественных колодцев</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1400065030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1400065030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Оказание материальной помощи гражданам, осуществившим подсыпку улиц частного сектора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1400065170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350 000,00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1400065170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350 000,00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Выплата денежной компенсации за наем (поднаем) жилых помещений</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1400065190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1400065190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1600000000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2 735,00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Предоставление социальных выплат молодым семьям на приобретение (строительство) жилого помещения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16000L4970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2 735,00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16000L4970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2 735,00</w:t>
            </w:r>
          </w:p>
        </w:tc>
      </w:tr>
      <w:tr w:rsidR="00EF7D32" w:rsidRPr="007965DC" w:rsidTr="00EF7D32">
        <w:trPr>
          <w:trHeight w:val="102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w:t>
            </w:r>
            <w:r w:rsidRPr="00F46FD9">
              <w:rPr>
                <w:color w:val="000000"/>
              </w:rPr>
              <w:lastRenderedPageBreak/>
              <w:t>процентов по ипотечному жилищному кредиту (в том числе рефинансированному)</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lastRenderedPageBreak/>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16000S3100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16000S3100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ФИЗИЧЕСКАЯ КУЛЬТУРА И СПОРТ</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11 00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39 063 600,00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Физическая культура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8 063 600,00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"Культурное пространство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1500000000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8 063 600,00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213 900,00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213 900,00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обеспечение доступа к спортивным объектам</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1500040240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7 849 700,00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11 01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1500040240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7 849 700,00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Массовый спорт</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11 02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31 000 000,00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Муниципальная программа Родниковского городского поселения "Культурное пространство города Родники"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1500000000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31 000 000,00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1500040800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31 000 000,00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Межбюджетные трансферты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221</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1500040800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500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31 000 000,00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Совет муниципального образования "Родниковское городское поселение Родниковского муниципального района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 </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rPr>
                <w:color w:val="000000"/>
              </w:rPr>
            </w:pPr>
            <w:r w:rsidRPr="00F46FD9">
              <w:rPr>
                <w:color w:val="000000"/>
              </w:rPr>
              <w:t>2 487 908,00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lastRenderedPageBreak/>
              <w:t xml:space="preserve">  ОБЩЕГОСУДАРСТВЕННЫЕ ВОПРОСЫ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01 00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2 436 608,00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Функционирование высшего должностного лица субъекта Российской Федерации и муниципального образования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776 900,00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776 900,00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776 900,00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Глава муниципального образования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6090000020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776 900,00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01 02</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6090000020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776 900,00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1 587 308,00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1 587 308,00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1 587 308,00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Обеспечение функций представительного органа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6090000030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1 587 308,00</w:t>
            </w:r>
          </w:p>
        </w:tc>
      </w:tr>
      <w:tr w:rsidR="00EF7D32" w:rsidRPr="007965DC" w:rsidTr="00EF7D32">
        <w:trPr>
          <w:trHeight w:val="765"/>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6090000030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678 200,00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6090000030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898 208,00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lastRenderedPageBreak/>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01 03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6090000030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10 900,00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Другие общегосударственные вопросы</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72 400,00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72 400,00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72 400,00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Расходы на выплату премий к Почетным грамотам Совета муниципального образования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6090000040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23 000,00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6090000040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23 000,00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Расходы на оплату членских взносов в Совет муниципальных образований Ивановской области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6090090010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49 400,00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Иные бюджетные ассигнования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01 13</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6090090010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800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49 400,00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ОБРАЗОВАНИЕ</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07 00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15 300,00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Профессиональная подготовка, переподготовка и повышение квалификации</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07 05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15 300,00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07 05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15 300,00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07 05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15 300,00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07 05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6090020010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15 300,00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Закупка товаров, работ и услуг для обеспечения государственных (муниципальных) нужд</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07 05</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6090020010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200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15 300,00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xml:space="preserve">  СОЦИАЛЬНАЯ ПОЛИТИКА</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10 00</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0"/>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0"/>
              <w:rPr>
                <w:color w:val="000000"/>
              </w:rPr>
            </w:pPr>
            <w:r w:rsidRPr="00F46FD9">
              <w:rPr>
                <w:color w:val="000000"/>
              </w:rPr>
              <w:t>36 000,00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xml:space="preserve">    Пенсионное обеспечение</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10 01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0000000000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1"/>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1"/>
              <w:rPr>
                <w:color w:val="000000"/>
              </w:rPr>
            </w:pPr>
            <w:r w:rsidRPr="00F46FD9">
              <w:rPr>
                <w:color w:val="000000"/>
              </w:rPr>
              <w:t>36 000,00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xml:space="preserve">      </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10 01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6000000000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2"/>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2"/>
              <w:rPr>
                <w:color w:val="000000"/>
              </w:rPr>
            </w:pPr>
            <w:r w:rsidRPr="00F46FD9">
              <w:rPr>
                <w:color w:val="000000"/>
              </w:rPr>
              <w:t>36 000,00</w:t>
            </w:r>
          </w:p>
        </w:tc>
      </w:tr>
      <w:tr w:rsidR="00EF7D32" w:rsidRPr="007965DC" w:rsidTr="00EF7D32">
        <w:trPr>
          <w:trHeight w:val="51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lastRenderedPageBreak/>
              <w:t xml:space="preserve">        Непрограммные направления деятельности органов местного самоуправления</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10 01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6090000000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3"/>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3"/>
              <w:rPr>
                <w:color w:val="000000"/>
              </w:rPr>
            </w:pPr>
            <w:r w:rsidRPr="00F46FD9">
              <w:rPr>
                <w:color w:val="000000"/>
              </w:rPr>
              <w:t>36 000,00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xml:space="preserve">          Выплата пенсий за выслугу лет муниципальным служащим</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10 01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6090065010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4"/>
              <w:rPr>
                <w:color w:val="000000"/>
              </w:rPr>
            </w:pPr>
            <w:r w:rsidRPr="00F46FD9">
              <w:rPr>
                <w:color w:val="000000"/>
              </w:rPr>
              <w:t> </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4"/>
              <w:rPr>
                <w:color w:val="000000"/>
              </w:rPr>
            </w:pPr>
            <w:r w:rsidRPr="00F46FD9">
              <w:rPr>
                <w:color w:val="000000"/>
              </w:rPr>
              <w:t>36 000,00</w:t>
            </w:r>
          </w:p>
        </w:tc>
      </w:tr>
      <w:tr w:rsidR="00EF7D32" w:rsidRPr="007965DC" w:rsidTr="00EF7D32">
        <w:trPr>
          <w:trHeight w:val="300"/>
        </w:trPr>
        <w:tc>
          <w:tcPr>
            <w:tcW w:w="3984" w:type="dxa"/>
            <w:gridSpan w:val="2"/>
            <w:tcBorders>
              <w:top w:val="nil"/>
              <w:left w:val="single" w:sz="4" w:space="0" w:color="000000"/>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 xml:space="preserve">            Социальное обеспечение и иные выплаты населению</w:t>
            </w:r>
          </w:p>
        </w:tc>
        <w:tc>
          <w:tcPr>
            <w:tcW w:w="1010"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902</w:t>
            </w:r>
          </w:p>
        </w:tc>
        <w:tc>
          <w:tcPr>
            <w:tcW w:w="1117"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10 01</w:t>
            </w:r>
          </w:p>
        </w:tc>
        <w:tc>
          <w:tcPr>
            <w:tcW w:w="1424" w:type="dxa"/>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6090065010</w:t>
            </w:r>
          </w:p>
        </w:tc>
        <w:tc>
          <w:tcPr>
            <w:tcW w:w="1090" w:type="dxa"/>
            <w:gridSpan w:val="2"/>
            <w:tcBorders>
              <w:top w:val="nil"/>
              <w:left w:val="nil"/>
              <w:bottom w:val="single" w:sz="4" w:space="0" w:color="000000"/>
              <w:right w:val="single" w:sz="4" w:space="0" w:color="000000"/>
            </w:tcBorders>
            <w:shd w:val="clear" w:color="auto" w:fill="auto"/>
            <w:hideMark/>
          </w:tcPr>
          <w:p w:rsidR="00EF7D32" w:rsidRPr="00F46FD9" w:rsidRDefault="00EF7D32" w:rsidP="00EF7D32">
            <w:pPr>
              <w:outlineLvl w:val="5"/>
              <w:rPr>
                <w:color w:val="000000"/>
              </w:rPr>
            </w:pPr>
            <w:r w:rsidRPr="00F46FD9">
              <w:rPr>
                <w:color w:val="000000"/>
              </w:rPr>
              <w:t>300</w:t>
            </w:r>
          </w:p>
        </w:tc>
        <w:tc>
          <w:tcPr>
            <w:tcW w:w="1738" w:type="dxa"/>
            <w:gridSpan w:val="2"/>
            <w:tcBorders>
              <w:top w:val="nil"/>
              <w:left w:val="nil"/>
              <w:bottom w:val="single" w:sz="4" w:space="0" w:color="000000"/>
              <w:right w:val="single" w:sz="4" w:space="0" w:color="000000"/>
            </w:tcBorders>
            <w:shd w:val="clear" w:color="000000" w:fill="CCFFFF"/>
            <w:noWrap/>
            <w:hideMark/>
          </w:tcPr>
          <w:p w:rsidR="00EF7D32" w:rsidRPr="00F46FD9" w:rsidRDefault="00EF7D32" w:rsidP="00EF7D32">
            <w:pPr>
              <w:jc w:val="right"/>
              <w:outlineLvl w:val="5"/>
              <w:rPr>
                <w:color w:val="000000"/>
              </w:rPr>
            </w:pPr>
            <w:r w:rsidRPr="00F46FD9">
              <w:rPr>
                <w:color w:val="000000"/>
              </w:rPr>
              <w:t>36 000,00</w:t>
            </w:r>
          </w:p>
        </w:tc>
      </w:tr>
      <w:tr w:rsidR="00EF7D32" w:rsidRPr="007965DC" w:rsidTr="00EF7D32">
        <w:trPr>
          <w:trHeight w:val="300"/>
        </w:trPr>
        <w:tc>
          <w:tcPr>
            <w:tcW w:w="3984" w:type="dxa"/>
            <w:gridSpan w:val="2"/>
            <w:tcBorders>
              <w:top w:val="nil"/>
              <w:left w:val="single" w:sz="4" w:space="0" w:color="000000"/>
              <w:bottom w:val="single" w:sz="4" w:space="0" w:color="auto"/>
              <w:right w:val="single" w:sz="4" w:space="0" w:color="000000"/>
            </w:tcBorders>
            <w:shd w:val="clear" w:color="auto" w:fill="auto"/>
            <w:noWrap/>
            <w:vAlign w:val="bottom"/>
            <w:hideMark/>
          </w:tcPr>
          <w:p w:rsidR="00EF7D32" w:rsidRPr="00F46FD9" w:rsidRDefault="00EF7D32" w:rsidP="00EF7D32">
            <w:pPr>
              <w:rPr>
                <w:b/>
                <w:bCs/>
                <w:color w:val="000000"/>
              </w:rPr>
            </w:pPr>
            <w:r w:rsidRPr="00F46FD9">
              <w:rPr>
                <w:b/>
                <w:bCs/>
                <w:color w:val="000000"/>
              </w:rPr>
              <w:t>Итого</w:t>
            </w:r>
          </w:p>
        </w:tc>
        <w:tc>
          <w:tcPr>
            <w:tcW w:w="1010" w:type="dxa"/>
            <w:tcBorders>
              <w:top w:val="nil"/>
              <w:left w:val="nil"/>
              <w:bottom w:val="single" w:sz="4" w:space="0" w:color="auto"/>
              <w:right w:val="single" w:sz="4" w:space="0" w:color="000000"/>
            </w:tcBorders>
            <w:shd w:val="clear" w:color="auto" w:fill="auto"/>
            <w:noWrap/>
            <w:vAlign w:val="bottom"/>
            <w:hideMark/>
          </w:tcPr>
          <w:p w:rsidR="00EF7D32" w:rsidRPr="00F46FD9" w:rsidRDefault="00EF7D32" w:rsidP="00EF7D32">
            <w:pPr>
              <w:rPr>
                <w:b/>
                <w:bCs/>
                <w:color w:val="000000"/>
              </w:rPr>
            </w:pPr>
            <w:r w:rsidRPr="00F46FD9">
              <w:rPr>
                <w:b/>
                <w:bCs/>
                <w:color w:val="000000"/>
              </w:rPr>
              <w:t> </w:t>
            </w:r>
          </w:p>
        </w:tc>
        <w:tc>
          <w:tcPr>
            <w:tcW w:w="1117" w:type="dxa"/>
            <w:tcBorders>
              <w:top w:val="nil"/>
              <w:left w:val="nil"/>
              <w:bottom w:val="single" w:sz="4" w:space="0" w:color="auto"/>
              <w:right w:val="single" w:sz="4" w:space="0" w:color="000000"/>
            </w:tcBorders>
            <w:shd w:val="clear" w:color="auto" w:fill="auto"/>
            <w:noWrap/>
            <w:vAlign w:val="bottom"/>
            <w:hideMark/>
          </w:tcPr>
          <w:p w:rsidR="00EF7D32" w:rsidRPr="00F46FD9" w:rsidRDefault="00EF7D32" w:rsidP="00EF7D32">
            <w:pPr>
              <w:rPr>
                <w:b/>
                <w:bCs/>
                <w:color w:val="000000"/>
              </w:rPr>
            </w:pPr>
            <w:r w:rsidRPr="00F46FD9">
              <w:rPr>
                <w:b/>
                <w:bCs/>
                <w:color w:val="000000"/>
              </w:rPr>
              <w:t> </w:t>
            </w:r>
          </w:p>
        </w:tc>
        <w:tc>
          <w:tcPr>
            <w:tcW w:w="1424" w:type="dxa"/>
            <w:tcBorders>
              <w:top w:val="nil"/>
              <w:left w:val="nil"/>
              <w:bottom w:val="single" w:sz="4" w:space="0" w:color="auto"/>
              <w:right w:val="single" w:sz="4" w:space="0" w:color="000000"/>
            </w:tcBorders>
            <w:shd w:val="clear" w:color="auto" w:fill="auto"/>
            <w:noWrap/>
            <w:vAlign w:val="bottom"/>
            <w:hideMark/>
          </w:tcPr>
          <w:p w:rsidR="00EF7D32" w:rsidRPr="00F46FD9" w:rsidRDefault="00EF7D32" w:rsidP="00EF7D32">
            <w:pPr>
              <w:rPr>
                <w:b/>
                <w:bCs/>
                <w:color w:val="000000"/>
              </w:rPr>
            </w:pPr>
            <w:r w:rsidRPr="00F46FD9">
              <w:rPr>
                <w:b/>
                <w:bCs/>
                <w:color w:val="000000"/>
              </w:rPr>
              <w:t> </w:t>
            </w:r>
          </w:p>
        </w:tc>
        <w:tc>
          <w:tcPr>
            <w:tcW w:w="1090" w:type="dxa"/>
            <w:gridSpan w:val="2"/>
            <w:tcBorders>
              <w:top w:val="nil"/>
              <w:left w:val="nil"/>
              <w:bottom w:val="single" w:sz="4" w:space="0" w:color="auto"/>
              <w:right w:val="single" w:sz="4" w:space="0" w:color="000000"/>
            </w:tcBorders>
            <w:shd w:val="clear" w:color="auto" w:fill="auto"/>
            <w:noWrap/>
            <w:vAlign w:val="bottom"/>
            <w:hideMark/>
          </w:tcPr>
          <w:p w:rsidR="00EF7D32" w:rsidRPr="00F46FD9" w:rsidRDefault="00EF7D32" w:rsidP="00EF7D32">
            <w:pPr>
              <w:rPr>
                <w:b/>
                <w:bCs/>
                <w:color w:val="000000"/>
              </w:rPr>
            </w:pPr>
            <w:r w:rsidRPr="00F46FD9">
              <w:rPr>
                <w:b/>
                <w:bCs/>
                <w:color w:val="000000"/>
              </w:rPr>
              <w:t> </w:t>
            </w:r>
          </w:p>
        </w:tc>
        <w:tc>
          <w:tcPr>
            <w:tcW w:w="1738" w:type="dxa"/>
            <w:gridSpan w:val="2"/>
            <w:tcBorders>
              <w:top w:val="nil"/>
              <w:left w:val="nil"/>
              <w:bottom w:val="single" w:sz="4" w:space="0" w:color="auto"/>
              <w:right w:val="single" w:sz="4" w:space="0" w:color="000000"/>
            </w:tcBorders>
            <w:shd w:val="clear" w:color="000000" w:fill="FFFF99"/>
            <w:noWrap/>
            <w:hideMark/>
          </w:tcPr>
          <w:p w:rsidR="00EF7D32" w:rsidRPr="00F46FD9" w:rsidRDefault="00EF7D32" w:rsidP="00EF7D32">
            <w:pPr>
              <w:jc w:val="right"/>
              <w:rPr>
                <w:b/>
                <w:bCs/>
                <w:color w:val="000000"/>
              </w:rPr>
            </w:pPr>
            <w:r w:rsidRPr="00F46FD9">
              <w:rPr>
                <w:b/>
                <w:bCs/>
                <w:color w:val="000000"/>
              </w:rPr>
              <w:t>160 876 182,02</w:t>
            </w:r>
          </w:p>
        </w:tc>
      </w:tr>
    </w:tbl>
    <w:p w:rsidR="00EF7D32" w:rsidRDefault="00EF7D32" w:rsidP="00EF7D32">
      <w:pPr>
        <w:spacing w:after="0"/>
        <w:jc w:val="center"/>
        <w:rPr>
          <w:rFonts w:ascii="Times New Roman" w:hAnsi="Times New Roman" w:cs="Times New Roman"/>
          <w:b/>
          <w:sz w:val="28"/>
          <w:szCs w:val="28"/>
        </w:rPr>
      </w:pPr>
    </w:p>
    <w:p w:rsidR="00EF7D32" w:rsidRDefault="00EF7D32" w:rsidP="00EF7D32">
      <w:pPr>
        <w:spacing w:after="0"/>
        <w:jc w:val="center"/>
        <w:rPr>
          <w:rFonts w:ascii="Times New Roman" w:hAnsi="Times New Roman" w:cs="Times New Roman"/>
          <w:b/>
          <w:sz w:val="28"/>
          <w:szCs w:val="28"/>
        </w:rPr>
      </w:pPr>
    </w:p>
    <w:p w:rsidR="00EF7D32" w:rsidRDefault="00EF7D32" w:rsidP="00EF7D32">
      <w:pPr>
        <w:spacing w:after="0"/>
        <w:jc w:val="center"/>
        <w:rPr>
          <w:rFonts w:ascii="Times New Roman" w:hAnsi="Times New Roman" w:cs="Times New Roman"/>
          <w:b/>
          <w:sz w:val="28"/>
          <w:szCs w:val="28"/>
        </w:rPr>
      </w:pPr>
    </w:p>
    <w:p w:rsidR="00EF7D32" w:rsidRPr="00661B6B" w:rsidRDefault="00EF7D32" w:rsidP="00EF7D32">
      <w:pPr>
        <w:spacing w:after="0"/>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EF7D32" w:rsidRDefault="00EF7D32"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E231CF" w:rsidRDefault="00E231CF" w:rsidP="00EF7D32">
      <w:pPr>
        <w:jc w:val="center"/>
        <w:rPr>
          <w:rFonts w:ascii="Times New Roman" w:hAnsi="Times New Roman" w:cs="Times New Roman"/>
          <w:b/>
          <w:sz w:val="28"/>
          <w:szCs w:val="28"/>
        </w:rPr>
      </w:pPr>
    </w:p>
    <w:p w:rsidR="00E231CF" w:rsidRDefault="00E231CF" w:rsidP="00EF7D32">
      <w:pPr>
        <w:jc w:val="center"/>
        <w:rPr>
          <w:rFonts w:ascii="Times New Roman" w:hAnsi="Times New Roman" w:cs="Times New Roman"/>
          <w:b/>
          <w:sz w:val="28"/>
          <w:szCs w:val="28"/>
        </w:rPr>
      </w:pPr>
    </w:p>
    <w:p w:rsidR="00E231CF" w:rsidRDefault="00E231CF" w:rsidP="00EF7D32">
      <w:pPr>
        <w:jc w:val="center"/>
        <w:rPr>
          <w:rFonts w:ascii="Times New Roman" w:hAnsi="Times New Roman" w:cs="Times New Roman"/>
          <w:b/>
          <w:sz w:val="28"/>
          <w:szCs w:val="28"/>
        </w:rPr>
      </w:pPr>
    </w:p>
    <w:p w:rsidR="00E231CF" w:rsidRDefault="00E231CF" w:rsidP="00EF7D32">
      <w:pPr>
        <w:jc w:val="center"/>
        <w:rPr>
          <w:rFonts w:ascii="Times New Roman" w:hAnsi="Times New Roman" w:cs="Times New Roman"/>
          <w:b/>
          <w:sz w:val="28"/>
          <w:szCs w:val="28"/>
        </w:rPr>
      </w:pPr>
    </w:p>
    <w:p w:rsidR="00E231CF" w:rsidRDefault="00E231CF" w:rsidP="00EF7D32">
      <w:pPr>
        <w:jc w:val="center"/>
        <w:rPr>
          <w:rFonts w:ascii="Times New Roman" w:hAnsi="Times New Roman" w:cs="Times New Roman"/>
          <w:b/>
          <w:sz w:val="28"/>
          <w:szCs w:val="28"/>
        </w:rPr>
      </w:pPr>
    </w:p>
    <w:p w:rsidR="003E6176" w:rsidRDefault="003E6176" w:rsidP="003E6176">
      <w:pPr>
        <w:jc w:val="center"/>
      </w:pPr>
      <w:r>
        <w:rPr>
          <w:noProof/>
        </w:rPr>
        <w:lastRenderedPageBreak/>
        <w:drawing>
          <wp:inline distT="0" distB="0" distL="0" distR="0">
            <wp:extent cx="647700" cy="790575"/>
            <wp:effectExtent l="0" t="0" r="0" b="9525"/>
            <wp:docPr id="78"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inline>
        </w:drawing>
      </w:r>
    </w:p>
    <w:p w:rsidR="003E6176" w:rsidRDefault="003E6176" w:rsidP="003E6176">
      <w:pPr>
        <w:jc w:val="center"/>
        <w:rPr>
          <w:b/>
          <w:sz w:val="16"/>
        </w:rPr>
      </w:pPr>
    </w:p>
    <w:p w:rsidR="003E6176" w:rsidRPr="00F70EA9" w:rsidRDefault="003E6176" w:rsidP="003E6176">
      <w:pPr>
        <w:tabs>
          <w:tab w:val="left" w:pos="5670"/>
        </w:tabs>
        <w:spacing w:after="0" w:line="240" w:lineRule="auto"/>
        <w:jc w:val="center"/>
        <w:rPr>
          <w:rFonts w:ascii="Times New Roman" w:hAnsi="Times New Roman" w:cs="Times New Roman"/>
          <w:b/>
          <w:i/>
          <w:sz w:val="28"/>
          <w:szCs w:val="28"/>
        </w:rPr>
      </w:pPr>
      <w:r w:rsidRPr="00F70EA9">
        <w:rPr>
          <w:rFonts w:ascii="Times New Roman" w:hAnsi="Times New Roman" w:cs="Times New Roman"/>
          <w:b/>
          <w:i/>
          <w:sz w:val="28"/>
          <w:szCs w:val="28"/>
        </w:rPr>
        <w:t>ПОСТАНОВЛЕНИЕ</w:t>
      </w:r>
    </w:p>
    <w:p w:rsidR="003E6176" w:rsidRPr="00F70EA9" w:rsidRDefault="003E6176" w:rsidP="003E6176">
      <w:pPr>
        <w:spacing w:after="0" w:line="240" w:lineRule="auto"/>
        <w:jc w:val="center"/>
        <w:rPr>
          <w:rFonts w:ascii="Times New Roman" w:hAnsi="Times New Roman" w:cs="Times New Roman"/>
          <w:b/>
          <w:i/>
          <w:sz w:val="28"/>
          <w:szCs w:val="28"/>
        </w:rPr>
      </w:pPr>
      <w:r w:rsidRPr="00F70EA9">
        <w:rPr>
          <w:rFonts w:ascii="Times New Roman" w:hAnsi="Times New Roman" w:cs="Times New Roman"/>
          <w:b/>
          <w:i/>
          <w:sz w:val="28"/>
          <w:szCs w:val="28"/>
        </w:rPr>
        <w:t>Администрации</w:t>
      </w:r>
    </w:p>
    <w:p w:rsidR="003E6176" w:rsidRPr="00F70EA9" w:rsidRDefault="003E6176" w:rsidP="003E6176">
      <w:pPr>
        <w:spacing w:after="0" w:line="240" w:lineRule="auto"/>
        <w:jc w:val="center"/>
        <w:rPr>
          <w:rFonts w:ascii="Times New Roman" w:hAnsi="Times New Roman" w:cs="Times New Roman"/>
          <w:b/>
          <w:i/>
          <w:sz w:val="28"/>
          <w:szCs w:val="28"/>
        </w:rPr>
      </w:pPr>
      <w:r w:rsidRPr="00F70EA9">
        <w:rPr>
          <w:rFonts w:ascii="Times New Roman" w:hAnsi="Times New Roman" w:cs="Times New Roman"/>
          <w:b/>
          <w:i/>
          <w:sz w:val="28"/>
          <w:szCs w:val="28"/>
        </w:rPr>
        <w:t xml:space="preserve"> муниципального образования «Родниковский муниципальный район»</w:t>
      </w:r>
    </w:p>
    <w:p w:rsidR="003E6176" w:rsidRPr="00F70EA9" w:rsidRDefault="003E6176" w:rsidP="003E6176">
      <w:pPr>
        <w:spacing w:after="0" w:line="240" w:lineRule="auto"/>
        <w:jc w:val="center"/>
        <w:rPr>
          <w:rFonts w:ascii="Times New Roman" w:hAnsi="Times New Roman" w:cs="Times New Roman"/>
          <w:b/>
          <w:i/>
          <w:sz w:val="28"/>
          <w:szCs w:val="28"/>
        </w:rPr>
      </w:pPr>
      <w:r w:rsidRPr="00F70EA9">
        <w:rPr>
          <w:rFonts w:ascii="Times New Roman" w:hAnsi="Times New Roman" w:cs="Times New Roman"/>
          <w:b/>
          <w:i/>
          <w:sz w:val="28"/>
          <w:szCs w:val="28"/>
        </w:rPr>
        <w:t>Ивановской области</w:t>
      </w:r>
    </w:p>
    <w:p w:rsidR="003E6176" w:rsidRPr="00F70EA9" w:rsidRDefault="003E6176" w:rsidP="003E6176">
      <w:pPr>
        <w:spacing w:after="0" w:line="240" w:lineRule="auto"/>
        <w:jc w:val="center"/>
        <w:rPr>
          <w:rFonts w:ascii="Times New Roman" w:hAnsi="Times New Roman" w:cs="Times New Roman"/>
          <w:sz w:val="28"/>
          <w:szCs w:val="28"/>
        </w:rPr>
      </w:pP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03.06.2019 № 617</w:t>
      </w:r>
    </w:p>
    <w:p w:rsidR="003E6176" w:rsidRDefault="003E6176" w:rsidP="003E6176">
      <w:pPr>
        <w:jc w:val="center"/>
      </w:pPr>
    </w:p>
    <w:p w:rsidR="003E6176" w:rsidRPr="00F70EA9" w:rsidRDefault="003E6176" w:rsidP="003E6176">
      <w:pPr>
        <w:spacing w:after="0"/>
        <w:ind w:firstLine="540"/>
        <w:jc w:val="center"/>
        <w:rPr>
          <w:rFonts w:ascii="Times New Roman" w:hAnsi="Times New Roman" w:cs="Times New Roman"/>
          <w:b/>
          <w:sz w:val="28"/>
          <w:szCs w:val="28"/>
        </w:rPr>
      </w:pPr>
      <w:r w:rsidRPr="00F70EA9">
        <w:rPr>
          <w:rFonts w:ascii="Times New Roman" w:hAnsi="Times New Roman" w:cs="Times New Roman"/>
          <w:b/>
          <w:sz w:val="28"/>
          <w:szCs w:val="28"/>
        </w:rPr>
        <w:t xml:space="preserve">Об утверждении списка граждан для занесения на Доску почёта </w:t>
      </w:r>
    </w:p>
    <w:p w:rsidR="003E6176" w:rsidRPr="00F70EA9" w:rsidRDefault="003E6176" w:rsidP="003E6176">
      <w:pPr>
        <w:spacing w:after="0"/>
        <w:ind w:firstLine="540"/>
        <w:jc w:val="center"/>
        <w:rPr>
          <w:rFonts w:ascii="Times New Roman" w:hAnsi="Times New Roman" w:cs="Times New Roman"/>
          <w:b/>
          <w:sz w:val="28"/>
          <w:szCs w:val="28"/>
        </w:rPr>
      </w:pPr>
      <w:r w:rsidRPr="00F70EA9">
        <w:rPr>
          <w:rFonts w:ascii="Times New Roman" w:hAnsi="Times New Roman" w:cs="Times New Roman"/>
          <w:b/>
          <w:sz w:val="28"/>
          <w:szCs w:val="28"/>
        </w:rPr>
        <w:t>«Ими гордится Родниковская земля» муниципального образования «Родниковский муниципальный район» в 2019 году</w:t>
      </w:r>
    </w:p>
    <w:p w:rsidR="003E6176" w:rsidRPr="00F70EA9" w:rsidRDefault="003E6176" w:rsidP="003E6176">
      <w:pPr>
        <w:spacing w:after="0"/>
        <w:rPr>
          <w:rFonts w:ascii="Times New Roman" w:hAnsi="Times New Roman" w:cs="Times New Roman"/>
          <w:b/>
          <w:sz w:val="28"/>
          <w:szCs w:val="28"/>
        </w:rPr>
      </w:pPr>
    </w:p>
    <w:p w:rsidR="003E6176" w:rsidRPr="00F70EA9" w:rsidRDefault="003E6176" w:rsidP="003E6176">
      <w:pPr>
        <w:spacing w:after="0"/>
        <w:jc w:val="both"/>
        <w:outlineLvl w:val="0"/>
        <w:rPr>
          <w:rFonts w:ascii="Times New Roman" w:hAnsi="Times New Roman" w:cs="Times New Roman"/>
          <w:sz w:val="28"/>
          <w:szCs w:val="28"/>
        </w:rPr>
      </w:pPr>
      <w:r w:rsidRPr="00F70EA9">
        <w:rPr>
          <w:rFonts w:ascii="Times New Roman" w:hAnsi="Times New Roman" w:cs="Times New Roman"/>
          <w:sz w:val="28"/>
          <w:szCs w:val="28"/>
        </w:rPr>
        <w:tab/>
        <w:t xml:space="preserve">В соответствии с постановлением администрации муниципального образования «Родниковский муниципальный район» № 551 от 20.05.2019 года «Об утверждении Положения о Доске почёта «Ими гордится Родниковская земля» муниципального образования «Родниковский муниципальный район» и на основании протокола заседания комиссии по наградам администрации муниципального образования «Родниковский муниципальный район» № 10 от 24.05.2019 года, </w:t>
      </w:r>
    </w:p>
    <w:p w:rsidR="003E6176" w:rsidRPr="00F70EA9" w:rsidRDefault="003E6176" w:rsidP="003E6176">
      <w:pPr>
        <w:spacing w:after="0"/>
        <w:jc w:val="both"/>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постановляю:</w:t>
      </w:r>
    </w:p>
    <w:p w:rsidR="003E6176" w:rsidRPr="00F70EA9" w:rsidRDefault="003E6176" w:rsidP="003E6176">
      <w:pPr>
        <w:spacing w:after="0"/>
        <w:ind w:firstLine="540"/>
        <w:jc w:val="both"/>
        <w:rPr>
          <w:rFonts w:ascii="Times New Roman" w:hAnsi="Times New Roman" w:cs="Times New Roman"/>
          <w:sz w:val="28"/>
          <w:szCs w:val="28"/>
        </w:rPr>
      </w:pPr>
    </w:p>
    <w:p w:rsidR="003E6176" w:rsidRPr="00F70EA9" w:rsidRDefault="003E6176" w:rsidP="003E6176">
      <w:pPr>
        <w:pStyle w:val="a8"/>
        <w:ind w:firstLine="540"/>
        <w:rPr>
          <w:szCs w:val="28"/>
        </w:rPr>
      </w:pPr>
      <w:r w:rsidRPr="00F70EA9">
        <w:rPr>
          <w:szCs w:val="28"/>
        </w:rPr>
        <w:t>1. Утвердить список граждан для занесения на Доску почёта «Ими гордится Родниковская земля» муниципального образования «Родниковский муниципальный район» в 2019 году (Приложение).</w:t>
      </w:r>
    </w:p>
    <w:p w:rsidR="003E6176" w:rsidRPr="00F70EA9" w:rsidRDefault="003E6176" w:rsidP="003E6176">
      <w:pPr>
        <w:spacing w:after="0"/>
        <w:ind w:firstLine="540"/>
        <w:jc w:val="both"/>
        <w:rPr>
          <w:rFonts w:ascii="Times New Roman" w:hAnsi="Times New Roman" w:cs="Times New Roman"/>
          <w:b/>
          <w:bCs/>
          <w:sz w:val="28"/>
          <w:szCs w:val="28"/>
        </w:rPr>
      </w:pPr>
      <w:r w:rsidRPr="00F70EA9">
        <w:rPr>
          <w:rFonts w:ascii="Times New Roman" w:hAnsi="Times New Roman" w:cs="Times New Roman"/>
          <w:bCs/>
          <w:sz w:val="28"/>
          <w:szCs w:val="28"/>
        </w:rPr>
        <w:t>2.</w:t>
      </w:r>
      <w:r w:rsidRPr="00F70EA9">
        <w:rPr>
          <w:rFonts w:ascii="Times New Roman"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3E6176" w:rsidRPr="00F70EA9" w:rsidRDefault="003E6176" w:rsidP="003E6176">
      <w:pPr>
        <w:pStyle w:val="ConsPlusTitle"/>
        <w:widowControl/>
        <w:jc w:val="both"/>
        <w:outlineLvl w:val="0"/>
        <w:rPr>
          <w:sz w:val="28"/>
          <w:szCs w:val="28"/>
        </w:rPr>
      </w:pPr>
    </w:p>
    <w:p w:rsidR="003E6176" w:rsidRPr="00F70EA9" w:rsidRDefault="003E6176" w:rsidP="003E6176">
      <w:pPr>
        <w:spacing w:after="0"/>
        <w:rPr>
          <w:rFonts w:ascii="Times New Roman" w:hAnsi="Times New Roman" w:cs="Times New Roman"/>
          <w:sz w:val="28"/>
          <w:szCs w:val="28"/>
        </w:rPr>
      </w:pPr>
    </w:p>
    <w:p w:rsidR="003E6176" w:rsidRPr="00F70EA9" w:rsidRDefault="003E6176" w:rsidP="003E6176">
      <w:pPr>
        <w:spacing w:after="0"/>
        <w:rPr>
          <w:rFonts w:ascii="Times New Roman" w:hAnsi="Times New Roman" w:cs="Times New Roman"/>
          <w:sz w:val="28"/>
          <w:szCs w:val="28"/>
        </w:rPr>
      </w:pPr>
    </w:p>
    <w:p w:rsidR="003E6176" w:rsidRPr="003E6176" w:rsidRDefault="003E6176" w:rsidP="003E6176">
      <w:pPr>
        <w:spacing w:after="0"/>
        <w:rPr>
          <w:rFonts w:ascii="Times New Roman" w:hAnsi="Times New Roman" w:cs="Times New Roman"/>
          <w:b/>
          <w:sz w:val="28"/>
          <w:szCs w:val="28"/>
        </w:rPr>
      </w:pPr>
    </w:p>
    <w:p w:rsidR="003E6176" w:rsidRPr="003E6176" w:rsidRDefault="003E6176" w:rsidP="003E6176">
      <w:pPr>
        <w:spacing w:after="0"/>
        <w:rPr>
          <w:rFonts w:ascii="Times New Roman" w:hAnsi="Times New Roman" w:cs="Times New Roman"/>
          <w:b/>
          <w:sz w:val="28"/>
          <w:szCs w:val="28"/>
        </w:rPr>
      </w:pPr>
      <w:r w:rsidRPr="003E6176">
        <w:rPr>
          <w:rFonts w:ascii="Times New Roman" w:hAnsi="Times New Roman" w:cs="Times New Roman"/>
          <w:b/>
          <w:sz w:val="28"/>
          <w:szCs w:val="28"/>
        </w:rPr>
        <w:t xml:space="preserve"> </w:t>
      </w:r>
      <w:r w:rsidRPr="003E6176">
        <w:rPr>
          <w:rFonts w:ascii="Times New Roman" w:hAnsi="Times New Roman" w:cs="Times New Roman"/>
          <w:b/>
          <w:color w:val="FF0000"/>
          <w:sz w:val="28"/>
          <w:szCs w:val="28"/>
        </w:rPr>
        <w:t xml:space="preserve">  </w:t>
      </w:r>
      <w:r w:rsidRPr="003E6176">
        <w:rPr>
          <w:rFonts w:ascii="Times New Roman" w:hAnsi="Times New Roman" w:cs="Times New Roman"/>
          <w:b/>
          <w:sz w:val="28"/>
          <w:szCs w:val="28"/>
        </w:rPr>
        <w:t>Глава муниципального образования</w:t>
      </w:r>
    </w:p>
    <w:p w:rsidR="003E6176" w:rsidRPr="003E6176" w:rsidRDefault="003E6176" w:rsidP="003E6176">
      <w:pPr>
        <w:spacing w:after="0"/>
        <w:rPr>
          <w:rFonts w:ascii="Times New Roman" w:hAnsi="Times New Roman" w:cs="Times New Roman"/>
          <w:b/>
          <w:sz w:val="28"/>
          <w:szCs w:val="28"/>
        </w:rPr>
      </w:pPr>
      <w:r w:rsidRPr="003E6176">
        <w:rPr>
          <w:rFonts w:ascii="Times New Roman" w:hAnsi="Times New Roman" w:cs="Times New Roman"/>
          <w:b/>
          <w:sz w:val="28"/>
          <w:szCs w:val="28"/>
        </w:rPr>
        <w:t>"Родни</w:t>
      </w:r>
      <w:r>
        <w:rPr>
          <w:rFonts w:ascii="Times New Roman" w:hAnsi="Times New Roman" w:cs="Times New Roman"/>
          <w:b/>
          <w:sz w:val="28"/>
          <w:szCs w:val="28"/>
        </w:rPr>
        <w:t xml:space="preserve">ковский муниципальный район"                                  </w:t>
      </w:r>
      <w:r w:rsidRPr="003E6176">
        <w:rPr>
          <w:rFonts w:ascii="Times New Roman" w:hAnsi="Times New Roman" w:cs="Times New Roman"/>
          <w:b/>
          <w:sz w:val="28"/>
          <w:szCs w:val="28"/>
        </w:rPr>
        <w:t xml:space="preserve">  С.В. Носов</w:t>
      </w:r>
    </w:p>
    <w:p w:rsidR="003E6176" w:rsidRPr="00F70EA9" w:rsidRDefault="003E6176" w:rsidP="003E6176">
      <w:pPr>
        <w:spacing w:after="0"/>
        <w:rPr>
          <w:rFonts w:ascii="Times New Roman" w:hAnsi="Times New Roman" w:cs="Times New Roman"/>
          <w:sz w:val="28"/>
          <w:szCs w:val="28"/>
        </w:rPr>
      </w:pPr>
    </w:p>
    <w:p w:rsidR="003E6176" w:rsidRPr="00F70EA9" w:rsidRDefault="003E6176" w:rsidP="003E6176">
      <w:pPr>
        <w:spacing w:after="0"/>
        <w:jc w:val="right"/>
        <w:rPr>
          <w:rFonts w:ascii="Times New Roman" w:hAnsi="Times New Roman" w:cs="Times New Roman"/>
          <w:sz w:val="28"/>
          <w:szCs w:val="28"/>
        </w:rPr>
      </w:pPr>
    </w:p>
    <w:p w:rsidR="003E6176"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Приложение</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lastRenderedPageBreak/>
        <w:t xml:space="preserve"> к постановлению администрации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 xml:space="preserve">муниципального образования «Родниковский муниципальный район»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 617 от 03.06.2019</w:t>
      </w:r>
    </w:p>
    <w:p w:rsidR="003E6176" w:rsidRPr="00F70EA9" w:rsidRDefault="003E6176" w:rsidP="003E6176">
      <w:pPr>
        <w:spacing w:after="0"/>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 xml:space="preserve">Список граждан для занесения на Доску почёта </w:t>
      </w: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«Ими гордится Родниковская земля» муниципального образования «Родниковский муниципальный район» в 2019 году</w:t>
      </w:r>
    </w:p>
    <w:p w:rsidR="003E6176" w:rsidRPr="00F70EA9" w:rsidRDefault="003E6176" w:rsidP="003E6176">
      <w:pPr>
        <w:spacing w:after="0"/>
        <w:jc w:val="center"/>
        <w:rPr>
          <w:rFonts w:ascii="Times New Roman" w:hAnsi="Times New Roman" w:cs="Times New Roman"/>
          <w:b/>
          <w:sz w:val="28"/>
          <w:szCs w:val="28"/>
        </w:rPr>
      </w:pPr>
    </w:p>
    <w:p w:rsidR="003E6176" w:rsidRPr="00F70EA9" w:rsidRDefault="003E6176" w:rsidP="003E6176">
      <w:pPr>
        <w:spacing w:after="0"/>
        <w:rPr>
          <w:rFonts w:ascii="Times New Roman" w:hAnsi="Times New Roman" w:cs="Times New Roman"/>
          <w:sz w:val="28"/>
          <w:szCs w:val="28"/>
        </w:rPr>
      </w:pPr>
    </w:p>
    <w:p w:rsidR="003E6176" w:rsidRPr="00F70EA9" w:rsidRDefault="003E6176" w:rsidP="003E6176">
      <w:pPr>
        <w:spacing w:after="0"/>
        <w:jc w:val="both"/>
        <w:rPr>
          <w:rFonts w:ascii="Times New Roman" w:hAnsi="Times New Roman" w:cs="Times New Roman"/>
          <w:sz w:val="28"/>
          <w:szCs w:val="28"/>
        </w:rPr>
      </w:pPr>
      <w:r w:rsidRPr="00F70EA9">
        <w:rPr>
          <w:rFonts w:ascii="Times New Roman" w:hAnsi="Times New Roman" w:cs="Times New Roman"/>
          <w:sz w:val="28"/>
          <w:szCs w:val="28"/>
        </w:rPr>
        <w:t xml:space="preserve">1. </w:t>
      </w:r>
      <w:r>
        <w:rPr>
          <w:rFonts w:ascii="Times New Roman" w:hAnsi="Times New Roman" w:cs="Times New Roman"/>
          <w:sz w:val="28"/>
          <w:szCs w:val="28"/>
        </w:rPr>
        <w:t xml:space="preserve">Корчагина Алевтина Борисовна - </w:t>
      </w:r>
      <w:r w:rsidRPr="00F70EA9">
        <w:rPr>
          <w:rFonts w:ascii="Times New Roman" w:hAnsi="Times New Roman" w:cs="Times New Roman"/>
          <w:sz w:val="28"/>
          <w:szCs w:val="28"/>
        </w:rPr>
        <w:t>главный библиотекарь городского филиала № 22 муниципального учреждения культуры Родниковской районной централизованной библиотечной системы</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2. Кузьмина Валентина Петровна - педагог дополнительного образования Муниципального автономного учреждения дополнительного образования «Центр детского творчества»</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3. Завьялов Сергей Вячеславович - заместитель генерального директора Общества с ограниченной ответственностью «Управляющая компания Индустриального парка «Родники»</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4. Густова Ольга Георгиевна - ткач обособленного структурного подразделения  «Родники Текстиль» ООО «Нордтекс»</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5. Сизова Татьяна Валентиновна - районный педиатр ОБУЗ «Родниковская центральная районная больница»</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6. Замураев Александр Михайлович - станочник широкого профиля 7 разряда механосборочного цеха Закрытого акционерного общества «Родниковский машиностроительный завод»</w:t>
      </w:r>
    </w:p>
    <w:p w:rsidR="003E6176" w:rsidRPr="00F70EA9" w:rsidRDefault="003E6176" w:rsidP="003E6176">
      <w:pPr>
        <w:spacing w:after="0"/>
        <w:jc w:val="both"/>
        <w:rPr>
          <w:rFonts w:ascii="Times New Roman" w:hAnsi="Times New Roman" w:cs="Times New Roman"/>
          <w:sz w:val="28"/>
          <w:szCs w:val="28"/>
        </w:rPr>
      </w:pPr>
      <w:r w:rsidRPr="00F70EA9">
        <w:rPr>
          <w:rFonts w:ascii="Times New Roman" w:hAnsi="Times New Roman" w:cs="Times New Roman"/>
          <w:sz w:val="28"/>
          <w:szCs w:val="28"/>
        </w:rPr>
        <w:t xml:space="preserve"> 7. Зимина Марина Викторовна - учитель биологии и географии Муниципального казенного общеобразовательного учреждения Сосновская средняя школа им. М.Я.Бредова</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8 Разинкова Нина Александровна - главный зоотехник сельскохозяйственного производственного кооператива «Искра»</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9. Коноркин Олег Юрьевич - механизатор сельскохозяйственного производственного кооператива  «Возрождение»</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10. Рощина Наталья Семеновна - ветеран труда, член Союза журналистов России</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11. Лебедев Николай Анатольевич - член правления местного отделения ДОСААФ России Родниковского района</w:t>
      </w:r>
    </w:p>
    <w:p w:rsidR="003E6176" w:rsidRPr="00F70EA9" w:rsidRDefault="003E6176" w:rsidP="003E6176">
      <w:pPr>
        <w:tabs>
          <w:tab w:val="left" w:pos="5211"/>
        </w:tabs>
        <w:spacing w:after="0"/>
        <w:jc w:val="both"/>
        <w:rPr>
          <w:rFonts w:ascii="Times New Roman" w:hAnsi="Times New Roman" w:cs="Times New Roman"/>
          <w:sz w:val="28"/>
          <w:szCs w:val="28"/>
        </w:rPr>
      </w:pPr>
      <w:r w:rsidRPr="00F70EA9">
        <w:rPr>
          <w:rFonts w:ascii="Times New Roman" w:hAnsi="Times New Roman" w:cs="Times New Roman"/>
          <w:sz w:val="28"/>
          <w:szCs w:val="28"/>
        </w:rPr>
        <w:t>12. Старикова Ольга Руфимовна - методист ОГБПОУ «Родниковский политехнический колледж»</w:t>
      </w:r>
    </w:p>
    <w:p w:rsidR="003E6176" w:rsidRDefault="003E6176" w:rsidP="003E6176">
      <w:pPr>
        <w:jc w:val="center"/>
      </w:pPr>
      <w:r>
        <w:rPr>
          <w:noProof/>
        </w:rPr>
        <w:lastRenderedPageBreak/>
        <w:drawing>
          <wp:inline distT="0" distB="0" distL="0" distR="0">
            <wp:extent cx="647700" cy="790575"/>
            <wp:effectExtent l="19050" t="0" r="0" b="0"/>
            <wp:docPr id="79" name="Рисунок 5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E6176" w:rsidRDefault="003E6176" w:rsidP="003E6176">
      <w:pPr>
        <w:jc w:val="center"/>
        <w:rPr>
          <w:b/>
          <w:sz w:val="16"/>
        </w:rPr>
      </w:pPr>
    </w:p>
    <w:p w:rsidR="003E6176" w:rsidRPr="00F70EA9" w:rsidRDefault="003E6176" w:rsidP="003E6176">
      <w:pPr>
        <w:tabs>
          <w:tab w:val="left" w:pos="5670"/>
        </w:tabs>
        <w:spacing w:line="360" w:lineRule="auto"/>
        <w:jc w:val="center"/>
        <w:rPr>
          <w:rFonts w:ascii="Times New Roman" w:hAnsi="Times New Roman" w:cs="Times New Roman"/>
          <w:b/>
          <w:i/>
          <w:sz w:val="40"/>
        </w:rPr>
      </w:pPr>
      <w:r w:rsidRPr="00F70EA9">
        <w:rPr>
          <w:rFonts w:ascii="Times New Roman" w:hAnsi="Times New Roman" w:cs="Times New Roman"/>
          <w:b/>
          <w:i/>
          <w:sz w:val="40"/>
        </w:rPr>
        <w:t>ПОСТАНОВЛЕНИЕ</w:t>
      </w:r>
    </w:p>
    <w:p w:rsidR="003E6176" w:rsidRPr="00F70EA9" w:rsidRDefault="003E6176" w:rsidP="003E6176">
      <w:pPr>
        <w:spacing w:after="0"/>
        <w:jc w:val="center"/>
        <w:rPr>
          <w:rFonts w:ascii="Times New Roman" w:hAnsi="Times New Roman" w:cs="Times New Roman"/>
          <w:b/>
          <w:i/>
          <w:sz w:val="28"/>
          <w:szCs w:val="28"/>
        </w:rPr>
      </w:pPr>
      <w:r w:rsidRPr="00F70EA9">
        <w:rPr>
          <w:rFonts w:ascii="Times New Roman" w:hAnsi="Times New Roman" w:cs="Times New Roman"/>
          <w:b/>
          <w:i/>
          <w:sz w:val="28"/>
          <w:szCs w:val="28"/>
        </w:rPr>
        <w:t xml:space="preserve">Администрации </w:t>
      </w:r>
    </w:p>
    <w:p w:rsidR="003E6176" w:rsidRPr="00F70EA9" w:rsidRDefault="003E6176" w:rsidP="003E6176">
      <w:pPr>
        <w:spacing w:after="0"/>
        <w:jc w:val="center"/>
        <w:rPr>
          <w:rFonts w:ascii="Times New Roman" w:hAnsi="Times New Roman" w:cs="Times New Roman"/>
          <w:b/>
          <w:i/>
          <w:sz w:val="28"/>
          <w:szCs w:val="28"/>
        </w:rPr>
      </w:pPr>
      <w:r w:rsidRPr="00F70EA9">
        <w:rPr>
          <w:rFonts w:ascii="Times New Roman" w:hAnsi="Times New Roman" w:cs="Times New Roman"/>
          <w:b/>
          <w:i/>
          <w:sz w:val="28"/>
          <w:szCs w:val="28"/>
        </w:rPr>
        <w:t>муниципального образования «Родниковский муниципальный район»</w:t>
      </w:r>
    </w:p>
    <w:p w:rsidR="003E6176" w:rsidRPr="00F70EA9" w:rsidRDefault="003E6176" w:rsidP="003E6176">
      <w:pPr>
        <w:spacing w:after="0"/>
        <w:jc w:val="center"/>
        <w:rPr>
          <w:rFonts w:ascii="Times New Roman" w:hAnsi="Times New Roman" w:cs="Times New Roman"/>
          <w:b/>
          <w:i/>
          <w:sz w:val="28"/>
          <w:szCs w:val="28"/>
        </w:rPr>
      </w:pPr>
      <w:r w:rsidRPr="00F70EA9">
        <w:rPr>
          <w:rFonts w:ascii="Times New Roman" w:hAnsi="Times New Roman" w:cs="Times New Roman"/>
          <w:b/>
          <w:i/>
          <w:sz w:val="28"/>
          <w:szCs w:val="28"/>
        </w:rPr>
        <w:t>Ивановской области</w:t>
      </w:r>
    </w:p>
    <w:p w:rsidR="003E6176" w:rsidRPr="00F70EA9" w:rsidRDefault="003E6176" w:rsidP="003E6176">
      <w:pPr>
        <w:spacing w:after="0"/>
        <w:jc w:val="center"/>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sz w:val="28"/>
          <w:szCs w:val="28"/>
        </w:rPr>
      </w:pPr>
      <w:r w:rsidRPr="00F70EA9">
        <w:rPr>
          <w:rFonts w:ascii="Times New Roman" w:hAnsi="Times New Roman" w:cs="Times New Roman"/>
          <w:sz w:val="28"/>
          <w:szCs w:val="28"/>
        </w:rPr>
        <w:t>От 03.06.2019 № 620</w:t>
      </w:r>
    </w:p>
    <w:p w:rsidR="003E6176" w:rsidRPr="00F70EA9" w:rsidRDefault="003E6176" w:rsidP="003E6176">
      <w:pPr>
        <w:spacing w:after="0"/>
        <w:ind w:firstLine="708"/>
        <w:rPr>
          <w:rFonts w:ascii="Times New Roman" w:hAnsi="Times New Roman" w:cs="Times New Roman"/>
          <w:sz w:val="28"/>
          <w:szCs w:val="28"/>
        </w:rPr>
      </w:pPr>
    </w:p>
    <w:tbl>
      <w:tblPr>
        <w:tblW w:w="0" w:type="auto"/>
        <w:tblInd w:w="1951" w:type="dxa"/>
        <w:tblLook w:val="04A0"/>
      </w:tblPr>
      <w:tblGrid>
        <w:gridCol w:w="7371"/>
      </w:tblGrid>
      <w:tr w:rsidR="003E6176" w:rsidRPr="00F70EA9" w:rsidTr="003E6176">
        <w:tc>
          <w:tcPr>
            <w:tcW w:w="7371" w:type="dxa"/>
          </w:tcPr>
          <w:p w:rsidR="003E6176" w:rsidRPr="00F70EA9" w:rsidRDefault="003E6176" w:rsidP="003E6176">
            <w:pPr>
              <w:spacing w:after="0"/>
              <w:jc w:val="both"/>
              <w:rPr>
                <w:rFonts w:ascii="Times New Roman" w:hAnsi="Times New Roman" w:cs="Times New Roman"/>
                <w:b/>
                <w:sz w:val="28"/>
                <w:szCs w:val="28"/>
              </w:rPr>
            </w:pPr>
            <w:r w:rsidRPr="00F70EA9">
              <w:rPr>
                <w:rFonts w:ascii="Times New Roman" w:hAnsi="Times New Roman" w:cs="Times New Roman"/>
                <w:b/>
                <w:sz w:val="28"/>
                <w:szCs w:val="28"/>
              </w:rPr>
              <w:t>Об установлении публичного сервитута в целях размещения объектов электросетевого хозяйства (ЭСК №1, ЭСК №3), расположенного в границах Родниковского района Ивановской области</w:t>
            </w:r>
          </w:p>
        </w:tc>
      </w:tr>
    </w:tbl>
    <w:p w:rsidR="003E6176" w:rsidRPr="00F70EA9" w:rsidRDefault="003E6176" w:rsidP="003E6176">
      <w:pPr>
        <w:spacing w:after="0"/>
        <w:rPr>
          <w:rFonts w:ascii="Times New Roman" w:hAnsi="Times New Roman" w:cs="Times New Roman"/>
          <w:b/>
          <w:sz w:val="28"/>
          <w:szCs w:val="28"/>
        </w:rPr>
      </w:pPr>
    </w:p>
    <w:p w:rsidR="003E6176" w:rsidRPr="00F70EA9" w:rsidRDefault="003E6176" w:rsidP="003E6176">
      <w:pPr>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Рассмотрев ходатайство от 17.04.2019г. №355 АО «Объединенные электрические сети» (АО «ОЭС»,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(Электросетевого комплекса №1 и №3), расположенных в границах Родниковского района Ивановской области,  с учетом Постановления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Администрации муниципального образования Родниковский муниципальный район» от 29.04.2019г. №498 «О публикации сообщения о возможном установлении публичного сервитута в целях размещения объектов электросетевого хозяйства, расположенных в районе д. Борщево Родниковского района Ивановской области», руководствуясь положениями Главы V.7 Земельного Кодекса Российской Федерации, ст.3.6 Федерального закона от 25.10.2001г. №137-ФЗ «О введении в действие Земельного кодекса Российской Федерации»,</w:t>
      </w:r>
    </w:p>
    <w:p w:rsidR="003E6176" w:rsidRDefault="003E6176" w:rsidP="003E6176">
      <w:pPr>
        <w:shd w:val="clear" w:color="auto" w:fill="FFFFFF"/>
        <w:spacing w:after="0"/>
        <w:jc w:val="center"/>
        <w:rPr>
          <w:rFonts w:ascii="Times New Roman" w:hAnsi="Times New Roman" w:cs="Times New Roman"/>
          <w:b/>
          <w:sz w:val="28"/>
          <w:szCs w:val="28"/>
        </w:rPr>
      </w:pPr>
    </w:p>
    <w:p w:rsidR="003E6176" w:rsidRDefault="003E6176" w:rsidP="003E6176">
      <w:pPr>
        <w:shd w:val="clear" w:color="auto" w:fill="FFFFFF"/>
        <w:spacing w:after="0"/>
        <w:jc w:val="center"/>
        <w:rPr>
          <w:rFonts w:ascii="Times New Roman" w:hAnsi="Times New Roman" w:cs="Times New Roman"/>
          <w:b/>
          <w:sz w:val="28"/>
          <w:szCs w:val="28"/>
        </w:rPr>
      </w:pPr>
    </w:p>
    <w:p w:rsidR="00E231CF" w:rsidRPr="00F70EA9" w:rsidRDefault="00E231CF" w:rsidP="003E6176">
      <w:pPr>
        <w:shd w:val="clear" w:color="auto" w:fill="FFFFFF"/>
        <w:spacing w:after="0"/>
        <w:jc w:val="center"/>
        <w:rPr>
          <w:rFonts w:ascii="Times New Roman" w:hAnsi="Times New Roman" w:cs="Times New Roman"/>
          <w:b/>
          <w:sz w:val="28"/>
          <w:szCs w:val="28"/>
        </w:rPr>
      </w:pPr>
    </w:p>
    <w:p w:rsidR="003E6176" w:rsidRPr="00F70EA9" w:rsidRDefault="003E6176" w:rsidP="003E6176">
      <w:pPr>
        <w:shd w:val="clear" w:color="auto" w:fill="FFFFFF"/>
        <w:spacing w:after="0"/>
        <w:jc w:val="center"/>
        <w:rPr>
          <w:rFonts w:ascii="Times New Roman" w:hAnsi="Times New Roman" w:cs="Times New Roman"/>
          <w:b/>
          <w:sz w:val="28"/>
          <w:szCs w:val="28"/>
        </w:rPr>
      </w:pPr>
      <w:r w:rsidRPr="00F70EA9">
        <w:rPr>
          <w:rFonts w:ascii="Times New Roman" w:hAnsi="Times New Roman" w:cs="Times New Roman"/>
          <w:b/>
          <w:sz w:val="28"/>
          <w:szCs w:val="28"/>
        </w:rPr>
        <w:lastRenderedPageBreak/>
        <w:t>постановляю:</w:t>
      </w:r>
    </w:p>
    <w:p w:rsidR="003E6176" w:rsidRPr="00F70EA9" w:rsidRDefault="003E6176" w:rsidP="003E6176">
      <w:pPr>
        <w:tabs>
          <w:tab w:val="left" w:pos="1140"/>
        </w:tabs>
        <w:spacing w:after="0"/>
        <w:jc w:val="both"/>
        <w:rPr>
          <w:rFonts w:ascii="Times New Roman" w:hAnsi="Times New Roman" w:cs="Times New Roman"/>
          <w:sz w:val="28"/>
          <w:szCs w:val="28"/>
        </w:rPr>
      </w:pPr>
      <w:r w:rsidRPr="00F70EA9">
        <w:rPr>
          <w:rFonts w:ascii="Times New Roman" w:hAnsi="Times New Roman" w:cs="Times New Roman"/>
          <w:sz w:val="28"/>
          <w:szCs w:val="28"/>
        </w:rPr>
        <w:tab/>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1. Установить в пользу Акционерного общества «Объединенные электрические сети» публичный сервитут сроком на 49 (сорок девять) лет, общей площадью 7496 кв.м., в целях размещения и эксплуатации объектов электросетевого хозяйства (Электросетевого комплекса №1 и №3), в отношении 24 земельных участков, расположенных в границах Родниковского района Ивановской области (Приложения 1 и 2).</w:t>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2. Определить следующие границы установленного в п.1 настоящего постановления публичного сервитута:</w:t>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2.1. В отношении 23 земельных участков общей площадью 5840 кв.м. (Приложение 1) границы сервитута совпадают с содержащимися в Едином  государственном реестре недвижимости сведениями о границах земельных участков, в отношении которых установлен сервитут.</w:t>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2.2. В отношении 2 земельных участков (Приложение 2) границы сервитута общей площадью 1656 кв.м. устанавливаются в соответствии со Схемами расположения границ (сферы действия) публичного сервитута (прилагаются).</w:t>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3. Ограничения в использовании частей земельных участков, в отношении которых установлен публичный сервитут (Приложение 2), определяются согласно Постановлению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E6176" w:rsidRPr="00F70EA9" w:rsidRDefault="003E6176" w:rsidP="003E6176">
      <w:pPr>
        <w:tabs>
          <w:tab w:val="left" w:pos="1140"/>
        </w:tabs>
        <w:spacing w:after="0"/>
        <w:ind w:firstLine="709"/>
        <w:jc w:val="both"/>
        <w:rPr>
          <w:rFonts w:ascii="Times New Roman" w:hAnsi="Times New Roman" w:cs="Times New Roman"/>
          <w:sz w:val="28"/>
          <w:szCs w:val="28"/>
        </w:rPr>
      </w:pPr>
      <w:r w:rsidRPr="00F70EA9">
        <w:rPr>
          <w:rFonts w:ascii="Times New Roman" w:hAnsi="Times New Roman" w:cs="Times New Roman"/>
          <w:sz w:val="28"/>
          <w:szCs w:val="28"/>
        </w:rPr>
        <w:t>4. Плата за публичный сервитут не устанавливается (п.4 ст.3.6 №137-ФЗ).</w:t>
      </w:r>
    </w:p>
    <w:p w:rsidR="003E6176" w:rsidRPr="00F70EA9" w:rsidRDefault="003E6176" w:rsidP="003E6176">
      <w:pPr>
        <w:spacing w:after="0"/>
        <w:ind w:firstLine="720"/>
        <w:jc w:val="both"/>
        <w:rPr>
          <w:rFonts w:ascii="Times New Roman" w:hAnsi="Times New Roman" w:cs="Times New Roman"/>
          <w:sz w:val="28"/>
          <w:szCs w:val="28"/>
        </w:rPr>
      </w:pPr>
      <w:r w:rsidRPr="00F70EA9">
        <w:rPr>
          <w:rFonts w:ascii="Times New Roman" w:hAnsi="Times New Roman" w:cs="Times New Roman"/>
          <w:sz w:val="28"/>
          <w:szCs w:val="28"/>
        </w:rPr>
        <w:t xml:space="preserve">5. Опубликовать настоящее постановление в информационном бюллетене «Сборник нормативных актов Родниковского района» и разместить на официальном Интернет-сайте администрации муниципального образования «Родниковский муниципальный район» - </w:t>
      </w:r>
      <w:hyperlink r:id="rId56" w:history="1">
        <w:r w:rsidRPr="00F70EA9">
          <w:rPr>
            <w:rStyle w:val="af1"/>
            <w:color w:val="000000"/>
            <w:sz w:val="28"/>
            <w:szCs w:val="28"/>
            <w:lang w:val="en-US"/>
          </w:rPr>
          <w:t>www</w:t>
        </w:r>
        <w:r w:rsidRPr="00F70EA9">
          <w:rPr>
            <w:rStyle w:val="af1"/>
            <w:color w:val="000000"/>
            <w:sz w:val="28"/>
            <w:szCs w:val="28"/>
          </w:rPr>
          <w:t>.</w:t>
        </w:r>
        <w:r w:rsidRPr="00F70EA9">
          <w:rPr>
            <w:rStyle w:val="af1"/>
            <w:color w:val="000000"/>
            <w:sz w:val="28"/>
            <w:szCs w:val="28"/>
            <w:lang w:val="en-US"/>
          </w:rPr>
          <w:t>rodniki</w:t>
        </w:r>
        <w:r w:rsidRPr="00F70EA9">
          <w:rPr>
            <w:rStyle w:val="af1"/>
            <w:color w:val="000000"/>
            <w:sz w:val="28"/>
            <w:szCs w:val="28"/>
          </w:rPr>
          <w:t>-37.</w:t>
        </w:r>
        <w:r w:rsidRPr="00F70EA9">
          <w:rPr>
            <w:rStyle w:val="af1"/>
            <w:color w:val="000000"/>
            <w:sz w:val="28"/>
            <w:szCs w:val="28"/>
            <w:lang w:val="en-US"/>
          </w:rPr>
          <w:t>ru</w:t>
        </w:r>
      </w:hyperlink>
      <w:r w:rsidRPr="00F70EA9">
        <w:rPr>
          <w:rFonts w:ascii="Times New Roman" w:hAnsi="Times New Roman" w:cs="Times New Roman"/>
          <w:color w:val="000000"/>
          <w:sz w:val="28"/>
          <w:szCs w:val="28"/>
        </w:rPr>
        <w:t>.</w:t>
      </w:r>
    </w:p>
    <w:p w:rsidR="003E6176" w:rsidRPr="00F70EA9" w:rsidRDefault="003E6176" w:rsidP="003E6176">
      <w:pPr>
        <w:spacing w:after="0"/>
        <w:jc w:val="right"/>
        <w:rPr>
          <w:rFonts w:ascii="Times New Roman" w:hAnsi="Times New Roman" w:cs="Times New Roman"/>
          <w:b/>
          <w:sz w:val="28"/>
          <w:szCs w:val="28"/>
        </w:rPr>
      </w:pPr>
    </w:p>
    <w:p w:rsidR="003E6176" w:rsidRPr="00F70EA9" w:rsidRDefault="003E6176" w:rsidP="003E6176">
      <w:pPr>
        <w:spacing w:after="0"/>
        <w:jc w:val="right"/>
        <w:rPr>
          <w:rFonts w:ascii="Times New Roman" w:hAnsi="Times New Roman" w:cs="Times New Roman"/>
          <w:b/>
          <w:sz w:val="28"/>
          <w:szCs w:val="28"/>
        </w:rPr>
      </w:pPr>
    </w:p>
    <w:p w:rsidR="003E6176" w:rsidRPr="00F70EA9" w:rsidRDefault="003E6176" w:rsidP="003E6176">
      <w:pPr>
        <w:spacing w:after="0"/>
        <w:jc w:val="both"/>
        <w:rPr>
          <w:rFonts w:ascii="Times New Roman" w:hAnsi="Times New Roman" w:cs="Times New Roman"/>
          <w:b/>
          <w:sz w:val="28"/>
          <w:szCs w:val="28"/>
        </w:rPr>
      </w:pPr>
      <w:r w:rsidRPr="00F70EA9">
        <w:rPr>
          <w:rFonts w:ascii="Times New Roman" w:hAnsi="Times New Roman" w:cs="Times New Roman"/>
          <w:b/>
          <w:sz w:val="28"/>
          <w:szCs w:val="28"/>
        </w:rPr>
        <w:t>Глава муниципального образования</w:t>
      </w:r>
    </w:p>
    <w:p w:rsidR="003E6176" w:rsidRPr="00F70EA9" w:rsidRDefault="003E6176" w:rsidP="003E6176">
      <w:pPr>
        <w:spacing w:after="0"/>
        <w:jc w:val="both"/>
        <w:rPr>
          <w:rFonts w:ascii="Times New Roman" w:hAnsi="Times New Roman" w:cs="Times New Roman"/>
          <w:b/>
          <w:sz w:val="28"/>
          <w:szCs w:val="28"/>
        </w:rPr>
      </w:pPr>
      <w:r w:rsidRPr="00F70EA9">
        <w:rPr>
          <w:rFonts w:ascii="Times New Roman" w:hAnsi="Times New Roman" w:cs="Times New Roman"/>
          <w:b/>
          <w:sz w:val="28"/>
          <w:szCs w:val="28"/>
        </w:rPr>
        <w:t>«Родни</w:t>
      </w:r>
      <w:r>
        <w:rPr>
          <w:rFonts w:ascii="Times New Roman" w:hAnsi="Times New Roman" w:cs="Times New Roman"/>
          <w:b/>
          <w:sz w:val="28"/>
          <w:szCs w:val="28"/>
        </w:rPr>
        <w:t>ковский муниципальный район»</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F70EA9">
        <w:rPr>
          <w:rFonts w:ascii="Times New Roman" w:hAnsi="Times New Roman" w:cs="Times New Roman"/>
          <w:b/>
          <w:sz w:val="28"/>
          <w:szCs w:val="28"/>
        </w:rPr>
        <w:t>С.В. Носов</w:t>
      </w:r>
    </w:p>
    <w:p w:rsidR="003E6176" w:rsidRPr="00F70EA9" w:rsidRDefault="003E6176" w:rsidP="003E6176">
      <w:pPr>
        <w:spacing w:after="0"/>
        <w:jc w:val="right"/>
        <w:rPr>
          <w:rFonts w:ascii="Times New Roman" w:hAnsi="Times New Roman" w:cs="Times New Roman"/>
          <w:b/>
          <w:sz w:val="28"/>
          <w:szCs w:val="28"/>
        </w:rPr>
      </w:pPr>
      <w:r w:rsidRPr="00F70EA9">
        <w:rPr>
          <w:rFonts w:ascii="Times New Roman" w:hAnsi="Times New Roman" w:cs="Times New Roman"/>
          <w:i/>
          <w:sz w:val="28"/>
          <w:szCs w:val="28"/>
        </w:rPr>
        <w:br w:type="page"/>
      </w:r>
      <w:r w:rsidRPr="00F70EA9">
        <w:rPr>
          <w:rFonts w:ascii="Times New Roman" w:hAnsi="Times New Roman" w:cs="Times New Roman"/>
          <w:b/>
          <w:sz w:val="28"/>
          <w:szCs w:val="28"/>
        </w:rPr>
        <w:lastRenderedPageBreak/>
        <w:t xml:space="preserve">Приложение 1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 xml:space="preserve">к постановлению администрации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МО  «Родниковский муниципальный район»</w:t>
      </w:r>
    </w:p>
    <w:p w:rsidR="003E6176" w:rsidRPr="00F70EA9" w:rsidRDefault="003E6176" w:rsidP="003E6176">
      <w:pPr>
        <w:spacing w:after="0"/>
        <w:jc w:val="right"/>
        <w:rPr>
          <w:rFonts w:ascii="Times New Roman" w:hAnsi="Times New Roman" w:cs="Times New Roman"/>
          <w:i/>
          <w:sz w:val="28"/>
          <w:szCs w:val="28"/>
        </w:rPr>
      </w:pPr>
      <w:r w:rsidRPr="00F70EA9">
        <w:rPr>
          <w:rFonts w:ascii="Times New Roman" w:hAnsi="Times New Roman" w:cs="Times New Roman"/>
          <w:sz w:val="28"/>
          <w:szCs w:val="28"/>
        </w:rPr>
        <w:t>от 03.06.2019  № 620</w:t>
      </w:r>
    </w:p>
    <w:p w:rsidR="003E6176" w:rsidRPr="00F70EA9" w:rsidRDefault="003E6176" w:rsidP="003E6176">
      <w:pPr>
        <w:spacing w:after="0"/>
        <w:jc w:val="center"/>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 xml:space="preserve">Перечень земельных участков, </w:t>
      </w: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в отношении которых установлен публичный сервитут</w:t>
      </w:r>
    </w:p>
    <w:p w:rsidR="003E6176" w:rsidRPr="00F70EA9" w:rsidRDefault="003E6176" w:rsidP="003E6176">
      <w:pPr>
        <w:spacing w:after="0"/>
        <w:jc w:val="center"/>
        <w:rPr>
          <w:rFonts w:ascii="Times New Roman" w:hAnsi="Times New Roman" w:cs="Times New Roman"/>
          <w:sz w:val="28"/>
          <w:szCs w:val="28"/>
        </w:rPr>
      </w:pPr>
    </w:p>
    <w:tbl>
      <w:tblPr>
        <w:tblW w:w="10733"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270"/>
        <w:gridCol w:w="2877"/>
        <w:gridCol w:w="1378"/>
        <w:gridCol w:w="3614"/>
      </w:tblGrid>
      <w:tr w:rsidR="003E6176" w:rsidRPr="00F70EA9" w:rsidTr="003E6176">
        <w:trPr>
          <w:cantSplit/>
          <w:tblHeader/>
        </w:trPr>
        <w:tc>
          <w:tcPr>
            <w:tcW w:w="594" w:type="dxa"/>
            <w:vAlign w:val="center"/>
          </w:tcPr>
          <w:p w:rsidR="003E6176" w:rsidRPr="00F70EA9" w:rsidRDefault="003E6176" w:rsidP="003E6176">
            <w:pPr>
              <w:pStyle w:val="a8"/>
              <w:jc w:val="center"/>
              <w:rPr>
                <w:szCs w:val="28"/>
              </w:rPr>
            </w:pPr>
            <w:r w:rsidRPr="00F70EA9">
              <w:rPr>
                <w:szCs w:val="28"/>
              </w:rPr>
              <w:t>№ п/п</w:t>
            </w:r>
          </w:p>
        </w:tc>
        <w:tc>
          <w:tcPr>
            <w:tcW w:w="2270" w:type="dxa"/>
            <w:vAlign w:val="center"/>
          </w:tcPr>
          <w:p w:rsidR="003E6176" w:rsidRPr="00F70EA9" w:rsidRDefault="003E6176" w:rsidP="003E6176">
            <w:pPr>
              <w:pStyle w:val="a8"/>
              <w:jc w:val="center"/>
              <w:rPr>
                <w:szCs w:val="28"/>
              </w:rPr>
            </w:pPr>
            <w:r w:rsidRPr="00F70EA9">
              <w:rPr>
                <w:szCs w:val="28"/>
              </w:rPr>
              <w:t>Кадастровый номер земельного участка</w:t>
            </w:r>
          </w:p>
        </w:tc>
        <w:tc>
          <w:tcPr>
            <w:tcW w:w="2877" w:type="dxa"/>
            <w:vAlign w:val="center"/>
          </w:tcPr>
          <w:p w:rsidR="003E6176" w:rsidRPr="00F70EA9" w:rsidRDefault="003E6176" w:rsidP="003E6176">
            <w:pPr>
              <w:pStyle w:val="a8"/>
              <w:jc w:val="center"/>
              <w:rPr>
                <w:szCs w:val="28"/>
              </w:rPr>
            </w:pPr>
            <w:r w:rsidRPr="00F70EA9">
              <w:rPr>
                <w:szCs w:val="28"/>
              </w:rPr>
              <w:t>Адрес земельного участка: Ивановская область, Родниковский район,…</w:t>
            </w:r>
          </w:p>
        </w:tc>
        <w:tc>
          <w:tcPr>
            <w:tcW w:w="1378" w:type="dxa"/>
            <w:vAlign w:val="center"/>
          </w:tcPr>
          <w:p w:rsidR="003E6176" w:rsidRPr="00F70EA9" w:rsidRDefault="003E6176" w:rsidP="003E6176">
            <w:pPr>
              <w:pStyle w:val="a8"/>
              <w:jc w:val="center"/>
              <w:rPr>
                <w:szCs w:val="28"/>
              </w:rPr>
            </w:pPr>
            <w:r w:rsidRPr="00F70EA9">
              <w:rPr>
                <w:szCs w:val="28"/>
              </w:rPr>
              <w:t>Площадь, кв.м.</w:t>
            </w:r>
          </w:p>
        </w:tc>
        <w:tc>
          <w:tcPr>
            <w:tcW w:w="3614" w:type="dxa"/>
            <w:vAlign w:val="center"/>
          </w:tcPr>
          <w:p w:rsidR="003E6176" w:rsidRPr="00F70EA9" w:rsidRDefault="003E6176" w:rsidP="003E6176">
            <w:pPr>
              <w:pStyle w:val="a8"/>
              <w:jc w:val="center"/>
              <w:rPr>
                <w:szCs w:val="28"/>
              </w:rPr>
            </w:pPr>
            <w:r w:rsidRPr="00F70EA9">
              <w:rPr>
                <w:szCs w:val="28"/>
              </w:rPr>
              <w:t>Цель установления публичного сервитута</w:t>
            </w:r>
          </w:p>
        </w:tc>
      </w:tr>
      <w:tr w:rsidR="003E6176" w:rsidRPr="00F70EA9" w:rsidTr="003E6176">
        <w:trPr>
          <w:trHeight w:val="733"/>
        </w:trPr>
        <w:tc>
          <w:tcPr>
            <w:tcW w:w="594" w:type="dxa"/>
            <w:vAlign w:val="center"/>
          </w:tcPr>
          <w:p w:rsidR="003E6176" w:rsidRPr="00F70EA9" w:rsidRDefault="003E6176" w:rsidP="003E6176">
            <w:pPr>
              <w:pStyle w:val="a8"/>
              <w:jc w:val="center"/>
              <w:rPr>
                <w:szCs w:val="28"/>
              </w:rPr>
            </w:pPr>
            <w:r w:rsidRPr="00F70EA9">
              <w:rPr>
                <w:szCs w:val="28"/>
              </w:rPr>
              <w:t>1</w:t>
            </w:r>
          </w:p>
        </w:tc>
        <w:tc>
          <w:tcPr>
            <w:tcW w:w="2270" w:type="dxa"/>
            <w:vAlign w:val="center"/>
          </w:tcPr>
          <w:p w:rsidR="003E6176" w:rsidRPr="00F70EA9" w:rsidRDefault="003E6176" w:rsidP="003E6176">
            <w:pPr>
              <w:pStyle w:val="a8"/>
              <w:rPr>
                <w:szCs w:val="28"/>
              </w:rPr>
            </w:pPr>
            <w:r w:rsidRPr="00F70EA9">
              <w:rPr>
                <w:szCs w:val="28"/>
              </w:rPr>
              <w:t>37:15:011702:158</w:t>
            </w:r>
          </w:p>
        </w:tc>
        <w:tc>
          <w:tcPr>
            <w:tcW w:w="2877" w:type="dxa"/>
            <w:vAlign w:val="center"/>
          </w:tcPr>
          <w:p w:rsidR="003E6176" w:rsidRPr="00F70EA9" w:rsidRDefault="003E6176" w:rsidP="003E6176">
            <w:pPr>
              <w:pStyle w:val="a8"/>
              <w:rPr>
                <w:szCs w:val="28"/>
              </w:rPr>
            </w:pPr>
            <w:r w:rsidRPr="00F70EA9">
              <w:rPr>
                <w:szCs w:val="28"/>
              </w:rPr>
              <w:t>г. Родники, ул. Д.Бедного</w:t>
            </w:r>
          </w:p>
        </w:tc>
        <w:tc>
          <w:tcPr>
            <w:tcW w:w="1378" w:type="dxa"/>
            <w:vAlign w:val="center"/>
          </w:tcPr>
          <w:p w:rsidR="003E6176" w:rsidRPr="00F70EA9" w:rsidRDefault="003E6176" w:rsidP="003E6176">
            <w:pPr>
              <w:pStyle w:val="a8"/>
              <w:jc w:val="center"/>
              <w:rPr>
                <w:szCs w:val="28"/>
              </w:rPr>
            </w:pPr>
            <w:r w:rsidRPr="00F70EA9">
              <w:rPr>
                <w:szCs w:val="28"/>
              </w:rPr>
              <w:t>175</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электросетевого комплекса №1, объект «РП-1» лит.I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2</w:t>
            </w:r>
          </w:p>
        </w:tc>
        <w:tc>
          <w:tcPr>
            <w:tcW w:w="2270" w:type="dxa"/>
            <w:vAlign w:val="center"/>
          </w:tcPr>
          <w:p w:rsidR="003E6176" w:rsidRPr="00F70EA9" w:rsidRDefault="003E6176" w:rsidP="003E6176">
            <w:pPr>
              <w:pStyle w:val="a8"/>
              <w:rPr>
                <w:szCs w:val="28"/>
              </w:rPr>
            </w:pPr>
            <w:r w:rsidRPr="00F70EA9">
              <w:rPr>
                <w:szCs w:val="28"/>
              </w:rPr>
              <w:t>37:15:012816:130</w:t>
            </w:r>
          </w:p>
        </w:tc>
        <w:tc>
          <w:tcPr>
            <w:tcW w:w="2877" w:type="dxa"/>
            <w:vAlign w:val="center"/>
          </w:tcPr>
          <w:p w:rsidR="003E6176" w:rsidRPr="00F70EA9" w:rsidRDefault="003E6176" w:rsidP="003E6176">
            <w:pPr>
              <w:pStyle w:val="a8"/>
              <w:rPr>
                <w:szCs w:val="28"/>
              </w:rPr>
            </w:pPr>
            <w:r w:rsidRPr="00F70EA9">
              <w:rPr>
                <w:szCs w:val="28"/>
              </w:rPr>
              <w:t>г. Родники, ул. Ленинградская</w:t>
            </w:r>
          </w:p>
        </w:tc>
        <w:tc>
          <w:tcPr>
            <w:tcW w:w="1378" w:type="dxa"/>
            <w:vAlign w:val="center"/>
          </w:tcPr>
          <w:p w:rsidR="003E6176" w:rsidRPr="00F70EA9" w:rsidRDefault="003E6176" w:rsidP="003E6176">
            <w:pPr>
              <w:pStyle w:val="a8"/>
              <w:jc w:val="center"/>
              <w:rPr>
                <w:szCs w:val="28"/>
              </w:rPr>
            </w:pPr>
            <w:r w:rsidRPr="00F70EA9">
              <w:rPr>
                <w:szCs w:val="28"/>
              </w:rPr>
              <w:t>37</w:t>
            </w:r>
          </w:p>
        </w:tc>
        <w:tc>
          <w:tcPr>
            <w:tcW w:w="3614" w:type="dxa"/>
            <w:vMerge w:val="restart"/>
            <w:vAlign w:val="center"/>
          </w:tcPr>
          <w:p w:rsidR="003E6176" w:rsidRPr="00F70EA9" w:rsidRDefault="003E6176" w:rsidP="003E6176">
            <w:pPr>
              <w:pStyle w:val="a8"/>
              <w:jc w:val="center"/>
              <w:rPr>
                <w:szCs w:val="28"/>
              </w:rPr>
            </w:pPr>
            <w:r w:rsidRPr="00F70EA9">
              <w:rPr>
                <w:szCs w:val="28"/>
              </w:rPr>
              <w:t>Размещение объектов ЭСК №1, объект «Шагова» лит.I</w:t>
            </w:r>
            <w:r w:rsidRPr="00F70EA9">
              <w:rPr>
                <w:szCs w:val="28"/>
                <w:lang w:val="en-US"/>
              </w:rPr>
              <w:t>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3</w:t>
            </w:r>
          </w:p>
        </w:tc>
        <w:tc>
          <w:tcPr>
            <w:tcW w:w="2270" w:type="dxa"/>
            <w:vAlign w:val="center"/>
          </w:tcPr>
          <w:p w:rsidR="003E6176" w:rsidRPr="00F70EA9" w:rsidRDefault="003E6176" w:rsidP="003E6176">
            <w:pPr>
              <w:pStyle w:val="a8"/>
              <w:rPr>
                <w:szCs w:val="28"/>
              </w:rPr>
            </w:pPr>
            <w:r w:rsidRPr="00F70EA9">
              <w:rPr>
                <w:szCs w:val="28"/>
              </w:rPr>
              <w:t>37:15:011508:598</w:t>
            </w:r>
          </w:p>
        </w:tc>
        <w:tc>
          <w:tcPr>
            <w:tcW w:w="2877" w:type="dxa"/>
            <w:vAlign w:val="center"/>
          </w:tcPr>
          <w:p w:rsidR="003E6176" w:rsidRPr="00F70EA9" w:rsidRDefault="003E6176" w:rsidP="003E6176">
            <w:pPr>
              <w:pStyle w:val="a8"/>
              <w:rPr>
                <w:szCs w:val="28"/>
              </w:rPr>
            </w:pPr>
            <w:r w:rsidRPr="00F70EA9">
              <w:rPr>
                <w:szCs w:val="28"/>
              </w:rPr>
              <w:t>г. Родники, ул. М.Ульяновой, рядом с домом №5</w:t>
            </w:r>
          </w:p>
        </w:tc>
        <w:tc>
          <w:tcPr>
            <w:tcW w:w="1378" w:type="dxa"/>
            <w:vAlign w:val="center"/>
          </w:tcPr>
          <w:p w:rsidR="003E6176" w:rsidRPr="00F70EA9" w:rsidRDefault="003E6176" w:rsidP="003E6176">
            <w:pPr>
              <w:pStyle w:val="a8"/>
              <w:jc w:val="center"/>
              <w:rPr>
                <w:szCs w:val="28"/>
              </w:rPr>
            </w:pPr>
            <w:r w:rsidRPr="00F70EA9">
              <w:rPr>
                <w:szCs w:val="28"/>
              </w:rPr>
              <w:t>56</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4</w:t>
            </w:r>
          </w:p>
        </w:tc>
        <w:tc>
          <w:tcPr>
            <w:tcW w:w="2270" w:type="dxa"/>
            <w:vAlign w:val="center"/>
          </w:tcPr>
          <w:p w:rsidR="003E6176" w:rsidRPr="00F70EA9" w:rsidRDefault="003E6176" w:rsidP="003E6176">
            <w:pPr>
              <w:pStyle w:val="a8"/>
              <w:rPr>
                <w:szCs w:val="28"/>
              </w:rPr>
            </w:pPr>
            <w:r w:rsidRPr="00F70EA9">
              <w:rPr>
                <w:szCs w:val="28"/>
              </w:rPr>
              <w:t>37:15:012309:225</w:t>
            </w:r>
          </w:p>
        </w:tc>
        <w:tc>
          <w:tcPr>
            <w:tcW w:w="2877" w:type="dxa"/>
            <w:vAlign w:val="center"/>
          </w:tcPr>
          <w:p w:rsidR="003E6176" w:rsidRPr="00F70EA9" w:rsidRDefault="003E6176" w:rsidP="003E6176">
            <w:pPr>
              <w:pStyle w:val="a8"/>
              <w:rPr>
                <w:szCs w:val="28"/>
              </w:rPr>
            </w:pPr>
            <w:r w:rsidRPr="00F70EA9">
              <w:rPr>
                <w:szCs w:val="28"/>
              </w:rPr>
              <w:t>г. Родники, мкр. Гагарина</w:t>
            </w:r>
          </w:p>
        </w:tc>
        <w:tc>
          <w:tcPr>
            <w:tcW w:w="1378" w:type="dxa"/>
            <w:vAlign w:val="center"/>
          </w:tcPr>
          <w:p w:rsidR="003E6176" w:rsidRPr="00F70EA9" w:rsidRDefault="003E6176" w:rsidP="003E6176">
            <w:pPr>
              <w:pStyle w:val="a8"/>
              <w:jc w:val="center"/>
              <w:rPr>
                <w:szCs w:val="28"/>
                <w:lang w:val="en-US"/>
              </w:rPr>
            </w:pPr>
            <w:r w:rsidRPr="00F70EA9">
              <w:rPr>
                <w:szCs w:val="28"/>
                <w:lang w:val="en-US"/>
              </w:rPr>
              <w:t>49</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5</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011507:332</w:t>
            </w:r>
          </w:p>
        </w:tc>
        <w:tc>
          <w:tcPr>
            <w:tcW w:w="2877" w:type="dxa"/>
            <w:vAlign w:val="center"/>
          </w:tcPr>
          <w:p w:rsidR="003E6176" w:rsidRPr="00F70EA9" w:rsidRDefault="003E6176" w:rsidP="003E6176">
            <w:pPr>
              <w:pStyle w:val="a8"/>
              <w:rPr>
                <w:szCs w:val="28"/>
              </w:rPr>
            </w:pPr>
            <w:r w:rsidRPr="00F70EA9">
              <w:rPr>
                <w:szCs w:val="28"/>
              </w:rPr>
              <w:t>г. Родники, ул. М.Ульяновой</w:t>
            </w:r>
          </w:p>
        </w:tc>
        <w:tc>
          <w:tcPr>
            <w:tcW w:w="1378" w:type="dxa"/>
            <w:vAlign w:val="center"/>
          </w:tcPr>
          <w:p w:rsidR="003E6176" w:rsidRPr="00F70EA9" w:rsidRDefault="003E6176" w:rsidP="003E6176">
            <w:pPr>
              <w:pStyle w:val="a8"/>
              <w:jc w:val="center"/>
              <w:rPr>
                <w:szCs w:val="28"/>
              </w:rPr>
            </w:pPr>
            <w:r w:rsidRPr="00F70EA9">
              <w:rPr>
                <w:szCs w:val="28"/>
              </w:rPr>
              <w:t>64</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6</w:t>
            </w:r>
          </w:p>
        </w:tc>
        <w:tc>
          <w:tcPr>
            <w:tcW w:w="2270" w:type="dxa"/>
            <w:vAlign w:val="center"/>
          </w:tcPr>
          <w:p w:rsidR="003E6176" w:rsidRPr="00F70EA9" w:rsidRDefault="003E6176" w:rsidP="003E6176">
            <w:pPr>
              <w:pStyle w:val="a8"/>
              <w:rPr>
                <w:szCs w:val="28"/>
              </w:rPr>
            </w:pPr>
            <w:r w:rsidRPr="00F70EA9">
              <w:rPr>
                <w:szCs w:val="28"/>
              </w:rPr>
              <w:t>37:15:011701:12</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30</w:t>
            </w:r>
          </w:p>
        </w:tc>
        <w:tc>
          <w:tcPr>
            <w:tcW w:w="3614" w:type="dxa"/>
            <w:vMerge w:val="restart"/>
            <w:vAlign w:val="center"/>
          </w:tcPr>
          <w:p w:rsidR="003E6176" w:rsidRPr="00F70EA9" w:rsidRDefault="003E6176" w:rsidP="003E6176">
            <w:pPr>
              <w:pStyle w:val="a8"/>
              <w:jc w:val="center"/>
              <w:rPr>
                <w:szCs w:val="28"/>
              </w:rPr>
            </w:pPr>
            <w:r w:rsidRPr="00F70EA9">
              <w:rPr>
                <w:szCs w:val="28"/>
              </w:rPr>
              <w:t>Размещение объектов ЭСК №1, объект «Центр-Гагарина» лит.I</w:t>
            </w:r>
            <w:r w:rsidRPr="00F70EA9">
              <w:rPr>
                <w:szCs w:val="28"/>
                <w:lang w:val="en-US"/>
              </w:rPr>
              <w:t>II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7</w:t>
            </w:r>
          </w:p>
        </w:tc>
        <w:tc>
          <w:tcPr>
            <w:tcW w:w="2270" w:type="dxa"/>
            <w:vAlign w:val="center"/>
          </w:tcPr>
          <w:p w:rsidR="003E6176" w:rsidRPr="00F70EA9" w:rsidRDefault="003E6176" w:rsidP="003E6176">
            <w:pPr>
              <w:pStyle w:val="a8"/>
              <w:rPr>
                <w:szCs w:val="28"/>
              </w:rPr>
            </w:pPr>
            <w:r w:rsidRPr="00F70EA9">
              <w:rPr>
                <w:szCs w:val="28"/>
              </w:rPr>
              <w:t>37:15:011401:2</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64</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8</w:t>
            </w:r>
          </w:p>
        </w:tc>
        <w:tc>
          <w:tcPr>
            <w:tcW w:w="2270" w:type="dxa"/>
            <w:vAlign w:val="center"/>
          </w:tcPr>
          <w:p w:rsidR="003E6176" w:rsidRPr="00F70EA9" w:rsidRDefault="003E6176" w:rsidP="003E6176">
            <w:pPr>
              <w:pStyle w:val="a8"/>
              <w:rPr>
                <w:szCs w:val="28"/>
              </w:rPr>
            </w:pPr>
            <w:r w:rsidRPr="00F70EA9">
              <w:rPr>
                <w:szCs w:val="28"/>
              </w:rPr>
              <w:t>37:15:011407:4</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25</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9</w:t>
            </w:r>
          </w:p>
        </w:tc>
        <w:tc>
          <w:tcPr>
            <w:tcW w:w="2270" w:type="dxa"/>
            <w:vAlign w:val="center"/>
          </w:tcPr>
          <w:p w:rsidR="003E6176" w:rsidRPr="00F70EA9" w:rsidRDefault="003E6176" w:rsidP="003E6176">
            <w:pPr>
              <w:pStyle w:val="a8"/>
              <w:rPr>
                <w:szCs w:val="28"/>
              </w:rPr>
            </w:pPr>
            <w:r w:rsidRPr="00F70EA9">
              <w:rPr>
                <w:szCs w:val="28"/>
              </w:rPr>
              <w:t>37:15:011412:14</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27</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10</w:t>
            </w:r>
          </w:p>
        </w:tc>
        <w:tc>
          <w:tcPr>
            <w:tcW w:w="2270" w:type="dxa"/>
            <w:vAlign w:val="center"/>
          </w:tcPr>
          <w:p w:rsidR="003E6176" w:rsidRPr="00F70EA9" w:rsidRDefault="003E6176" w:rsidP="003E6176">
            <w:pPr>
              <w:pStyle w:val="a8"/>
              <w:rPr>
                <w:szCs w:val="28"/>
              </w:rPr>
            </w:pPr>
            <w:r w:rsidRPr="00F70EA9">
              <w:rPr>
                <w:szCs w:val="28"/>
              </w:rPr>
              <w:t>37:15:011407:9</w:t>
            </w:r>
          </w:p>
        </w:tc>
        <w:tc>
          <w:tcPr>
            <w:tcW w:w="2877" w:type="dxa"/>
            <w:vAlign w:val="center"/>
          </w:tcPr>
          <w:p w:rsidR="003E6176" w:rsidRPr="00F70EA9" w:rsidRDefault="003E6176" w:rsidP="003E6176">
            <w:pPr>
              <w:pStyle w:val="a8"/>
              <w:rPr>
                <w:szCs w:val="28"/>
              </w:rPr>
            </w:pPr>
            <w:r w:rsidRPr="00F70EA9">
              <w:rPr>
                <w:szCs w:val="28"/>
              </w:rPr>
              <w:t>г. Родники, ул. </w:t>
            </w:r>
            <w:r w:rsidRPr="00F70EA9">
              <w:rPr>
                <w:szCs w:val="28"/>
                <w:lang w:val="en-US"/>
              </w:rPr>
              <w:t>Народная</w:t>
            </w:r>
          </w:p>
        </w:tc>
        <w:tc>
          <w:tcPr>
            <w:tcW w:w="1378" w:type="dxa"/>
            <w:vAlign w:val="center"/>
          </w:tcPr>
          <w:p w:rsidR="003E6176" w:rsidRPr="00F70EA9" w:rsidRDefault="003E6176" w:rsidP="003E6176">
            <w:pPr>
              <w:pStyle w:val="a8"/>
              <w:jc w:val="center"/>
              <w:rPr>
                <w:szCs w:val="28"/>
              </w:rPr>
            </w:pPr>
            <w:r w:rsidRPr="00F70EA9">
              <w:rPr>
                <w:szCs w:val="28"/>
              </w:rPr>
              <w:t>31</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№1, объект «Город» лит.</w:t>
            </w:r>
            <w:r w:rsidRPr="00F70EA9">
              <w:rPr>
                <w:szCs w:val="28"/>
                <w:lang w:val="en-US"/>
              </w:rPr>
              <w:t>VI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11</w:t>
            </w:r>
          </w:p>
        </w:tc>
        <w:tc>
          <w:tcPr>
            <w:tcW w:w="2270" w:type="dxa"/>
            <w:vAlign w:val="center"/>
          </w:tcPr>
          <w:p w:rsidR="003E6176" w:rsidRPr="00F70EA9" w:rsidRDefault="003E6176" w:rsidP="003E6176">
            <w:pPr>
              <w:pStyle w:val="a8"/>
              <w:rPr>
                <w:szCs w:val="28"/>
              </w:rPr>
            </w:pPr>
            <w:r w:rsidRPr="00F70EA9">
              <w:rPr>
                <w:szCs w:val="28"/>
              </w:rPr>
              <w:t>37:15:010506:13</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18</w:t>
            </w:r>
          </w:p>
        </w:tc>
        <w:tc>
          <w:tcPr>
            <w:tcW w:w="3614" w:type="dxa"/>
            <w:vMerge w:val="restart"/>
            <w:vAlign w:val="center"/>
          </w:tcPr>
          <w:p w:rsidR="003E6176" w:rsidRPr="00F70EA9" w:rsidRDefault="003E6176" w:rsidP="003E6176">
            <w:pPr>
              <w:pStyle w:val="a8"/>
              <w:jc w:val="center"/>
              <w:rPr>
                <w:szCs w:val="28"/>
              </w:rPr>
            </w:pPr>
            <w:r w:rsidRPr="00F70EA9">
              <w:rPr>
                <w:szCs w:val="28"/>
              </w:rPr>
              <w:t>Размещение объектов ЭСК №1, объект «Новая Слободка» лит.</w:t>
            </w:r>
            <w:r w:rsidRPr="00F70EA9">
              <w:rPr>
                <w:szCs w:val="28"/>
                <w:lang w:val="en-US"/>
              </w:rPr>
              <w:t>VII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lang w:val="en-US"/>
              </w:rPr>
            </w:pPr>
            <w:r w:rsidRPr="00F70EA9">
              <w:rPr>
                <w:szCs w:val="28"/>
                <w:lang w:val="en-US"/>
              </w:rPr>
              <w:t>12</w:t>
            </w:r>
          </w:p>
        </w:tc>
        <w:tc>
          <w:tcPr>
            <w:tcW w:w="2270" w:type="dxa"/>
            <w:vAlign w:val="center"/>
          </w:tcPr>
          <w:p w:rsidR="003E6176" w:rsidRPr="00F70EA9" w:rsidRDefault="003E6176" w:rsidP="003E6176">
            <w:pPr>
              <w:pStyle w:val="a8"/>
              <w:rPr>
                <w:szCs w:val="28"/>
                <w:lang w:val="en-US"/>
              </w:rPr>
            </w:pPr>
            <w:r w:rsidRPr="00F70EA9">
              <w:rPr>
                <w:szCs w:val="28"/>
              </w:rPr>
              <w:t>37:15:</w:t>
            </w:r>
            <w:r w:rsidRPr="00F70EA9">
              <w:rPr>
                <w:szCs w:val="28"/>
                <w:lang w:val="en-US"/>
              </w:rPr>
              <w:t>011701</w:t>
            </w:r>
            <w:r w:rsidRPr="00F70EA9">
              <w:rPr>
                <w:szCs w:val="28"/>
              </w:rPr>
              <w:t>:</w:t>
            </w:r>
            <w:r w:rsidRPr="00F70EA9">
              <w:rPr>
                <w:szCs w:val="28"/>
                <w:lang w:val="en-US"/>
              </w:rPr>
              <w:t>16</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23</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13</w:t>
            </w:r>
          </w:p>
        </w:tc>
        <w:tc>
          <w:tcPr>
            <w:tcW w:w="2270" w:type="dxa"/>
            <w:vAlign w:val="center"/>
          </w:tcPr>
          <w:p w:rsidR="003E6176" w:rsidRPr="00F70EA9" w:rsidRDefault="003E6176" w:rsidP="003E6176">
            <w:pPr>
              <w:pStyle w:val="a8"/>
              <w:rPr>
                <w:szCs w:val="28"/>
              </w:rPr>
            </w:pPr>
            <w:r w:rsidRPr="00F70EA9">
              <w:rPr>
                <w:szCs w:val="28"/>
              </w:rPr>
              <w:t>37:15:010305:1</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51</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14</w:t>
            </w:r>
          </w:p>
        </w:tc>
        <w:tc>
          <w:tcPr>
            <w:tcW w:w="2270" w:type="dxa"/>
            <w:vAlign w:val="center"/>
          </w:tcPr>
          <w:p w:rsidR="003E6176" w:rsidRPr="00F70EA9" w:rsidRDefault="003E6176" w:rsidP="003E6176">
            <w:pPr>
              <w:pStyle w:val="a8"/>
              <w:rPr>
                <w:szCs w:val="28"/>
              </w:rPr>
            </w:pPr>
            <w:r w:rsidRPr="00F70EA9">
              <w:rPr>
                <w:szCs w:val="28"/>
              </w:rPr>
              <w:t>37:15:010602:10</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29</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15</w:t>
            </w:r>
          </w:p>
        </w:tc>
        <w:tc>
          <w:tcPr>
            <w:tcW w:w="2270" w:type="dxa"/>
            <w:vAlign w:val="center"/>
          </w:tcPr>
          <w:p w:rsidR="003E6176" w:rsidRPr="00F70EA9" w:rsidRDefault="003E6176" w:rsidP="003E6176">
            <w:pPr>
              <w:pStyle w:val="a8"/>
              <w:rPr>
                <w:szCs w:val="28"/>
              </w:rPr>
            </w:pPr>
            <w:r w:rsidRPr="00F70EA9">
              <w:rPr>
                <w:szCs w:val="28"/>
              </w:rPr>
              <w:t>37:15:013304:136</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9</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16</w:t>
            </w:r>
          </w:p>
        </w:tc>
        <w:tc>
          <w:tcPr>
            <w:tcW w:w="2270" w:type="dxa"/>
            <w:vAlign w:val="center"/>
          </w:tcPr>
          <w:p w:rsidR="003E6176" w:rsidRPr="00F70EA9" w:rsidRDefault="003E6176" w:rsidP="003E6176">
            <w:pPr>
              <w:pStyle w:val="a8"/>
              <w:rPr>
                <w:szCs w:val="28"/>
              </w:rPr>
            </w:pPr>
            <w:r w:rsidRPr="00F70EA9">
              <w:rPr>
                <w:szCs w:val="28"/>
              </w:rPr>
              <w:t>37:15:010216:28</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10</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17</w:t>
            </w:r>
          </w:p>
        </w:tc>
        <w:tc>
          <w:tcPr>
            <w:tcW w:w="2270" w:type="dxa"/>
            <w:vAlign w:val="center"/>
          </w:tcPr>
          <w:p w:rsidR="003E6176" w:rsidRPr="00F70EA9" w:rsidRDefault="003E6176" w:rsidP="003E6176">
            <w:pPr>
              <w:pStyle w:val="a8"/>
              <w:rPr>
                <w:szCs w:val="28"/>
              </w:rPr>
            </w:pPr>
            <w:r w:rsidRPr="00F70EA9">
              <w:rPr>
                <w:szCs w:val="28"/>
              </w:rPr>
              <w:t>37:15:013305:3</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7</w:t>
            </w:r>
          </w:p>
        </w:tc>
        <w:tc>
          <w:tcPr>
            <w:tcW w:w="3614" w:type="dxa"/>
            <w:vMerge/>
            <w:vAlign w:val="center"/>
          </w:tcPr>
          <w:p w:rsidR="003E6176" w:rsidRPr="00F70EA9" w:rsidRDefault="003E6176" w:rsidP="003E6176">
            <w:pPr>
              <w:pStyle w:val="a8"/>
              <w:jc w:val="center"/>
              <w:rPr>
                <w:szCs w:val="28"/>
              </w:rPr>
            </w:pP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18</w:t>
            </w:r>
          </w:p>
        </w:tc>
        <w:tc>
          <w:tcPr>
            <w:tcW w:w="2270" w:type="dxa"/>
            <w:vAlign w:val="center"/>
          </w:tcPr>
          <w:p w:rsidR="003E6176" w:rsidRPr="00F70EA9" w:rsidRDefault="003E6176" w:rsidP="003E6176">
            <w:pPr>
              <w:pStyle w:val="a8"/>
              <w:rPr>
                <w:szCs w:val="28"/>
              </w:rPr>
            </w:pPr>
            <w:r w:rsidRPr="00F70EA9">
              <w:rPr>
                <w:szCs w:val="28"/>
              </w:rPr>
              <w:t>37:15:000000:25</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1388</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№1, объект «Уход к ТП-45» лит.</w:t>
            </w:r>
            <w:r w:rsidRPr="00F70EA9">
              <w:rPr>
                <w:szCs w:val="28"/>
                <w:lang w:val="en-US"/>
              </w:rPr>
              <w:t>IX</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t>19</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000000:</w:t>
            </w:r>
            <w:r w:rsidRPr="00F70EA9">
              <w:rPr>
                <w:szCs w:val="28"/>
              </w:rPr>
              <w:t>20</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697</w:t>
            </w:r>
          </w:p>
        </w:tc>
        <w:tc>
          <w:tcPr>
            <w:tcW w:w="3614" w:type="dxa"/>
            <w:vAlign w:val="center"/>
          </w:tcPr>
          <w:p w:rsidR="003E6176" w:rsidRPr="00F70EA9" w:rsidRDefault="003E6176" w:rsidP="003E6176">
            <w:pPr>
              <w:pStyle w:val="a8"/>
              <w:jc w:val="center"/>
              <w:rPr>
                <w:szCs w:val="28"/>
              </w:rPr>
            </w:pPr>
            <w:r w:rsidRPr="00F70EA9">
              <w:rPr>
                <w:szCs w:val="28"/>
              </w:rPr>
              <w:t xml:space="preserve">Размещение объектов ЭСК №1, объект «Уход к ТП-47» </w:t>
            </w:r>
            <w:r w:rsidRPr="00F70EA9">
              <w:rPr>
                <w:szCs w:val="28"/>
              </w:rPr>
              <w:lastRenderedPageBreak/>
              <w:t>лит.</w:t>
            </w:r>
            <w:r w:rsidRPr="00F70EA9">
              <w:rPr>
                <w:szCs w:val="28"/>
                <w:lang w:val="en-US"/>
              </w:rPr>
              <w:t>X</w:t>
            </w:r>
          </w:p>
        </w:tc>
      </w:tr>
      <w:tr w:rsidR="003E6176" w:rsidRPr="00F70EA9" w:rsidTr="003E6176">
        <w:trPr>
          <w:trHeight w:val="70"/>
        </w:trPr>
        <w:tc>
          <w:tcPr>
            <w:tcW w:w="594" w:type="dxa"/>
            <w:vAlign w:val="center"/>
          </w:tcPr>
          <w:p w:rsidR="003E6176" w:rsidRPr="00F70EA9" w:rsidRDefault="003E6176" w:rsidP="003E6176">
            <w:pPr>
              <w:pStyle w:val="a8"/>
              <w:jc w:val="center"/>
              <w:rPr>
                <w:szCs w:val="28"/>
              </w:rPr>
            </w:pPr>
            <w:r w:rsidRPr="00F70EA9">
              <w:rPr>
                <w:szCs w:val="28"/>
              </w:rPr>
              <w:lastRenderedPageBreak/>
              <w:t>20</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000000:</w:t>
            </w:r>
            <w:r w:rsidRPr="00F70EA9">
              <w:rPr>
                <w:szCs w:val="28"/>
              </w:rPr>
              <w:t>41</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rPr>
            </w:pPr>
            <w:r w:rsidRPr="00F70EA9">
              <w:rPr>
                <w:szCs w:val="28"/>
              </w:rPr>
              <w:t>1117</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№1, объект «Уход к ТП-33» лит.</w:t>
            </w:r>
            <w:r w:rsidRPr="00F70EA9">
              <w:rPr>
                <w:szCs w:val="28"/>
                <w:lang w:val="en-US"/>
              </w:rPr>
              <w:t>XI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lang w:val="en-US"/>
              </w:rPr>
            </w:pPr>
            <w:r w:rsidRPr="00F70EA9">
              <w:rPr>
                <w:szCs w:val="28"/>
                <w:lang w:val="en-US"/>
              </w:rPr>
              <w:t>21</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000000:45</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lang w:val="en-US"/>
              </w:rPr>
            </w:pPr>
            <w:r w:rsidRPr="00F70EA9">
              <w:rPr>
                <w:szCs w:val="28"/>
                <w:lang w:val="en-US"/>
              </w:rPr>
              <w:t>370</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№1, объект «Уход к ТП-41» лит.</w:t>
            </w:r>
            <w:r w:rsidRPr="00F70EA9">
              <w:rPr>
                <w:szCs w:val="28"/>
                <w:lang w:val="en-US"/>
              </w:rPr>
              <w:t>XII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lang w:val="en-US"/>
              </w:rPr>
            </w:pPr>
            <w:r w:rsidRPr="00F70EA9">
              <w:rPr>
                <w:szCs w:val="28"/>
                <w:lang w:val="en-US"/>
              </w:rPr>
              <w:t>22</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000000:27</w:t>
            </w:r>
          </w:p>
        </w:tc>
        <w:tc>
          <w:tcPr>
            <w:tcW w:w="2877" w:type="dxa"/>
            <w:vAlign w:val="center"/>
          </w:tcPr>
          <w:p w:rsidR="003E6176" w:rsidRPr="00F70EA9" w:rsidRDefault="003E6176" w:rsidP="003E6176">
            <w:pPr>
              <w:pStyle w:val="a8"/>
              <w:rPr>
                <w:szCs w:val="28"/>
              </w:rPr>
            </w:pPr>
            <w:r w:rsidRPr="00F70EA9">
              <w:rPr>
                <w:szCs w:val="28"/>
              </w:rPr>
              <w:t>г. Родники</w:t>
            </w:r>
          </w:p>
        </w:tc>
        <w:tc>
          <w:tcPr>
            <w:tcW w:w="1378" w:type="dxa"/>
            <w:vAlign w:val="center"/>
          </w:tcPr>
          <w:p w:rsidR="003E6176" w:rsidRPr="00F70EA9" w:rsidRDefault="003E6176" w:rsidP="003E6176">
            <w:pPr>
              <w:pStyle w:val="a8"/>
              <w:jc w:val="center"/>
              <w:rPr>
                <w:szCs w:val="28"/>
                <w:lang w:val="en-US"/>
              </w:rPr>
            </w:pPr>
            <w:r w:rsidRPr="00F70EA9">
              <w:rPr>
                <w:szCs w:val="28"/>
                <w:lang w:val="en-US"/>
              </w:rPr>
              <w:t>1442</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№1, объект «Уход к ТП-15» лит.</w:t>
            </w:r>
            <w:r w:rsidRPr="00F70EA9">
              <w:rPr>
                <w:szCs w:val="28"/>
                <w:lang w:val="en-US"/>
              </w:rPr>
              <w:t>XIII</w:t>
            </w:r>
          </w:p>
        </w:tc>
      </w:tr>
      <w:tr w:rsidR="003E6176" w:rsidRPr="00F70EA9" w:rsidTr="003E6176">
        <w:trPr>
          <w:trHeight w:val="70"/>
        </w:trPr>
        <w:tc>
          <w:tcPr>
            <w:tcW w:w="594" w:type="dxa"/>
            <w:vAlign w:val="center"/>
          </w:tcPr>
          <w:p w:rsidR="003E6176" w:rsidRPr="00F70EA9" w:rsidRDefault="003E6176" w:rsidP="003E6176">
            <w:pPr>
              <w:pStyle w:val="a8"/>
              <w:jc w:val="center"/>
              <w:rPr>
                <w:szCs w:val="28"/>
                <w:lang w:val="en-US"/>
              </w:rPr>
            </w:pPr>
            <w:r w:rsidRPr="00F70EA9">
              <w:rPr>
                <w:szCs w:val="28"/>
                <w:lang w:val="en-US"/>
              </w:rPr>
              <w:t>23</w:t>
            </w:r>
          </w:p>
        </w:tc>
        <w:tc>
          <w:tcPr>
            <w:tcW w:w="2270" w:type="dxa"/>
            <w:vAlign w:val="center"/>
          </w:tcPr>
          <w:p w:rsidR="003E6176" w:rsidRPr="00F70EA9" w:rsidRDefault="003E6176" w:rsidP="003E6176">
            <w:pPr>
              <w:pStyle w:val="a8"/>
              <w:rPr>
                <w:szCs w:val="28"/>
              </w:rPr>
            </w:pPr>
            <w:r w:rsidRPr="00F70EA9">
              <w:rPr>
                <w:szCs w:val="28"/>
              </w:rPr>
              <w:t>37:15:</w:t>
            </w:r>
            <w:r w:rsidRPr="00F70EA9">
              <w:rPr>
                <w:szCs w:val="28"/>
                <w:lang w:val="en-US"/>
              </w:rPr>
              <w:t>031101</w:t>
            </w:r>
            <w:r w:rsidRPr="00F70EA9">
              <w:rPr>
                <w:szCs w:val="28"/>
              </w:rPr>
              <w:t>:</w:t>
            </w:r>
            <w:r w:rsidRPr="00F70EA9">
              <w:rPr>
                <w:szCs w:val="28"/>
                <w:lang w:val="en-US"/>
              </w:rPr>
              <w:t>111</w:t>
            </w:r>
          </w:p>
        </w:tc>
        <w:tc>
          <w:tcPr>
            <w:tcW w:w="2877" w:type="dxa"/>
            <w:vAlign w:val="center"/>
          </w:tcPr>
          <w:p w:rsidR="003E6176" w:rsidRPr="00F70EA9" w:rsidRDefault="003E6176" w:rsidP="003E6176">
            <w:pPr>
              <w:pStyle w:val="a8"/>
              <w:rPr>
                <w:szCs w:val="28"/>
              </w:rPr>
            </w:pPr>
            <w:r w:rsidRPr="00F70EA9">
              <w:rPr>
                <w:szCs w:val="28"/>
              </w:rPr>
              <w:t>с. Хлябово</w:t>
            </w:r>
          </w:p>
        </w:tc>
        <w:tc>
          <w:tcPr>
            <w:tcW w:w="1378" w:type="dxa"/>
            <w:vAlign w:val="center"/>
          </w:tcPr>
          <w:p w:rsidR="003E6176" w:rsidRPr="00F70EA9" w:rsidRDefault="003E6176" w:rsidP="003E6176">
            <w:pPr>
              <w:pStyle w:val="a8"/>
              <w:jc w:val="center"/>
              <w:rPr>
                <w:szCs w:val="28"/>
              </w:rPr>
            </w:pPr>
            <w:r w:rsidRPr="00F70EA9">
              <w:rPr>
                <w:szCs w:val="28"/>
              </w:rPr>
              <w:t>121</w:t>
            </w:r>
          </w:p>
        </w:tc>
        <w:tc>
          <w:tcPr>
            <w:tcW w:w="3614" w:type="dxa"/>
            <w:vAlign w:val="center"/>
          </w:tcPr>
          <w:p w:rsidR="003E6176" w:rsidRPr="00F70EA9" w:rsidRDefault="003E6176" w:rsidP="003E6176">
            <w:pPr>
              <w:pStyle w:val="a8"/>
              <w:jc w:val="center"/>
              <w:rPr>
                <w:szCs w:val="28"/>
              </w:rPr>
            </w:pPr>
            <w:r w:rsidRPr="00F70EA9">
              <w:rPr>
                <w:szCs w:val="28"/>
              </w:rPr>
              <w:t>Размещение объектов ЭСК №3, объект «Хлябово» лит.</w:t>
            </w:r>
            <w:r w:rsidRPr="00F70EA9">
              <w:rPr>
                <w:szCs w:val="28"/>
                <w:lang w:val="en-US"/>
              </w:rPr>
              <w:t>I</w:t>
            </w:r>
          </w:p>
        </w:tc>
      </w:tr>
      <w:tr w:rsidR="003E6176" w:rsidRPr="00F70EA9" w:rsidTr="003E6176">
        <w:tc>
          <w:tcPr>
            <w:tcW w:w="594" w:type="dxa"/>
            <w:vAlign w:val="center"/>
          </w:tcPr>
          <w:p w:rsidR="003E6176" w:rsidRPr="00F70EA9" w:rsidRDefault="003E6176" w:rsidP="003E6176">
            <w:pPr>
              <w:pStyle w:val="a8"/>
              <w:jc w:val="center"/>
              <w:rPr>
                <w:b/>
                <w:szCs w:val="28"/>
              </w:rPr>
            </w:pPr>
          </w:p>
        </w:tc>
        <w:tc>
          <w:tcPr>
            <w:tcW w:w="2270" w:type="dxa"/>
            <w:vAlign w:val="center"/>
          </w:tcPr>
          <w:p w:rsidR="003E6176" w:rsidRPr="00F70EA9" w:rsidRDefault="003E6176" w:rsidP="003E6176">
            <w:pPr>
              <w:pStyle w:val="a8"/>
              <w:rPr>
                <w:b/>
                <w:szCs w:val="28"/>
              </w:rPr>
            </w:pPr>
            <w:r w:rsidRPr="00F70EA9">
              <w:rPr>
                <w:b/>
                <w:szCs w:val="28"/>
              </w:rPr>
              <w:t>ИТОГО:</w:t>
            </w:r>
          </w:p>
        </w:tc>
        <w:tc>
          <w:tcPr>
            <w:tcW w:w="2877" w:type="dxa"/>
            <w:vAlign w:val="center"/>
          </w:tcPr>
          <w:p w:rsidR="003E6176" w:rsidRPr="00F70EA9" w:rsidRDefault="003E6176" w:rsidP="003E6176">
            <w:pPr>
              <w:pStyle w:val="a8"/>
              <w:rPr>
                <w:b/>
                <w:szCs w:val="28"/>
              </w:rPr>
            </w:pPr>
          </w:p>
        </w:tc>
        <w:tc>
          <w:tcPr>
            <w:tcW w:w="1378" w:type="dxa"/>
            <w:vAlign w:val="center"/>
          </w:tcPr>
          <w:p w:rsidR="003E6176" w:rsidRPr="00F70EA9" w:rsidRDefault="003E6176" w:rsidP="003E6176">
            <w:pPr>
              <w:pStyle w:val="a8"/>
              <w:jc w:val="center"/>
              <w:rPr>
                <w:b/>
                <w:szCs w:val="28"/>
              </w:rPr>
            </w:pPr>
            <w:r w:rsidRPr="00F70EA9">
              <w:rPr>
                <w:b/>
                <w:szCs w:val="28"/>
              </w:rPr>
              <w:t>5840</w:t>
            </w:r>
          </w:p>
        </w:tc>
        <w:tc>
          <w:tcPr>
            <w:tcW w:w="3614" w:type="dxa"/>
            <w:vAlign w:val="center"/>
          </w:tcPr>
          <w:p w:rsidR="003E6176" w:rsidRPr="00F70EA9" w:rsidRDefault="003E6176" w:rsidP="003E6176">
            <w:pPr>
              <w:pStyle w:val="a8"/>
              <w:jc w:val="center"/>
              <w:rPr>
                <w:b/>
                <w:szCs w:val="28"/>
              </w:rPr>
            </w:pPr>
          </w:p>
        </w:tc>
      </w:tr>
    </w:tbl>
    <w:p w:rsidR="003E6176" w:rsidRPr="00F70EA9" w:rsidRDefault="003E6176" w:rsidP="003E6176">
      <w:pPr>
        <w:spacing w:after="0"/>
        <w:jc w:val="right"/>
        <w:rPr>
          <w:rFonts w:ascii="Times New Roman" w:hAnsi="Times New Roman" w:cs="Times New Roman"/>
          <w:b/>
          <w:sz w:val="28"/>
          <w:szCs w:val="28"/>
        </w:rPr>
      </w:pPr>
      <w:r w:rsidRPr="00F70EA9">
        <w:rPr>
          <w:rFonts w:ascii="Times New Roman" w:hAnsi="Times New Roman" w:cs="Times New Roman"/>
          <w:sz w:val="28"/>
          <w:szCs w:val="28"/>
        </w:rPr>
        <w:br w:type="page"/>
      </w:r>
      <w:r w:rsidRPr="00F70EA9">
        <w:rPr>
          <w:rFonts w:ascii="Times New Roman" w:hAnsi="Times New Roman" w:cs="Times New Roman"/>
          <w:b/>
          <w:sz w:val="28"/>
          <w:szCs w:val="28"/>
        </w:rPr>
        <w:lastRenderedPageBreak/>
        <w:t xml:space="preserve">Приложение 2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 xml:space="preserve">к постановлению администрации </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МО  «Родниковский муниципальный район»</w:t>
      </w:r>
    </w:p>
    <w:p w:rsidR="003E6176" w:rsidRPr="00F70EA9" w:rsidRDefault="003E6176" w:rsidP="003E6176">
      <w:pPr>
        <w:spacing w:after="0"/>
        <w:jc w:val="right"/>
        <w:rPr>
          <w:rFonts w:ascii="Times New Roman" w:hAnsi="Times New Roman" w:cs="Times New Roman"/>
          <w:sz w:val="28"/>
          <w:szCs w:val="28"/>
        </w:rPr>
      </w:pPr>
      <w:r w:rsidRPr="00F70EA9">
        <w:rPr>
          <w:rFonts w:ascii="Times New Roman" w:hAnsi="Times New Roman" w:cs="Times New Roman"/>
          <w:sz w:val="28"/>
          <w:szCs w:val="28"/>
        </w:rPr>
        <w:t>от 03.06.2019  № 620</w:t>
      </w:r>
    </w:p>
    <w:p w:rsidR="003E6176" w:rsidRPr="00F70EA9" w:rsidRDefault="003E6176" w:rsidP="003E6176">
      <w:pPr>
        <w:spacing w:after="0"/>
        <w:jc w:val="center"/>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sz w:val="28"/>
          <w:szCs w:val="28"/>
        </w:rPr>
      </w:pP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 xml:space="preserve">Перечень земельных участков, </w:t>
      </w:r>
    </w:p>
    <w:p w:rsidR="003E6176" w:rsidRPr="00F70EA9" w:rsidRDefault="003E6176" w:rsidP="003E6176">
      <w:pPr>
        <w:spacing w:after="0"/>
        <w:jc w:val="center"/>
        <w:rPr>
          <w:rFonts w:ascii="Times New Roman" w:hAnsi="Times New Roman" w:cs="Times New Roman"/>
          <w:b/>
          <w:sz w:val="28"/>
          <w:szCs w:val="28"/>
        </w:rPr>
      </w:pPr>
      <w:r w:rsidRPr="00F70EA9">
        <w:rPr>
          <w:rFonts w:ascii="Times New Roman" w:hAnsi="Times New Roman" w:cs="Times New Roman"/>
          <w:b/>
          <w:sz w:val="28"/>
          <w:szCs w:val="28"/>
        </w:rPr>
        <w:t>в отношении частей которых установлен публичный сервитут в соответствии со Схемами расположения границ (сферы действия) публичного сервитута</w:t>
      </w:r>
    </w:p>
    <w:p w:rsidR="003E6176" w:rsidRPr="00F70EA9" w:rsidRDefault="003E6176" w:rsidP="003E6176">
      <w:pPr>
        <w:spacing w:after="0"/>
        <w:jc w:val="center"/>
        <w:rPr>
          <w:rFonts w:ascii="Times New Roman" w:hAnsi="Times New Roman" w:cs="Times New Roman"/>
          <w:sz w:val="28"/>
          <w:szCs w:val="28"/>
        </w:rPr>
      </w:pPr>
    </w:p>
    <w:tbl>
      <w:tblPr>
        <w:tblW w:w="10637"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2220"/>
        <w:gridCol w:w="3315"/>
        <w:gridCol w:w="1528"/>
        <w:gridCol w:w="2955"/>
      </w:tblGrid>
      <w:tr w:rsidR="003E6176" w:rsidRPr="00F70EA9" w:rsidTr="003E6176">
        <w:trPr>
          <w:trHeight w:val="1298"/>
          <w:tblHeader/>
        </w:trPr>
        <w:tc>
          <w:tcPr>
            <w:tcW w:w="619" w:type="dxa"/>
            <w:vAlign w:val="center"/>
          </w:tcPr>
          <w:p w:rsidR="003E6176" w:rsidRPr="00F70EA9" w:rsidRDefault="003E6176" w:rsidP="003E6176">
            <w:pPr>
              <w:pStyle w:val="a8"/>
              <w:jc w:val="center"/>
              <w:rPr>
                <w:szCs w:val="28"/>
              </w:rPr>
            </w:pPr>
            <w:r w:rsidRPr="00F70EA9">
              <w:rPr>
                <w:szCs w:val="28"/>
              </w:rPr>
              <w:t>№ п/п</w:t>
            </w:r>
          </w:p>
        </w:tc>
        <w:tc>
          <w:tcPr>
            <w:tcW w:w="2220" w:type="dxa"/>
            <w:vAlign w:val="center"/>
          </w:tcPr>
          <w:p w:rsidR="003E6176" w:rsidRPr="00F70EA9" w:rsidRDefault="003E6176" w:rsidP="003E6176">
            <w:pPr>
              <w:pStyle w:val="a8"/>
              <w:jc w:val="center"/>
              <w:rPr>
                <w:szCs w:val="28"/>
              </w:rPr>
            </w:pPr>
            <w:r w:rsidRPr="00F70EA9">
              <w:rPr>
                <w:szCs w:val="28"/>
              </w:rPr>
              <w:t>Кадастровый номер земельного участка</w:t>
            </w:r>
          </w:p>
        </w:tc>
        <w:tc>
          <w:tcPr>
            <w:tcW w:w="3315" w:type="dxa"/>
            <w:vAlign w:val="center"/>
          </w:tcPr>
          <w:p w:rsidR="003E6176" w:rsidRPr="00F70EA9" w:rsidRDefault="003E6176" w:rsidP="003E6176">
            <w:pPr>
              <w:pStyle w:val="a8"/>
              <w:jc w:val="center"/>
              <w:rPr>
                <w:szCs w:val="28"/>
              </w:rPr>
            </w:pPr>
            <w:r w:rsidRPr="00F70EA9">
              <w:rPr>
                <w:szCs w:val="28"/>
              </w:rPr>
              <w:t>Адрес земельного участка: Ивановская область, Родниковский район,…</w:t>
            </w:r>
          </w:p>
        </w:tc>
        <w:tc>
          <w:tcPr>
            <w:tcW w:w="1528" w:type="dxa"/>
            <w:vAlign w:val="center"/>
          </w:tcPr>
          <w:p w:rsidR="003E6176" w:rsidRPr="00F70EA9" w:rsidRDefault="003E6176" w:rsidP="003E6176">
            <w:pPr>
              <w:pStyle w:val="a8"/>
              <w:jc w:val="center"/>
              <w:rPr>
                <w:szCs w:val="28"/>
              </w:rPr>
            </w:pPr>
            <w:r w:rsidRPr="00F70EA9">
              <w:rPr>
                <w:szCs w:val="28"/>
              </w:rPr>
              <w:t>Площадь сервитута, кв.м.</w:t>
            </w:r>
          </w:p>
        </w:tc>
        <w:tc>
          <w:tcPr>
            <w:tcW w:w="2955" w:type="dxa"/>
            <w:vAlign w:val="center"/>
          </w:tcPr>
          <w:p w:rsidR="003E6176" w:rsidRPr="00F70EA9" w:rsidRDefault="003E6176" w:rsidP="003E6176">
            <w:pPr>
              <w:pStyle w:val="a8"/>
              <w:jc w:val="center"/>
              <w:rPr>
                <w:szCs w:val="28"/>
              </w:rPr>
            </w:pPr>
            <w:r w:rsidRPr="00F70EA9">
              <w:rPr>
                <w:szCs w:val="28"/>
              </w:rPr>
              <w:t>Цель установления публичного сервитута</w:t>
            </w:r>
          </w:p>
        </w:tc>
      </w:tr>
      <w:tr w:rsidR="003E6176" w:rsidRPr="00F70EA9" w:rsidTr="003E6176">
        <w:trPr>
          <w:trHeight w:val="256"/>
        </w:trPr>
        <w:tc>
          <w:tcPr>
            <w:tcW w:w="619" w:type="dxa"/>
            <w:vAlign w:val="center"/>
          </w:tcPr>
          <w:p w:rsidR="003E6176" w:rsidRPr="00F70EA9" w:rsidRDefault="003E6176" w:rsidP="003E6176">
            <w:pPr>
              <w:pStyle w:val="a8"/>
              <w:jc w:val="center"/>
              <w:rPr>
                <w:szCs w:val="28"/>
              </w:rPr>
            </w:pPr>
            <w:r w:rsidRPr="00F70EA9">
              <w:rPr>
                <w:szCs w:val="28"/>
              </w:rPr>
              <w:t>1</w:t>
            </w:r>
          </w:p>
        </w:tc>
        <w:tc>
          <w:tcPr>
            <w:tcW w:w="2220" w:type="dxa"/>
            <w:vAlign w:val="center"/>
          </w:tcPr>
          <w:p w:rsidR="003E6176" w:rsidRPr="00F70EA9" w:rsidRDefault="003E6176" w:rsidP="003E6176">
            <w:pPr>
              <w:pStyle w:val="a8"/>
              <w:rPr>
                <w:szCs w:val="28"/>
              </w:rPr>
            </w:pPr>
            <w:r w:rsidRPr="00F70EA9">
              <w:rPr>
                <w:szCs w:val="28"/>
              </w:rPr>
              <w:t>37:15:040808:13</w:t>
            </w:r>
          </w:p>
        </w:tc>
        <w:tc>
          <w:tcPr>
            <w:tcW w:w="3315" w:type="dxa"/>
            <w:vAlign w:val="center"/>
          </w:tcPr>
          <w:p w:rsidR="003E6176" w:rsidRPr="00F70EA9" w:rsidRDefault="003E6176" w:rsidP="003E6176">
            <w:pPr>
              <w:pStyle w:val="a8"/>
              <w:rPr>
                <w:szCs w:val="28"/>
              </w:rPr>
            </w:pPr>
            <w:r w:rsidRPr="00F70EA9">
              <w:rPr>
                <w:szCs w:val="28"/>
              </w:rPr>
              <w:t>г. Родники, пр. Малышевский, д.4</w:t>
            </w:r>
          </w:p>
        </w:tc>
        <w:tc>
          <w:tcPr>
            <w:tcW w:w="1528" w:type="dxa"/>
            <w:vAlign w:val="center"/>
          </w:tcPr>
          <w:p w:rsidR="003E6176" w:rsidRPr="00F70EA9" w:rsidRDefault="003E6176" w:rsidP="003E6176">
            <w:pPr>
              <w:pStyle w:val="a8"/>
              <w:jc w:val="center"/>
              <w:rPr>
                <w:szCs w:val="28"/>
              </w:rPr>
            </w:pPr>
            <w:r w:rsidRPr="00F70EA9">
              <w:rPr>
                <w:szCs w:val="28"/>
              </w:rPr>
              <w:t>983</w:t>
            </w:r>
          </w:p>
        </w:tc>
        <w:tc>
          <w:tcPr>
            <w:tcW w:w="2955" w:type="dxa"/>
            <w:vMerge w:val="restart"/>
            <w:vAlign w:val="center"/>
          </w:tcPr>
          <w:p w:rsidR="003E6176" w:rsidRPr="00F70EA9" w:rsidRDefault="003E6176" w:rsidP="003E6176">
            <w:pPr>
              <w:pStyle w:val="a8"/>
              <w:jc w:val="center"/>
              <w:rPr>
                <w:szCs w:val="28"/>
              </w:rPr>
            </w:pPr>
            <w:r w:rsidRPr="00F70EA9">
              <w:rPr>
                <w:szCs w:val="28"/>
              </w:rPr>
              <w:t>Размещение объектов электросетевого комплекса №1, объект «Город» лит.</w:t>
            </w:r>
            <w:r w:rsidRPr="00F70EA9">
              <w:rPr>
                <w:szCs w:val="28"/>
                <w:lang w:val="en-US"/>
              </w:rPr>
              <w:t>VI</w:t>
            </w:r>
          </w:p>
        </w:tc>
      </w:tr>
      <w:tr w:rsidR="003E6176" w:rsidRPr="00F70EA9" w:rsidTr="003E6176">
        <w:trPr>
          <w:trHeight w:val="261"/>
        </w:trPr>
        <w:tc>
          <w:tcPr>
            <w:tcW w:w="619" w:type="dxa"/>
            <w:vAlign w:val="center"/>
          </w:tcPr>
          <w:p w:rsidR="003E6176" w:rsidRPr="00F70EA9" w:rsidRDefault="003E6176" w:rsidP="003E6176">
            <w:pPr>
              <w:pStyle w:val="a8"/>
              <w:jc w:val="center"/>
              <w:rPr>
                <w:szCs w:val="28"/>
              </w:rPr>
            </w:pPr>
            <w:r w:rsidRPr="00F70EA9">
              <w:rPr>
                <w:szCs w:val="28"/>
              </w:rPr>
              <w:t>2</w:t>
            </w:r>
          </w:p>
        </w:tc>
        <w:tc>
          <w:tcPr>
            <w:tcW w:w="2220" w:type="dxa"/>
            <w:vAlign w:val="center"/>
          </w:tcPr>
          <w:p w:rsidR="003E6176" w:rsidRPr="00F70EA9" w:rsidRDefault="003E6176" w:rsidP="003E6176">
            <w:pPr>
              <w:pStyle w:val="a8"/>
              <w:rPr>
                <w:szCs w:val="28"/>
              </w:rPr>
            </w:pPr>
            <w:r w:rsidRPr="00F70EA9">
              <w:rPr>
                <w:szCs w:val="28"/>
              </w:rPr>
              <w:t>37:15:040808:63</w:t>
            </w:r>
          </w:p>
        </w:tc>
        <w:tc>
          <w:tcPr>
            <w:tcW w:w="3315" w:type="dxa"/>
            <w:vAlign w:val="center"/>
          </w:tcPr>
          <w:p w:rsidR="003E6176" w:rsidRPr="00F70EA9" w:rsidRDefault="003E6176" w:rsidP="003E6176">
            <w:pPr>
              <w:pStyle w:val="a8"/>
              <w:rPr>
                <w:szCs w:val="28"/>
              </w:rPr>
            </w:pPr>
            <w:r w:rsidRPr="00F70EA9">
              <w:rPr>
                <w:szCs w:val="28"/>
              </w:rPr>
              <w:t>у д. Борщево</w:t>
            </w:r>
          </w:p>
        </w:tc>
        <w:tc>
          <w:tcPr>
            <w:tcW w:w="1528" w:type="dxa"/>
            <w:vAlign w:val="center"/>
          </w:tcPr>
          <w:p w:rsidR="003E6176" w:rsidRPr="00F70EA9" w:rsidRDefault="003E6176" w:rsidP="003E6176">
            <w:pPr>
              <w:pStyle w:val="a8"/>
              <w:jc w:val="center"/>
              <w:rPr>
                <w:szCs w:val="28"/>
              </w:rPr>
            </w:pPr>
            <w:r w:rsidRPr="00F70EA9">
              <w:rPr>
                <w:szCs w:val="28"/>
              </w:rPr>
              <w:t>673</w:t>
            </w:r>
          </w:p>
        </w:tc>
        <w:tc>
          <w:tcPr>
            <w:tcW w:w="2955" w:type="dxa"/>
            <w:vMerge/>
            <w:vAlign w:val="center"/>
          </w:tcPr>
          <w:p w:rsidR="003E6176" w:rsidRPr="00F70EA9" w:rsidRDefault="003E6176" w:rsidP="003E6176">
            <w:pPr>
              <w:pStyle w:val="a8"/>
              <w:jc w:val="center"/>
              <w:rPr>
                <w:szCs w:val="28"/>
              </w:rPr>
            </w:pPr>
          </w:p>
        </w:tc>
      </w:tr>
      <w:tr w:rsidR="003E6176" w:rsidRPr="00F70EA9" w:rsidTr="003E6176">
        <w:trPr>
          <w:trHeight w:val="320"/>
        </w:trPr>
        <w:tc>
          <w:tcPr>
            <w:tcW w:w="619" w:type="dxa"/>
            <w:vAlign w:val="center"/>
          </w:tcPr>
          <w:p w:rsidR="003E6176" w:rsidRPr="00F70EA9" w:rsidRDefault="003E6176" w:rsidP="003E6176">
            <w:pPr>
              <w:pStyle w:val="a8"/>
              <w:jc w:val="center"/>
              <w:rPr>
                <w:b/>
                <w:szCs w:val="28"/>
              </w:rPr>
            </w:pPr>
          </w:p>
        </w:tc>
        <w:tc>
          <w:tcPr>
            <w:tcW w:w="2220" w:type="dxa"/>
            <w:vAlign w:val="center"/>
          </w:tcPr>
          <w:p w:rsidR="003E6176" w:rsidRPr="00F70EA9" w:rsidRDefault="003E6176" w:rsidP="003E6176">
            <w:pPr>
              <w:pStyle w:val="a8"/>
              <w:rPr>
                <w:b/>
                <w:szCs w:val="28"/>
              </w:rPr>
            </w:pPr>
            <w:r w:rsidRPr="00F70EA9">
              <w:rPr>
                <w:b/>
                <w:szCs w:val="28"/>
              </w:rPr>
              <w:t>ИТОГО:</w:t>
            </w:r>
          </w:p>
        </w:tc>
        <w:tc>
          <w:tcPr>
            <w:tcW w:w="3315" w:type="dxa"/>
            <w:vAlign w:val="center"/>
          </w:tcPr>
          <w:p w:rsidR="003E6176" w:rsidRPr="00F70EA9" w:rsidRDefault="003E6176" w:rsidP="003E6176">
            <w:pPr>
              <w:pStyle w:val="a8"/>
              <w:rPr>
                <w:b/>
                <w:szCs w:val="28"/>
              </w:rPr>
            </w:pPr>
          </w:p>
        </w:tc>
        <w:tc>
          <w:tcPr>
            <w:tcW w:w="1528" w:type="dxa"/>
            <w:vAlign w:val="center"/>
          </w:tcPr>
          <w:p w:rsidR="003E6176" w:rsidRPr="00F70EA9" w:rsidRDefault="003E6176" w:rsidP="003E6176">
            <w:pPr>
              <w:pStyle w:val="a8"/>
              <w:jc w:val="center"/>
              <w:rPr>
                <w:b/>
                <w:szCs w:val="28"/>
              </w:rPr>
            </w:pPr>
            <w:r w:rsidRPr="00F70EA9">
              <w:rPr>
                <w:b/>
                <w:szCs w:val="28"/>
              </w:rPr>
              <w:t>1656</w:t>
            </w:r>
          </w:p>
        </w:tc>
        <w:tc>
          <w:tcPr>
            <w:tcW w:w="2955" w:type="dxa"/>
            <w:vAlign w:val="center"/>
          </w:tcPr>
          <w:p w:rsidR="003E6176" w:rsidRPr="00F70EA9" w:rsidRDefault="003E6176" w:rsidP="003E6176">
            <w:pPr>
              <w:pStyle w:val="a8"/>
              <w:jc w:val="center"/>
              <w:rPr>
                <w:b/>
                <w:szCs w:val="28"/>
              </w:rPr>
            </w:pPr>
          </w:p>
        </w:tc>
      </w:tr>
    </w:tbl>
    <w:p w:rsidR="003E6176" w:rsidRPr="00F70EA9" w:rsidRDefault="003E6176" w:rsidP="003E6176">
      <w:pPr>
        <w:spacing w:after="0"/>
        <w:jc w:val="right"/>
        <w:rPr>
          <w:rFonts w:ascii="Times New Roman" w:hAnsi="Times New Roman" w:cs="Times New Roman"/>
          <w:sz w:val="28"/>
          <w:szCs w:val="28"/>
        </w:rPr>
      </w:pPr>
    </w:p>
    <w:p w:rsidR="003E6176" w:rsidRPr="00F70EA9" w:rsidRDefault="003E6176" w:rsidP="003E6176">
      <w:pPr>
        <w:spacing w:after="0"/>
        <w:jc w:val="right"/>
        <w:rPr>
          <w:rFonts w:ascii="Times New Roman" w:hAnsi="Times New Roman" w:cs="Times New Roman"/>
          <w:sz w:val="28"/>
          <w:szCs w:val="28"/>
        </w:rPr>
      </w:pPr>
    </w:p>
    <w:p w:rsidR="003E6176" w:rsidRPr="00F70EA9" w:rsidRDefault="003E6176" w:rsidP="003E6176">
      <w:pPr>
        <w:spacing w:after="0"/>
        <w:jc w:val="right"/>
        <w:rPr>
          <w:rFonts w:ascii="Times New Roman" w:hAnsi="Times New Roman" w:cs="Times New Roman"/>
          <w:sz w:val="28"/>
          <w:szCs w:val="28"/>
        </w:rPr>
      </w:pPr>
    </w:p>
    <w:p w:rsidR="003E6176" w:rsidRPr="00F70EA9" w:rsidRDefault="003E6176" w:rsidP="003E6176">
      <w:pPr>
        <w:spacing w:after="0"/>
        <w:jc w:val="right"/>
        <w:rPr>
          <w:rFonts w:ascii="Times New Roman" w:hAnsi="Times New Roman" w:cs="Times New Roman"/>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EF7D32">
      <w:pPr>
        <w:jc w:val="center"/>
        <w:rPr>
          <w:rFonts w:ascii="Times New Roman" w:hAnsi="Times New Roman" w:cs="Times New Roman"/>
          <w:b/>
          <w:sz w:val="28"/>
          <w:szCs w:val="28"/>
        </w:rPr>
      </w:pPr>
    </w:p>
    <w:p w:rsidR="003E6176" w:rsidRDefault="003E6176" w:rsidP="003E6176">
      <w:pPr>
        <w:spacing w:line="240" w:lineRule="auto"/>
        <w:jc w:val="center"/>
      </w:pPr>
      <w:r>
        <w:rPr>
          <w:noProof/>
        </w:rPr>
        <w:lastRenderedPageBreak/>
        <w:drawing>
          <wp:inline distT="0" distB="0" distL="0" distR="0">
            <wp:extent cx="657225" cy="781050"/>
            <wp:effectExtent l="19050" t="0" r="9525" b="0"/>
            <wp:docPr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781050"/>
                    </a:xfrm>
                    <a:prstGeom prst="rect">
                      <a:avLst/>
                    </a:prstGeom>
                    <a:noFill/>
                    <a:ln w="9525">
                      <a:noFill/>
                      <a:miter lim="800000"/>
                      <a:headEnd/>
                      <a:tailEnd/>
                    </a:ln>
                  </pic:spPr>
                </pic:pic>
              </a:graphicData>
            </a:graphic>
          </wp:inline>
        </w:drawing>
      </w:r>
    </w:p>
    <w:p w:rsidR="003E6176" w:rsidRDefault="003E6176" w:rsidP="003E6176">
      <w:pPr>
        <w:spacing w:line="240" w:lineRule="auto"/>
        <w:jc w:val="center"/>
        <w:rPr>
          <w:b/>
          <w:sz w:val="16"/>
        </w:rPr>
      </w:pPr>
    </w:p>
    <w:p w:rsidR="003E6176" w:rsidRPr="00F4310A" w:rsidRDefault="003E6176" w:rsidP="003E6176">
      <w:pPr>
        <w:tabs>
          <w:tab w:val="left" w:pos="5670"/>
        </w:tabs>
        <w:spacing w:after="0" w:line="240" w:lineRule="auto"/>
        <w:jc w:val="center"/>
        <w:rPr>
          <w:rFonts w:ascii="Times New Roman" w:hAnsi="Times New Roman" w:cs="Times New Roman"/>
          <w:b/>
          <w:i/>
          <w:color w:val="000000" w:themeColor="text1"/>
          <w:sz w:val="36"/>
          <w:szCs w:val="36"/>
        </w:rPr>
      </w:pPr>
      <w:r w:rsidRPr="00F4310A">
        <w:rPr>
          <w:rFonts w:ascii="Times New Roman" w:hAnsi="Times New Roman" w:cs="Times New Roman"/>
          <w:b/>
          <w:i/>
          <w:color w:val="000000" w:themeColor="text1"/>
          <w:sz w:val="36"/>
          <w:szCs w:val="36"/>
        </w:rPr>
        <w:t>ПОСТАНОВЛЕНИЕ</w:t>
      </w:r>
    </w:p>
    <w:p w:rsidR="003E6176" w:rsidRPr="00F70EA9" w:rsidRDefault="003E6176" w:rsidP="003E6176">
      <w:pPr>
        <w:spacing w:after="0" w:line="240" w:lineRule="auto"/>
        <w:jc w:val="center"/>
        <w:rPr>
          <w:rFonts w:ascii="Times New Roman" w:hAnsi="Times New Roman" w:cs="Times New Roman"/>
          <w:i/>
          <w:sz w:val="28"/>
          <w:szCs w:val="28"/>
        </w:rPr>
      </w:pPr>
      <w:r w:rsidRPr="00F70EA9">
        <w:rPr>
          <w:rFonts w:ascii="Times New Roman" w:hAnsi="Times New Roman" w:cs="Times New Roman"/>
          <w:i/>
          <w:sz w:val="28"/>
          <w:szCs w:val="28"/>
        </w:rPr>
        <w:t>Администрации</w:t>
      </w:r>
    </w:p>
    <w:p w:rsidR="003E6176" w:rsidRPr="00F70EA9" w:rsidRDefault="003E6176" w:rsidP="003E6176">
      <w:pPr>
        <w:spacing w:after="0" w:line="240" w:lineRule="auto"/>
        <w:jc w:val="center"/>
        <w:rPr>
          <w:rFonts w:ascii="Times New Roman" w:hAnsi="Times New Roman" w:cs="Times New Roman"/>
          <w:i/>
          <w:sz w:val="28"/>
          <w:szCs w:val="28"/>
        </w:rPr>
      </w:pPr>
      <w:r w:rsidRPr="00F70EA9">
        <w:rPr>
          <w:rFonts w:ascii="Times New Roman" w:hAnsi="Times New Roman" w:cs="Times New Roman"/>
          <w:i/>
          <w:sz w:val="28"/>
          <w:szCs w:val="28"/>
        </w:rPr>
        <w:t xml:space="preserve"> муниципального образования «Родниковский муниципальный район»</w:t>
      </w:r>
    </w:p>
    <w:p w:rsidR="003E6176" w:rsidRPr="00F70EA9" w:rsidRDefault="003E6176" w:rsidP="003E6176">
      <w:pPr>
        <w:spacing w:after="0" w:line="240" w:lineRule="auto"/>
        <w:jc w:val="center"/>
        <w:rPr>
          <w:rFonts w:ascii="Times New Roman" w:hAnsi="Times New Roman" w:cs="Times New Roman"/>
          <w:i/>
          <w:sz w:val="28"/>
          <w:szCs w:val="28"/>
        </w:rPr>
      </w:pPr>
      <w:r w:rsidRPr="00F70EA9">
        <w:rPr>
          <w:rFonts w:ascii="Times New Roman" w:hAnsi="Times New Roman" w:cs="Times New Roman"/>
          <w:i/>
          <w:sz w:val="28"/>
          <w:szCs w:val="28"/>
        </w:rPr>
        <w:t>Ивановской области</w:t>
      </w:r>
    </w:p>
    <w:p w:rsidR="003E6176" w:rsidRPr="00F70EA9" w:rsidRDefault="003E6176" w:rsidP="003E6176">
      <w:pPr>
        <w:spacing w:after="0" w:line="240" w:lineRule="auto"/>
        <w:jc w:val="center"/>
        <w:rPr>
          <w:rFonts w:ascii="Times New Roman" w:hAnsi="Times New Roman" w:cs="Times New Roman"/>
          <w:sz w:val="28"/>
          <w:szCs w:val="28"/>
        </w:rPr>
      </w:pP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от 03.06.2019 № 622</w:t>
      </w:r>
    </w:p>
    <w:p w:rsidR="003E6176" w:rsidRPr="00F70EA9" w:rsidRDefault="003E6176" w:rsidP="003E6176">
      <w:pPr>
        <w:spacing w:after="0" w:line="240" w:lineRule="auto"/>
        <w:rPr>
          <w:rFonts w:ascii="Times New Roman" w:hAnsi="Times New Roman" w:cs="Times New Roman"/>
          <w:sz w:val="28"/>
          <w:szCs w:val="28"/>
        </w:rPr>
      </w:pPr>
    </w:p>
    <w:p w:rsidR="003E6176" w:rsidRDefault="003E6176" w:rsidP="003E6176">
      <w:pPr>
        <w:spacing w:after="0" w:line="240" w:lineRule="auto"/>
        <w:jc w:val="center"/>
        <w:rPr>
          <w:rFonts w:ascii="Times New Roman" w:hAnsi="Times New Roman" w:cs="Times New Roman"/>
          <w:b/>
          <w:sz w:val="28"/>
          <w:szCs w:val="28"/>
        </w:rPr>
      </w:pPr>
      <w:r w:rsidRPr="00754EDD">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 1574 «Об утверждении муниципальной программы  Родниковского муниципального района</w:t>
      </w:r>
      <w:r>
        <w:rPr>
          <w:rFonts w:ascii="Times New Roman" w:hAnsi="Times New Roman" w:cs="Times New Roman"/>
          <w:b/>
          <w:sz w:val="28"/>
          <w:szCs w:val="28"/>
        </w:rPr>
        <w:t xml:space="preserve"> </w:t>
      </w:r>
      <w:r w:rsidRPr="00754EDD">
        <w:rPr>
          <w:rFonts w:ascii="Times New Roman" w:hAnsi="Times New Roman" w:cs="Times New Roman"/>
          <w:b/>
          <w:sz w:val="28"/>
          <w:szCs w:val="28"/>
        </w:rPr>
        <w:t xml:space="preserve">«Развитие физической культуры и спорта </w:t>
      </w:r>
    </w:p>
    <w:p w:rsidR="003E6176" w:rsidRPr="00754EDD" w:rsidRDefault="003E6176" w:rsidP="003E6176">
      <w:pPr>
        <w:spacing w:after="0" w:line="240" w:lineRule="auto"/>
        <w:jc w:val="center"/>
        <w:rPr>
          <w:rFonts w:ascii="Times New Roman" w:hAnsi="Times New Roman" w:cs="Times New Roman"/>
          <w:b/>
          <w:sz w:val="28"/>
          <w:szCs w:val="28"/>
        </w:rPr>
      </w:pPr>
      <w:r w:rsidRPr="00754EDD">
        <w:rPr>
          <w:rFonts w:ascii="Times New Roman" w:hAnsi="Times New Roman" w:cs="Times New Roman"/>
          <w:b/>
          <w:sz w:val="28"/>
          <w:szCs w:val="28"/>
        </w:rPr>
        <w:t>Родниковского муниципального района»</w:t>
      </w:r>
    </w:p>
    <w:p w:rsidR="003E6176" w:rsidRPr="00F70EA9" w:rsidRDefault="003E6176" w:rsidP="003E6176">
      <w:pPr>
        <w:suppressAutoHyphens/>
        <w:spacing w:after="0" w:line="240" w:lineRule="auto"/>
        <w:ind w:hanging="160"/>
        <w:jc w:val="center"/>
        <w:rPr>
          <w:rFonts w:ascii="Times New Roman" w:hAnsi="Times New Roman" w:cs="Times New Roman"/>
          <w:sz w:val="28"/>
          <w:szCs w:val="28"/>
        </w:rPr>
      </w:pPr>
    </w:p>
    <w:p w:rsidR="003E6176" w:rsidRPr="00F70EA9" w:rsidRDefault="003E6176" w:rsidP="003E6176">
      <w:pPr>
        <w:pStyle w:val="ConsPlusTitle"/>
        <w:suppressAutoHyphens/>
        <w:ind w:firstLine="708"/>
        <w:jc w:val="both"/>
        <w:rPr>
          <w:b w:val="0"/>
          <w:sz w:val="28"/>
          <w:szCs w:val="28"/>
        </w:rPr>
      </w:pPr>
      <w:r w:rsidRPr="00F70EA9">
        <w:rPr>
          <w:b w:val="0"/>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01.03.2016г. №242 «</w:t>
      </w:r>
      <w:r w:rsidRPr="00F70EA9">
        <w:rPr>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F70EA9">
        <w:rPr>
          <w:b w:val="0"/>
          <w:sz w:val="28"/>
          <w:szCs w:val="28"/>
        </w:rPr>
        <w:t>»</w:t>
      </w:r>
    </w:p>
    <w:p w:rsidR="003E6176" w:rsidRPr="00F70EA9" w:rsidRDefault="003E6176" w:rsidP="003E6176">
      <w:pPr>
        <w:suppressAutoHyphens/>
        <w:autoSpaceDE w:val="0"/>
        <w:autoSpaceDN w:val="0"/>
        <w:adjustRightInd w:val="0"/>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постановляю:</w:t>
      </w:r>
    </w:p>
    <w:p w:rsidR="003E6176" w:rsidRPr="00F70EA9" w:rsidRDefault="003E6176" w:rsidP="003E6176">
      <w:pPr>
        <w:suppressAutoHyphens/>
        <w:autoSpaceDE w:val="0"/>
        <w:autoSpaceDN w:val="0"/>
        <w:adjustRightInd w:val="0"/>
        <w:spacing w:after="0" w:line="240" w:lineRule="auto"/>
        <w:jc w:val="center"/>
        <w:rPr>
          <w:rFonts w:ascii="Times New Roman" w:hAnsi="Times New Roman" w:cs="Times New Roman"/>
          <w:sz w:val="28"/>
          <w:szCs w:val="28"/>
        </w:rPr>
      </w:pPr>
    </w:p>
    <w:p w:rsidR="003E6176" w:rsidRPr="00F70EA9" w:rsidRDefault="003E6176" w:rsidP="003E6176">
      <w:pPr>
        <w:suppressAutoHyphens/>
        <w:spacing w:after="0" w:line="240" w:lineRule="auto"/>
        <w:ind w:firstLine="708"/>
        <w:rPr>
          <w:rFonts w:ascii="Times New Roman" w:hAnsi="Times New Roman" w:cs="Times New Roman"/>
          <w:sz w:val="28"/>
          <w:szCs w:val="28"/>
        </w:rPr>
      </w:pPr>
      <w:r w:rsidRPr="00F70EA9">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03.12.2013г. № 1574 «Об утверждении муниципальной программы Родниковского муниципального района «Развитие физической культуры и спорта Родниковского муниципального района» следующие изменения:</w:t>
      </w:r>
    </w:p>
    <w:p w:rsidR="003E6176" w:rsidRPr="00F70EA9" w:rsidRDefault="003E6176" w:rsidP="003E6176">
      <w:pPr>
        <w:suppressAutoHyphens/>
        <w:spacing w:after="0" w:line="240" w:lineRule="auto"/>
        <w:ind w:firstLine="708"/>
        <w:rPr>
          <w:rFonts w:ascii="Times New Roman" w:hAnsi="Times New Roman" w:cs="Times New Roman"/>
          <w:sz w:val="28"/>
          <w:szCs w:val="28"/>
        </w:rPr>
      </w:pPr>
      <w:r w:rsidRPr="00F70EA9">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3E6176" w:rsidRPr="00F70EA9" w:rsidRDefault="003E6176" w:rsidP="003E6176">
      <w:pPr>
        <w:suppressAutoHyphens/>
        <w:autoSpaceDE w:val="0"/>
        <w:autoSpaceDN w:val="0"/>
        <w:adjustRightInd w:val="0"/>
        <w:spacing w:after="0" w:line="240" w:lineRule="auto"/>
        <w:ind w:firstLine="709"/>
        <w:rPr>
          <w:rFonts w:ascii="Times New Roman" w:hAnsi="Times New Roman" w:cs="Times New Roman"/>
          <w:sz w:val="28"/>
          <w:szCs w:val="28"/>
        </w:rPr>
      </w:pPr>
      <w:r w:rsidRPr="00F70EA9">
        <w:rPr>
          <w:rFonts w:ascii="Times New Roman" w:hAnsi="Times New Roman" w:cs="Times New Roman"/>
          <w:sz w:val="28"/>
          <w:szCs w:val="28"/>
        </w:rPr>
        <w:t>2. Настоящее постановление вступает в силу со дня его подписания и распространяется на правоотношения, возникшие с 01.01.2019.</w:t>
      </w:r>
    </w:p>
    <w:p w:rsidR="003E6176" w:rsidRPr="00F70EA9" w:rsidRDefault="003E6176" w:rsidP="003E6176">
      <w:pPr>
        <w:suppressAutoHyphens/>
        <w:autoSpaceDE w:val="0"/>
        <w:autoSpaceDN w:val="0"/>
        <w:adjustRightInd w:val="0"/>
        <w:spacing w:after="0" w:line="240" w:lineRule="auto"/>
        <w:ind w:firstLine="709"/>
        <w:rPr>
          <w:rFonts w:ascii="Times New Roman" w:hAnsi="Times New Roman" w:cs="Times New Roman"/>
          <w:sz w:val="28"/>
          <w:szCs w:val="28"/>
        </w:rPr>
      </w:pPr>
      <w:r w:rsidRPr="00F70EA9">
        <w:rPr>
          <w:rFonts w:ascii="Times New Roman" w:hAnsi="Times New Roman" w:cs="Times New Roman"/>
          <w:sz w:val="28"/>
          <w:szCs w:val="28"/>
        </w:rPr>
        <w:t>3. Контроль за исполнением настоящего постановления оставляю за собой.</w:t>
      </w:r>
    </w:p>
    <w:p w:rsidR="003E6176" w:rsidRPr="00F70EA9" w:rsidRDefault="003E6176" w:rsidP="003E6176">
      <w:pPr>
        <w:suppressAutoHyphens/>
        <w:autoSpaceDE w:val="0"/>
        <w:autoSpaceDN w:val="0"/>
        <w:adjustRightInd w:val="0"/>
        <w:spacing w:after="0" w:line="240" w:lineRule="auto"/>
        <w:ind w:firstLine="709"/>
        <w:rPr>
          <w:rFonts w:ascii="Times New Roman" w:hAnsi="Times New Roman" w:cs="Times New Roman"/>
          <w:sz w:val="28"/>
          <w:szCs w:val="28"/>
        </w:rPr>
      </w:pPr>
    </w:p>
    <w:p w:rsidR="003E6176" w:rsidRPr="00F70EA9" w:rsidRDefault="003E6176" w:rsidP="003E6176">
      <w:pPr>
        <w:suppressAutoHyphens/>
        <w:autoSpaceDE w:val="0"/>
        <w:autoSpaceDN w:val="0"/>
        <w:adjustRightInd w:val="0"/>
        <w:spacing w:after="0" w:line="240" w:lineRule="auto"/>
        <w:ind w:firstLine="709"/>
        <w:rPr>
          <w:rFonts w:ascii="Times New Roman" w:hAnsi="Times New Roman" w:cs="Times New Roman"/>
          <w:sz w:val="28"/>
          <w:szCs w:val="28"/>
        </w:rPr>
      </w:pPr>
    </w:p>
    <w:p w:rsidR="003E6176" w:rsidRPr="003E6176" w:rsidRDefault="003E6176" w:rsidP="003E6176">
      <w:pPr>
        <w:suppressAutoHyphens/>
        <w:autoSpaceDE w:val="0"/>
        <w:autoSpaceDN w:val="0"/>
        <w:adjustRightInd w:val="0"/>
        <w:spacing w:after="0" w:line="240" w:lineRule="auto"/>
        <w:ind w:firstLine="709"/>
        <w:rPr>
          <w:rFonts w:ascii="Times New Roman" w:hAnsi="Times New Roman" w:cs="Times New Roman"/>
          <w:b/>
          <w:sz w:val="28"/>
          <w:szCs w:val="28"/>
        </w:rPr>
      </w:pPr>
    </w:p>
    <w:p w:rsidR="003E6176" w:rsidRPr="003E6176" w:rsidRDefault="003E6176" w:rsidP="003E6176">
      <w:pPr>
        <w:autoSpaceDE w:val="0"/>
        <w:autoSpaceDN w:val="0"/>
        <w:adjustRightInd w:val="0"/>
        <w:spacing w:after="0" w:line="240" w:lineRule="auto"/>
        <w:rPr>
          <w:rFonts w:ascii="Times New Roman" w:hAnsi="Times New Roman" w:cs="Times New Roman"/>
          <w:b/>
          <w:sz w:val="28"/>
          <w:szCs w:val="28"/>
        </w:rPr>
      </w:pPr>
      <w:r w:rsidRPr="003E6176">
        <w:rPr>
          <w:rFonts w:ascii="Times New Roman" w:hAnsi="Times New Roman" w:cs="Times New Roman"/>
          <w:b/>
          <w:sz w:val="28"/>
          <w:szCs w:val="28"/>
        </w:rPr>
        <w:t xml:space="preserve">Глава муниципального образования  </w:t>
      </w:r>
    </w:p>
    <w:p w:rsidR="003E6176" w:rsidRPr="003E6176" w:rsidRDefault="003E6176" w:rsidP="003E6176">
      <w:pPr>
        <w:autoSpaceDE w:val="0"/>
        <w:autoSpaceDN w:val="0"/>
        <w:adjustRightInd w:val="0"/>
        <w:spacing w:after="0" w:line="240" w:lineRule="auto"/>
        <w:rPr>
          <w:rFonts w:ascii="Times New Roman" w:hAnsi="Times New Roman" w:cs="Times New Roman"/>
          <w:b/>
          <w:sz w:val="28"/>
          <w:szCs w:val="28"/>
        </w:rPr>
      </w:pPr>
      <w:r w:rsidRPr="003E6176">
        <w:rPr>
          <w:rFonts w:ascii="Times New Roman" w:hAnsi="Times New Roman" w:cs="Times New Roman"/>
          <w:b/>
          <w:sz w:val="28"/>
          <w:szCs w:val="28"/>
        </w:rPr>
        <w:t>«Родниковский муниципальный район»                                    С.В. Носов</w:t>
      </w:r>
    </w:p>
    <w:p w:rsidR="003E6176" w:rsidRPr="00F70EA9" w:rsidRDefault="003E6176" w:rsidP="003E6176">
      <w:pPr>
        <w:suppressAutoHyphens/>
        <w:spacing w:after="0" w:line="240" w:lineRule="auto"/>
        <w:rPr>
          <w:rFonts w:ascii="Times New Roman" w:hAnsi="Times New Roman" w:cs="Times New Roman"/>
          <w:sz w:val="28"/>
          <w:szCs w:val="28"/>
        </w:rPr>
      </w:pPr>
    </w:p>
    <w:p w:rsidR="003E6176" w:rsidRPr="00F70EA9" w:rsidRDefault="003E6176" w:rsidP="003E6176">
      <w:pPr>
        <w:suppressAutoHyphens/>
        <w:spacing w:after="0" w:line="240" w:lineRule="auto"/>
        <w:rPr>
          <w:rFonts w:ascii="Times New Roman" w:hAnsi="Times New Roman" w:cs="Times New Roman"/>
          <w:sz w:val="28"/>
          <w:szCs w:val="28"/>
        </w:rPr>
      </w:pPr>
    </w:p>
    <w:p w:rsidR="003E6176" w:rsidRDefault="003E6176" w:rsidP="003E6176">
      <w:pPr>
        <w:suppressAutoHyphens/>
        <w:spacing w:after="0" w:line="240" w:lineRule="auto"/>
        <w:jc w:val="right"/>
        <w:rPr>
          <w:rFonts w:ascii="Times New Roman" w:hAnsi="Times New Roman" w:cs="Times New Roman"/>
          <w:sz w:val="28"/>
          <w:szCs w:val="28"/>
        </w:rPr>
      </w:pP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lastRenderedPageBreak/>
        <w:t xml:space="preserve">Приложение </w:t>
      </w:r>
    </w:p>
    <w:p w:rsidR="003E6176"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к постановлению администрации</w:t>
      </w:r>
    </w:p>
    <w:p w:rsidR="003E6176"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 муниципального образования</w:t>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 «Родниковский  муниципальный район»</w:t>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t>от 03.06.2019  № 622</w:t>
      </w:r>
    </w:p>
    <w:p w:rsidR="003E6176" w:rsidRPr="00F70EA9" w:rsidRDefault="003E6176" w:rsidP="003E6176">
      <w:pPr>
        <w:suppressAutoHyphens/>
        <w:spacing w:after="0" w:line="240" w:lineRule="auto"/>
        <w:jc w:val="right"/>
        <w:rPr>
          <w:rFonts w:ascii="Times New Roman" w:hAnsi="Times New Roman" w:cs="Times New Roman"/>
          <w:sz w:val="28"/>
          <w:szCs w:val="28"/>
        </w:rPr>
      </w:pP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Приложение </w:t>
      </w:r>
    </w:p>
    <w:p w:rsidR="003E6176"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к постановлению администрации </w:t>
      </w:r>
    </w:p>
    <w:p w:rsidR="003E6176"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муниципального образования</w:t>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 «Родниковский  муниципальный район»</w:t>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r>
      <w:r w:rsidRPr="00F70EA9">
        <w:rPr>
          <w:rFonts w:ascii="Times New Roman" w:hAnsi="Times New Roman" w:cs="Times New Roman"/>
          <w:sz w:val="28"/>
          <w:szCs w:val="28"/>
        </w:rPr>
        <w:tab/>
        <w:t>от 03.12.2013 № 1574</w:t>
      </w:r>
      <w:r w:rsidRPr="00F70EA9">
        <w:rPr>
          <w:rFonts w:ascii="Times New Roman" w:hAnsi="Times New Roman" w:cs="Times New Roman"/>
          <w:sz w:val="28"/>
          <w:szCs w:val="28"/>
        </w:rPr>
        <w:tab/>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ab/>
      </w:r>
    </w:p>
    <w:p w:rsidR="003E6176" w:rsidRPr="00F70EA9" w:rsidRDefault="003E6176" w:rsidP="003E6176">
      <w:pPr>
        <w:suppressAutoHyphens/>
        <w:spacing w:after="0" w:line="240" w:lineRule="auto"/>
        <w:jc w:val="right"/>
        <w:rPr>
          <w:rFonts w:ascii="Times New Roman" w:hAnsi="Times New Roman" w:cs="Times New Roman"/>
          <w:sz w:val="28"/>
          <w:szCs w:val="28"/>
        </w:rPr>
      </w:pPr>
    </w:p>
    <w:p w:rsidR="003E6176" w:rsidRPr="00F70EA9" w:rsidRDefault="003E6176" w:rsidP="003E6176">
      <w:pPr>
        <w:suppressAutoHyphens/>
        <w:spacing w:after="0" w:line="240" w:lineRule="auto"/>
        <w:jc w:val="center"/>
        <w:rPr>
          <w:rFonts w:ascii="Times New Roman" w:hAnsi="Times New Roman" w:cs="Times New Roman"/>
          <w:sz w:val="28"/>
          <w:szCs w:val="28"/>
        </w:rPr>
      </w:pPr>
    </w:p>
    <w:p w:rsidR="003E6176" w:rsidRPr="00F70EA9" w:rsidRDefault="003E6176" w:rsidP="003E6176">
      <w:pPr>
        <w:suppressAutoHyphens/>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 xml:space="preserve">МУНИЦИПАЛЬНАЯ ПРОГРАММА </w:t>
      </w:r>
    </w:p>
    <w:p w:rsidR="003E6176" w:rsidRPr="00F70EA9" w:rsidRDefault="003E6176" w:rsidP="003E6176">
      <w:pPr>
        <w:suppressAutoHyphens/>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РОДНИКОВСКОГО МУНИЦИПАЛЬНОГО РАЙОНА</w:t>
      </w:r>
    </w:p>
    <w:p w:rsidR="003E6176" w:rsidRPr="00F70EA9" w:rsidRDefault="003E6176" w:rsidP="003E6176">
      <w:pPr>
        <w:suppressAutoHyphens/>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w:t>
      </w:r>
      <w:r w:rsidRPr="00F70EA9">
        <w:rPr>
          <w:rFonts w:ascii="Times New Roman" w:hAnsi="Times New Roman" w:cs="Times New Roman"/>
          <w:caps/>
          <w:sz w:val="28"/>
          <w:szCs w:val="28"/>
        </w:rPr>
        <w:t>Развитие физической культуры и спорта Родниковского муниципального района</w:t>
      </w:r>
      <w:r w:rsidRPr="00F70EA9">
        <w:rPr>
          <w:rFonts w:ascii="Times New Roman" w:hAnsi="Times New Roman" w:cs="Times New Roman"/>
          <w:sz w:val="28"/>
          <w:szCs w:val="28"/>
        </w:rPr>
        <w:t>»</w:t>
      </w:r>
    </w:p>
    <w:p w:rsidR="003E6176" w:rsidRPr="00F70EA9" w:rsidRDefault="003E6176" w:rsidP="003E6176">
      <w:pPr>
        <w:suppressAutoHyphens/>
        <w:spacing w:after="0" w:line="240" w:lineRule="auto"/>
        <w:jc w:val="center"/>
        <w:rPr>
          <w:rFonts w:ascii="Times New Roman" w:hAnsi="Times New Roman" w:cs="Times New Roman"/>
          <w:sz w:val="28"/>
          <w:szCs w:val="28"/>
        </w:rPr>
      </w:pPr>
    </w:p>
    <w:p w:rsidR="003E6176" w:rsidRPr="00F70EA9" w:rsidRDefault="003E6176" w:rsidP="003E6176">
      <w:pPr>
        <w:suppressAutoHyphens/>
        <w:spacing w:after="0" w:line="240" w:lineRule="auto"/>
        <w:jc w:val="center"/>
        <w:rPr>
          <w:rFonts w:ascii="Times New Roman" w:hAnsi="Times New Roman" w:cs="Times New Roman"/>
          <w:sz w:val="28"/>
          <w:szCs w:val="28"/>
        </w:rPr>
      </w:pPr>
    </w:p>
    <w:p w:rsidR="003E6176" w:rsidRPr="00F70EA9" w:rsidRDefault="003E6176" w:rsidP="003E6176">
      <w:pPr>
        <w:numPr>
          <w:ilvl w:val="0"/>
          <w:numId w:val="20"/>
        </w:numPr>
        <w:suppressAutoHyphens/>
        <w:spacing w:after="0" w:line="240" w:lineRule="auto"/>
        <w:ind w:left="0"/>
        <w:jc w:val="center"/>
        <w:rPr>
          <w:rFonts w:ascii="Times New Roman" w:hAnsi="Times New Roman" w:cs="Times New Roman"/>
          <w:sz w:val="28"/>
          <w:szCs w:val="28"/>
        </w:rPr>
      </w:pPr>
      <w:r w:rsidRPr="00F70EA9">
        <w:rPr>
          <w:rFonts w:ascii="Times New Roman" w:hAnsi="Times New Roman" w:cs="Times New Roman"/>
          <w:sz w:val="28"/>
          <w:szCs w:val="28"/>
        </w:rPr>
        <w:t>Паспорт муниципальной программы</w:t>
      </w:r>
    </w:p>
    <w:p w:rsidR="003E6176" w:rsidRPr="00F70EA9" w:rsidRDefault="003E6176" w:rsidP="003E6176">
      <w:pPr>
        <w:suppressAutoHyphens/>
        <w:spacing w:after="0" w:line="240" w:lineRule="auto"/>
        <w:rPr>
          <w:rFonts w:ascii="Times New Roman" w:hAnsi="Times New Roman" w:cs="Times New Roman"/>
          <w:sz w:val="28"/>
          <w:szCs w:val="28"/>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3463"/>
        <w:gridCol w:w="6280"/>
      </w:tblGrid>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t>1.</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Наименование Программы</w:t>
            </w:r>
          </w:p>
        </w:tc>
        <w:tc>
          <w:tcPr>
            <w:tcW w:w="6280" w:type="dxa"/>
          </w:tcPr>
          <w:p w:rsidR="003E6176" w:rsidRPr="00F70EA9" w:rsidRDefault="003E6176" w:rsidP="003E6176">
            <w:pPr>
              <w:pStyle w:val="ConsTitle"/>
              <w:widowControl/>
              <w:suppressAutoHyphens/>
              <w:ind w:right="0"/>
              <w:jc w:val="both"/>
              <w:rPr>
                <w:rFonts w:ascii="Times New Roman" w:hAnsi="Times New Roman" w:cs="Times New Roman"/>
                <w:b w:val="0"/>
                <w:sz w:val="28"/>
                <w:szCs w:val="28"/>
              </w:rPr>
            </w:pPr>
            <w:r w:rsidRPr="00F70EA9">
              <w:rPr>
                <w:rFonts w:ascii="Times New Roman" w:hAnsi="Times New Roman" w:cs="Times New Roman"/>
                <w:b w:val="0"/>
                <w:sz w:val="28"/>
                <w:szCs w:val="28"/>
              </w:rPr>
              <w:t>Развитие физической культуры и спорта Родниковского муниципального района»</w:t>
            </w:r>
          </w:p>
        </w:tc>
      </w:tr>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t>2.</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Срок реализации Программы</w:t>
            </w:r>
          </w:p>
        </w:tc>
        <w:tc>
          <w:tcPr>
            <w:tcW w:w="6280" w:type="dxa"/>
          </w:tcPr>
          <w:p w:rsidR="003E6176" w:rsidRPr="00F70EA9" w:rsidRDefault="003E6176" w:rsidP="003E6176">
            <w:pPr>
              <w:pStyle w:val="ConsTitle"/>
              <w:widowControl/>
              <w:suppressAutoHyphens/>
              <w:ind w:right="0"/>
              <w:jc w:val="both"/>
              <w:rPr>
                <w:rFonts w:ascii="Times New Roman" w:hAnsi="Times New Roman" w:cs="Times New Roman"/>
                <w:b w:val="0"/>
                <w:sz w:val="28"/>
                <w:szCs w:val="28"/>
              </w:rPr>
            </w:pPr>
            <w:r w:rsidRPr="00F70EA9">
              <w:rPr>
                <w:rFonts w:ascii="Times New Roman" w:hAnsi="Times New Roman" w:cs="Times New Roman"/>
                <w:b w:val="0"/>
                <w:sz w:val="28"/>
                <w:szCs w:val="28"/>
              </w:rPr>
              <w:t>2014-2021г.г.</w:t>
            </w:r>
          </w:p>
          <w:p w:rsidR="003E6176" w:rsidRPr="00F70EA9" w:rsidRDefault="003E6176" w:rsidP="003E6176">
            <w:pPr>
              <w:pStyle w:val="ConsTitle"/>
              <w:widowControl/>
              <w:suppressAutoHyphens/>
              <w:ind w:right="0"/>
              <w:jc w:val="both"/>
              <w:rPr>
                <w:rFonts w:ascii="Times New Roman" w:hAnsi="Times New Roman" w:cs="Times New Roman"/>
                <w:b w:val="0"/>
                <w:sz w:val="28"/>
                <w:szCs w:val="28"/>
              </w:rPr>
            </w:pPr>
          </w:p>
        </w:tc>
      </w:tr>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t>3.</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Разработчик Программы</w:t>
            </w:r>
          </w:p>
        </w:tc>
        <w:tc>
          <w:tcPr>
            <w:tcW w:w="6280" w:type="dxa"/>
          </w:tcPr>
          <w:p w:rsidR="003E6176" w:rsidRPr="00F70EA9" w:rsidRDefault="003E6176" w:rsidP="003E6176">
            <w:pPr>
              <w:pStyle w:val="ConsTitle"/>
              <w:widowControl/>
              <w:suppressAutoHyphens/>
              <w:ind w:right="0"/>
              <w:jc w:val="both"/>
              <w:rPr>
                <w:rFonts w:ascii="Times New Roman" w:hAnsi="Times New Roman" w:cs="Times New Roman"/>
                <w:b w:val="0"/>
                <w:sz w:val="28"/>
                <w:szCs w:val="28"/>
              </w:rPr>
            </w:pPr>
            <w:r w:rsidRPr="00F70EA9">
              <w:rPr>
                <w:rFonts w:ascii="Times New Roman" w:hAnsi="Times New Roman" w:cs="Times New Roman"/>
                <w:b w:val="0"/>
                <w:sz w:val="28"/>
                <w:szCs w:val="28"/>
              </w:rPr>
              <w:t>Отдел по делам молодежи и спорту администрации муниципального образования «Родниковский муниципальный район»</w:t>
            </w:r>
          </w:p>
        </w:tc>
      </w:tr>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t xml:space="preserve">4. </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 xml:space="preserve">Исполнители Программы </w:t>
            </w:r>
          </w:p>
        </w:tc>
        <w:tc>
          <w:tcPr>
            <w:tcW w:w="6280" w:type="dxa"/>
          </w:tcPr>
          <w:p w:rsidR="003E6176" w:rsidRPr="00F70EA9" w:rsidRDefault="003E6176" w:rsidP="003E6176">
            <w:pPr>
              <w:pStyle w:val="ConsTitle"/>
              <w:widowControl/>
              <w:numPr>
                <w:ilvl w:val="0"/>
                <w:numId w:val="8"/>
              </w:numPr>
              <w:suppressAutoHyphens/>
              <w:ind w:left="0" w:right="0"/>
              <w:jc w:val="both"/>
              <w:rPr>
                <w:rFonts w:ascii="Times New Roman" w:hAnsi="Times New Roman" w:cs="Times New Roman"/>
                <w:b w:val="0"/>
                <w:sz w:val="28"/>
                <w:szCs w:val="28"/>
              </w:rPr>
            </w:pPr>
            <w:r w:rsidRPr="00F70EA9">
              <w:rPr>
                <w:rFonts w:ascii="Times New Roman" w:hAnsi="Times New Roman" w:cs="Times New Roman"/>
                <w:b w:val="0"/>
                <w:sz w:val="28"/>
                <w:szCs w:val="28"/>
              </w:rPr>
              <w:t>Отдел по делам молодежи и  спорту администрации муниципального образования «Родниковский муниципальный район»</w:t>
            </w:r>
          </w:p>
          <w:p w:rsidR="003E6176" w:rsidRPr="00F70EA9" w:rsidRDefault="003E6176" w:rsidP="003E6176">
            <w:pPr>
              <w:pStyle w:val="ConsTitle"/>
              <w:widowControl/>
              <w:numPr>
                <w:ilvl w:val="0"/>
                <w:numId w:val="8"/>
              </w:numPr>
              <w:suppressAutoHyphens/>
              <w:ind w:left="0" w:right="0"/>
              <w:jc w:val="both"/>
              <w:rPr>
                <w:rFonts w:ascii="Times New Roman" w:hAnsi="Times New Roman" w:cs="Times New Roman"/>
                <w:b w:val="0"/>
                <w:sz w:val="28"/>
                <w:szCs w:val="28"/>
              </w:rPr>
            </w:pPr>
            <w:r w:rsidRPr="00F70EA9">
              <w:rPr>
                <w:rFonts w:ascii="Times New Roman" w:hAnsi="Times New Roman" w:cs="Times New Roman"/>
                <w:b w:val="0"/>
                <w:sz w:val="28"/>
                <w:szCs w:val="28"/>
              </w:rPr>
              <w:t>Муниципальное учреждение «Родниковский молодёжно-спортивный центр»</w:t>
            </w:r>
          </w:p>
          <w:p w:rsidR="003E6176" w:rsidRPr="00F70EA9" w:rsidRDefault="003E6176" w:rsidP="003E6176">
            <w:pPr>
              <w:pStyle w:val="ConsTitle"/>
              <w:widowControl/>
              <w:numPr>
                <w:ilvl w:val="0"/>
                <w:numId w:val="8"/>
              </w:numPr>
              <w:suppressAutoHyphens/>
              <w:ind w:left="0" w:right="0"/>
              <w:jc w:val="both"/>
              <w:rPr>
                <w:rFonts w:ascii="Times New Roman" w:hAnsi="Times New Roman" w:cs="Times New Roman"/>
                <w:b w:val="0"/>
                <w:sz w:val="28"/>
                <w:szCs w:val="28"/>
              </w:rPr>
            </w:pPr>
            <w:r w:rsidRPr="00F70EA9">
              <w:rPr>
                <w:rFonts w:ascii="Times New Roman" w:hAnsi="Times New Roman" w:cs="Times New Roman"/>
                <w:b w:val="0"/>
                <w:sz w:val="28"/>
                <w:szCs w:val="28"/>
              </w:rPr>
              <w:t>Отдел строительства и архитектуры  администрации муниципального образования «Родниковский муниципальный район»</w:t>
            </w:r>
          </w:p>
          <w:p w:rsidR="003E6176" w:rsidRPr="00F70EA9" w:rsidRDefault="003E6176" w:rsidP="003E6176">
            <w:pPr>
              <w:pStyle w:val="ConsTitle"/>
              <w:widowControl/>
              <w:numPr>
                <w:ilvl w:val="0"/>
                <w:numId w:val="8"/>
              </w:numPr>
              <w:suppressAutoHyphens/>
              <w:ind w:left="0" w:right="0"/>
              <w:jc w:val="both"/>
              <w:rPr>
                <w:rFonts w:ascii="Times New Roman" w:hAnsi="Times New Roman" w:cs="Times New Roman"/>
                <w:b w:val="0"/>
                <w:sz w:val="28"/>
                <w:szCs w:val="28"/>
              </w:rPr>
            </w:pPr>
            <w:r w:rsidRPr="00F70EA9">
              <w:rPr>
                <w:rFonts w:ascii="Times New Roman" w:hAnsi="Times New Roman" w:cs="Times New Roman"/>
                <w:b w:val="0"/>
                <w:sz w:val="28"/>
                <w:szCs w:val="28"/>
              </w:rPr>
              <w:t>Финансовое управление администрации муниципального образования «Родниковский муниципальный район»</w:t>
            </w:r>
          </w:p>
        </w:tc>
      </w:tr>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t>5.</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Цель (цели)  Программы</w:t>
            </w:r>
          </w:p>
        </w:tc>
        <w:tc>
          <w:tcPr>
            <w:tcW w:w="6280" w:type="dxa"/>
          </w:tcPr>
          <w:p w:rsidR="003E6176" w:rsidRPr="00F70EA9" w:rsidRDefault="003E6176" w:rsidP="003E6176">
            <w:pPr>
              <w:numPr>
                <w:ilvl w:val="0"/>
                <w:numId w:val="9"/>
              </w:numPr>
              <w:suppressAutoHyphens/>
              <w:spacing w:after="0" w:line="240" w:lineRule="auto"/>
              <w:ind w:left="0"/>
              <w:jc w:val="both"/>
              <w:rPr>
                <w:rFonts w:ascii="Times New Roman" w:hAnsi="Times New Roman" w:cs="Times New Roman"/>
                <w:sz w:val="28"/>
                <w:szCs w:val="28"/>
              </w:rPr>
            </w:pPr>
            <w:r w:rsidRPr="00F70EA9">
              <w:rPr>
                <w:rFonts w:ascii="Times New Roman" w:hAnsi="Times New Roman" w:cs="Times New Roman"/>
                <w:sz w:val="28"/>
                <w:szCs w:val="28"/>
              </w:rPr>
              <w:t>Популяризация массового спорта и массовой физической культуры, расширение услуг в сфере физической культуры и спорта</w:t>
            </w:r>
          </w:p>
          <w:p w:rsidR="003E6176" w:rsidRPr="00F70EA9" w:rsidRDefault="003E6176" w:rsidP="003E6176">
            <w:pPr>
              <w:numPr>
                <w:ilvl w:val="0"/>
                <w:numId w:val="9"/>
              </w:numPr>
              <w:suppressAutoHyphens/>
              <w:spacing w:after="0" w:line="240" w:lineRule="auto"/>
              <w:ind w:left="0"/>
              <w:jc w:val="both"/>
              <w:rPr>
                <w:rFonts w:ascii="Times New Roman" w:hAnsi="Times New Roman" w:cs="Times New Roman"/>
                <w:sz w:val="28"/>
                <w:szCs w:val="28"/>
              </w:rPr>
            </w:pPr>
            <w:r w:rsidRPr="00F70EA9">
              <w:rPr>
                <w:rFonts w:ascii="Times New Roman" w:hAnsi="Times New Roman" w:cs="Times New Roman"/>
                <w:sz w:val="28"/>
                <w:szCs w:val="28"/>
              </w:rPr>
              <w:t xml:space="preserve">Развитие инфраструктуры спорта, укрепление </w:t>
            </w:r>
            <w:r w:rsidRPr="00F70EA9">
              <w:rPr>
                <w:rFonts w:ascii="Times New Roman" w:hAnsi="Times New Roman" w:cs="Times New Roman"/>
                <w:sz w:val="28"/>
                <w:szCs w:val="28"/>
              </w:rPr>
              <w:lastRenderedPageBreak/>
              <w:t>материально-технической базы спортивных сооружений</w:t>
            </w:r>
          </w:p>
          <w:p w:rsidR="003E6176" w:rsidRPr="00F70EA9" w:rsidRDefault="003E6176" w:rsidP="003E6176">
            <w:pPr>
              <w:numPr>
                <w:ilvl w:val="0"/>
                <w:numId w:val="9"/>
              </w:numPr>
              <w:suppressAutoHyphens/>
              <w:spacing w:after="0" w:line="240" w:lineRule="auto"/>
              <w:ind w:left="0"/>
              <w:jc w:val="both"/>
              <w:rPr>
                <w:rFonts w:ascii="Times New Roman" w:hAnsi="Times New Roman" w:cs="Times New Roman"/>
                <w:sz w:val="28"/>
                <w:szCs w:val="28"/>
              </w:rPr>
            </w:pPr>
            <w:r w:rsidRPr="00F70EA9">
              <w:rPr>
                <w:rFonts w:ascii="Times New Roman" w:hAnsi="Times New Roman" w:cs="Times New Roman"/>
                <w:sz w:val="28"/>
                <w:szCs w:val="28"/>
              </w:rPr>
              <w:t>Поддержка спорта высших достижений</w:t>
            </w:r>
          </w:p>
        </w:tc>
      </w:tr>
      <w:tr w:rsidR="003E6176" w:rsidRPr="00F70EA9" w:rsidTr="003E6176">
        <w:trPr>
          <w:jc w:val="center"/>
        </w:trPr>
        <w:tc>
          <w:tcPr>
            <w:tcW w:w="619" w:type="dxa"/>
          </w:tcPr>
          <w:p w:rsidR="003E6176" w:rsidRPr="00F70EA9" w:rsidRDefault="003E6176" w:rsidP="003E6176">
            <w:pPr>
              <w:pStyle w:val="ConsTitle"/>
              <w:widowControl/>
              <w:suppressAutoHyphens/>
              <w:ind w:right="0"/>
              <w:jc w:val="center"/>
              <w:rPr>
                <w:rFonts w:ascii="Times New Roman" w:hAnsi="Times New Roman" w:cs="Times New Roman"/>
                <w:b w:val="0"/>
                <w:sz w:val="28"/>
                <w:szCs w:val="28"/>
              </w:rPr>
            </w:pPr>
            <w:r w:rsidRPr="00F70EA9">
              <w:rPr>
                <w:rFonts w:ascii="Times New Roman" w:hAnsi="Times New Roman" w:cs="Times New Roman"/>
                <w:b w:val="0"/>
                <w:sz w:val="28"/>
                <w:szCs w:val="28"/>
              </w:rPr>
              <w:lastRenderedPageBreak/>
              <w:t>6.</w:t>
            </w:r>
          </w:p>
        </w:tc>
        <w:tc>
          <w:tcPr>
            <w:tcW w:w="3463" w:type="dxa"/>
          </w:tcPr>
          <w:p w:rsidR="003E6176" w:rsidRPr="00F70EA9" w:rsidRDefault="003E6176" w:rsidP="003E6176">
            <w:pPr>
              <w:pStyle w:val="ConsTitle"/>
              <w:widowControl/>
              <w:suppressAutoHyphens/>
              <w:ind w:right="0"/>
              <w:rPr>
                <w:rFonts w:ascii="Times New Roman" w:hAnsi="Times New Roman" w:cs="Times New Roman"/>
                <w:b w:val="0"/>
                <w:sz w:val="28"/>
                <w:szCs w:val="28"/>
              </w:rPr>
            </w:pPr>
            <w:r w:rsidRPr="00F70EA9">
              <w:rPr>
                <w:rFonts w:ascii="Times New Roman" w:hAnsi="Times New Roman" w:cs="Times New Roman"/>
                <w:b w:val="0"/>
                <w:sz w:val="28"/>
                <w:szCs w:val="28"/>
              </w:rPr>
              <w:t>Объем ресурсного обеспечения Программы</w:t>
            </w:r>
          </w:p>
        </w:tc>
        <w:tc>
          <w:tcPr>
            <w:tcW w:w="6280" w:type="dxa"/>
            <w:vAlign w:val="center"/>
          </w:tcPr>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Общий объем бюджетных ассигнований составляет 298 610,08951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115 914,403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13 722,851тыс.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 16 322,24551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100 107,136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2019 год –  67 013,223111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2020 год –  17 526,2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17 526,2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средства районного бюджета:</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4 930,5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813,818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–495,0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2 554,8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2019 год – 2397,02311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2020 год – 475,0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475,0 тыс. руб. </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 средства бюджета МО «Родниковское городское поселение»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5038,0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12464,911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  15294,64523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14713,39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2019 год – 39063,60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2020 год – 16498,6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16498,6 тыс. руб. </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 средства бюджета МО «Каминское сельское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поселение»:</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25,0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25,0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 25,0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25,0 тыс.руб.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2019 год – 25,0 тыс.руб.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2020 год – 25,0 тыс.руб.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25,0 тыс.руб. </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средства бюджета МО «Филисовское сельское поселение»:</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10,1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10,1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lastRenderedPageBreak/>
              <w:t>2017 год – 10,1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10,1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2019 год – 10,1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2020 год – 10,1 тыс. руб.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10,1 тыс. руб. </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 средства бюджета МО «Парское сельское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поселение»:</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2019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2020 год – 17,5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17,5 тыс. руб.  </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 средства областного бюджета: </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28500,0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82300,0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2019 год – 25000,00 тыс. руб.</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средства федерального бюджета:</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76800,0 тыс. руб.</w:t>
            </w:r>
          </w:p>
          <w:p w:rsidR="003E6176" w:rsidRPr="00F70EA9" w:rsidRDefault="003E6176" w:rsidP="003E6176">
            <w:pPr>
              <w:pStyle w:val="Pro-Tab"/>
              <w:spacing w:before="0" w:after="0"/>
              <w:jc w:val="both"/>
              <w:rPr>
                <w:rFonts w:ascii="Times New Roman" w:hAnsi="Times New Roman"/>
                <w:sz w:val="28"/>
                <w:szCs w:val="28"/>
              </w:rPr>
            </w:pP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-средства предпринимательской деятельности:</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2015 год – 593,303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2016 год - 391,522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2017 год – 480,00028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2018 год – 486,346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2019 год – 500,0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2020 год – 500,0 тыс. руб.</w:t>
            </w:r>
          </w:p>
          <w:p w:rsidR="003E6176" w:rsidRPr="00F70EA9" w:rsidRDefault="003E6176" w:rsidP="003E6176">
            <w:pPr>
              <w:pStyle w:val="Pro-Tab"/>
              <w:spacing w:before="0" w:after="0"/>
              <w:jc w:val="both"/>
              <w:rPr>
                <w:rFonts w:ascii="Times New Roman" w:hAnsi="Times New Roman"/>
                <w:sz w:val="28"/>
                <w:szCs w:val="28"/>
              </w:rPr>
            </w:pPr>
            <w:r w:rsidRPr="00F70EA9">
              <w:rPr>
                <w:rFonts w:ascii="Times New Roman" w:hAnsi="Times New Roman"/>
                <w:sz w:val="28"/>
                <w:szCs w:val="28"/>
              </w:rPr>
              <w:t xml:space="preserve">2021 год – 500,0 тыс. руб.  </w:t>
            </w:r>
          </w:p>
        </w:tc>
      </w:tr>
    </w:tbl>
    <w:p w:rsidR="003E6176" w:rsidRPr="00F70EA9" w:rsidRDefault="003E6176" w:rsidP="003E6176">
      <w:pPr>
        <w:suppressAutoHyphens/>
        <w:spacing w:after="0" w:line="240" w:lineRule="auto"/>
        <w:jc w:val="center"/>
        <w:rPr>
          <w:rFonts w:ascii="Times New Roman" w:hAnsi="Times New Roman" w:cs="Times New Roman"/>
          <w:sz w:val="28"/>
          <w:szCs w:val="28"/>
        </w:rPr>
      </w:pPr>
    </w:p>
    <w:p w:rsidR="003E6176" w:rsidRPr="00F70EA9" w:rsidRDefault="003E6176" w:rsidP="003E6176">
      <w:pPr>
        <w:widowControl w:val="0"/>
        <w:autoSpaceDE w:val="0"/>
        <w:autoSpaceDN w:val="0"/>
        <w:adjustRightInd w:val="0"/>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 Анализ текущей ситуации в сфере реализации Программы</w:t>
      </w:r>
    </w:p>
    <w:p w:rsidR="003E6176" w:rsidRPr="00F70EA9" w:rsidRDefault="003E6176" w:rsidP="003E6176">
      <w:pPr>
        <w:widowControl w:val="0"/>
        <w:autoSpaceDE w:val="0"/>
        <w:autoSpaceDN w:val="0"/>
        <w:adjustRightInd w:val="0"/>
        <w:spacing w:after="0" w:line="240" w:lineRule="auto"/>
        <w:jc w:val="center"/>
        <w:rPr>
          <w:rFonts w:ascii="Times New Roman" w:hAnsi="Times New Roman" w:cs="Times New Roman"/>
          <w:sz w:val="28"/>
          <w:szCs w:val="28"/>
        </w:rPr>
      </w:pPr>
    </w:p>
    <w:p w:rsidR="003E6176" w:rsidRPr="00F70EA9" w:rsidRDefault="003E6176" w:rsidP="003E617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 xml:space="preserve">В рамках реализации муниципальной программы «Развитие физической культуры и спорта Родниковского муниципального района»  на территории района развиваются 12 видов спорта, активисты спортивной общественности и ветераны спорта включены в деятельность  районного координационного Совета по развитию физической культуры и спорта. Анализ статистических данных свидетельствует об увеличении численности участников спортивных объединений и коллективов физкультуры, также продолжает расти количество занимающихся физкультурой на предприятиях и в учреждениях района. В спортивную деятельность вовлечены  жители не только  городского, но и сельских поселений, чему способствует </w:t>
      </w:r>
      <w:r w:rsidRPr="00F70EA9">
        <w:rPr>
          <w:rFonts w:ascii="Times New Roman" w:hAnsi="Times New Roman" w:cs="Times New Roman"/>
          <w:sz w:val="28"/>
          <w:szCs w:val="28"/>
        </w:rPr>
        <w:lastRenderedPageBreak/>
        <w:t>проведение в течение года спартакиады среди сельской молодежи. Наблюдается увеличение занимающихся спортом среди граждан с ограниченными возможностями здоровья. Районные федерации регулярно  представляют в средствах массовой информации отчёты о проведенных  соревнованиях,  привлекают представителей местного радио, телевидения, печатных СМИ для пропаганды спорта.</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t xml:space="preserve">Шесть сборных  команд Родниковского муниципального района принимают участие в чемпионатах Ивановской области среди команд высшей лиги, среди команд второй лиги, среди юношеских команд и среди команд, сформированных из ветеранов спорта. </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t>В настоящее время в Детско-юношеской спортивной школе занимается 565 человек. Высокие результаты на соревнованиях межрегионального уровня в 2017 году показали воспитанники отделений футбола, волейбола, баскетбола, бокса.</w:t>
      </w:r>
    </w:p>
    <w:p w:rsidR="003E6176" w:rsidRPr="00F70EA9" w:rsidRDefault="003E6176" w:rsidP="003E6176">
      <w:pPr>
        <w:spacing w:after="0" w:line="240" w:lineRule="auto"/>
        <w:ind w:firstLine="709"/>
        <w:contextualSpacing/>
        <w:jc w:val="both"/>
        <w:rPr>
          <w:rFonts w:ascii="Times New Roman" w:hAnsi="Times New Roman" w:cs="Times New Roman"/>
          <w:sz w:val="28"/>
          <w:szCs w:val="28"/>
          <w:highlight w:val="red"/>
        </w:rPr>
      </w:pPr>
      <w:r w:rsidRPr="00F70EA9">
        <w:rPr>
          <w:rFonts w:ascii="Times New Roman" w:hAnsi="Times New Roman" w:cs="Times New Roman"/>
          <w:sz w:val="28"/>
          <w:szCs w:val="28"/>
        </w:rPr>
        <w:t>С 2011 функционирует клуб спортсменов с ограниченными возможностями здоровья«Исток», который является неоднократным чемпионом</w:t>
      </w:r>
      <w:r>
        <w:rPr>
          <w:rFonts w:ascii="Times New Roman" w:hAnsi="Times New Roman" w:cs="Times New Roman"/>
          <w:sz w:val="28"/>
          <w:szCs w:val="28"/>
        </w:rPr>
        <w:t xml:space="preserve"> </w:t>
      </w:r>
      <w:r w:rsidRPr="00F70EA9">
        <w:rPr>
          <w:rFonts w:ascii="Times New Roman" w:hAnsi="Times New Roman" w:cs="Times New Roman"/>
          <w:sz w:val="28"/>
          <w:szCs w:val="28"/>
        </w:rPr>
        <w:t>областной Параспартакиады муниципальных районов Ивановской области.</w:t>
      </w:r>
    </w:p>
    <w:p w:rsidR="003E6176" w:rsidRPr="00F70EA9" w:rsidRDefault="003E6176" w:rsidP="003E6176">
      <w:pPr>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С 2015 года активизирована работа по внедрению Всероссийского физкультурно-спортивного комплекса «Готов к труду и обороне». Приняты нормативно правовые документы,предусматривающие наделение полномочиями Центра тестирования муниципального учреждения «Родниковский молодежно-спортивный центр», закрепление мест тестирования на базе спортивных объектов района, утверждение состава муниципальной судейской бригады для оценки испытаний, закрепление обязанностей структурных подразделений администрации  по внедрению ВФСК ГТО.</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t xml:space="preserve">С ноября 2015 года муниципальный Центр тестирования проводит прием нормативов (тестов) ВФСК ГТО в официальном режиме и ведет работу по пропаганде и популяризации ВФСК ГТО среди населения района. </w:t>
      </w:r>
    </w:p>
    <w:p w:rsidR="003E6176" w:rsidRPr="00F70EA9" w:rsidRDefault="003E6176" w:rsidP="003E6176">
      <w:pPr>
        <w:spacing w:after="0" w:line="240" w:lineRule="auto"/>
        <w:jc w:val="both"/>
        <w:rPr>
          <w:rFonts w:ascii="Times New Roman" w:hAnsi="Times New Roman" w:cs="Times New Roman"/>
          <w:sz w:val="28"/>
          <w:szCs w:val="28"/>
        </w:rPr>
      </w:pPr>
      <w:r w:rsidRPr="00F70EA9">
        <w:rPr>
          <w:rFonts w:ascii="Times New Roman" w:hAnsi="Times New Roman" w:cs="Times New Roman"/>
          <w:sz w:val="28"/>
          <w:szCs w:val="28"/>
        </w:rPr>
        <w:tab/>
        <w:t>В октябре 2016 года муниципальный Центр тестирования подключен к автоматизированной информационной системе ВФСК ГТО (АИС ГТО).</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t>В районе большое внимание уделяется созданию условий, способствующих развитию физической культуры и спорта, формированию здорового образа жизни населения.</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t>Эффективно функционирует муниципальное учреждение «Родниковский молодежно-спортивный центр», в оперативном управлении которого находятся стадионы «Труд», стадион «Светоч», лыжная база, а также 8 филиалов по месту жительства.</w:t>
      </w:r>
    </w:p>
    <w:p w:rsidR="003E6176" w:rsidRPr="00F70EA9" w:rsidRDefault="003E6176" w:rsidP="003E6176">
      <w:pPr>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Спортивный комплекс «Светоч», расположенный в с. Пригородное, на сегодняшний является важной составляющей, способствующий развитию хоккея в сельской местности. В 2016 году здесь оборудован новый хоккейный корт.</w:t>
      </w:r>
    </w:p>
    <w:p w:rsidR="003E6176" w:rsidRPr="00F70EA9" w:rsidRDefault="003E6176" w:rsidP="003E6176">
      <w:pPr>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Для развития лыжного спорта и организации проката лыж для населения  налажена системная работа лыжной базы.</w:t>
      </w:r>
    </w:p>
    <w:p w:rsidR="003E6176" w:rsidRPr="00F70EA9" w:rsidRDefault="003E6176" w:rsidP="003E6176">
      <w:pPr>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С 2011 года функционирует трасса для занятий техническими видами спорта, на которой ежегодно проходят соревнования межрегионального уровня по мотокроссу и гонкам на снегоходах.</w:t>
      </w:r>
    </w:p>
    <w:p w:rsidR="003E6176" w:rsidRPr="00F70EA9" w:rsidRDefault="003E6176" w:rsidP="003E6176">
      <w:pPr>
        <w:spacing w:after="0" w:line="240" w:lineRule="auto"/>
        <w:ind w:firstLine="709"/>
        <w:contextualSpacing/>
        <w:jc w:val="both"/>
        <w:rPr>
          <w:rFonts w:ascii="Times New Roman" w:hAnsi="Times New Roman" w:cs="Times New Roman"/>
          <w:sz w:val="28"/>
          <w:szCs w:val="28"/>
        </w:rPr>
      </w:pPr>
      <w:r w:rsidRPr="00F70EA9">
        <w:rPr>
          <w:rFonts w:ascii="Times New Roman" w:hAnsi="Times New Roman" w:cs="Times New Roman"/>
          <w:sz w:val="28"/>
          <w:szCs w:val="28"/>
        </w:rPr>
        <w:lastRenderedPageBreak/>
        <w:t>Физкультурно-оздоровительной деятельностью на сегодняшний день охвачено 17,5% от общей численности населения района (6898 чел.). Данный показатель связан с пропускной способностью спортивных объектов и уровнем обеспеченности спортивными сооружениями, который на данный момент остается низким и не соответствует современным требованиям. По спортивным залам он составляет 26,9% от нормативной потребности, по плавательным бассейнам равен нулю.  Поэтому важнейшей задачей в области развития массового спорта является укрепление и модернизация материально-технической базы.</w:t>
      </w:r>
    </w:p>
    <w:p w:rsidR="003E6176" w:rsidRPr="00F70EA9" w:rsidRDefault="003E6176" w:rsidP="003E6176">
      <w:pPr>
        <w:suppressAutoHyphens/>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 xml:space="preserve"> В связи с этим в рамках муниципальной программы «Развитие физической культуры и спорта Родниковского муниципального района»  и соответствующей Государственной программы Ивановской области продолжается реализация инвестиционного проекта по объекту «Строительство физкультурно-оздоровительного комплекса с универсальным спортивным залом и плавательным бассейном в г. Родники».  Работы по строительству объекта  начались в мае </w:t>
      </w:r>
      <w:smartTag w:uri="urn:schemas-microsoft-com:office:smarttags" w:element="metricconverter">
        <w:smartTagPr>
          <w:attr w:name="ProductID" w:val="2012 г"/>
        </w:smartTagPr>
        <w:r w:rsidRPr="00F70EA9">
          <w:rPr>
            <w:rFonts w:ascii="Times New Roman" w:hAnsi="Times New Roman" w:cs="Times New Roman"/>
            <w:sz w:val="28"/>
            <w:szCs w:val="28"/>
          </w:rPr>
          <w:t>2012 г</w:t>
        </w:r>
      </w:smartTag>
      <w:r w:rsidRPr="00F70EA9">
        <w:rPr>
          <w:rFonts w:ascii="Times New Roman" w:hAnsi="Times New Roman" w:cs="Times New Roman"/>
          <w:sz w:val="28"/>
          <w:szCs w:val="28"/>
        </w:rPr>
        <w:t>. На сегодняшний день строительная готовность объекта составляет 77 %, при освоении средств, предусмотренных на 2018 год, готовность достигнет показателя 88,83 %. Завершить реализацию инвестиционного проекта по объекту «Строительство физкультурно-оздоровительного комплекса с универсальным спортивным залом и плавательным бассейном в г. Родники» и ввести в эксплуатацию в 2019 году.</w:t>
      </w:r>
    </w:p>
    <w:p w:rsidR="003E6176" w:rsidRPr="00F70EA9" w:rsidRDefault="003E6176" w:rsidP="003E6176">
      <w:pPr>
        <w:suppressAutoHyphens/>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Запуск в строй данного объекта позволит значительно увеличить показатели обеспеченности населения объектами спортивной инфраструктуры, повысить их доступность для детей, молодежи, лиц с ограниченными возможностями здоровья. Получит развитие  массовый спорт и спорт высших достижений, будут сохранены спортивные традиции, возрастет ответственность за результаты выступлений спортсменов на областных, межрегиональных и Всероссийских соревнованиях.</w:t>
      </w:r>
    </w:p>
    <w:p w:rsidR="003E6176" w:rsidRPr="00F70EA9" w:rsidRDefault="003E6176" w:rsidP="003E6176">
      <w:pPr>
        <w:suppressAutoHyphens/>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Основной задачей является развитие инфраструктуры спорта таким образом, чтобы она служила повышению качества жизни населения района и была стимулом по привлечению и закреплению молодежи на территории минимального образования.</w:t>
      </w:r>
    </w:p>
    <w:p w:rsidR="003E6176" w:rsidRPr="00F70EA9" w:rsidRDefault="003E6176" w:rsidP="003E6176">
      <w:pPr>
        <w:suppressAutoHyphens/>
        <w:spacing w:after="0" w:line="240" w:lineRule="auto"/>
        <w:jc w:val="center"/>
        <w:rPr>
          <w:rFonts w:ascii="Times New Roman" w:hAnsi="Times New Roman" w:cs="Times New Roman"/>
          <w:sz w:val="28"/>
          <w:szCs w:val="28"/>
        </w:rPr>
      </w:pPr>
    </w:p>
    <w:p w:rsidR="003E6176" w:rsidRPr="00F70EA9" w:rsidRDefault="003E6176" w:rsidP="003E6176">
      <w:pPr>
        <w:suppressAutoHyphens/>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Сведения о целевых индикаторах (показателях)  реализации Программы</w:t>
      </w:r>
    </w:p>
    <w:p w:rsidR="003E6176" w:rsidRPr="00F70EA9" w:rsidRDefault="003E6176" w:rsidP="003E6176">
      <w:pPr>
        <w:suppressAutoHyphens/>
        <w:spacing w:after="0" w:line="240" w:lineRule="auto"/>
        <w:jc w:val="right"/>
        <w:rPr>
          <w:rFonts w:ascii="Times New Roman" w:hAnsi="Times New Roman" w:cs="Times New Roman"/>
          <w:sz w:val="28"/>
          <w:szCs w:val="28"/>
        </w:rPr>
      </w:pPr>
      <w:r w:rsidRPr="00F70EA9">
        <w:rPr>
          <w:rFonts w:ascii="Times New Roman" w:hAnsi="Times New Roman" w:cs="Times New Roman"/>
          <w:sz w:val="28"/>
          <w:szCs w:val="28"/>
        </w:rPr>
        <w:t xml:space="preserve">Таблица 1 </w:t>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185"/>
        <w:gridCol w:w="1732"/>
        <w:gridCol w:w="850"/>
        <w:gridCol w:w="850"/>
        <w:gridCol w:w="850"/>
        <w:gridCol w:w="850"/>
        <w:gridCol w:w="850"/>
        <w:gridCol w:w="850"/>
        <w:gridCol w:w="850"/>
      </w:tblGrid>
      <w:tr w:rsidR="003E6176" w:rsidRPr="00F70EA9" w:rsidTr="003E6176">
        <w:tc>
          <w:tcPr>
            <w:tcW w:w="617"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 п/п</w:t>
            </w:r>
          </w:p>
        </w:tc>
        <w:tc>
          <w:tcPr>
            <w:tcW w:w="2185"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Наименование</w:t>
            </w: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целевого</w:t>
            </w: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индикатора</w:t>
            </w:r>
          </w:p>
        </w:tc>
        <w:tc>
          <w:tcPr>
            <w:tcW w:w="1732"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 xml:space="preserve">Единица </w:t>
            </w: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измерения</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2015 год</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2016 год</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2017 год</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2018 год</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2019 год</w:t>
            </w:r>
          </w:p>
        </w:tc>
        <w:tc>
          <w:tcPr>
            <w:tcW w:w="850" w:type="dxa"/>
            <w:vAlign w:val="center"/>
          </w:tcPr>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2020 год</w:t>
            </w:r>
          </w:p>
        </w:tc>
        <w:tc>
          <w:tcPr>
            <w:tcW w:w="850" w:type="dxa"/>
          </w:tcPr>
          <w:p w:rsidR="003E6176" w:rsidRPr="00F70EA9" w:rsidRDefault="003E6176" w:rsidP="003E6176">
            <w:pPr>
              <w:spacing w:after="0" w:line="240" w:lineRule="auto"/>
              <w:jc w:val="center"/>
              <w:rPr>
                <w:rFonts w:ascii="Times New Roman" w:hAnsi="Times New Roman" w:cs="Times New Roman"/>
                <w:sz w:val="28"/>
                <w:szCs w:val="28"/>
              </w:rPr>
            </w:pPr>
          </w:p>
          <w:p w:rsidR="003E6176" w:rsidRPr="00F70EA9" w:rsidRDefault="003E6176" w:rsidP="003E6176">
            <w:pPr>
              <w:spacing w:after="0" w:line="240" w:lineRule="auto"/>
              <w:jc w:val="center"/>
              <w:rPr>
                <w:rFonts w:ascii="Times New Roman" w:hAnsi="Times New Roman" w:cs="Times New Roman"/>
                <w:sz w:val="28"/>
                <w:szCs w:val="28"/>
              </w:rPr>
            </w:pPr>
            <w:r w:rsidRPr="00F70EA9">
              <w:rPr>
                <w:rFonts w:ascii="Times New Roman" w:hAnsi="Times New Roman" w:cs="Times New Roman"/>
                <w:sz w:val="28"/>
                <w:szCs w:val="28"/>
              </w:rPr>
              <w:t>2021 год</w:t>
            </w:r>
          </w:p>
          <w:p w:rsidR="003E6176" w:rsidRPr="00F70EA9" w:rsidRDefault="003E6176" w:rsidP="003E6176">
            <w:pPr>
              <w:spacing w:after="0" w:line="240" w:lineRule="auto"/>
              <w:jc w:val="center"/>
              <w:rPr>
                <w:rFonts w:ascii="Times New Roman" w:hAnsi="Times New Roman" w:cs="Times New Roman"/>
                <w:sz w:val="28"/>
                <w:szCs w:val="28"/>
              </w:rPr>
            </w:pPr>
          </w:p>
        </w:tc>
      </w:tr>
      <w:tr w:rsidR="003E6176" w:rsidRPr="00F70EA9" w:rsidTr="003E6176">
        <w:trPr>
          <w:trHeight w:val="1774"/>
        </w:trPr>
        <w:tc>
          <w:tcPr>
            <w:tcW w:w="617"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1.</w:t>
            </w:r>
          </w:p>
        </w:tc>
        <w:tc>
          <w:tcPr>
            <w:tcW w:w="2185"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Доля населения, систематически занимающегося физической культурой и спортом*</w:t>
            </w:r>
          </w:p>
        </w:tc>
        <w:tc>
          <w:tcPr>
            <w:tcW w:w="1732"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 к общей численности населения района</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14,5</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16,5</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17,5</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25,0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27,0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27,5</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28,5</w:t>
            </w:r>
          </w:p>
        </w:tc>
      </w:tr>
      <w:tr w:rsidR="003E6176" w:rsidRPr="00F70EA9" w:rsidTr="003E6176">
        <w:trPr>
          <w:trHeight w:val="1774"/>
        </w:trPr>
        <w:tc>
          <w:tcPr>
            <w:tcW w:w="617"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lastRenderedPageBreak/>
              <w:t>2.</w:t>
            </w:r>
          </w:p>
        </w:tc>
        <w:tc>
          <w:tcPr>
            <w:tcW w:w="2185"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Доля участников спортивных объединений (клубов, команд), пользующихся на регулярной основе спортивными сооружениями**</w:t>
            </w:r>
          </w:p>
        </w:tc>
        <w:tc>
          <w:tcPr>
            <w:tcW w:w="1732"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 к общей численности населения района</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9,5</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10,0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11,0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14,0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15,0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16,0</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spacing w:after="0" w:line="240" w:lineRule="auto"/>
              <w:rPr>
                <w:rFonts w:ascii="Times New Roman" w:hAnsi="Times New Roman" w:cs="Times New Roman"/>
                <w:sz w:val="28"/>
                <w:szCs w:val="28"/>
              </w:rPr>
            </w:pPr>
          </w:p>
          <w:p w:rsidR="003E6176" w:rsidRPr="00F70EA9" w:rsidRDefault="003E6176" w:rsidP="003E6176">
            <w:pPr>
              <w:spacing w:after="0" w:line="240" w:lineRule="auto"/>
              <w:rPr>
                <w:rFonts w:ascii="Times New Roman" w:hAnsi="Times New Roman" w:cs="Times New Roman"/>
                <w:sz w:val="28"/>
                <w:szCs w:val="28"/>
              </w:rPr>
            </w:pPr>
          </w:p>
          <w:p w:rsidR="003E6176" w:rsidRPr="00F70EA9" w:rsidRDefault="003E6176" w:rsidP="003E6176">
            <w:pPr>
              <w:spacing w:after="0" w:line="240" w:lineRule="auto"/>
              <w:rPr>
                <w:rFonts w:ascii="Times New Roman" w:hAnsi="Times New Roman" w:cs="Times New Roman"/>
                <w:sz w:val="28"/>
                <w:szCs w:val="28"/>
              </w:rPr>
            </w:pPr>
            <w:r w:rsidRPr="00F70EA9">
              <w:rPr>
                <w:rFonts w:ascii="Times New Roman" w:hAnsi="Times New Roman" w:cs="Times New Roman"/>
                <w:sz w:val="28"/>
                <w:szCs w:val="28"/>
              </w:rPr>
              <w:t>17,0</w:t>
            </w:r>
          </w:p>
        </w:tc>
      </w:tr>
      <w:tr w:rsidR="003E6176" w:rsidRPr="00F70EA9" w:rsidTr="003E6176">
        <w:tc>
          <w:tcPr>
            <w:tcW w:w="617"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3.</w:t>
            </w:r>
          </w:p>
        </w:tc>
        <w:tc>
          <w:tcPr>
            <w:tcW w:w="2185"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Доля участников массовых спортивных мероприятий среди различных категорий и групп населения***</w:t>
            </w:r>
          </w:p>
        </w:tc>
        <w:tc>
          <w:tcPr>
            <w:tcW w:w="1732"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 к общей численности населения района</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20,0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20,5</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23,0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30,0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31,0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32,0</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33,0</w:t>
            </w:r>
          </w:p>
        </w:tc>
      </w:tr>
      <w:tr w:rsidR="003E6176" w:rsidRPr="00F70EA9" w:rsidTr="003E6176">
        <w:tc>
          <w:tcPr>
            <w:tcW w:w="617"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4.</w:t>
            </w:r>
          </w:p>
        </w:tc>
        <w:tc>
          <w:tcPr>
            <w:tcW w:w="2185"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Количество победителей региональных и Всероссийских соревнований****</w:t>
            </w:r>
          </w:p>
        </w:tc>
        <w:tc>
          <w:tcPr>
            <w:tcW w:w="1732"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Чел.</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180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190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200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210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220</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225</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227</w:t>
            </w:r>
          </w:p>
        </w:tc>
      </w:tr>
      <w:tr w:rsidR="003E6176" w:rsidRPr="00F70EA9" w:rsidTr="003E6176">
        <w:tc>
          <w:tcPr>
            <w:tcW w:w="617"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5.</w:t>
            </w:r>
          </w:p>
        </w:tc>
        <w:tc>
          <w:tcPr>
            <w:tcW w:w="2185"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Уровень обеспеченности населения спортивными сооружениями</w:t>
            </w: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-спортивными залами</w:t>
            </w: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 бассейнами</w:t>
            </w: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-плоскостными сооружениями *****</w:t>
            </w:r>
          </w:p>
        </w:tc>
        <w:tc>
          <w:tcPr>
            <w:tcW w:w="1732" w:type="dxa"/>
          </w:tcPr>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 к нормативным показателям обеспеченности</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31,4</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0</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33,2</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31,5</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0</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33,2</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44</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15,3</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33,5</w:t>
            </w:r>
          </w:p>
          <w:p w:rsidR="003E6176" w:rsidRPr="00F70EA9" w:rsidRDefault="003E6176" w:rsidP="003E6176">
            <w:pPr>
              <w:pStyle w:val="aa"/>
              <w:spacing w:before="0" w:after="0"/>
              <w:jc w:val="center"/>
              <w:rPr>
                <w:rFonts w:ascii="Times New Roman" w:hAnsi="Times New Roman" w:cs="Times New Roman"/>
                <w:sz w:val="28"/>
                <w:szCs w:val="28"/>
              </w:rPr>
            </w:pPr>
          </w:p>
        </w:tc>
        <w:tc>
          <w:tcPr>
            <w:tcW w:w="850" w:type="dxa"/>
            <w:vAlign w:val="center"/>
          </w:tcPr>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44</w:t>
            </w:r>
          </w:p>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15,3</w:t>
            </w:r>
          </w:p>
          <w:p w:rsidR="003E6176" w:rsidRPr="00F70EA9" w:rsidRDefault="003E6176" w:rsidP="003E6176">
            <w:pPr>
              <w:pStyle w:val="aa"/>
              <w:spacing w:before="0" w:after="0"/>
              <w:rPr>
                <w:rFonts w:ascii="Times New Roman" w:hAnsi="Times New Roman" w:cs="Times New Roman"/>
                <w:sz w:val="28"/>
                <w:szCs w:val="28"/>
              </w:rPr>
            </w:pPr>
          </w:p>
          <w:p w:rsidR="003E6176" w:rsidRPr="00F70EA9" w:rsidRDefault="003E6176" w:rsidP="003E6176">
            <w:pPr>
              <w:pStyle w:val="aa"/>
              <w:spacing w:before="0" w:after="0"/>
              <w:rPr>
                <w:rFonts w:ascii="Times New Roman" w:hAnsi="Times New Roman" w:cs="Times New Roman"/>
                <w:sz w:val="28"/>
                <w:szCs w:val="28"/>
              </w:rPr>
            </w:pPr>
            <w:r w:rsidRPr="00F70EA9">
              <w:rPr>
                <w:rFonts w:ascii="Times New Roman" w:hAnsi="Times New Roman" w:cs="Times New Roman"/>
                <w:sz w:val="28"/>
                <w:szCs w:val="28"/>
              </w:rPr>
              <w:t>33,8</w:t>
            </w:r>
          </w:p>
        </w:tc>
        <w:tc>
          <w:tcPr>
            <w:tcW w:w="850" w:type="dxa"/>
            <w:vAlign w:val="center"/>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45</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15,3</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40</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45</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15,3</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41,0</w:t>
            </w:r>
          </w:p>
        </w:tc>
        <w:tc>
          <w:tcPr>
            <w:tcW w:w="850" w:type="dxa"/>
          </w:tcPr>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46</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15,5</w:t>
            </w:r>
          </w:p>
          <w:p w:rsidR="003E6176" w:rsidRPr="00F70EA9" w:rsidRDefault="003E6176" w:rsidP="003E6176">
            <w:pPr>
              <w:pStyle w:val="aa"/>
              <w:spacing w:before="0" w:after="0"/>
              <w:jc w:val="center"/>
              <w:rPr>
                <w:rFonts w:ascii="Times New Roman" w:hAnsi="Times New Roman" w:cs="Times New Roman"/>
                <w:sz w:val="28"/>
                <w:szCs w:val="28"/>
              </w:rPr>
            </w:pPr>
          </w:p>
          <w:p w:rsidR="003E6176" w:rsidRPr="00F70EA9" w:rsidRDefault="003E6176" w:rsidP="003E6176">
            <w:pPr>
              <w:pStyle w:val="aa"/>
              <w:spacing w:before="0" w:after="0"/>
              <w:jc w:val="center"/>
              <w:rPr>
                <w:rFonts w:ascii="Times New Roman" w:hAnsi="Times New Roman" w:cs="Times New Roman"/>
                <w:sz w:val="28"/>
                <w:szCs w:val="28"/>
              </w:rPr>
            </w:pPr>
            <w:r w:rsidRPr="00F70EA9">
              <w:rPr>
                <w:rFonts w:ascii="Times New Roman" w:hAnsi="Times New Roman" w:cs="Times New Roman"/>
                <w:sz w:val="28"/>
                <w:szCs w:val="28"/>
              </w:rPr>
              <w:t>42,0</w:t>
            </w:r>
          </w:p>
        </w:tc>
      </w:tr>
    </w:tbl>
    <w:p w:rsidR="003E6176" w:rsidRPr="00F70EA9" w:rsidRDefault="003E6176" w:rsidP="003E6176">
      <w:pPr>
        <w:pStyle w:val="aa"/>
        <w:spacing w:before="0" w:after="0"/>
        <w:jc w:val="both"/>
        <w:rPr>
          <w:rFonts w:ascii="Times New Roman" w:hAnsi="Times New Roman" w:cs="Times New Roman"/>
          <w:sz w:val="28"/>
          <w:szCs w:val="28"/>
        </w:rPr>
      </w:pPr>
      <w:r w:rsidRPr="00F70EA9">
        <w:rPr>
          <w:rFonts w:ascii="Times New Roman" w:hAnsi="Times New Roman" w:cs="Times New Roman"/>
          <w:sz w:val="28"/>
          <w:szCs w:val="28"/>
        </w:rPr>
        <w:t>* Оценивается соотношение общего числа участников спортивных секций, клубов, коллективов физкультуры, функционирующих в муниципальных учреждениях физкультуры и спорта,  на предприятиях и в учреждениях района, а также на базе частных спортивных объектов, к общей численности населения района</w:t>
      </w:r>
    </w:p>
    <w:p w:rsidR="003E6176" w:rsidRPr="00F70EA9" w:rsidRDefault="003E6176" w:rsidP="003E6176">
      <w:pPr>
        <w:pStyle w:val="aa"/>
        <w:spacing w:before="0" w:after="0"/>
        <w:jc w:val="both"/>
        <w:rPr>
          <w:rFonts w:ascii="Times New Roman" w:hAnsi="Times New Roman" w:cs="Times New Roman"/>
          <w:sz w:val="28"/>
          <w:szCs w:val="28"/>
        </w:rPr>
      </w:pPr>
      <w:r w:rsidRPr="00F70EA9">
        <w:rPr>
          <w:rFonts w:ascii="Times New Roman" w:hAnsi="Times New Roman" w:cs="Times New Roman"/>
          <w:sz w:val="28"/>
          <w:szCs w:val="28"/>
        </w:rPr>
        <w:t xml:space="preserve">** Учитывается соотношение общей численности участников спортивных объединений, регулярно пользующихся спортивными комплексами, центрами, </w:t>
      </w:r>
      <w:r w:rsidRPr="00F70EA9">
        <w:rPr>
          <w:rFonts w:ascii="Times New Roman" w:hAnsi="Times New Roman" w:cs="Times New Roman"/>
          <w:sz w:val="28"/>
          <w:szCs w:val="28"/>
        </w:rPr>
        <w:lastRenderedPageBreak/>
        <w:t>залами, площадками, простейшими плоскостными сооружениями и т.д.,  к общей численности населения района</w:t>
      </w:r>
    </w:p>
    <w:p w:rsidR="003E6176" w:rsidRPr="00F70EA9" w:rsidRDefault="003E6176" w:rsidP="003E6176">
      <w:pPr>
        <w:pStyle w:val="aa"/>
        <w:spacing w:before="0" w:after="0"/>
        <w:jc w:val="both"/>
        <w:rPr>
          <w:rFonts w:ascii="Times New Roman" w:hAnsi="Times New Roman" w:cs="Times New Roman"/>
          <w:sz w:val="28"/>
          <w:szCs w:val="28"/>
        </w:rPr>
      </w:pPr>
      <w:r w:rsidRPr="00F70EA9">
        <w:rPr>
          <w:rFonts w:ascii="Times New Roman" w:hAnsi="Times New Roman" w:cs="Times New Roman"/>
          <w:sz w:val="28"/>
          <w:szCs w:val="28"/>
        </w:rPr>
        <w:t>*** Оценивается соотношение общего количества участников массовых районных мероприятий, направленных на формирование здорового образа жизни, к общей численности населения района</w:t>
      </w:r>
    </w:p>
    <w:p w:rsidR="003E6176" w:rsidRPr="00F70EA9" w:rsidRDefault="003E6176" w:rsidP="003E6176">
      <w:pPr>
        <w:pStyle w:val="aa"/>
        <w:spacing w:before="0" w:after="0"/>
        <w:jc w:val="both"/>
        <w:rPr>
          <w:rFonts w:ascii="Times New Roman" w:hAnsi="Times New Roman" w:cs="Times New Roman"/>
          <w:sz w:val="28"/>
          <w:szCs w:val="28"/>
        </w:rPr>
      </w:pPr>
      <w:r w:rsidRPr="00F70EA9">
        <w:rPr>
          <w:rFonts w:ascii="Times New Roman" w:hAnsi="Times New Roman" w:cs="Times New Roman"/>
          <w:sz w:val="28"/>
          <w:szCs w:val="28"/>
        </w:rPr>
        <w:t xml:space="preserve">**** Учитывается количество чемпионов и призеров спортивных соревнований регионального, межрегионального и Всероссийского уровня </w:t>
      </w:r>
    </w:p>
    <w:p w:rsidR="003E6176" w:rsidRPr="00F70EA9" w:rsidRDefault="003E6176" w:rsidP="003E6176">
      <w:pPr>
        <w:pStyle w:val="aa"/>
        <w:spacing w:before="0" w:after="0"/>
        <w:jc w:val="both"/>
        <w:rPr>
          <w:rFonts w:ascii="Times New Roman" w:hAnsi="Times New Roman" w:cs="Times New Roman"/>
          <w:sz w:val="28"/>
          <w:szCs w:val="28"/>
        </w:rPr>
      </w:pPr>
      <w:r w:rsidRPr="00F70EA9">
        <w:rPr>
          <w:rFonts w:ascii="Times New Roman" w:hAnsi="Times New Roman" w:cs="Times New Roman"/>
          <w:sz w:val="28"/>
          <w:szCs w:val="28"/>
        </w:rPr>
        <w:t>***** Учитывается количество спортивных залов, физкультурно-оздоровительных комплексов, тиров, бассейнов, плоскостных спортивных сооружений, стадионов, манежей</w:t>
      </w:r>
    </w:p>
    <w:p w:rsidR="003E6176" w:rsidRPr="00F70EA9" w:rsidRDefault="003E6176" w:rsidP="003E6176">
      <w:pPr>
        <w:pStyle w:val="aa"/>
        <w:spacing w:before="0" w:after="0"/>
        <w:jc w:val="both"/>
        <w:rPr>
          <w:rFonts w:ascii="Times New Roman" w:hAnsi="Times New Roman" w:cs="Times New Roman"/>
          <w:sz w:val="28"/>
          <w:szCs w:val="28"/>
        </w:rPr>
      </w:pPr>
    </w:p>
    <w:p w:rsidR="003E6176" w:rsidRPr="00F70EA9" w:rsidRDefault="003E6176" w:rsidP="003E6176">
      <w:pPr>
        <w:suppressAutoHyphens/>
        <w:spacing w:after="0" w:line="240" w:lineRule="auto"/>
        <w:jc w:val="both"/>
        <w:rPr>
          <w:rFonts w:ascii="Times New Roman" w:hAnsi="Times New Roman" w:cs="Times New Roman"/>
          <w:sz w:val="28"/>
          <w:szCs w:val="28"/>
        </w:rPr>
      </w:pPr>
      <w:r w:rsidRPr="00F70EA9">
        <w:rPr>
          <w:rFonts w:ascii="Times New Roman" w:hAnsi="Times New Roman" w:cs="Times New Roman"/>
          <w:sz w:val="28"/>
          <w:szCs w:val="28"/>
        </w:rPr>
        <w:t>3. Ожидаемые результаты  реализации Программы</w:t>
      </w:r>
      <w:bookmarkStart w:id="16" w:name="_GoBack"/>
      <w:bookmarkEnd w:id="16"/>
    </w:p>
    <w:p w:rsidR="003E6176" w:rsidRPr="00F70EA9" w:rsidRDefault="003E6176" w:rsidP="003E6176">
      <w:pPr>
        <w:suppressAutoHyphens/>
        <w:spacing w:after="0" w:line="240" w:lineRule="auto"/>
        <w:jc w:val="both"/>
        <w:rPr>
          <w:rFonts w:ascii="Times New Roman" w:hAnsi="Times New Roman" w:cs="Times New Roman"/>
          <w:sz w:val="28"/>
          <w:szCs w:val="28"/>
        </w:rPr>
      </w:pPr>
      <w:r w:rsidRPr="00F70EA9">
        <w:rPr>
          <w:rFonts w:ascii="Times New Roman" w:hAnsi="Times New Roman" w:cs="Times New Roman"/>
          <w:sz w:val="28"/>
          <w:szCs w:val="28"/>
        </w:rPr>
        <w:tab/>
        <w:t xml:space="preserve">В результате реализации Программы будет увеличена численность населения, выбирающего в качестве приоритета здоровый образ жизни, занимающегося в спортивных объединениях и коллективах физкультуры. Данные процессы будут способствовать улучшению здоровья граждан, повышению их активности, что найдет положительное отражение в их социально-экономической деятельности и успешном развитии муниципального образования. </w:t>
      </w:r>
    </w:p>
    <w:p w:rsidR="003E6176" w:rsidRPr="00F70EA9" w:rsidRDefault="003E6176" w:rsidP="003E6176">
      <w:pPr>
        <w:suppressAutoHyphens/>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Планомерные действия по реализации программных мероприятий позволят улучшить результаты команд и отдельных спортсменов, представляющих район на региональных и Всероссийских соревнованиях. Дальнейшее развитие получит спорт среди граждан с ограниченными возможностями здоровья.</w:t>
      </w:r>
      <w:r w:rsidRPr="00F70EA9">
        <w:rPr>
          <w:rFonts w:ascii="Times New Roman" w:hAnsi="Times New Roman" w:cs="Times New Roman"/>
          <w:sz w:val="28"/>
          <w:szCs w:val="28"/>
        </w:rPr>
        <w:tab/>
      </w:r>
    </w:p>
    <w:p w:rsidR="003E6176" w:rsidRPr="00F70EA9" w:rsidRDefault="003E6176" w:rsidP="003E6176">
      <w:pPr>
        <w:suppressAutoHyphens/>
        <w:spacing w:after="0" w:line="240" w:lineRule="auto"/>
        <w:ind w:firstLine="708"/>
        <w:jc w:val="both"/>
        <w:rPr>
          <w:rFonts w:ascii="Times New Roman" w:hAnsi="Times New Roman" w:cs="Times New Roman"/>
          <w:sz w:val="28"/>
          <w:szCs w:val="28"/>
        </w:rPr>
      </w:pPr>
      <w:r w:rsidRPr="00F70EA9">
        <w:rPr>
          <w:rFonts w:ascii="Times New Roman" w:hAnsi="Times New Roman" w:cs="Times New Roman"/>
          <w:sz w:val="28"/>
          <w:szCs w:val="28"/>
        </w:rPr>
        <w:t xml:space="preserve">Благодаря строительству и вводу в эксплуатацию физкультурно-оздоровительного комплекса будет повышен уровень обеспеченности населения объектами спортивной инфраструктуры, созданы современные условия для занятий населения физкультурой и спортом. </w:t>
      </w:r>
    </w:p>
    <w:p w:rsidR="003E6176" w:rsidRPr="00F70EA9" w:rsidRDefault="003E6176" w:rsidP="003E6176">
      <w:pPr>
        <w:suppressAutoHyphens/>
        <w:spacing w:after="0" w:line="240" w:lineRule="auto"/>
        <w:jc w:val="both"/>
        <w:rPr>
          <w:rFonts w:ascii="Times New Roman" w:hAnsi="Times New Roman" w:cs="Times New Roman"/>
          <w:sz w:val="28"/>
          <w:szCs w:val="28"/>
        </w:rPr>
      </w:pPr>
      <w:r w:rsidRPr="00F70EA9">
        <w:rPr>
          <w:rFonts w:ascii="Times New Roman" w:hAnsi="Times New Roman" w:cs="Times New Roman"/>
          <w:sz w:val="28"/>
          <w:szCs w:val="28"/>
        </w:rPr>
        <w:tab/>
        <w:t xml:space="preserve">Должное развитие получат такие виды спорта, как плавание, борьба, настольный теннис, теннис на корте и др. Спорт станет привлекательнее и доступнее для детей и молодежи, что не только обеспечит сохранение спортивных традиций, но и будет способствовать закреплению молодежи в муниципальном образовании, обеспечивая его дальнейшее динамичное развитие. </w:t>
      </w:r>
    </w:p>
    <w:p w:rsidR="003E6176" w:rsidRPr="00F70EA9" w:rsidRDefault="003E6176" w:rsidP="003E6176">
      <w:pPr>
        <w:pStyle w:val="af4"/>
        <w:suppressAutoHyphens/>
        <w:spacing w:after="0"/>
        <w:ind w:left="0"/>
        <w:rPr>
          <w:sz w:val="28"/>
          <w:szCs w:val="28"/>
        </w:rPr>
      </w:pPr>
    </w:p>
    <w:p w:rsidR="003E6176" w:rsidRPr="00F70EA9" w:rsidRDefault="003E6176" w:rsidP="003E6176">
      <w:pPr>
        <w:pStyle w:val="af4"/>
        <w:suppressAutoHyphens/>
        <w:spacing w:after="0"/>
        <w:ind w:left="0"/>
        <w:rPr>
          <w:sz w:val="28"/>
          <w:szCs w:val="28"/>
        </w:rPr>
      </w:pPr>
    </w:p>
    <w:p w:rsidR="003E6176" w:rsidRDefault="003E6176" w:rsidP="003E6176">
      <w:pPr>
        <w:pStyle w:val="af4"/>
        <w:suppressAutoHyphens/>
        <w:sectPr w:rsidR="003E6176" w:rsidSect="003E6176">
          <w:pgSz w:w="11907" w:h="16840" w:code="9"/>
          <w:pgMar w:top="851" w:right="567" w:bottom="1134" w:left="1134" w:header="720" w:footer="720" w:gutter="0"/>
          <w:cols w:space="708"/>
          <w:docGrid w:linePitch="326"/>
        </w:sectPr>
      </w:pPr>
    </w:p>
    <w:p w:rsidR="003E6176" w:rsidRPr="00EC4892" w:rsidRDefault="003E6176" w:rsidP="003E6176">
      <w:pPr>
        <w:suppressAutoHyphens/>
        <w:jc w:val="center"/>
        <w:rPr>
          <w:rFonts w:ascii="Times New Roman" w:hAnsi="Times New Roman" w:cs="Times New Roman"/>
          <w:sz w:val="28"/>
          <w:szCs w:val="28"/>
        </w:rPr>
      </w:pPr>
      <w:r>
        <w:rPr>
          <w:b/>
          <w:szCs w:val="28"/>
        </w:rPr>
        <w:lastRenderedPageBreak/>
        <w:t>4</w:t>
      </w:r>
      <w:r w:rsidRPr="00EC4892">
        <w:rPr>
          <w:rFonts w:ascii="Times New Roman" w:hAnsi="Times New Roman" w:cs="Times New Roman"/>
          <w:sz w:val="28"/>
          <w:szCs w:val="28"/>
        </w:rPr>
        <w:t>. Основные мероприятия и ресурсное обеспечение Программы</w:t>
      </w:r>
    </w:p>
    <w:p w:rsidR="003E6176" w:rsidRPr="003E6176" w:rsidRDefault="003E6176" w:rsidP="003E6176">
      <w:pPr>
        <w:suppressAutoHyphens/>
        <w:jc w:val="right"/>
        <w:rPr>
          <w:rFonts w:ascii="Times New Roman" w:hAnsi="Times New Roman" w:cs="Times New Roman"/>
          <w:b/>
          <w:szCs w:val="28"/>
        </w:rPr>
      </w:pPr>
      <w:r w:rsidRPr="003E6176">
        <w:rPr>
          <w:rFonts w:ascii="Times New Roman" w:hAnsi="Times New Roman" w:cs="Times New Roman"/>
          <w:sz w:val="28"/>
          <w:szCs w:val="28"/>
        </w:rPr>
        <w:t>Таблица</w:t>
      </w:r>
      <w:r w:rsidRPr="003E6176">
        <w:rPr>
          <w:rFonts w:ascii="Times New Roman" w:hAnsi="Times New Roman" w:cs="Times New Roman"/>
          <w:b/>
          <w:szCs w:val="28"/>
        </w:rPr>
        <w:t xml:space="preserve"> 2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1385"/>
        <w:gridCol w:w="850"/>
        <w:gridCol w:w="1134"/>
        <w:gridCol w:w="993"/>
        <w:gridCol w:w="992"/>
        <w:gridCol w:w="1134"/>
        <w:gridCol w:w="992"/>
        <w:gridCol w:w="993"/>
        <w:gridCol w:w="992"/>
      </w:tblGrid>
      <w:tr w:rsidR="003E6176" w:rsidRPr="004D317F" w:rsidTr="003E6176">
        <w:tc>
          <w:tcPr>
            <w:tcW w:w="1167"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 п/п</w:t>
            </w:r>
          </w:p>
        </w:tc>
        <w:tc>
          <w:tcPr>
            <w:tcW w:w="1385"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 xml:space="preserve">Наименование мероприятия/Источник ресурсного обеспечения </w:t>
            </w:r>
          </w:p>
        </w:tc>
        <w:tc>
          <w:tcPr>
            <w:tcW w:w="850"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Исполнитель</w:t>
            </w:r>
          </w:p>
        </w:tc>
        <w:tc>
          <w:tcPr>
            <w:tcW w:w="1134"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2015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руб.)</w:t>
            </w:r>
          </w:p>
        </w:tc>
        <w:tc>
          <w:tcPr>
            <w:tcW w:w="993"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2016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 руб.)</w:t>
            </w:r>
          </w:p>
        </w:tc>
        <w:tc>
          <w:tcPr>
            <w:tcW w:w="992"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2017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 руб.)</w:t>
            </w:r>
          </w:p>
        </w:tc>
        <w:tc>
          <w:tcPr>
            <w:tcW w:w="1134"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2018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руб.)</w:t>
            </w:r>
          </w:p>
        </w:tc>
        <w:tc>
          <w:tcPr>
            <w:tcW w:w="992"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2019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руб.)</w:t>
            </w:r>
          </w:p>
        </w:tc>
        <w:tc>
          <w:tcPr>
            <w:tcW w:w="993"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2020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руб.)</w:t>
            </w:r>
          </w:p>
        </w:tc>
        <w:tc>
          <w:tcPr>
            <w:tcW w:w="992" w:type="dxa"/>
          </w:tcPr>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2021 год</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(тыс.</w:t>
            </w:r>
          </w:p>
          <w:p w:rsidR="003E6176" w:rsidRPr="00EC4892" w:rsidRDefault="003E6176" w:rsidP="003E6176">
            <w:pPr>
              <w:pStyle w:val="aa"/>
              <w:spacing w:before="0" w:after="0"/>
              <w:jc w:val="center"/>
              <w:rPr>
                <w:rFonts w:ascii="Times New Roman" w:hAnsi="Times New Roman" w:cs="Times New Roman"/>
              </w:rPr>
            </w:pPr>
            <w:r w:rsidRPr="00EC4892">
              <w:rPr>
                <w:rFonts w:ascii="Times New Roman" w:hAnsi="Times New Roman" w:cs="Times New Roman"/>
              </w:rPr>
              <w:t>руб.)</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Программа, всего:</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115914,403</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13722,851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16322,24551</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100107,136</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67013,22311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17526,2</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17526,2</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средства районного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4930,5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813,818</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495,0</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2554,80</w:t>
            </w: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2397,02311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475,0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475,0</w:t>
            </w:r>
          </w:p>
        </w:tc>
      </w:tr>
      <w:tr w:rsidR="003E6176" w:rsidRPr="006E028D" w:rsidTr="003E6176">
        <w:trPr>
          <w:trHeight w:val="1018"/>
        </w:trPr>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5038,0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12464,911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15294,64523</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14713,39</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39063,6</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16498,6</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16498,6</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Каминского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Парского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Филисовского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федерального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76800,0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областного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28500,0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82300,0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25000,00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r>
      <w:tr w:rsidR="003E6176" w:rsidRPr="006E028D" w:rsidTr="003E6176">
        <w:tc>
          <w:tcPr>
            <w:tcW w:w="2552" w:type="dxa"/>
            <w:gridSpan w:val="2"/>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предпринимательской деятельности</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593,303</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391,522</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480,00028</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486,346</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r>
      <w:tr w:rsidR="003E6176" w:rsidRPr="006E028D" w:rsidTr="003E6176">
        <w:tc>
          <w:tcPr>
            <w:tcW w:w="1167" w:type="dxa"/>
            <w:vMerge w:val="restart"/>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w:t>
            </w: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xml:space="preserve">Организация и проведение массовых спортивных мероприятий среди различных категорий населения и участие в </w:t>
            </w:r>
            <w:r w:rsidRPr="00EC4892">
              <w:rPr>
                <w:rFonts w:ascii="Times New Roman" w:hAnsi="Times New Roman" w:cs="Times New Roman"/>
              </w:rPr>
              <w:lastRenderedPageBreak/>
              <w:t>спортивных соревнованиях областного, межрегионального и всероссийского уровня*</w:t>
            </w:r>
          </w:p>
        </w:tc>
        <w:tc>
          <w:tcPr>
            <w:tcW w:w="850"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ОДМиС, МУ «Родниковский молодёжно-спортивный центр»</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Финансовое управление</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351,5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351,5</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85,0</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213,9</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Каминского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25,0</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Парского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Филисовского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10,1</w:t>
            </w:r>
          </w:p>
        </w:tc>
      </w:tr>
      <w:tr w:rsidR="003E6176" w:rsidRPr="006E028D" w:rsidTr="003E6176">
        <w:trPr>
          <w:trHeight w:val="3889"/>
        </w:trPr>
        <w:tc>
          <w:tcPr>
            <w:tcW w:w="1167" w:type="dxa"/>
            <w:vMerge w:val="restart"/>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w:t>
            </w: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xml:space="preserve">Мероприятия, направленные на развитие спорта высших достижений, по поддержке спортивных команд, участвующих в Чемпионатах </w:t>
            </w:r>
            <w:r w:rsidRPr="00EC4892">
              <w:rPr>
                <w:rFonts w:ascii="Times New Roman" w:hAnsi="Times New Roman" w:cs="Times New Roman"/>
              </w:rPr>
              <w:lastRenderedPageBreak/>
              <w:t>Ивановской области, в том числе:</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ХК «Светоч»</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ХК «Светоч-юниоры»</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ФК «Родник»</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ФК «Светоч»</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мотоклуба «Русь»</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 клуба параспортсменов   «Исток»**</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-некоммерческим организациям</w:t>
            </w:r>
          </w:p>
        </w:tc>
        <w:tc>
          <w:tcPr>
            <w:tcW w:w="850"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ОДМиС, МУ «Родниковский молодёжно-спортивный центр»,</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Финансово</w:t>
            </w:r>
            <w:r w:rsidRPr="00EC4892">
              <w:rPr>
                <w:rFonts w:ascii="Times New Roman" w:hAnsi="Times New Roman" w:cs="Times New Roman"/>
              </w:rPr>
              <w:lastRenderedPageBreak/>
              <w:t>е управление, некоммерческая организация</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430,0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390,0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40,0</w:t>
            </w: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410,0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220,0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10,0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30,0</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560,0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70,0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457,0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127,0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0,0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390,0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0,0</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390,0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в том числе:</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90,0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20,0</w:t>
            </w: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60,0</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0,0</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430,0</w:t>
            </w:r>
          </w:p>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390,0</w:t>
            </w: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410,0</w:t>
            </w:r>
          </w:p>
        </w:tc>
        <w:tc>
          <w:tcPr>
            <w:tcW w:w="1134"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560,0</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457,0</w:t>
            </w:r>
          </w:p>
        </w:tc>
        <w:tc>
          <w:tcPr>
            <w:tcW w:w="993"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390,00</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390,00</w:t>
            </w:r>
          </w:p>
        </w:tc>
      </w:tr>
      <w:tr w:rsidR="003E6176" w:rsidRPr="004D317F" w:rsidTr="003E6176">
        <w:trPr>
          <w:trHeight w:val="1123"/>
        </w:trPr>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Каминского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Парского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Филисовского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6E028D" w:rsidTr="003E6176">
        <w:tc>
          <w:tcPr>
            <w:tcW w:w="1167" w:type="dxa"/>
            <w:vMerge w:val="restart"/>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w:t>
            </w: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Оказание муниципал</w:t>
            </w:r>
            <w:r w:rsidRPr="00EC4892">
              <w:rPr>
                <w:rFonts w:ascii="Times New Roman" w:hAnsi="Times New Roman" w:cs="Times New Roman"/>
              </w:rPr>
              <w:lastRenderedPageBreak/>
              <w:t>ьной услуги «Обеспечение доступа к спортивным объектам»</w:t>
            </w:r>
          </w:p>
        </w:tc>
        <w:tc>
          <w:tcPr>
            <w:tcW w:w="850"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lastRenderedPageBreak/>
              <w:t xml:space="preserve">ОДМиС, </w:t>
            </w:r>
            <w:r w:rsidRPr="00EC4892">
              <w:rPr>
                <w:rFonts w:ascii="Times New Roman" w:hAnsi="Times New Roman" w:cs="Times New Roman"/>
              </w:rPr>
              <w:lastRenderedPageBreak/>
              <w:t>МУ «Родниковский молодёжно-спортивный центр»,</w:t>
            </w:r>
          </w:p>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Финансовое управление</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6079,203</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6167,74</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7216,6718</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lastRenderedPageBreak/>
              <w:t>7868,046</w:t>
            </w:r>
          </w:p>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8349,7</w:t>
            </w:r>
          </w:p>
        </w:tc>
        <w:tc>
          <w:tcPr>
            <w:tcW w:w="993"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7784,7</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7784,7</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3054,0</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338,818</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2431,9</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5437,4</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6736,67152</w:t>
            </w:r>
          </w:p>
          <w:p w:rsidR="003E6176" w:rsidRPr="00EC4892" w:rsidRDefault="003E6176" w:rsidP="003E6176">
            <w:pPr>
              <w:pStyle w:val="aa"/>
              <w:spacing w:before="0" w:after="0"/>
              <w:jc w:val="both"/>
              <w:rPr>
                <w:rFonts w:ascii="Times New Roman" w:hAnsi="Times New Roman" w:cs="Times New Roman"/>
              </w:rPr>
            </w:pPr>
          </w:p>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7381,7</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7849,7</w:t>
            </w:r>
          </w:p>
        </w:tc>
        <w:tc>
          <w:tcPr>
            <w:tcW w:w="993"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7284,7</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7284,7</w:t>
            </w: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Каминского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Парского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jc w:val="both"/>
              <w:rPr>
                <w:rFonts w:ascii="Times New Roman" w:hAnsi="Times New Roman" w:cs="Times New Roman"/>
              </w:rPr>
            </w:pPr>
          </w:p>
        </w:tc>
        <w:tc>
          <w:tcPr>
            <w:tcW w:w="1385"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-средства Филисовского сельского поселения</w:t>
            </w:r>
          </w:p>
        </w:tc>
        <w:tc>
          <w:tcPr>
            <w:tcW w:w="850" w:type="dxa"/>
          </w:tcPr>
          <w:p w:rsidR="003E6176" w:rsidRPr="00EC4892" w:rsidRDefault="003E6176" w:rsidP="003E6176">
            <w:pPr>
              <w:pStyle w:val="aa"/>
              <w:spacing w:before="0" w:after="0"/>
              <w:jc w:val="both"/>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c>
          <w:tcPr>
            <w:tcW w:w="993" w:type="dxa"/>
          </w:tcPr>
          <w:p w:rsidR="003E6176" w:rsidRPr="00EC4892" w:rsidRDefault="003E6176" w:rsidP="003E6176">
            <w:pPr>
              <w:pStyle w:val="aa"/>
              <w:spacing w:before="0" w:after="0"/>
              <w:jc w:val="both"/>
              <w:rPr>
                <w:rFonts w:ascii="Times New Roman" w:hAnsi="Times New Roman" w:cs="Times New Roman"/>
              </w:rPr>
            </w:pPr>
          </w:p>
        </w:tc>
        <w:tc>
          <w:tcPr>
            <w:tcW w:w="992" w:type="dxa"/>
          </w:tcPr>
          <w:p w:rsidR="003E6176" w:rsidRPr="00EC4892" w:rsidRDefault="003E6176" w:rsidP="003E6176">
            <w:pPr>
              <w:pStyle w:val="aa"/>
              <w:spacing w:before="0" w:after="0"/>
              <w:jc w:val="both"/>
              <w:rPr>
                <w:rFonts w:ascii="Times New Roman" w:hAnsi="Times New Roman" w:cs="Times New Roman"/>
              </w:rPr>
            </w:pPr>
          </w:p>
        </w:tc>
      </w:tr>
      <w:tr w:rsidR="003E6176" w:rsidRPr="00EF0D71" w:rsidTr="003E6176">
        <w:tc>
          <w:tcPr>
            <w:tcW w:w="1167" w:type="dxa"/>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предпринимательской деятельности</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593,303</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391,522</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480,00028</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486,346</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500,0</w:t>
            </w:r>
          </w:p>
        </w:tc>
      </w:tr>
      <w:tr w:rsidR="003E6176" w:rsidRPr="00EF0D71" w:rsidTr="003E6176">
        <w:tc>
          <w:tcPr>
            <w:tcW w:w="1167"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4.</w:t>
            </w: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Укрепление материально-</w:t>
            </w:r>
            <w:r w:rsidRPr="00EC4892">
              <w:rPr>
                <w:rFonts w:ascii="Times New Roman" w:hAnsi="Times New Roman" w:cs="Times New Roman"/>
              </w:rPr>
              <w:lastRenderedPageBreak/>
              <w:t>технической базы спортивных организаций</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300,0</w:t>
            </w:r>
          </w:p>
        </w:tc>
        <w:tc>
          <w:tcPr>
            <w:tcW w:w="992"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областного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300,0</w:t>
            </w:r>
          </w:p>
        </w:tc>
        <w:tc>
          <w:tcPr>
            <w:tcW w:w="992"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val="restart"/>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w:t>
            </w: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850"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ОДМиС,</w:t>
            </w:r>
          </w:p>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Отдел строительства и архитектуры, Финансовое управление</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108466,7</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6813,611</w:t>
            </w: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88424,00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56000,00</w:t>
            </w: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федерального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76800,0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областного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28500,0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82000,00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25000,00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774,5</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0,00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rPr>
          <w:trHeight w:val="1691"/>
        </w:trPr>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2392,2</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6813,611</w:t>
            </w: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6424,00</w:t>
            </w: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31000,00</w:t>
            </w: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val="restart"/>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6.</w:t>
            </w: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Обеспечение деятельности физкульту</w:t>
            </w:r>
            <w:r w:rsidRPr="00EC4892">
              <w:rPr>
                <w:rFonts w:ascii="Times New Roman" w:hAnsi="Times New Roman" w:cs="Times New Roman"/>
              </w:rPr>
              <w:lastRenderedPageBreak/>
              <w:t>рно-оздоровительного комплекса с универсальным спортивным залом и плавательным бассейном</w:t>
            </w:r>
          </w:p>
        </w:tc>
        <w:tc>
          <w:tcPr>
            <w:tcW w:w="850"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lastRenderedPageBreak/>
              <w:t>ОДМиС,</w:t>
            </w:r>
          </w:p>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 xml:space="preserve">Финансовое </w:t>
            </w:r>
            <w:r w:rsidRPr="00EC4892">
              <w:rPr>
                <w:rFonts w:ascii="Times New Roman" w:hAnsi="Times New Roman" w:cs="Times New Roman"/>
              </w:rPr>
              <w:lastRenderedPageBreak/>
              <w:t>управление</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lastRenderedPageBreak/>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2576,00</w:t>
            </w:r>
          </w:p>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1855,02311</w:t>
            </w:r>
          </w:p>
        </w:tc>
        <w:tc>
          <w:tcPr>
            <w:tcW w:w="993"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9000,0</w:t>
            </w:r>
          </w:p>
        </w:tc>
        <w:tc>
          <w:tcPr>
            <w:tcW w:w="992" w:type="dxa"/>
          </w:tcPr>
          <w:p w:rsidR="003E6176" w:rsidRPr="00EC4892" w:rsidRDefault="003E6176" w:rsidP="003E6176">
            <w:pPr>
              <w:rPr>
                <w:rFonts w:ascii="Times New Roman" w:hAnsi="Times New Roman" w:cs="Times New Roman"/>
                <w:sz w:val="24"/>
                <w:szCs w:val="24"/>
              </w:rPr>
            </w:pPr>
            <w:r w:rsidRPr="00EC4892">
              <w:rPr>
                <w:rFonts w:ascii="Times New Roman" w:hAnsi="Times New Roman" w:cs="Times New Roman"/>
                <w:sz w:val="24"/>
                <w:szCs w:val="24"/>
              </w:rPr>
              <w:t>9000,0</w:t>
            </w: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1898,0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1855,02311</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EF0D71"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678,00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9000,0</w:t>
            </w:r>
          </w:p>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9000,0</w:t>
            </w:r>
          </w:p>
          <w:p w:rsidR="003E6176" w:rsidRPr="00EC4892" w:rsidRDefault="003E6176" w:rsidP="003E6176">
            <w:pPr>
              <w:pStyle w:val="aa"/>
              <w:spacing w:before="0" w:after="0"/>
              <w:rPr>
                <w:rFonts w:ascii="Times New Roman" w:hAnsi="Times New Roman" w:cs="Times New Roman"/>
              </w:rPr>
            </w:pPr>
          </w:p>
        </w:tc>
      </w:tr>
      <w:tr w:rsidR="003E6176" w:rsidRPr="006E028D" w:rsidTr="003E6176">
        <w:tc>
          <w:tcPr>
            <w:tcW w:w="1167" w:type="dxa"/>
            <w:vMerge w:val="restart"/>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7.</w:t>
            </w: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 xml:space="preserve">Капитальный ремонт, </w:t>
            </w:r>
          </w:p>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ремонт зданий</w:t>
            </w:r>
          </w:p>
        </w:tc>
        <w:tc>
          <w:tcPr>
            <w:tcW w:w="850"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ОДМиС,</w:t>
            </w:r>
          </w:p>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Отдел строительства и архитектуры, Финансовое управление</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587,0</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8344,0</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27,590</w:t>
            </w:r>
          </w:p>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4D317F" w:rsidTr="003E6176">
        <w:tc>
          <w:tcPr>
            <w:tcW w:w="1167" w:type="dxa"/>
            <w:vMerge/>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районного бюджета</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11,800</w:t>
            </w: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3"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w:t>
            </w: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6E028D" w:rsidTr="003E6176">
        <w:tc>
          <w:tcPr>
            <w:tcW w:w="1167" w:type="dxa"/>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-средства бюджета МО «Родниковское городское поселение»</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8344,0</w:t>
            </w:r>
          </w:p>
        </w:tc>
        <w:tc>
          <w:tcPr>
            <w:tcW w:w="1134"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15,790</w:t>
            </w: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p w:rsidR="003E6176" w:rsidRPr="00EC4892" w:rsidRDefault="003E6176" w:rsidP="003E6176">
            <w:pPr>
              <w:pStyle w:val="aa"/>
              <w:spacing w:before="0" w:after="0"/>
              <w:rPr>
                <w:rFonts w:ascii="Times New Roman" w:hAnsi="Times New Roman" w:cs="Times New Roman"/>
              </w:rPr>
            </w:pPr>
          </w:p>
        </w:tc>
        <w:tc>
          <w:tcPr>
            <w:tcW w:w="992" w:type="dxa"/>
            <w:shd w:val="clear" w:color="auto" w:fill="FFFFFF"/>
          </w:tcPr>
          <w:p w:rsidR="003E6176" w:rsidRPr="00EC4892" w:rsidRDefault="003E6176" w:rsidP="003E6176">
            <w:pPr>
              <w:pStyle w:val="aa"/>
              <w:spacing w:before="0" w:after="0"/>
              <w:rPr>
                <w:rFonts w:ascii="Times New Roman" w:hAnsi="Times New Roman" w:cs="Times New Roman"/>
              </w:rPr>
            </w:pPr>
          </w:p>
        </w:tc>
        <w:tc>
          <w:tcPr>
            <w:tcW w:w="993" w:type="dxa"/>
          </w:tcPr>
          <w:p w:rsidR="003E6176" w:rsidRPr="00EC4892" w:rsidRDefault="003E6176" w:rsidP="003E6176">
            <w:pPr>
              <w:pStyle w:val="aa"/>
              <w:spacing w:before="0" w:after="0"/>
              <w:rPr>
                <w:rFonts w:ascii="Times New Roman" w:hAnsi="Times New Roman" w:cs="Times New Roman"/>
              </w:rPr>
            </w:pPr>
          </w:p>
        </w:tc>
        <w:tc>
          <w:tcPr>
            <w:tcW w:w="992" w:type="dxa"/>
          </w:tcPr>
          <w:p w:rsidR="003E6176" w:rsidRPr="00EC4892" w:rsidRDefault="003E6176" w:rsidP="003E6176">
            <w:pPr>
              <w:pStyle w:val="aa"/>
              <w:spacing w:before="0" w:after="0"/>
              <w:rPr>
                <w:rFonts w:ascii="Times New Roman" w:hAnsi="Times New Roman" w:cs="Times New Roman"/>
              </w:rPr>
            </w:pPr>
          </w:p>
        </w:tc>
      </w:tr>
      <w:tr w:rsidR="003E6176" w:rsidRPr="006E028D" w:rsidTr="003E6176">
        <w:tc>
          <w:tcPr>
            <w:tcW w:w="1167" w:type="dxa"/>
          </w:tcPr>
          <w:p w:rsidR="003E6176" w:rsidRPr="00EC4892" w:rsidRDefault="003E6176" w:rsidP="003E6176">
            <w:pPr>
              <w:pStyle w:val="aa"/>
              <w:spacing w:before="0" w:after="0"/>
              <w:rPr>
                <w:rFonts w:ascii="Times New Roman" w:hAnsi="Times New Roman" w:cs="Times New Roman"/>
              </w:rPr>
            </w:pPr>
          </w:p>
        </w:tc>
        <w:tc>
          <w:tcPr>
            <w:tcW w:w="1385" w:type="dxa"/>
          </w:tcPr>
          <w:p w:rsidR="003E6176" w:rsidRPr="00EC4892" w:rsidRDefault="003E6176" w:rsidP="003E6176">
            <w:pPr>
              <w:pStyle w:val="aa"/>
              <w:spacing w:before="0" w:after="0"/>
              <w:rPr>
                <w:rFonts w:ascii="Times New Roman" w:hAnsi="Times New Roman" w:cs="Times New Roman"/>
              </w:rPr>
            </w:pPr>
            <w:r w:rsidRPr="00EC4892">
              <w:rPr>
                <w:rFonts w:ascii="Times New Roman" w:hAnsi="Times New Roman" w:cs="Times New Roman"/>
              </w:rPr>
              <w:t>ИТОГО:</w:t>
            </w:r>
          </w:p>
        </w:tc>
        <w:tc>
          <w:tcPr>
            <w:tcW w:w="850" w:type="dxa"/>
          </w:tcPr>
          <w:p w:rsidR="003E6176" w:rsidRPr="00EC4892" w:rsidRDefault="003E6176" w:rsidP="003E6176">
            <w:pPr>
              <w:pStyle w:val="aa"/>
              <w:spacing w:before="0" w:after="0"/>
              <w:rPr>
                <w:rFonts w:ascii="Times New Roman" w:hAnsi="Times New Roman" w:cs="Times New Roman"/>
              </w:rPr>
            </w:pP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115914,403</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13722,851</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16322,24551</w:t>
            </w:r>
          </w:p>
        </w:tc>
        <w:tc>
          <w:tcPr>
            <w:tcW w:w="1134"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100107,136</w:t>
            </w:r>
          </w:p>
        </w:tc>
        <w:tc>
          <w:tcPr>
            <w:tcW w:w="992" w:type="dxa"/>
            <w:shd w:val="clear" w:color="auto" w:fill="FFFFFF"/>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67013,22311</w:t>
            </w:r>
          </w:p>
        </w:tc>
        <w:tc>
          <w:tcPr>
            <w:tcW w:w="993"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17526,2</w:t>
            </w:r>
          </w:p>
        </w:tc>
        <w:tc>
          <w:tcPr>
            <w:tcW w:w="992" w:type="dxa"/>
          </w:tcPr>
          <w:p w:rsidR="003E6176" w:rsidRPr="00EC4892" w:rsidRDefault="003E6176" w:rsidP="003E6176">
            <w:pPr>
              <w:pStyle w:val="aa"/>
              <w:spacing w:before="0" w:after="0"/>
              <w:jc w:val="both"/>
              <w:rPr>
                <w:rFonts w:ascii="Times New Roman" w:hAnsi="Times New Roman" w:cs="Times New Roman"/>
              </w:rPr>
            </w:pPr>
            <w:r w:rsidRPr="00EC4892">
              <w:rPr>
                <w:rFonts w:ascii="Times New Roman" w:hAnsi="Times New Roman" w:cs="Times New Roman"/>
              </w:rPr>
              <w:t>17526,2</w:t>
            </w:r>
          </w:p>
        </w:tc>
      </w:tr>
    </w:tbl>
    <w:p w:rsidR="003E6176" w:rsidRDefault="003E6176" w:rsidP="003E6176">
      <w:pPr>
        <w:pStyle w:val="af4"/>
        <w:suppressAutoHyphens/>
        <w:rPr>
          <w:b/>
          <w:sz w:val="22"/>
          <w:szCs w:val="28"/>
        </w:rPr>
      </w:pPr>
    </w:p>
    <w:p w:rsidR="003E6176" w:rsidRPr="00877438" w:rsidRDefault="003E6176" w:rsidP="003E6176">
      <w:pPr>
        <w:pStyle w:val="af4"/>
        <w:suppressAutoHyphens/>
        <w:jc w:val="both"/>
        <w:rPr>
          <w:sz w:val="28"/>
          <w:szCs w:val="28"/>
        </w:rPr>
      </w:pPr>
      <w:r w:rsidRPr="00877438">
        <w:rPr>
          <w:b/>
          <w:sz w:val="28"/>
          <w:szCs w:val="28"/>
        </w:rPr>
        <w:lastRenderedPageBreak/>
        <w:t>*</w:t>
      </w:r>
      <w:r w:rsidRPr="00877438">
        <w:rPr>
          <w:sz w:val="28"/>
          <w:szCs w:val="28"/>
        </w:rPr>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19.09.2018г.</w:t>
      </w:r>
    </w:p>
    <w:p w:rsidR="003E6176" w:rsidRPr="00877438" w:rsidRDefault="003E6176" w:rsidP="003E6176">
      <w:pPr>
        <w:pStyle w:val="af4"/>
        <w:suppressAutoHyphens/>
        <w:jc w:val="both"/>
        <w:rPr>
          <w:sz w:val="28"/>
          <w:szCs w:val="28"/>
        </w:rPr>
      </w:pPr>
      <w:r w:rsidRPr="00877438">
        <w:rPr>
          <w:sz w:val="28"/>
          <w:szCs w:val="28"/>
        </w:rPr>
        <w:t>**Денежные средства расходуются в соответствии с Порядком расходования средств местного бюджета на проведение физкультурно-оздоровительных мероприятий и спортивных мероприятий, утверждённым Постановлением администрации муниципального образования «Родниковский муниципальный район» №1073 от 19.09.2018</w:t>
      </w:r>
      <w:r>
        <w:rPr>
          <w:sz w:val="28"/>
          <w:szCs w:val="28"/>
        </w:rPr>
        <w:t xml:space="preserve"> </w:t>
      </w:r>
      <w:r w:rsidRPr="00877438">
        <w:rPr>
          <w:sz w:val="28"/>
          <w:szCs w:val="28"/>
        </w:rPr>
        <w:t>г.</w:t>
      </w:r>
    </w:p>
    <w:p w:rsidR="003E6176" w:rsidRDefault="003E6176" w:rsidP="00EF7D32">
      <w:pPr>
        <w:jc w:val="center"/>
        <w:rPr>
          <w:rFonts w:ascii="Times New Roman" w:hAnsi="Times New Roman" w:cs="Times New Roman"/>
          <w:b/>
          <w:sz w:val="28"/>
          <w:szCs w:val="28"/>
        </w:rPr>
      </w:pPr>
    </w:p>
    <w:p w:rsidR="00EF7D32" w:rsidRPr="00993524" w:rsidRDefault="00EF7D32" w:rsidP="00EF7D32">
      <w:pPr>
        <w:spacing w:after="0"/>
        <w:jc w:val="both"/>
        <w:rPr>
          <w:rFonts w:ascii="Times New Roman" w:hAnsi="Times New Roman" w:cs="Times New Roman"/>
          <w:sz w:val="28"/>
          <w:szCs w:val="28"/>
        </w:rPr>
      </w:pPr>
    </w:p>
    <w:p w:rsidR="00EF7D32" w:rsidRDefault="00EF7D32"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4B06A5">
      <w:pPr>
        <w:spacing w:after="0" w:line="240" w:lineRule="auto"/>
        <w:rPr>
          <w:rFonts w:ascii="Times New Roman" w:hAnsi="Times New Roman" w:cs="Times New Roman"/>
          <w:b/>
          <w:sz w:val="28"/>
        </w:rPr>
      </w:pPr>
    </w:p>
    <w:p w:rsidR="003E6176" w:rsidRDefault="003E6176" w:rsidP="003E6176">
      <w:pPr>
        <w:jc w:val="center"/>
      </w:pPr>
      <w:r>
        <w:rPr>
          <w:noProof/>
        </w:rPr>
        <w:lastRenderedPageBreak/>
        <w:drawing>
          <wp:inline distT="0" distB="0" distL="0" distR="0">
            <wp:extent cx="647700" cy="790575"/>
            <wp:effectExtent l="19050" t="0" r="0" b="0"/>
            <wp:docPr id="81" name="Рисунок 5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E6176" w:rsidRDefault="003E6176" w:rsidP="003E6176">
      <w:pPr>
        <w:jc w:val="center"/>
        <w:rPr>
          <w:b/>
          <w:sz w:val="16"/>
        </w:rPr>
      </w:pPr>
    </w:p>
    <w:p w:rsidR="003E6176" w:rsidRPr="00B7401F" w:rsidRDefault="003E6176" w:rsidP="003E6176">
      <w:pPr>
        <w:tabs>
          <w:tab w:val="left" w:pos="5670"/>
        </w:tabs>
        <w:spacing w:after="0" w:line="360" w:lineRule="auto"/>
        <w:jc w:val="center"/>
        <w:rPr>
          <w:rFonts w:ascii="Times New Roman" w:hAnsi="Times New Roman" w:cs="Times New Roman"/>
          <w:b/>
          <w:i/>
          <w:sz w:val="28"/>
          <w:szCs w:val="28"/>
        </w:rPr>
      </w:pPr>
      <w:r w:rsidRPr="00B7401F">
        <w:rPr>
          <w:rFonts w:ascii="Times New Roman" w:hAnsi="Times New Roman" w:cs="Times New Roman"/>
          <w:b/>
          <w:i/>
          <w:sz w:val="28"/>
          <w:szCs w:val="28"/>
        </w:rPr>
        <w:t>ПОСТАНОВЛЕНИЕ</w:t>
      </w:r>
    </w:p>
    <w:p w:rsidR="003E6176" w:rsidRPr="00B7401F" w:rsidRDefault="003E6176" w:rsidP="003E6176">
      <w:pPr>
        <w:spacing w:after="0"/>
        <w:jc w:val="center"/>
        <w:rPr>
          <w:rFonts w:ascii="Times New Roman" w:hAnsi="Times New Roman" w:cs="Times New Roman"/>
          <w:b/>
          <w:i/>
          <w:sz w:val="28"/>
          <w:szCs w:val="28"/>
        </w:rPr>
      </w:pPr>
      <w:r w:rsidRPr="00B7401F">
        <w:rPr>
          <w:rFonts w:ascii="Times New Roman" w:hAnsi="Times New Roman" w:cs="Times New Roman"/>
          <w:b/>
          <w:i/>
          <w:sz w:val="28"/>
          <w:szCs w:val="28"/>
        </w:rPr>
        <w:t>Администрации</w:t>
      </w:r>
    </w:p>
    <w:p w:rsidR="003E6176" w:rsidRPr="00B7401F" w:rsidRDefault="003E6176" w:rsidP="003E6176">
      <w:pPr>
        <w:spacing w:after="0"/>
        <w:jc w:val="center"/>
        <w:rPr>
          <w:rFonts w:ascii="Times New Roman" w:hAnsi="Times New Roman" w:cs="Times New Roman"/>
          <w:b/>
          <w:i/>
          <w:sz w:val="28"/>
          <w:szCs w:val="28"/>
        </w:rPr>
      </w:pPr>
      <w:r w:rsidRPr="00B7401F">
        <w:rPr>
          <w:rFonts w:ascii="Times New Roman" w:hAnsi="Times New Roman" w:cs="Times New Roman"/>
          <w:b/>
          <w:i/>
          <w:sz w:val="28"/>
          <w:szCs w:val="28"/>
        </w:rPr>
        <w:t>муниципального образования «Родниковский муниципальный район»</w:t>
      </w:r>
    </w:p>
    <w:p w:rsidR="003E6176" w:rsidRPr="00B7401F" w:rsidRDefault="003E6176" w:rsidP="003E6176">
      <w:pPr>
        <w:spacing w:after="0"/>
        <w:jc w:val="center"/>
        <w:rPr>
          <w:rFonts w:ascii="Times New Roman" w:hAnsi="Times New Roman" w:cs="Times New Roman"/>
          <w:b/>
          <w:i/>
          <w:sz w:val="28"/>
          <w:szCs w:val="28"/>
        </w:rPr>
      </w:pPr>
      <w:r w:rsidRPr="00B7401F">
        <w:rPr>
          <w:rFonts w:ascii="Times New Roman" w:hAnsi="Times New Roman" w:cs="Times New Roman"/>
          <w:b/>
          <w:i/>
          <w:sz w:val="28"/>
          <w:szCs w:val="28"/>
        </w:rPr>
        <w:t>Ивановской области</w:t>
      </w:r>
    </w:p>
    <w:p w:rsidR="003E6176" w:rsidRPr="00B7401F" w:rsidRDefault="003E6176" w:rsidP="003E6176">
      <w:pPr>
        <w:spacing w:after="0"/>
        <w:jc w:val="both"/>
        <w:rPr>
          <w:rFonts w:ascii="Times New Roman" w:hAnsi="Times New Roman" w:cs="Times New Roman"/>
          <w:sz w:val="28"/>
          <w:szCs w:val="28"/>
        </w:rPr>
      </w:pPr>
    </w:p>
    <w:p w:rsidR="003E6176" w:rsidRPr="00B7401F" w:rsidRDefault="003E6176" w:rsidP="003E6176">
      <w:pPr>
        <w:spacing w:after="0"/>
        <w:jc w:val="center"/>
        <w:rPr>
          <w:rFonts w:ascii="Times New Roman" w:hAnsi="Times New Roman" w:cs="Times New Roman"/>
          <w:sz w:val="28"/>
          <w:szCs w:val="28"/>
        </w:rPr>
      </w:pPr>
      <w:r w:rsidRPr="00B7401F">
        <w:rPr>
          <w:rFonts w:ascii="Times New Roman" w:hAnsi="Times New Roman" w:cs="Times New Roman"/>
          <w:sz w:val="28"/>
          <w:szCs w:val="28"/>
        </w:rPr>
        <w:t>От 04.06.2019 № 627</w:t>
      </w:r>
    </w:p>
    <w:p w:rsidR="003E6176" w:rsidRPr="00B7401F" w:rsidRDefault="003E6176" w:rsidP="003E6176">
      <w:pPr>
        <w:spacing w:after="0"/>
        <w:jc w:val="both"/>
        <w:rPr>
          <w:rFonts w:ascii="Times New Roman" w:hAnsi="Times New Roman" w:cs="Times New Roman"/>
          <w:sz w:val="28"/>
          <w:szCs w:val="28"/>
        </w:rPr>
      </w:pPr>
    </w:p>
    <w:p w:rsidR="003E6176" w:rsidRPr="00B7401F" w:rsidRDefault="003E6176" w:rsidP="003E6176">
      <w:pPr>
        <w:pStyle w:val="4"/>
        <w:numPr>
          <w:ilvl w:val="3"/>
          <w:numId w:val="0"/>
        </w:numPr>
        <w:tabs>
          <w:tab w:val="num" w:pos="0"/>
        </w:tabs>
        <w:suppressAutoHyphens/>
        <w:overflowPunct w:val="0"/>
        <w:autoSpaceDE w:val="0"/>
        <w:spacing w:before="0" w:after="0"/>
        <w:ind w:hanging="864"/>
        <w:jc w:val="center"/>
        <w:textAlignment w:val="baseline"/>
      </w:pPr>
      <w:r w:rsidRPr="00B7401F">
        <w:t>О внесении изменений в постановление администрации</w:t>
      </w:r>
    </w:p>
    <w:p w:rsidR="003E6176" w:rsidRPr="00B7401F" w:rsidRDefault="003E6176" w:rsidP="003E6176">
      <w:pPr>
        <w:pStyle w:val="4"/>
        <w:numPr>
          <w:ilvl w:val="3"/>
          <w:numId w:val="0"/>
        </w:numPr>
        <w:tabs>
          <w:tab w:val="num" w:pos="0"/>
        </w:tabs>
        <w:suppressAutoHyphens/>
        <w:overflowPunct w:val="0"/>
        <w:autoSpaceDE w:val="0"/>
        <w:spacing w:before="0" w:after="0"/>
        <w:ind w:hanging="864"/>
        <w:jc w:val="center"/>
        <w:textAlignment w:val="baseline"/>
      </w:pPr>
      <w:r w:rsidRPr="00B7401F">
        <w:t>муниципального образования «Родниковский муниципальный район»</w:t>
      </w:r>
    </w:p>
    <w:p w:rsidR="003E6176" w:rsidRDefault="003E6176" w:rsidP="003E6176">
      <w:pPr>
        <w:pStyle w:val="4"/>
        <w:numPr>
          <w:ilvl w:val="3"/>
          <w:numId w:val="0"/>
        </w:numPr>
        <w:tabs>
          <w:tab w:val="num" w:pos="0"/>
        </w:tabs>
        <w:suppressAutoHyphens/>
        <w:overflowPunct w:val="0"/>
        <w:autoSpaceDE w:val="0"/>
        <w:spacing w:before="0" w:after="0"/>
        <w:ind w:hanging="864"/>
        <w:jc w:val="center"/>
        <w:textAlignment w:val="baseline"/>
      </w:pPr>
      <w:r w:rsidRPr="00B7401F">
        <w:t xml:space="preserve">от 03.12.2013 № 1573 «Об утверждении муниципальной программы </w:t>
      </w:r>
    </w:p>
    <w:p w:rsidR="003E6176" w:rsidRPr="00B7401F" w:rsidRDefault="003E6176" w:rsidP="003E6176">
      <w:pPr>
        <w:pStyle w:val="4"/>
        <w:numPr>
          <w:ilvl w:val="3"/>
          <w:numId w:val="0"/>
        </w:numPr>
        <w:tabs>
          <w:tab w:val="num" w:pos="0"/>
        </w:tabs>
        <w:suppressAutoHyphens/>
        <w:overflowPunct w:val="0"/>
        <w:autoSpaceDE w:val="0"/>
        <w:spacing w:before="0" w:after="0"/>
        <w:ind w:hanging="864"/>
        <w:jc w:val="center"/>
        <w:textAlignment w:val="baseline"/>
      </w:pPr>
      <w:r w:rsidRPr="00B7401F">
        <w:t>Родниковского муниципального района «Развитие культуры</w:t>
      </w:r>
    </w:p>
    <w:p w:rsidR="003E6176" w:rsidRPr="00B7401F" w:rsidRDefault="003E6176" w:rsidP="003E6176">
      <w:pPr>
        <w:pStyle w:val="4"/>
        <w:numPr>
          <w:ilvl w:val="3"/>
          <w:numId w:val="0"/>
        </w:numPr>
        <w:tabs>
          <w:tab w:val="num" w:pos="0"/>
        </w:tabs>
        <w:suppressAutoHyphens/>
        <w:overflowPunct w:val="0"/>
        <w:autoSpaceDE w:val="0"/>
        <w:spacing w:before="0" w:after="0"/>
        <w:ind w:hanging="864"/>
        <w:jc w:val="center"/>
        <w:textAlignment w:val="baseline"/>
        <w:rPr>
          <w:b w:val="0"/>
        </w:rPr>
      </w:pPr>
      <w:r w:rsidRPr="00B7401F">
        <w:t>Родниковского муниципального района</w:t>
      </w:r>
      <w:r w:rsidRPr="00B7401F">
        <w:rPr>
          <w:b w:val="0"/>
        </w:rPr>
        <w:t>»</w:t>
      </w:r>
    </w:p>
    <w:p w:rsidR="003E6176" w:rsidRPr="00B7401F" w:rsidRDefault="003E6176" w:rsidP="003E6176">
      <w:pPr>
        <w:pStyle w:val="4"/>
        <w:numPr>
          <w:ilvl w:val="3"/>
          <w:numId w:val="0"/>
        </w:numPr>
        <w:tabs>
          <w:tab w:val="num" w:pos="0"/>
        </w:tabs>
        <w:suppressAutoHyphens/>
        <w:overflowPunct w:val="0"/>
        <w:autoSpaceDE w:val="0"/>
        <w:spacing w:before="0" w:after="0"/>
        <w:ind w:hanging="864"/>
        <w:jc w:val="both"/>
        <w:textAlignment w:val="baseline"/>
        <w:rPr>
          <w:b w:val="0"/>
        </w:rPr>
      </w:pPr>
    </w:p>
    <w:p w:rsidR="003E6176" w:rsidRPr="00B7401F" w:rsidRDefault="003E6176" w:rsidP="003E6176">
      <w:pPr>
        <w:spacing w:after="0"/>
        <w:jc w:val="both"/>
        <w:rPr>
          <w:rFonts w:ascii="Times New Roman" w:hAnsi="Times New Roman" w:cs="Times New Roman"/>
          <w:sz w:val="28"/>
          <w:szCs w:val="28"/>
        </w:rPr>
      </w:pPr>
    </w:p>
    <w:p w:rsidR="003E6176" w:rsidRPr="00B7401F" w:rsidRDefault="003E6176" w:rsidP="003E6176">
      <w:pPr>
        <w:spacing w:after="0"/>
        <w:jc w:val="both"/>
        <w:rPr>
          <w:rFonts w:ascii="Times New Roman" w:hAnsi="Times New Roman" w:cs="Times New Roman"/>
          <w:sz w:val="28"/>
          <w:szCs w:val="28"/>
        </w:rPr>
      </w:pPr>
      <w:r w:rsidRPr="00B7401F">
        <w:rPr>
          <w:rFonts w:ascii="Times New Roman" w:hAnsi="Times New Roman" w:cs="Times New Roman"/>
          <w:sz w:val="28"/>
          <w:szCs w:val="28"/>
        </w:rPr>
        <w:tab/>
        <w:t xml:space="preserve">В соответствии со ст.179 Бюджетного кодекса РФ, Решением Совета муниципального образования «Родниковский муниципальный район» «О внесении изменений в решение Совета муниципального образования «Родниковский муниципальный район» «О районном бюджете на 2019 год и на плановый период 2020 и 2021 годов» </w:t>
      </w:r>
    </w:p>
    <w:p w:rsidR="003E6176" w:rsidRPr="00B7401F" w:rsidRDefault="003E6176" w:rsidP="003E6176">
      <w:pPr>
        <w:shd w:val="clear" w:color="auto" w:fill="FFFFFF"/>
        <w:spacing w:after="0"/>
        <w:ind w:firstLine="720"/>
        <w:jc w:val="both"/>
        <w:rPr>
          <w:rFonts w:ascii="Times New Roman" w:hAnsi="Times New Roman" w:cs="Times New Roman"/>
          <w:sz w:val="28"/>
          <w:szCs w:val="28"/>
        </w:rPr>
      </w:pPr>
    </w:p>
    <w:p w:rsidR="003E6176" w:rsidRPr="00B7401F" w:rsidRDefault="003E6176" w:rsidP="003E6176">
      <w:pPr>
        <w:spacing w:after="0"/>
        <w:jc w:val="center"/>
        <w:rPr>
          <w:rFonts w:ascii="Times New Roman" w:hAnsi="Times New Roman" w:cs="Times New Roman"/>
          <w:sz w:val="28"/>
          <w:szCs w:val="28"/>
        </w:rPr>
      </w:pPr>
      <w:r w:rsidRPr="00B7401F">
        <w:rPr>
          <w:rFonts w:ascii="Times New Roman" w:hAnsi="Times New Roman" w:cs="Times New Roman"/>
          <w:sz w:val="28"/>
          <w:szCs w:val="28"/>
        </w:rPr>
        <w:t>постановляю:</w:t>
      </w:r>
    </w:p>
    <w:p w:rsidR="003E6176" w:rsidRPr="00B7401F" w:rsidRDefault="003E6176" w:rsidP="003E6176">
      <w:pPr>
        <w:spacing w:after="0"/>
        <w:jc w:val="both"/>
        <w:rPr>
          <w:rFonts w:ascii="Times New Roman" w:hAnsi="Times New Roman" w:cs="Times New Roman"/>
          <w:b/>
          <w:sz w:val="28"/>
          <w:szCs w:val="28"/>
        </w:rPr>
      </w:pPr>
    </w:p>
    <w:p w:rsidR="003E6176" w:rsidRPr="00B7401F" w:rsidRDefault="003E6176" w:rsidP="003E6176">
      <w:pPr>
        <w:pStyle w:val="4"/>
        <w:numPr>
          <w:ilvl w:val="3"/>
          <w:numId w:val="0"/>
        </w:numPr>
        <w:tabs>
          <w:tab w:val="num" w:pos="0"/>
        </w:tabs>
        <w:suppressAutoHyphens/>
        <w:overflowPunct w:val="0"/>
        <w:autoSpaceDE w:val="0"/>
        <w:spacing w:before="0" w:after="0"/>
        <w:jc w:val="both"/>
        <w:textAlignment w:val="baseline"/>
        <w:rPr>
          <w:b w:val="0"/>
        </w:rPr>
      </w:pPr>
      <w:r w:rsidRPr="00B7401F">
        <w:rPr>
          <w:b w:val="0"/>
        </w:rPr>
        <w:t>1. Внести в постановление администрации муниципального образования «Родниковский муниципальный район» от 03.12.2013 № 1573 «Об утверждении муниципальной программы Родниковского муниципального района «Развитие культуры Родниковского муниципального района» следующие изменения:</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1.1. Раздел 1.1. «Объем ресурсного обеспечения программы» Паспорта муниципальной программы Родниковского муниципального района «Развитие культуры Родниковского муниципального района» изложить в новой редакции:</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p>
    <w:tbl>
      <w:tblPr>
        <w:tblW w:w="1026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8403"/>
      </w:tblGrid>
      <w:tr w:rsidR="003E6176" w:rsidRPr="00B7401F" w:rsidTr="003E6176">
        <w:tc>
          <w:tcPr>
            <w:tcW w:w="1857" w:type="dxa"/>
          </w:tcPr>
          <w:p w:rsidR="003E6176" w:rsidRPr="00B7401F" w:rsidRDefault="003E6176" w:rsidP="003E6176">
            <w:pPr>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Объем ресурсного </w:t>
            </w:r>
            <w:r w:rsidRPr="00B7401F">
              <w:rPr>
                <w:rFonts w:ascii="Times New Roman" w:hAnsi="Times New Roman" w:cs="Times New Roman"/>
                <w:sz w:val="28"/>
                <w:szCs w:val="28"/>
              </w:rPr>
              <w:lastRenderedPageBreak/>
              <w:t>обеспечения программы</w:t>
            </w:r>
          </w:p>
        </w:tc>
        <w:tc>
          <w:tcPr>
            <w:tcW w:w="8403" w:type="dxa"/>
          </w:tcPr>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lastRenderedPageBreak/>
              <w:t xml:space="preserve">Общий объем бюджетных ассигнований 448 159,232076 тыс. руб.,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в том числе: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lastRenderedPageBreak/>
              <w:t>- средства районного бюджета – 99</w:t>
            </w:r>
            <w:r w:rsidRPr="00B7401F">
              <w:rPr>
                <w:rFonts w:ascii="Times New Roman" w:hAnsi="Times New Roman" w:cs="Times New Roman"/>
                <w:sz w:val="28"/>
                <w:szCs w:val="28"/>
                <w:lang w:val="en-US"/>
              </w:rPr>
              <w:t> </w:t>
            </w:r>
            <w:r w:rsidRPr="00B7401F">
              <w:rPr>
                <w:rFonts w:ascii="Times New Roman" w:hAnsi="Times New Roman" w:cs="Times New Roman"/>
                <w:sz w:val="28"/>
                <w:szCs w:val="28"/>
              </w:rPr>
              <w:t xml:space="preserve">990,9009560 тыс. руб.,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 средства бюджетов поселений – 265 386,039230 тыс. руб.,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 средства областного бюджета –  56 492,362670 тыс. руб.,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средства федерального бюджета – 73,896000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 внебюджетные источники 26 216,033220 тыс. руб., </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2015 год -  53 513,7352800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2016 год -  53 473,0423000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2017 год -  69 134,0980060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2018 год – 77 486,5758900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2019 год – 80 012,28060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2020 год – 57 269,7500000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2021 год - 57 269,7500000 тыс. руб.</w:t>
            </w:r>
          </w:p>
          <w:p w:rsidR="003E6176" w:rsidRPr="00B7401F" w:rsidRDefault="003E6176" w:rsidP="003E6176">
            <w:pPr>
              <w:tabs>
                <w:tab w:val="left" w:pos="432"/>
              </w:tabs>
              <w:autoSpaceDN w:val="0"/>
              <w:adjustRightInd w:val="0"/>
              <w:spacing w:after="0"/>
              <w:jc w:val="both"/>
              <w:rPr>
                <w:rFonts w:ascii="Times New Roman" w:hAnsi="Times New Roman" w:cs="Times New Roman"/>
                <w:sz w:val="28"/>
                <w:szCs w:val="28"/>
              </w:rPr>
            </w:pPr>
            <w:r w:rsidRPr="00B7401F">
              <w:rPr>
                <w:rFonts w:ascii="Times New Roman" w:hAnsi="Times New Roman" w:cs="Times New Roman"/>
                <w:sz w:val="28"/>
                <w:szCs w:val="28"/>
              </w:rPr>
              <w:t xml:space="preserve">        Объемы финансирования ежегодно подлежат уточнению в соответствии с региональными и муниципальными нормативно-правовыми актами при формировании бюджета на очередной финансовый год. </w:t>
            </w:r>
          </w:p>
        </w:tc>
      </w:tr>
    </w:tbl>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lastRenderedPageBreak/>
        <w:t xml:space="preserve">  </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1.2. Приложение №1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№1/.</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1.3.  Приложение №2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№2/.</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1.4.  Приложение №3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№3/.</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1.5. Приложение №4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№4/.</w:t>
      </w:r>
    </w:p>
    <w:p w:rsidR="003E6176" w:rsidRPr="00B7401F" w:rsidRDefault="003E6176" w:rsidP="003E6176">
      <w:pPr>
        <w:tabs>
          <w:tab w:val="left" w:pos="0"/>
          <w:tab w:val="left" w:pos="560"/>
        </w:tabs>
        <w:spacing w:after="0"/>
        <w:jc w:val="both"/>
        <w:rPr>
          <w:rFonts w:ascii="Times New Roman" w:hAnsi="Times New Roman" w:cs="Times New Roman"/>
          <w:sz w:val="28"/>
          <w:szCs w:val="28"/>
        </w:rPr>
      </w:pPr>
      <w:r w:rsidRPr="00B7401F">
        <w:rPr>
          <w:rFonts w:ascii="Times New Roman" w:hAnsi="Times New Roman" w:cs="Times New Roman"/>
          <w:sz w:val="28"/>
          <w:szCs w:val="28"/>
        </w:rPr>
        <w:t>1.6. Приложение №5 к муниципальной программе Родниковского муниципального района «Развитие культуры Родниковского муниципального района» изложить в новой редакции  /Приложение №5/.</w:t>
      </w:r>
    </w:p>
    <w:p w:rsidR="003E6176" w:rsidRPr="00B7401F" w:rsidRDefault="003E6176" w:rsidP="003E6176">
      <w:pPr>
        <w:tabs>
          <w:tab w:val="left" w:pos="400"/>
          <w:tab w:val="left" w:pos="540"/>
        </w:tabs>
        <w:spacing w:after="0"/>
        <w:jc w:val="both"/>
        <w:rPr>
          <w:rFonts w:ascii="Times New Roman" w:hAnsi="Times New Roman" w:cs="Times New Roman"/>
          <w:sz w:val="28"/>
          <w:szCs w:val="28"/>
        </w:rPr>
      </w:pPr>
      <w:r w:rsidRPr="00B7401F">
        <w:rPr>
          <w:rFonts w:ascii="Times New Roman" w:hAnsi="Times New Roman" w:cs="Times New Roman"/>
          <w:sz w:val="28"/>
          <w:szCs w:val="28"/>
        </w:rPr>
        <w:t>2.     Настоящее постановление вступает в силу с момента подписания.</w:t>
      </w:r>
    </w:p>
    <w:p w:rsidR="003E6176" w:rsidRPr="00B7401F" w:rsidRDefault="003E6176" w:rsidP="003E6176">
      <w:pPr>
        <w:pStyle w:val="af4"/>
        <w:numPr>
          <w:ilvl w:val="0"/>
          <w:numId w:val="17"/>
        </w:numPr>
        <w:tabs>
          <w:tab w:val="left" w:pos="400"/>
          <w:tab w:val="left" w:pos="500"/>
        </w:tabs>
        <w:suppressAutoHyphens/>
        <w:overflowPunct w:val="0"/>
        <w:autoSpaceDE w:val="0"/>
        <w:spacing w:after="0"/>
        <w:ind w:left="0" w:firstLine="0"/>
        <w:jc w:val="both"/>
        <w:textAlignment w:val="baseline"/>
        <w:rPr>
          <w:sz w:val="28"/>
          <w:szCs w:val="28"/>
        </w:rPr>
      </w:pPr>
      <w:r w:rsidRPr="00B7401F">
        <w:rPr>
          <w:sz w:val="28"/>
          <w:szCs w:val="28"/>
        </w:rPr>
        <w:t xml:space="preserve">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Сидоренкову Т.А.</w:t>
      </w:r>
    </w:p>
    <w:p w:rsidR="003E6176" w:rsidRPr="00B7401F" w:rsidRDefault="003E6176" w:rsidP="003E6176">
      <w:pPr>
        <w:spacing w:after="0"/>
        <w:jc w:val="both"/>
        <w:rPr>
          <w:rFonts w:ascii="Times New Roman" w:hAnsi="Times New Roman" w:cs="Times New Roman"/>
          <w:sz w:val="28"/>
          <w:szCs w:val="28"/>
        </w:rPr>
      </w:pPr>
    </w:p>
    <w:p w:rsidR="003E6176" w:rsidRPr="003E6176" w:rsidRDefault="003E6176" w:rsidP="003E6176">
      <w:pPr>
        <w:spacing w:after="0"/>
        <w:jc w:val="both"/>
        <w:rPr>
          <w:rFonts w:ascii="Times New Roman" w:hAnsi="Times New Roman" w:cs="Times New Roman"/>
          <w:b/>
          <w:sz w:val="28"/>
          <w:szCs w:val="28"/>
        </w:rPr>
      </w:pPr>
      <w:r w:rsidRPr="003E6176">
        <w:rPr>
          <w:rFonts w:ascii="Times New Roman" w:hAnsi="Times New Roman" w:cs="Times New Roman"/>
          <w:b/>
          <w:sz w:val="28"/>
          <w:szCs w:val="28"/>
        </w:rPr>
        <w:t xml:space="preserve">Глава муниципального образования </w:t>
      </w:r>
    </w:p>
    <w:p w:rsidR="003E6176" w:rsidRPr="003E6176" w:rsidRDefault="003E6176" w:rsidP="003E6176">
      <w:pPr>
        <w:spacing w:after="0"/>
        <w:jc w:val="both"/>
        <w:rPr>
          <w:rFonts w:ascii="Times New Roman" w:hAnsi="Times New Roman" w:cs="Times New Roman"/>
          <w:b/>
          <w:sz w:val="28"/>
          <w:szCs w:val="28"/>
        </w:rPr>
      </w:pPr>
      <w:r w:rsidRPr="003E6176">
        <w:rPr>
          <w:rFonts w:ascii="Times New Roman" w:hAnsi="Times New Roman" w:cs="Times New Roman"/>
          <w:b/>
          <w:sz w:val="28"/>
          <w:szCs w:val="28"/>
        </w:rPr>
        <w:t>«Родник</w:t>
      </w:r>
      <w:r>
        <w:rPr>
          <w:rFonts w:ascii="Times New Roman" w:hAnsi="Times New Roman" w:cs="Times New Roman"/>
          <w:b/>
          <w:sz w:val="28"/>
          <w:szCs w:val="28"/>
        </w:rPr>
        <w:t>овский муниципальный район»</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3E6176">
        <w:rPr>
          <w:rFonts w:ascii="Times New Roman" w:hAnsi="Times New Roman" w:cs="Times New Roman"/>
          <w:b/>
          <w:sz w:val="28"/>
          <w:szCs w:val="28"/>
        </w:rPr>
        <w:t xml:space="preserve">    С.В. Носов</w:t>
      </w:r>
    </w:p>
    <w:p w:rsidR="003E6176" w:rsidRPr="00ED3DE3" w:rsidRDefault="003E6176" w:rsidP="003E6176">
      <w:pPr>
        <w:pStyle w:val="3"/>
        <w:spacing w:before="0" w:after="0"/>
        <w:jc w:val="right"/>
        <w:rPr>
          <w:b w:val="0"/>
        </w:rPr>
      </w:pPr>
      <w:r w:rsidRPr="00ED3DE3">
        <w:rPr>
          <w:b w:val="0"/>
        </w:rPr>
        <w:lastRenderedPageBreak/>
        <w:t>Приложение 1</w:t>
      </w:r>
    </w:p>
    <w:p w:rsidR="003E6176" w:rsidRPr="00ED3DE3" w:rsidRDefault="003E6176" w:rsidP="003E6176">
      <w:pPr>
        <w:pStyle w:val="3"/>
        <w:spacing w:before="0" w:after="0"/>
        <w:jc w:val="right"/>
        <w:rPr>
          <w:b w:val="0"/>
          <w:bCs w:val="0"/>
        </w:rPr>
      </w:pPr>
      <w:r w:rsidRPr="00ED3DE3">
        <w:rPr>
          <w:b w:val="0"/>
        </w:rPr>
        <w:t xml:space="preserve">к постановлению администрации </w:t>
      </w:r>
      <w:r w:rsidRPr="00ED3DE3">
        <w:rPr>
          <w:b w:val="0"/>
          <w:bCs w:val="0"/>
        </w:rPr>
        <w:t>муниципального образования</w:t>
      </w:r>
    </w:p>
    <w:p w:rsidR="003E6176" w:rsidRPr="00ED3DE3" w:rsidRDefault="003E6176" w:rsidP="003E6176">
      <w:pPr>
        <w:spacing w:after="0" w:line="240" w:lineRule="auto"/>
        <w:jc w:val="right"/>
        <w:rPr>
          <w:rFonts w:ascii="Times New Roman" w:hAnsi="Times New Roman" w:cs="Times New Roman"/>
          <w:bCs/>
          <w:sz w:val="28"/>
          <w:szCs w:val="28"/>
        </w:rPr>
      </w:pPr>
      <w:r w:rsidRPr="00ED3DE3">
        <w:rPr>
          <w:rFonts w:ascii="Times New Roman" w:hAnsi="Times New Roman" w:cs="Times New Roman"/>
          <w:bCs/>
          <w:sz w:val="28"/>
          <w:szCs w:val="28"/>
        </w:rPr>
        <w:t xml:space="preserve">«Родниковский муниципальный район» </w:t>
      </w:r>
    </w:p>
    <w:p w:rsidR="003E6176" w:rsidRPr="00ED3DE3" w:rsidRDefault="003E6176" w:rsidP="003E6176">
      <w:pPr>
        <w:spacing w:after="0" w:line="240" w:lineRule="auto"/>
        <w:jc w:val="right"/>
        <w:rPr>
          <w:rFonts w:ascii="Times New Roman" w:hAnsi="Times New Roman" w:cs="Times New Roman"/>
          <w:sz w:val="28"/>
          <w:szCs w:val="28"/>
        </w:rPr>
      </w:pPr>
      <w:r w:rsidRPr="00ED3DE3">
        <w:rPr>
          <w:rFonts w:ascii="Times New Roman" w:hAnsi="Times New Roman" w:cs="Times New Roman"/>
          <w:bCs/>
          <w:sz w:val="28"/>
          <w:szCs w:val="28"/>
        </w:rPr>
        <w:t>№627 от 04.06.2019</w:t>
      </w:r>
    </w:p>
    <w:p w:rsidR="003E6176" w:rsidRPr="00ED3DE3" w:rsidRDefault="003E6176" w:rsidP="003E6176">
      <w:pPr>
        <w:spacing w:after="0" w:line="240" w:lineRule="auto"/>
        <w:jc w:val="right"/>
        <w:rPr>
          <w:rFonts w:ascii="Times New Roman" w:hAnsi="Times New Roman" w:cs="Times New Roman"/>
          <w:b/>
          <w:sz w:val="28"/>
          <w:szCs w:val="28"/>
        </w:rPr>
      </w:pPr>
    </w:p>
    <w:p w:rsidR="003E6176" w:rsidRPr="00ED3DE3" w:rsidRDefault="003E6176" w:rsidP="003E6176">
      <w:pPr>
        <w:spacing w:after="0" w:line="240" w:lineRule="auto"/>
        <w:jc w:val="right"/>
        <w:rPr>
          <w:rFonts w:ascii="Times New Roman" w:hAnsi="Times New Roman" w:cs="Times New Roman"/>
          <w:b/>
          <w:sz w:val="28"/>
          <w:szCs w:val="28"/>
        </w:rPr>
      </w:pP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 xml:space="preserve">Приложение № 1 </w:t>
      </w: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к муниципальной программе</w:t>
      </w: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Родниковского муниципального</w:t>
      </w: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Района «Развитие культуры</w:t>
      </w: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Родниковского муниципального</w:t>
      </w:r>
    </w:p>
    <w:p w:rsidR="003E6176" w:rsidRPr="00ED3DE3" w:rsidRDefault="003E6176" w:rsidP="003E6176">
      <w:pPr>
        <w:spacing w:after="0" w:line="240" w:lineRule="auto"/>
        <w:ind w:hanging="720"/>
        <w:jc w:val="right"/>
        <w:rPr>
          <w:rFonts w:ascii="Times New Roman" w:hAnsi="Times New Roman" w:cs="Times New Roman"/>
          <w:sz w:val="28"/>
          <w:szCs w:val="28"/>
        </w:rPr>
      </w:pPr>
      <w:r w:rsidRPr="00ED3DE3">
        <w:rPr>
          <w:rFonts w:ascii="Times New Roman" w:hAnsi="Times New Roman" w:cs="Times New Roman"/>
          <w:sz w:val="28"/>
          <w:szCs w:val="28"/>
        </w:rPr>
        <w:t>района», утвержденной</w:t>
      </w:r>
    </w:p>
    <w:p w:rsidR="003E6176" w:rsidRDefault="003E6176" w:rsidP="003E6176">
      <w:pPr>
        <w:spacing w:after="0" w:line="240" w:lineRule="auto"/>
        <w:jc w:val="right"/>
        <w:rPr>
          <w:rFonts w:ascii="Times New Roman" w:hAnsi="Times New Roman" w:cs="Times New Roman"/>
          <w:sz w:val="28"/>
          <w:szCs w:val="28"/>
        </w:rPr>
      </w:pPr>
      <w:r w:rsidRPr="00ED3DE3">
        <w:rPr>
          <w:rFonts w:ascii="Times New Roman" w:hAnsi="Times New Roman" w:cs="Times New Roman"/>
          <w:sz w:val="28"/>
          <w:szCs w:val="28"/>
        </w:rPr>
        <w:t>постановлением администрации</w:t>
      </w:r>
    </w:p>
    <w:p w:rsidR="003E6176" w:rsidRDefault="003E6176" w:rsidP="003E6176">
      <w:pPr>
        <w:spacing w:after="0" w:line="240" w:lineRule="auto"/>
        <w:jc w:val="right"/>
        <w:rPr>
          <w:rFonts w:ascii="Times New Roman" w:hAnsi="Times New Roman" w:cs="Times New Roman"/>
          <w:sz w:val="28"/>
          <w:szCs w:val="28"/>
        </w:rPr>
      </w:pPr>
      <w:r w:rsidRPr="00ED3DE3">
        <w:rPr>
          <w:rFonts w:ascii="Times New Roman" w:hAnsi="Times New Roman" w:cs="Times New Roman"/>
          <w:sz w:val="28"/>
          <w:szCs w:val="28"/>
        </w:rPr>
        <w:t xml:space="preserve"> муниципального образования</w:t>
      </w:r>
    </w:p>
    <w:p w:rsidR="003E6176" w:rsidRPr="00ED3DE3" w:rsidRDefault="003E6176" w:rsidP="003E6176">
      <w:pPr>
        <w:spacing w:after="0" w:line="240" w:lineRule="auto"/>
        <w:jc w:val="right"/>
        <w:rPr>
          <w:rFonts w:ascii="Times New Roman" w:hAnsi="Times New Roman" w:cs="Times New Roman"/>
          <w:b/>
          <w:sz w:val="28"/>
          <w:szCs w:val="28"/>
        </w:rPr>
      </w:pPr>
      <w:r w:rsidRPr="00ED3DE3">
        <w:rPr>
          <w:rFonts w:ascii="Times New Roman" w:hAnsi="Times New Roman" w:cs="Times New Roman"/>
          <w:sz w:val="28"/>
          <w:szCs w:val="28"/>
        </w:rPr>
        <w:t xml:space="preserve"> «Родниковский муниципальный район» от 03.12.2013 № 1573</w:t>
      </w:r>
    </w:p>
    <w:p w:rsidR="003E6176" w:rsidRPr="00ED3DE3" w:rsidRDefault="003E6176" w:rsidP="003E6176">
      <w:pPr>
        <w:pStyle w:val="3"/>
        <w:numPr>
          <w:ilvl w:val="3"/>
          <w:numId w:val="0"/>
        </w:numPr>
        <w:tabs>
          <w:tab w:val="clear" w:pos="284"/>
          <w:tab w:val="num" w:pos="0"/>
        </w:tabs>
        <w:overflowPunct w:val="0"/>
        <w:autoSpaceDE w:val="0"/>
        <w:spacing w:before="0" w:after="0"/>
        <w:ind w:hanging="864"/>
        <w:jc w:val="right"/>
        <w:textAlignment w:val="baseline"/>
        <w:rPr>
          <w:b w:val="0"/>
        </w:rPr>
      </w:pPr>
    </w:p>
    <w:p w:rsidR="003E6176" w:rsidRPr="00ED3DE3" w:rsidRDefault="003E6176" w:rsidP="003E6176">
      <w:pPr>
        <w:pStyle w:val="3"/>
        <w:numPr>
          <w:ilvl w:val="3"/>
          <w:numId w:val="0"/>
        </w:numPr>
        <w:tabs>
          <w:tab w:val="clear" w:pos="284"/>
          <w:tab w:val="num" w:pos="0"/>
        </w:tabs>
        <w:overflowPunct w:val="0"/>
        <w:autoSpaceDE w:val="0"/>
        <w:spacing w:before="0" w:after="0"/>
        <w:ind w:hanging="864"/>
        <w:jc w:val="right"/>
        <w:textAlignment w:val="baseline"/>
        <w:rPr>
          <w:b w:val="0"/>
        </w:rPr>
      </w:pPr>
    </w:p>
    <w:p w:rsidR="003E6176" w:rsidRPr="00ED3DE3" w:rsidRDefault="003E6176" w:rsidP="003E6176">
      <w:pPr>
        <w:pStyle w:val="3"/>
        <w:numPr>
          <w:ilvl w:val="3"/>
          <w:numId w:val="0"/>
        </w:numPr>
        <w:tabs>
          <w:tab w:val="clear" w:pos="284"/>
          <w:tab w:val="num" w:pos="0"/>
        </w:tabs>
        <w:overflowPunct w:val="0"/>
        <w:autoSpaceDE w:val="0"/>
        <w:spacing w:before="0" w:after="0"/>
        <w:ind w:hanging="864"/>
        <w:jc w:val="right"/>
        <w:textAlignment w:val="baseline"/>
        <w:rPr>
          <w:b w:val="0"/>
        </w:rPr>
      </w:pPr>
    </w:p>
    <w:p w:rsidR="003E6176" w:rsidRPr="00ED3DE3" w:rsidRDefault="003E6176" w:rsidP="003E6176">
      <w:pPr>
        <w:pStyle w:val="3"/>
        <w:numPr>
          <w:ilvl w:val="3"/>
          <w:numId w:val="0"/>
        </w:numPr>
        <w:tabs>
          <w:tab w:val="clear" w:pos="284"/>
          <w:tab w:val="num" w:pos="0"/>
        </w:tabs>
        <w:overflowPunct w:val="0"/>
        <w:autoSpaceDE w:val="0"/>
        <w:spacing w:before="0" w:after="0"/>
        <w:ind w:hanging="864"/>
        <w:jc w:val="right"/>
        <w:textAlignment w:val="baseline"/>
        <w:rPr>
          <w:b w:val="0"/>
        </w:rPr>
      </w:pPr>
    </w:p>
    <w:p w:rsidR="003E6176" w:rsidRPr="00ED3DE3" w:rsidRDefault="003E6176" w:rsidP="003E6176">
      <w:pPr>
        <w:pStyle w:val="3"/>
        <w:numPr>
          <w:ilvl w:val="3"/>
          <w:numId w:val="0"/>
        </w:numPr>
        <w:tabs>
          <w:tab w:val="clear" w:pos="284"/>
          <w:tab w:val="num" w:pos="0"/>
        </w:tabs>
        <w:overflowPunct w:val="0"/>
        <w:autoSpaceDE w:val="0"/>
        <w:spacing w:before="0" w:after="0"/>
        <w:ind w:hanging="864"/>
        <w:jc w:val="right"/>
        <w:textAlignment w:val="baseline"/>
        <w:rPr>
          <w:b w:val="0"/>
        </w:rPr>
      </w:pPr>
    </w:p>
    <w:p w:rsidR="003E6176" w:rsidRPr="00ED3DE3" w:rsidRDefault="003E6176" w:rsidP="003E6176">
      <w:pPr>
        <w:spacing w:after="0" w:line="240" w:lineRule="auto"/>
        <w:jc w:val="center"/>
        <w:rPr>
          <w:rFonts w:ascii="Times New Roman" w:hAnsi="Times New Roman" w:cs="Times New Roman"/>
          <w:b/>
        </w:rPr>
      </w:pPr>
    </w:p>
    <w:p w:rsidR="003E6176" w:rsidRPr="00ED3DE3" w:rsidRDefault="003E6176" w:rsidP="003E6176">
      <w:pPr>
        <w:spacing w:after="0" w:line="240" w:lineRule="auto"/>
        <w:rPr>
          <w:rFonts w:ascii="Times New Roman" w:hAnsi="Times New Roman" w:cs="Times New Roman"/>
          <w:b/>
          <w:szCs w:val="28"/>
        </w:rPr>
      </w:pPr>
    </w:p>
    <w:p w:rsidR="003E6176" w:rsidRPr="00ED3DE3" w:rsidRDefault="003E6176" w:rsidP="003E6176">
      <w:pPr>
        <w:spacing w:after="0" w:line="240" w:lineRule="auto"/>
        <w:jc w:val="center"/>
        <w:rPr>
          <w:rFonts w:ascii="Times New Roman" w:hAnsi="Times New Roman" w:cs="Times New Roman"/>
          <w:b/>
          <w:bCs/>
          <w:sz w:val="52"/>
          <w:szCs w:val="52"/>
        </w:rPr>
      </w:pPr>
      <w:r w:rsidRPr="00ED3DE3">
        <w:rPr>
          <w:rFonts w:ascii="Times New Roman" w:hAnsi="Times New Roman" w:cs="Times New Roman"/>
          <w:b/>
          <w:bCs/>
          <w:sz w:val="52"/>
          <w:szCs w:val="52"/>
        </w:rPr>
        <w:t>Подпрограмма</w:t>
      </w:r>
    </w:p>
    <w:p w:rsidR="003E6176" w:rsidRPr="00ED3DE3" w:rsidRDefault="003E6176" w:rsidP="003E6176">
      <w:pPr>
        <w:spacing w:after="0" w:line="240" w:lineRule="auto"/>
        <w:jc w:val="center"/>
        <w:rPr>
          <w:rFonts w:ascii="Times New Roman" w:hAnsi="Times New Roman" w:cs="Times New Roman"/>
          <w:b/>
          <w:bCs/>
          <w:sz w:val="72"/>
          <w:szCs w:val="72"/>
        </w:rPr>
      </w:pPr>
      <w:r w:rsidRPr="00ED3DE3">
        <w:rPr>
          <w:rFonts w:ascii="Times New Roman" w:hAnsi="Times New Roman" w:cs="Times New Roman"/>
          <w:b/>
          <w:bCs/>
          <w:sz w:val="52"/>
          <w:szCs w:val="52"/>
        </w:rPr>
        <w:t>«</w:t>
      </w:r>
      <w:r w:rsidRPr="00ED3DE3">
        <w:rPr>
          <w:rFonts w:ascii="Times New Roman" w:hAnsi="Times New Roman" w:cs="Times New Roman"/>
          <w:b/>
          <w:sz w:val="52"/>
          <w:szCs w:val="52"/>
        </w:rPr>
        <w:t>Организация досуга и обеспечение услугами организаций культуры</w:t>
      </w:r>
      <w:r w:rsidRPr="00ED3DE3">
        <w:rPr>
          <w:rFonts w:ascii="Times New Roman" w:hAnsi="Times New Roman" w:cs="Times New Roman"/>
          <w:b/>
          <w:bCs/>
          <w:sz w:val="52"/>
          <w:szCs w:val="52"/>
        </w:rPr>
        <w:t xml:space="preserve">» </w:t>
      </w:r>
    </w:p>
    <w:p w:rsidR="003E6176" w:rsidRPr="00ED3DE3" w:rsidRDefault="003E6176" w:rsidP="003E6176">
      <w:pPr>
        <w:spacing w:after="0" w:line="240" w:lineRule="auto"/>
        <w:jc w:val="center"/>
        <w:rPr>
          <w:rFonts w:ascii="Times New Roman" w:hAnsi="Times New Roman" w:cs="Times New Roman"/>
          <w:b/>
          <w:bCs/>
          <w:sz w:val="72"/>
          <w:szCs w:val="72"/>
        </w:rPr>
      </w:pPr>
    </w:p>
    <w:p w:rsidR="003E6176" w:rsidRPr="00ED3DE3" w:rsidRDefault="003E6176" w:rsidP="003E6176">
      <w:pPr>
        <w:spacing w:after="0" w:line="240" w:lineRule="auto"/>
        <w:jc w:val="center"/>
        <w:rPr>
          <w:rFonts w:ascii="Times New Roman" w:hAnsi="Times New Roman" w:cs="Times New Roman"/>
          <w:b/>
        </w:rPr>
      </w:pPr>
    </w:p>
    <w:p w:rsidR="003E6176" w:rsidRPr="00ED3DE3" w:rsidRDefault="003E6176" w:rsidP="003E6176">
      <w:pPr>
        <w:spacing w:after="0" w:line="240" w:lineRule="auto"/>
        <w:jc w:val="center"/>
        <w:rPr>
          <w:rFonts w:ascii="Times New Roman" w:hAnsi="Times New Roman" w:cs="Times New Roman"/>
          <w:b/>
        </w:rPr>
      </w:pPr>
    </w:p>
    <w:p w:rsidR="003E6176" w:rsidRPr="00ED3DE3" w:rsidRDefault="003E6176" w:rsidP="003E6176">
      <w:pPr>
        <w:spacing w:after="0" w:line="240" w:lineRule="auto"/>
        <w:jc w:val="center"/>
        <w:rPr>
          <w:rFonts w:ascii="Times New Roman" w:hAnsi="Times New Roman" w:cs="Times New Roman"/>
          <w:b/>
        </w:rPr>
      </w:pPr>
    </w:p>
    <w:p w:rsidR="003E6176" w:rsidRPr="00ED3DE3" w:rsidRDefault="003E6176" w:rsidP="003E6176">
      <w:pPr>
        <w:spacing w:after="0" w:line="240" w:lineRule="auto"/>
        <w:jc w:val="center"/>
        <w:rPr>
          <w:rFonts w:ascii="Times New Roman" w:hAnsi="Times New Roman" w:cs="Times New Roman"/>
          <w:b/>
        </w:rPr>
      </w:pPr>
    </w:p>
    <w:p w:rsidR="003E6176" w:rsidRPr="00ED3DE3" w:rsidRDefault="003E6176" w:rsidP="003E6176">
      <w:pPr>
        <w:spacing w:after="0" w:line="240" w:lineRule="auto"/>
        <w:rPr>
          <w:rFonts w:ascii="Times New Roman" w:hAnsi="Times New Roman" w:cs="Times New Roman"/>
          <w:b/>
        </w:rPr>
      </w:pPr>
    </w:p>
    <w:p w:rsidR="003E6176" w:rsidRPr="00ED3DE3" w:rsidRDefault="003E6176" w:rsidP="003E6176">
      <w:pPr>
        <w:spacing w:after="0" w:line="240" w:lineRule="auto"/>
        <w:rPr>
          <w:rFonts w:ascii="Times New Roman" w:hAnsi="Times New Roman" w:cs="Times New Roman"/>
          <w:b/>
        </w:rPr>
      </w:pPr>
    </w:p>
    <w:p w:rsidR="003E6176" w:rsidRPr="00ED3DE3" w:rsidRDefault="003E6176" w:rsidP="003E6176">
      <w:pPr>
        <w:spacing w:after="0" w:line="240" w:lineRule="auto"/>
        <w:rPr>
          <w:rFonts w:ascii="Times New Roman" w:hAnsi="Times New Roman" w:cs="Times New Roman"/>
          <w:b/>
        </w:rPr>
      </w:pPr>
    </w:p>
    <w:p w:rsidR="003E6176" w:rsidRDefault="003E6176" w:rsidP="003E6176">
      <w:pPr>
        <w:rPr>
          <w:b/>
        </w:rPr>
      </w:pPr>
    </w:p>
    <w:p w:rsidR="003E6176" w:rsidRDefault="003E6176" w:rsidP="003E6176">
      <w:pPr>
        <w:rPr>
          <w:b/>
        </w:rPr>
      </w:pPr>
    </w:p>
    <w:p w:rsidR="003E6176" w:rsidRDefault="003E6176" w:rsidP="003E6176">
      <w:pPr>
        <w:rPr>
          <w:b/>
        </w:rPr>
      </w:pPr>
    </w:p>
    <w:p w:rsidR="003E6176" w:rsidRDefault="003E6176" w:rsidP="003E6176">
      <w:pPr>
        <w:jc w:val="center"/>
        <w:rPr>
          <w:b/>
          <w:sz w:val="28"/>
          <w:szCs w:val="28"/>
        </w:rPr>
      </w:pPr>
    </w:p>
    <w:p w:rsidR="003E6176" w:rsidRDefault="003E6176" w:rsidP="003E6176">
      <w:pPr>
        <w:jc w:val="center"/>
        <w:rPr>
          <w:b/>
          <w:sz w:val="28"/>
          <w:szCs w:val="28"/>
        </w:rPr>
      </w:pPr>
    </w:p>
    <w:p w:rsidR="003E6176" w:rsidRDefault="003E6176" w:rsidP="003E6176">
      <w:pPr>
        <w:rPr>
          <w:b/>
          <w:sz w:val="28"/>
          <w:szCs w:val="28"/>
        </w:rPr>
      </w:pPr>
    </w:p>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lastRenderedPageBreak/>
        <w:t>2.1. Паспорт подпрограммы</w:t>
      </w:r>
    </w:p>
    <w:tbl>
      <w:tblPr>
        <w:tblpPr w:leftFromText="180" w:rightFromText="180" w:vertAnchor="text" w:horzAnchor="margin" w:tblpXSpec="center" w:tblpY="223"/>
        <w:tblW w:w="10428" w:type="dxa"/>
        <w:tblLayout w:type="fixed"/>
        <w:tblLook w:val="0000"/>
      </w:tblPr>
      <w:tblGrid>
        <w:gridCol w:w="2448"/>
        <w:gridCol w:w="7980"/>
      </w:tblGrid>
      <w:tr w:rsidR="003E6176" w:rsidRPr="00ED3DE3" w:rsidTr="003E6176">
        <w:tc>
          <w:tcPr>
            <w:tcW w:w="244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Наименование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Организация досуга и обеспечение услугами организаций культуры</w:t>
            </w:r>
          </w:p>
        </w:tc>
      </w:tr>
      <w:tr w:rsidR="003E6176" w:rsidRPr="00ED3DE3" w:rsidTr="003E6176">
        <w:tc>
          <w:tcPr>
            <w:tcW w:w="244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Срок реализации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2015 – 2021 гг.</w:t>
            </w:r>
          </w:p>
        </w:tc>
      </w:tr>
      <w:tr w:rsidR="003E6176" w:rsidRPr="00ED3DE3" w:rsidTr="003E6176">
        <w:tc>
          <w:tcPr>
            <w:tcW w:w="244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Исполнители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3E6176" w:rsidRPr="00ED3DE3" w:rsidTr="003E6176">
        <w:tc>
          <w:tcPr>
            <w:tcW w:w="244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Цели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3E6176" w:rsidRPr="00ED3DE3" w:rsidRDefault="003E6176" w:rsidP="003E6176">
            <w:pPr>
              <w:spacing w:after="0" w:line="240" w:lineRule="auto"/>
              <w:ind w:hanging="360"/>
              <w:jc w:val="both"/>
              <w:rPr>
                <w:rFonts w:ascii="Times New Roman" w:hAnsi="Times New Roman" w:cs="Times New Roman"/>
                <w:sz w:val="28"/>
                <w:szCs w:val="28"/>
              </w:rPr>
            </w:pPr>
            <w:r w:rsidRPr="00ED3DE3">
              <w:rPr>
                <w:rFonts w:ascii="Times New Roman" w:hAnsi="Times New Roman" w:cs="Times New Roman"/>
                <w:sz w:val="28"/>
                <w:szCs w:val="28"/>
              </w:rPr>
              <w:t>Частная цель 1</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Организация досуга и отдыха населения </w:t>
            </w:r>
          </w:p>
          <w:p w:rsidR="003E6176" w:rsidRPr="00ED3DE3" w:rsidRDefault="003E6176" w:rsidP="003E6176">
            <w:pPr>
              <w:spacing w:after="0" w:line="240" w:lineRule="auto"/>
              <w:ind w:hanging="360"/>
              <w:jc w:val="both"/>
              <w:rPr>
                <w:rFonts w:ascii="Times New Roman" w:hAnsi="Times New Roman" w:cs="Times New Roman"/>
                <w:sz w:val="28"/>
                <w:szCs w:val="28"/>
              </w:rPr>
            </w:pPr>
            <w:r w:rsidRPr="00ED3DE3">
              <w:rPr>
                <w:rFonts w:ascii="Times New Roman" w:hAnsi="Times New Roman" w:cs="Times New Roman"/>
                <w:sz w:val="28"/>
                <w:szCs w:val="28"/>
              </w:rPr>
              <w:t>Частная цель 2</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Удовлетворение общественных потребностей в сохранении и развитии народной  традиционной культуры</w:t>
            </w:r>
          </w:p>
          <w:p w:rsidR="003E6176" w:rsidRPr="00ED3DE3" w:rsidRDefault="003E6176" w:rsidP="003E6176">
            <w:pPr>
              <w:spacing w:after="0" w:line="240" w:lineRule="auto"/>
              <w:ind w:hanging="360"/>
              <w:jc w:val="both"/>
              <w:rPr>
                <w:rFonts w:ascii="Times New Roman" w:hAnsi="Times New Roman" w:cs="Times New Roman"/>
                <w:sz w:val="28"/>
                <w:szCs w:val="28"/>
              </w:rPr>
            </w:pPr>
            <w:r w:rsidRPr="00ED3DE3">
              <w:rPr>
                <w:rFonts w:ascii="Times New Roman" w:hAnsi="Times New Roman" w:cs="Times New Roman"/>
                <w:sz w:val="28"/>
                <w:szCs w:val="28"/>
              </w:rPr>
              <w:t>Частная цель 3</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Поддержка любительского художественного творчества</w:t>
            </w:r>
          </w:p>
          <w:p w:rsidR="003E6176" w:rsidRPr="00ED3DE3" w:rsidRDefault="003E6176" w:rsidP="003E6176">
            <w:pPr>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Частная цель 4 </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3E6176" w:rsidRPr="00ED3DE3" w:rsidTr="003E6176">
        <w:tc>
          <w:tcPr>
            <w:tcW w:w="244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Объем ресурсного обеспечения подпрограммы</w:t>
            </w:r>
          </w:p>
        </w:tc>
        <w:tc>
          <w:tcPr>
            <w:tcW w:w="7980"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Общий объем бюджетных ассигнований 201 693,491050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в том числе:</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 средства районного бюджета – 8 401,25895 тыс. руб., </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xml:space="preserve">- бюджеты поселений – 144 005,712880 тыс. руб., </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 – 23 285,486000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 внебюджетные источники – 26 001,033220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2015 год – 22 720,51696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2016 год – 23 871,66191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2017 год – 33 532,738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2018 год – 33 798,30558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2019 год – 35 065,4686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2020 год – 26 352,40000 тыс. руб.;</w:t>
            </w:r>
          </w:p>
          <w:p w:rsidR="003E6176" w:rsidRPr="00ED3DE3" w:rsidRDefault="003E6176" w:rsidP="003E6176">
            <w:pPr>
              <w:tabs>
                <w:tab w:val="left" w:pos="432"/>
              </w:tabs>
              <w:spacing w:after="0" w:line="240" w:lineRule="auto"/>
              <w:jc w:val="both"/>
              <w:rPr>
                <w:rFonts w:ascii="Times New Roman" w:hAnsi="Times New Roman" w:cs="Times New Roman"/>
                <w:sz w:val="28"/>
                <w:szCs w:val="28"/>
              </w:rPr>
            </w:pPr>
            <w:r w:rsidRPr="00ED3DE3">
              <w:rPr>
                <w:rFonts w:ascii="Times New Roman" w:hAnsi="Times New Roman" w:cs="Times New Roman"/>
                <w:sz w:val="28"/>
                <w:szCs w:val="28"/>
              </w:rPr>
              <w:t>2021 год - 26 352,40000 тыс. руб.</w:t>
            </w:r>
          </w:p>
        </w:tc>
      </w:tr>
    </w:tbl>
    <w:p w:rsidR="003E6176" w:rsidRPr="00ED3DE3" w:rsidRDefault="003E6176" w:rsidP="003E6176">
      <w:pPr>
        <w:jc w:val="center"/>
        <w:rPr>
          <w:rFonts w:ascii="Times New Roman" w:hAnsi="Times New Roman" w:cs="Times New Roman"/>
          <w:b/>
          <w:sz w:val="28"/>
          <w:szCs w:val="28"/>
        </w:rPr>
      </w:pPr>
    </w:p>
    <w:p w:rsidR="003E6176" w:rsidRPr="00ED3DE3" w:rsidRDefault="003E6176" w:rsidP="003E6176">
      <w:pPr>
        <w:jc w:val="center"/>
        <w:rPr>
          <w:rFonts w:ascii="Times New Roman" w:hAnsi="Times New Roman" w:cs="Times New Roman"/>
          <w:sz w:val="28"/>
          <w:szCs w:val="28"/>
        </w:rPr>
      </w:pPr>
    </w:p>
    <w:p w:rsidR="003E6176" w:rsidRPr="00ED3DE3" w:rsidRDefault="003E6176" w:rsidP="003E6176">
      <w:pPr>
        <w:pStyle w:val="a8"/>
        <w:rPr>
          <w:szCs w:val="28"/>
        </w:rPr>
      </w:pPr>
      <w:r w:rsidRPr="00ED3DE3">
        <w:rPr>
          <w:b/>
          <w:szCs w:val="28"/>
        </w:rPr>
        <w:lastRenderedPageBreak/>
        <w:t>2.2. Целевые индикаторы (показатели) и ожидаемые результаты реализации Подпрограммы</w:t>
      </w:r>
    </w:p>
    <w:p w:rsidR="003E6176" w:rsidRPr="00ED3DE3" w:rsidRDefault="003E6176" w:rsidP="003E6176">
      <w:pPr>
        <w:jc w:val="center"/>
        <w:rPr>
          <w:rFonts w:ascii="Times New Roman" w:hAnsi="Times New Roman" w:cs="Times New Roman"/>
          <w:sz w:val="28"/>
          <w:szCs w:val="28"/>
        </w:rPr>
      </w:pPr>
    </w:p>
    <w:p w:rsidR="003E6176" w:rsidRPr="00ED3DE3" w:rsidRDefault="003E6176" w:rsidP="003E6176">
      <w:pPr>
        <w:tabs>
          <w:tab w:val="left" w:pos="4500"/>
        </w:tabs>
        <w:ind w:firstLine="709"/>
        <w:jc w:val="center"/>
        <w:rPr>
          <w:rFonts w:ascii="Times New Roman" w:hAnsi="Times New Roman" w:cs="Times New Roman"/>
          <w:b/>
          <w:sz w:val="28"/>
          <w:szCs w:val="28"/>
        </w:rPr>
      </w:pPr>
      <w:r w:rsidRPr="00ED3DE3">
        <w:rPr>
          <w:rFonts w:ascii="Times New Roman" w:hAnsi="Times New Roman" w:cs="Times New Roman"/>
          <w:b/>
          <w:sz w:val="28"/>
          <w:szCs w:val="28"/>
        </w:rPr>
        <w:t>Сведения о целевых индикаторах (показателях) реализации подпрограммы</w:t>
      </w:r>
    </w:p>
    <w:p w:rsidR="003E6176" w:rsidRPr="00ED3DE3" w:rsidRDefault="003E6176" w:rsidP="003E6176">
      <w:pPr>
        <w:tabs>
          <w:tab w:val="left" w:pos="4500"/>
        </w:tabs>
        <w:ind w:firstLine="709"/>
        <w:jc w:val="right"/>
        <w:rPr>
          <w:rFonts w:ascii="Times New Roman" w:hAnsi="Times New Roman" w:cs="Times New Roman"/>
          <w:b/>
          <w:sz w:val="28"/>
          <w:szCs w:val="28"/>
        </w:rPr>
      </w:pPr>
      <w:r w:rsidRPr="00ED3DE3">
        <w:rPr>
          <w:rFonts w:ascii="Times New Roman" w:hAnsi="Times New Roman" w:cs="Times New Roman"/>
          <w:b/>
          <w:sz w:val="28"/>
          <w:szCs w:val="28"/>
        </w:rPr>
        <w:t xml:space="preserve">Таблица 1 </w:t>
      </w:r>
    </w:p>
    <w:tbl>
      <w:tblPr>
        <w:tblW w:w="12379" w:type="dxa"/>
        <w:tblInd w:w="-601" w:type="dxa"/>
        <w:tblLayout w:type="fixed"/>
        <w:tblLook w:val="0000"/>
      </w:tblPr>
      <w:tblGrid>
        <w:gridCol w:w="708"/>
        <w:gridCol w:w="2694"/>
        <w:gridCol w:w="1140"/>
        <w:gridCol w:w="845"/>
        <w:gridCol w:w="851"/>
        <w:gridCol w:w="851"/>
        <w:gridCol w:w="833"/>
        <w:gridCol w:w="867"/>
        <w:gridCol w:w="709"/>
        <w:gridCol w:w="850"/>
        <w:gridCol w:w="2031"/>
      </w:tblGrid>
      <w:tr w:rsidR="003E6176" w:rsidRPr="00ED3DE3" w:rsidTr="003E6176">
        <w:trPr>
          <w:gridAfter w:val="1"/>
          <w:wAfter w:w="2031" w:type="dxa"/>
          <w:trHeight w:val="451"/>
        </w:trPr>
        <w:tc>
          <w:tcPr>
            <w:tcW w:w="708"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w:t>
            </w:r>
            <w:r w:rsidRPr="00ED3DE3">
              <w:rPr>
                <w:rFonts w:ascii="Times New Roman" w:hAnsi="Times New Roman" w:cs="Times New Roman"/>
                <w:b/>
                <w:sz w:val="28"/>
                <w:szCs w:val="28"/>
                <w:lang w:val="en-US"/>
              </w:rPr>
              <w:t xml:space="preserve"> п/п</w:t>
            </w:r>
          </w:p>
        </w:tc>
        <w:tc>
          <w:tcPr>
            <w:tcW w:w="2694"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Наименование целевого индикатора (показателя)</w:t>
            </w:r>
          </w:p>
        </w:tc>
        <w:tc>
          <w:tcPr>
            <w:tcW w:w="1140"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Ед. изм.</w:t>
            </w:r>
          </w:p>
          <w:p w:rsidR="003E6176" w:rsidRPr="00ED3DE3" w:rsidRDefault="003E6176" w:rsidP="003E6176">
            <w:pPr>
              <w:jc w:val="center"/>
              <w:rPr>
                <w:rFonts w:ascii="Times New Roman" w:hAnsi="Times New Roman" w:cs="Times New Roman"/>
                <w:b/>
                <w:sz w:val="28"/>
                <w:szCs w:val="28"/>
              </w:rPr>
            </w:pPr>
          </w:p>
        </w:tc>
        <w:tc>
          <w:tcPr>
            <w:tcW w:w="4956" w:type="dxa"/>
            <w:gridSpan w:val="6"/>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b/>
                <w:sz w:val="28"/>
                <w:szCs w:val="28"/>
                <w:lang w:val="en-US"/>
              </w:rPr>
              <w:t>Значения</w:t>
            </w:r>
            <w:r w:rsidRPr="00ED3DE3">
              <w:rPr>
                <w:rFonts w:ascii="Times New Roman" w:hAnsi="Times New Roman" w:cs="Times New Roman"/>
                <w:b/>
                <w:sz w:val="28"/>
                <w:szCs w:val="28"/>
              </w:rPr>
              <w:t xml:space="preserve"> целевых индикаторов (</w:t>
            </w:r>
            <w:r w:rsidRPr="00ED3DE3">
              <w:rPr>
                <w:rFonts w:ascii="Times New Roman" w:hAnsi="Times New Roman" w:cs="Times New Roman"/>
                <w:b/>
                <w:sz w:val="28"/>
                <w:szCs w:val="28"/>
                <w:lang w:val="en-US"/>
              </w:rPr>
              <w:t>показателей</w:t>
            </w:r>
            <w:r w:rsidRPr="00ED3DE3">
              <w:rPr>
                <w:rFonts w:ascii="Times New Roman" w:hAnsi="Times New Roman" w:cs="Times New Roman"/>
                <w:b/>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855"/>
              </w:tabs>
              <w:ind w:right="4983"/>
              <w:rPr>
                <w:rFonts w:ascii="Times New Roman" w:hAnsi="Times New Roman" w:cs="Times New Roman"/>
                <w:b/>
                <w:sz w:val="28"/>
                <w:szCs w:val="28"/>
                <w:lang w:val="en-US"/>
              </w:rPr>
            </w:pPr>
            <w:r w:rsidRPr="00ED3DE3">
              <w:rPr>
                <w:rFonts w:ascii="Times New Roman" w:hAnsi="Times New Roman" w:cs="Times New Roman"/>
                <w:b/>
                <w:sz w:val="28"/>
                <w:szCs w:val="28"/>
                <w:lang w:val="en-US"/>
              </w:rPr>
              <w:tab/>
            </w:r>
          </w:p>
        </w:tc>
      </w:tr>
      <w:tr w:rsidR="003E6176" w:rsidRPr="00ED3DE3" w:rsidTr="003E6176">
        <w:trPr>
          <w:gridAfter w:val="1"/>
          <w:wAfter w:w="2031" w:type="dxa"/>
          <w:trHeight w:val="199"/>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b/>
                <w:sz w:val="28"/>
                <w:szCs w:val="28"/>
              </w:rPr>
            </w:pPr>
          </w:p>
        </w:tc>
        <w:tc>
          <w:tcPr>
            <w:tcW w:w="2694"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b/>
                <w:sz w:val="28"/>
                <w:szCs w:val="28"/>
              </w:rPr>
            </w:pPr>
          </w:p>
        </w:tc>
        <w:tc>
          <w:tcPr>
            <w:tcW w:w="1140"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b/>
                <w:sz w:val="28"/>
                <w:szCs w:val="28"/>
              </w:rPr>
            </w:pP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2015г.</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2016г.</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2017г.</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b/>
                <w:sz w:val="28"/>
                <w:szCs w:val="28"/>
              </w:rPr>
            </w:pPr>
            <w:r w:rsidRPr="00ED3DE3">
              <w:rPr>
                <w:rFonts w:ascii="Times New Roman" w:hAnsi="Times New Roman" w:cs="Times New Roman"/>
                <w:b/>
                <w:sz w:val="28"/>
                <w:szCs w:val="28"/>
              </w:rPr>
              <w:t>2018г.</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b/>
                <w:sz w:val="28"/>
                <w:szCs w:val="28"/>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ind w:right="-52"/>
              <w:jc w:val="center"/>
              <w:rPr>
                <w:rFonts w:ascii="Times New Roman" w:hAnsi="Times New Roman" w:cs="Times New Roman"/>
                <w:b/>
                <w:sz w:val="28"/>
                <w:szCs w:val="28"/>
              </w:rPr>
            </w:pPr>
            <w:r w:rsidRPr="00ED3DE3">
              <w:rPr>
                <w:rFonts w:ascii="Times New Roman" w:hAnsi="Times New Roman" w:cs="Times New Roman"/>
                <w:b/>
                <w:sz w:val="28"/>
                <w:szCs w:val="28"/>
              </w:rPr>
              <w:t>2020г.</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ind w:right="-52"/>
              <w:jc w:val="center"/>
              <w:rPr>
                <w:rFonts w:ascii="Times New Roman" w:hAnsi="Times New Roman" w:cs="Times New Roman"/>
                <w:b/>
                <w:sz w:val="28"/>
                <w:szCs w:val="28"/>
              </w:rPr>
            </w:pPr>
            <w:r w:rsidRPr="00ED3DE3">
              <w:rPr>
                <w:rFonts w:ascii="Times New Roman" w:hAnsi="Times New Roman" w:cs="Times New Roman"/>
                <w:b/>
                <w:sz w:val="28"/>
                <w:szCs w:val="28"/>
              </w:rPr>
              <w:t>2021г.</w:t>
            </w:r>
          </w:p>
        </w:tc>
      </w:tr>
      <w:tr w:rsidR="003E6176" w:rsidRPr="00ED3DE3" w:rsidTr="003E6176">
        <w:trPr>
          <w:gridAfter w:val="1"/>
          <w:wAfter w:w="2031" w:type="dxa"/>
        </w:trPr>
        <w:tc>
          <w:tcPr>
            <w:tcW w:w="708"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1.</w:t>
            </w:r>
          </w:p>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Количество мероприятий</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единиц</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2185</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2139</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2112</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2120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2127</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2132</w:t>
            </w:r>
          </w:p>
        </w:tc>
      </w:tr>
      <w:tr w:rsidR="003E6176" w:rsidRPr="00ED3DE3" w:rsidTr="003E6176">
        <w:trPr>
          <w:trHeight w:val="209"/>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i/>
                <w:sz w:val="28"/>
                <w:szCs w:val="28"/>
              </w:rPr>
              <w:t>в том числе по поселениям:</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5806" w:type="dxa"/>
            <w:gridSpan w:val="7"/>
            <w:tcBorders>
              <w:top w:val="single" w:sz="4" w:space="0" w:color="000000"/>
              <w:left w:val="single" w:sz="4" w:space="0" w:color="000000"/>
              <w:bottom w:val="single" w:sz="4" w:space="0" w:color="000000"/>
              <w:right w:val="single" w:sz="4" w:space="0" w:color="auto"/>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2031" w:type="dxa"/>
            <w:tcBorders>
              <w:left w:val="single" w:sz="4" w:space="0" w:color="auto"/>
            </w:tcBorders>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tc>
      </w:tr>
      <w:tr w:rsidR="003E6176" w:rsidRPr="00ED3DE3" w:rsidTr="003E617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2694" w:type="dxa"/>
            <w:tcBorders>
              <w:top w:val="single" w:sz="4" w:space="0" w:color="auto"/>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Городское поселение</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333</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334</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335</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336</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337</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338</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340</w:t>
            </w:r>
          </w:p>
        </w:tc>
      </w:tr>
      <w:tr w:rsidR="003E6176" w:rsidRPr="00ED3DE3" w:rsidTr="003E617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Каминское поселение</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522</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523</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524</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525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527</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528</w:t>
            </w:r>
          </w:p>
        </w:tc>
      </w:tr>
      <w:tr w:rsidR="003E6176" w:rsidRPr="00ED3DE3" w:rsidTr="003E617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Парское поселение</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849</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800</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770</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775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776</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777</w:t>
            </w:r>
          </w:p>
        </w:tc>
      </w:tr>
      <w:tr w:rsidR="003E6176" w:rsidRPr="00ED3DE3" w:rsidTr="003E6176">
        <w:trPr>
          <w:gridAfter w:val="1"/>
          <w:wAfter w:w="2031" w:type="dxa"/>
        </w:trPr>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Филисовское поселение</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rPr>
                <w:rFonts w:ascii="Times New Roman" w:hAnsi="Times New Roman" w:cs="Times New Roman"/>
                <w:sz w:val="28"/>
                <w:szCs w:val="28"/>
              </w:rPr>
            </w:pP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481</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482</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483</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484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486</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487</w:t>
            </w:r>
          </w:p>
        </w:tc>
      </w:tr>
      <w:tr w:rsidR="003E6176" w:rsidRPr="00ED3DE3" w:rsidTr="003E617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Укомплектованность кадрами с высшим и средним специальным образованием</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37,7</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37,7</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39,0</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40,0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40,5</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40,5</w:t>
            </w:r>
          </w:p>
        </w:tc>
      </w:tr>
      <w:tr w:rsidR="003E6176" w:rsidRPr="00ED3DE3" w:rsidTr="003E617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3.</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Наличие клубных формирований</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коллективов</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 xml:space="preserve"> 159</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160</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160</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162</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163</w:t>
            </w:r>
          </w:p>
        </w:tc>
      </w:tr>
      <w:tr w:rsidR="003E6176" w:rsidRPr="00ED3DE3" w:rsidTr="003E617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4.</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 xml:space="preserve">Наличие лауреатов и призеров фестивалей, </w:t>
            </w:r>
            <w:r w:rsidRPr="00ED3DE3">
              <w:rPr>
                <w:rFonts w:ascii="Times New Roman" w:hAnsi="Times New Roman" w:cs="Times New Roman"/>
                <w:sz w:val="28"/>
                <w:szCs w:val="28"/>
              </w:rPr>
              <w:lastRenderedPageBreak/>
              <w:t>конкурсов и др. творческих мероприятий</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lastRenderedPageBreak/>
              <w:t>человек</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31</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34</w:t>
            </w:r>
          </w:p>
        </w:tc>
      </w:tr>
      <w:tr w:rsidR="003E6176" w:rsidRPr="00ED3DE3" w:rsidTr="003E617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lastRenderedPageBreak/>
              <w:t>5.</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Доля информационно-просветительских мероприятий в общем количестве мероприятий</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3,3</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3,6</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3,8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4,3</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4,6</w:t>
            </w:r>
          </w:p>
        </w:tc>
      </w:tr>
      <w:tr w:rsidR="003E6176" w:rsidRPr="00ED3DE3" w:rsidTr="003E6176">
        <w:trPr>
          <w:gridAfter w:val="1"/>
          <w:wAfter w:w="2031" w:type="dxa"/>
        </w:trPr>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6.</w:t>
            </w:r>
          </w:p>
        </w:tc>
        <w:tc>
          <w:tcPr>
            <w:tcW w:w="2694"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rPr>
                <w:rFonts w:ascii="Times New Roman" w:hAnsi="Times New Roman" w:cs="Times New Roman"/>
                <w:sz w:val="28"/>
                <w:szCs w:val="28"/>
              </w:rPr>
            </w:pPr>
            <w:r w:rsidRPr="00ED3DE3">
              <w:rPr>
                <w:rFonts w:ascii="Times New Roman" w:hAnsi="Times New Roman" w:cs="Times New Roman"/>
                <w:sz w:val="28"/>
                <w:szCs w:val="28"/>
              </w:rPr>
              <w:t>Увеличение количества туристических маршрутов /туристических предложений/</w:t>
            </w:r>
          </w:p>
        </w:tc>
        <w:tc>
          <w:tcPr>
            <w:tcW w:w="1140"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шт.</w:t>
            </w:r>
          </w:p>
        </w:tc>
        <w:tc>
          <w:tcPr>
            <w:tcW w:w="845"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11</w:t>
            </w:r>
          </w:p>
        </w:tc>
        <w:tc>
          <w:tcPr>
            <w:tcW w:w="83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17</w:t>
            </w:r>
          </w:p>
        </w:tc>
        <w:tc>
          <w:tcPr>
            <w:tcW w:w="850"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tabs>
                <w:tab w:val="left" w:pos="180"/>
              </w:tabs>
              <w:jc w:val="center"/>
              <w:rPr>
                <w:rFonts w:ascii="Times New Roman" w:hAnsi="Times New Roman" w:cs="Times New Roman"/>
                <w:sz w:val="28"/>
                <w:szCs w:val="28"/>
              </w:rPr>
            </w:pPr>
            <w:r w:rsidRPr="00ED3DE3">
              <w:rPr>
                <w:rFonts w:ascii="Times New Roman" w:hAnsi="Times New Roman" w:cs="Times New Roman"/>
                <w:sz w:val="28"/>
                <w:szCs w:val="28"/>
              </w:rPr>
              <w:t>19</w:t>
            </w:r>
          </w:p>
        </w:tc>
      </w:tr>
    </w:tbl>
    <w:p w:rsidR="003E6176" w:rsidRDefault="003E6176" w:rsidP="003E6176">
      <w:pPr>
        <w:jc w:val="center"/>
        <w:rPr>
          <w:rFonts w:ascii="Times New Roman" w:hAnsi="Times New Roman" w:cs="Times New Roman"/>
          <w:b/>
          <w:sz w:val="28"/>
          <w:szCs w:val="28"/>
        </w:rPr>
      </w:pPr>
    </w:p>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b/>
          <w:sz w:val="28"/>
          <w:szCs w:val="28"/>
        </w:rPr>
        <w:t>Ожидаемые результаты</w:t>
      </w:r>
    </w:p>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ab/>
        <w:t>В результате реализации подпрограммы будут созданы благоприятные условия для развития творческих сил, а также для успешного функционирования объектов культуры.</w:t>
      </w:r>
    </w:p>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2.3. Основные мероприятия и ресурсное обеспечение подпрограммы</w:t>
      </w:r>
    </w:p>
    <w:p w:rsidR="003E6176" w:rsidRPr="00ED3DE3" w:rsidRDefault="003E6176" w:rsidP="003E6176">
      <w:pPr>
        <w:jc w:val="right"/>
        <w:rPr>
          <w:rFonts w:ascii="Times New Roman" w:hAnsi="Times New Roman" w:cs="Times New Roman"/>
          <w:sz w:val="28"/>
          <w:szCs w:val="28"/>
        </w:rPr>
      </w:pPr>
      <w:r w:rsidRPr="00ED3DE3">
        <w:rPr>
          <w:rFonts w:ascii="Times New Roman" w:hAnsi="Times New Roman" w:cs="Times New Roman"/>
          <w:sz w:val="28"/>
          <w:szCs w:val="28"/>
        </w:rPr>
        <w:t>Таблица2</w:t>
      </w:r>
    </w:p>
    <w:tbl>
      <w:tblPr>
        <w:tblW w:w="10066" w:type="dxa"/>
        <w:tblInd w:w="-601" w:type="dxa"/>
        <w:tblLayout w:type="fixed"/>
        <w:tblLook w:val="0000"/>
      </w:tblPr>
      <w:tblGrid>
        <w:gridCol w:w="567"/>
        <w:gridCol w:w="1702"/>
        <w:gridCol w:w="708"/>
        <w:gridCol w:w="993"/>
        <w:gridCol w:w="992"/>
        <w:gridCol w:w="992"/>
        <w:gridCol w:w="992"/>
        <w:gridCol w:w="993"/>
        <w:gridCol w:w="1134"/>
        <w:gridCol w:w="993"/>
      </w:tblGrid>
      <w:tr w:rsidR="003E6176" w:rsidRPr="00ED3DE3" w:rsidTr="003E6176">
        <w:tc>
          <w:tcPr>
            <w:tcW w:w="567"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п/п</w:t>
            </w: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Наименование мероприятия/Источник </w:t>
            </w:r>
          </w:p>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ресурсного обеспечения</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Исполнитель</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2015 г.</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2016г.</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2017 г.</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2018 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2019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2020г.</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ind w:right="97"/>
              <w:jc w:val="center"/>
              <w:rPr>
                <w:rFonts w:ascii="Times New Roman" w:hAnsi="Times New Roman" w:cs="Times New Roman"/>
                <w:sz w:val="28"/>
                <w:szCs w:val="28"/>
              </w:rPr>
            </w:pPr>
            <w:r w:rsidRPr="00ED3DE3">
              <w:rPr>
                <w:rFonts w:ascii="Times New Roman" w:hAnsi="Times New Roman" w:cs="Times New Roman"/>
                <w:sz w:val="28"/>
                <w:szCs w:val="28"/>
              </w:rPr>
              <w:t>2021г.</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Подпрограмма, всего</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22720,5170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23871,66191</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33532,738000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33798,30558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35065,4686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26352,4000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26352,4000</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lastRenderedPageBreak/>
              <w:t>-средства районного бюджета</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1 296,0000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1192,524350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1121,7890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1219,4400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1124,9056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1223,3000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1223,3000</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-средства бюджетов поселений</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18536,6000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20269,6000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21045,1160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lang w:val="en-US"/>
              </w:rPr>
            </w:pPr>
            <w:r w:rsidRPr="00ED3DE3">
              <w:rPr>
                <w:rFonts w:ascii="Times New Roman" w:hAnsi="Times New Roman" w:cs="Times New Roman"/>
                <w:sz w:val="28"/>
                <w:szCs w:val="28"/>
              </w:rPr>
              <w:t>20804,79688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21211,4000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21069,1000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21069,1000</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 1677,6000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939,5340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3786,0980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8213,0910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8669,163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федерального бюджета</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0,0000</w:t>
            </w:r>
          </w:p>
        </w:tc>
      </w:tr>
      <w:tr w:rsidR="003E6176" w:rsidRPr="00ED3DE3" w:rsidTr="003E6176">
        <w:tc>
          <w:tcPr>
            <w:tcW w:w="2269" w:type="dxa"/>
            <w:gridSpan w:val="2"/>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внебюджетные источники</w:t>
            </w:r>
          </w:p>
        </w:tc>
        <w:tc>
          <w:tcPr>
            <w:tcW w:w="708"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1210,3170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1470,00356</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7579,7350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3560,9777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4060,0000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4060,0000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4060,0000</w:t>
            </w:r>
          </w:p>
        </w:tc>
      </w:tr>
      <w:tr w:rsidR="003E6176" w:rsidRPr="00ED3DE3" w:rsidTr="003E6176">
        <w:trPr>
          <w:trHeight w:val="826"/>
        </w:trPr>
        <w:tc>
          <w:tcPr>
            <w:tcW w:w="567"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w:t>
            </w: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both"/>
              <w:rPr>
                <w:rFonts w:ascii="Times New Roman" w:hAnsi="Times New Roman" w:cs="Times New Roman"/>
                <w:sz w:val="28"/>
                <w:szCs w:val="28"/>
              </w:rPr>
            </w:pPr>
            <w:r w:rsidRPr="00ED3DE3">
              <w:rPr>
                <w:rFonts w:ascii="Times New Roman" w:hAnsi="Times New Roman" w:cs="Times New Roman"/>
                <w:sz w:val="28"/>
                <w:szCs w:val="28"/>
              </w:rPr>
              <w:t xml:space="preserve">Обеспечение деятельности МУК  "Районное социально-культурное объединение" </w:t>
            </w:r>
          </w:p>
        </w:tc>
        <w:tc>
          <w:tcPr>
            <w:tcW w:w="708"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Отдел культуры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19705,04696</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20472,91356</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26519,712</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23880,63</w:t>
            </w:r>
          </w:p>
          <w:p w:rsidR="003E6176" w:rsidRPr="00ED3DE3" w:rsidRDefault="003E6176" w:rsidP="003E6176">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24748,40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24748,40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24748,40</w:t>
            </w:r>
          </w:p>
        </w:tc>
      </w:tr>
      <w:tr w:rsidR="003E6176" w:rsidRPr="00ED3DE3" w:rsidTr="003E6176">
        <w:trPr>
          <w:trHeight w:val="221"/>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r>
      <w:tr w:rsidR="003E6176" w:rsidRPr="00ED3DE3" w:rsidTr="003E6176">
        <w:trPr>
          <w:trHeight w:val="221"/>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18532,90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19081,10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18997,50152</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20356,15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20748,40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20748,40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20748,40</w:t>
            </w:r>
          </w:p>
        </w:tc>
      </w:tr>
      <w:tr w:rsidR="003E6176" w:rsidRPr="00ED3DE3" w:rsidTr="003E6176">
        <w:trPr>
          <w:trHeight w:val="287"/>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 0,0</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1172,14696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1391,81356</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7522,210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3524,48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4000,00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4000,00</w:t>
            </w:r>
          </w:p>
        </w:tc>
      </w:tr>
      <w:tr w:rsidR="003E6176" w:rsidRPr="00ED3DE3" w:rsidTr="003E6176">
        <w:trPr>
          <w:trHeight w:val="4471"/>
        </w:trPr>
        <w:tc>
          <w:tcPr>
            <w:tcW w:w="567" w:type="dxa"/>
            <w:vMerge w:val="restart"/>
            <w:tcBorders>
              <w:top w:val="single" w:sz="4" w:space="0" w:color="000000"/>
              <w:left w:val="single" w:sz="4" w:space="0" w:color="000000"/>
            </w:tcBorders>
            <w:shd w:val="clear" w:color="auto" w:fill="auto"/>
          </w:tcPr>
          <w:p w:rsidR="003E6176" w:rsidRPr="00ED3DE3" w:rsidRDefault="003E6176" w:rsidP="003E6176">
            <w:pPr>
              <w:jc w:val="center"/>
              <w:rPr>
                <w:rFonts w:ascii="Times New Roman" w:eastAsia="Arial" w:hAnsi="Times New Roman" w:cs="Times New Roman"/>
                <w:sz w:val="28"/>
                <w:szCs w:val="28"/>
              </w:rPr>
            </w:pPr>
            <w:r w:rsidRPr="00ED3DE3">
              <w:rPr>
                <w:rFonts w:ascii="Times New Roman" w:hAnsi="Times New Roman" w:cs="Times New Roman"/>
                <w:sz w:val="28"/>
                <w:szCs w:val="28"/>
              </w:rPr>
              <w:t>2.</w:t>
            </w: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eastAsia="Arial" w:hAnsi="Times New Roman" w:cs="Times New Roman"/>
                <w:sz w:val="28"/>
                <w:szCs w:val="28"/>
              </w:rPr>
              <w:t xml:space="preserve"> Расходы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708" w:type="dxa"/>
            <w:vMerge w:val="restart"/>
            <w:tcBorders>
              <w:top w:val="single" w:sz="4" w:space="0" w:color="000000"/>
              <w:lef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Отдел культуры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3,70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568, 90</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1333,6000</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416,40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463,00</w:t>
            </w:r>
          </w:p>
          <w:p w:rsidR="003E6176" w:rsidRPr="00ED3DE3" w:rsidRDefault="003E6176" w:rsidP="003E6176">
            <w:pPr>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320,70</w:t>
            </w:r>
          </w:p>
          <w:p w:rsidR="003E6176" w:rsidRPr="00ED3DE3" w:rsidRDefault="003E6176" w:rsidP="003E6176">
            <w:pPr>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320,70</w:t>
            </w:r>
          </w:p>
        </w:tc>
      </w:tr>
      <w:tr w:rsidR="003E6176" w:rsidRPr="00ED3DE3" w:rsidTr="003E6176">
        <w:trPr>
          <w:trHeight w:val="173"/>
        </w:trPr>
        <w:tc>
          <w:tcPr>
            <w:tcW w:w="567"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3,70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568,90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1333,6000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416,40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463,00</w:t>
            </w:r>
          </w:p>
          <w:p w:rsidR="003E6176" w:rsidRPr="00ED3DE3" w:rsidRDefault="003E6176" w:rsidP="003E6176">
            <w:pPr>
              <w:jc w:val="center"/>
              <w:rPr>
                <w:rFonts w:ascii="Times New Roman" w:hAnsi="Times New Roman" w:cs="Times New Roman"/>
                <w:sz w:val="28"/>
                <w:szCs w:val="28"/>
              </w:rPr>
            </w:pP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320,70</w:t>
            </w:r>
          </w:p>
          <w:p w:rsidR="003E6176" w:rsidRPr="00ED3DE3" w:rsidRDefault="003E6176" w:rsidP="003E6176">
            <w:pPr>
              <w:jc w:val="center"/>
              <w:rPr>
                <w:rFonts w:ascii="Times New Roman" w:hAnsi="Times New Roman" w:cs="Times New Roman"/>
                <w:sz w:val="28"/>
                <w:szCs w:val="28"/>
              </w:rPr>
            </w:pP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320,70</w:t>
            </w:r>
          </w:p>
          <w:p w:rsidR="003E6176" w:rsidRPr="00ED3DE3" w:rsidRDefault="003E6176" w:rsidP="003E6176">
            <w:pPr>
              <w:jc w:val="center"/>
              <w:rPr>
                <w:rFonts w:ascii="Times New Roman" w:hAnsi="Times New Roman" w:cs="Times New Roman"/>
                <w:sz w:val="28"/>
                <w:szCs w:val="28"/>
              </w:rPr>
            </w:pPr>
          </w:p>
        </w:tc>
      </w:tr>
      <w:tr w:rsidR="003E6176" w:rsidRPr="00ED3DE3" w:rsidTr="003E6176">
        <w:trPr>
          <w:trHeight w:val="173"/>
        </w:trPr>
        <w:tc>
          <w:tcPr>
            <w:tcW w:w="567" w:type="dxa"/>
            <w:vMerge w:val="restart"/>
            <w:tcBorders>
              <w:lef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w:t>
            </w:r>
          </w:p>
          <w:p w:rsidR="003E6176" w:rsidRPr="00ED3DE3" w:rsidRDefault="003E6176" w:rsidP="003E6176">
            <w:pPr>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eastAsia="Arial" w:hAnsi="Times New Roman" w:cs="Times New Roman"/>
                <w:sz w:val="28"/>
                <w:szCs w:val="28"/>
              </w:rPr>
              <w:t xml:space="preserve"> Расходы, связанные с поэтапным доведение средней </w:t>
            </w:r>
            <w:r w:rsidRPr="00ED3DE3">
              <w:rPr>
                <w:rFonts w:ascii="Times New Roman" w:eastAsia="Arial" w:hAnsi="Times New Roman" w:cs="Times New Roman"/>
                <w:sz w:val="28"/>
                <w:szCs w:val="28"/>
              </w:rPr>
              <w:lastRenderedPageBreak/>
              <w:t>заработной платы работникам культуры Ивановской области до средней заработной платы в Ивановской области</w:t>
            </w:r>
          </w:p>
        </w:tc>
        <w:tc>
          <w:tcPr>
            <w:tcW w:w="708" w:type="dxa"/>
            <w:vMerge w:val="restart"/>
            <w:tcBorders>
              <w:lef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lastRenderedPageBreak/>
              <w:t>Отдел культу</w:t>
            </w:r>
            <w:r w:rsidRPr="00ED3DE3">
              <w:rPr>
                <w:rFonts w:ascii="Times New Roman" w:hAnsi="Times New Roman" w:cs="Times New Roman"/>
                <w:sz w:val="28"/>
                <w:szCs w:val="28"/>
              </w:rPr>
              <w:lastRenderedPageBreak/>
              <w:t xml:space="preserve">ры </w:t>
            </w: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lastRenderedPageBreak/>
              <w:t>1677,60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961,93</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3845,6980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8080,62426</w:t>
            </w:r>
          </w:p>
          <w:p w:rsidR="003E6176" w:rsidRPr="00ED3DE3" w:rsidRDefault="003E6176" w:rsidP="003E6176">
            <w:pPr>
              <w:jc w:val="center"/>
              <w:rPr>
                <w:rFonts w:ascii="Times New Roman" w:hAnsi="Times New Roman" w:cs="Times New Roman"/>
                <w:sz w:val="28"/>
                <w:szCs w:val="28"/>
              </w:rPr>
            </w:pP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8688,26860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1677,60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939,534</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3789,098000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8063,091</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8669,1630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районного бюджета</w:t>
            </w:r>
          </w:p>
        </w:tc>
        <w:tc>
          <w:tcPr>
            <w:tcW w:w="708"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22,40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59,600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17,53326</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19,1056</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val="restart"/>
            <w:tcBorders>
              <w:lef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4.</w:t>
            </w: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Государственная поддержка муниципальных учреждений культуры</w:t>
            </w:r>
          </w:p>
        </w:tc>
        <w:tc>
          <w:tcPr>
            <w:tcW w:w="708" w:type="dxa"/>
            <w:vMerge w:val="restart"/>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r w:rsidRPr="00ED3DE3">
              <w:rPr>
                <w:rFonts w:ascii="Times New Roman" w:hAnsi="Times New Roman" w:cs="Times New Roman"/>
                <w:sz w:val="28"/>
                <w:szCs w:val="28"/>
              </w:rPr>
              <w:t>Отдел культуры</w:t>
            </w: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105,265</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-средства областного бюджета</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100,000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-средства районного бюджета</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5,265</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Государственная </w:t>
            </w:r>
            <w:r w:rsidRPr="00ED3DE3">
              <w:rPr>
                <w:rFonts w:ascii="Times New Roman" w:hAnsi="Times New Roman" w:cs="Times New Roman"/>
                <w:sz w:val="28"/>
                <w:szCs w:val="28"/>
              </w:rPr>
              <w:lastRenderedPageBreak/>
              <w:t>поддержка лучшего работника муниципального учреждения культуры</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65,100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-средства областного бюджета</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50,000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left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-средства районного бюджета</w:t>
            </w:r>
          </w:p>
        </w:tc>
        <w:tc>
          <w:tcPr>
            <w:tcW w:w="708" w:type="dxa"/>
            <w:vMerge/>
            <w:tcBorders>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15,100</w:t>
            </w: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val="restart"/>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w:t>
            </w:r>
          </w:p>
        </w:tc>
        <w:tc>
          <w:tcPr>
            <w:tcW w:w="1702" w:type="dxa"/>
            <w:tcBorders>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Обеспечение деятельности МБУК «Родниковский туристический центр» </w:t>
            </w:r>
          </w:p>
        </w:tc>
        <w:tc>
          <w:tcPr>
            <w:tcW w:w="708" w:type="dxa"/>
            <w:vMerge w:val="restart"/>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Отдел культуры </w:t>
            </w:r>
          </w:p>
        </w:tc>
        <w:tc>
          <w:tcPr>
            <w:tcW w:w="993"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lang w:val="en-US"/>
              </w:rPr>
            </w:pPr>
            <w:r w:rsidRPr="00ED3DE3">
              <w:rPr>
                <w:rFonts w:ascii="Times New Roman" w:hAnsi="Times New Roman" w:cs="Times New Roman"/>
                <w:sz w:val="28"/>
                <w:szCs w:val="28"/>
              </w:rPr>
              <w:t>1334,17</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lang w:val="en-US"/>
              </w:rPr>
              <w:t>1248,31</w:t>
            </w:r>
          </w:p>
          <w:p w:rsidR="003E6176" w:rsidRPr="00ED3DE3" w:rsidRDefault="003E6176" w:rsidP="003E6176">
            <w:pPr>
              <w:jc w:val="center"/>
              <w:rPr>
                <w:rFonts w:ascii="Times New Roman" w:hAnsi="Times New Roman" w:cs="Times New Roman"/>
                <w:sz w:val="28"/>
                <w:szCs w:val="28"/>
              </w:rPr>
            </w:pP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1119,714</w:t>
            </w:r>
          </w:p>
        </w:tc>
        <w:tc>
          <w:tcPr>
            <w:tcW w:w="992" w:type="dxa"/>
            <w:tcBorders>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1218,03944</w:t>
            </w:r>
          </w:p>
          <w:p w:rsidR="003E6176" w:rsidRPr="00ED3DE3" w:rsidRDefault="003E6176" w:rsidP="003E6176">
            <w:pPr>
              <w:jc w:val="center"/>
              <w:rPr>
                <w:rFonts w:ascii="Times New Roman" w:hAnsi="Times New Roman" w:cs="Times New Roman"/>
                <w:sz w:val="28"/>
                <w:szCs w:val="28"/>
                <w:lang w:val="en-US"/>
              </w:rPr>
            </w:pPr>
          </w:p>
        </w:tc>
        <w:tc>
          <w:tcPr>
            <w:tcW w:w="993"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1165,8</w:t>
            </w:r>
          </w:p>
        </w:tc>
        <w:tc>
          <w:tcPr>
            <w:tcW w:w="1134" w:type="dxa"/>
            <w:tcBorders>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1283,30</w:t>
            </w:r>
          </w:p>
        </w:tc>
        <w:tc>
          <w:tcPr>
            <w:tcW w:w="993" w:type="dxa"/>
            <w:tcBorders>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lang w:val="en-US"/>
              </w:rPr>
            </w:pPr>
            <w:r w:rsidRPr="00ED3DE3">
              <w:rPr>
                <w:rFonts w:ascii="Times New Roman" w:hAnsi="Times New Roman" w:cs="Times New Roman"/>
                <w:sz w:val="28"/>
                <w:szCs w:val="28"/>
              </w:rPr>
              <w:t>1283,30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lang w:val="en-US"/>
              </w:rPr>
            </w:pPr>
            <w:r w:rsidRPr="00ED3DE3">
              <w:rPr>
                <w:rFonts w:ascii="Times New Roman" w:hAnsi="Times New Roman" w:cs="Times New Roman"/>
                <w:sz w:val="28"/>
                <w:szCs w:val="28"/>
              </w:rPr>
              <w:t>1296,00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lang w:val="en-US"/>
              </w:rPr>
              <w:t>1170,12</w:t>
            </w:r>
            <w:r w:rsidRPr="00ED3DE3">
              <w:rPr>
                <w:rFonts w:ascii="Times New Roman" w:hAnsi="Times New Roman" w:cs="Times New Roman"/>
                <w:sz w:val="28"/>
                <w:szCs w:val="28"/>
              </w:rPr>
              <w:t>435</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1062,1890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1181,54174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1105,8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1223,30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1223,30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lang w:val="en-US"/>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lang w:val="en-US"/>
              </w:rPr>
              <w:t>0</w:t>
            </w: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lang w:val="en-US"/>
              </w:rPr>
              <w:t>0</w:t>
            </w:r>
            <w:r w:rsidRPr="00ED3DE3">
              <w:rPr>
                <w:rFonts w:ascii="Times New Roman" w:hAnsi="Times New Roman" w:cs="Times New Roman"/>
                <w:sz w:val="28"/>
                <w:szCs w:val="28"/>
              </w:rPr>
              <w:t>,00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38,17</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78,19</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57,5250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36,49770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60,00</w:t>
            </w:r>
          </w:p>
        </w:tc>
      </w:tr>
      <w:tr w:rsidR="003E6176" w:rsidRPr="00ED3DE3" w:rsidTr="003E6176">
        <w:trPr>
          <w:trHeight w:val="173"/>
        </w:trPr>
        <w:tc>
          <w:tcPr>
            <w:tcW w:w="567"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w:t>
            </w: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xml:space="preserve">Обеспечение содержания здания школа, расположенного по адресу ул.Советская, д.4 </w:t>
            </w:r>
          </w:p>
        </w:tc>
        <w:tc>
          <w:tcPr>
            <w:tcW w:w="708" w:type="dxa"/>
            <w:vMerge w:val="restart"/>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Отдел культуры </w:t>
            </w: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619,60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714,01448</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32,246880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районного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p w:rsidR="003E6176" w:rsidRPr="00ED3DE3" w:rsidRDefault="003E6176" w:rsidP="003E6176">
            <w:pPr>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0,0 0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бюджетов поселений</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619,60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714,01448</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32,24688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областного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средства федерального бюджета</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 xml:space="preserve">0,00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r w:rsidR="003E6176" w:rsidRPr="00ED3DE3" w:rsidTr="003E6176">
        <w:trPr>
          <w:trHeight w:val="173"/>
        </w:trPr>
        <w:tc>
          <w:tcPr>
            <w:tcW w:w="567"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170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rPr>
                <w:rFonts w:ascii="Times New Roman" w:hAnsi="Times New Roman" w:cs="Times New Roman"/>
                <w:sz w:val="28"/>
                <w:szCs w:val="28"/>
              </w:rPr>
            </w:pPr>
            <w:r w:rsidRPr="00ED3DE3">
              <w:rPr>
                <w:rFonts w:ascii="Times New Roman" w:hAnsi="Times New Roman" w:cs="Times New Roman"/>
                <w:sz w:val="28"/>
                <w:szCs w:val="28"/>
              </w:rPr>
              <w:t>- внебюджетные источники</w:t>
            </w:r>
          </w:p>
        </w:tc>
        <w:tc>
          <w:tcPr>
            <w:tcW w:w="708" w:type="dxa"/>
            <w:vMerge/>
            <w:tcBorders>
              <w:top w:val="single" w:sz="4" w:space="0" w:color="000000"/>
              <w:left w:val="single" w:sz="4" w:space="0" w:color="000000"/>
              <w:bottom w:val="single" w:sz="4" w:space="0" w:color="000000"/>
            </w:tcBorders>
            <w:shd w:val="clear" w:color="auto" w:fill="auto"/>
          </w:tcPr>
          <w:p w:rsidR="003E6176" w:rsidRPr="00ED3DE3" w:rsidRDefault="003E6176" w:rsidP="003E6176">
            <w:pPr>
              <w:snapToGrid w:val="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2" w:type="dxa"/>
            <w:tcBorders>
              <w:top w:val="single" w:sz="4" w:space="0" w:color="000000"/>
              <w:left w:val="single" w:sz="4" w:space="0" w:color="000000"/>
              <w:bottom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c>
          <w:tcPr>
            <w:tcW w:w="993" w:type="dxa"/>
            <w:tcBorders>
              <w:top w:val="single" w:sz="4" w:space="0" w:color="000000"/>
              <w:left w:val="single" w:sz="4" w:space="0" w:color="000000"/>
              <w:bottom w:val="single" w:sz="4" w:space="0" w:color="000000"/>
              <w:right w:val="single" w:sz="4" w:space="0" w:color="000000"/>
            </w:tcBorders>
          </w:tcPr>
          <w:p w:rsidR="003E6176" w:rsidRPr="00ED3DE3" w:rsidRDefault="003E6176" w:rsidP="003E6176">
            <w:pPr>
              <w:jc w:val="center"/>
              <w:rPr>
                <w:rFonts w:ascii="Times New Roman" w:hAnsi="Times New Roman" w:cs="Times New Roman"/>
                <w:sz w:val="28"/>
                <w:szCs w:val="28"/>
              </w:rPr>
            </w:pPr>
            <w:r w:rsidRPr="00ED3DE3">
              <w:rPr>
                <w:rFonts w:ascii="Times New Roman" w:hAnsi="Times New Roman" w:cs="Times New Roman"/>
                <w:sz w:val="28"/>
                <w:szCs w:val="28"/>
              </w:rPr>
              <w:t>0,00</w:t>
            </w:r>
          </w:p>
        </w:tc>
      </w:tr>
    </w:tbl>
    <w:p w:rsidR="003E6176" w:rsidRPr="00ED3DE3" w:rsidRDefault="003E6176" w:rsidP="003E6176">
      <w:pPr>
        <w:rPr>
          <w:rFonts w:ascii="Times New Roman" w:hAnsi="Times New Roman" w:cs="Times New Roman"/>
          <w:b/>
          <w:sz w:val="28"/>
          <w:szCs w:val="28"/>
        </w:rPr>
      </w:pPr>
    </w:p>
    <w:p w:rsidR="003E6176" w:rsidRPr="004C0F2D" w:rsidRDefault="003E6176" w:rsidP="003E6176">
      <w:pPr>
        <w:pStyle w:val="3"/>
        <w:spacing w:before="0" w:after="0"/>
        <w:jc w:val="right"/>
        <w:rPr>
          <w:b w:val="0"/>
        </w:rPr>
      </w:pPr>
      <w:r w:rsidRPr="004C0F2D">
        <w:rPr>
          <w:b w:val="0"/>
        </w:rPr>
        <w:lastRenderedPageBreak/>
        <w:t>Приложение 2</w:t>
      </w:r>
    </w:p>
    <w:p w:rsidR="003E6176" w:rsidRPr="004C0F2D" w:rsidRDefault="003E6176" w:rsidP="003E6176">
      <w:pPr>
        <w:pStyle w:val="3"/>
        <w:spacing w:before="0" w:after="0"/>
        <w:jc w:val="right"/>
        <w:rPr>
          <w:b w:val="0"/>
          <w:bCs w:val="0"/>
        </w:rPr>
      </w:pPr>
      <w:r w:rsidRPr="004C0F2D">
        <w:rPr>
          <w:b w:val="0"/>
        </w:rPr>
        <w:t xml:space="preserve">к постановлению администрации </w:t>
      </w:r>
      <w:r w:rsidRPr="004C0F2D">
        <w:rPr>
          <w:b w:val="0"/>
          <w:bCs w:val="0"/>
        </w:rPr>
        <w:t>муниципального образования</w:t>
      </w:r>
    </w:p>
    <w:p w:rsidR="003E6176" w:rsidRPr="004C0F2D" w:rsidRDefault="003E6176" w:rsidP="003E6176">
      <w:pPr>
        <w:spacing w:after="0"/>
        <w:jc w:val="right"/>
        <w:rPr>
          <w:rFonts w:ascii="Times New Roman" w:hAnsi="Times New Roman" w:cs="Times New Roman"/>
          <w:bCs/>
          <w:sz w:val="28"/>
          <w:szCs w:val="28"/>
        </w:rPr>
      </w:pPr>
      <w:r w:rsidRPr="004C0F2D">
        <w:rPr>
          <w:rFonts w:ascii="Times New Roman" w:hAnsi="Times New Roman" w:cs="Times New Roman"/>
          <w:bCs/>
          <w:sz w:val="28"/>
          <w:szCs w:val="28"/>
        </w:rPr>
        <w:t xml:space="preserve">«Родниковский муниципальный район» </w:t>
      </w:r>
    </w:p>
    <w:p w:rsidR="003E6176" w:rsidRPr="004C0F2D"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bCs/>
          <w:sz w:val="28"/>
          <w:szCs w:val="28"/>
        </w:rPr>
        <w:t>№ 627от 04.06.2019</w:t>
      </w:r>
    </w:p>
    <w:p w:rsidR="003E6176" w:rsidRPr="004C0F2D" w:rsidRDefault="003E6176" w:rsidP="003E6176">
      <w:pPr>
        <w:spacing w:after="0"/>
        <w:jc w:val="right"/>
        <w:rPr>
          <w:rFonts w:ascii="Times New Roman" w:hAnsi="Times New Roman" w:cs="Times New Roman"/>
          <w:sz w:val="28"/>
          <w:szCs w:val="28"/>
        </w:rPr>
      </w:pPr>
    </w:p>
    <w:p w:rsidR="003E6176" w:rsidRPr="004C0F2D" w:rsidRDefault="003E6176" w:rsidP="003E6176">
      <w:pPr>
        <w:spacing w:after="0"/>
        <w:jc w:val="right"/>
        <w:rPr>
          <w:rFonts w:ascii="Times New Roman" w:hAnsi="Times New Roman" w:cs="Times New Roman"/>
          <w:sz w:val="28"/>
          <w:szCs w:val="28"/>
        </w:rPr>
      </w:pP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 xml:space="preserve">Приложение № 2 </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к муниципальной программе</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Родниковского муниципального</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Района «Развитие культуры</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Родниковского муниципального</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района», утвержденной</w:t>
      </w:r>
    </w:p>
    <w:p w:rsidR="003E6176"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 xml:space="preserve">постановлением администрации </w:t>
      </w:r>
    </w:p>
    <w:p w:rsidR="003E6176"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 xml:space="preserve">муниципального образования </w:t>
      </w:r>
    </w:p>
    <w:p w:rsidR="003E6176"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 xml:space="preserve">«Родниковский муниципальный район» </w:t>
      </w:r>
    </w:p>
    <w:p w:rsidR="003E6176" w:rsidRPr="004C0F2D"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от 03.12.2013 № 1573</w:t>
      </w:r>
    </w:p>
    <w:p w:rsidR="003E6176" w:rsidRPr="004C0F2D" w:rsidRDefault="003E6176" w:rsidP="003E6176">
      <w:pPr>
        <w:tabs>
          <w:tab w:val="left" w:pos="7900"/>
          <w:tab w:val="left" w:pos="8000"/>
        </w:tabs>
        <w:jc w:val="right"/>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Pr="00A5705E" w:rsidRDefault="003E6176" w:rsidP="003E6176">
      <w:pPr>
        <w:jc w:val="center"/>
        <w:rPr>
          <w:rFonts w:ascii="Times New Roman" w:hAnsi="Times New Roman" w:cs="Times New Roman"/>
          <w:b/>
          <w:bCs/>
          <w:sz w:val="36"/>
          <w:szCs w:val="36"/>
        </w:rPr>
      </w:pPr>
      <w:r w:rsidRPr="00A5705E">
        <w:rPr>
          <w:rFonts w:ascii="Times New Roman" w:hAnsi="Times New Roman" w:cs="Times New Roman"/>
          <w:b/>
          <w:bCs/>
          <w:sz w:val="36"/>
          <w:szCs w:val="36"/>
        </w:rPr>
        <w:t>Подпрограмма</w:t>
      </w: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bCs/>
          <w:sz w:val="36"/>
          <w:szCs w:val="36"/>
        </w:rPr>
        <w:t>«</w:t>
      </w:r>
      <w:r w:rsidRPr="00A5705E">
        <w:rPr>
          <w:rFonts w:ascii="Times New Roman" w:hAnsi="Times New Roman" w:cs="Times New Roman"/>
          <w:b/>
          <w:sz w:val="36"/>
          <w:szCs w:val="36"/>
        </w:rPr>
        <w:t>Организация библиотечного обслуживания населения, комплектование и обеспечение сохранности книжных фондов»</w:t>
      </w:r>
    </w:p>
    <w:p w:rsidR="003E6176" w:rsidRPr="004C0F2D" w:rsidRDefault="003E6176" w:rsidP="003E6176">
      <w:pPr>
        <w:jc w:val="center"/>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Default="003E6176" w:rsidP="003E6176">
      <w:pPr>
        <w:jc w:val="center"/>
        <w:rPr>
          <w:rFonts w:ascii="Times New Roman" w:hAnsi="Times New Roman" w:cs="Times New Roman"/>
          <w:sz w:val="28"/>
          <w:szCs w:val="28"/>
        </w:rPr>
      </w:pPr>
    </w:p>
    <w:p w:rsidR="003E6176" w:rsidRDefault="003E6176" w:rsidP="003E6176">
      <w:pPr>
        <w:jc w:val="center"/>
        <w:rPr>
          <w:rFonts w:ascii="Times New Roman" w:hAnsi="Times New Roman" w:cs="Times New Roman"/>
          <w:sz w:val="28"/>
          <w:szCs w:val="28"/>
        </w:rPr>
      </w:pPr>
    </w:p>
    <w:p w:rsidR="003E6176" w:rsidRDefault="003E6176" w:rsidP="003E6176">
      <w:pPr>
        <w:jc w:val="center"/>
        <w:rPr>
          <w:rFonts w:ascii="Times New Roman" w:hAnsi="Times New Roman" w:cs="Times New Roman"/>
          <w:sz w:val="28"/>
          <w:szCs w:val="28"/>
        </w:rPr>
      </w:pPr>
    </w:p>
    <w:p w:rsidR="003E6176" w:rsidRPr="004C0F2D" w:rsidRDefault="003E6176" w:rsidP="003E6176">
      <w:pPr>
        <w:jc w:val="center"/>
        <w:rPr>
          <w:rFonts w:ascii="Times New Roman" w:hAnsi="Times New Roman" w:cs="Times New Roman"/>
          <w:sz w:val="28"/>
          <w:szCs w:val="28"/>
        </w:rPr>
      </w:pPr>
    </w:p>
    <w:p w:rsidR="003E6176" w:rsidRPr="003E6176" w:rsidRDefault="003E6176" w:rsidP="003E6176">
      <w:pPr>
        <w:jc w:val="center"/>
        <w:rPr>
          <w:rFonts w:ascii="Times New Roman" w:hAnsi="Times New Roman" w:cs="Times New Roman"/>
          <w:b/>
          <w:sz w:val="28"/>
          <w:szCs w:val="28"/>
        </w:rPr>
      </w:pPr>
      <w:r w:rsidRPr="003E6176">
        <w:rPr>
          <w:rFonts w:ascii="Times New Roman" w:hAnsi="Times New Roman" w:cs="Times New Roman"/>
          <w:b/>
          <w:sz w:val="28"/>
          <w:szCs w:val="28"/>
        </w:rPr>
        <w:lastRenderedPageBreak/>
        <w:t>3.1. Паспорт подпрограммы</w:t>
      </w:r>
    </w:p>
    <w:tbl>
      <w:tblPr>
        <w:tblW w:w="9919" w:type="dxa"/>
        <w:tblInd w:w="-30" w:type="dxa"/>
        <w:tblLayout w:type="fixed"/>
        <w:tblLook w:val="0000"/>
      </w:tblPr>
      <w:tblGrid>
        <w:gridCol w:w="2088"/>
        <w:gridCol w:w="7831"/>
      </w:tblGrid>
      <w:tr w:rsidR="003E6176" w:rsidTr="003E6176">
        <w:tc>
          <w:tcPr>
            <w:tcW w:w="208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Наименование подпрограммы</w:t>
            </w:r>
          </w:p>
        </w:tc>
        <w:tc>
          <w:tcPr>
            <w:tcW w:w="7831"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книжных фондов</w:t>
            </w:r>
          </w:p>
        </w:tc>
      </w:tr>
      <w:tr w:rsidR="003E6176" w:rsidTr="003E6176">
        <w:tc>
          <w:tcPr>
            <w:tcW w:w="208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Срок реализации подпрограммы</w:t>
            </w:r>
          </w:p>
        </w:tc>
        <w:tc>
          <w:tcPr>
            <w:tcW w:w="7831"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2015 – 2021 гг.</w:t>
            </w:r>
          </w:p>
        </w:tc>
      </w:tr>
      <w:tr w:rsidR="003E6176" w:rsidTr="003E6176">
        <w:tc>
          <w:tcPr>
            <w:tcW w:w="208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Исполнители подпрограммы</w:t>
            </w:r>
          </w:p>
        </w:tc>
        <w:tc>
          <w:tcPr>
            <w:tcW w:w="7831"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3E6176" w:rsidTr="003E6176">
        <w:tc>
          <w:tcPr>
            <w:tcW w:w="208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Цели  подпрограммы</w:t>
            </w:r>
          </w:p>
        </w:tc>
        <w:tc>
          <w:tcPr>
            <w:tcW w:w="7831"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Организация библиотечного обслуживания населения</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Частная цель 1</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Сохранение библиотечного обслуживания населения на достигнутом уровне</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Частная цель 2</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Обеспечение сохранности библиотечных фондов</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Частная цель 3</w:t>
            </w:r>
          </w:p>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 xml:space="preserve">Создание   безопасных условий  для сотрудников и посетителей учреждений во время их деятельности путем повышения безопасности жизнедеятельности: пожарной, электрической и технической безопасности зданий, сооружений в учреждениях  </w:t>
            </w:r>
          </w:p>
        </w:tc>
      </w:tr>
      <w:tr w:rsidR="003E6176" w:rsidTr="003E6176">
        <w:tc>
          <w:tcPr>
            <w:tcW w:w="208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Объем ресурсного обеспечения подпрограммы</w:t>
            </w:r>
          </w:p>
        </w:tc>
        <w:tc>
          <w:tcPr>
            <w:tcW w:w="7831"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Общий объем бюджетных ассигнований 89 040,03622 тыс.руб., </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в том числе:</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 средства районного бюджета – 20 234,6349 тыс. руб., </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средства бюджетов поселений – 48 441,3000000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средства областного бюджета – 20 290,2053200 тыс.руб.,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 средства федерального бюджета – 73,8960000 тыс.руб. </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2015 год – 10 691,66832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2016 год – 10 353,7840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2017 год – 13 201,8540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2018 год – 16 671,01690 тыс. руб.; </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2019 год – 17 543,113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2020 год – 10 289,30000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2021 год – 10 289,30000 тыс. руб.</w:t>
            </w:r>
          </w:p>
        </w:tc>
      </w:tr>
    </w:tbl>
    <w:p w:rsidR="003E6176" w:rsidRDefault="003E6176" w:rsidP="003E6176">
      <w:pPr>
        <w:jc w:val="center"/>
        <w:rPr>
          <w:sz w:val="16"/>
          <w:szCs w:val="16"/>
        </w:rPr>
      </w:pPr>
    </w:p>
    <w:p w:rsidR="003E6176" w:rsidRDefault="003E6176" w:rsidP="003E6176">
      <w:pPr>
        <w:jc w:val="center"/>
        <w:rPr>
          <w:sz w:val="16"/>
          <w:szCs w:val="16"/>
        </w:rPr>
      </w:pPr>
    </w:p>
    <w:p w:rsidR="003E6176" w:rsidRPr="004C0F2D" w:rsidRDefault="003E6176" w:rsidP="003E6176">
      <w:pPr>
        <w:pStyle w:val="a8"/>
        <w:ind w:firstLine="708"/>
        <w:rPr>
          <w:szCs w:val="28"/>
        </w:rPr>
      </w:pPr>
      <w:r w:rsidRPr="004C0F2D">
        <w:rPr>
          <w:szCs w:val="28"/>
        </w:rPr>
        <w:t>3.2. Целевые индикаторы (показатели и ожидаемые результаты реализации Программы</w:t>
      </w:r>
    </w:p>
    <w:p w:rsidR="003E6176" w:rsidRPr="004C0F2D" w:rsidRDefault="003E6176" w:rsidP="003E6176">
      <w:pPr>
        <w:spacing w:after="0"/>
        <w:jc w:val="center"/>
        <w:rPr>
          <w:rFonts w:ascii="Times New Roman" w:hAnsi="Times New Roman" w:cs="Times New Roman"/>
          <w:sz w:val="28"/>
          <w:szCs w:val="28"/>
        </w:rPr>
      </w:pPr>
    </w:p>
    <w:p w:rsidR="003E6176" w:rsidRPr="004C0F2D" w:rsidRDefault="003E6176" w:rsidP="003E6176">
      <w:pPr>
        <w:tabs>
          <w:tab w:val="left" w:pos="4500"/>
        </w:tabs>
        <w:spacing w:after="0"/>
        <w:ind w:firstLine="709"/>
        <w:jc w:val="center"/>
        <w:rPr>
          <w:rFonts w:ascii="Times New Roman" w:hAnsi="Times New Roman" w:cs="Times New Roman"/>
          <w:sz w:val="28"/>
          <w:szCs w:val="28"/>
        </w:rPr>
      </w:pPr>
      <w:r w:rsidRPr="004C0F2D">
        <w:rPr>
          <w:rFonts w:ascii="Times New Roman" w:hAnsi="Times New Roman" w:cs="Times New Roman"/>
          <w:sz w:val="28"/>
          <w:szCs w:val="28"/>
        </w:rPr>
        <w:t>Сведения о целевых индикаторах (показателях) реализации подпрограммы</w:t>
      </w:r>
    </w:p>
    <w:p w:rsidR="003E6176" w:rsidRDefault="003E6176" w:rsidP="003E6176">
      <w:pPr>
        <w:tabs>
          <w:tab w:val="left" w:pos="4500"/>
        </w:tabs>
        <w:spacing w:after="0"/>
        <w:ind w:firstLine="709"/>
        <w:jc w:val="right"/>
        <w:rPr>
          <w:rFonts w:ascii="Times New Roman" w:hAnsi="Times New Roman" w:cs="Times New Roman"/>
          <w:sz w:val="28"/>
          <w:szCs w:val="28"/>
        </w:rPr>
      </w:pPr>
    </w:p>
    <w:p w:rsidR="00BC2A05" w:rsidRDefault="00BC2A05" w:rsidP="003E6176">
      <w:pPr>
        <w:tabs>
          <w:tab w:val="left" w:pos="4500"/>
        </w:tabs>
        <w:spacing w:after="0"/>
        <w:ind w:firstLine="709"/>
        <w:jc w:val="right"/>
        <w:rPr>
          <w:rFonts w:ascii="Times New Roman" w:hAnsi="Times New Roman" w:cs="Times New Roman"/>
          <w:sz w:val="28"/>
          <w:szCs w:val="28"/>
        </w:rPr>
      </w:pPr>
    </w:p>
    <w:p w:rsidR="003E6176" w:rsidRDefault="003E6176" w:rsidP="003E6176">
      <w:pPr>
        <w:tabs>
          <w:tab w:val="left" w:pos="4500"/>
        </w:tabs>
        <w:spacing w:after="0"/>
        <w:ind w:firstLine="709"/>
        <w:jc w:val="right"/>
        <w:rPr>
          <w:b/>
          <w:sz w:val="16"/>
          <w:szCs w:val="16"/>
        </w:rPr>
      </w:pPr>
      <w:r w:rsidRPr="004C0F2D">
        <w:rPr>
          <w:rFonts w:ascii="Times New Roman" w:hAnsi="Times New Roman" w:cs="Times New Roman"/>
          <w:sz w:val="28"/>
          <w:szCs w:val="28"/>
        </w:rPr>
        <w:lastRenderedPageBreak/>
        <w:t xml:space="preserve">Таблица </w:t>
      </w:r>
      <w:r>
        <w:rPr>
          <w:b/>
          <w:sz w:val="28"/>
          <w:szCs w:val="28"/>
        </w:rPr>
        <w:t xml:space="preserve">1 </w:t>
      </w:r>
    </w:p>
    <w:p w:rsidR="003E6176" w:rsidRDefault="003E6176" w:rsidP="003E6176">
      <w:pPr>
        <w:tabs>
          <w:tab w:val="left" w:pos="10080"/>
        </w:tabs>
        <w:ind w:left="-360" w:firstLine="1069"/>
        <w:jc w:val="center"/>
        <w:rPr>
          <w:b/>
          <w:sz w:val="16"/>
          <w:szCs w:val="16"/>
        </w:rPr>
      </w:pPr>
    </w:p>
    <w:tbl>
      <w:tblPr>
        <w:tblW w:w="10065" w:type="dxa"/>
        <w:tblInd w:w="-601" w:type="dxa"/>
        <w:tblLayout w:type="fixed"/>
        <w:tblLook w:val="0000"/>
      </w:tblPr>
      <w:tblGrid>
        <w:gridCol w:w="720"/>
        <w:gridCol w:w="2683"/>
        <w:gridCol w:w="850"/>
        <w:gridCol w:w="992"/>
        <w:gridCol w:w="993"/>
        <w:gridCol w:w="992"/>
        <w:gridCol w:w="709"/>
        <w:gridCol w:w="709"/>
        <w:gridCol w:w="709"/>
        <w:gridCol w:w="708"/>
      </w:tblGrid>
      <w:tr w:rsidR="003E6176" w:rsidTr="003E6176">
        <w:tc>
          <w:tcPr>
            <w:tcW w:w="720" w:type="dxa"/>
            <w:vMerge w:val="restart"/>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w:t>
            </w:r>
            <w:r w:rsidRPr="00BC2A05">
              <w:rPr>
                <w:rFonts w:ascii="Times New Roman" w:hAnsi="Times New Roman" w:cs="Times New Roman"/>
                <w:b/>
                <w:sz w:val="24"/>
                <w:szCs w:val="24"/>
                <w:lang w:val="en-US"/>
              </w:rPr>
              <w:t xml:space="preserve"> п/п</w:t>
            </w:r>
          </w:p>
          <w:p w:rsidR="003E6176" w:rsidRPr="00BC2A05" w:rsidRDefault="003E6176" w:rsidP="003E6176">
            <w:pPr>
              <w:jc w:val="center"/>
              <w:rPr>
                <w:rFonts w:ascii="Times New Roman" w:hAnsi="Times New Roman" w:cs="Times New Roman"/>
                <w:b/>
                <w:sz w:val="24"/>
                <w:szCs w:val="24"/>
              </w:rPr>
            </w:pPr>
          </w:p>
        </w:tc>
        <w:tc>
          <w:tcPr>
            <w:tcW w:w="2683" w:type="dxa"/>
            <w:vMerge w:val="restart"/>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Наименование целевого индикатора (показателя)</w:t>
            </w:r>
          </w:p>
        </w:tc>
        <w:tc>
          <w:tcPr>
            <w:tcW w:w="850" w:type="dxa"/>
            <w:vMerge w:val="restart"/>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Ед. изм.</w:t>
            </w:r>
          </w:p>
          <w:p w:rsidR="003E6176" w:rsidRPr="00BC2A05" w:rsidRDefault="003E6176" w:rsidP="003E6176">
            <w:pPr>
              <w:jc w:val="center"/>
              <w:rPr>
                <w:rFonts w:ascii="Times New Roman" w:hAnsi="Times New Roman" w:cs="Times New Roman"/>
                <w:b/>
                <w:sz w:val="24"/>
                <w:szCs w:val="24"/>
              </w:rPr>
            </w:pPr>
          </w:p>
        </w:tc>
        <w:tc>
          <w:tcPr>
            <w:tcW w:w="5812" w:type="dxa"/>
            <w:gridSpan w:val="7"/>
            <w:tcBorders>
              <w:top w:val="single" w:sz="4" w:space="0" w:color="000000"/>
              <w:left w:val="single" w:sz="4" w:space="0" w:color="000000"/>
              <w:bottom w:val="single" w:sz="4" w:space="0" w:color="000000"/>
              <w:right w:val="single" w:sz="4" w:space="0" w:color="000000"/>
            </w:tcBorders>
            <w:shd w:val="clear" w:color="auto" w:fill="auto"/>
          </w:tcPr>
          <w:p w:rsidR="003E6176" w:rsidRPr="00BC2A05" w:rsidRDefault="003E6176" w:rsidP="003E6176">
            <w:pPr>
              <w:tabs>
                <w:tab w:val="left" w:pos="1033"/>
              </w:tabs>
              <w:jc w:val="center"/>
              <w:rPr>
                <w:rFonts w:ascii="Times New Roman" w:hAnsi="Times New Roman" w:cs="Times New Roman"/>
                <w:b/>
                <w:sz w:val="24"/>
                <w:szCs w:val="24"/>
              </w:rPr>
            </w:pPr>
            <w:r w:rsidRPr="00BC2A05">
              <w:rPr>
                <w:rFonts w:ascii="Times New Roman" w:hAnsi="Times New Roman" w:cs="Times New Roman"/>
                <w:b/>
                <w:sz w:val="24"/>
                <w:szCs w:val="24"/>
                <w:lang w:val="en-US"/>
              </w:rPr>
              <w:t>Значения</w:t>
            </w:r>
            <w:r w:rsidRPr="00BC2A05">
              <w:rPr>
                <w:rFonts w:ascii="Times New Roman" w:hAnsi="Times New Roman" w:cs="Times New Roman"/>
                <w:b/>
                <w:sz w:val="24"/>
                <w:szCs w:val="24"/>
              </w:rPr>
              <w:t xml:space="preserve"> целевых индикаторов (</w:t>
            </w:r>
            <w:r w:rsidRPr="00BC2A05">
              <w:rPr>
                <w:rFonts w:ascii="Times New Roman" w:hAnsi="Times New Roman" w:cs="Times New Roman"/>
                <w:b/>
                <w:sz w:val="24"/>
                <w:szCs w:val="24"/>
                <w:lang w:val="en-US"/>
              </w:rPr>
              <w:t>показателей</w:t>
            </w:r>
            <w:r w:rsidRPr="00BC2A05">
              <w:rPr>
                <w:rFonts w:ascii="Times New Roman" w:hAnsi="Times New Roman" w:cs="Times New Roman"/>
                <w:b/>
                <w:sz w:val="24"/>
                <w:szCs w:val="24"/>
              </w:rPr>
              <w:t>)</w:t>
            </w:r>
          </w:p>
        </w:tc>
      </w:tr>
      <w:tr w:rsidR="003E6176" w:rsidTr="003E6176">
        <w:trPr>
          <w:trHeight w:val="654"/>
        </w:trPr>
        <w:tc>
          <w:tcPr>
            <w:tcW w:w="720" w:type="dxa"/>
            <w:vMerge/>
            <w:tcBorders>
              <w:top w:val="single" w:sz="4" w:space="0" w:color="000000"/>
              <w:left w:val="single" w:sz="4" w:space="0" w:color="000000"/>
              <w:bottom w:val="single" w:sz="4" w:space="0" w:color="000000"/>
            </w:tcBorders>
            <w:shd w:val="clear" w:color="auto" w:fill="auto"/>
          </w:tcPr>
          <w:p w:rsidR="003E6176" w:rsidRPr="00BC2A05" w:rsidRDefault="003E6176" w:rsidP="003E6176">
            <w:pPr>
              <w:snapToGrid w:val="0"/>
              <w:jc w:val="center"/>
              <w:rPr>
                <w:rFonts w:ascii="Times New Roman" w:hAnsi="Times New Roman" w:cs="Times New Roman"/>
                <w:b/>
                <w:sz w:val="24"/>
                <w:szCs w:val="24"/>
              </w:rPr>
            </w:pPr>
          </w:p>
        </w:tc>
        <w:tc>
          <w:tcPr>
            <w:tcW w:w="2683" w:type="dxa"/>
            <w:vMerge/>
            <w:tcBorders>
              <w:top w:val="single" w:sz="4" w:space="0" w:color="000000"/>
              <w:left w:val="single" w:sz="4" w:space="0" w:color="000000"/>
              <w:bottom w:val="single" w:sz="4" w:space="0" w:color="000000"/>
            </w:tcBorders>
            <w:shd w:val="clear" w:color="auto" w:fill="auto"/>
          </w:tcPr>
          <w:p w:rsidR="003E6176" w:rsidRPr="00BC2A05" w:rsidRDefault="003E6176" w:rsidP="003E6176">
            <w:pPr>
              <w:snapToGrid w:val="0"/>
              <w:jc w:val="center"/>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tcBorders>
            <w:shd w:val="clear" w:color="auto" w:fill="auto"/>
          </w:tcPr>
          <w:p w:rsidR="003E6176" w:rsidRPr="00BC2A05" w:rsidRDefault="003E6176" w:rsidP="003E6176">
            <w:pPr>
              <w:snapToGrid w:val="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2015г.</w:t>
            </w:r>
          </w:p>
        </w:tc>
        <w:tc>
          <w:tcPr>
            <w:tcW w:w="993"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2016г.</w:t>
            </w:r>
          </w:p>
        </w:tc>
        <w:tc>
          <w:tcPr>
            <w:tcW w:w="992"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2017г.</w:t>
            </w:r>
          </w:p>
        </w:tc>
        <w:tc>
          <w:tcPr>
            <w:tcW w:w="709"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2018г.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BC2A05" w:rsidRDefault="003E6176" w:rsidP="003E6176">
            <w:pPr>
              <w:jc w:val="center"/>
              <w:rPr>
                <w:rFonts w:ascii="Times New Roman" w:hAnsi="Times New Roman" w:cs="Times New Roman"/>
                <w:sz w:val="24"/>
                <w:szCs w:val="24"/>
              </w:rPr>
            </w:pPr>
            <w:r w:rsidRPr="00BC2A05">
              <w:rPr>
                <w:rFonts w:ascii="Times New Roman" w:hAnsi="Times New Roman" w:cs="Times New Roman"/>
                <w:b/>
                <w:sz w:val="24"/>
                <w:szCs w:val="24"/>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2020г.</w:t>
            </w:r>
          </w:p>
        </w:tc>
        <w:tc>
          <w:tcPr>
            <w:tcW w:w="708" w:type="dxa"/>
            <w:tcBorders>
              <w:top w:val="single" w:sz="4" w:space="0" w:color="000000"/>
              <w:left w:val="single" w:sz="4" w:space="0" w:color="000000"/>
              <w:bottom w:val="single" w:sz="4" w:space="0" w:color="000000"/>
              <w:right w:val="single" w:sz="4" w:space="0" w:color="000000"/>
            </w:tcBorders>
          </w:tcPr>
          <w:p w:rsidR="003E6176" w:rsidRPr="00BC2A05" w:rsidRDefault="003E6176" w:rsidP="003E6176">
            <w:pPr>
              <w:jc w:val="center"/>
              <w:rPr>
                <w:rFonts w:ascii="Times New Roman" w:hAnsi="Times New Roman" w:cs="Times New Roman"/>
                <w:b/>
                <w:sz w:val="24"/>
                <w:szCs w:val="24"/>
              </w:rPr>
            </w:pPr>
            <w:r w:rsidRPr="00BC2A05">
              <w:rPr>
                <w:rFonts w:ascii="Times New Roman" w:hAnsi="Times New Roman" w:cs="Times New Roman"/>
                <w:b/>
                <w:sz w:val="24"/>
                <w:szCs w:val="24"/>
              </w:rPr>
              <w:t>2021г.</w:t>
            </w:r>
          </w:p>
        </w:tc>
      </w:tr>
      <w:tr w:rsidR="003E6176" w:rsidRPr="009407EF" w:rsidTr="003E6176">
        <w:tc>
          <w:tcPr>
            <w:tcW w:w="720" w:type="dxa"/>
            <w:vMerge w:val="restart"/>
            <w:tcBorders>
              <w:top w:val="single" w:sz="4" w:space="0" w:color="000000"/>
              <w:left w:val="single" w:sz="4" w:space="0" w:color="000000"/>
              <w:bottom w:val="single" w:sz="4" w:space="0" w:color="000000"/>
            </w:tcBorders>
            <w:shd w:val="clear" w:color="auto" w:fill="auto"/>
          </w:tcPr>
          <w:p w:rsidR="003E6176" w:rsidRPr="00BC2A05" w:rsidRDefault="003E6176" w:rsidP="003E6176">
            <w:pPr>
              <w:rPr>
                <w:rFonts w:ascii="Times New Roman" w:hAnsi="Times New Roman" w:cs="Times New Roman"/>
                <w:sz w:val="24"/>
                <w:szCs w:val="24"/>
              </w:rPr>
            </w:pPr>
            <w:r w:rsidRPr="00BC2A05">
              <w:rPr>
                <w:rFonts w:ascii="Times New Roman" w:hAnsi="Times New Roman" w:cs="Times New Roman"/>
                <w:sz w:val="24"/>
                <w:szCs w:val="24"/>
              </w:rPr>
              <w:t>1.</w:t>
            </w:r>
          </w:p>
          <w:p w:rsidR="003E6176" w:rsidRPr="00BC2A05" w:rsidRDefault="003E6176" w:rsidP="003E6176">
            <w:pPr>
              <w:rPr>
                <w:rFonts w:ascii="Times New Roman" w:hAnsi="Times New Roman" w:cs="Times New Roman"/>
                <w:sz w:val="24"/>
                <w:szCs w:val="24"/>
              </w:rPr>
            </w:pPr>
            <w:r w:rsidRPr="00BC2A05">
              <w:rPr>
                <w:rFonts w:ascii="Times New Roman" w:hAnsi="Times New Roman" w:cs="Times New Roman"/>
                <w:sz w:val="24"/>
                <w:szCs w:val="24"/>
              </w:rPr>
              <w:t xml:space="preserve"> </w:t>
            </w:r>
          </w:p>
          <w:p w:rsidR="003E6176" w:rsidRPr="00BC2A05" w:rsidRDefault="003E6176" w:rsidP="003E6176">
            <w:pPr>
              <w:rPr>
                <w:rFonts w:ascii="Times New Roman" w:hAnsi="Times New Roman" w:cs="Times New Roman"/>
                <w:sz w:val="24"/>
                <w:szCs w:val="24"/>
              </w:rPr>
            </w:pPr>
            <w:r w:rsidRPr="00BC2A05">
              <w:rPr>
                <w:rFonts w:ascii="Times New Roman" w:hAnsi="Times New Roman" w:cs="Times New Roman"/>
                <w:sz w:val="24"/>
                <w:szCs w:val="24"/>
              </w:rPr>
              <w:t xml:space="preserve"> </w:t>
            </w:r>
          </w:p>
        </w:tc>
        <w:tc>
          <w:tcPr>
            <w:tcW w:w="2683"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tabs>
                <w:tab w:val="left" w:pos="180"/>
              </w:tabs>
              <w:spacing w:after="0"/>
              <w:rPr>
                <w:rFonts w:ascii="Times New Roman" w:hAnsi="Times New Roman" w:cs="Times New Roman"/>
                <w:sz w:val="24"/>
                <w:szCs w:val="24"/>
              </w:rPr>
            </w:pPr>
            <w:r w:rsidRPr="00BC2A05">
              <w:rPr>
                <w:rFonts w:ascii="Times New Roman" w:hAnsi="Times New Roman" w:cs="Times New Roman"/>
                <w:sz w:val="24"/>
                <w:szCs w:val="24"/>
              </w:rPr>
              <w:t>Количество выданных печатных, электронных и иных изданий, в том числе по поселениям:</w:t>
            </w:r>
          </w:p>
        </w:tc>
        <w:tc>
          <w:tcPr>
            <w:tcW w:w="850"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tabs>
                <w:tab w:val="left" w:pos="180"/>
              </w:tabs>
              <w:spacing w:after="0"/>
              <w:jc w:val="center"/>
              <w:rPr>
                <w:rFonts w:ascii="Times New Roman" w:hAnsi="Times New Roman" w:cs="Times New Roman"/>
                <w:sz w:val="24"/>
                <w:szCs w:val="24"/>
              </w:rPr>
            </w:pPr>
            <w:r w:rsidRPr="00BC2A05">
              <w:rPr>
                <w:rFonts w:ascii="Times New Roman" w:hAnsi="Times New Roman" w:cs="Times New Roman"/>
                <w:sz w:val="24"/>
                <w:szCs w:val="24"/>
              </w:rPr>
              <w:t>Экземпляров</w:t>
            </w:r>
          </w:p>
          <w:p w:rsidR="003E6176" w:rsidRPr="00BC2A05" w:rsidRDefault="003E6176" w:rsidP="003E6176">
            <w:pPr>
              <w:tabs>
                <w:tab w:val="left" w:pos="180"/>
              </w:tabs>
              <w:spacing w:after="0"/>
              <w:jc w:val="center"/>
              <w:rPr>
                <w:rFonts w:ascii="Times New Roman" w:hAnsi="Times New Roman" w:cs="Times New Roman"/>
                <w:sz w:val="24"/>
                <w:szCs w:val="24"/>
              </w:rPr>
            </w:pPr>
            <w:r w:rsidRPr="00BC2A05">
              <w:rPr>
                <w:rFonts w:ascii="Times New Roman" w:hAnsi="Times New Roman" w:cs="Times New Roman"/>
                <w:sz w:val="24"/>
                <w:szCs w:val="24"/>
              </w:rPr>
              <w:t>(тыс.ед.)</w:t>
            </w:r>
          </w:p>
        </w:tc>
        <w:tc>
          <w:tcPr>
            <w:tcW w:w="992"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tabs>
                <w:tab w:val="left" w:pos="180"/>
              </w:tabs>
              <w:spacing w:after="0"/>
              <w:jc w:val="center"/>
              <w:rPr>
                <w:rFonts w:ascii="Times New Roman" w:hAnsi="Times New Roman" w:cs="Times New Roman"/>
                <w:sz w:val="24"/>
                <w:szCs w:val="24"/>
              </w:rPr>
            </w:pPr>
            <w:r w:rsidRPr="00BC2A05">
              <w:rPr>
                <w:rFonts w:ascii="Times New Roman" w:hAnsi="Times New Roman" w:cs="Times New Roman"/>
                <w:sz w:val="24"/>
                <w:szCs w:val="24"/>
              </w:rPr>
              <w:t>423,4</w:t>
            </w:r>
          </w:p>
        </w:tc>
        <w:tc>
          <w:tcPr>
            <w:tcW w:w="993"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tabs>
                <w:tab w:val="left" w:pos="180"/>
              </w:tabs>
              <w:spacing w:after="0"/>
              <w:jc w:val="center"/>
              <w:rPr>
                <w:rFonts w:ascii="Times New Roman" w:hAnsi="Times New Roman" w:cs="Times New Roman"/>
                <w:sz w:val="24"/>
                <w:szCs w:val="24"/>
              </w:rPr>
            </w:pPr>
            <w:r w:rsidRPr="00BC2A05">
              <w:rPr>
                <w:rFonts w:ascii="Times New Roman" w:hAnsi="Times New Roman" w:cs="Times New Roman"/>
                <w:sz w:val="24"/>
                <w:szCs w:val="24"/>
              </w:rPr>
              <w:t>420,9</w:t>
            </w:r>
          </w:p>
        </w:tc>
        <w:tc>
          <w:tcPr>
            <w:tcW w:w="992"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tabs>
                <w:tab w:val="left" w:pos="180"/>
              </w:tabs>
              <w:spacing w:after="0"/>
              <w:jc w:val="center"/>
              <w:rPr>
                <w:rFonts w:ascii="Times New Roman" w:hAnsi="Times New Roman" w:cs="Times New Roman"/>
                <w:sz w:val="24"/>
                <w:szCs w:val="24"/>
              </w:rPr>
            </w:pPr>
            <w:r w:rsidRPr="00BC2A05">
              <w:rPr>
                <w:rFonts w:ascii="Times New Roman" w:hAnsi="Times New Roman" w:cs="Times New Roman"/>
                <w:sz w:val="24"/>
                <w:szCs w:val="24"/>
              </w:rPr>
              <w:t>418,7</w:t>
            </w:r>
          </w:p>
        </w:tc>
        <w:tc>
          <w:tcPr>
            <w:tcW w:w="709" w:type="dxa"/>
            <w:tcBorders>
              <w:top w:val="single" w:sz="4" w:space="0" w:color="000000"/>
              <w:left w:val="single" w:sz="4" w:space="0" w:color="000000"/>
              <w:bottom w:val="single" w:sz="4" w:space="0" w:color="000000"/>
            </w:tcBorders>
            <w:shd w:val="clear" w:color="auto" w:fill="auto"/>
          </w:tcPr>
          <w:p w:rsidR="003E6176" w:rsidRPr="00BC2A05" w:rsidRDefault="003E6176" w:rsidP="003E6176">
            <w:pPr>
              <w:spacing w:after="0"/>
              <w:rPr>
                <w:rFonts w:ascii="Times New Roman" w:hAnsi="Times New Roman" w:cs="Times New Roman"/>
                <w:sz w:val="24"/>
                <w:szCs w:val="24"/>
              </w:rPr>
            </w:pPr>
            <w:r w:rsidRPr="00BC2A05">
              <w:rPr>
                <w:rFonts w:ascii="Times New Roman" w:hAnsi="Times New Roman" w:cs="Times New Roman"/>
                <w:sz w:val="24"/>
                <w:szCs w:val="24"/>
              </w:rPr>
              <w:t xml:space="preserve"> 416,6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BC2A05" w:rsidRDefault="003E6176" w:rsidP="003E6176">
            <w:pPr>
              <w:spacing w:after="0"/>
              <w:rPr>
                <w:rFonts w:ascii="Times New Roman" w:hAnsi="Times New Roman" w:cs="Times New Roman"/>
                <w:sz w:val="24"/>
                <w:szCs w:val="24"/>
              </w:rPr>
            </w:pPr>
            <w:r w:rsidRPr="00BC2A05">
              <w:rPr>
                <w:rFonts w:ascii="Times New Roman" w:hAnsi="Times New Roman" w:cs="Times New Roman"/>
                <w:sz w:val="24"/>
                <w:szCs w:val="24"/>
              </w:rPr>
              <w:t xml:space="preserve"> 414,5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BC2A05" w:rsidRDefault="003E6176" w:rsidP="003E6176">
            <w:pPr>
              <w:spacing w:after="0"/>
              <w:rPr>
                <w:rFonts w:ascii="Times New Roman" w:hAnsi="Times New Roman" w:cs="Times New Roman"/>
                <w:sz w:val="24"/>
                <w:szCs w:val="24"/>
              </w:rPr>
            </w:pPr>
            <w:r w:rsidRPr="00BC2A05">
              <w:rPr>
                <w:rFonts w:ascii="Times New Roman" w:hAnsi="Times New Roman" w:cs="Times New Roman"/>
                <w:sz w:val="24"/>
                <w:szCs w:val="24"/>
              </w:rPr>
              <w:t>412,4</w:t>
            </w:r>
          </w:p>
        </w:tc>
        <w:tc>
          <w:tcPr>
            <w:tcW w:w="708" w:type="dxa"/>
            <w:tcBorders>
              <w:top w:val="single" w:sz="4" w:space="0" w:color="000000"/>
              <w:left w:val="single" w:sz="4" w:space="0" w:color="000000"/>
              <w:bottom w:val="single" w:sz="4" w:space="0" w:color="000000"/>
              <w:right w:val="single" w:sz="4" w:space="0" w:color="000000"/>
            </w:tcBorders>
          </w:tcPr>
          <w:p w:rsidR="003E6176" w:rsidRPr="00BC2A05" w:rsidRDefault="003E6176" w:rsidP="003E6176">
            <w:pPr>
              <w:spacing w:after="0"/>
              <w:rPr>
                <w:rFonts w:ascii="Times New Roman" w:hAnsi="Times New Roman" w:cs="Times New Roman"/>
                <w:sz w:val="24"/>
                <w:szCs w:val="24"/>
              </w:rPr>
            </w:pPr>
            <w:r w:rsidRPr="00BC2A05">
              <w:rPr>
                <w:rFonts w:ascii="Times New Roman" w:hAnsi="Times New Roman" w:cs="Times New Roman"/>
                <w:sz w:val="24"/>
                <w:szCs w:val="24"/>
              </w:rPr>
              <w:t>412,4</w:t>
            </w:r>
          </w:p>
        </w:tc>
      </w:tr>
      <w:tr w:rsidR="003E6176" w:rsidRPr="009407EF" w:rsidTr="003E6176">
        <w:tc>
          <w:tcPr>
            <w:tcW w:w="720" w:type="dxa"/>
            <w:vMerge/>
            <w:tcBorders>
              <w:top w:val="single" w:sz="4" w:space="0" w:color="000000"/>
              <w:left w:val="single" w:sz="4" w:space="0" w:color="000000"/>
              <w:bottom w:val="single" w:sz="4" w:space="0" w:color="000000"/>
            </w:tcBorders>
            <w:shd w:val="clear" w:color="auto" w:fill="auto"/>
          </w:tcPr>
          <w:p w:rsidR="003E6176" w:rsidRPr="00660C8E" w:rsidRDefault="003E6176" w:rsidP="003E6176">
            <w:pPr>
              <w:snapToGrid w:val="0"/>
              <w:rPr>
                <w:sz w:val="24"/>
                <w:szCs w:val="24"/>
              </w:rPr>
            </w:pP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Городское поселение</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256,9</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255,3</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254,0</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250,5</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250,5</w:t>
            </w:r>
          </w:p>
        </w:tc>
      </w:tr>
      <w:tr w:rsidR="003E6176" w:rsidRPr="009407EF" w:rsidTr="003E6176">
        <w:tc>
          <w:tcPr>
            <w:tcW w:w="720" w:type="dxa"/>
            <w:vMerge/>
            <w:tcBorders>
              <w:top w:val="single" w:sz="4" w:space="0" w:color="000000"/>
              <w:left w:val="single" w:sz="4" w:space="0" w:color="000000"/>
              <w:bottom w:val="single" w:sz="4" w:space="0" w:color="000000"/>
            </w:tcBorders>
            <w:shd w:val="clear" w:color="auto" w:fill="auto"/>
          </w:tcPr>
          <w:p w:rsidR="003E6176" w:rsidRPr="00660C8E" w:rsidRDefault="003E6176" w:rsidP="003E6176">
            <w:pPr>
              <w:snapToGrid w:val="0"/>
              <w:rPr>
                <w:sz w:val="24"/>
                <w:szCs w:val="24"/>
              </w:rPr>
            </w:pP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Каминское поселение</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83,3</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81,2</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80,6</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79,5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78,4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77,8</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77,8</w:t>
            </w:r>
          </w:p>
        </w:tc>
      </w:tr>
      <w:tr w:rsidR="003E6176" w:rsidRPr="009407EF" w:rsidTr="003E6176">
        <w:tc>
          <w:tcPr>
            <w:tcW w:w="720" w:type="dxa"/>
            <w:vMerge/>
            <w:tcBorders>
              <w:top w:val="single" w:sz="4" w:space="0" w:color="000000"/>
              <w:left w:val="single" w:sz="4" w:space="0" w:color="000000"/>
              <w:bottom w:val="single" w:sz="4" w:space="0" w:color="000000"/>
            </w:tcBorders>
            <w:shd w:val="clear" w:color="auto" w:fill="auto"/>
          </w:tcPr>
          <w:p w:rsidR="003E6176" w:rsidRPr="00660C8E" w:rsidRDefault="003E6176" w:rsidP="003E6176">
            <w:pPr>
              <w:snapToGrid w:val="0"/>
              <w:rPr>
                <w:sz w:val="24"/>
                <w:szCs w:val="24"/>
              </w:rPr>
            </w:pP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Парское поселение</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 xml:space="preserve"> 49,0</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49,21</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48,9</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48,9</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48,9</w:t>
            </w:r>
          </w:p>
        </w:tc>
      </w:tr>
      <w:tr w:rsidR="003E6176" w:rsidRPr="009407EF" w:rsidTr="003E6176">
        <w:tc>
          <w:tcPr>
            <w:tcW w:w="720" w:type="dxa"/>
            <w:vMerge/>
            <w:tcBorders>
              <w:top w:val="single" w:sz="4" w:space="0" w:color="000000"/>
              <w:left w:val="single" w:sz="4" w:space="0" w:color="000000"/>
              <w:bottom w:val="single" w:sz="4" w:space="0" w:color="000000"/>
            </w:tcBorders>
            <w:shd w:val="clear" w:color="auto" w:fill="auto"/>
          </w:tcPr>
          <w:p w:rsidR="003E6176" w:rsidRPr="00660C8E" w:rsidRDefault="003E6176" w:rsidP="003E6176">
            <w:pPr>
              <w:snapToGrid w:val="0"/>
              <w:rPr>
                <w:sz w:val="24"/>
                <w:szCs w:val="24"/>
              </w:rPr>
            </w:pP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Филисовское поселение</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34,2</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35,3</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35,2</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35,2</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35,2</w:t>
            </w:r>
          </w:p>
        </w:tc>
      </w:tr>
      <w:tr w:rsidR="003E6176" w:rsidRPr="009407EF" w:rsidTr="003E6176">
        <w:tc>
          <w:tcPr>
            <w:tcW w:w="720" w:type="dxa"/>
            <w:tcBorders>
              <w:top w:val="single" w:sz="4" w:space="0" w:color="000000"/>
              <w:left w:val="single" w:sz="4" w:space="0" w:color="000000"/>
              <w:bottom w:val="single" w:sz="4" w:space="0" w:color="000000"/>
            </w:tcBorders>
            <w:shd w:val="clear" w:color="auto" w:fill="auto"/>
          </w:tcPr>
          <w:p w:rsidR="003E6176" w:rsidRPr="00660C8E" w:rsidRDefault="003E6176" w:rsidP="003E6176">
            <w:pPr>
              <w:rPr>
                <w:sz w:val="24"/>
                <w:szCs w:val="24"/>
              </w:rPr>
            </w:pPr>
            <w:r w:rsidRPr="00660C8E">
              <w:rPr>
                <w:sz w:val="24"/>
                <w:szCs w:val="24"/>
              </w:rPr>
              <w:t>2.</w:t>
            </w: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Укомплектованность кадрами с высшим и средним специальным образованием</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50</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50</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54</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54</w:t>
            </w:r>
          </w:p>
        </w:tc>
      </w:tr>
      <w:tr w:rsidR="003E6176" w:rsidRPr="009407EF" w:rsidTr="003E6176">
        <w:tc>
          <w:tcPr>
            <w:tcW w:w="720" w:type="dxa"/>
            <w:tcBorders>
              <w:top w:val="single" w:sz="4" w:space="0" w:color="000000"/>
              <w:left w:val="single" w:sz="4" w:space="0" w:color="000000"/>
              <w:bottom w:val="single" w:sz="4" w:space="0" w:color="000000"/>
            </w:tcBorders>
            <w:shd w:val="clear" w:color="auto" w:fill="auto"/>
          </w:tcPr>
          <w:p w:rsidR="003E6176" w:rsidRPr="00660C8E" w:rsidRDefault="003E6176" w:rsidP="003E6176">
            <w:pPr>
              <w:rPr>
                <w:sz w:val="24"/>
                <w:szCs w:val="24"/>
              </w:rPr>
            </w:pPr>
            <w:r w:rsidRPr="00660C8E">
              <w:rPr>
                <w:sz w:val="24"/>
                <w:szCs w:val="24"/>
              </w:rPr>
              <w:t>3.</w:t>
            </w:r>
          </w:p>
        </w:tc>
        <w:tc>
          <w:tcPr>
            <w:tcW w:w="268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rPr>
                <w:rFonts w:ascii="Times New Roman" w:hAnsi="Times New Roman" w:cs="Times New Roman"/>
                <w:sz w:val="24"/>
                <w:szCs w:val="24"/>
              </w:rPr>
            </w:pPr>
            <w:r w:rsidRPr="004C0F2D">
              <w:rPr>
                <w:rFonts w:ascii="Times New Roman" w:hAnsi="Times New Roman" w:cs="Times New Roman"/>
                <w:sz w:val="24"/>
                <w:szCs w:val="24"/>
              </w:rPr>
              <w:t>Динамика количества посещений по сравнению с предыдущим годом</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993"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c>
          <w:tcPr>
            <w:tcW w:w="70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tabs>
                <w:tab w:val="left" w:pos="180"/>
              </w:tabs>
              <w:spacing w:after="0"/>
              <w:jc w:val="center"/>
              <w:rPr>
                <w:rFonts w:ascii="Times New Roman" w:hAnsi="Times New Roman" w:cs="Times New Roman"/>
                <w:sz w:val="24"/>
                <w:szCs w:val="24"/>
              </w:rPr>
            </w:pPr>
            <w:r w:rsidRPr="004C0F2D">
              <w:rPr>
                <w:rFonts w:ascii="Times New Roman" w:hAnsi="Times New Roman" w:cs="Times New Roman"/>
                <w:sz w:val="24"/>
                <w:szCs w:val="24"/>
              </w:rPr>
              <w:t>0,2</w:t>
            </w:r>
          </w:p>
        </w:tc>
      </w:tr>
    </w:tbl>
    <w:p w:rsidR="003E6176" w:rsidRDefault="003E6176" w:rsidP="003E6176">
      <w:pPr>
        <w:jc w:val="both"/>
        <w:rPr>
          <w:szCs w:val="28"/>
        </w:rPr>
      </w:pPr>
    </w:p>
    <w:p w:rsidR="003E6176" w:rsidRPr="004C0F2D" w:rsidRDefault="003E6176" w:rsidP="003E6176">
      <w:pPr>
        <w:jc w:val="center"/>
        <w:rPr>
          <w:rFonts w:ascii="Times New Roman" w:hAnsi="Times New Roman" w:cs="Times New Roman"/>
          <w:b/>
          <w:sz w:val="16"/>
          <w:szCs w:val="16"/>
        </w:rPr>
      </w:pPr>
      <w:r w:rsidRPr="004C0F2D">
        <w:rPr>
          <w:rFonts w:ascii="Times New Roman" w:hAnsi="Times New Roman" w:cs="Times New Roman"/>
          <w:b/>
          <w:sz w:val="28"/>
          <w:szCs w:val="28"/>
        </w:rPr>
        <w:t>Ожидаемые результаты</w:t>
      </w:r>
    </w:p>
    <w:p w:rsidR="003E6176" w:rsidRPr="004C0F2D" w:rsidRDefault="003E6176" w:rsidP="003E6176">
      <w:pPr>
        <w:ind w:firstLine="708"/>
        <w:jc w:val="both"/>
        <w:rPr>
          <w:rFonts w:ascii="Times New Roman" w:hAnsi="Times New Roman" w:cs="Times New Roman"/>
          <w:sz w:val="28"/>
          <w:szCs w:val="28"/>
        </w:rPr>
      </w:pPr>
      <w:r w:rsidRPr="004C0F2D">
        <w:rPr>
          <w:rFonts w:ascii="Times New Roman" w:hAnsi="Times New Roman" w:cs="Times New Roman"/>
          <w:sz w:val="28"/>
          <w:szCs w:val="28"/>
        </w:rPr>
        <w:t>В результате реализации подпрограммы будут созданы благоприятные условия для организации библиотечного обслуживания, а также для успешного функционирования объектов.</w:t>
      </w:r>
    </w:p>
    <w:p w:rsidR="003E6176" w:rsidRPr="004C0F2D" w:rsidRDefault="003E6176" w:rsidP="003E6176">
      <w:pPr>
        <w:jc w:val="center"/>
        <w:rPr>
          <w:rFonts w:ascii="Times New Roman" w:hAnsi="Times New Roman" w:cs="Times New Roman"/>
          <w:b/>
          <w:sz w:val="16"/>
          <w:szCs w:val="16"/>
        </w:rPr>
      </w:pPr>
      <w:r w:rsidRPr="004C0F2D">
        <w:rPr>
          <w:rFonts w:ascii="Times New Roman" w:hAnsi="Times New Roman" w:cs="Times New Roman"/>
          <w:b/>
          <w:sz w:val="28"/>
          <w:szCs w:val="28"/>
        </w:rPr>
        <w:t>3.3. Основные мероприятия и ресурсное обеспечение подпрограммы</w:t>
      </w:r>
    </w:p>
    <w:p w:rsidR="003E6176" w:rsidRPr="004C0F2D" w:rsidRDefault="003E6176" w:rsidP="003E6176">
      <w:pPr>
        <w:jc w:val="center"/>
        <w:rPr>
          <w:rFonts w:ascii="Times New Roman" w:hAnsi="Times New Roman" w:cs="Times New Roman"/>
          <w:b/>
          <w:sz w:val="16"/>
          <w:szCs w:val="16"/>
        </w:rPr>
      </w:pPr>
    </w:p>
    <w:tbl>
      <w:tblPr>
        <w:tblW w:w="10349" w:type="dxa"/>
        <w:tblInd w:w="-885" w:type="dxa"/>
        <w:tblLayout w:type="fixed"/>
        <w:tblLook w:val="0000"/>
      </w:tblPr>
      <w:tblGrid>
        <w:gridCol w:w="540"/>
        <w:gridCol w:w="1729"/>
        <w:gridCol w:w="851"/>
        <w:gridCol w:w="850"/>
        <w:gridCol w:w="851"/>
        <w:gridCol w:w="850"/>
        <w:gridCol w:w="992"/>
        <w:gridCol w:w="993"/>
        <w:gridCol w:w="1275"/>
        <w:gridCol w:w="1418"/>
      </w:tblGrid>
      <w:tr w:rsidR="003E6176" w:rsidRPr="004C0F2D" w:rsidTr="00BC2A05">
        <w:tc>
          <w:tcPr>
            <w:tcW w:w="54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п/п</w:t>
            </w: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Наименование мероприятия/Источник </w:t>
            </w:r>
          </w:p>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ресурсного обеспечения</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Исполнитель</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2015г.</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2016г.</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2017г.</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2018г.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2019г.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2020г.</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2021г.</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t>Подпрограмма, всего</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10691,6683</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10353,7840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13201,8540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lang w:val="en-US"/>
              </w:rPr>
            </w:pPr>
            <w:r w:rsidRPr="004C0F2D">
              <w:rPr>
                <w:rFonts w:ascii="Times New Roman" w:hAnsi="Times New Roman" w:cs="Times New Roman"/>
                <w:sz w:val="24"/>
                <w:szCs w:val="24"/>
              </w:rPr>
              <w:t>16671,0169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17543,113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10289,3000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10289,3000</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lastRenderedPageBreak/>
              <w:t>- средства районного бюджета</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30,0000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40,0000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4070,1000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3642,9349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4246,4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4102,6000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4102,6000</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t>- средства бюджетов поселений</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7994,3000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9497,1000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6239,0000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lang w:val="en-US"/>
              </w:rPr>
            </w:pPr>
            <w:r w:rsidRPr="004C0F2D">
              <w:rPr>
                <w:rFonts w:ascii="Times New Roman" w:hAnsi="Times New Roman" w:cs="Times New Roman"/>
                <w:sz w:val="24"/>
                <w:szCs w:val="24"/>
              </w:rPr>
              <w:t>59</w:t>
            </w:r>
            <w:r w:rsidRPr="004C0F2D">
              <w:rPr>
                <w:rFonts w:ascii="Times New Roman" w:hAnsi="Times New Roman" w:cs="Times New Roman"/>
                <w:sz w:val="24"/>
                <w:szCs w:val="24"/>
                <w:lang w:val="en-US"/>
              </w:rPr>
              <w:t>0</w:t>
            </w:r>
            <w:r w:rsidRPr="004C0F2D">
              <w:rPr>
                <w:rFonts w:ascii="Times New Roman" w:hAnsi="Times New Roman" w:cs="Times New Roman"/>
                <w:sz w:val="24"/>
                <w:szCs w:val="24"/>
              </w:rPr>
              <w:t>5,</w:t>
            </w:r>
            <w:r w:rsidRPr="004C0F2D">
              <w:rPr>
                <w:rFonts w:ascii="Times New Roman" w:hAnsi="Times New Roman" w:cs="Times New Roman"/>
                <w:sz w:val="24"/>
                <w:szCs w:val="24"/>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6432,5000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6186,7000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6186,7000</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t>- средства областного бюджета</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2648,2883</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797,8840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2879,9330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7110,5000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6853,6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19,0800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18,8000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12,8210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12,</w:t>
            </w:r>
            <w:r w:rsidRPr="004C0F2D">
              <w:rPr>
                <w:rFonts w:ascii="Times New Roman" w:hAnsi="Times New Roman" w:cs="Times New Roman"/>
                <w:sz w:val="24"/>
                <w:szCs w:val="24"/>
                <w:lang w:val="en-US"/>
              </w:rPr>
              <w:t>582</w:t>
            </w:r>
            <w:r w:rsidRPr="004C0F2D">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10,613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r>
      <w:tr w:rsidR="003E6176" w:rsidRPr="004C0F2D" w:rsidTr="00BC2A05">
        <w:tc>
          <w:tcPr>
            <w:tcW w:w="2269"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t>- 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w:t>
            </w:r>
          </w:p>
        </w:tc>
      </w:tr>
      <w:tr w:rsidR="003E6176" w:rsidRPr="004C0F2D" w:rsidTr="00BC2A05">
        <w:trPr>
          <w:trHeight w:val="826"/>
        </w:trPr>
        <w:tc>
          <w:tcPr>
            <w:tcW w:w="540" w:type="dxa"/>
            <w:vMerge w:val="restart"/>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w:t>
            </w: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4"/>
                <w:szCs w:val="24"/>
              </w:rPr>
            </w:pPr>
            <w:r w:rsidRPr="004C0F2D">
              <w:rPr>
                <w:rFonts w:ascii="Times New Roman" w:hAnsi="Times New Roman" w:cs="Times New Roman"/>
                <w:sz w:val="24"/>
                <w:szCs w:val="24"/>
              </w:rPr>
              <w:t xml:space="preserve">Обеспечение деятельности МУК  Родниковская районная централизованная библиотечная система"  </w:t>
            </w:r>
          </w:p>
        </w:tc>
        <w:tc>
          <w:tcPr>
            <w:tcW w:w="851" w:type="dxa"/>
            <w:vMerge w:val="restart"/>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Отдел культуры </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8021,3000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7 810,7000</w:t>
            </w:r>
          </w:p>
          <w:p w:rsidR="003E6176" w:rsidRPr="004C0F2D" w:rsidRDefault="003E6176" w:rsidP="003E6176">
            <w:pPr>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8485,2392</w:t>
            </w:r>
          </w:p>
          <w:p w:rsidR="003E6176" w:rsidRPr="004C0F2D" w:rsidRDefault="003E6176" w:rsidP="003E6176">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lang w:val="en-US"/>
              </w:rPr>
              <w:t>9182</w:t>
            </w:r>
            <w:r w:rsidRPr="004C0F2D">
              <w:rPr>
                <w:rFonts w:ascii="Times New Roman" w:hAnsi="Times New Roman" w:cs="Times New Roman"/>
                <w:sz w:val="24"/>
                <w:szCs w:val="24"/>
              </w:rPr>
              <w:t>,59516</w:t>
            </w:r>
          </w:p>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 </w:t>
            </w:r>
          </w:p>
          <w:p w:rsidR="003E6176" w:rsidRPr="004C0F2D" w:rsidRDefault="003E6176" w:rsidP="003E6176">
            <w:pPr>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10294,94142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10049,7000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10049,7000</w:t>
            </w:r>
          </w:p>
        </w:tc>
      </w:tr>
      <w:tr w:rsidR="003E6176" w:rsidRPr="004C0F2D" w:rsidTr="00BC2A05">
        <w:trPr>
          <w:trHeight w:val="257"/>
        </w:trPr>
        <w:tc>
          <w:tcPr>
            <w:tcW w:w="540"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районного бюджета</w:t>
            </w:r>
          </w:p>
        </w:tc>
        <w:tc>
          <w:tcPr>
            <w:tcW w:w="851"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30,0000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40,0000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3331,1392</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3456,49516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4102,04142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4102,6000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4102,6000</w:t>
            </w:r>
          </w:p>
        </w:tc>
      </w:tr>
      <w:tr w:rsidR="003E6176" w:rsidRPr="004C0F2D" w:rsidTr="00BC2A05">
        <w:trPr>
          <w:trHeight w:val="257"/>
        </w:trPr>
        <w:tc>
          <w:tcPr>
            <w:tcW w:w="540"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бюджетов поселений</w:t>
            </w:r>
          </w:p>
        </w:tc>
        <w:tc>
          <w:tcPr>
            <w:tcW w:w="851"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7991,3000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7770,7000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5154,1000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5726,1000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6192,9000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5947,1000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5947,1000</w:t>
            </w:r>
          </w:p>
        </w:tc>
      </w:tr>
      <w:tr w:rsidR="003E6176" w:rsidRPr="004C0F2D" w:rsidTr="00BC2A05">
        <w:trPr>
          <w:trHeight w:val="287"/>
        </w:trPr>
        <w:tc>
          <w:tcPr>
            <w:tcW w:w="540"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областного бюджета</w:t>
            </w:r>
          </w:p>
        </w:tc>
        <w:tc>
          <w:tcPr>
            <w:tcW w:w="851"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0,00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федерального бюджета</w:t>
            </w:r>
          </w:p>
        </w:tc>
        <w:tc>
          <w:tcPr>
            <w:tcW w:w="851"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внебюджетные источники</w:t>
            </w:r>
          </w:p>
        </w:tc>
        <w:tc>
          <w:tcPr>
            <w:tcW w:w="851"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0,00 </w:t>
            </w:r>
          </w:p>
        </w:tc>
        <w:tc>
          <w:tcPr>
            <w:tcW w:w="850"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 xml:space="preserve">0,00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eastAsia="Arial" w:hAnsi="Times New Roman" w:cs="Times New Roman"/>
                <w:sz w:val="24"/>
                <w:szCs w:val="24"/>
              </w:rPr>
            </w:pPr>
            <w:r w:rsidRPr="004C0F2D">
              <w:rPr>
                <w:rFonts w:ascii="Times New Roman" w:hAnsi="Times New Roman" w:cs="Times New Roman"/>
                <w:sz w:val="24"/>
                <w:szCs w:val="24"/>
              </w:rPr>
              <w:lastRenderedPageBreak/>
              <w:t>2.</w:t>
            </w: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eastAsia="Arial" w:hAnsi="Times New Roman" w:cs="Times New Roman"/>
                <w:sz w:val="24"/>
                <w:szCs w:val="24"/>
              </w:rPr>
              <w:t>Расходы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51"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Отдел культуры</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3,0000</w:t>
            </w:r>
          </w:p>
        </w:tc>
        <w:tc>
          <w:tcPr>
            <w:tcW w:w="851"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1726,4000</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1084,9000</w:t>
            </w:r>
          </w:p>
        </w:tc>
        <w:tc>
          <w:tcPr>
            <w:tcW w:w="992"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lang w:val="en-US"/>
              </w:rPr>
              <w:t>178</w:t>
            </w:r>
            <w:r w:rsidRPr="004C0F2D">
              <w:rPr>
                <w:rFonts w:ascii="Times New Roman" w:hAnsi="Times New Roman" w:cs="Times New Roman"/>
                <w:sz w:val="24"/>
                <w:szCs w:val="24"/>
              </w:rPr>
              <w:t>,9</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r>
      <w:tr w:rsidR="003E6176" w:rsidRPr="004C0F2D" w:rsidTr="00BC2A05">
        <w:trPr>
          <w:trHeight w:val="173"/>
        </w:trPr>
        <w:tc>
          <w:tcPr>
            <w:tcW w:w="540"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бюджетов поселений</w:t>
            </w:r>
          </w:p>
        </w:tc>
        <w:tc>
          <w:tcPr>
            <w:tcW w:w="851"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3,0000</w:t>
            </w:r>
          </w:p>
        </w:tc>
        <w:tc>
          <w:tcPr>
            <w:tcW w:w="851"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1726,4000</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1084,9000</w:t>
            </w:r>
          </w:p>
        </w:tc>
        <w:tc>
          <w:tcPr>
            <w:tcW w:w="992"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178,9</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239,6</w:t>
            </w:r>
          </w:p>
        </w:tc>
      </w:tr>
      <w:tr w:rsidR="003E6176" w:rsidRPr="004C0F2D" w:rsidTr="00BC2A05">
        <w:trPr>
          <w:trHeight w:val="173"/>
        </w:trPr>
        <w:tc>
          <w:tcPr>
            <w:tcW w:w="540"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eastAsia="Arial" w:hAnsi="Times New Roman" w:cs="Times New Roman"/>
                <w:sz w:val="24"/>
                <w:szCs w:val="24"/>
              </w:rPr>
            </w:pPr>
            <w:r w:rsidRPr="004C0F2D">
              <w:rPr>
                <w:rFonts w:ascii="Times New Roman" w:hAnsi="Times New Roman" w:cs="Times New Roman"/>
                <w:sz w:val="24"/>
                <w:szCs w:val="24"/>
              </w:rPr>
              <w:t>3.</w:t>
            </w: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eastAsia="Arial" w:hAnsi="Times New Roman" w:cs="Times New Roman"/>
                <w:sz w:val="24"/>
                <w:szCs w:val="24"/>
              </w:rPr>
              <w:t xml:space="preserve"> Расходы, связанные с поэтапным доведение средней заработной платы работникам культуры Ивановской области до средней заработной платы в Ивановской области</w:t>
            </w:r>
          </w:p>
        </w:tc>
        <w:tc>
          <w:tcPr>
            <w:tcW w:w="851"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Отдел культуры</w:t>
            </w: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2587,2000</w:t>
            </w:r>
          </w:p>
        </w:tc>
        <w:tc>
          <w:tcPr>
            <w:tcW w:w="851"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733,5000</w:t>
            </w: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3552,5000</w:t>
            </w:r>
          </w:p>
        </w:tc>
        <w:tc>
          <w:tcPr>
            <w:tcW w:w="992"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7296,2767</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6997,4000</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0,0000</w:t>
            </w:r>
          </w:p>
        </w:tc>
      </w:tr>
      <w:tr w:rsidR="003E6176" w:rsidRPr="004C0F2D" w:rsidTr="00BC2A05">
        <w:trPr>
          <w:trHeight w:val="173"/>
        </w:trPr>
        <w:tc>
          <w:tcPr>
            <w:tcW w:w="540"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xml:space="preserve">- средства районного </w:t>
            </w:r>
            <w:r w:rsidRPr="004C0F2D">
              <w:rPr>
                <w:rFonts w:ascii="Times New Roman" w:hAnsi="Times New Roman" w:cs="Times New Roman"/>
                <w:sz w:val="24"/>
                <w:szCs w:val="24"/>
              </w:rPr>
              <w:lastRenderedPageBreak/>
              <w:t>бюджета</w:t>
            </w:r>
          </w:p>
        </w:tc>
        <w:tc>
          <w:tcPr>
            <w:tcW w:w="851"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735,00</w:t>
            </w:r>
          </w:p>
        </w:tc>
        <w:tc>
          <w:tcPr>
            <w:tcW w:w="992"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185,77674</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143,8</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областного бюджета</w:t>
            </w:r>
          </w:p>
        </w:tc>
        <w:tc>
          <w:tcPr>
            <w:tcW w:w="851"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2587,2</w:t>
            </w:r>
          </w:p>
        </w:tc>
        <w:tc>
          <w:tcPr>
            <w:tcW w:w="851"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733,5</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2817,5</w:t>
            </w:r>
          </w:p>
          <w:p w:rsidR="003E6176" w:rsidRPr="004C0F2D" w:rsidRDefault="003E6176" w:rsidP="003E6176">
            <w:pPr>
              <w:jc w:val="center"/>
              <w:rPr>
                <w:rFonts w:ascii="Times New Roman" w:hAnsi="Times New Roman" w:cs="Times New Roman"/>
                <w:sz w:val="24"/>
                <w:szCs w:val="24"/>
              </w:rPr>
            </w:pPr>
          </w:p>
        </w:tc>
        <w:tc>
          <w:tcPr>
            <w:tcW w:w="992"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7110,5</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6853,6</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4.</w:t>
            </w: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«Новые возможности библиотек» государственной программы Ивановской области «Культура Ивановской области»</w:t>
            </w:r>
          </w:p>
        </w:tc>
        <w:tc>
          <w:tcPr>
            <w:tcW w:w="851"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Отдел культуры</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19, 08</w:t>
            </w:r>
          </w:p>
        </w:tc>
        <w:tc>
          <w:tcPr>
            <w:tcW w:w="851"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18,8</w:t>
            </w:r>
          </w:p>
          <w:p w:rsidR="003E6176" w:rsidRPr="004C0F2D" w:rsidRDefault="003E6176" w:rsidP="003E6176">
            <w:pPr>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13,4958</w:t>
            </w:r>
          </w:p>
        </w:tc>
        <w:tc>
          <w:tcPr>
            <w:tcW w:w="992"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13,245</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11,17158</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федерального бюджета</w:t>
            </w:r>
          </w:p>
        </w:tc>
        <w:tc>
          <w:tcPr>
            <w:tcW w:w="851"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19, 08</w:t>
            </w:r>
          </w:p>
        </w:tc>
        <w:tc>
          <w:tcPr>
            <w:tcW w:w="851"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18,8</w:t>
            </w:r>
          </w:p>
          <w:p w:rsidR="003E6176" w:rsidRPr="004C0F2D" w:rsidRDefault="003E6176" w:rsidP="003E6176">
            <w:pPr>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12,821</w:t>
            </w:r>
          </w:p>
        </w:tc>
        <w:tc>
          <w:tcPr>
            <w:tcW w:w="992"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12,582</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10,613</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районного бюджета</w:t>
            </w:r>
          </w:p>
        </w:tc>
        <w:tc>
          <w:tcPr>
            <w:tcW w:w="851"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0"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0,6748</w:t>
            </w:r>
          </w:p>
        </w:tc>
        <w:tc>
          <w:tcPr>
            <w:tcW w:w="992" w:type="dxa"/>
            <w:tcBorders>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0,663</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0,55858</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val="restart"/>
            <w:tcBorders>
              <w:left w:val="single" w:sz="4" w:space="0" w:color="000000"/>
            </w:tcBorders>
            <w:shd w:val="clear" w:color="auto" w:fill="auto"/>
          </w:tcPr>
          <w:p w:rsidR="003E6176" w:rsidRPr="004C0F2D" w:rsidRDefault="00D70775" w:rsidP="003E6176">
            <w:pPr>
              <w:snapToGrid w:val="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95pt;margin-top:357pt;width:580.5pt;height:0;z-index:251665408;mso-position-horizontal-relative:text;mso-position-vertical-relative:text" o:connectortype="straight"/>
              </w:pict>
            </w:r>
            <w:r w:rsidR="003E6176" w:rsidRPr="004C0F2D">
              <w:rPr>
                <w:rFonts w:ascii="Times New Roman" w:hAnsi="Times New Roman" w:cs="Times New Roman"/>
                <w:sz w:val="24"/>
                <w:szCs w:val="24"/>
              </w:rPr>
              <w:t>5.</w:t>
            </w: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xml:space="preserve">Подключение общедоступных библиотек Российской Федерации к сети Интернет </w:t>
            </w:r>
            <w:r w:rsidRPr="004C0F2D">
              <w:rPr>
                <w:rFonts w:ascii="Times New Roman" w:hAnsi="Times New Roman" w:cs="Times New Roman"/>
                <w:sz w:val="24"/>
                <w:szCs w:val="24"/>
              </w:rPr>
              <w:lastRenderedPageBreak/>
              <w:t>и развитие системы библиотечного дела  с учетом задачи расширения информационных технологий и оцифровки в рамках подпрограммы «Организация библиотечного обслуживания населения, комплектование и обеспечение сохранности книжных фондов</w:t>
            </w:r>
          </w:p>
        </w:tc>
        <w:tc>
          <w:tcPr>
            <w:tcW w:w="851"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lastRenderedPageBreak/>
              <w:t>Отдел культуры</w:t>
            </w: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61,08832</w:t>
            </w:r>
          </w:p>
        </w:tc>
        <w:tc>
          <w:tcPr>
            <w:tcW w:w="851"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64,384</w:t>
            </w: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lang w:val="en-US"/>
              </w:rPr>
            </w:pPr>
            <w:r w:rsidRPr="004C0F2D">
              <w:rPr>
                <w:rFonts w:ascii="Times New Roman" w:hAnsi="Times New Roman" w:cs="Times New Roman"/>
                <w:sz w:val="24"/>
                <w:szCs w:val="24"/>
              </w:rPr>
              <w:t>65,719</w:t>
            </w:r>
          </w:p>
        </w:tc>
        <w:tc>
          <w:tcPr>
            <w:tcW w:w="992"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областного бюджета</w:t>
            </w:r>
          </w:p>
        </w:tc>
        <w:tc>
          <w:tcPr>
            <w:tcW w:w="851"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61,08832</w:t>
            </w:r>
          </w:p>
        </w:tc>
        <w:tc>
          <w:tcPr>
            <w:tcW w:w="851"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64,384</w:t>
            </w:r>
          </w:p>
        </w:tc>
        <w:tc>
          <w:tcPr>
            <w:tcW w:w="850"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62,433</w:t>
            </w:r>
          </w:p>
        </w:tc>
        <w:tc>
          <w:tcPr>
            <w:tcW w:w="992" w:type="dxa"/>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3"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left w:val="single" w:sz="4" w:space="0" w:color="000000"/>
              <w:bottom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bottom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r>
      <w:tr w:rsidR="003E6176" w:rsidRPr="004C0F2D" w:rsidTr="00BC2A05">
        <w:trPr>
          <w:trHeight w:val="173"/>
        </w:trPr>
        <w:tc>
          <w:tcPr>
            <w:tcW w:w="540"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1729" w:type="dxa"/>
            <w:tcBorders>
              <w:left w:val="single" w:sz="4" w:space="0" w:color="000000"/>
            </w:tcBorders>
            <w:shd w:val="clear" w:color="auto" w:fill="auto"/>
          </w:tcPr>
          <w:p w:rsidR="003E6176" w:rsidRPr="004C0F2D" w:rsidRDefault="003E6176" w:rsidP="003E6176">
            <w:pPr>
              <w:rPr>
                <w:rFonts w:ascii="Times New Roman" w:hAnsi="Times New Roman" w:cs="Times New Roman"/>
                <w:sz w:val="24"/>
                <w:szCs w:val="24"/>
              </w:rPr>
            </w:pPr>
            <w:r w:rsidRPr="004C0F2D">
              <w:rPr>
                <w:rFonts w:ascii="Times New Roman" w:hAnsi="Times New Roman" w:cs="Times New Roman"/>
                <w:sz w:val="24"/>
                <w:szCs w:val="24"/>
              </w:rPr>
              <w:t>- средства районного бюджета</w:t>
            </w:r>
          </w:p>
        </w:tc>
        <w:tc>
          <w:tcPr>
            <w:tcW w:w="851" w:type="dxa"/>
            <w:vMerge/>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p>
        </w:tc>
        <w:tc>
          <w:tcPr>
            <w:tcW w:w="850" w:type="dxa"/>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1" w:type="dxa"/>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850" w:type="dxa"/>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3,286</w:t>
            </w:r>
          </w:p>
        </w:tc>
        <w:tc>
          <w:tcPr>
            <w:tcW w:w="992" w:type="dxa"/>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993" w:type="dxa"/>
            <w:tcBorders>
              <w:left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275" w:type="dxa"/>
            <w:tcBorders>
              <w:left w:val="single" w:sz="4" w:space="0" w:color="000000"/>
              <w:righ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c>
          <w:tcPr>
            <w:tcW w:w="1418" w:type="dxa"/>
            <w:tcBorders>
              <w:left w:val="single" w:sz="4" w:space="0" w:color="000000"/>
              <w:right w:val="single" w:sz="4" w:space="0" w:color="000000"/>
            </w:tcBorders>
          </w:tcPr>
          <w:p w:rsidR="003E6176" w:rsidRPr="004C0F2D" w:rsidRDefault="003E6176" w:rsidP="003E6176">
            <w:pPr>
              <w:snapToGrid w:val="0"/>
              <w:jc w:val="center"/>
              <w:rPr>
                <w:rFonts w:ascii="Times New Roman" w:hAnsi="Times New Roman" w:cs="Times New Roman"/>
                <w:sz w:val="24"/>
                <w:szCs w:val="24"/>
              </w:rPr>
            </w:pPr>
            <w:r w:rsidRPr="004C0F2D">
              <w:rPr>
                <w:rFonts w:ascii="Times New Roman" w:hAnsi="Times New Roman" w:cs="Times New Roman"/>
                <w:sz w:val="24"/>
                <w:szCs w:val="24"/>
              </w:rPr>
              <w:t>0,00</w:t>
            </w:r>
          </w:p>
        </w:tc>
      </w:tr>
    </w:tbl>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rPr>
          <w:rFonts w:ascii="Times New Roman" w:hAnsi="Times New Roman" w:cs="Times New Roman"/>
          <w:b/>
          <w:sz w:val="24"/>
          <w:szCs w:val="24"/>
        </w:rPr>
      </w:pPr>
    </w:p>
    <w:p w:rsidR="003E6176" w:rsidRPr="004C0F2D" w:rsidRDefault="003E6176" w:rsidP="003E6176">
      <w:pPr>
        <w:pStyle w:val="3"/>
        <w:spacing w:before="0" w:after="0"/>
        <w:jc w:val="right"/>
        <w:rPr>
          <w:b w:val="0"/>
        </w:rPr>
      </w:pPr>
      <w:r w:rsidRPr="004C0F2D">
        <w:rPr>
          <w:b w:val="0"/>
        </w:rPr>
        <w:lastRenderedPageBreak/>
        <w:t>Приложение 3</w:t>
      </w:r>
    </w:p>
    <w:p w:rsidR="003E6176" w:rsidRPr="004C0F2D" w:rsidRDefault="003E6176" w:rsidP="003E6176">
      <w:pPr>
        <w:pStyle w:val="3"/>
        <w:spacing w:before="0" w:after="0"/>
        <w:jc w:val="right"/>
        <w:rPr>
          <w:b w:val="0"/>
          <w:bCs w:val="0"/>
        </w:rPr>
      </w:pPr>
      <w:r w:rsidRPr="004C0F2D">
        <w:rPr>
          <w:b w:val="0"/>
        </w:rPr>
        <w:t xml:space="preserve">к постановлению администрации </w:t>
      </w:r>
      <w:r w:rsidRPr="004C0F2D">
        <w:rPr>
          <w:b w:val="0"/>
          <w:bCs w:val="0"/>
        </w:rPr>
        <w:t>муниципального образования</w:t>
      </w:r>
    </w:p>
    <w:p w:rsidR="003E6176" w:rsidRPr="004C0F2D" w:rsidRDefault="003E6176" w:rsidP="003E6176">
      <w:pPr>
        <w:spacing w:after="0"/>
        <w:jc w:val="right"/>
        <w:rPr>
          <w:rFonts w:ascii="Times New Roman" w:hAnsi="Times New Roman" w:cs="Times New Roman"/>
          <w:bCs/>
          <w:sz w:val="28"/>
          <w:szCs w:val="28"/>
        </w:rPr>
      </w:pPr>
      <w:r w:rsidRPr="004C0F2D">
        <w:rPr>
          <w:rFonts w:ascii="Times New Roman" w:hAnsi="Times New Roman" w:cs="Times New Roman"/>
          <w:bCs/>
          <w:sz w:val="28"/>
          <w:szCs w:val="28"/>
        </w:rPr>
        <w:t xml:space="preserve">«Родниковский муниципальный район» </w:t>
      </w:r>
    </w:p>
    <w:p w:rsidR="003E6176" w:rsidRPr="004C0F2D"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bCs/>
          <w:sz w:val="28"/>
          <w:szCs w:val="28"/>
        </w:rPr>
        <w:t>№627 от 04.06.2019</w:t>
      </w:r>
    </w:p>
    <w:p w:rsidR="003E6176" w:rsidRPr="004C0F2D" w:rsidRDefault="003E6176" w:rsidP="003E6176">
      <w:pPr>
        <w:spacing w:after="0"/>
        <w:jc w:val="right"/>
        <w:rPr>
          <w:rFonts w:ascii="Times New Roman" w:hAnsi="Times New Roman" w:cs="Times New Roman"/>
          <w:sz w:val="28"/>
          <w:szCs w:val="28"/>
        </w:rPr>
      </w:pPr>
    </w:p>
    <w:p w:rsidR="003E6176" w:rsidRPr="004C0F2D" w:rsidRDefault="003E6176" w:rsidP="003E6176">
      <w:pPr>
        <w:spacing w:after="0"/>
        <w:jc w:val="right"/>
        <w:rPr>
          <w:rFonts w:ascii="Times New Roman" w:hAnsi="Times New Roman" w:cs="Times New Roman"/>
          <w:sz w:val="28"/>
          <w:szCs w:val="28"/>
        </w:rPr>
      </w:pP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 xml:space="preserve">Приложение № 3 </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к муниципальной программе</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Родниковского муниципального</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Района «Развитие культуры</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Родниковского муниципального</w:t>
      </w:r>
    </w:p>
    <w:p w:rsidR="003E6176" w:rsidRPr="004C0F2D" w:rsidRDefault="003E6176" w:rsidP="003E6176">
      <w:pPr>
        <w:spacing w:after="0"/>
        <w:ind w:hanging="720"/>
        <w:jc w:val="right"/>
        <w:rPr>
          <w:rFonts w:ascii="Times New Roman" w:hAnsi="Times New Roman" w:cs="Times New Roman"/>
          <w:sz w:val="28"/>
          <w:szCs w:val="28"/>
        </w:rPr>
      </w:pPr>
      <w:r w:rsidRPr="004C0F2D">
        <w:rPr>
          <w:rFonts w:ascii="Times New Roman" w:hAnsi="Times New Roman" w:cs="Times New Roman"/>
          <w:sz w:val="28"/>
          <w:szCs w:val="28"/>
        </w:rPr>
        <w:t>района», утвержденной</w:t>
      </w:r>
    </w:p>
    <w:p w:rsidR="003E6176"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 xml:space="preserve">постановлением администрации </w:t>
      </w:r>
    </w:p>
    <w:p w:rsidR="003E6176"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 xml:space="preserve">муниципального образования </w:t>
      </w:r>
    </w:p>
    <w:p w:rsidR="003E6176" w:rsidRPr="004C0F2D" w:rsidRDefault="003E6176" w:rsidP="003E6176">
      <w:pPr>
        <w:spacing w:after="0"/>
        <w:jc w:val="right"/>
        <w:rPr>
          <w:rFonts w:ascii="Times New Roman" w:hAnsi="Times New Roman" w:cs="Times New Roman"/>
          <w:sz w:val="28"/>
          <w:szCs w:val="28"/>
        </w:rPr>
      </w:pPr>
      <w:r w:rsidRPr="004C0F2D">
        <w:rPr>
          <w:rFonts w:ascii="Times New Roman" w:hAnsi="Times New Roman" w:cs="Times New Roman"/>
          <w:sz w:val="28"/>
          <w:szCs w:val="28"/>
        </w:rPr>
        <w:t>«Родниковский муниципальный район» от 03.12.2013 № 1573</w:t>
      </w:r>
    </w:p>
    <w:p w:rsidR="003E6176" w:rsidRDefault="003E6176" w:rsidP="003E6176">
      <w:pPr>
        <w:jc w:val="center"/>
      </w:pPr>
    </w:p>
    <w:p w:rsidR="003E6176" w:rsidRDefault="003E6176" w:rsidP="003E6176">
      <w:pPr>
        <w:jc w:val="center"/>
        <w:rPr>
          <w:b/>
        </w:rPr>
      </w:pPr>
    </w:p>
    <w:p w:rsidR="003E6176" w:rsidRDefault="003E6176" w:rsidP="003E6176">
      <w:pPr>
        <w:jc w:val="center"/>
        <w:rPr>
          <w:b/>
        </w:rPr>
      </w:pPr>
    </w:p>
    <w:p w:rsidR="003E6176" w:rsidRDefault="003E6176" w:rsidP="003E6176">
      <w:pPr>
        <w:rPr>
          <w:b/>
        </w:rPr>
      </w:pPr>
    </w:p>
    <w:p w:rsidR="003E6176" w:rsidRDefault="003E6176" w:rsidP="003E6176">
      <w:pPr>
        <w:jc w:val="center"/>
        <w:rPr>
          <w:b/>
        </w:rPr>
      </w:pPr>
    </w:p>
    <w:p w:rsidR="003E6176" w:rsidRDefault="003E6176" w:rsidP="003E6176">
      <w:pPr>
        <w:jc w:val="center"/>
        <w:rPr>
          <w:b/>
        </w:rPr>
      </w:pP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sz w:val="36"/>
          <w:szCs w:val="36"/>
        </w:rPr>
        <w:t xml:space="preserve">Подпрограмма </w:t>
      </w: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sz w:val="36"/>
          <w:szCs w:val="36"/>
        </w:rPr>
        <w:t>«Дополнительное образование детей в сфере культуры и искусства»</w:t>
      </w:r>
    </w:p>
    <w:p w:rsidR="003E6176" w:rsidRDefault="003E6176" w:rsidP="003E6176">
      <w:pPr>
        <w:jc w:val="center"/>
        <w:rPr>
          <w:b/>
          <w:sz w:val="52"/>
          <w:szCs w:val="52"/>
        </w:rPr>
      </w:pPr>
    </w:p>
    <w:p w:rsidR="003E6176" w:rsidRDefault="003E6176" w:rsidP="003E6176">
      <w:pPr>
        <w:jc w:val="center"/>
        <w:rPr>
          <w:b/>
          <w:sz w:val="52"/>
          <w:szCs w:val="52"/>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BC2A05">
      <w:pPr>
        <w:rPr>
          <w:b/>
        </w:rPr>
      </w:pPr>
    </w:p>
    <w:p w:rsidR="003E6176" w:rsidRPr="004C0F2D" w:rsidRDefault="003E6176" w:rsidP="003E6176">
      <w:pPr>
        <w:spacing w:after="0" w:line="240" w:lineRule="auto"/>
        <w:jc w:val="center"/>
        <w:rPr>
          <w:rFonts w:ascii="Times New Roman" w:hAnsi="Times New Roman" w:cs="Times New Roman"/>
          <w:b/>
          <w:sz w:val="28"/>
          <w:szCs w:val="28"/>
        </w:rPr>
      </w:pPr>
      <w:r w:rsidRPr="004C0F2D">
        <w:rPr>
          <w:rFonts w:ascii="Times New Roman" w:hAnsi="Times New Roman" w:cs="Times New Roman"/>
          <w:b/>
          <w:sz w:val="28"/>
          <w:szCs w:val="28"/>
        </w:rPr>
        <w:lastRenderedPageBreak/>
        <w:t>4.1. Паспорт подпрограммы</w:t>
      </w:r>
    </w:p>
    <w:p w:rsidR="003E6176" w:rsidRPr="004C0F2D" w:rsidRDefault="003E6176" w:rsidP="003E6176">
      <w:pPr>
        <w:spacing w:after="0" w:line="240" w:lineRule="auto"/>
        <w:jc w:val="center"/>
        <w:rPr>
          <w:rFonts w:ascii="Times New Roman" w:hAnsi="Times New Roman" w:cs="Times New Roman"/>
          <w:b/>
          <w:sz w:val="28"/>
          <w:szCs w:val="28"/>
        </w:rPr>
      </w:pPr>
    </w:p>
    <w:tbl>
      <w:tblPr>
        <w:tblW w:w="10591" w:type="dxa"/>
        <w:tblInd w:w="-844" w:type="dxa"/>
        <w:tblLayout w:type="fixed"/>
        <w:tblLook w:val="0000"/>
      </w:tblPr>
      <w:tblGrid>
        <w:gridCol w:w="2448"/>
        <w:gridCol w:w="8143"/>
      </w:tblGrid>
      <w:tr w:rsidR="003E6176" w:rsidRPr="004C0F2D" w:rsidTr="00BC2A05">
        <w:tc>
          <w:tcPr>
            <w:tcW w:w="244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Наименование подпрограммы</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Дополнительное образование детей в сфере культуры и искусства</w:t>
            </w:r>
          </w:p>
        </w:tc>
      </w:tr>
      <w:tr w:rsidR="003E6176" w:rsidRPr="004C0F2D" w:rsidTr="00BC2A05">
        <w:tc>
          <w:tcPr>
            <w:tcW w:w="244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Срок реализации подпрограммы</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2015 – 2021 гг.</w:t>
            </w:r>
          </w:p>
        </w:tc>
      </w:tr>
      <w:tr w:rsidR="003E6176" w:rsidRPr="004C0F2D" w:rsidTr="00BC2A05">
        <w:tc>
          <w:tcPr>
            <w:tcW w:w="244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Исполнители подпрограммы</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3E6176" w:rsidRPr="004C0F2D" w:rsidTr="00BC2A05">
        <w:tc>
          <w:tcPr>
            <w:tcW w:w="244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Цели  подпрограммы</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Организация предоставления дополнительного образования детей в сфере культуры</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Частная цель 1</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Обеспечение устойчивого развития системы дополнительного образования детей </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Частная цель 2</w:t>
            </w:r>
          </w:p>
          <w:p w:rsidR="003E6176" w:rsidRPr="004C0F2D" w:rsidRDefault="003E6176" w:rsidP="003E6176">
            <w:pPr>
              <w:spacing w:after="0" w:line="240" w:lineRule="auto"/>
              <w:jc w:val="both"/>
              <w:rPr>
                <w:rFonts w:ascii="Times New Roman" w:hAnsi="Times New Roman" w:cs="Times New Roman"/>
              </w:rPr>
            </w:pPr>
            <w:r w:rsidRPr="004C0F2D">
              <w:rPr>
                <w:rFonts w:ascii="Times New Roman" w:hAnsi="Times New Roman" w:cs="Times New Roman"/>
                <w:sz w:val="28"/>
                <w:szCs w:val="28"/>
              </w:rPr>
              <w:t>Развитие способностей и талантов детей</w:t>
            </w:r>
          </w:p>
        </w:tc>
      </w:tr>
      <w:tr w:rsidR="003E6176" w:rsidRPr="004C0F2D" w:rsidTr="00BC2A05">
        <w:tc>
          <w:tcPr>
            <w:tcW w:w="244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pacing w:after="0" w:line="240" w:lineRule="auto"/>
              <w:rPr>
                <w:rFonts w:ascii="Times New Roman" w:hAnsi="Times New Roman" w:cs="Times New Roman"/>
                <w:sz w:val="28"/>
                <w:szCs w:val="28"/>
              </w:rPr>
            </w:pPr>
            <w:r w:rsidRPr="004C0F2D">
              <w:rPr>
                <w:rFonts w:ascii="Times New Roman" w:hAnsi="Times New Roman" w:cs="Times New Roman"/>
                <w:sz w:val="28"/>
                <w:szCs w:val="28"/>
              </w:rPr>
              <w:t>Объем ресурсного обеспечения подпрограммы</w:t>
            </w:r>
          </w:p>
        </w:tc>
        <w:tc>
          <w:tcPr>
            <w:tcW w:w="8143"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xml:space="preserve">Общий объем бюджетных ассигнований 44 863,38430 тыс.руб., </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в том числе:</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средства районного бюджета – 37 588,458296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средства областного бюджета – 7 274,9260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2015 год – 6 022,61000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2016 год – 5 732,67188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2017 год – 6 666,011006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2018 год – 7 746,97641 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2019 год – 8 517,9150000</w:t>
            </w:r>
            <w:r w:rsidRPr="004C0F2D">
              <w:rPr>
                <w:rFonts w:ascii="Times New Roman" w:hAnsi="Times New Roman" w:cs="Times New Roman"/>
                <w:b/>
                <w:sz w:val="28"/>
                <w:szCs w:val="28"/>
              </w:rPr>
              <w:t xml:space="preserve"> </w:t>
            </w:r>
            <w:r w:rsidRPr="004C0F2D">
              <w:rPr>
                <w:rFonts w:ascii="Times New Roman" w:hAnsi="Times New Roman" w:cs="Times New Roman"/>
                <w:sz w:val="28"/>
                <w:szCs w:val="28"/>
              </w:rPr>
              <w:t>тыс. руб.;</w:t>
            </w:r>
          </w:p>
          <w:p w:rsidR="003E6176" w:rsidRPr="004C0F2D" w:rsidRDefault="003E6176" w:rsidP="003E6176">
            <w:pPr>
              <w:tabs>
                <w:tab w:val="left" w:pos="432"/>
              </w:tabs>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2020 год – 5 088,6000000</w:t>
            </w:r>
            <w:r w:rsidRPr="004C0F2D">
              <w:rPr>
                <w:rFonts w:ascii="Times New Roman" w:hAnsi="Times New Roman" w:cs="Times New Roman"/>
                <w:b/>
                <w:sz w:val="28"/>
                <w:szCs w:val="28"/>
              </w:rPr>
              <w:t xml:space="preserve"> </w:t>
            </w:r>
            <w:r w:rsidRPr="004C0F2D">
              <w:rPr>
                <w:rFonts w:ascii="Times New Roman" w:hAnsi="Times New Roman" w:cs="Times New Roman"/>
                <w:sz w:val="28"/>
                <w:szCs w:val="28"/>
              </w:rPr>
              <w:t>тыс. руб.;</w:t>
            </w:r>
          </w:p>
          <w:p w:rsidR="003E6176" w:rsidRPr="004C0F2D" w:rsidRDefault="003E6176" w:rsidP="003E6176">
            <w:pPr>
              <w:tabs>
                <w:tab w:val="left" w:pos="432"/>
              </w:tabs>
              <w:spacing w:after="0" w:line="240" w:lineRule="auto"/>
              <w:jc w:val="both"/>
              <w:rPr>
                <w:rFonts w:ascii="Times New Roman" w:hAnsi="Times New Roman" w:cs="Times New Roman"/>
              </w:rPr>
            </w:pPr>
            <w:r w:rsidRPr="004C0F2D">
              <w:rPr>
                <w:rFonts w:ascii="Times New Roman" w:hAnsi="Times New Roman" w:cs="Times New Roman"/>
                <w:sz w:val="28"/>
                <w:szCs w:val="28"/>
              </w:rPr>
              <w:t>2021 год – 5 088,60000000</w:t>
            </w:r>
            <w:r w:rsidRPr="004C0F2D">
              <w:rPr>
                <w:rFonts w:ascii="Times New Roman" w:hAnsi="Times New Roman" w:cs="Times New Roman"/>
                <w:b/>
                <w:sz w:val="28"/>
                <w:szCs w:val="28"/>
              </w:rPr>
              <w:t xml:space="preserve"> </w:t>
            </w:r>
            <w:r w:rsidRPr="004C0F2D">
              <w:rPr>
                <w:rFonts w:ascii="Times New Roman" w:hAnsi="Times New Roman" w:cs="Times New Roman"/>
                <w:sz w:val="28"/>
                <w:szCs w:val="28"/>
              </w:rPr>
              <w:t>тыс. руб.</w:t>
            </w:r>
          </w:p>
        </w:tc>
      </w:tr>
    </w:tbl>
    <w:p w:rsidR="003E6176" w:rsidRPr="004C0F2D" w:rsidRDefault="003E6176" w:rsidP="003E6176">
      <w:pPr>
        <w:spacing w:after="0" w:line="240" w:lineRule="auto"/>
        <w:jc w:val="center"/>
        <w:rPr>
          <w:rFonts w:ascii="Times New Roman" w:hAnsi="Times New Roman" w:cs="Times New Roman"/>
          <w:b/>
          <w:sz w:val="24"/>
          <w:szCs w:val="24"/>
        </w:rPr>
      </w:pPr>
    </w:p>
    <w:p w:rsidR="003E6176" w:rsidRPr="004C0F2D" w:rsidRDefault="003E6176" w:rsidP="003E6176">
      <w:pPr>
        <w:spacing w:after="0" w:line="240" w:lineRule="auto"/>
        <w:jc w:val="center"/>
        <w:rPr>
          <w:rFonts w:ascii="Times New Roman" w:hAnsi="Times New Roman" w:cs="Times New Roman"/>
          <w:sz w:val="28"/>
          <w:szCs w:val="28"/>
        </w:rPr>
      </w:pPr>
      <w:r w:rsidRPr="004C0F2D">
        <w:rPr>
          <w:rFonts w:ascii="Times New Roman" w:hAnsi="Times New Roman" w:cs="Times New Roman"/>
          <w:sz w:val="28"/>
          <w:szCs w:val="28"/>
        </w:rPr>
        <w:t xml:space="preserve">4.2. Целевые индикаторы (показатели) и </w:t>
      </w:r>
    </w:p>
    <w:p w:rsidR="003E6176" w:rsidRPr="004C0F2D" w:rsidRDefault="003E6176" w:rsidP="003E6176">
      <w:pPr>
        <w:spacing w:after="0" w:line="240" w:lineRule="auto"/>
        <w:jc w:val="center"/>
        <w:rPr>
          <w:rFonts w:ascii="Times New Roman" w:hAnsi="Times New Roman" w:cs="Times New Roman"/>
          <w:sz w:val="24"/>
          <w:szCs w:val="24"/>
        </w:rPr>
      </w:pPr>
      <w:r w:rsidRPr="004C0F2D">
        <w:rPr>
          <w:rFonts w:ascii="Times New Roman" w:hAnsi="Times New Roman" w:cs="Times New Roman"/>
          <w:sz w:val="28"/>
          <w:szCs w:val="28"/>
        </w:rPr>
        <w:t>ожидаемые результаты реализации Программы</w:t>
      </w:r>
    </w:p>
    <w:p w:rsidR="003E6176" w:rsidRPr="004C0F2D" w:rsidRDefault="003E6176" w:rsidP="003E6176">
      <w:pPr>
        <w:spacing w:after="0" w:line="240" w:lineRule="auto"/>
        <w:rPr>
          <w:rFonts w:ascii="Times New Roman" w:hAnsi="Times New Roman" w:cs="Times New Roman"/>
          <w:sz w:val="24"/>
          <w:szCs w:val="24"/>
        </w:rPr>
      </w:pPr>
    </w:p>
    <w:p w:rsidR="003E6176" w:rsidRPr="004C0F2D" w:rsidRDefault="003E6176" w:rsidP="003E6176">
      <w:pPr>
        <w:tabs>
          <w:tab w:val="left" w:pos="4500"/>
        </w:tabs>
        <w:spacing w:after="0" w:line="240" w:lineRule="auto"/>
        <w:ind w:firstLine="709"/>
        <w:jc w:val="center"/>
        <w:rPr>
          <w:rFonts w:ascii="Times New Roman" w:hAnsi="Times New Roman" w:cs="Times New Roman"/>
          <w:sz w:val="28"/>
          <w:szCs w:val="28"/>
        </w:rPr>
      </w:pPr>
      <w:r w:rsidRPr="004C0F2D">
        <w:rPr>
          <w:rFonts w:ascii="Times New Roman" w:hAnsi="Times New Roman" w:cs="Times New Roman"/>
          <w:sz w:val="28"/>
          <w:szCs w:val="28"/>
        </w:rPr>
        <w:t xml:space="preserve"> Сведения о целевых индикаторах (показателях) реализации подпрограммы</w:t>
      </w:r>
    </w:p>
    <w:p w:rsidR="003E6176" w:rsidRPr="004C0F2D" w:rsidRDefault="003E6176" w:rsidP="003E6176">
      <w:pPr>
        <w:tabs>
          <w:tab w:val="left" w:pos="4500"/>
        </w:tabs>
        <w:spacing w:after="0" w:line="240" w:lineRule="auto"/>
        <w:ind w:firstLine="709"/>
        <w:jc w:val="right"/>
        <w:rPr>
          <w:rFonts w:ascii="Times New Roman" w:hAnsi="Times New Roman" w:cs="Times New Roman"/>
          <w:sz w:val="24"/>
          <w:szCs w:val="24"/>
        </w:rPr>
      </w:pPr>
      <w:r w:rsidRPr="004C0F2D">
        <w:rPr>
          <w:rFonts w:ascii="Times New Roman" w:hAnsi="Times New Roman" w:cs="Times New Roman"/>
          <w:sz w:val="28"/>
          <w:szCs w:val="28"/>
        </w:rPr>
        <w:t>Таблица 1</w:t>
      </w:r>
    </w:p>
    <w:tbl>
      <w:tblPr>
        <w:tblW w:w="10928" w:type="dxa"/>
        <w:tblInd w:w="-601" w:type="dxa"/>
        <w:tblLayout w:type="fixed"/>
        <w:tblLook w:val="0000"/>
      </w:tblPr>
      <w:tblGrid>
        <w:gridCol w:w="744"/>
        <w:gridCol w:w="3074"/>
        <w:gridCol w:w="735"/>
        <w:gridCol w:w="1028"/>
        <w:gridCol w:w="737"/>
        <w:gridCol w:w="735"/>
        <w:gridCol w:w="881"/>
        <w:gridCol w:w="737"/>
        <w:gridCol w:w="737"/>
        <w:gridCol w:w="730"/>
        <w:gridCol w:w="756"/>
        <w:gridCol w:w="13"/>
        <w:gridCol w:w="8"/>
        <w:gridCol w:w="13"/>
      </w:tblGrid>
      <w:tr w:rsidR="003E6176" w:rsidTr="00BC2A05">
        <w:trPr>
          <w:gridAfter w:val="4"/>
          <w:wAfter w:w="790" w:type="dxa"/>
          <w:trHeight w:val="528"/>
        </w:trPr>
        <w:tc>
          <w:tcPr>
            <w:tcW w:w="744"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w:t>
            </w:r>
            <w:r>
              <w:rPr>
                <w:b/>
                <w:sz w:val="24"/>
                <w:szCs w:val="24"/>
                <w:lang w:val="en-US"/>
              </w:rPr>
              <w:t xml:space="preserve"> п/п</w:t>
            </w:r>
          </w:p>
          <w:p w:rsidR="003E6176" w:rsidRDefault="003E6176" w:rsidP="003E6176">
            <w:pPr>
              <w:jc w:val="center"/>
              <w:rPr>
                <w:b/>
                <w:sz w:val="24"/>
                <w:szCs w:val="24"/>
              </w:rPr>
            </w:pPr>
          </w:p>
        </w:tc>
        <w:tc>
          <w:tcPr>
            <w:tcW w:w="3074"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Наименование целевого индикатора (показателя)</w:t>
            </w:r>
          </w:p>
        </w:tc>
        <w:tc>
          <w:tcPr>
            <w:tcW w:w="735"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Ед. изм.</w:t>
            </w:r>
          </w:p>
          <w:p w:rsidR="003E6176" w:rsidRDefault="003E6176" w:rsidP="003E6176">
            <w:pPr>
              <w:jc w:val="center"/>
              <w:rPr>
                <w:b/>
                <w:sz w:val="24"/>
                <w:szCs w:val="24"/>
              </w:rPr>
            </w:pPr>
          </w:p>
        </w:tc>
        <w:tc>
          <w:tcPr>
            <w:tcW w:w="5585" w:type="dxa"/>
            <w:gridSpan w:val="7"/>
            <w:tcBorders>
              <w:top w:val="single" w:sz="4" w:space="0" w:color="000000"/>
              <w:left w:val="single" w:sz="4" w:space="0" w:color="000000"/>
              <w:bottom w:val="single" w:sz="4" w:space="0" w:color="000000"/>
              <w:right w:val="single" w:sz="4" w:space="0" w:color="auto"/>
            </w:tcBorders>
            <w:shd w:val="clear" w:color="auto" w:fill="auto"/>
          </w:tcPr>
          <w:p w:rsidR="003E6176" w:rsidRDefault="003E6176" w:rsidP="003E6176">
            <w:pPr>
              <w:rPr>
                <w:b/>
                <w:sz w:val="24"/>
                <w:szCs w:val="24"/>
                <w:lang w:val="en-US"/>
              </w:rPr>
            </w:pPr>
            <w:r>
              <w:rPr>
                <w:b/>
                <w:sz w:val="24"/>
                <w:szCs w:val="24"/>
                <w:lang w:val="en-US"/>
              </w:rPr>
              <w:t>Значения</w:t>
            </w:r>
            <w:r>
              <w:rPr>
                <w:b/>
                <w:sz w:val="24"/>
                <w:szCs w:val="24"/>
              </w:rPr>
              <w:t xml:space="preserve"> целевых индикаторов (</w:t>
            </w:r>
            <w:r>
              <w:rPr>
                <w:b/>
                <w:sz w:val="24"/>
                <w:szCs w:val="24"/>
                <w:lang w:val="en-US"/>
              </w:rPr>
              <w:t>показателей</w:t>
            </w:r>
            <w:r>
              <w:rPr>
                <w:b/>
                <w:sz w:val="24"/>
                <w:szCs w:val="24"/>
              </w:rPr>
              <w:t>)</w:t>
            </w:r>
          </w:p>
        </w:tc>
      </w:tr>
      <w:tr w:rsidR="003E6176" w:rsidTr="00BC2A05">
        <w:trPr>
          <w:gridAfter w:val="4"/>
          <w:wAfter w:w="790" w:type="dxa"/>
          <w:trHeight w:val="882"/>
        </w:trPr>
        <w:tc>
          <w:tcPr>
            <w:tcW w:w="744"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3074"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735"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1028"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2015г.</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2016г.</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2017г.</w:t>
            </w:r>
          </w:p>
        </w:tc>
        <w:tc>
          <w:tcPr>
            <w:tcW w:w="881"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2018г.</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3E6176" w:rsidRDefault="003E6176" w:rsidP="003E6176">
            <w:pPr>
              <w:jc w:val="center"/>
            </w:pPr>
            <w:r>
              <w:rPr>
                <w:b/>
                <w:sz w:val="24"/>
                <w:szCs w:val="24"/>
              </w:rPr>
              <w:t>2019г.</w:t>
            </w:r>
          </w:p>
        </w:tc>
        <w:tc>
          <w:tcPr>
            <w:tcW w:w="737" w:type="dxa"/>
            <w:tcBorders>
              <w:top w:val="single" w:sz="4" w:space="0" w:color="000000"/>
              <w:left w:val="single" w:sz="4" w:space="0" w:color="000000"/>
              <w:bottom w:val="single" w:sz="4" w:space="0" w:color="000000"/>
              <w:right w:val="single" w:sz="4" w:space="0" w:color="auto"/>
            </w:tcBorders>
            <w:shd w:val="clear" w:color="auto" w:fill="auto"/>
          </w:tcPr>
          <w:p w:rsidR="003E6176" w:rsidRPr="006A04D0" w:rsidRDefault="003E6176" w:rsidP="003E6176">
            <w:pPr>
              <w:jc w:val="center"/>
              <w:rPr>
                <w:b/>
                <w:sz w:val="24"/>
                <w:szCs w:val="24"/>
              </w:rPr>
            </w:pPr>
            <w:r w:rsidRPr="006A04D0">
              <w:rPr>
                <w:b/>
                <w:sz w:val="24"/>
                <w:szCs w:val="24"/>
              </w:rPr>
              <w:t>2020г.</w:t>
            </w:r>
          </w:p>
        </w:tc>
        <w:tc>
          <w:tcPr>
            <w:tcW w:w="730" w:type="dxa"/>
            <w:tcBorders>
              <w:top w:val="single" w:sz="4" w:space="0" w:color="000000"/>
              <w:left w:val="single" w:sz="4" w:space="0" w:color="000000"/>
              <w:bottom w:val="single" w:sz="4" w:space="0" w:color="000000"/>
              <w:right w:val="single" w:sz="4" w:space="0" w:color="auto"/>
            </w:tcBorders>
          </w:tcPr>
          <w:p w:rsidR="003E6176" w:rsidRPr="006A04D0" w:rsidRDefault="003E6176" w:rsidP="003E6176">
            <w:pPr>
              <w:jc w:val="center"/>
              <w:rPr>
                <w:b/>
                <w:sz w:val="24"/>
                <w:szCs w:val="24"/>
              </w:rPr>
            </w:pPr>
            <w:r>
              <w:rPr>
                <w:b/>
                <w:sz w:val="24"/>
                <w:szCs w:val="24"/>
              </w:rPr>
              <w:t>2021г.</w:t>
            </w:r>
          </w:p>
        </w:tc>
      </w:tr>
      <w:tr w:rsidR="003E6176" w:rsidTr="00BC2A05">
        <w:tblPrEx>
          <w:tblCellMar>
            <w:left w:w="0" w:type="dxa"/>
            <w:right w:w="0" w:type="dxa"/>
          </w:tblCellMar>
        </w:tblPrEx>
        <w:trPr>
          <w:trHeight w:val="265"/>
        </w:trPr>
        <w:tc>
          <w:tcPr>
            <w:tcW w:w="744"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t>1.</w:t>
            </w:r>
          </w:p>
        </w:tc>
        <w:tc>
          <w:tcPr>
            <w:tcW w:w="307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t>Число учащихся</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человек</w:t>
            </w:r>
          </w:p>
        </w:tc>
        <w:tc>
          <w:tcPr>
            <w:tcW w:w="102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320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320</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320</w:t>
            </w:r>
          </w:p>
        </w:tc>
        <w:tc>
          <w:tcPr>
            <w:tcW w:w="881"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320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320</w:t>
            </w:r>
          </w:p>
        </w:tc>
        <w:tc>
          <w:tcPr>
            <w:tcW w:w="737" w:type="dxa"/>
            <w:tcBorders>
              <w:top w:val="single" w:sz="4" w:space="0" w:color="000000"/>
              <w:left w:val="single" w:sz="4" w:space="0" w:color="000000"/>
              <w:bottom w:val="single" w:sz="4" w:space="0" w:color="auto"/>
            </w:tcBorders>
            <w:shd w:val="clear" w:color="auto" w:fill="auto"/>
          </w:tcPr>
          <w:p w:rsidR="003E6176" w:rsidRDefault="003E6176" w:rsidP="003E6176">
            <w:pPr>
              <w:tabs>
                <w:tab w:val="left" w:pos="180"/>
              </w:tabs>
              <w:ind w:right="-521"/>
              <w:rPr>
                <w:sz w:val="24"/>
                <w:szCs w:val="24"/>
              </w:rPr>
            </w:pPr>
            <w:r>
              <w:rPr>
                <w:sz w:val="24"/>
                <w:szCs w:val="24"/>
              </w:rPr>
              <w:t xml:space="preserve">     320</w:t>
            </w:r>
          </w:p>
        </w:tc>
        <w:tc>
          <w:tcPr>
            <w:tcW w:w="730" w:type="dxa"/>
            <w:tcBorders>
              <w:left w:val="single" w:sz="4" w:space="0" w:color="000000"/>
              <w:bottom w:val="single" w:sz="4" w:space="0" w:color="auto"/>
              <w:right w:val="single" w:sz="4" w:space="0" w:color="000000"/>
            </w:tcBorders>
          </w:tcPr>
          <w:p w:rsidR="003E6176" w:rsidRDefault="003E6176" w:rsidP="003E6176">
            <w:pPr>
              <w:snapToGrid w:val="0"/>
              <w:jc w:val="center"/>
              <w:rPr>
                <w:sz w:val="24"/>
                <w:szCs w:val="24"/>
              </w:rPr>
            </w:pPr>
            <w:r>
              <w:rPr>
                <w:sz w:val="24"/>
                <w:szCs w:val="24"/>
              </w:rPr>
              <w:t>320</w:t>
            </w:r>
          </w:p>
        </w:tc>
        <w:tc>
          <w:tcPr>
            <w:tcW w:w="769" w:type="dxa"/>
            <w:gridSpan w:val="2"/>
            <w:tcBorders>
              <w:left w:val="single" w:sz="4" w:space="0" w:color="000000"/>
            </w:tcBorders>
            <w:shd w:val="clear" w:color="auto" w:fill="auto"/>
          </w:tcPr>
          <w:p w:rsidR="003E6176" w:rsidRDefault="003E6176" w:rsidP="003E6176">
            <w:pPr>
              <w:snapToGrid w:val="0"/>
              <w:rPr>
                <w:sz w:val="24"/>
                <w:szCs w:val="24"/>
              </w:rPr>
            </w:pPr>
          </w:p>
        </w:tc>
        <w:tc>
          <w:tcPr>
            <w:tcW w:w="21" w:type="dxa"/>
            <w:gridSpan w:val="2"/>
            <w:shd w:val="clear" w:color="auto" w:fill="auto"/>
          </w:tcPr>
          <w:p w:rsidR="003E6176" w:rsidRDefault="003E6176" w:rsidP="003E6176">
            <w:pPr>
              <w:snapToGrid w:val="0"/>
            </w:pPr>
          </w:p>
        </w:tc>
      </w:tr>
      <w:tr w:rsidR="003E6176" w:rsidTr="00BC2A05">
        <w:tblPrEx>
          <w:tblCellMar>
            <w:left w:w="0" w:type="dxa"/>
            <w:right w:w="0" w:type="dxa"/>
          </w:tblCellMar>
        </w:tblPrEx>
        <w:trPr>
          <w:gridAfter w:val="1"/>
          <w:wAfter w:w="13" w:type="dxa"/>
          <w:trHeight w:val="1355"/>
        </w:trPr>
        <w:tc>
          <w:tcPr>
            <w:tcW w:w="744"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t>2.</w:t>
            </w:r>
          </w:p>
        </w:tc>
        <w:tc>
          <w:tcPr>
            <w:tcW w:w="307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t xml:space="preserve">Доля педагогов учреждений дополнительного образования детей в сфере культуры и искусства, </w:t>
            </w:r>
            <w:r>
              <w:rPr>
                <w:sz w:val="24"/>
                <w:szCs w:val="24"/>
              </w:rPr>
              <w:lastRenderedPageBreak/>
              <w:t>имеющих высшую и первую категории</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lastRenderedPageBreak/>
              <w:t>%</w:t>
            </w:r>
          </w:p>
        </w:tc>
        <w:tc>
          <w:tcPr>
            <w:tcW w:w="102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 71,0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71,0</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88,0</w:t>
            </w:r>
          </w:p>
        </w:tc>
        <w:tc>
          <w:tcPr>
            <w:tcW w:w="881"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88,0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94,0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94,0</w:t>
            </w:r>
          </w:p>
        </w:tc>
        <w:tc>
          <w:tcPr>
            <w:tcW w:w="730" w:type="dxa"/>
            <w:tcBorders>
              <w:left w:val="single" w:sz="4" w:space="0" w:color="000000"/>
              <w:right w:val="single" w:sz="4" w:space="0" w:color="000000"/>
            </w:tcBorders>
          </w:tcPr>
          <w:p w:rsidR="003E6176" w:rsidRDefault="003E6176" w:rsidP="003E6176">
            <w:pPr>
              <w:snapToGrid w:val="0"/>
              <w:jc w:val="center"/>
              <w:rPr>
                <w:sz w:val="24"/>
                <w:szCs w:val="24"/>
              </w:rPr>
            </w:pPr>
            <w:r>
              <w:rPr>
                <w:sz w:val="24"/>
                <w:szCs w:val="24"/>
              </w:rPr>
              <w:t>94,0</w:t>
            </w:r>
          </w:p>
        </w:tc>
        <w:tc>
          <w:tcPr>
            <w:tcW w:w="756" w:type="dxa"/>
            <w:tcBorders>
              <w:left w:val="single" w:sz="4" w:space="0" w:color="000000"/>
            </w:tcBorders>
            <w:shd w:val="clear" w:color="auto" w:fill="auto"/>
          </w:tcPr>
          <w:p w:rsidR="003E6176" w:rsidRDefault="003E6176" w:rsidP="003E6176">
            <w:pPr>
              <w:snapToGrid w:val="0"/>
              <w:rPr>
                <w:sz w:val="24"/>
                <w:szCs w:val="24"/>
              </w:rPr>
            </w:pPr>
          </w:p>
        </w:tc>
        <w:tc>
          <w:tcPr>
            <w:tcW w:w="21" w:type="dxa"/>
            <w:gridSpan w:val="2"/>
            <w:shd w:val="clear" w:color="auto" w:fill="auto"/>
          </w:tcPr>
          <w:p w:rsidR="003E6176" w:rsidRDefault="003E6176" w:rsidP="003E6176">
            <w:pPr>
              <w:snapToGrid w:val="0"/>
            </w:pPr>
          </w:p>
        </w:tc>
      </w:tr>
      <w:tr w:rsidR="003E6176" w:rsidTr="00BC2A05">
        <w:tblPrEx>
          <w:tblCellMar>
            <w:left w:w="0" w:type="dxa"/>
            <w:right w:w="0" w:type="dxa"/>
          </w:tblCellMar>
        </w:tblPrEx>
        <w:trPr>
          <w:gridAfter w:val="1"/>
          <w:wAfter w:w="13" w:type="dxa"/>
          <w:trHeight w:val="1883"/>
        </w:trPr>
        <w:tc>
          <w:tcPr>
            <w:tcW w:w="744"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lastRenderedPageBreak/>
              <w:t>3.</w:t>
            </w:r>
          </w:p>
        </w:tc>
        <w:tc>
          <w:tcPr>
            <w:tcW w:w="307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t>Доля обучающихся, принявших участие в семинарах, конкурсах, фестивалях и других творческих мероприятиях</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w:t>
            </w:r>
          </w:p>
        </w:tc>
        <w:tc>
          <w:tcPr>
            <w:tcW w:w="102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 93,8</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93,8</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93,8</w:t>
            </w:r>
          </w:p>
        </w:tc>
        <w:tc>
          <w:tcPr>
            <w:tcW w:w="881"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93,8</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93,8</w:t>
            </w:r>
          </w:p>
        </w:tc>
        <w:tc>
          <w:tcPr>
            <w:tcW w:w="737" w:type="dxa"/>
            <w:tcBorders>
              <w:top w:val="single" w:sz="4" w:space="0" w:color="000000"/>
              <w:left w:val="single" w:sz="4" w:space="0" w:color="000000"/>
              <w:bottom w:val="single" w:sz="4" w:space="0" w:color="auto"/>
            </w:tcBorders>
            <w:shd w:val="clear" w:color="auto" w:fill="auto"/>
          </w:tcPr>
          <w:p w:rsidR="003E6176" w:rsidRDefault="003E6176" w:rsidP="003E6176">
            <w:pPr>
              <w:tabs>
                <w:tab w:val="left" w:pos="180"/>
              </w:tabs>
              <w:jc w:val="center"/>
              <w:rPr>
                <w:sz w:val="24"/>
                <w:szCs w:val="24"/>
              </w:rPr>
            </w:pPr>
            <w:r>
              <w:rPr>
                <w:sz w:val="24"/>
                <w:szCs w:val="24"/>
              </w:rPr>
              <w:t>93,8</w:t>
            </w:r>
          </w:p>
        </w:tc>
        <w:tc>
          <w:tcPr>
            <w:tcW w:w="730" w:type="dxa"/>
            <w:tcBorders>
              <w:top w:val="single" w:sz="4" w:space="0" w:color="auto"/>
              <w:left w:val="single" w:sz="4" w:space="0" w:color="000000"/>
              <w:bottom w:val="single" w:sz="4" w:space="0" w:color="auto"/>
              <w:right w:val="single" w:sz="4" w:space="0" w:color="000000"/>
            </w:tcBorders>
          </w:tcPr>
          <w:p w:rsidR="003E6176" w:rsidRDefault="003E6176" w:rsidP="003E6176">
            <w:pPr>
              <w:snapToGrid w:val="0"/>
              <w:jc w:val="center"/>
              <w:rPr>
                <w:sz w:val="24"/>
                <w:szCs w:val="24"/>
              </w:rPr>
            </w:pPr>
            <w:r>
              <w:rPr>
                <w:sz w:val="24"/>
                <w:szCs w:val="24"/>
              </w:rPr>
              <w:t>93,8</w:t>
            </w:r>
          </w:p>
        </w:tc>
        <w:tc>
          <w:tcPr>
            <w:tcW w:w="756" w:type="dxa"/>
            <w:tcBorders>
              <w:left w:val="single" w:sz="4" w:space="0" w:color="000000"/>
            </w:tcBorders>
            <w:shd w:val="clear" w:color="auto" w:fill="auto"/>
          </w:tcPr>
          <w:p w:rsidR="003E6176" w:rsidRDefault="003E6176" w:rsidP="003E6176">
            <w:pPr>
              <w:snapToGrid w:val="0"/>
              <w:rPr>
                <w:sz w:val="24"/>
                <w:szCs w:val="24"/>
              </w:rPr>
            </w:pPr>
          </w:p>
        </w:tc>
        <w:tc>
          <w:tcPr>
            <w:tcW w:w="21" w:type="dxa"/>
            <w:gridSpan w:val="2"/>
            <w:shd w:val="clear" w:color="auto" w:fill="auto"/>
          </w:tcPr>
          <w:p w:rsidR="003E6176" w:rsidRDefault="003E6176" w:rsidP="003E6176">
            <w:pPr>
              <w:snapToGrid w:val="0"/>
            </w:pPr>
          </w:p>
        </w:tc>
      </w:tr>
      <w:tr w:rsidR="003E6176" w:rsidTr="00BC2A05">
        <w:tblPrEx>
          <w:tblCellMar>
            <w:left w:w="0" w:type="dxa"/>
            <w:right w:w="0" w:type="dxa"/>
          </w:tblCellMar>
        </w:tblPrEx>
        <w:trPr>
          <w:gridAfter w:val="1"/>
          <w:wAfter w:w="13" w:type="dxa"/>
          <w:trHeight w:val="1563"/>
        </w:trPr>
        <w:tc>
          <w:tcPr>
            <w:tcW w:w="744"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t>5.</w:t>
            </w:r>
          </w:p>
        </w:tc>
        <w:tc>
          <w:tcPr>
            <w:tcW w:w="307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t>Наличие лауреатов и призеров смотров, конкурсов и других творческих мероприятий</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человек</w:t>
            </w:r>
          </w:p>
        </w:tc>
        <w:tc>
          <w:tcPr>
            <w:tcW w:w="102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 50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60</w:t>
            </w:r>
          </w:p>
        </w:tc>
        <w:tc>
          <w:tcPr>
            <w:tcW w:w="735"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60</w:t>
            </w:r>
          </w:p>
        </w:tc>
        <w:tc>
          <w:tcPr>
            <w:tcW w:w="881"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70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70</w:t>
            </w:r>
          </w:p>
        </w:tc>
        <w:tc>
          <w:tcPr>
            <w:tcW w:w="737"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70</w:t>
            </w:r>
          </w:p>
        </w:tc>
        <w:tc>
          <w:tcPr>
            <w:tcW w:w="730" w:type="dxa"/>
            <w:tcBorders>
              <w:left w:val="single" w:sz="4" w:space="0" w:color="000000"/>
              <w:bottom w:val="single" w:sz="4" w:space="0" w:color="auto"/>
              <w:right w:val="single" w:sz="4" w:space="0" w:color="000000"/>
            </w:tcBorders>
          </w:tcPr>
          <w:p w:rsidR="003E6176" w:rsidRDefault="003E6176" w:rsidP="003E6176">
            <w:pPr>
              <w:snapToGrid w:val="0"/>
              <w:jc w:val="center"/>
              <w:rPr>
                <w:sz w:val="24"/>
                <w:szCs w:val="24"/>
              </w:rPr>
            </w:pPr>
            <w:r>
              <w:rPr>
                <w:sz w:val="24"/>
                <w:szCs w:val="24"/>
              </w:rPr>
              <w:t>70</w:t>
            </w:r>
          </w:p>
        </w:tc>
        <w:tc>
          <w:tcPr>
            <w:tcW w:w="756" w:type="dxa"/>
            <w:tcBorders>
              <w:left w:val="single" w:sz="4" w:space="0" w:color="000000"/>
            </w:tcBorders>
            <w:shd w:val="clear" w:color="auto" w:fill="auto"/>
          </w:tcPr>
          <w:p w:rsidR="003E6176" w:rsidRDefault="003E6176" w:rsidP="003E6176">
            <w:pPr>
              <w:snapToGrid w:val="0"/>
              <w:rPr>
                <w:sz w:val="24"/>
                <w:szCs w:val="24"/>
              </w:rPr>
            </w:pPr>
          </w:p>
        </w:tc>
        <w:tc>
          <w:tcPr>
            <w:tcW w:w="21" w:type="dxa"/>
            <w:gridSpan w:val="2"/>
            <w:shd w:val="clear" w:color="auto" w:fill="auto"/>
          </w:tcPr>
          <w:p w:rsidR="003E6176" w:rsidRDefault="003E6176" w:rsidP="003E6176">
            <w:pPr>
              <w:snapToGrid w:val="0"/>
            </w:pPr>
          </w:p>
        </w:tc>
      </w:tr>
    </w:tbl>
    <w:p w:rsidR="003E6176" w:rsidRDefault="003E6176" w:rsidP="003E6176">
      <w:pPr>
        <w:jc w:val="center"/>
        <w:rPr>
          <w:b/>
        </w:rPr>
      </w:pPr>
    </w:p>
    <w:p w:rsidR="003E6176" w:rsidRPr="004C0F2D" w:rsidRDefault="003E6176" w:rsidP="003E6176">
      <w:pPr>
        <w:spacing w:after="0" w:line="240" w:lineRule="auto"/>
        <w:jc w:val="center"/>
        <w:rPr>
          <w:rFonts w:ascii="Times New Roman" w:hAnsi="Times New Roman" w:cs="Times New Roman"/>
          <w:b/>
          <w:sz w:val="28"/>
          <w:szCs w:val="28"/>
        </w:rPr>
      </w:pPr>
      <w:r w:rsidRPr="004C0F2D">
        <w:rPr>
          <w:rFonts w:ascii="Times New Roman" w:hAnsi="Times New Roman" w:cs="Times New Roman"/>
          <w:b/>
          <w:sz w:val="28"/>
          <w:szCs w:val="28"/>
        </w:rPr>
        <w:t>Ожидаемые результаты</w:t>
      </w:r>
    </w:p>
    <w:p w:rsidR="003E6176" w:rsidRPr="004C0F2D" w:rsidRDefault="003E6176" w:rsidP="003E6176">
      <w:pPr>
        <w:spacing w:after="0" w:line="240" w:lineRule="auto"/>
        <w:jc w:val="center"/>
        <w:rPr>
          <w:rFonts w:ascii="Times New Roman" w:hAnsi="Times New Roman" w:cs="Times New Roman"/>
          <w:b/>
          <w:sz w:val="28"/>
          <w:szCs w:val="28"/>
        </w:rPr>
      </w:pPr>
    </w:p>
    <w:p w:rsidR="003E6176" w:rsidRPr="004C0F2D" w:rsidRDefault="003E6176" w:rsidP="003E6176">
      <w:pPr>
        <w:spacing w:after="0" w:line="240" w:lineRule="auto"/>
        <w:ind w:firstLine="708"/>
        <w:jc w:val="both"/>
        <w:rPr>
          <w:rFonts w:ascii="Times New Roman" w:hAnsi="Times New Roman" w:cs="Times New Roman"/>
          <w:sz w:val="28"/>
          <w:szCs w:val="28"/>
        </w:rPr>
      </w:pPr>
      <w:r w:rsidRPr="004C0F2D">
        <w:rPr>
          <w:rFonts w:ascii="Times New Roman" w:hAnsi="Times New Roman" w:cs="Times New Roman"/>
          <w:sz w:val="28"/>
          <w:szCs w:val="28"/>
        </w:rPr>
        <w:t>Реализация мероприятий Подпрограммы позволит достигнуть следующих результатов:</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повышение качества дополнительного образования детей в области культуры и искусства;</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повышение квалификации педагогических  работников  школы;</w:t>
      </w:r>
    </w:p>
    <w:p w:rsidR="003E6176" w:rsidRPr="004C0F2D" w:rsidRDefault="003E6176" w:rsidP="003E6176">
      <w:pPr>
        <w:spacing w:after="0" w:line="240" w:lineRule="auto"/>
        <w:jc w:val="both"/>
        <w:rPr>
          <w:rFonts w:ascii="Times New Roman" w:hAnsi="Times New Roman" w:cs="Times New Roman"/>
          <w:sz w:val="28"/>
          <w:szCs w:val="28"/>
        </w:rPr>
      </w:pPr>
      <w:r w:rsidRPr="004C0F2D">
        <w:rPr>
          <w:rFonts w:ascii="Times New Roman" w:hAnsi="Times New Roman" w:cs="Times New Roman"/>
          <w:sz w:val="28"/>
          <w:szCs w:val="28"/>
        </w:rPr>
        <w:t>- поддержка талантливых и одаренных детей – учащихся  школы искусств.</w:t>
      </w:r>
    </w:p>
    <w:p w:rsidR="003E6176" w:rsidRPr="004C0F2D" w:rsidRDefault="003E6176" w:rsidP="003E6176">
      <w:pPr>
        <w:spacing w:after="0" w:line="240" w:lineRule="auto"/>
        <w:jc w:val="center"/>
        <w:rPr>
          <w:rFonts w:ascii="Times New Roman" w:hAnsi="Times New Roman" w:cs="Times New Roman"/>
          <w:sz w:val="28"/>
          <w:szCs w:val="28"/>
        </w:rPr>
      </w:pPr>
    </w:p>
    <w:p w:rsidR="003E6176" w:rsidRPr="004C0F2D" w:rsidRDefault="003E6176" w:rsidP="003E6176">
      <w:pPr>
        <w:spacing w:after="0" w:line="240" w:lineRule="auto"/>
        <w:jc w:val="center"/>
        <w:rPr>
          <w:rFonts w:ascii="Times New Roman" w:hAnsi="Times New Roman" w:cs="Times New Roman"/>
          <w:b/>
          <w:sz w:val="28"/>
          <w:szCs w:val="28"/>
        </w:rPr>
      </w:pPr>
      <w:r w:rsidRPr="004C0F2D">
        <w:rPr>
          <w:rFonts w:ascii="Times New Roman" w:hAnsi="Times New Roman" w:cs="Times New Roman"/>
          <w:b/>
          <w:sz w:val="28"/>
          <w:szCs w:val="28"/>
        </w:rPr>
        <w:t>4.3. Основные мероприятия и ресурсное обеспечение программы</w:t>
      </w:r>
    </w:p>
    <w:p w:rsidR="003E6176" w:rsidRPr="00BC2A05" w:rsidRDefault="003E6176" w:rsidP="003E6176">
      <w:pPr>
        <w:jc w:val="right"/>
        <w:rPr>
          <w:rFonts w:ascii="Times New Roman" w:hAnsi="Times New Roman" w:cs="Times New Roman"/>
          <w:sz w:val="16"/>
          <w:szCs w:val="16"/>
        </w:rPr>
      </w:pPr>
      <w:r w:rsidRPr="00BC2A05">
        <w:rPr>
          <w:rFonts w:ascii="Times New Roman" w:hAnsi="Times New Roman" w:cs="Times New Roman"/>
          <w:sz w:val="28"/>
          <w:szCs w:val="28"/>
        </w:rPr>
        <w:t xml:space="preserve">Таблица 2 </w:t>
      </w:r>
    </w:p>
    <w:tbl>
      <w:tblPr>
        <w:tblW w:w="10698" w:type="dxa"/>
        <w:tblInd w:w="-743" w:type="dxa"/>
        <w:tblLayout w:type="fixed"/>
        <w:tblLook w:val="0000"/>
      </w:tblPr>
      <w:tblGrid>
        <w:gridCol w:w="418"/>
        <w:gridCol w:w="1796"/>
        <w:gridCol w:w="832"/>
        <w:gridCol w:w="1066"/>
        <w:gridCol w:w="1134"/>
        <w:gridCol w:w="1124"/>
        <w:gridCol w:w="1159"/>
        <w:gridCol w:w="1107"/>
        <w:gridCol w:w="1004"/>
        <w:gridCol w:w="1058"/>
      </w:tblGrid>
      <w:tr w:rsidR="003E6176" w:rsidRPr="004C0F2D" w:rsidTr="003E6176">
        <w:tc>
          <w:tcPr>
            <w:tcW w:w="418"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 п/п</w:t>
            </w: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 xml:space="preserve">Наименование мероприятия/Источник </w:t>
            </w:r>
          </w:p>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ресурсного обеспечения</w:t>
            </w:r>
          </w:p>
        </w:tc>
        <w:tc>
          <w:tcPr>
            <w:tcW w:w="83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Исполни</w:t>
            </w:r>
          </w:p>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тель</w:t>
            </w:r>
          </w:p>
        </w:tc>
        <w:tc>
          <w:tcPr>
            <w:tcW w:w="106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2015 г.</w:t>
            </w:r>
          </w:p>
        </w:tc>
        <w:tc>
          <w:tcPr>
            <w:tcW w:w="1134"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2016 г.</w:t>
            </w:r>
          </w:p>
        </w:tc>
        <w:tc>
          <w:tcPr>
            <w:tcW w:w="1124"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2017 г.</w:t>
            </w:r>
          </w:p>
        </w:tc>
        <w:tc>
          <w:tcPr>
            <w:tcW w:w="1159"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2018 г.</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2019 г.</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 xml:space="preserve">2020г. </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2021г.</w:t>
            </w:r>
          </w:p>
        </w:tc>
      </w:tr>
      <w:tr w:rsidR="003E6176" w:rsidRPr="004C0F2D" w:rsidTr="003E6176">
        <w:trPr>
          <w:trHeight w:val="221"/>
        </w:trPr>
        <w:tc>
          <w:tcPr>
            <w:tcW w:w="2214"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b/>
                <w:sz w:val="20"/>
                <w:szCs w:val="20"/>
              </w:rPr>
            </w:pPr>
            <w:r w:rsidRPr="004C0F2D">
              <w:rPr>
                <w:rFonts w:ascii="Times New Roman" w:hAnsi="Times New Roman" w:cs="Times New Roman"/>
                <w:b/>
                <w:sz w:val="20"/>
                <w:szCs w:val="20"/>
              </w:rPr>
              <w:t>Подпрограмма, всего</w:t>
            </w:r>
          </w:p>
        </w:tc>
        <w:tc>
          <w:tcPr>
            <w:tcW w:w="83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 xml:space="preserve"> </w:t>
            </w: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6022,610</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5732,671880</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6666,0110060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7746,97641</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8517,9150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5088,60</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5088,60</w:t>
            </w:r>
          </w:p>
        </w:tc>
      </w:tr>
      <w:tr w:rsidR="003E6176" w:rsidRPr="004C0F2D" w:rsidTr="003E6176">
        <w:trPr>
          <w:trHeight w:val="215"/>
        </w:trPr>
        <w:tc>
          <w:tcPr>
            <w:tcW w:w="2214"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b/>
                <w:sz w:val="20"/>
                <w:szCs w:val="20"/>
              </w:rPr>
            </w:pPr>
            <w:r w:rsidRPr="004C0F2D">
              <w:rPr>
                <w:rFonts w:ascii="Times New Roman" w:hAnsi="Times New Roman" w:cs="Times New Roman"/>
                <w:b/>
                <w:sz w:val="20"/>
                <w:szCs w:val="20"/>
              </w:rPr>
              <w:t>- средства районного бюджета</w:t>
            </w:r>
          </w:p>
        </w:tc>
        <w:tc>
          <w:tcPr>
            <w:tcW w:w="83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 xml:space="preserve"> </w:t>
            </w: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5067,31</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5709,21088</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5841,3870060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5224,19741</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5369,1530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5088,6</w:t>
            </w:r>
          </w:p>
        </w:tc>
        <w:tc>
          <w:tcPr>
            <w:tcW w:w="1058" w:type="dxa"/>
            <w:tcBorders>
              <w:top w:val="single" w:sz="4" w:space="0" w:color="000000"/>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5088,6</w:t>
            </w:r>
          </w:p>
        </w:tc>
      </w:tr>
      <w:tr w:rsidR="003E6176" w:rsidRPr="004C0F2D" w:rsidTr="003E6176">
        <w:tc>
          <w:tcPr>
            <w:tcW w:w="2214"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b/>
                <w:sz w:val="20"/>
                <w:szCs w:val="20"/>
              </w:rPr>
            </w:pPr>
            <w:r w:rsidRPr="004C0F2D">
              <w:rPr>
                <w:rFonts w:ascii="Times New Roman" w:hAnsi="Times New Roman" w:cs="Times New Roman"/>
                <w:b/>
                <w:sz w:val="20"/>
                <w:szCs w:val="20"/>
              </w:rPr>
              <w:t>- средства областного бюджета</w:t>
            </w:r>
          </w:p>
        </w:tc>
        <w:tc>
          <w:tcPr>
            <w:tcW w:w="83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b/>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955,3</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23,461</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824,624</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2322,77900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3148,7620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0,00</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r>
      <w:tr w:rsidR="003E6176" w:rsidRPr="004C0F2D" w:rsidTr="003E6176">
        <w:tc>
          <w:tcPr>
            <w:tcW w:w="2214" w:type="dxa"/>
            <w:gridSpan w:val="2"/>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b/>
                <w:sz w:val="20"/>
                <w:szCs w:val="20"/>
              </w:rPr>
            </w:pPr>
            <w:r w:rsidRPr="004C0F2D">
              <w:rPr>
                <w:rFonts w:ascii="Times New Roman" w:hAnsi="Times New Roman" w:cs="Times New Roman"/>
                <w:b/>
                <w:sz w:val="20"/>
                <w:szCs w:val="20"/>
              </w:rPr>
              <w:t>- средства федерального бюджета</w:t>
            </w:r>
          </w:p>
        </w:tc>
        <w:tc>
          <w:tcPr>
            <w:tcW w:w="832"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b/>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c>
          <w:tcPr>
            <w:tcW w:w="1134"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b/>
                <w:sz w:val="20"/>
                <w:szCs w:val="20"/>
              </w:rPr>
              <w:t>0,00</w:t>
            </w:r>
          </w:p>
        </w:tc>
        <w:tc>
          <w:tcPr>
            <w:tcW w:w="1058" w:type="dxa"/>
            <w:tcBorders>
              <w:top w:val="single" w:sz="4" w:space="0" w:color="000000"/>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b/>
                <w:sz w:val="20"/>
                <w:szCs w:val="20"/>
              </w:rPr>
            </w:pPr>
            <w:r w:rsidRPr="004C0F2D">
              <w:rPr>
                <w:rFonts w:ascii="Times New Roman" w:hAnsi="Times New Roman" w:cs="Times New Roman"/>
                <w:b/>
                <w:sz w:val="20"/>
                <w:szCs w:val="20"/>
              </w:rPr>
              <w:t>0,00</w:t>
            </w:r>
          </w:p>
        </w:tc>
      </w:tr>
      <w:tr w:rsidR="003E6176" w:rsidRPr="004C0F2D" w:rsidTr="003E6176">
        <w:trPr>
          <w:trHeight w:val="1423"/>
        </w:trPr>
        <w:tc>
          <w:tcPr>
            <w:tcW w:w="418" w:type="dxa"/>
            <w:vMerge w:val="restart"/>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lastRenderedPageBreak/>
              <w:t>1.</w:t>
            </w: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both"/>
              <w:rPr>
                <w:rFonts w:ascii="Times New Roman" w:hAnsi="Times New Roman" w:cs="Times New Roman"/>
                <w:sz w:val="20"/>
                <w:szCs w:val="20"/>
              </w:rPr>
            </w:pPr>
            <w:r w:rsidRPr="004C0F2D">
              <w:rPr>
                <w:rFonts w:ascii="Times New Roman" w:hAnsi="Times New Roman" w:cs="Times New Roman"/>
                <w:sz w:val="20"/>
                <w:szCs w:val="20"/>
              </w:rPr>
              <w:t xml:space="preserve">Обеспечение деятельности МУК  МОУ ДОД Родниковского муниципального района "Детская школа искусств" </w:t>
            </w:r>
          </w:p>
        </w:tc>
        <w:tc>
          <w:tcPr>
            <w:tcW w:w="832" w:type="dxa"/>
            <w:vMerge w:val="restart"/>
            <w:tcBorders>
              <w:top w:val="single" w:sz="4" w:space="0" w:color="000000"/>
              <w:left w:val="single" w:sz="4" w:space="0" w:color="000000"/>
              <w:bottom w:val="single" w:sz="4" w:space="0" w:color="000000"/>
            </w:tcBorders>
            <w:shd w:val="clear" w:color="auto" w:fill="auto"/>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 xml:space="preserve">Отдел культуры </w:t>
            </w: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4112,01</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4519,81088</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4382,3</w:t>
            </w:r>
          </w:p>
          <w:p w:rsidR="003E6176" w:rsidRPr="004C0F2D" w:rsidRDefault="003E6176" w:rsidP="003E6176">
            <w:pPr>
              <w:jc w:val="center"/>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4740,94989</w:t>
            </w:r>
          </w:p>
          <w:p w:rsidR="003E6176" w:rsidRPr="004C0F2D" w:rsidRDefault="003E6176" w:rsidP="003E6176">
            <w:pPr>
              <w:jc w:val="center"/>
              <w:rPr>
                <w:rFonts w:ascii="Times New Roman" w:hAnsi="Times New Roman" w:cs="Times New Roman"/>
                <w:sz w:val="20"/>
                <w:szCs w:val="20"/>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5162,200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5088,6</w:t>
            </w:r>
          </w:p>
        </w:tc>
        <w:tc>
          <w:tcPr>
            <w:tcW w:w="1058" w:type="dxa"/>
            <w:tcBorders>
              <w:top w:val="single" w:sz="4" w:space="0" w:color="000000"/>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5088,6</w:t>
            </w:r>
          </w:p>
        </w:tc>
      </w:tr>
      <w:tr w:rsidR="003E6176" w:rsidRPr="004C0F2D" w:rsidTr="003E6176">
        <w:trPr>
          <w:trHeight w:val="221"/>
        </w:trPr>
        <w:tc>
          <w:tcPr>
            <w:tcW w:w="418"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районного бюджета</w:t>
            </w:r>
          </w:p>
        </w:tc>
        <w:tc>
          <w:tcPr>
            <w:tcW w:w="832"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4112,01</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4519,81088</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4382,8</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4740,94989</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5162,200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5088,6</w:t>
            </w:r>
          </w:p>
        </w:tc>
        <w:tc>
          <w:tcPr>
            <w:tcW w:w="1058" w:type="dxa"/>
            <w:tcBorders>
              <w:top w:val="single" w:sz="4" w:space="0" w:color="000000"/>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5088,6</w:t>
            </w:r>
          </w:p>
        </w:tc>
      </w:tr>
      <w:tr w:rsidR="003E6176" w:rsidRPr="004C0F2D" w:rsidTr="003E6176">
        <w:trPr>
          <w:trHeight w:val="287"/>
        </w:trPr>
        <w:tc>
          <w:tcPr>
            <w:tcW w:w="418"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областного бюджета</w:t>
            </w:r>
          </w:p>
        </w:tc>
        <w:tc>
          <w:tcPr>
            <w:tcW w:w="832"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p w:rsidR="003E6176" w:rsidRPr="004C0F2D" w:rsidRDefault="003E6176" w:rsidP="003E6176">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p w:rsidR="003E6176" w:rsidRPr="004C0F2D" w:rsidRDefault="003E6176" w:rsidP="003E6176">
            <w:pPr>
              <w:jc w:val="center"/>
              <w:rPr>
                <w:rFonts w:ascii="Times New Roman" w:hAnsi="Times New Roman" w:cs="Times New Roman"/>
                <w:sz w:val="20"/>
                <w:szCs w:val="20"/>
              </w:rPr>
            </w:pP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федерального бюджета</w:t>
            </w:r>
          </w:p>
        </w:tc>
        <w:tc>
          <w:tcPr>
            <w:tcW w:w="832"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top w:val="single" w:sz="4" w:space="0" w:color="000000"/>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-внебюджетные источники</w:t>
            </w:r>
          </w:p>
        </w:tc>
        <w:tc>
          <w:tcPr>
            <w:tcW w:w="832" w:type="dxa"/>
            <w:vMerge/>
            <w:tcBorders>
              <w:top w:val="single" w:sz="4" w:space="0" w:color="000000"/>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24"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59" w:type="dxa"/>
            <w:tcBorders>
              <w:top w:val="single" w:sz="4" w:space="0" w:color="000000"/>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top w:val="single" w:sz="4" w:space="0" w:color="000000"/>
              <w:left w:val="single" w:sz="4" w:space="0" w:color="000000"/>
              <w:bottom w:val="single" w:sz="4" w:space="0" w:color="000000"/>
              <w:right w:val="single" w:sz="4" w:space="0" w:color="000000"/>
            </w:tcBorders>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2.</w:t>
            </w: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рамках подпрограммы «Реализации дополнительных общеобразовательных программ» государственной программы Ивановской области «Развитие образования Ивановской области»</w:t>
            </w:r>
          </w:p>
        </w:tc>
        <w:tc>
          <w:tcPr>
            <w:tcW w:w="832"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 xml:space="preserve">Отдел культуры </w:t>
            </w: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955,3</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23,461</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824,624</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2 322,779</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3148,7620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областного бюджета</w:t>
            </w:r>
          </w:p>
        </w:tc>
        <w:tc>
          <w:tcPr>
            <w:tcW w:w="832"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955,3</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23,461</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824,624</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2 322,779</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3148,7620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3.</w:t>
            </w: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Проведение мероприятий по повышению заработной платы отдельным категориям работников муниципальных учреждений бюджетной сферы в соответствии с Указами Президента Российской Федерации, в рамках подпрограммы «Дополнительное образование детей в сфере культуры и искусства» муниципальной программы Родниковского муниципального района «Развитие культуры Родниковского муниципального района»</w:t>
            </w:r>
          </w:p>
        </w:tc>
        <w:tc>
          <w:tcPr>
            <w:tcW w:w="832"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 xml:space="preserve">Отдел культуры </w:t>
            </w: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955,3</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7,40874</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1459,087006</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683,24752</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206,9530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районного бюджета</w:t>
            </w:r>
          </w:p>
        </w:tc>
        <w:tc>
          <w:tcPr>
            <w:tcW w:w="832"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955,3</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7,40874</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1459,087006</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683,24752</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206,9530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4.</w:t>
            </w: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Проведение мероприятий по повышению заработной платы отдельным категориям работников муниципальных учреждений с бюджетной сферы в соответствии с Указами Президента Российской Федерации</w:t>
            </w:r>
          </w:p>
        </w:tc>
        <w:tc>
          <w:tcPr>
            <w:tcW w:w="832" w:type="dxa"/>
            <w:vMerge w:val="restart"/>
            <w:tcBorders>
              <w:left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r w:rsidRPr="004C0F2D">
              <w:rPr>
                <w:rFonts w:ascii="Times New Roman" w:hAnsi="Times New Roman" w:cs="Times New Roman"/>
                <w:sz w:val="20"/>
                <w:szCs w:val="20"/>
              </w:rPr>
              <w:t>Отдел культуры</w:t>
            </w: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1181,99126</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r w:rsidR="003E6176" w:rsidRPr="004C0F2D" w:rsidTr="003E6176">
        <w:trPr>
          <w:trHeight w:val="173"/>
        </w:trPr>
        <w:tc>
          <w:tcPr>
            <w:tcW w:w="418"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796" w:type="dxa"/>
            <w:tcBorders>
              <w:left w:val="single" w:sz="4" w:space="0" w:color="000000"/>
              <w:bottom w:val="single" w:sz="4" w:space="0" w:color="000000"/>
            </w:tcBorders>
            <w:shd w:val="clear" w:color="auto" w:fill="auto"/>
          </w:tcPr>
          <w:p w:rsidR="003E6176" w:rsidRPr="004C0F2D" w:rsidRDefault="003E6176" w:rsidP="003E6176">
            <w:pPr>
              <w:rPr>
                <w:rFonts w:ascii="Times New Roman" w:hAnsi="Times New Roman" w:cs="Times New Roman"/>
                <w:sz w:val="20"/>
                <w:szCs w:val="20"/>
              </w:rPr>
            </w:pPr>
            <w:r w:rsidRPr="004C0F2D">
              <w:rPr>
                <w:rFonts w:ascii="Times New Roman" w:hAnsi="Times New Roman" w:cs="Times New Roman"/>
                <w:sz w:val="20"/>
                <w:szCs w:val="20"/>
              </w:rPr>
              <w:t>- средства районного бюджета</w:t>
            </w:r>
          </w:p>
        </w:tc>
        <w:tc>
          <w:tcPr>
            <w:tcW w:w="832" w:type="dxa"/>
            <w:vMerge/>
            <w:tcBorders>
              <w:left w:val="single" w:sz="4" w:space="0" w:color="000000"/>
              <w:bottom w:val="single" w:sz="4" w:space="0" w:color="000000"/>
            </w:tcBorders>
            <w:shd w:val="clear" w:color="auto" w:fill="auto"/>
          </w:tcPr>
          <w:p w:rsidR="003E6176" w:rsidRPr="004C0F2D" w:rsidRDefault="003E6176" w:rsidP="003E6176">
            <w:pPr>
              <w:snapToGrid w:val="0"/>
              <w:jc w:val="center"/>
              <w:rPr>
                <w:rFonts w:ascii="Times New Roman" w:hAnsi="Times New Roman" w:cs="Times New Roman"/>
                <w:sz w:val="20"/>
                <w:szCs w:val="20"/>
              </w:rPr>
            </w:pPr>
          </w:p>
        </w:tc>
        <w:tc>
          <w:tcPr>
            <w:tcW w:w="1066"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3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1181,99126</w:t>
            </w:r>
          </w:p>
        </w:tc>
        <w:tc>
          <w:tcPr>
            <w:tcW w:w="1124"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59" w:type="dxa"/>
            <w:tcBorders>
              <w:left w:val="single" w:sz="4" w:space="0" w:color="000000"/>
              <w:bottom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107"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04" w:type="dxa"/>
            <w:tcBorders>
              <w:left w:val="single" w:sz="4" w:space="0" w:color="000000"/>
              <w:bottom w:val="single" w:sz="4" w:space="0" w:color="000000"/>
              <w:right w:val="single" w:sz="4" w:space="0" w:color="000000"/>
            </w:tcBorders>
            <w:shd w:val="clear" w:color="auto" w:fill="auto"/>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c>
          <w:tcPr>
            <w:tcW w:w="1058" w:type="dxa"/>
            <w:tcBorders>
              <w:left w:val="single" w:sz="4" w:space="0" w:color="000000"/>
              <w:bottom w:val="single" w:sz="4" w:space="0" w:color="000000"/>
              <w:right w:val="single" w:sz="4" w:space="0" w:color="000000"/>
            </w:tcBorders>
            <w:vAlign w:val="center"/>
          </w:tcPr>
          <w:p w:rsidR="003E6176" w:rsidRPr="004C0F2D" w:rsidRDefault="003E6176" w:rsidP="003E6176">
            <w:pPr>
              <w:jc w:val="center"/>
              <w:rPr>
                <w:rFonts w:ascii="Times New Roman" w:hAnsi="Times New Roman" w:cs="Times New Roman"/>
                <w:sz w:val="20"/>
                <w:szCs w:val="20"/>
              </w:rPr>
            </w:pPr>
            <w:r w:rsidRPr="004C0F2D">
              <w:rPr>
                <w:rFonts w:ascii="Times New Roman" w:hAnsi="Times New Roman" w:cs="Times New Roman"/>
                <w:sz w:val="20"/>
                <w:szCs w:val="20"/>
              </w:rPr>
              <w:t>0,00</w:t>
            </w:r>
          </w:p>
        </w:tc>
      </w:tr>
    </w:tbl>
    <w:p w:rsidR="003E6176" w:rsidRPr="004C0F2D" w:rsidRDefault="003E6176" w:rsidP="003E6176">
      <w:pPr>
        <w:ind w:left="6384" w:hanging="720"/>
        <w:rPr>
          <w:rFonts w:ascii="Times New Roman" w:hAnsi="Times New Roman" w:cs="Times New Roman"/>
          <w:b/>
          <w:sz w:val="20"/>
          <w:szCs w:val="20"/>
        </w:rPr>
      </w:pPr>
    </w:p>
    <w:p w:rsidR="003E6176" w:rsidRPr="004C0F2D" w:rsidRDefault="003E6176" w:rsidP="003E6176">
      <w:pPr>
        <w:ind w:left="6384" w:hanging="720"/>
        <w:jc w:val="right"/>
        <w:rPr>
          <w:rFonts w:ascii="Times New Roman" w:hAnsi="Times New Roman" w:cs="Times New Roman"/>
          <w:b/>
          <w:sz w:val="20"/>
          <w:szCs w:val="20"/>
        </w:rPr>
      </w:pPr>
    </w:p>
    <w:p w:rsidR="003E6176" w:rsidRPr="004C0F2D" w:rsidRDefault="003E6176" w:rsidP="003E6176">
      <w:pPr>
        <w:jc w:val="right"/>
        <w:rPr>
          <w:rFonts w:ascii="Times New Roman" w:hAnsi="Times New Roman" w:cs="Times New Roman"/>
          <w:b/>
          <w:sz w:val="20"/>
          <w:szCs w:val="20"/>
        </w:rPr>
      </w:pPr>
    </w:p>
    <w:p w:rsidR="003E6176" w:rsidRPr="004C0F2D" w:rsidRDefault="003E6176" w:rsidP="003E6176">
      <w:pPr>
        <w:jc w:val="right"/>
        <w:rPr>
          <w:rFonts w:ascii="Times New Roman" w:hAnsi="Times New Roman" w:cs="Times New Roman"/>
          <w:b/>
          <w:sz w:val="20"/>
          <w:szCs w:val="20"/>
        </w:rPr>
      </w:pPr>
    </w:p>
    <w:p w:rsidR="003E6176" w:rsidRPr="004C0F2D" w:rsidRDefault="003E6176" w:rsidP="003E6176">
      <w:pPr>
        <w:jc w:val="right"/>
        <w:rPr>
          <w:rFonts w:ascii="Times New Roman" w:hAnsi="Times New Roman" w:cs="Times New Roman"/>
          <w:b/>
          <w:sz w:val="20"/>
          <w:szCs w:val="20"/>
        </w:rPr>
      </w:pPr>
    </w:p>
    <w:p w:rsidR="003E6176" w:rsidRPr="004C0F2D" w:rsidRDefault="003E6176" w:rsidP="003E6176">
      <w:pPr>
        <w:rPr>
          <w:rFonts w:ascii="Times New Roman" w:hAnsi="Times New Roman" w:cs="Times New Roman"/>
          <w:b/>
          <w:sz w:val="20"/>
          <w:szCs w:val="20"/>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Pr="001018B2" w:rsidRDefault="003E6176" w:rsidP="003E6176">
      <w:pPr>
        <w:pStyle w:val="3"/>
        <w:spacing w:before="0" w:after="0"/>
        <w:jc w:val="right"/>
        <w:rPr>
          <w:b w:val="0"/>
          <w:sz w:val="24"/>
          <w:szCs w:val="24"/>
        </w:rPr>
      </w:pPr>
      <w:r w:rsidRPr="001018B2">
        <w:rPr>
          <w:b w:val="0"/>
          <w:sz w:val="24"/>
          <w:szCs w:val="24"/>
        </w:rPr>
        <w:lastRenderedPageBreak/>
        <w:t>Приложение 4</w:t>
      </w:r>
    </w:p>
    <w:p w:rsidR="003E6176" w:rsidRPr="001018B2" w:rsidRDefault="003E6176" w:rsidP="003E6176">
      <w:pPr>
        <w:pStyle w:val="3"/>
        <w:spacing w:before="0" w:after="0"/>
        <w:jc w:val="right"/>
        <w:rPr>
          <w:b w:val="0"/>
          <w:bCs w:val="0"/>
          <w:sz w:val="24"/>
          <w:szCs w:val="24"/>
        </w:rPr>
      </w:pPr>
      <w:r w:rsidRPr="001018B2">
        <w:rPr>
          <w:b w:val="0"/>
          <w:sz w:val="24"/>
          <w:szCs w:val="24"/>
        </w:rPr>
        <w:t xml:space="preserve">к постановлению администрации </w:t>
      </w:r>
      <w:r w:rsidRPr="001018B2">
        <w:rPr>
          <w:b w:val="0"/>
          <w:bCs w:val="0"/>
          <w:sz w:val="24"/>
          <w:szCs w:val="24"/>
        </w:rPr>
        <w:t>муниципального образования</w:t>
      </w:r>
    </w:p>
    <w:p w:rsidR="003E6176" w:rsidRPr="001018B2" w:rsidRDefault="003E6176" w:rsidP="003E6176">
      <w:pPr>
        <w:spacing w:after="0"/>
        <w:jc w:val="right"/>
        <w:rPr>
          <w:rFonts w:ascii="Times New Roman" w:hAnsi="Times New Roman" w:cs="Times New Roman"/>
          <w:bCs/>
          <w:sz w:val="24"/>
          <w:szCs w:val="24"/>
        </w:rPr>
      </w:pPr>
      <w:r w:rsidRPr="001018B2">
        <w:rPr>
          <w:rFonts w:ascii="Times New Roman" w:hAnsi="Times New Roman" w:cs="Times New Roman"/>
          <w:bCs/>
          <w:sz w:val="24"/>
          <w:szCs w:val="24"/>
        </w:rPr>
        <w:t xml:space="preserve">«Родниковский муниципальный район» </w:t>
      </w:r>
    </w:p>
    <w:p w:rsidR="003E6176" w:rsidRPr="001018B2" w:rsidRDefault="003E6176" w:rsidP="003E6176">
      <w:pPr>
        <w:spacing w:after="0"/>
        <w:jc w:val="right"/>
        <w:rPr>
          <w:rFonts w:ascii="Times New Roman" w:hAnsi="Times New Roman" w:cs="Times New Roman"/>
          <w:sz w:val="24"/>
          <w:szCs w:val="24"/>
        </w:rPr>
      </w:pPr>
      <w:r w:rsidRPr="001018B2">
        <w:rPr>
          <w:rFonts w:ascii="Times New Roman" w:hAnsi="Times New Roman" w:cs="Times New Roman"/>
          <w:bCs/>
          <w:sz w:val="24"/>
          <w:szCs w:val="24"/>
        </w:rPr>
        <w:t>№ 627  от 04.06.2019</w:t>
      </w:r>
    </w:p>
    <w:p w:rsidR="003E6176" w:rsidRPr="001018B2" w:rsidRDefault="003E6176" w:rsidP="003E6176">
      <w:pPr>
        <w:spacing w:after="0"/>
        <w:jc w:val="right"/>
        <w:rPr>
          <w:rFonts w:ascii="Times New Roman" w:hAnsi="Times New Roman" w:cs="Times New Roman"/>
          <w:b/>
          <w:sz w:val="24"/>
          <w:szCs w:val="24"/>
        </w:rPr>
      </w:pPr>
    </w:p>
    <w:p w:rsidR="003E6176" w:rsidRPr="001018B2" w:rsidRDefault="003E6176" w:rsidP="003E6176">
      <w:pPr>
        <w:spacing w:after="0"/>
        <w:jc w:val="right"/>
        <w:rPr>
          <w:rFonts w:ascii="Times New Roman" w:hAnsi="Times New Roman" w:cs="Times New Roman"/>
          <w:b/>
          <w:sz w:val="24"/>
          <w:szCs w:val="24"/>
        </w:rPr>
      </w:pP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 xml:space="preserve">Приложение № 4 </w:t>
      </w: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к муниципальной программе</w:t>
      </w: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Родниковского муниципального</w:t>
      </w: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Района «Развитие культуры</w:t>
      </w: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Родниковского муниципального</w:t>
      </w:r>
    </w:p>
    <w:p w:rsidR="003E6176" w:rsidRPr="001018B2" w:rsidRDefault="003E6176" w:rsidP="003E6176">
      <w:pPr>
        <w:spacing w:after="0"/>
        <w:ind w:hanging="720"/>
        <w:jc w:val="right"/>
        <w:rPr>
          <w:rFonts w:ascii="Times New Roman" w:hAnsi="Times New Roman" w:cs="Times New Roman"/>
          <w:sz w:val="24"/>
          <w:szCs w:val="24"/>
        </w:rPr>
      </w:pPr>
      <w:r w:rsidRPr="001018B2">
        <w:rPr>
          <w:rFonts w:ascii="Times New Roman" w:hAnsi="Times New Roman" w:cs="Times New Roman"/>
          <w:sz w:val="24"/>
          <w:szCs w:val="24"/>
        </w:rPr>
        <w:t>района», утвержденной</w:t>
      </w:r>
    </w:p>
    <w:p w:rsidR="003E6176" w:rsidRPr="001018B2" w:rsidRDefault="003E6176" w:rsidP="003E6176">
      <w:pPr>
        <w:spacing w:after="0"/>
        <w:jc w:val="right"/>
        <w:rPr>
          <w:rFonts w:ascii="Times New Roman" w:hAnsi="Times New Roman" w:cs="Times New Roman"/>
          <w:b/>
          <w:sz w:val="24"/>
          <w:szCs w:val="24"/>
        </w:rPr>
      </w:pPr>
      <w:r w:rsidRPr="001018B2">
        <w:rPr>
          <w:rFonts w:ascii="Times New Roman" w:hAnsi="Times New Roman" w:cs="Times New Roman"/>
          <w:sz w:val="24"/>
          <w:szCs w:val="24"/>
        </w:rPr>
        <w:t>постановлением администрации муниципального образования «Родниковский муниципальный район» от 03.12.2013 № 1573</w:t>
      </w:r>
    </w:p>
    <w:p w:rsidR="003E6176" w:rsidRDefault="003E6176" w:rsidP="003E6176">
      <w:pPr>
        <w:ind w:left="5040"/>
        <w:jc w:val="right"/>
      </w:pPr>
    </w:p>
    <w:p w:rsidR="003E6176" w:rsidRDefault="003E6176" w:rsidP="003E6176">
      <w:pPr>
        <w:jc w:val="cente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sz w:val="36"/>
          <w:szCs w:val="36"/>
        </w:rPr>
        <w:t xml:space="preserve">Подпрограмма </w:t>
      </w: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sz w:val="36"/>
          <w:szCs w:val="36"/>
        </w:rPr>
        <w:t>«Обеспечение деятельности отрасли культуры»</w:t>
      </w:r>
    </w:p>
    <w:p w:rsidR="003E6176" w:rsidRDefault="003E6176" w:rsidP="003E6176">
      <w:pPr>
        <w:jc w:val="center"/>
        <w:rPr>
          <w:b/>
          <w:sz w:val="52"/>
          <w:szCs w:val="52"/>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3E6176">
      <w:pPr>
        <w:jc w:val="center"/>
        <w:rPr>
          <w:b/>
        </w:rPr>
      </w:pPr>
    </w:p>
    <w:p w:rsidR="003E6176" w:rsidRDefault="003E6176" w:rsidP="00BC2A05">
      <w:pPr>
        <w:rPr>
          <w:b/>
        </w:rPr>
      </w:pPr>
    </w:p>
    <w:p w:rsidR="00BC2A05" w:rsidRDefault="00BC2A05" w:rsidP="00BC2A05">
      <w:pPr>
        <w:rPr>
          <w:b/>
        </w:rPr>
      </w:pPr>
    </w:p>
    <w:p w:rsidR="003E6176" w:rsidRPr="001018B2" w:rsidRDefault="003E6176" w:rsidP="003E6176">
      <w:pPr>
        <w:spacing w:after="0" w:line="240" w:lineRule="auto"/>
        <w:jc w:val="center"/>
        <w:rPr>
          <w:rFonts w:ascii="Times New Roman" w:hAnsi="Times New Roman" w:cs="Times New Roman"/>
          <w:b/>
          <w:sz w:val="28"/>
          <w:szCs w:val="28"/>
        </w:rPr>
      </w:pPr>
      <w:r w:rsidRPr="001018B2">
        <w:rPr>
          <w:rFonts w:ascii="Times New Roman" w:hAnsi="Times New Roman" w:cs="Times New Roman"/>
          <w:b/>
          <w:sz w:val="28"/>
          <w:szCs w:val="28"/>
        </w:rPr>
        <w:lastRenderedPageBreak/>
        <w:t>5.1. Паспорт подпрограммы</w:t>
      </w:r>
    </w:p>
    <w:p w:rsidR="003E6176" w:rsidRPr="001018B2" w:rsidRDefault="003E6176" w:rsidP="003E6176">
      <w:pPr>
        <w:spacing w:after="0" w:line="240" w:lineRule="auto"/>
        <w:jc w:val="center"/>
        <w:rPr>
          <w:rFonts w:ascii="Times New Roman" w:hAnsi="Times New Roman" w:cs="Times New Roman"/>
          <w:b/>
          <w:sz w:val="28"/>
          <w:szCs w:val="28"/>
        </w:rPr>
      </w:pPr>
    </w:p>
    <w:tbl>
      <w:tblPr>
        <w:tblW w:w="10846" w:type="dxa"/>
        <w:tblInd w:w="-957" w:type="dxa"/>
        <w:tblLayout w:type="fixed"/>
        <w:tblLook w:val="0000"/>
      </w:tblPr>
      <w:tblGrid>
        <w:gridCol w:w="2448"/>
        <w:gridCol w:w="8398"/>
      </w:tblGrid>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line="240" w:lineRule="auto"/>
              <w:rPr>
                <w:rFonts w:ascii="Times New Roman" w:hAnsi="Times New Roman" w:cs="Times New Roman"/>
                <w:sz w:val="28"/>
                <w:szCs w:val="28"/>
              </w:rPr>
            </w:pPr>
            <w:r w:rsidRPr="001018B2">
              <w:rPr>
                <w:rFonts w:ascii="Times New Roman" w:hAnsi="Times New Roman" w:cs="Times New Roman"/>
                <w:sz w:val="28"/>
                <w:szCs w:val="28"/>
              </w:rPr>
              <w:t>Наименование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line="240" w:lineRule="auto"/>
              <w:jc w:val="both"/>
              <w:rPr>
                <w:rFonts w:ascii="Times New Roman" w:hAnsi="Times New Roman" w:cs="Times New Roman"/>
              </w:rPr>
            </w:pPr>
            <w:r w:rsidRPr="001018B2">
              <w:rPr>
                <w:rFonts w:ascii="Times New Roman" w:hAnsi="Times New Roman" w:cs="Times New Roman"/>
                <w:sz w:val="28"/>
                <w:szCs w:val="28"/>
              </w:rPr>
              <w:t>Обеспечение деятельности отрасли культуры</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line="240" w:lineRule="auto"/>
              <w:rPr>
                <w:rFonts w:ascii="Times New Roman" w:hAnsi="Times New Roman" w:cs="Times New Roman"/>
                <w:sz w:val="28"/>
                <w:szCs w:val="28"/>
              </w:rPr>
            </w:pPr>
            <w:r w:rsidRPr="001018B2">
              <w:rPr>
                <w:rFonts w:ascii="Times New Roman" w:hAnsi="Times New Roman" w:cs="Times New Roman"/>
                <w:sz w:val="28"/>
                <w:szCs w:val="28"/>
              </w:rPr>
              <w:t>Срок реализации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line="240" w:lineRule="auto"/>
              <w:jc w:val="both"/>
              <w:rPr>
                <w:rFonts w:ascii="Times New Roman" w:hAnsi="Times New Roman" w:cs="Times New Roman"/>
              </w:rPr>
            </w:pPr>
            <w:r w:rsidRPr="001018B2">
              <w:rPr>
                <w:rFonts w:ascii="Times New Roman" w:hAnsi="Times New Roman" w:cs="Times New Roman"/>
                <w:sz w:val="28"/>
                <w:szCs w:val="28"/>
              </w:rPr>
              <w:t>2015 – 2021 гг.</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line="240" w:lineRule="auto"/>
              <w:rPr>
                <w:rFonts w:ascii="Times New Roman" w:hAnsi="Times New Roman" w:cs="Times New Roman"/>
                <w:sz w:val="28"/>
                <w:szCs w:val="28"/>
              </w:rPr>
            </w:pPr>
            <w:r w:rsidRPr="001018B2">
              <w:rPr>
                <w:rFonts w:ascii="Times New Roman" w:hAnsi="Times New Roman" w:cs="Times New Roman"/>
                <w:sz w:val="28"/>
                <w:szCs w:val="28"/>
              </w:rPr>
              <w:t>Исполнители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line="240" w:lineRule="auto"/>
              <w:jc w:val="both"/>
              <w:rPr>
                <w:rFonts w:ascii="Times New Roman" w:hAnsi="Times New Roman" w:cs="Times New Roman"/>
              </w:rPr>
            </w:pPr>
            <w:r w:rsidRPr="001018B2">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line="240" w:lineRule="auto"/>
              <w:rPr>
                <w:rFonts w:ascii="Times New Roman" w:hAnsi="Times New Roman" w:cs="Times New Roman"/>
                <w:sz w:val="28"/>
                <w:szCs w:val="28"/>
              </w:rPr>
            </w:pPr>
            <w:r w:rsidRPr="001018B2">
              <w:rPr>
                <w:rFonts w:ascii="Times New Roman" w:hAnsi="Times New Roman" w:cs="Times New Roman"/>
                <w:sz w:val="28"/>
                <w:szCs w:val="28"/>
              </w:rPr>
              <w:t>Цели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line="240" w:lineRule="auto"/>
              <w:ind w:firstLine="360"/>
              <w:jc w:val="both"/>
              <w:rPr>
                <w:rFonts w:ascii="Times New Roman" w:hAnsi="Times New Roman" w:cs="Times New Roman"/>
                <w:sz w:val="28"/>
                <w:szCs w:val="28"/>
              </w:rPr>
            </w:pPr>
            <w:r w:rsidRPr="001018B2">
              <w:rPr>
                <w:rFonts w:ascii="Times New Roman" w:hAnsi="Times New Roman" w:cs="Times New Roman"/>
                <w:sz w:val="28"/>
                <w:szCs w:val="28"/>
              </w:rPr>
              <w:t>Совершенствование деятельности отрасли культуры</w:t>
            </w:r>
          </w:p>
          <w:p w:rsidR="003E6176" w:rsidRPr="001018B2" w:rsidRDefault="003E6176" w:rsidP="003E6176">
            <w:pPr>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Частная цель 1</w:t>
            </w:r>
          </w:p>
          <w:p w:rsidR="003E6176" w:rsidRPr="001018B2" w:rsidRDefault="003E6176" w:rsidP="003E6176">
            <w:pPr>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Обеспечение деятельности централизованной бухгалтерии и хозяйственно-эксплуатационной службы</w:t>
            </w:r>
          </w:p>
          <w:p w:rsidR="003E6176" w:rsidRPr="001018B2" w:rsidRDefault="003E6176" w:rsidP="003E6176">
            <w:pPr>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Частная цель 2</w:t>
            </w:r>
          </w:p>
          <w:p w:rsidR="003E6176" w:rsidRPr="001018B2" w:rsidRDefault="003E6176" w:rsidP="003E6176">
            <w:pPr>
              <w:spacing w:after="0" w:line="240" w:lineRule="auto"/>
              <w:ind w:firstLine="360"/>
              <w:jc w:val="both"/>
              <w:rPr>
                <w:rFonts w:ascii="Times New Roman" w:hAnsi="Times New Roman" w:cs="Times New Roman"/>
                <w:sz w:val="28"/>
                <w:szCs w:val="28"/>
              </w:rPr>
            </w:pPr>
            <w:r w:rsidRPr="001018B2">
              <w:rPr>
                <w:rFonts w:ascii="Times New Roman" w:hAnsi="Times New Roman" w:cs="Times New Roman"/>
                <w:sz w:val="28"/>
                <w:szCs w:val="28"/>
              </w:rPr>
              <w:t>Обеспечение содержания здания «Школа»</w:t>
            </w:r>
          </w:p>
          <w:p w:rsidR="003E6176" w:rsidRPr="001018B2" w:rsidRDefault="003E6176" w:rsidP="003E6176">
            <w:pPr>
              <w:spacing w:after="0" w:line="240" w:lineRule="auto"/>
              <w:jc w:val="both"/>
              <w:rPr>
                <w:rFonts w:ascii="Times New Roman" w:hAnsi="Times New Roman" w:cs="Times New Roman"/>
                <w:color w:val="333333"/>
                <w:sz w:val="28"/>
                <w:szCs w:val="28"/>
              </w:rPr>
            </w:pPr>
            <w:r w:rsidRPr="001018B2">
              <w:rPr>
                <w:rFonts w:ascii="Times New Roman" w:hAnsi="Times New Roman" w:cs="Times New Roman"/>
                <w:sz w:val="28"/>
                <w:szCs w:val="28"/>
              </w:rPr>
              <w:t>Частная цель 3</w:t>
            </w:r>
          </w:p>
          <w:p w:rsidR="003E6176" w:rsidRPr="001018B2" w:rsidRDefault="003E6176" w:rsidP="003E6176">
            <w:pPr>
              <w:spacing w:after="0" w:line="240" w:lineRule="auto"/>
              <w:jc w:val="both"/>
              <w:rPr>
                <w:rFonts w:ascii="Times New Roman" w:hAnsi="Times New Roman" w:cs="Times New Roman"/>
              </w:rPr>
            </w:pPr>
            <w:r w:rsidRPr="001018B2">
              <w:rPr>
                <w:rFonts w:ascii="Times New Roman" w:hAnsi="Times New Roman" w:cs="Times New Roman"/>
                <w:color w:val="333333"/>
                <w:sz w:val="28"/>
                <w:szCs w:val="28"/>
              </w:rPr>
              <w:t>Обеспечение хозяйственного обслуживания и надлежащего содержания  зданий</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line="240" w:lineRule="auto"/>
              <w:rPr>
                <w:rFonts w:ascii="Times New Roman" w:hAnsi="Times New Roman" w:cs="Times New Roman"/>
                <w:sz w:val="28"/>
                <w:szCs w:val="28"/>
              </w:rPr>
            </w:pPr>
            <w:r w:rsidRPr="001018B2">
              <w:rPr>
                <w:rFonts w:ascii="Times New Roman" w:hAnsi="Times New Roman" w:cs="Times New Roman"/>
                <w:sz w:val="28"/>
                <w:szCs w:val="28"/>
              </w:rPr>
              <w:t>Объем ресурсного обеспечения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 xml:space="preserve">Общий объем бюджетных ассигнований 83 356,05951 тыс.руб., </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 xml:space="preserve">в том числе, </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 средства районного бюджета – 12 256,175510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 средства бюджетов поселений – 71 099,88400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2015 год – 10 936,84000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2016 год – 10 831,92451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2017 год – 10 277,69500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2018 год – 13 054,40000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2019 год – 13 344,80000 тыс. руб.;</w:t>
            </w:r>
          </w:p>
          <w:p w:rsidR="003E6176" w:rsidRPr="001018B2" w:rsidRDefault="003E6176" w:rsidP="003E6176">
            <w:pPr>
              <w:tabs>
                <w:tab w:val="left" w:pos="432"/>
              </w:tab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2020 год – 12 455,20000тыс. руб.;</w:t>
            </w:r>
          </w:p>
          <w:p w:rsidR="003E6176" w:rsidRPr="001018B2" w:rsidRDefault="003E6176" w:rsidP="003E6176">
            <w:pPr>
              <w:tabs>
                <w:tab w:val="left" w:pos="432"/>
              </w:tabs>
              <w:spacing w:after="0" w:line="240" w:lineRule="auto"/>
              <w:jc w:val="both"/>
              <w:rPr>
                <w:rFonts w:ascii="Times New Roman" w:hAnsi="Times New Roman" w:cs="Times New Roman"/>
              </w:rPr>
            </w:pPr>
            <w:r w:rsidRPr="001018B2">
              <w:rPr>
                <w:rFonts w:ascii="Times New Roman" w:hAnsi="Times New Roman" w:cs="Times New Roman"/>
                <w:sz w:val="28"/>
                <w:szCs w:val="28"/>
              </w:rPr>
              <w:t>2021 год – 12 455,20000тыс. руб.</w:t>
            </w:r>
          </w:p>
        </w:tc>
      </w:tr>
    </w:tbl>
    <w:p w:rsidR="003E6176" w:rsidRDefault="003E6176" w:rsidP="00BC2A05">
      <w:pPr>
        <w:rPr>
          <w:sz w:val="16"/>
          <w:szCs w:val="16"/>
        </w:rPr>
      </w:pPr>
    </w:p>
    <w:p w:rsidR="003E6176" w:rsidRPr="001018B2" w:rsidRDefault="003E6176" w:rsidP="003E6176">
      <w:pPr>
        <w:spacing w:after="0"/>
        <w:jc w:val="center"/>
        <w:rPr>
          <w:rFonts w:ascii="Times New Roman" w:hAnsi="Times New Roman" w:cs="Times New Roman"/>
          <w:sz w:val="28"/>
          <w:szCs w:val="28"/>
        </w:rPr>
      </w:pPr>
      <w:r w:rsidRPr="001018B2">
        <w:rPr>
          <w:rFonts w:ascii="Times New Roman" w:hAnsi="Times New Roman" w:cs="Times New Roman"/>
          <w:sz w:val="28"/>
          <w:szCs w:val="28"/>
        </w:rPr>
        <w:t xml:space="preserve">5.2. Целевые индикаторы (показатели) и </w:t>
      </w:r>
    </w:p>
    <w:p w:rsidR="003E6176" w:rsidRPr="001018B2" w:rsidRDefault="003E6176" w:rsidP="003E6176">
      <w:pPr>
        <w:spacing w:after="0"/>
        <w:jc w:val="center"/>
        <w:rPr>
          <w:rFonts w:ascii="Times New Roman" w:hAnsi="Times New Roman" w:cs="Times New Roman"/>
          <w:sz w:val="28"/>
          <w:szCs w:val="28"/>
        </w:rPr>
      </w:pPr>
      <w:r w:rsidRPr="001018B2">
        <w:rPr>
          <w:rFonts w:ascii="Times New Roman" w:hAnsi="Times New Roman" w:cs="Times New Roman"/>
          <w:sz w:val="28"/>
          <w:szCs w:val="28"/>
        </w:rPr>
        <w:t>ожидаемые результаты реализации Программы</w:t>
      </w:r>
    </w:p>
    <w:p w:rsidR="003E6176" w:rsidRPr="001018B2" w:rsidRDefault="003E6176" w:rsidP="003E6176">
      <w:pPr>
        <w:spacing w:after="0"/>
        <w:rPr>
          <w:rFonts w:ascii="Times New Roman" w:hAnsi="Times New Roman" w:cs="Times New Roman"/>
          <w:sz w:val="28"/>
          <w:szCs w:val="28"/>
        </w:rPr>
      </w:pPr>
    </w:p>
    <w:p w:rsidR="003E6176" w:rsidRPr="001018B2" w:rsidRDefault="003E6176" w:rsidP="003E6176">
      <w:pPr>
        <w:tabs>
          <w:tab w:val="left" w:pos="4500"/>
        </w:tabs>
        <w:spacing w:after="0"/>
        <w:ind w:firstLine="709"/>
        <w:jc w:val="center"/>
        <w:rPr>
          <w:rFonts w:ascii="Times New Roman" w:hAnsi="Times New Roman" w:cs="Times New Roman"/>
          <w:sz w:val="28"/>
          <w:szCs w:val="28"/>
        </w:rPr>
      </w:pPr>
      <w:r w:rsidRPr="001018B2">
        <w:rPr>
          <w:rFonts w:ascii="Times New Roman" w:hAnsi="Times New Roman" w:cs="Times New Roman"/>
          <w:sz w:val="28"/>
          <w:szCs w:val="28"/>
        </w:rPr>
        <w:t xml:space="preserve"> Сведения о целевых индикаторах (показателях) реализации подпрограммы</w:t>
      </w:r>
    </w:p>
    <w:p w:rsidR="003E6176" w:rsidRPr="001018B2" w:rsidRDefault="003E6176" w:rsidP="003E6176">
      <w:pPr>
        <w:tabs>
          <w:tab w:val="left" w:pos="4500"/>
        </w:tabs>
        <w:spacing w:after="0"/>
        <w:ind w:firstLine="709"/>
        <w:jc w:val="right"/>
        <w:rPr>
          <w:rFonts w:ascii="Times New Roman" w:hAnsi="Times New Roman" w:cs="Times New Roman"/>
          <w:sz w:val="16"/>
          <w:szCs w:val="16"/>
        </w:rPr>
      </w:pPr>
      <w:r w:rsidRPr="001018B2">
        <w:rPr>
          <w:rFonts w:ascii="Times New Roman" w:hAnsi="Times New Roman" w:cs="Times New Roman"/>
          <w:sz w:val="28"/>
          <w:szCs w:val="28"/>
        </w:rPr>
        <w:t xml:space="preserve">Таблица 1 </w:t>
      </w:r>
    </w:p>
    <w:p w:rsidR="003E6176" w:rsidRDefault="003E6176" w:rsidP="003E6176">
      <w:pPr>
        <w:tabs>
          <w:tab w:val="left" w:pos="10080"/>
        </w:tabs>
        <w:ind w:left="-360" w:firstLine="1069"/>
        <w:jc w:val="center"/>
        <w:rPr>
          <w:b/>
          <w:sz w:val="16"/>
          <w:szCs w:val="16"/>
        </w:rPr>
      </w:pPr>
    </w:p>
    <w:tbl>
      <w:tblPr>
        <w:tblW w:w="10065" w:type="dxa"/>
        <w:tblInd w:w="-601" w:type="dxa"/>
        <w:tblLayout w:type="fixed"/>
        <w:tblLook w:val="0000"/>
      </w:tblPr>
      <w:tblGrid>
        <w:gridCol w:w="720"/>
        <w:gridCol w:w="2824"/>
        <w:gridCol w:w="709"/>
        <w:gridCol w:w="992"/>
        <w:gridCol w:w="993"/>
        <w:gridCol w:w="708"/>
        <w:gridCol w:w="709"/>
        <w:gridCol w:w="709"/>
        <w:gridCol w:w="709"/>
        <w:gridCol w:w="992"/>
      </w:tblGrid>
      <w:tr w:rsidR="003E6176" w:rsidTr="003E6176">
        <w:tc>
          <w:tcPr>
            <w:tcW w:w="720"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w:t>
            </w:r>
            <w:r>
              <w:rPr>
                <w:b/>
                <w:sz w:val="24"/>
                <w:szCs w:val="24"/>
                <w:lang w:val="en-US"/>
              </w:rPr>
              <w:t xml:space="preserve"> п/п</w:t>
            </w:r>
          </w:p>
          <w:p w:rsidR="003E6176" w:rsidRDefault="003E6176" w:rsidP="003E6176">
            <w:pPr>
              <w:jc w:val="center"/>
              <w:rPr>
                <w:b/>
                <w:sz w:val="24"/>
                <w:szCs w:val="24"/>
              </w:rPr>
            </w:pPr>
          </w:p>
        </w:tc>
        <w:tc>
          <w:tcPr>
            <w:tcW w:w="2824"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Ед. изм.</w:t>
            </w:r>
          </w:p>
          <w:p w:rsidR="003E6176" w:rsidRDefault="003E6176" w:rsidP="003E6176">
            <w:pPr>
              <w:jc w:val="center"/>
              <w:rPr>
                <w:b/>
                <w:sz w:val="24"/>
                <w:szCs w:val="24"/>
              </w:rPr>
            </w:pPr>
          </w:p>
        </w:tc>
        <w:tc>
          <w:tcPr>
            <w:tcW w:w="5812" w:type="dxa"/>
            <w:gridSpan w:val="7"/>
            <w:tcBorders>
              <w:top w:val="single" w:sz="4" w:space="0" w:color="000000"/>
              <w:left w:val="single" w:sz="4" w:space="0" w:color="000000"/>
              <w:bottom w:val="single" w:sz="4" w:space="0" w:color="000000"/>
              <w:right w:val="single" w:sz="4" w:space="0" w:color="000000"/>
            </w:tcBorders>
            <w:shd w:val="clear" w:color="auto" w:fill="auto"/>
          </w:tcPr>
          <w:p w:rsidR="003E6176" w:rsidRDefault="003E6176" w:rsidP="003E6176">
            <w:pPr>
              <w:jc w:val="center"/>
              <w:rPr>
                <w:b/>
                <w:sz w:val="24"/>
                <w:szCs w:val="24"/>
                <w:lang w:val="en-US"/>
              </w:rPr>
            </w:pPr>
            <w:r>
              <w:rPr>
                <w:b/>
                <w:sz w:val="24"/>
                <w:szCs w:val="24"/>
                <w:lang w:val="en-US"/>
              </w:rPr>
              <w:t>Значения</w:t>
            </w:r>
            <w:r>
              <w:rPr>
                <w:b/>
                <w:sz w:val="24"/>
                <w:szCs w:val="24"/>
              </w:rPr>
              <w:t xml:space="preserve"> целевых индикаторов (</w:t>
            </w:r>
            <w:r>
              <w:rPr>
                <w:b/>
                <w:sz w:val="24"/>
                <w:szCs w:val="24"/>
                <w:lang w:val="en-US"/>
              </w:rPr>
              <w:t>показателей</w:t>
            </w:r>
            <w:r>
              <w:rPr>
                <w:b/>
                <w:sz w:val="24"/>
                <w:szCs w:val="24"/>
              </w:rPr>
              <w:t>)</w:t>
            </w:r>
          </w:p>
        </w:tc>
      </w:tr>
      <w:tr w:rsidR="003E6176" w:rsidTr="003E6176">
        <w:trPr>
          <w:trHeight w:val="315"/>
        </w:trPr>
        <w:tc>
          <w:tcPr>
            <w:tcW w:w="720"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2824"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709" w:type="dxa"/>
            <w:vMerge/>
            <w:tcBorders>
              <w:top w:val="single" w:sz="4" w:space="0" w:color="000000"/>
              <w:left w:val="single" w:sz="4" w:space="0" w:color="000000"/>
              <w:bottom w:val="single" w:sz="4" w:space="0" w:color="000000"/>
            </w:tcBorders>
            <w:shd w:val="clear" w:color="auto" w:fill="auto"/>
          </w:tcPr>
          <w:p w:rsidR="003E6176" w:rsidRDefault="003E6176" w:rsidP="003E6176">
            <w:pPr>
              <w:snapToGrid w:val="0"/>
              <w:jc w:val="center"/>
              <w:rPr>
                <w:b/>
                <w:sz w:val="24"/>
                <w:szCs w:val="24"/>
              </w:rPr>
            </w:pPr>
          </w:p>
        </w:tc>
        <w:tc>
          <w:tcPr>
            <w:tcW w:w="992"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 xml:space="preserve"> 2015г.</w:t>
            </w:r>
          </w:p>
        </w:tc>
        <w:tc>
          <w:tcPr>
            <w:tcW w:w="993"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2016г.</w:t>
            </w:r>
          </w:p>
        </w:tc>
        <w:tc>
          <w:tcPr>
            <w:tcW w:w="708"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2017г.</w:t>
            </w:r>
          </w:p>
        </w:tc>
        <w:tc>
          <w:tcPr>
            <w:tcW w:w="709" w:type="dxa"/>
            <w:tcBorders>
              <w:top w:val="single" w:sz="4" w:space="0" w:color="000000"/>
              <w:left w:val="single" w:sz="4" w:space="0" w:color="000000"/>
              <w:bottom w:val="single" w:sz="4" w:space="0" w:color="000000"/>
            </w:tcBorders>
            <w:shd w:val="clear" w:color="auto" w:fill="auto"/>
          </w:tcPr>
          <w:p w:rsidR="003E6176" w:rsidRDefault="003E6176" w:rsidP="003E6176">
            <w:pPr>
              <w:jc w:val="center"/>
              <w:rPr>
                <w:b/>
                <w:sz w:val="24"/>
                <w:szCs w:val="24"/>
              </w:rPr>
            </w:pPr>
            <w:r>
              <w:rPr>
                <w:b/>
                <w:sz w:val="24"/>
                <w:szCs w:val="24"/>
              </w:rPr>
              <w:t>2018г.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Default="003E6176" w:rsidP="003E6176">
            <w:pPr>
              <w:jc w:val="center"/>
            </w:pPr>
            <w:r>
              <w:rPr>
                <w:b/>
                <w:sz w:val="24"/>
                <w:szCs w:val="24"/>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6A04D0" w:rsidRDefault="003E6176" w:rsidP="003E6176">
            <w:pPr>
              <w:jc w:val="center"/>
              <w:rPr>
                <w:b/>
                <w:sz w:val="24"/>
                <w:szCs w:val="24"/>
              </w:rPr>
            </w:pPr>
            <w:r w:rsidRPr="006A04D0">
              <w:rPr>
                <w:b/>
                <w:sz w:val="24"/>
                <w:szCs w:val="24"/>
              </w:rPr>
              <w:t>2020г.</w:t>
            </w:r>
          </w:p>
        </w:tc>
        <w:tc>
          <w:tcPr>
            <w:tcW w:w="992" w:type="dxa"/>
            <w:tcBorders>
              <w:top w:val="single" w:sz="4" w:space="0" w:color="000000"/>
              <w:left w:val="single" w:sz="4" w:space="0" w:color="000000"/>
              <w:bottom w:val="single" w:sz="4" w:space="0" w:color="000000"/>
              <w:right w:val="single" w:sz="4" w:space="0" w:color="000000"/>
            </w:tcBorders>
          </w:tcPr>
          <w:p w:rsidR="003E6176" w:rsidRPr="006A04D0" w:rsidRDefault="003E6176" w:rsidP="003E6176">
            <w:pPr>
              <w:jc w:val="center"/>
              <w:rPr>
                <w:b/>
                <w:sz w:val="24"/>
                <w:szCs w:val="24"/>
              </w:rPr>
            </w:pPr>
            <w:r>
              <w:rPr>
                <w:b/>
                <w:sz w:val="24"/>
                <w:szCs w:val="24"/>
              </w:rPr>
              <w:t>2021г.</w:t>
            </w:r>
          </w:p>
        </w:tc>
      </w:tr>
      <w:tr w:rsidR="003E6176" w:rsidTr="003E6176">
        <w:tc>
          <w:tcPr>
            <w:tcW w:w="720"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t>1.</w:t>
            </w:r>
          </w:p>
          <w:p w:rsidR="003E6176" w:rsidRDefault="003E6176" w:rsidP="003E6176">
            <w:pPr>
              <w:rPr>
                <w:sz w:val="24"/>
                <w:szCs w:val="24"/>
              </w:rPr>
            </w:pPr>
            <w:r>
              <w:rPr>
                <w:sz w:val="24"/>
                <w:szCs w:val="24"/>
              </w:rPr>
              <w:lastRenderedPageBreak/>
              <w:t xml:space="preserve"> </w:t>
            </w:r>
          </w:p>
          <w:p w:rsidR="003E6176" w:rsidRDefault="003E6176" w:rsidP="003E6176">
            <w:pPr>
              <w:rPr>
                <w:sz w:val="24"/>
                <w:szCs w:val="24"/>
              </w:rPr>
            </w:pPr>
            <w:r>
              <w:rPr>
                <w:sz w:val="24"/>
                <w:szCs w:val="24"/>
              </w:rPr>
              <w:t xml:space="preserve"> </w:t>
            </w:r>
          </w:p>
        </w:tc>
        <w:tc>
          <w:tcPr>
            <w:tcW w:w="282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lastRenderedPageBreak/>
              <w:t xml:space="preserve">Исполнение бюджетной сметы доходов и </w:t>
            </w:r>
            <w:r>
              <w:rPr>
                <w:sz w:val="24"/>
                <w:szCs w:val="24"/>
              </w:rPr>
              <w:lastRenderedPageBreak/>
              <w:t>расходов, составление бюджетной и статистической отчетности</w:t>
            </w:r>
          </w:p>
        </w:tc>
        <w:tc>
          <w:tcPr>
            <w:tcW w:w="709"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lastRenderedPageBreak/>
              <w:t xml:space="preserve">% </w:t>
            </w:r>
          </w:p>
        </w:tc>
        <w:tc>
          <w:tcPr>
            <w:tcW w:w="992"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100  </w:t>
            </w:r>
          </w:p>
        </w:tc>
        <w:tc>
          <w:tcPr>
            <w:tcW w:w="993"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100</w:t>
            </w:r>
          </w:p>
        </w:tc>
        <w:tc>
          <w:tcPr>
            <w:tcW w:w="70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100  </w:t>
            </w:r>
          </w:p>
        </w:tc>
        <w:tc>
          <w:tcPr>
            <w:tcW w:w="709"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 xml:space="preserve">100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Default="003E6176" w:rsidP="003E6176">
            <w:pPr>
              <w:tabs>
                <w:tab w:val="left" w:pos="180"/>
              </w:tabs>
              <w:jc w:val="center"/>
            </w:pPr>
            <w:r>
              <w:rPr>
                <w:sz w:val="24"/>
                <w:szCs w:val="24"/>
              </w:rPr>
              <w:t xml:space="preserve">100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3B6AB9" w:rsidRDefault="003E6176" w:rsidP="003E6176">
            <w:pPr>
              <w:tabs>
                <w:tab w:val="left" w:pos="180"/>
              </w:tabs>
              <w:jc w:val="center"/>
              <w:rPr>
                <w:sz w:val="24"/>
                <w:szCs w:val="24"/>
              </w:rPr>
            </w:pPr>
            <w:r w:rsidRPr="003B6AB9">
              <w:rPr>
                <w:sz w:val="24"/>
                <w:szCs w:val="24"/>
              </w:rPr>
              <w:t>100</w:t>
            </w:r>
          </w:p>
        </w:tc>
        <w:tc>
          <w:tcPr>
            <w:tcW w:w="992" w:type="dxa"/>
            <w:tcBorders>
              <w:top w:val="single" w:sz="4" w:space="0" w:color="000000"/>
              <w:left w:val="single" w:sz="4" w:space="0" w:color="000000"/>
              <w:bottom w:val="single" w:sz="4" w:space="0" w:color="000000"/>
              <w:right w:val="single" w:sz="4" w:space="0" w:color="000000"/>
            </w:tcBorders>
          </w:tcPr>
          <w:p w:rsidR="003E6176" w:rsidRPr="003B6AB9" w:rsidRDefault="003E6176" w:rsidP="003E6176">
            <w:pPr>
              <w:tabs>
                <w:tab w:val="left" w:pos="180"/>
              </w:tabs>
              <w:jc w:val="center"/>
              <w:rPr>
                <w:sz w:val="24"/>
                <w:szCs w:val="24"/>
              </w:rPr>
            </w:pPr>
            <w:r>
              <w:rPr>
                <w:sz w:val="24"/>
                <w:szCs w:val="24"/>
              </w:rPr>
              <w:t>100</w:t>
            </w:r>
          </w:p>
        </w:tc>
      </w:tr>
      <w:tr w:rsidR="003E6176" w:rsidTr="003E6176">
        <w:tc>
          <w:tcPr>
            <w:tcW w:w="720" w:type="dxa"/>
            <w:tcBorders>
              <w:top w:val="single" w:sz="4" w:space="0" w:color="000000"/>
              <w:left w:val="single" w:sz="4" w:space="0" w:color="000000"/>
              <w:bottom w:val="single" w:sz="4" w:space="0" w:color="000000"/>
            </w:tcBorders>
            <w:shd w:val="clear" w:color="auto" w:fill="auto"/>
          </w:tcPr>
          <w:p w:rsidR="003E6176" w:rsidRDefault="003E6176" w:rsidP="003E6176">
            <w:pPr>
              <w:rPr>
                <w:sz w:val="24"/>
                <w:szCs w:val="24"/>
              </w:rPr>
            </w:pPr>
            <w:r>
              <w:rPr>
                <w:sz w:val="24"/>
                <w:szCs w:val="24"/>
              </w:rPr>
              <w:lastRenderedPageBreak/>
              <w:t>2.</w:t>
            </w:r>
          </w:p>
        </w:tc>
        <w:tc>
          <w:tcPr>
            <w:tcW w:w="2824"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rPr>
                <w:sz w:val="24"/>
                <w:szCs w:val="24"/>
              </w:rPr>
            </w:pPr>
            <w:r>
              <w:rPr>
                <w:sz w:val="24"/>
                <w:szCs w:val="24"/>
              </w:rPr>
              <w:t>Уменьшение количества площади помещений, требующих ремонта</w:t>
            </w:r>
          </w:p>
        </w:tc>
        <w:tc>
          <w:tcPr>
            <w:tcW w:w="709"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30</w:t>
            </w:r>
          </w:p>
        </w:tc>
        <w:tc>
          <w:tcPr>
            <w:tcW w:w="993"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30</w:t>
            </w:r>
          </w:p>
        </w:tc>
        <w:tc>
          <w:tcPr>
            <w:tcW w:w="708"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40</w:t>
            </w:r>
          </w:p>
        </w:tc>
        <w:tc>
          <w:tcPr>
            <w:tcW w:w="709" w:type="dxa"/>
            <w:tcBorders>
              <w:top w:val="single" w:sz="4" w:space="0" w:color="000000"/>
              <w:left w:val="single" w:sz="4" w:space="0" w:color="000000"/>
              <w:bottom w:val="single" w:sz="4" w:space="0" w:color="000000"/>
            </w:tcBorders>
            <w:shd w:val="clear" w:color="auto" w:fill="auto"/>
          </w:tcPr>
          <w:p w:rsidR="003E6176" w:rsidRDefault="003E6176" w:rsidP="003E6176">
            <w:pPr>
              <w:tabs>
                <w:tab w:val="left" w:pos="180"/>
              </w:tabs>
              <w:jc w:val="center"/>
              <w:rPr>
                <w:sz w:val="24"/>
                <w:szCs w:val="24"/>
              </w:rPr>
            </w:pPr>
            <w:r>
              <w:rPr>
                <w:sz w:val="24"/>
                <w:szCs w:val="24"/>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Default="003E6176" w:rsidP="003E6176">
            <w:pPr>
              <w:tabs>
                <w:tab w:val="left" w:pos="180"/>
              </w:tabs>
              <w:jc w:val="center"/>
            </w:pPr>
            <w:r>
              <w:rPr>
                <w:sz w:val="24"/>
                <w:szCs w:val="24"/>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3B6AB9" w:rsidRDefault="003E6176" w:rsidP="003E6176">
            <w:pPr>
              <w:tabs>
                <w:tab w:val="left" w:pos="180"/>
              </w:tabs>
              <w:jc w:val="center"/>
              <w:rPr>
                <w:sz w:val="24"/>
                <w:szCs w:val="24"/>
              </w:rPr>
            </w:pPr>
            <w:r w:rsidRPr="003B6AB9">
              <w:rPr>
                <w:sz w:val="24"/>
                <w:szCs w:val="24"/>
              </w:rPr>
              <w:t>60</w:t>
            </w:r>
          </w:p>
        </w:tc>
        <w:tc>
          <w:tcPr>
            <w:tcW w:w="992" w:type="dxa"/>
            <w:tcBorders>
              <w:top w:val="single" w:sz="4" w:space="0" w:color="000000"/>
              <w:left w:val="single" w:sz="4" w:space="0" w:color="000000"/>
              <w:bottom w:val="single" w:sz="4" w:space="0" w:color="000000"/>
              <w:right w:val="single" w:sz="4" w:space="0" w:color="000000"/>
            </w:tcBorders>
          </w:tcPr>
          <w:p w:rsidR="003E6176" w:rsidRPr="003B6AB9" w:rsidRDefault="003E6176" w:rsidP="003E6176">
            <w:pPr>
              <w:tabs>
                <w:tab w:val="left" w:pos="180"/>
              </w:tabs>
              <w:jc w:val="center"/>
              <w:rPr>
                <w:sz w:val="24"/>
                <w:szCs w:val="24"/>
              </w:rPr>
            </w:pPr>
            <w:r>
              <w:rPr>
                <w:sz w:val="24"/>
                <w:szCs w:val="24"/>
              </w:rPr>
              <w:t>60</w:t>
            </w:r>
          </w:p>
        </w:tc>
      </w:tr>
    </w:tbl>
    <w:p w:rsidR="003E6176" w:rsidRDefault="003E6176" w:rsidP="00BC2A05">
      <w:pPr>
        <w:rPr>
          <w:b/>
        </w:rPr>
      </w:pPr>
    </w:p>
    <w:p w:rsidR="003E6176" w:rsidRPr="001018B2" w:rsidRDefault="003E6176" w:rsidP="003E6176">
      <w:pPr>
        <w:spacing w:after="0"/>
        <w:jc w:val="center"/>
        <w:rPr>
          <w:rFonts w:ascii="Times New Roman" w:hAnsi="Times New Roman" w:cs="Times New Roman"/>
          <w:b/>
          <w:sz w:val="16"/>
          <w:szCs w:val="16"/>
        </w:rPr>
      </w:pPr>
      <w:r w:rsidRPr="001018B2">
        <w:rPr>
          <w:rFonts w:ascii="Times New Roman" w:hAnsi="Times New Roman" w:cs="Times New Roman"/>
          <w:b/>
          <w:sz w:val="28"/>
          <w:szCs w:val="28"/>
        </w:rPr>
        <w:t>Ожидаемые результаты</w:t>
      </w:r>
    </w:p>
    <w:p w:rsidR="003E6176" w:rsidRPr="001018B2" w:rsidRDefault="003E6176" w:rsidP="003E6176">
      <w:pPr>
        <w:spacing w:after="0"/>
        <w:jc w:val="center"/>
        <w:rPr>
          <w:rFonts w:ascii="Times New Roman" w:hAnsi="Times New Roman" w:cs="Times New Roman"/>
          <w:b/>
          <w:sz w:val="16"/>
          <w:szCs w:val="16"/>
        </w:rPr>
      </w:pPr>
    </w:p>
    <w:p w:rsidR="003E6176" w:rsidRPr="001018B2" w:rsidRDefault="003E6176" w:rsidP="003E6176">
      <w:pPr>
        <w:spacing w:after="0"/>
        <w:ind w:firstLine="708"/>
        <w:jc w:val="both"/>
        <w:rPr>
          <w:rFonts w:ascii="Times New Roman" w:hAnsi="Times New Roman" w:cs="Times New Roman"/>
          <w:sz w:val="28"/>
          <w:szCs w:val="28"/>
        </w:rPr>
      </w:pPr>
      <w:r w:rsidRPr="001018B2">
        <w:rPr>
          <w:rFonts w:ascii="Times New Roman" w:hAnsi="Times New Roman" w:cs="Times New Roman"/>
          <w:sz w:val="28"/>
          <w:szCs w:val="28"/>
        </w:rPr>
        <w:t>При выполнении всех мероприятий Подпрограммы будут улучшены условия</w:t>
      </w:r>
    </w:p>
    <w:p w:rsidR="003E6176" w:rsidRDefault="003E6176" w:rsidP="003E6176">
      <w:pPr>
        <w:spacing w:after="0"/>
        <w:jc w:val="both"/>
        <w:rPr>
          <w:rFonts w:ascii="Times New Roman" w:hAnsi="Times New Roman" w:cs="Times New Roman"/>
          <w:sz w:val="28"/>
          <w:szCs w:val="28"/>
        </w:rPr>
      </w:pPr>
      <w:r w:rsidRPr="001018B2">
        <w:rPr>
          <w:rFonts w:ascii="Times New Roman" w:hAnsi="Times New Roman" w:cs="Times New Roman"/>
          <w:sz w:val="28"/>
          <w:szCs w:val="28"/>
        </w:rPr>
        <w:t>пребывания для сотрудников и посетителей учреждений.</w:t>
      </w:r>
    </w:p>
    <w:p w:rsidR="003E6176" w:rsidRPr="001018B2" w:rsidRDefault="003E6176" w:rsidP="003E6176">
      <w:pPr>
        <w:spacing w:after="0"/>
        <w:jc w:val="both"/>
        <w:rPr>
          <w:rFonts w:ascii="Times New Roman" w:hAnsi="Times New Roman" w:cs="Times New Roman"/>
          <w:b/>
          <w:sz w:val="28"/>
          <w:szCs w:val="28"/>
        </w:rPr>
      </w:pPr>
      <w:r w:rsidRPr="001018B2">
        <w:rPr>
          <w:rFonts w:ascii="Times New Roman" w:hAnsi="Times New Roman" w:cs="Times New Roman"/>
          <w:sz w:val="28"/>
          <w:szCs w:val="28"/>
        </w:rPr>
        <w:t xml:space="preserve"> </w:t>
      </w:r>
    </w:p>
    <w:p w:rsidR="003E6176" w:rsidRPr="001018B2" w:rsidRDefault="003E6176" w:rsidP="003E6176">
      <w:pPr>
        <w:spacing w:after="0"/>
        <w:jc w:val="center"/>
        <w:rPr>
          <w:rFonts w:ascii="Times New Roman" w:hAnsi="Times New Roman" w:cs="Times New Roman"/>
          <w:b/>
          <w:sz w:val="28"/>
          <w:szCs w:val="28"/>
        </w:rPr>
      </w:pPr>
      <w:r w:rsidRPr="001018B2">
        <w:rPr>
          <w:rFonts w:ascii="Times New Roman" w:hAnsi="Times New Roman" w:cs="Times New Roman"/>
          <w:b/>
          <w:sz w:val="28"/>
          <w:szCs w:val="28"/>
        </w:rPr>
        <w:t>5.3. Основные мероприятия и ресурсное обеспечение программы</w:t>
      </w:r>
    </w:p>
    <w:p w:rsidR="003E6176" w:rsidRPr="00BC2A05" w:rsidRDefault="003E6176" w:rsidP="003E6176">
      <w:pPr>
        <w:spacing w:after="0"/>
        <w:jc w:val="center"/>
        <w:rPr>
          <w:rFonts w:ascii="Times New Roman" w:hAnsi="Times New Roman" w:cs="Times New Roman"/>
          <w:b/>
          <w:sz w:val="28"/>
          <w:szCs w:val="28"/>
        </w:rPr>
      </w:pPr>
    </w:p>
    <w:p w:rsidR="003E6176" w:rsidRPr="00BC2A05" w:rsidRDefault="003E6176" w:rsidP="003E6176">
      <w:pPr>
        <w:jc w:val="right"/>
        <w:rPr>
          <w:rFonts w:ascii="Times New Roman" w:hAnsi="Times New Roman" w:cs="Times New Roman"/>
          <w:sz w:val="16"/>
          <w:szCs w:val="16"/>
        </w:rPr>
      </w:pPr>
      <w:r w:rsidRPr="00BC2A05">
        <w:rPr>
          <w:rFonts w:ascii="Times New Roman" w:hAnsi="Times New Roman" w:cs="Times New Roman"/>
          <w:b/>
          <w:sz w:val="28"/>
          <w:szCs w:val="28"/>
        </w:rPr>
        <w:t xml:space="preserve">Таблица 2 </w:t>
      </w:r>
    </w:p>
    <w:p w:rsidR="003E6176" w:rsidRDefault="003E6176" w:rsidP="003E6176">
      <w:pPr>
        <w:jc w:val="both"/>
        <w:rPr>
          <w:sz w:val="16"/>
          <w:szCs w:val="16"/>
        </w:rPr>
      </w:pPr>
    </w:p>
    <w:tbl>
      <w:tblPr>
        <w:tblW w:w="10489" w:type="dxa"/>
        <w:tblInd w:w="-743" w:type="dxa"/>
        <w:tblLayout w:type="fixed"/>
        <w:tblLook w:val="0000"/>
      </w:tblPr>
      <w:tblGrid>
        <w:gridCol w:w="560"/>
        <w:gridCol w:w="1567"/>
        <w:gridCol w:w="709"/>
        <w:gridCol w:w="1276"/>
        <w:gridCol w:w="1417"/>
        <w:gridCol w:w="1276"/>
        <w:gridCol w:w="850"/>
        <w:gridCol w:w="992"/>
        <w:gridCol w:w="992"/>
        <w:gridCol w:w="850"/>
      </w:tblGrid>
      <w:tr w:rsidR="003E6176" w:rsidRPr="001018B2" w:rsidTr="003E6176">
        <w:tc>
          <w:tcPr>
            <w:tcW w:w="56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п/п</w:t>
            </w: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Наименование мероприятия/Источник </w:t>
            </w:r>
          </w:p>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ресурсного обеспечения</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Исполнитель</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2015г.</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2016г.</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2017г.</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2018г.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2020г.</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2021г.</w:t>
            </w:r>
          </w:p>
        </w:tc>
      </w:tr>
      <w:tr w:rsidR="003E6176" w:rsidRPr="001018B2" w:rsidTr="003E6176">
        <w:trPr>
          <w:trHeight w:val="221"/>
        </w:trPr>
        <w:tc>
          <w:tcPr>
            <w:tcW w:w="2127"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b/>
                <w:sz w:val="20"/>
                <w:szCs w:val="20"/>
              </w:rPr>
            </w:pPr>
            <w:r w:rsidRPr="001018B2">
              <w:rPr>
                <w:rFonts w:ascii="Times New Roman" w:hAnsi="Times New Roman" w:cs="Times New Roman"/>
                <w:b/>
                <w:sz w:val="20"/>
                <w:szCs w:val="20"/>
              </w:rPr>
              <w:t>Подпрограмма, всего</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10936,8400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10 831,92451</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10277,6950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13054,4000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 xml:space="preserve">13344,8000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 xml:space="preserve">12455,2000    </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12455,2000</w:t>
            </w:r>
          </w:p>
        </w:tc>
      </w:tr>
      <w:tr w:rsidR="003E6176" w:rsidRPr="001018B2" w:rsidTr="003E6176">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b/>
                <w:sz w:val="20"/>
                <w:szCs w:val="20"/>
              </w:rPr>
            </w:pPr>
            <w:r w:rsidRPr="001018B2">
              <w:rPr>
                <w:rFonts w:ascii="Times New Roman" w:hAnsi="Times New Roman" w:cs="Times New Roman"/>
                <w:b/>
                <w:sz w:val="20"/>
                <w:szCs w:val="20"/>
              </w:rPr>
              <w:t>-средства районного бюджета</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2209,8400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1 900,024510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 xml:space="preserve">158,0110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1849,5000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2</w:t>
            </w:r>
            <w:r w:rsidRPr="001018B2">
              <w:rPr>
                <w:rFonts w:ascii="Times New Roman" w:hAnsi="Times New Roman" w:cs="Times New Roman"/>
                <w:b/>
                <w:sz w:val="20"/>
                <w:szCs w:val="20"/>
                <w:lang w:val="en-US"/>
              </w:rPr>
              <w:t>124</w:t>
            </w:r>
            <w:r w:rsidRPr="001018B2">
              <w:rPr>
                <w:rFonts w:ascii="Times New Roman" w:hAnsi="Times New Roman" w:cs="Times New Roman"/>
                <w:b/>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2007,1</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2007,1</w:t>
            </w:r>
          </w:p>
        </w:tc>
      </w:tr>
      <w:tr w:rsidR="003E6176" w:rsidRPr="001018B2" w:rsidTr="003E6176">
        <w:trPr>
          <w:trHeight w:val="215"/>
        </w:trPr>
        <w:tc>
          <w:tcPr>
            <w:tcW w:w="2127"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b/>
                <w:sz w:val="20"/>
                <w:szCs w:val="20"/>
              </w:rPr>
            </w:pPr>
            <w:r w:rsidRPr="001018B2">
              <w:rPr>
                <w:rFonts w:ascii="Times New Roman" w:hAnsi="Times New Roman" w:cs="Times New Roman"/>
                <w:b/>
                <w:sz w:val="20"/>
                <w:szCs w:val="20"/>
              </w:rPr>
              <w:t>- средства бюджетов поселений</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8727,0000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8931,9000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10119,6840</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11204,9000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11220,2000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10448,1000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10448,1000</w:t>
            </w:r>
          </w:p>
        </w:tc>
      </w:tr>
      <w:tr w:rsidR="003E6176" w:rsidRPr="001018B2" w:rsidTr="003E6176">
        <w:tc>
          <w:tcPr>
            <w:tcW w:w="2127"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b/>
                <w:sz w:val="20"/>
                <w:szCs w:val="20"/>
              </w:rPr>
            </w:pPr>
            <w:r w:rsidRPr="001018B2">
              <w:rPr>
                <w:rFonts w:ascii="Times New Roman" w:hAnsi="Times New Roman" w:cs="Times New Roman"/>
                <w:b/>
                <w:sz w:val="20"/>
                <w:szCs w:val="20"/>
              </w:rPr>
              <w:t>-средства областного бюджета</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r>
      <w:tr w:rsidR="003E6176" w:rsidRPr="001018B2" w:rsidTr="003E6176">
        <w:tc>
          <w:tcPr>
            <w:tcW w:w="2127"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b/>
                <w:sz w:val="20"/>
                <w:szCs w:val="20"/>
              </w:rPr>
            </w:pPr>
            <w:r w:rsidRPr="001018B2">
              <w:rPr>
                <w:rFonts w:ascii="Times New Roman" w:hAnsi="Times New Roman" w:cs="Times New Roman"/>
                <w:b/>
                <w:sz w:val="20"/>
                <w:szCs w:val="20"/>
              </w:rPr>
              <w:t>- средства федерального бюджета</w:t>
            </w:r>
          </w:p>
        </w:tc>
        <w:tc>
          <w:tcPr>
            <w:tcW w:w="709"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r>
      <w:tr w:rsidR="003E6176" w:rsidRPr="001018B2" w:rsidTr="003E6176">
        <w:trPr>
          <w:trHeight w:val="826"/>
        </w:trPr>
        <w:tc>
          <w:tcPr>
            <w:tcW w:w="560" w:type="dxa"/>
            <w:vMerge w:val="restart"/>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xml:space="preserve">Осуществление деятельности хозяйственно-эксплуатационной службы и централизованной бухгалтерии МУ Отдел культуры администрации </w:t>
            </w:r>
            <w:r w:rsidRPr="001018B2">
              <w:rPr>
                <w:rFonts w:ascii="Times New Roman" w:hAnsi="Times New Roman" w:cs="Times New Roman"/>
                <w:sz w:val="20"/>
                <w:szCs w:val="20"/>
              </w:rPr>
              <w:lastRenderedPageBreak/>
              <w:t>МО "Родниковский муниципальный район"</w:t>
            </w:r>
          </w:p>
        </w:tc>
        <w:tc>
          <w:tcPr>
            <w:tcW w:w="709" w:type="dxa"/>
            <w:vMerge w:val="restart"/>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lastRenderedPageBreak/>
              <w:t xml:space="preserve">Отдел культуры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9867,2400    </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10112,1245</w:t>
            </w:r>
          </w:p>
          <w:p w:rsidR="003E6176" w:rsidRPr="001018B2" w:rsidRDefault="003E6176" w:rsidP="003E6176">
            <w:pPr>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10277,6950</w:t>
            </w:r>
          </w:p>
          <w:p w:rsidR="003E6176" w:rsidRPr="001018B2" w:rsidRDefault="003E6176" w:rsidP="003E6176">
            <w:pPr>
              <w:spacing w:after="0"/>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13054,4000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13344,8000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12455,2000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12455,2000</w:t>
            </w:r>
          </w:p>
        </w:tc>
      </w:tr>
      <w:tr w:rsidR="003E6176" w:rsidRPr="001018B2" w:rsidTr="003E6176">
        <w:trPr>
          <w:trHeight w:val="221"/>
        </w:trPr>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районного бюджета</w:t>
            </w:r>
          </w:p>
        </w:tc>
        <w:tc>
          <w:tcPr>
            <w:tcW w:w="709"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1140,2400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1180,22451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158,0110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1849,50000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2124,6000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2007,1000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2007,1000</w:t>
            </w:r>
          </w:p>
        </w:tc>
      </w:tr>
      <w:tr w:rsidR="003E6176" w:rsidRPr="001018B2" w:rsidTr="003E6176">
        <w:trPr>
          <w:trHeight w:val="221"/>
        </w:trPr>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бюджетов поселений</w:t>
            </w:r>
          </w:p>
        </w:tc>
        <w:tc>
          <w:tcPr>
            <w:tcW w:w="709"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8727,0000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8931,9000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10119,6840</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11204,9000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11220,2000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10448,1000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10448,1000</w:t>
            </w:r>
          </w:p>
        </w:tc>
      </w:tr>
      <w:tr w:rsidR="003E6176" w:rsidRPr="001018B2" w:rsidTr="003E6176">
        <w:trPr>
          <w:trHeight w:val="287"/>
        </w:trPr>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областного бюджета</w:t>
            </w:r>
          </w:p>
        </w:tc>
        <w:tc>
          <w:tcPr>
            <w:tcW w:w="709"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rPr>
          <w:trHeight w:val="173"/>
        </w:trPr>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федерального бюджета</w:t>
            </w:r>
          </w:p>
        </w:tc>
        <w:tc>
          <w:tcPr>
            <w:tcW w:w="709"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rPr>
          <w:trHeight w:val="173"/>
        </w:trPr>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внебюджетные источники</w:t>
            </w:r>
          </w:p>
        </w:tc>
        <w:tc>
          <w:tcPr>
            <w:tcW w:w="709"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1417"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1276"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rPr>
          <w:trHeight w:val="173"/>
        </w:trPr>
        <w:tc>
          <w:tcPr>
            <w:tcW w:w="560" w:type="dxa"/>
            <w:vMerge w:val="restart"/>
            <w:tcBorders>
              <w:left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r w:rsidRPr="001018B2">
              <w:rPr>
                <w:rFonts w:ascii="Times New Roman" w:hAnsi="Times New Roman" w:cs="Times New Roman"/>
                <w:sz w:val="20"/>
                <w:szCs w:val="20"/>
              </w:rPr>
              <w:t>2.</w:t>
            </w:r>
          </w:p>
        </w:tc>
        <w:tc>
          <w:tcPr>
            <w:tcW w:w="1567" w:type="dxa"/>
            <w:tcBorders>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xml:space="preserve">Обеспечение содержания здания школа, расположенного по адресу ул.Советская, д.4 </w:t>
            </w:r>
          </w:p>
        </w:tc>
        <w:tc>
          <w:tcPr>
            <w:tcW w:w="709" w:type="dxa"/>
            <w:vMerge w:val="restart"/>
            <w:tcBorders>
              <w:left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Отдел культуры </w:t>
            </w:r>
          </w:p>
        </w:tc>
        <w:tc>
          <w:tcPr>
            <w:tcW w:w="1276"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1069,6000</w:t>
            </w:r>
          </w:p>
        </w:tc>
        <w:tc>
          <w:tcPr>
            <w:tcW w:w="1417"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719,8000</w:t>
            </w:r>
          </w:p>
        </w:tc>
        <w:tc>
          <w:tcPr>
            <w:tcW w:w="1276"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rPr>
          <w:trHeight w:val="173"/>
        </w:trPr>
        <w:tc>
          <w:tcPr>
            <w:tcW w:w="560" w:type="dxa"/>
            <w:vMerge/>
            <w:tcBorders>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567" w:type="dxa"/>
            <w:tcBorders>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районного бюджета</w:t>
            </w:r>
          </w:p>
        </w:tc>
        <w:tc>
          <w:tcPr>
            <w:tcW w:w="709" w:type="dxa"/>
            <w:vMerge/>
            <w:tcBorders>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1276"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1069,6000</w:t>
            </w:r>
          </w:p>
        </w:tc>
        <w:tc>
          <w:tcPr>
            <w:tcW w:w="1417"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719,8000</w:t>
            </w:r>
          </w:p>
        </w:tc>
        <w:tc>
          <w:tcPr>
            <w:tcW w:w="1276"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0" w:type="dxa"/>
            <w:tcBorders>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bl>
    <w:p w:rsidR="003E6176" w:rsidRPr="001018B2" w:rsidRDefault="003E6176" w:rsidP="003E6176">
      <w:pPr>
        <w:spacing w:after="0"/>
        <w:rPr>
          <w:rFonts w:ascii="Times New Roman" w:hAnsi="Times New Roman" w:cs="Times New Roman"/>
          <w:b/>
          <w:sz w:val="20"/>
          <w:szCs w:val="20"/>
        </w:rPr>
      </w:pPr>
    </w:p>
    <w:p w:rsidR="003E6176" w:rsidRPr="001018B2" w:rsidRDefault="003E6176" w:rsidP="003E6176">
      <w:pPr>
        <w:spacing w:after="0"/>
        <w:jc w:val="right"/>
        <w:rPr>
          <w:rFonts w:ascii="Times New Roman" w:hAnsi="Times New Roman" w:cs="Times New Roman"/>
          <w:b/>
          <w:sz w:val="20"/>
          <w:szCs w:val="20"/>
        </w:rPr>
      </w:pPr>
    </w:p>
    <w:p w:rsidR="003E6176" w:rsidRPr="001018B2" w:rsidRDefault="003E6176" w:rsidP="003E6176">
      <w:pPr>
        <w:spacing w:after="0"/>
        <w:jc w:val="right"/>
        <w:rPr>
          <w:rFonts w:ascii="Times New Roman" w:hAnsi="Times New Roman" w:cs="Times New Roman"/>
          <w:b/>
          <w:sz w:val="20"/>
          <w:szCs w:val="20"/>
        </w:rPr>
      </w:pPr>
    </w:p>
    <w:p w:rsidR="003E6176" w:rsidRPr="001018B2" w:rsidRDefault="003E6176" w:rsidP="003E6176">
      <w:pPr>
        <w:spacing w:after="0"/>
        <w:jc w:val="right"/>
        <w:rPr>
          <w:rFonts w:ascii="Times New Roman" w:hAnsi="Times New Roman" w:cs="Times New Roman"/>
          <w:b/>
          <w:sz w:val="20"/>
          <w:szCs w:val="20"/>
        </w:rPr>
      </w:pPr>
    </w:p>
    <w:p w:rsidR="003E6176" w:rsidRPr="001018B2" w:rsidRDefault="003E6176" w:rsidP="003E6176">
      <w:pPr>
        <w:spacing w:after="0"/>
        <w:jc w:val="right"/>
        <w:rPr>
          <w:rFonts w:ascii="Times New Roman" w:hAnsi="Times New Roman" w:cs="Times New Roman"/>
          <w:b/>
          <w:sz w:val="20"/>
          <w:szCs w:val="20"/>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3E6176" w:rsidRDefault="003E6176" w:rsidP="003E6176">
      <w:pPr>
        <w:jc w:val="right"/>
        <w:rPr>
          <w:b/>
          <w:sz w:val="28"/>
          <w:szCs w:val="28"/>
        </w:rPr>
      </w:pPr>
    </w:p>
    <w:p w:rsidR="00BC2A05" w:rsidRDefault="00BC2A05" w:rsidP="003E6176">
      <w:pPr>
        <w:jc w:val="right"/>
        <w:rPr>
          <w:b/>
          <w:sz w:val="28"/>
          <w:szCs w:val="28"/>
        </w:rPr>
      </w:pPr>
    </w:p>
    <w:p w:rsidR="00BC2A05" w:rsidRDefault="00BC2A05" w:rsidP="003E6176">
      <w:pPr>
        <w:jc w:val="right"/>
        <w:rPr>
          <w:b/>
          <w:sz w:val="28"/>
          <w:szCs w:val="28"/>
        </w:rPr>
      </w:pPr>
    </w:p>
    <w:p w:rsidR="003E6176" w:rsidRPr="001018B2" w:rsidRDefault="003E6176" w:rsidP="003E6176">
      <w:pPr>
        <w:pStyle w:val="3"/>
        <w:spacing w:before="0" w:after="0"/>
        <w:jc w:val="right"/>
        <w:rPr>
          <w:b w:val="0"/>
        </w:rPr>
      </w:pPr>
      <w:r w:rsidRPr="001018B2">
        <w:rPr>
          <w:b w:val="0"/>
        </w:rPr>
        <w:lastRenderedPageBreak/>
        <w:t>Приложение 5</w:t>
      </w:r>
    </w:p>
    <w:p w:rsidR="003E6176" w:rsidRPr="00BC2A05" w:rsidRDefault="003E6176" w:rsidP="003E6176">
      <w:pPr>
        <w:pStyle w:val="3"/>
        <w:spacing w:before="0" w:after="0"/>
        <w:jc w:val="right"/>
        <w:rPr>
          <w:b w:val="0"/>
          <w:bCs w:val="0"/>
        </w:rPr>
      </w:pPr>
      <w:r w:rsidRPr="001018B2">
        <w:rPr>
          <w:b w:val="0"/>
        </w:rPr>
        <w:t xml:space="preserve">к постановлению администрации </w:t>
      </w:r>
      <w:r w:rsidRPr="00BC2A05">
        <w:rPr>
          <w:b w:val="0"/>
          <w:bCs w:val="0"/>
        </w:rPr>
        <w:t>муниципального образования</w:t>
      </w:r>
    </w:p>
    <w:p w:rsidR="003E6176" w:rsidRPr="00BC2A05" w:rsidRDefault="003E6176" w:rsidP="003E6176">
      <w:pPr>
        <w:spacing w:after="0" w:line="240" w:lineRule="auto"/>
        <w:jc w:val="right"/>
        <w:rPr>
          <w:rFonts w:ascii="Times New Roman" w:hAnsi="Times New Roman" w:cs="Times New Roman"/>
          <w:bCs/>
          <w:sz w:val="28"/>
          <w:szCs w:val="28"/>
        </w:rPr>
      </w:pPr>
      <w:r w:rsidRPr="00BC2A05">
        <w:rPr>
          <w:rFonts w:ascii="Times New Roman" w:hAnsi="Times New Roman" w:cs="Times New Roman"/>
          <w:bCs/>
          <w:sz w:val="28"/>
          <w:szCs w:val="28"/>
        </w:rPr>
        <w:t xml:space="preserve">«Родниковский муниципальный район» </w:t>
      </w:r>
    </w:p>
    <w:p w:rsidR="003E6176" w:rsidRPr="00BC2A05" w:rsidRDefault="003E6176" w:rsidP="003E6176">
      <w:pPr>
        <w:spacing w:after="0" w:line="240" w:lineRule="auto"/>
        <w:jc w:val="right"/>
        <w:rPr>
          <w:rFonts w:ascii="Times New Roman" w:hAnsi="Times New Roman" w:cs="Times New Roman"/>
          <w:sz w:val="28"/>
          <w:szCs w:val="28"/>
        </w:rPr>
      </w:pPr>
      <w:r w:rsidRPr="00BC2A05">
        <w:rPr>
          <w:rFonts w:ascii="Times New Roman" w:hAnsi="Times New Roman" w:cs="Times New Roman"/>
          <w:bCs/>
          <w:sz w:val="28"/>
          <w:szCs w:val="28"/>
        </w:rPr>
        <w:t>№ 627  от 04.06.2019</w:t>
      </w:r>
    </w:p>
    <w:p w:rsidR="003E6176" w:rsidRPr="001018B2" w:rsidRDefault="003E6176" w:rsidP="003E6176">
      <w:pPr>
        <w:spacing w:after="0" w:line="240" w:lineRule="auto"/>
        <w:jc w:val="right"/>
        <w:rPr>
          <w:rFonts w:ascii="Times New Roman" w:hAnsi="Times New Roman" w:cs="Times New Roman"/>
          <w:b/>
          <w:sz w:val="28"/>
          <w:szCs w:val="28"/>
        </w:rPr>
      </w:pPr>
    </w:p>
    <w:p w:rsidR="003E6176" w:rsidRPr="001018B2" w:rsidRDefault="003E6176" w:rsidP="003E6176">
      <w:pPr>
        <w:spacing w:after="0" w:line="240" w:lineRule="auto"/>
        <w:jc w:val="right"/>
        <w:rPr>
          <w:rFonts w:ascii="Times New Roman" w:hAnsi="Times New Roman" w:cs="Times New Roman"/>
          <w:b/>
          <w:sz w:val="28"/>
          <w:szCs w:val="28"/>
        </w:rPr>
      </w:pP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 xml:space="preserve">Приложение № 5 </w:t>
      </w: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к муниципальной программе</w:t>
      </w: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Родниковского муниципального</w:t>
      </w: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Района «Развитие культуры</w:t>
      </w: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Родниковского муниципального</w:t>
      </w:r>
    </w:p>
    <w:p w:rsidR="003E6176" w:rsidRPr="001018B2" w:rsidRDefault="003E6176" w:rsidP="003E6176">
      <w:pPr>
        <w:spacing w:after="0" w:line="240" w:lineRule="auto"/>
        <w:ind w:hanging="720"/>
        <w:jc w:val="right"/>
        <w:rPr>
          <w:rFonts w:ascii="Times New Roman" w:hAnsi="Times New Roman" w:cs="Times New Roman"/>
          <w:sz w:val="28"/>
          <w:szCs w:val="28"/>
        </w:rPr>
      </w:pPr>
      <w:r w:rsidRPr="001018B2">
        <w:rPr>
          <w:rFonts w:ascii="Times New Roman" w:hAnsi="Times New Roman" w:cs="Times New Roman"/>
          <w:sz w:val="28"/>
          <w:szCs w:val="28"/>
        </w:rPr>
        <w:t>района», утвержденной</w:t>
      </w:r>
    </w:p>
    <w:p w:rsidR="003E6176" w:rsidRDefault="003E6176" w:rsidP="003E6176">
      <w:pPr>
        <w:spacing w:after="0" w:line="240" w:lineRule="auto"/>
        <w:jc w:val="right"/>
        <w:rPr>
          <w:rFonts w:ascii="Times New Roman" w:hAnsi="Times New Roman" w:cs="Times New Roman"/>
          <w:sz w:val="28"/>
          <w:szCs w:val="28"/>
        </w:rPr>
      </w:pPr>
      <w:r w:rsidRPr="001018B2">
        <w:rPr>
          <w:rFonts w:ascii="Times New Roman" w:hAnsi="Times New Roman" w:cs="Times New Roman"/>
          <w:sz w:val="28"/>
          <w:szCs w:val="28"/>
        </w:rPr>
        <w:t xml:space="preserve">постановлением администрации </w:t>
      </w:r>
    </w:p>
    <w:p w:rsidR="003E6176" w:rsidRDefault="003E6176" w:rsidP="003E6176">
      <w:pPr>
        <w:spacing w:after="0" w:line="240" w:lineRule="auto"/>
        <w:jc w:val="right"/>
        <w:rPr>
          <w:rFonts w:ascii="Times New Roman" w:hAnsi="Times New Roman" w:cs="Times New Roman"/>
          <w:sz w:val="28"/>
          <w:szCs w:val="28"/>
        </w:rPr>
      </w:pPr>
      <w:r w:rsidRPr="001018B2">
        <w:rPr>
          <w:rFonts w:ascii="Times New Roman" w:hAnsi="Times New Roman" w:cs="Times New Roman"/>
          <w:sz w:val="28"/>
          <w:szCs w:val="28"/>
        </w:rPr>
        <w:t xml:space="preserve">муниципального образования </w:t>
      </w:r>
    </w:p>
    <w:p w:rsidR="003E6176" w:rsidRDefault="003E6176" w:rsidP="003E6176">
      <w:pPr>
        <w:spacing w:after="0" w:line="240" w:lineRule="auto"/>
        <w:jc w:val="right"/>
        <w:rPr>
          <w:rFonts w:ascii="Times New Roman" w:hAnsi="Times New Roman" w:cs="Times New Roman"/>
          <w:sz w:val="28"/>
          <w:szCs w:val="28"/>
        </w:rPr>
      </w:pPr>
      <w:r w:rsidRPr="001018B2">
        <w:rPr>
          <w:rFonts w:ascii="Times New Roman" w:hAnsi="Times New Roman" w:cs="Times New Roman"/>
          <w:sz w:val="28"/>
          <w:szCs w:val="28"/>
        </w:rPr>
        <w:t xml:space="preserve">«Родниковский муниципальный район» </w:t>
      </w:r>
    </w:p>
    <w:p w:rsidR="003E6176" w:rsidRPr="001018B2" w:rsidRDefault="003E6176" w:rsidP="003E6176">
      <w:pPr>
        <w:spacing w:after="0" w:line="240" w:lineRule="auto"/>
        <w:jc w:val="right"/>
        <w:rPr>
          <w:rFonts w:ascii="Times New Roman" w:hAnsi="Times New Roman" w:cs="Times New Roman"/>
          <w:b/>
          <w:sz w:val="28"/>
          <w:szCs w:val="28"/>
        </w:rPr>
      </w:pPr>
      <w:r w:rsidRPr="001018B2">
        <w:rPr>
          <w:rFonts w:ascii="Times New Roman" w:hAnsi="Times New Roman" w:cs="Times New Roman"/>
          <w:sz w:val="28"/>
          <w:szCs w:val="28"/>
        </w:rPr>
        <w:t>от 03.12.2013 № 1573</w:t>
      </w:r>
    </w:p>
    <w:p w:rsidR="003E6176" w:rsidRPr="001018B2" w:rsidRDefault="003E6176" w:rsidP="003E6176">
      <w:pPr>
        <w:spacing w:after="0" w:line="240" w:lineRule="auto"/>
        <w:jc w:val="right"/>
        <w:rPr>
          <w:rFonts w:ascii="Times New Roman" w:hAnsi="Times New Roman" w:cs="Times New Roman"/>
          <w:sz w:val="28"/>
          <w:szCs w:val="28"/>
        </w:rPr>
      </w:pPr>
    </w:p>
    <w:p w:rsidR="003E6176" w:rsidRPr="001018B2" w:rsidRDefault="003E6176" w:rsidP="003E6176">
      <w:pPr>
        <w:spacing w:after="0" w:line="240" w:lineRule="auto"/>
        <w:jc w:val="right"/>
        <w:rPr>
          <w:rFonts w:ascii="Times New Roman" w:hAnsi="Times New Roman" w:cs="Times New Roman"/>
          <w:b/>
          <w:sz w:val="28"/>
          <w:szCs w:val="28"/>
        </w:rPr>
      </w:pPr>
    </w:p>
    <w:p w:rsidR="003E6176" w:rsidRPr="001018B2" w:rsidRDefault="003E6176" w:rsidP="003E6176">
      <w:pPr>
        <w:spacing w:after="0" w:line="240" w:lineRule="auto"/>
        <w:jc w:val="right"/>
        <w:rPr>
          <w:rFonts w:ascii="Times New Roman" w:hAnsi="Times New Roman" w:cs="Times New Roman"/>
          <w:b/>
        </w:rPr>
      </w:pPr>
    </w:p>
    <w:p w:rsidR="003E6176" w:rsidRPr="001018B2" w:rsidRDefault="003E6176" w:rsidP="003E6176">
      <w:pPr>
        <w:spacing w:after="0" w:line="240" w:lineRule="auto"/>
        <w:jc w:val="right"/>
        <w:rPr>
          <w:rFonts w:ascii="Times New Roman" w:hAnsi="Times New Roman" w:cs="Times New Roman"/>
          <w:b/>
        </w:rPr>
      </w:pPr>
    </w:p>
    <w:p w:rsidR="003E6176" w:rsidRDefault="003E6176" w:rsidP="003E6176">
      <w:pPr>
        <w:jc w:val="center"/>
        <w:rPr>
          <w:b/>
        </w:rPr>
      </w:pPr>
    </w:p>
    <w:p w:rsidR="003E6176" w:rsidRPr="00A5705E" w:rsidRDefault="003E6176" w:rsidP="003E6176">
      <w:pPr>
        <w:jc w:val="center"/>
        <w:rPr>
          <w:rFonts w:ascii="Times New Roman" w:hAnsi="Times New Roman" w:cs="Times New Roman"/>
          <w:b/>
          <w:sz w:val="36"/>
          <w:szCs w:val="36"/>
        </w:rPr>
      </w:pPr>
      <w:r w:rsidRPr="00A5705E">
        <w:rPr>
          <w:rFonts w:ascii="Times New Roman" w:hAnsi="Times New Roman" w:cs="Times New Roman"/>
          <w:b/>
          <w:sz w:val="36"/>
          <w:szCs w:val="36"/>
        </w:rPr>
        <w:t xml:space="preserve">Подпрограмма </w:t>
      </w:r>
    </w:p>
    <w:p w:rsidR="003E6176" w:rsidRPr="00A5705E" w:rsidRDefault="003E6176" w:rsidP="003E6176">
      <w:pPr>
        <w:jc w:val="center"/>
        <w:rPr>
          <w:b/>
          <w:sz w:val="36"/>
          <w:szCs w:val="36"/>
        </w:rPr>
      </w:pPr>
      <w:r w:rsidRPr="00A5705E">
        <w:rPr>
          <w:rFonts w:ascii="Times New Roman" w:hAnsi="Times New Roman" w:cs="Times New Roman"/>
          <w:b/>
          <w:sz w:val="36"/>
          <w:szCs w:val="36"/>
        </w:rPr>
        <w:t>«Развитие, сохранение и укрепление материально-технической базы муниципальных учреждений культуры»</w:t>
      </w:r>
    </w:p>
    <w:p w:rsidR="003E6176" w:rsidRDefault="003E6176" w:rsidP="003E6176">
      <w:pPr>
        <w:jc w:val="center"/>
        <w:rPr>
          <w:b/>
          <w:sz w:val="52"/>
          <w:szCs w:val="52"/>
        </w:rPr>
      </w:pPr>
    </w:p>
    <w:p w:rsidR="003E6176" w:rsidRDefault="003E6176" w:rsidP="003E6176">
      <w:pPr>
        <w:jc w:val="center"/>
        <w:rPr>
          <w:b/>
          <w:sz w:val="52"/>
          <w:szCs w:val="52"/>
        </w:rPr>
      </w:pPr>
    </w:p>
    <w:p w:rsidR="003E6176" w:rsidRDefault="003E6176" w:rsidP="003E6176">
      <w:pPr>
        <w:jc w:val="center"/>
        <w:rPr>
          <w:b/>
          <w:sz w:val="52"/>
          <w:szCs w:val="52"/>
        </w:rPr>
      </w:pPr>
    </w:p>
    <w:p w:rsidR="003E6176" w:rsidRDefault="003E6176" w:rsidP="003E6176">
      <w:pPr>
        <w:jc w:val="center"/>
        <w:rPr>
          <w:b/>
          <w:sz w:val="52"/>
          <w:szCs w:val="52"/>
        </w:rPr>
      </w:pPr>
    </w:p>
    <w:p w:rsidR="003E6176" w:rsidRDefault="003E6176" w:rsidP="003E6176">
      <w:pPr>
        <w:rPr>
          <w:sz w:val="52"/>
          <w:szCs w:val="52"/>
        </w:rPr>
      </w:pPr>
    </w:p>
    <w:p w:rsidR="003E6176" w:rsidRDefault="003E6176" w:rsidP="003E6176">
      <w:pPr>
        <w:rPr>
          <w:sz w:val="52"/>
          <w:szCs w:val="52"/>
        </w:rPr>
      </w:pPr>
    </w:p>
    <w:p w:rsidR="003E6176" w:rsidRPr="001018B2" w:rsidRDefault="003E6176" w:rsidP="003E6176">
      <w:pPr>
        <w:spacing w:after="0"/>
        <w:jc w:val="center"/>
        <w:rPr>
          <w:rFonts w:ascii="Times New Roman" w:hAnsi="Times New Roman" w:cs="Times New Roman"/>
          <w:b/>
          <w:sz w:val="28"/>
          <w:szCs w:val="28"/>
        </w:rPr>
      </w:pPr>
      <w:r w:rsidRPr="001018B2">
        <w:rPr>
          <w:rFonts w:ascii="Times New Roman" w:hAnsi="Times New Roman" w:cs="Times New Roman"/>
          <w:b/>
          <w:sz w:val="28"/>
          <w:szCs w:val="28"/>
        </w:rPr>
        <w:lastRenderedPageBreak/>
        <w:t>6.1. Паспорт подпрограммы</w:t>
      </w:r>
    </w:p>
    <w:p w:rsidR="003E6176" w:rsidRPr="001018B2" w:rsidRDefault="003E6176" w:rsidP="003E6176">
      <w:pPr>
        <w:spacing w:after="0"/>
        <w:jc w:val="center"/>
        <w:rPr>
          <w:rFonts w:ascii="Times New Roman" w:hAnsi="Times New Roman" w:cs="Times New Roman"/>
          <w:b/>
          <w:sz w:val="28"/>
          <w:szCs w:val="28"/>
        </w:rPr>
      </w:pPr>
    </w:p>
    <w:tbl>
      <w:tblPr>
        <w:tblW w:w="10846" w:type="dxa"/>
        <w:tblInd w:w="-957" w:type="dxa"/>
        <w:tblLayout w:type="fixed"/>
        <w:tblLook w:val="0000"/>
      </w:tblPr>
      <w:tblGrid>
        <w:gridCol w:w="2448"/>
        <w:gridCol w:w="8398"/>
      </w:tblGrid>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8"/>
                <w:szCs w:val="28"/>
              </w:rPr>
            </w:pPr>
            <w:r w:rsidRPr="001018B2">
              <w:rPr>
                <w:rFonts w:ascii="Times New Roman" w:hAnsi="Times New Roman" w:cs="Times New Roman"/>
                <w:sz w:val="28"/>
                <w:szCs w:val="28"/>
              </w:rPr>
              <w:t>Наименование подпрограммы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both"/>
              <w:rPr>
                <w:rFonts w:ascii="Times New Roman" w:hAnsi="Times New Roman" w:cs="Times New Roman"/>
              </w:rPr>
            </w:pPr>
            <w:r w:rsidRPr="001018B2">
              <w:rPr>
                <w:rFonts w:ascii="Times New Roman" w:hAnsi="Times New Roman" w:cs="Times New Roman"/>
                <w:sz w:val="28"/>
                <w:szCs w:val="28"/>
              </w:rPr>
              <w:t>Развитие, сохранение и укрепление материально-технической базы муниципальных учреждений культуры</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8"/>
                <w:szCs w:val="28"/>
              </w:rPr>
            </w:pPr>
            <w:r w:rsidRPr="001018B2">
              <w:rPr>
                <w:rFonts w:ascii="Times New Roman" w:hAnsi="Times New Roman" w:cs="Times New Roman"/>
                <w:sz w:val="28"/>
                <w:szCs w:val="28"/>
              </w:rPr>
              <w:t>Срок реализации 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both"/>
              <w:rPr>
                <w:rFonts w:ascii="Times New Roman" w:hAnsi="Times New Roman" w:cs="Times New Roman"/>
              </w:rPr>
            </w:pPr>
            <w:r w:rsidRPr="001018B2">
              <w:rPr>
                <w:rFonts w:ascii="Times New Roman" w:hAnsi="Times New Roman" w:cs="Times New Roman"/>
                <w:sz w:val="28"/>
                <w:szCs w:val="28"/>
              </w:rPr>
              <w:t>2015 – 2021 гг.</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8"/>
                <w:szCs w:val="28"/>
              </w:rPr>
            </w:pPr>
            <w:r w:rsidRPr="001018B2">
              <w:rPr>
                <w:rFonts w:ascii="Times New Roman" w:hAnsi="Times New Roman" w:cs="Times New Roman"/>
                <w:sz w:val="28"/>
                <w:szCs w:val="28"/>
              </w:rPr>
              <w:t>Исполнители 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8"/>
                <w:szCs w:val="28"/>
              </w:rPr>
            </w:pPr>
            <w:r w:rsidRPr="001018B2">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3E6176" w:rsidRPr="001018B2" w:rsidRDefault="003E6176" w:rsidP="003E6176">
            <w:pPr>
              <w:spacing w:after="0"/>
              <w:jc w:val="both"/>
              <w:rPr>
                <w:rFonts w:ascii="Times New Roman" w:hAnsi="Times New Roman" w:cs="Times New Roman"/>
              </w:rPr>
            </w:pPr>
            <w:r w:rsidRPr="001018B2">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8"/>
                <w:szCs w:val="28"/>
              </w:rPr>
            </w:pPr>
            <w:r w:rsidRPr="001018B2">
              <w:rPr>
                <w:rFonts w:ascii="Times New Roman" w:hAnsi="Times New Roman" w:cs="Times New Roman"/>
                <w:sz w:val="28"/>
                <w:szCs w:val="28"/>
              </w:rPr>
              <w:t>Цели  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8"/>
                <w:szCs w:val="28"/>
              </w:rPr>
            </w:pPr>
            <w:r w:rsidRPr="001018B2">
              <w:rPr>
                <w:rFonts w:ascii="Times New Roman" w:hAnsi="Times New Roman" w:cs="Times New Roman"/>
                <w:sz w:val="28"/>
                <w:szCs w:val="28"/>
              </w:rPr>
              <w:t>Повышение качества и доступности, предоставляемых муниципальных услуг</w:t>
            </w:r>
          </w:p>
          <w:p w:rsidR="003E6176" w:rsidRPr="001018B2" w:rsidRDefault="003E6176" w:rsidP="003E6176">
            <w:pPr>
              <w:spacing w:after="0"/>
              <w:jc w:val="both"/>
              <w:rPr>
                <w:rFonts w:ascii="Times New Roman" w:hAnsi="Times New Roman" w:cs="Times New Roman"/>
                <w:sz w:val="28"/>
                <w:szCs w:val="28"/>
              </w:rPr>
            </w:pPr>
            <w:r w:rsidRPr="001018B2">
              <w:rPr>
                <w:rFonts w:ascii="Times New Roman" w:hAnsi="Times New Roman" w:cs="Times New Roman"/>
                <w:sz w:val="28"/>
                <w:szCs w:val="28"/>
              </w:rPr>
              <w:t>Частная цель 1</w:t>
            </w:r>
          </w:p>
          <w:p w:rsidR="003E6176" w:rsidRPr="001018B2" w:rsidRDefault="003E6176" w:rsidP="003E6176">
            <w:pPr>
              <w:spacing w:after="0"/>
              <w:jc w:val="both"/>
              <w:rPr>
                <w:rFonts w:ascii="Times New Roman" w:hAnsi="Times New Roman" w:cs="Times New Roman"/>
                <w:sz w:val="28"/>
                <w:szCs w:val="28"/>
              </w:rPr>
            </w:pPr>
            <w:r w:rsidRPr="001018B2">
              <w:rPr>
                <w:rFonts w:ascii="Times New Roman" w:hAnsi="Times New Roman" w:cs="Times New Roman"/>
                <w:sz w:val="28"/>
                <w:szCs w:val="28"/>
              </w:rPr>
              <w:t xml:space="preserve">Создание безопасных условий  для сотрудников и посетителей учреждений культуры во время их деятельности </w:t>
            </w:r>
          </w:p>
          <w:p w:rsidR="003E6176" w:rsidRPr="001018B2" w:rsidRDefault="003E6176" w:rsidP="003E6176">
            <w:pPr>
              <w:spacing w:after="0"/>
              <w:jc w:val="both"/>
              <w:rPr>
                <w:rFonts w:ascii="Times New Roman" w:hAnsi="Times New Roman" w:cs="Times New Roman"/>
              </w:rPr>
            </w:pPr>
            <w:r w:rsidRPr="001018B2">
              <w:rPr>
                <w:rFonts w:ascii="Times New Roman" w:hAnsi="Times New Roman" w:cs="Times New Roman"/>
                <w:sz w:val="28"/>
                <w:szCs w:val="28"/>
              </w:rPr>
              <w:t>Укрепление и развитие материально-технической базы учреждений</w:t>
            </w:r>
          </w:p>
        </w:tc>
      </w:tr>
      <w:tr w:rsidR="003E6176" w:rsidRPr="001018B2" w:rsidTr="00BC2A05">
        <w:tc>
          <w:tcPr>
            <w:tcW w:w="244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8"/>
                <w:szCs w:val="28"/>
              </w:rPr>
            </w:pPr>
            <w:r w:rsidRPr="001018B2">
              <w:rPr>
                <w:rFonts w:ascii="Times New Roman" w:hAnsi="Times New Roman" w:cs="Times New Roman"/>
                <w:sz w:val="28"/>
                <w:szCs w:val="28"/>
              </w:rPr>
              <w:t>Объем ресурсного обеспечения программы</w:t>
            </w:r>
          </w:p>
        </w:tc>
        <w:tc>
          <w:tcPr>
            <w:tcW w:w="8398"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xml:space="preserve">Общий объем бюджетных ассигнований 7 795,61100 тыс.руб., </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xml:space="preserve">в том числе, </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средства районного бюджета – 314,72330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бюджет поселений – 1839,14235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средства областного бюджета – 5641,74535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2015 год - 210,4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2016 год – 0,0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 xml:space="preserve">2017 год - </w:t>
            </w:r>
            <w:r w:rsidRPr="001018B2">
              <w:rPr>
                <w:rFonts w:ascii="Times New Roman" w:hAnsi="Times New Roman" w:cs="Times New Roman"/>
                <w:color w:val="00FF00"/>
                <w:sz w:val="28"/>
                <w:szCs w:val="28"/>
              </w:rPr>
              <w:t xml:space="preserve"> </w:t>
            </w:r>
            <w:r w:rsidRPr="001018B2">
              <w:rPr>
                <w:rFonts w:ascii="Times New Roman" w:hAnsi="Times New Roman" w:cs="Times New Roman"/>
                <w:sz w:val="28"/>
                <w:szCs w:val="28"/>
              </w:rPr>
              <w:t>2555,6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2018 год – 2735,977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2019 год – 2293,634 тыс. руб.;</w:t>
            </w:r>
          </w:p>
          <w:p w:rsidR="003E6176" w:rsidRPr="001018B2" w:rsidRDefault="003E6176" w:rsidP="003E6176">
            <w:pPr>
              <w:tabs>
                <w:tab w:val="left" w:pos="432"/>
              </w:tabs>
              <w:spacing w:after="0"/>
              <w:jc w:val="both"/>
              <w:rPr>
                <w:rFonts w:ascii="Times New Roman" w:hAnsi="Times New Roman" w:cs="Times New Roman"/>
                <w:sz w:val="28"/>
                <w:szCs w:val="28"/>
              </w:rPr>
            </w:pPr>
            <w:r w:rsidRPr="001018B2">
              <w:rPr>
                <w:rFonts w:ascii="Times New Roman" w:hAnsi="Times New Roman" w:cs="Times New Roman"/>
                <w:sz w:val="28"/>
                <w:szCs w:val="28"/>
              </w:rPr>
              <w:t>2020 год – 0,0 тыс. руб.;</w:t>
            </w:r>
          </w:p>
          <w:p w:rsidR="003E6176" w:rsidRPr="001018B2" w:rsidRDefault="003E6176" w:rsidP="003E6176">
            <w:pPr>
              <w:tabs>
                <w:tab w:val="left" w:pos="432"/>
              </w:tabs>
              <w:spacing w:after="0"/>
              <w:jc w:val="both"/>
              <w:rPr>
                <w:rFonts w:ascii="Times New Roman" w:hAnsi="Times New Roman" w:cs="Times New Roman"/>
              </w:rPr>
            </w:pPr>
            <w:r w:rsidRPr="001018B2">
              <w:rPr>
                <w:rFonts w:ascii="Times New Roman" w:hAnsi="Times New Roman" w:cs="Times New Roman"/>
                <w:sz w:val="28"/>
                <w:szCs w:val="28"/>
              </w:rPr>
              <w:t>2021 год – 0,0 тыс.руб.</w:t>
            </w:r>
          </w:p>
        </w:tc>
      </w:tr>
    </w:tbl>
    <w:p w:rsidR="003E6176" w:rsidRDefault="003E6176" w:rsidP="003E6176">
      <w:pPr>
        <w:jc w:val="center"/>
        <w:rPr>
          <w:sz w:val="28"/>
          <w:szCs w:val="28"/>
        </w:rPr>
      </w:pPr>
    </w:p>
    <w:p w:rsidR="003E6176" w:rsidRPr="001018B2" w:rsidRDefault="003E6176" w:rsidP="003E6176">
      <w:pPr>
        <w:spacing w:after="0" w:line="240" w:lineRule="auto"/>
        <w:jc w:val="center"/>
        <w:rPr>
          <w:rFonts w:ascii="Times New Roman" w:hAnsi="Times New Roman" w:cs="Times New Roman"/>
          <w:sz w:val="28"/>
          <w:szCs w:val="28"/>
        </w:rPr>
      </w:pPr>
      <w:r w:rsidRPr="001018B2">
        <w:rPr>
          <w:rFonts w:ascii="Times New Roman" w:hAnsi="Times New Roman" w:cs="Times New Roman"/>
          <w:sz w:val="28"/>
          <w:szCs w:val="28"/>
        </w:rPr>
        <w:t xml:space="preserve">6.2. Целевые индикаторы (показатели) и </w:t>
      </w:r>
      <w:r>
        <w:rPr>
          <w:rFonts w:ascii="Times New Roman" w:hAnsi="Times New Roman" w:cs="Times New Roman"/>
          <w:sz w:val="28"/>
          <w:szCs w:val="28"/>
        </w:rPr>
        <w:t xml:space="preserve"> </w:t>
      </w:r>
      <w:r w:rsidRPr="001018B2">
        <w:rPr>
          <w:rFonts w:ascii="Times New Roman" w:hAnsi="Times New Roman" w:cs="Times New Roman"/>
          <w:sz w:val="28"/>
          <w:szCs w:val="28"/>
        </w:rPr>
        <w:t>ожидаемые результаты реализации Программы</w:t>
      </w:r>
    </w:p>
    <w:p w:rsidR="003E6176" w:rsidRDefault="003E6176" w:rsidP="003E6176">
      <w:pPr>
        <w:spacing w:after="0" w:line="240" w:lineRule="auto"/>
        <w:rPr>
          <w:rFonts w:ascii="Times New Roman" w:hAnsi="Times New Roman" w:cs="Times New Roman"/>
          <w:sz w:val="28"/>
          <w:szCs w:val="28"/>
        </w:rPr>
      </w:pPr>
    </w:p>
    <w:p w:rsidR="003E6176" w:rsidRDefault="003E6176" w:rsidP="003E6176">
      <w:pPr>
        <w:spacing w:after="0" w:line="240" w:lineRule="auto"/>
        <w:rPr>
          <w:rFonts w:ascii="Times New Roman" w:hAnsi="Times New Roman" w:cs="Times New Roman"/>
          <w:sz w:val="28"/>
          <w:szCs w:val="28"/>
        </w:rPr>
      </w:pPr>
    </w:p>
    <w:p w:rsidR="003E6176" w:rsidRDefault="003E6176" w:rsidP="003E6176">
      <w:pPr>
        <w:spacing w:after="0" w:line="240" w:lineRule="auto"/>
        <w:rPr>
          <w:rFonts w:ascii="Times New Roman" w:hAnsi="Times New Roman" w:cs="Times New Roman"/>
          <w:sz w:val="28"/>
          <w:szCs w:val="28"/>
        </w:rPr>
      </w:pPr>
    </w:p>
    <w:p w:rsidR="00BC2A05" w:rsidRDefault="00BC2A05" w:rsidP="003E6176">
      <w:pPr>
        <w:spacing w:after="0" w:line="240" w:lineRule="auto"/>
        <w:rPr>
          <w:rFonts w:ascii="Times New Roman" w:hAnsi="Times New Roman" w:cs="Times New Roman"/>
          <w:sz w:val="28"/>
          <w:szCs w:val="28"/>
        </w:rPr>
      </w:pPr>
    </w:p>
    <w:p w:rsidR="003E6176" w:rsidRDefault="003E6176" w:rsidP="003E6176">
      <w:pPr>
        <w:spacing w:after="0" w:line="240" w:lineRule="auto"/>
        <w:rPr>
          <w:rFonts w:ascii="Times New Roman" w:hAnsi="Times New Roman" w:cs="Times New Roman"/>
          <w:sz w:val="28"/>
          <w:szCs w:val="28"/>
        </w:rPr>
      </w:pPr>
    </w:p>
    <w:p w:rsidR="003E6176" w:rsidRPr="001018B2" w:rsidRDefault="003E6176" w:rsidP="003E6176">
      <w:pPr>
        <w:spacing w:after="0" w:line="240" w:lineRule="auto"/>
        <w:rPr>
          <w:rFonts w:ascii="Times New Roman" w:hAnsi="Times New Roman" w:cs="Times New Roman"/>
          <w:sz w:val="28"/>
          <w:szCs w:val="28"/>
        </w:rPr>
      </w:pPr>
    </w:p>
    <w:p w:rsidR="003E6176" w:rsidRPr="001018B2" w:rsidRDefault="003E6176" w:rsidP="003E6176">
      <w:pPr>
        <w:tabs>
          <w:tab w:val="left" w:pos="4500"/>
        </w:tabs>
        <w:spacing w:after="0" w:line="240" w:lineRule="auto"/>
        <w:ind w:firstLine="709"/>
        <w:jc w:val="center"/>
        <w:rPr>
          <w:rFonts w:ascii="Times New Roman" w:hAnsi="Times New Roman" w:cs="Times New Roman"/>
          <w:sz w:val="28"/>
          <w:szCs w:val="28"/>
        </w:rPr>
      </w:pPr>
      <w:r w:rsidRPr="001018B2">
        <w:rPr>
          <w:rFonts w:ascii="Times New Roman" w:hAnsi="Times New Roman" w:cs="Times New Roman"/>
          <w:sz w:val="28"/>
          <w:szCs w:val="28"/>
        </w:rPr>
        <w:lastRenderedPageBreak/>
        <w:t xml:space="preserve"> Сведения о целевых индикаторах (показателях) реализации подпрограммы</w:t>
      </w:r>
    </w:p>
    <w:p w:rsidR="003E6176" w:rsidRPr="001018B2" w:rsidRDefault="003E6176" w:rsidP="003E6176">
      <w:pPr>
        <w:tabs>
          <w:tab w:val="left" w:pos="4500"/>
        </w:tabs>
        <w:spacing w:after="0" w:line="240" w:lineRule="auto"/>
        <w:ind w:firstLine="709"/>
        <w:jc w:val="right"/>
        <w:rPr>
          <w:rFonts w:ascii="Times New Roman" w:hAnsi="Times New Roman" w:cs="Times New Roman"/>
          <w:sz w:val="16"/>
          <w:szCs w:val="16"/>
        </w:rPr>
      </w:pPr>
      <w:r w:rsidRPr="001018B2">
        <w:rPr>
          <w:rFonts w:ascii="Times New Roman" w:hAnsi="Times New Roman" w:cs="Times New Roman"/>
          <w:sz w:val="28"/>
          <w:szCs w:val="28"/>
        </w:rPr>
        <w:t xml:space="preserve">Таблица 1 </w:t>
      </w:r>
    </w:p>
    <w:tbl>
      <w:tblPr>
        <w:tblpPr w:leftFromText="180" w:rightFromText="180" w:vertAnchor="text" w:horzAnchor="margin" w:tblpXSpec="center" w:tblpY="296"/>
        <w:tblW w:w="10915" w:type="dxa"/>
        <w:tblLayout w:type="fixed"/>
        <w:tblLook w:val="0000"/>
      </w:tblPr>
      <w:tblGrid>
        <w:gridCol w:w="720"/>
        <w:gridCol w:w="2637"/>
        <w:gridCol w:w="754"/>
        <w:gridCol w:w="993"/>
        <w:gridCol w:w="992"/>
        <w:gridCol w:w="992"/>
        <w:gridCol w:w="992"/>
        <w:gridCol w:w="993"/>
        <w:gridCol w:w="992"/>
        <w:gridCol w:w="850"/>
      </w:tblGrid>
      <w:tr w:rsidR="00BC2A05" w:rsidTr="00BC2A05">
        <w:tc>
          <w:tcPr>
            <w:tcW w:w="720" w:type="dxa"/>
            <w:vMerge w:val="restart"/>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w:t>
            </w:r>
            <w:r w:rsidRPr="001018B2">
              <w:rPr>
                <w:rFonts w:ascii="Times New Roman" w:hAnsi="Times New Roman" w:cs="Times New Roman"/>
                <w:b/>
                <w:sz w:val="20"/>
                <w:szCs w:val="20"/>
                <w:lang w:val="en-US"/>
              </w:rPr>
              <w:t xml:space="preserve"> п/п</w:t>
            </w:r>
          </w:p>
          <w:p w:rsidR="00BC2A05" w:rsidRPr="001018B2" w:rsidRDefault="00BC2A05" w:rsidP="00BC2A05">
            <w:pPr>
              <w:jc w:val="center"/>
              <w:rPr>
                <w:rFonts w:ascii="Times New Roman" w:hAnsi="Times New Roman" w:cs="Times New Roman"/>
                <w:b/>
                <w:sz w:val="20"/>
                <w:szCs w:val="20"/>
              </w:rPr>
            </w:pPr>
          </w:p>
        </w:tc>
        <w:tc>
          <w:tcPr>
            <w:tcW w:w="2637" w:type="dxa"/>
            <w:vMerge w:val="restart"/>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Наименование целевого индикатора (показателя)</w:t>
            </w:r>
          </w:p>
        </w:tc>
        <w:tc>
          <w:tcPr>
            <w:tcW w:w="754" w:type="dxa"/>
            <w:vMerge w:val="restart"/>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Ед. изм.</w:t>
            </w:r>
          </w:p>
          <w:p w:rsidR="00BC2A05" w:rsidRPr="001018B2" w:rsidRDefault="00BC2A05" w:rsidP="00BC2A05">
            <w:pPr>
              <w:jc w:val="center"/>
              <w:rPr>
                <w:rFonts w:ascii="Times New Roman" w:hAnsi="Times New Roman" w:cs="Times New Roman"/>
                <w:b/>
                <w:sz w:val="20"/>
                <w:szCs w:val="20"/>
              </w:rPr>
            </w:pP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lang w:val="en-US"/>
              </w:rPr>
            </w:pPr>
            <w:r w:rsidRPr="001018B2">
              <w:rPr>
                <w:rFonts w:ascii="Times New Roman" w:hAnsi="Times New Roman" w:cs="Times New Roman"/>
                <w:b/>
                <w:sz w:val="20"/>
                <w:szCs w:val="20"/>
                <w:lang w:val="en-US"/>
              </w:rPr>
              <w:t>Значения</w:t>
            </w:r>
            <w:r w:rsidRPr="001018B2">
              <w:rPr>
                <w:rFonts w:ascii="Times New Roman" w:hAnsi="Times New Roman" w:cs="Times New Roman"/>
                <w:b/>
                <w:sz w:val="20"/>
                <w:szCs w:val="20"/>
              </w:rPr>
              <w:t xml:space="preserve"> целевых индикаторов (</w:t>
            </w:r>
            <w:r w:rsidRPr="001018B2">
              <w:rPr>
                <w:rFonts w:ascii="Times New Roman" w:hAnsi="Times New Roman" w:cs="Times New Roman"/>
                <w:b/>
                <w:sz w:val="20"/>
                <w:szCs w:val="20"/>
                <w:lang w:val="en-US"/>
              </w:rPr>
              <w:t>показателей</w:t>
            </w:r>
            <w:r w:rsidRPr="001018B2">
              <w:rPr>
                <w:rFonts w:ascii="Times New Roman" w:hAnsi="Times New Roman" w:cs="Times New Roman"/>
                <w:b/>
                <w:sz w:val="20"/>
                <w:szCs w:val="20"/>
              </w:rPr>
              <w:t>)</w:t>
            </w:r>
          </w:p>
        </w:tc>
      </w:tr>
      <w:tr w:rsidR="00BC2A05" w:rsidTr="00BC2A05">
        <w:trPr>
          <w:trHeight w:val="353"/>
        </w:trPr>
        <w:tc>
          <w:tcPr>
            <w:tcW w:w="720" w:type="dxa"/>
            <w:vMerge/>
            <w:tcBorders>
              <w:top w:val="single" w:sz="4" w:space="0" w:color="000000"/>
              <w:left w:val="single" w:sz="4" w:space="0" w:color="000000"/>
              <w:bottom w:val="single" w:sz="4" w:space="0" w:color="000000"/>
            </w:tcBorders>
            <w:shd w:val="clear" w:color="auto" w:fill="auto"/>
          </w:tcPr>
          <w:p w:rsidR="00BC2A05" w:rsidRPr="001018B2" w:rsidRDefault="00BC2A05" w:rsidP="00BC2A05">
            <w:pPr>
              <w:snapToGrid w:val="0"/>
              <w:jc w:val="center"/>
              <w:rPr>
                <w:rFonts w:ascii="Times New Roman" w:hAnsi="Times New Roman" w:cs="Times New Roman"/>
                <w:b/>
                <w:sz w:val="20"/>
                <w:szCs w:val="20"/>
              </w:rPr>
            </w:pPr>
          </w:p>
        </w:tc>
        <w:tc>
          <w:tcPr>
            <w:tcW w:w="2637" w:type="dxa"/>
            <w:vMerge/>
            <w:tcBorders>
              <w:top w:val="single" w:sz="4" w:space="0" w:color="000000"/>
              <w:left w:val="single" w:sz="4" w:space="0" w:color="000000"/>
              <w:bottom w:val="single" w:sz="4" w:space="0" w:color="000000"/>
            </w:tcBorders>
            <w:shd w:val="clear" w:color="auto" w:fill="auto"/>
          </w:tcPr>
          <w:p w:rsidR="00BC2A05" w:rsidRPr="001018B2" w:rsidRDefault="00BC2A05" w:rsidP="00BC2A05">
            <w:pPr>
              <w:snapToGrid w:val="0"/>
              <w:jc w:val="center"/>
              <w:rPr>
                <w:rFonts w:ascii="Times New Roman" w:hAnsi="Times New Roman" w:cs="Times New Roman"/>
                <w:b/>
                <w:sz w:val="20"/>
                <w:szCs w:val="20"/>
              </w:rPr>
            </w:pPr>
          </w:p>
        </w:tc>
        <w:tc>
          <w:tcPr>
            <w:tcW w:w="754" w:type="dxa"/>
            <w:vMerge/>
            <w:tcBorders>
              <w:top w:val="single" w:sz="4" w:space="0" w:color="000000"/>
              <w:left w:val="single" w:sz="4" w:space="0" w:color="000000"/>
              <w:bottom w:val="single" w:sz="4" w:space="0" w:color="000000"/>
            </w:tcBorders>
            <w:shd w:val="clear" w:color="auto" w:fill="auto"/>
          </w:tcPr>
          <w:p w:rsidR="00BC2A05" w:rsidRPr="001018B2" w:rsidRDefault="00BC2A05" w:rsidP="00BC2A05">
            <w:pPr>
              <w:snapToGrid w:val="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2015г.</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2016г.</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2017г.</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2018г.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jc w:val="center"/>
              <w:rPr>
                <w:rFonts w:ascii="Times New Roman" w:hAnsi="Times New Roman" w:cs="Times New Roman"/>
                <w:sz w:val="20"/>
                <w:szCs w:val="20"/>
              </w:rPr>
            </w:pPr>
            <w:r w:rsidRPr="001018B2">
              <w:rPr>
                <w:rFonts w:ascii="Times New Roman" w:hAnsi="Times New Roman" w:cs="Times New Roman"/>
                <w:b/>
                <w:sz w:val="20"/>
                <w:szCs w:val="20"/>
              </w:rPr>
              <w:t>2019г.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2020г.</w:t>
            </w:r>
          </w:p>
        </w:tc>
        <w:tc>
          <w:tcPr>
            <w:tcW w:w="850" w:type="dxa"/>
            <w:tcBorders>
              <w:top w:val="single" w:sz="4" w:space="0" w:color="000000"/>
              <w:left w:val="single" w:sz="4" w:space="0" w:color="000000"/>
              <w:bottom w:val="single" w:sz="4" w:space="0" w:color="000000"/>
              <w:right w:val="single" w:sz="4" w:space="0" w:color="000000"/>
            </w:tcBorders>
          </w:tcPr>
          <w:p w:rsidR="00BC2A05" w:rsidRPr="001018B2" w:rsidRDefault="00BC2A05" w:rsidP="00BC2A05">
            <w:pPr>
              <w:jc w:val="center"/>
              <w:rPr>
                <w:rFonts w:ascii="Times New Roman" w:hAnsi="Times New Roman" w:cs="Times New Roman"/>
                <w:b/>
                <w:sz w:val="20"/>
                <w:szCs w:val="20"/>
              </w:rPr>
            </w:pPr>
            <w:r w:rsidRPr="001018B2">
              <w:rPr>
                <w:rFonts w:ascii="Times New Roman" w:hAnsi="Times New Roman" w:cs="Times New Roman"/>
                <w:b/>
                <w:sz w:val="20"/>
                <w:szCs w:val="20"/>
              </w:rPr>
              <w:t>2021г.</w:t>
            </w:r>
          </w:p>
        </w:tc>
      </w:tr>
      <w:tr w:rsidR="00BC2A05" w:rsidTr="00BC2A05">
        <w:tc>
          <w:tcPr>
            <w:tcW w:w="720"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rPr>
                <w:rFonts w:ascii="Times New Roman" w:hAnsi="Times New Roman" w:cs="Times New Roman"/>
                <w:sz w:val="20"/>
                <w:szCs w:val="20"/>
              </w:rPr>
            </w:pPr>
            <w:r w:rsidRPr="001018B2">
              <w:rPr>
                <w:rFonts w:ascii="Times New Roman" w:hAnsi="Times New Roman" w:cs="Times New Roman"/>
                <w:sz w:val="20"/>
                <w:szCs w:val="20"/>
              </w:rPr>
              <w:t>1.</w:t>
            </w:r>
          </w:p>
          <w:p w:rsidR="00BC2A05" w:rsidRPr="001018B2" w:rsidRDefault="00BC2A05" w:rsidP="00BC2A05">
            <w:pPr>
              <w:rPr>
                <w:rFonts w:ascii="Times New Roman" w:hAnsi="Times New Roman" w:cs="Times New Roman"/>
                <w:sz w:val="20"/>
                <w:szCs w:val="20"/>
              </w:rPr>
            </w:pPr>
            <w:r w:rsidRPr="001018B2">
              <w:rPr>
                <w:rFonts w:ascii="Times New Roman" w:hAnsi="Times New Roman" w:cs="Times New Roman"/>
                <w:sz w:val="20"/>
                <w:szCs w:val="20"/>
              </w:rPr>
              <w:t xml:space="preserve"> </w:t>
            </w:r>
          </w:p>
          <w:p w:rsidR="00BC2A05" w:rsidRPr="001018B2" w:rsidRDefault="00BC2A05" w:rsidP="00BC2A05">
            <w:pPr>
              <w:rPr>
                <w:rFonts w:ascii="Times New Roman" w:hAnsi="Times New Roman" w:cs="Times New Roman"/>
                <w:sz w:val="20"/>
                <w:szCs w:val="20"/>
              </w:rPr>
            </w:pPr>
            <w:r w:rsidRPr="001018B2">
              <w:rPr>
                <w:rFonts w:ascii="Times New Roman" w:hAnsi="Times New Roman" w:cs="Times New Roman"/>
                <w:sz w:val="20"/>
                <w:szCs w:val="20"/>
              </w:rPr>
              <w:t xml:space="preserve"> </w:t>
            </w:r>
          </w:p>
        </w:tc>
        <w:tc>
          <w:tcPr>
            <w:tcW w:w="2637"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rPr>
                <w:rFonts w:ascii="Times New Roman" w:hAnsi="Times New Roman" w:cs="Times New Roman"/>
                <w:sz w:val="20"/>
                <w:szCs w:val="20"/>
              </w:rPr>
            </w:pPr>
            <w:r w:rsidRPr="001018B2">
              <w:rPr>
                <w:rFonts w:ascii="Times New Roman" w:hAnsi="Times New Roman" w:cs="Times New Roman"/>
                <w:sz w:val="20"/>
                <w:szCs w:val="20"/>
              </w:rPr>
              <w:t xml:space="preserve">Приведение зданий учреждений культуры в соответствие с санитарными и строительными нормами </w:t>
            </w:r>
          </w:p>
        </w:tc>
        <w:tc>
          <w:tcPr>
            <w:tcW w:w="754"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 xml:space="preserve">ед. </w:t>
            </w:r>
          </w:p>
        </w:tc>
        <w:tc>
          <w:tcPr>
            <w:tcW w:w="993"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r>
      <w:tr w:rsidR="00BC2A05" w:rsidTr="00BC2A05">
        <w:tc>
          <w:tcPr>
            <w:tcW w:w="720"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rPr>
                <w:rFonts w:ascii="Times New Roman" w:hAnsi="Times New Roman" w:cs="Times New Roman"/>
                <w:sz w:val="20"/>
                <w:szCs w:val="20"/>
              </w:rPr>
            </w:pPr>
            <w:r w:rsidRPr="001018B2">
              <w:rPr>
                <w:rFonts w:ascii="Times New Roman" w:hAnsi="Times New Roman" w:cs="Times New Roman"/>
                <w:sz w:val="20"/>
                <w:szCs w:val="20"/>
              </w:rPr>
              <w:t>2.</w:t>
            </w:r>
          </w:p>
        </w:tc>
        <w:tc>
          <w:tcPr>
            <w:tcW w:w="2637"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rPr>
                <w:rFonts w:ascii="Times New Roman" w:hAnsi="Times New Roman" w:cs="Times New Roman"/>
                <w:sz w:val="20"/>
                <w:szCs w:val="20"/>
              </w:rPr>
            </w:pPr>
            <w:r w:rsidRPr="001018B2">
              <w:rPr>
                <w:rFonts w:ascii="Times New Roman" w:hAnsi="Times New Roman" w:cs="Times New Roman"/>
                <w:sz w:val="20"/>
                <w:szCs w:val="20"/>
              </w:rPr>
              <w:t>Подготовка зданий для дальнейшего проведения капитального ремонта</w:t>
            </w:r>
          </w:p>
        </w:tc>
        <w:tc>
          <w:tcPr>
            <w:tcW w:w="754"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ед.</w:t>
            </w:r>
          </w:p>
        </w:tc>
        <w:tc>
          <w:tcPr>
            <w:tcW w:w="993"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BC2A05" w:rsidRPr="001018B2" w:rsidRDefault="00BC2A05" w:rsidP="00BC2A05">
            <w:pPr>
              <w:tabs>
                <w:tab w:val="left" w:pos="180"/>
              </w:tabs>
              <w:jc w:val="center"/>
              <w:rPr>
                <w:rFonts w:ascii="Times New Roman" w:hAnsi="Times New Roman" w:cs="Times New Roman"/>
                <w:sz w:val="20"/>
                <w:szCs w:val="20"/>
              </w:rPr>
            </w:pPr>
            <w:r w:rsidRPr="001018B2">
              <w:rPr>
                <w:rFonts w:ascii="Times New Roman" w:hAnsi="Times New Roman" w:cs="Times New Roman"/>
                <w:sz w:val="20"/>
                <w:szCs w:val="20"/>
              </w:rPr>
              <w:t>3</w:t>
            </w:r>
          </w:p>
        </w:tc>
      </w:tr>
    </w:tbl>
    <w:p w:rsidR="003E6176" w:rsidRDefault="003E6176" w:rsidP="003E6176">
      <w:pPr>
        <w:jc w:val="center"/>
        <w:rPr>
          <w:b/>
          <w:sz w:val="16"/>
          <w:szCs w:val="16"/>
        </w:rPr>
      </w:pPr>
    </w:p>
    <w:p w:rsidR="003E6176" w:rsidRPr="001018B2" w:rsidRDefault="003E6176" w:rsidP="00BC2A05">
      <w:pPr>
        <w:jc w:val="center"/>
        <w:rPr>
          <w:rFonts w:ascii="Times New Roman" w:hAnsi="Times New Roman" w:cs="Times New Roman"/>
          <w:b/>
          <w:sz w:val="16"/>
          <w:szCs w:val="16"/>
        </w:rPr>
      </w:pPr>
      <w:r w:rsidRPr="001018B2">
        <w:rPr>
          <w:rFonts w:ascii="Times New Roman" w:hAnsi="Times New Roman" w:cs="Times New Roman"/>
          <w:b/>
          <w:sz w:val="28"/>
          <w:szCs w:val="28"/>
        </w:rPr>
        <w:t>Ожидаемые результаты</w:t>
      </w:r>
    </w:p>
    <w:p w:rsidR="003E6176" w:rsidRPr="001018B2" w:rsidRDefault="003E6176" w:rsidP="003E6176">
      <w:pPr>
        <w:numPr>
          <w:ilvl w:val="0"/>
          <w:numId w:val="19"/>
        </w:numPr>
        <w:tabs>
          <w:tab w:val="left" w:pos="293"/>
        </w:tabs>
        <w:suppressAutoHyphens/>
        <w:spacing w:after="0" w:line="240" w:lineRule="auto"/>
        <w:ind w:left="293" w:hanging="281"/>
        <w:jc w:val="both"/>
        <w:rPr>
          <w:rFonts w:ascii="Times New Roman" w:hAnsi="Times New Roman" w:cs="Times New Roman"/>
          <w:sz w:val="28"/>
          <w:szCs w:val="28"/>
        </w:rPr>
      </w:pPr>
      <w:r w:rsidRPr="001018B2">
        <w:rPr>
          <w:rFonts w:ascii="Times New Roman" w:hAnsi="Times New Roman" w:cs="Times New Roman"/>
          <w:sz w:val="28"/>
          <w:szCs w:val="28"/>
        </w:rPr>
        <w:t xml:space="preserve"> Повышение качества и доступности предлагаемых услуг;  </w:t>
      </w:r>
    </w:p>
    <w:p w:rsidR="003E6176" w:rsidRPr="001018B2" w:rsidRDefault="003E6176" w:rsidP="003E6176">
      <w:pPr>
        <w:numPr>
          <w:ilvl w:val="0"/>
          <w:numId w:val="18"/>
        </w:numPr>
        <w:tabs>
          <w:tab w:val="left" w:pos="12"/>
        </w:tabs>
        <w:suppressAutoHyphen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Создание благоприятных условий для творческой деятельности, освоение новых форм и направлений культурной деятельности;</w:t>
      </w:r>
    </w:p>
    <w:p w:rsidR="003E6176" w:rsidRPr="001018B2" w:rsidRDefault="003E6176" w:rsidP="003E6176">
      <w:pPr>
        <w:numPr>
          <w:ilvl w:val="0"/>
          <w:numId w:val="18"/>
        </w:numPr>
        <w:tabs>
          <w:tab w:val="left" w:pos="12"/>
        </w:tabs>
        <w:suppressAutoHyphen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Приведение 4 зданий учреждений культуры (Сосновский, Малышевский, Михайловский, Каминский СДК) в соответствие с санитарными и строительными нормами;</w:t>
      </w:r>
    </w:p>
    <w:p w:rsidR="003E6176" w:rsidRPr="001018B2" w:rsidRDefault="003E6176" w:rsidP="003E6176">
      <w:pPr>
        <w:numPr>
          <w:ilvl w:val="0"/>
          <w:numId w:val="18"/>
        </w:numPr>
        <w:tabs>
          <w:tab w:val="left" w:pos="12"/>
        </w:tabs>
        <w:suppressAutoHyphen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Подготовка 6 зданий (Тайманихский СК, Куделинский СДК, Болотновский СДК, Острецовский СДК, РДК «Лидер», Сосновский СДК, Малышевский СДК, Михайловский СДК, Каминский СДК) для дальнейшего проведения капитального ремонта;</w:t>
      </w:r>
    </w:p>
    <w:p w:rsidR="003E6176" w:rsidRPr="001018B2" w:rsidRDefault="003E6176" w:rsidP="003E6176">
      <w:pPr>
        <w:numPr>
          <w:ilvl w:val="0"/>
          <w:numId w:val="18"/>
        </w:numPr>
        <w:tabs>
          <w:tab w:val="left" w:pos="12"/>
        </w:tabs>
        <w:suppressAutoHyphens/>
        <w:spacing w:after="0" w:line="240" w:lineRule="auto"/>
        <w:jc w:val="both"/>
        <w:rPr>
          <w:rFonts w:ascii="Times New Roman" w:hAnsi="Times New Roman" w:cs="Times New Roman"/>
          <w:sz w:val="28"/>
          <w:szCs w:val="28"/>
        </w:rPr>
      </w:pPr>
      <w:r w:rsidRPr="001018B2">
        <w:rPr>
          <w:rFonts w:ascii="Times New Roman" w:hAnsi="Times New Roman" w:cs="Times New Roman"/>
          <w:sz w:val="28"/>
          <w:szCs w:val="28"/>
        </w:rPr>
        <w:t xml:space="preserve">Улучшение показателей предоставления муниципальной услуги в сфере культуры. </w:t>
      </w:r>
    </w:p>
    <w:p w:rsidR="003E6176" w:rsidRDefault="003E6176" w:rsidP="003E6176">
      <w:pPr>
        <w:jc w:val="both"/>
        <w:rPr>
          <w:sz w:val="28"/>
          <w:szCs w:val="28"/>
        </w:rPr>
      </w:pPr>
    </w:p>
    <w:p w:rsidR="003E6176" w:rsidRPr="001018B2" w:rsidRDefault="003E6176" w:rsidP="003E6176">
      <w:pPr>
        <w:jc w:val="center"/>
        <w:rPr>
          <w:rFonts w:ascii="Times New Roman" w:hAnsi="Times New Roman" w:cs="Times New Roman"/>
          <w:b/>
          <w:sz w:val="28"/>
          <w:szCs w:val="28"/>
        </w:rPr>
      </w:pPr>
      <w:r w:rsidRPr="001018B2">
        <w:rPr>
          <w:rFonts w:ascii="Times New Roman" w:hAnsi="Times New Roman" w:cs="Times New Roman"/>
          <w:b/>
          <w:sz w:val="28"/>
          <w:szCs w:val="28"/>
        </w:rPr>
        <w:t>6.3. Основные мероприятия и ресурсное обеспечение программы</w:t>
      </w:r>
    </w:p>
    <w:p w:rsidR="003E6176" w:rsidRPr="00BC2A05" w:rsidRDefault="003E6176" w:rsidP="00BC2A05">
      <w:pPr>
        <w:jc w:val="right"/>
        <w:rPr>
          <w:rFonts w:ascii="Times New Roman" w:hAnsi="Times New Roman" w:cs="Times New Roman"/>
          <w:b/>
          <w:sz w:val="16"/>
          <w:szCs w:val="16"/>
        </w:rPr>
      </w:pPr>
      <w:r w:rsidRPr="00BC2A05">
        <w:rPr>
          <w:rFonts w:ascii="Times New Roman" w:hAnsi="Times New Roman" w:cs="Times New Roman"/>
          <w:b/>
          <w:sz w:val="28"/>
          <w:szCs w:val="28"/>
        </w:rPr>
        <w:t xml:space="preserve">Таблица 2 </w:t>
      </w:r>
    </w:p>
    <w:tbl>
      <w:tblPr>
        <w:tblW w:w="11058" w:type="dxa"/>
        <w:tblInd w:w="-743" w:type="dxa"/>
        <w:tblLayout w:type="fixed"/>
        <w:tblLook w:val="0000"/>
      </w:tblPr>
      <w:tblGrid>
        <w:gridCol w:w="560"/>
        <w:gridCol w:w="3268"/>
        <w:gridCol w:w="992"/>
        <w:gridCol w:w="993"/>
        <w:gridCol w:w="992"/>
        <w:gridCol w:w="992"/>
        <w:gridCol w:w="992"/>
        <w:gridCol w:w="851"/>
        <w:gridCol w:w="709"/>
        <w:gridCol w:w="709"/>
      </w:tblGrid>
      <w:tr w:rsidR="003E6176" w:rsidRPr="001018B2" w:rsidTr="003E6176">
        <w:tc>
          <w:tcPr>
            <w:tcW w:w="560"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ind w:hanging="182"/>
              <w:jc w:val="center"/>
              <w:rPr>
                <w:rFonts w:ascii="Times New Roman" w:hAnsi="Times New Roman" w:cs="Times New Roman"/>
                <w:sz w:val="20"/>
                <w:szCs w:val="20"/>
              </w:rPr>
            </w:pPr>
            <w:r w:rsidRPr="001018B2">
              <w:rPr>
                <w:rFonts w:ascii="Times New Roman" w:hAnsi="Times New Roman" w:cs="Times New Roman"/>
                <w:sz w:val="20"/>
                <w:szCs w:val="20"/>
              </w:rPr>
              <w:t>№ п/п</w:t>
            </w: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Наименование мероприятия/Источник </w:t>
            </w: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ресурсного обеспечения</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Исполнитель</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2015г.</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2016г.</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2017г.</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2018г.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2019г.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2020г.</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2021г.</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Подпрограмма, всего</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210,4</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2555,6</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2735,977000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2293,634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районного бюджета</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199,189300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115,534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бюджетов поселений</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10,4</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1505,6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323,142350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областного бюджета</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200,0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1050,0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2213,645</w:t>
            </w:r>
            <w:r w:rsidRPr="001018B2">
              <w:rPr>
                <w:rFonts w:ascii="Times New Roman" w:hAnsi="Times New Roman" w:cs="Times New Roman"/>
                <w:sz w:val="20"/>
                <w:szCs w:val="20"/>
              </w:rPr>
              <w:lastRenderedPageBreak/>
              <w:t xml:space="preserve">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lastRenderedPageBreak/>
              <w:t>2178,1</w:t>
            </w:r>
            <w:r w:rsidRPr="001018B2">
              <w:rPr>
                <w:rFonts w:ascii="Times New Roman" w:hAnsi="Times New Roman" w:cs="Times New Roman"/>
                <w:sz w:val="20"/>
                <w:szCs w:val="20"/>
              </w:rPr>
              <w:lastRenderedPageBreak/>
              <w:t xml:space="preserve">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lastRenderedPageBreak/>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lastRenderedPageBreak/>
              <w:t>- средства федерального бюджета</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3828" w:type="dxa"/>
            <w:gridSpan w:val="2"/>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внебюджетные средства</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val="restart"/>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w:t>
            </w: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xml:space="preserve">Капитальный и текущий ремонт учреждений культуры: </w:t>
            </w:r>
          </w:p>
          <w:p w:rsidR="003E6176" w:rsidRPr="001018B2" w:rsidRDefault="003E6176" w:rsidP="003E6176">
            <w:pPr>
              <w:spacing w:after="0"/>
              <w:jc w:val="both"/>
              <w:rPr>
                <w:rFonts w:ascii="Times New Roman" w:hAnsi="Times New Roman" w:cs="Times New Roman"/>
                <w:sz w:val="20"/>
                <w:szCs w:val="20"/>
              </w:rPr>
            </w:pPr>
          </w:p>
        </w:tc>
        <w:tc>
          <w:tcPr>
            <w:tcW w:w="992" w:type="dxa"/>
            <w:vMerge w:val="restart"/>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Отдел строительства и архитектуры,</w:t>
            </w: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отдел культуры</w:t>
            </w:r>
            <w:r w:rsidRPr="001018B2">
              <w:rPr>
                <w:rFonts w:ascii="Times New Roman" w:hAnsi="Times New Roman" w:cs="Times New Roman"/>
                <w:b/>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10,4</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1505,6</w:t>
            </w:r>
          </w:p>
          <w:p w:rsidR="003E6176" w:rsidRPr="001018B2" w:rsidRDefault="003E6176" w:rsidP="003E6176">
            <w:pPr>
              <w:spacing w:after="0"/>
              <w:jc w:val="center"/>
              <w:rPr>
                <w:rFonts w:ascii="Times New Roman" w:hAnsi="Times New Roman" w:cs="Times New Roman"/>
                <w:sz w:val="20"/>
                <w:szCs w:val="20"/>
                <w:lang w:val="en-US"/>
              </w:rPr>
            </w:pPr>
            <w:r w:rsidRPr="001018B2">
              <w:rPr>
                <w:rFonts w:ascii="Times New Roman" w:hAnsi="Times New Roman" w:cs="Times New Roman"/>
                <w:sz w:val="20"/>
                <w:szCs w:val="20"/>
                <w:lang w:val="en-US"/>
              </w:rPr>
              <w:t>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2354,1800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2293,634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b/>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b/>
                <w:sz w:val="20"/>
                <w:szCs w:val="20"/>
              </w:rPr>
            </w:pPr>
            <w:r w:rsidRPr="001018B2">
              <w:rPr>
                <w:rFonts w:ascii="Times New Roman" w:hAnsi="Times New Roman" w:cs="Times New Roman"/>
                <w:b/>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средства районного бюджета</w:t>
            </w:r>
          </w:p>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(Капитальный ремонт здания Филисовского СДК МУК РСКО 2018г.)</w:t>
            </w:r>
          </w:p>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(Капитальный ремонт зрительного зала Каминского СДК МУК РСКО 2019г.)</w:t>
            </w:r>
          </w:p>
        </w:tc>
        <w:tc>
          <w:tcPr>
            <w:tcW w:w="992"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140,534650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115,534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бюджетов поселений</w:t>
            </w:r>
          </w:p>
          <w:p w:rsidR="003E6176" w:rsidRPr="001018B2" w:rsidRDefault="003E6176" w:rsidP="003E6176">
            <w:pPr>
              <w:spacing w:after="0"/>
              <w:rPr>
                <w:rFonts w:ascii="Times New Roman" w:hAnsi="Times New Roman" w:cs="Times New Roman"/>
                <w:b/>
                <w:sz w:val="20"/>
                <w:szCs w:val="20"/>
              </w:rPr>
            </w:pPr>
            <w:r w:rsidRPr="001018B2">
              <w:rPr>
                <w:rFonts w:ascii="Times New Roman" w:hAnsi="Times New Roman" w:cs="Times New Roman"/>
                <w:sz w:val="20"/>
                <w:szCs w:val="20"/>
              </w:rPr>
              <w:t>(Ремонт малого зала РДК «Лидер» 2017г.)</w:t>
            </w:r>
          </w:p>
        </w:tc>
        <w:tc>
          <w:tcPr>
            <w:tcW w:w="992"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10,4</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1505,6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 средства областного бюджета</w:t>
            </w:r>
          </w:p>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(Капитальный ремонт здания Филисовского СДК МУК РСКО 2018г.)</w:t>
            </w:r>
          </w:p>
          <w:p w:rsidR="003E6176" w:rsidRPr="001018B2" w:rsidRDefault="003E6176" w:rsidP="003E6176">
            <w:pPr>
              <w:spacing w:after="0"/>
              <w:rPr>
                <w:rFonts w:ascii="Times New Roman" w:hAnsi="Times New Roman" w:cs="Times New Roman"/>
                <w:b/>
                <w:sz w:val="20"/>
                <w:szCs w:val="20"/>
              </w:rPr>
            </w:pPr>
            <w:r w:rsidRPr="001018B2">
              <w:rPr>
                <w:rFonts w:ascii="Times New Roman" w:hAnsi="Times New Roman" w:cs="Times New Roman"/>
                <w:sz w:val="20"/>
                <w:szCs w:val="20"/>
              </w:rPr>
              <w:t>(Капитальный ремонт зрительного зала Каминского СДК МУК РСКО 2019г.)</w:t>
            </w:r>
          </w:p>
        </w:tc>
        <w:tc>
          <w:tcPr>
            <w:tcW w:w="992"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2213,645350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2178,10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b/>
                <w:sz w:val="20"/>
                <w:szCs w:val="20"/>
              </w:rPr>
            </w:pPr>
            <w:r w:rsidRPr="001018B2">
              <w:rPr>
                <w:rFonts w:ascii="Times New Roman" w:hAnsi="Times New Roman" w:cs="Times New Roman"/>
                <w:sz w:val="20"/>
                <w:szCs w:val="20"/>
              </w:rPr>
              <w:t>- средства федерального бюджета</w:t>
            </w:r>
          </w:p>
        </w:tc>
        <w:tc>
          <w:tcPr>
            <w:tcW w:w="992"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lang w:val="en-US"/>
              </w:rPr>
              <w:t>0</w:t>
            </w:r>
            <w:r w:rsidRPr="001018B2">
              <w:rPr>
                <w:rFonts w:ascii="Times New Roman" w:hAnsi="Times New Roman" w:cs="Times New Roman"/>
                <w:sz w:val="20"/>
                <w:szCs w:val="20"/>
              </w:rPr>
              <w:t>,00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b/>
                <w:sz w:val="20"/>
                <w:szCs w:val="20"/>
              </w:rPr>
            </w:pPr>
            <w:r w:rsidRPr="001018B2">
              <w:rPr>
                <w:rFonts w:ascii="Times New Roman" w:hAnsi="Times New Roman" w:cs="Times New Roman"/>
                <w:sz w:val="20"/>
                <w:szCs w:val="20"/>
              </w:rPr>
              <w:t>-  внебюджетные источники</w:t>
            </w:r>
          </w:p>
        </w:tc>
        <w:tc>
          <w:tcPr>
            <w:tcW w:w="992"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val="restart"/>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w:t>
            </w: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Укрепление материально-технической базы муниципальных учреждений культуры:</w:t>
            </w:r>
          </w:p>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-ремонт крыльца, цоколя, замена</w:t>
            </w:r>
            <w:r w:rsidRPr="001018B2">
              <w:rPr>
                <w:rFonts w:ascii="Times New Roman" w:hAnsi="Times New Roman" w:cs="Times New Roman"/>
                <w:i/>
                <w:sz w:val="20"/>
                <w:szCs w:val="20"/>
              </w:rPr>
              <w:t xml:space="preserve"> </w:t>
            </w:r>
            <w:r w:rsidRPr="001018B2">
              <w:rPr>
                <w:rFonts w:ascii="Times New Roman" w:hAnsi="Times New Roman" w:cs="Times New Roman"/>
                <w:sz w:val="20"/>
                <w:szCs w:val="20"/>
              </w:rPr>
              <w:t>окон на пластиковые стеклопакеты в Публичной библиотеке МУК ЦБС;</w:t>
            </w:r>
          </w:p>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-ремонтные работы кровли здания РДК «Лидер» МУК РСКО</w:t>
            </w:r>
          </w:p>
        </w:tc>
        <w:tc>
          <w:tcPr>
            <w:tcW w:w="992" w:type="dxa"/>
            <w:vMerge w:val="restart"/>
            <w:tcBorders>
              <w:top w:val="single" w:sz="4" w:space="0" w:color="000000"/>
              <w:lef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Отдел культуры, отдел строительства и архитектуры</w:t>
            </w: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w:t>
            </w: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1050,0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1050,0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381,79700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jc w:val="center"/>
              <w:rPr>
                <w:rFonts w:ascii="Times New Roman" w:hAnsi="Times New Roman" w:cs="Times New Roman"/>
                <w:sz w:val="20"/>
                <w:szCs w:val="20"/>
              </w:rPr>
            </w:pPr>
          </w:p>
          <w:p w:rsidR="003E6176" w:rsidRPr="001018B2" w:rsidRDefault="003E6176" w:rsidP="003E6176">
            <w:pPr>
              <w:spacing w:after="0"/>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средства районного бюджета</w:t>
            </w:r>
          </w:p>
        </w:tc>
        <w:tc>
          <w:tcPr>
            <w:tcW w:w="992" w:type="dxa"/>
            <w:vMerge/>
            <w:tcBorders>
              <w:lef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58,654650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средства бюджетов поселений</w:t>
            </w:r>
          </w:p>
        </w:tc>
        <w:tc>
          <w:tcPr>
            <w:tcW w:w="992" w:type="dxa"/>
            <w:vMerge/>
            <w:tcBorders>
              <w:lef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323,14235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средства областного бюджета</w:t>
            </w:r>
          </w:p>
        </w:tc>
        <w:tc>
          <w:tcPr>
            <w:tcW w:w="992" w:type="dxa"/>
            <w:vMerge/>
            <w:tcBorders>
              <w:lef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200,0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 0,00 </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1050,0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r w:rsidR="003E6176" w:rsidRPr="001018B2" w:rsidTr="003E6176">
        <w:tc>
          <w:tcPr>
            <w:tcW w:w="560" w:type="dxa"/>
            <w:vMerge/>
            <w:tcBorders>
              <w:top w:val="single" w:sz="4" w:space="0" w:color="000000"/>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b/>
                <w:sz w:val="20"/>
                <w:szCs w:val="20"/>
              </w:rPr>
            </w:pPr>
          </w:p>
        </w:tc>
        <w:tc>
          <w:tcPr>
            <w:tcW w:w="3268"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both"/>
              <w:rPr>
                <w:rFonts w:ascii="Times New Roman" w:hAnsi="Times New Roman" w:cs="Times New Roman"/>
                <w:sz w:val="20"/>
                <w:szCs w:val="20"/>
              </w:rPr>
            </w:pPr>
            <w:r w:rsidRPr="001018B2">
              <w:rPr>
                <w:rFonts w:ascii="Times New Roman" w:hAnsi="Times New Roman" w:cs="Times New Roman"/>
                <w:sz w:val="20"/>
                <w:szCs w:val="20"/>
              </w:rPr>
              <w:t>- средства федерального бюджета</w:t>
            </w:r>
          </w:p>
        </w:tc>
        <w:tc>
          <w:tcPr>
            <w:tcW w:w="992" w:type="dxa"/>
            <w:vMerge/>
            <w:tcBorders>
              <w:left w:val="single" w:sz="4" w:space="0" w:color="000000"/>
              <w:bottom w:val="single" w:sz="4" w:space="0" w:color="000000"/>
            </w:tcBorders>
            <w:shd w:val="clear" w:color="auto" w:fill="auto"/>
          </w:tcPr>
          <w:p w:rsidR="003E6176" w:rsidRPr="001018B2" w:rsidRDefault="003E6176" w:rsidP="003E6176">
            <w:pPr>
              <w:snapToGrid w:val="0"/>
              <w:spacing w:after="0"/>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992" w:type="dxa"/>
            <w:tcBorders>
              <w:top w:val="single" w:sz="4" w:space="0" w:color="000000"/>
              <w:left w:val="single" w:sz="4" w:space="0" w:color="000000"/>
              <w:bottom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 xml:space="preserve">0,00  </w:t>
            </w:r>
          </w:p>
        </w:tc>
        <w:tc>
          <w:tcPr>
            <w:tcW w:w="709" w:type="dxa"/>
            <w:tcBorders>
              <w:top w:val="single" w:sz="4" w:space="0" w:color="000000"/>
              <w:left w:val="single" w:sz="4" w:space="0" w:color="000000"/>
              <w:bottom w:val="single" w:sz="4" w:space="0" w:color="000000"/>
              <w:right w:val="single" w:sz="4" w:space="0" w:color="000000"/>
            </w:tcBorders>
          </w:tcPr>
          <w:p w:rsidR="003E6176" w:rsidRPr="001018B2" w:rsidRDefault="003E6176" w:rsidP="003E6176">
            <w:pPr>
              <w:spacing w:after="0"/>
              <w:jc w:val="center"/>
              <w:rPr>
                <w:rFonts w:ascii="Times New Roman" w:hAnsi="Times New Roman" w:cs="Times New Roman"/>
                <w:sz w:val="20"/>
                <w:szCs w:val="20"/>
              </w:rPr>
            </w:pPr>
            <w:r w:rsidRPr="001018B2">
              <w:rPr>
                <w:rFonts w:ascii="Times New Roman" w:hAnsi="Times New Roman" w:cs="Times New Roman"/>
                <w:sz w:val="20"/>
                <w:szCs w:val="20"/>
              </w:rPr>
              <w:t>0,00</w:t>
            </w:r>
          </w:p>
        </w:tc>
      </w:tr>
    </w:tbl>
    <w:p w:rsidR="003E6176" w:rsidRPr="001018B2" w:rsidRDefault="003E6176" w:rsidP="003E6176">
      <w:pPr>
        <w:spacing w:after="0"/>
        <w:rPr>
          <w:rFonts w:ascii="Times New Roman" w:hAnsi="Times New Roman" w:cs="Times New Roman"/>
          <w:b/>
          <w:sz w:val="20"/>
          <w:szCs w:val="20"/>
        </w:rPr>
      </w:pPr>
    </w:p>
    <w:p w:rsidR="003E6176" w:rsidRDefault="003E6176" w:rsidP="003E6176">
      <w:pPr>
        <w:jc w:val="right"/>
        <w:rPr>
          <w:b/>
          <w:sz w:val="28"/>
          <w:szCs w:val="28"/>
        </w:rPr>
      </w:pPr>
    </w:p>
    <w:p w:rsidR="003E6176" w:rsidRDefault="003E6176" w:rsidP="003E6176">
      <w:pPr>
        <w:jc w:val="right"/>
        <w:rPr>
          <w:b/>
          <w:sz w:val="28"/>
          <w:szCs w:val="28"/>
        </w:rPr>
      </w:pPr>
    </w:p>
    <w:p w:rsidR="00BC2A05" w:rsidRDefault="00BC2A05" w:rsidP="003E6176">
      <w:pPr>
        <w:jc w:val="right"/>
        <w:rPr>
          <w:b/>
          <w:sz w:val="28"/>
          <w:szCs w:val="28"/>
        </w:rPr>
      </w:pPr>
    </w:p>
    <w:p w:rsidR="00BC2A05" w:rsidRDefault="00BC2A05" w:rsidP="003E6176">
      <w:pPr>
        <w:jc w:val="right"/>
        <w:rPr>
          <w:b/>
          <w:sz w:val="28"/>
          <w:szCs w:val="28"/>
        </w:rPr>
      </w:pPr>
    </w:p>
    <w:p w:rsidR="00BC2A05" w:rsidRDefault="00BC2A05" w:rsidP="003E6176">
      <w:pPr>
        <w:jc w:val="right"/>
        <w:rPr>
          <w:b/>
          <w:sz w:val="28"/>
          <w:szCs w:val="28"/>
        </w:rPr>
      </w:pPr>
    </w:p>
    <w:p w:rsidR="00BC2A05" w:rsidRDefault="00BC2A05" w:rsidP="003E6176">
      <w:pPr>
        <w:jc w:val="right"/>
        <w:rPr>
          <w:b/>
          <w:sz w:val="28"/>
          <w:szCs w:val="28"/>
        </w:rPr>
      </w:pPr>
    </w:p>
    <w:p w:rsidR="00BC2A05" w:rsidRDefault="00BC2A05" w:rsidP="00BC2A05">
      <w:pPr>
        <w:jc w:val="center"/>
      </w:pPr>
      <w:r>
        <w:rPr>
          <w:noProof/>
        </w:rPr>
        <w:lastRenderedPageBreak/>
        <w:drawing>
          <wp:inline distT="0" distB="0" distL="0" distR="0">
            <wp:extent cx="647700" cy="790575"/>
            <wp:effectExtent l="19050" t="0" r="0" b="0"/>
            <wp:docPr id="82" name="Рисунок 5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C2A05" w:rsidRDefault="00BC2A05" w:rsidP="00BC2A05">
      <w:pPr>
        <w:jc w:val="center"/>
        <w:rPr>
          <w:b/>
          <w:sz w:val="16"/>
        </w:rPr>
      </w:pPr>
    </w:p>
    <w:p w:rsidR="00BC2A05" w:rsidRPr="006B57B1" w:rsidRDefault="00BC2A05" w:rsidP="00BC2A05">
      <w:pPr>
        <w:tabs>
          <w:tab w:val="left" w:pos="5670"/>
        </w:tabs>
        <w:spacing w:after="0" w:line="360" w:lineRule="auto"/>
        <w:jc w:val="center"/>
        <w:rPr>
          <w:rFonts w:ascii="Times New Roman" w:hAnsi="Times New Roman" w:cs="Times New Roman"/>
          <w:b/>
          <w:i/>
          <w:sz w:val="40"/>
        </w:rPr>
      </w:pPr>
      <w:r w:rsidRPr="006B57B1">
        <w:rPr>
          <w:rFonts w:ascii="Times New Roman" w:hAnsi="Times New Roman" w:cs="Times New Roman"/>
          <w:b/>
          <w:i/>
          <w:sz w:val="40"/>
        </w:rPr>
        <w:t>ПОСТАНОВЛЕНИЕ</w:t>
      </w:r>
    </w:p>
    <w:p w:rsidR="00BC2A05" w:rsidRPr="006B57B1" w:rsidRDefault="00BC2A05" w:rsidP="00BC2A05">
      <w:pPr>
        <w:spacing w:after="0"/>
        <w:jc w:val="center"/>
        <w:rPr>
          <w:rFonts w:ascii="Times New Roman" w:hAnsi="Times New Roman" w:cs="Times New Roman"/>
          <w:b/>
          <w:i/>
          <w:sz w:val="28"/>
          <w:szCs w:val="28"/>
        </w:rPr>
      </w:pPr>
      <w:r w:rsidRPr="006B57B1">
        <w:rPr>
          <w:rFonts w:ascii="Times New Roman" w:hAnsi="Times New Roman" w:cs="Times New Roman"/>
          <w:b/>
          <w:i/>
          <w:sz w:val="28"/>
          <w:szCs w:val="28"/>
        </w:rPr>
        <w:t xml:space="preserve">Администрации </w:t>
      </w:r>
    </w:p>
    <w:p w:rsidR="00BC2A05" w:rsidRPr="006B57B1" w:rsidRDefault="00BC2A05" w:rsidP="00BC2A05">
      <w:pPr>
        <w:spacing w:after="0"/>
        <w:jc w:val="center"/>
        <w:rPr>
          <w:rFonts w:ascii="Times New Roman" w:hAnsi="Times New Roman" w:cs="Times New Roman"/>
          <w:b/>
          <w:i/>
          <w:sz w:val="28"/>
          <w:szCs w:val="28"/>
        </w:rPr>
      </w:pPr>
      <w:r w:rsidRPr="006B57B1">
        <w:rPr>
          <w:rFonts w:ascii="Times New Roman" w:hAnsi="Times New Roman" w:cs="Times New Roman"/>
          <w:b/>
          <w:i/>
          <w:sz w:val="28"/>
          <w:szCs w:val="28"/>
        </w:rPr>
        <w:t>муниципального образования «Родниковский муниципальный район»</w:t>
      </w:r>
    </w:p>
    <w:p w:rsidR="00BC2A05" w:rsidRPr="006B57B1" w:rsidRDefault="00BC2A05" w:rsidP="00BC2A05">
      <w:pPr>
        <w:spacing w:after="0"/>
        <w:jc w:val="center"/>
        <w:rPr>
          <w:rFonts w:ascii="Times New Roman" w:hAnsi="Times New Roman" w:cs="Times New Roman"/>
          <w:b/>
          <w:i/>
          <w:sz w:val="28"/>
          <w:szCs w:val="28"/>
        </w:rPr>
      </w:pPr>
      <w:r w:rsidRPr="006B57B1">
        <w:rPr>
          <w:rFonts w:ascii="Times New Roman" w:hAnsi="Times New Roman" w:cs="Times New Roman"/>
          <w:b/>
          <w:i/>
          <w:sz w:val="28"/>
          <w:szCs w:val="28"/>
        </w:rPr>
        <w:t>Ивановской области</w:t>
      </w:r>
    </w:p>
    <w:p w:rsidR="00BC2A05" w:rsidRPr="006B57B1" w:rsidRDefault="00BC2A05" w:rsidP="00BC2A05">
      <w:pPr>
        <w:spacing w:after="0"/>
        <w:jc w:val="center"/>
        <w:rPr>
          <w:rFonts w:ascii="Times New Roman" w:hAnsi="Times New Roman" w:cs="Times New Roman"/>
          <w:lang w:val="en-US"/>
        </w:rPr>
      </w:pPr>
    </w:p>
    <w:p w:rsidR="00BC2A05" w:rsidRPr="006B57B1" w:rsidRDefault="00BC2A05" w:rsidP="00BC2A05">
      <w:pPr>
        <w:spacing w:after="0"/>
        <w:jc w:val="center"/>
        <w:rPr>
          <w:rFonts w:ascii="Times New Roman" w:hAnsi="Times New Roman" w:cs="Times New Roman"/>
          <w:sz w:val="28"/>
        </w:rPr>
      </w:pPr>
      <w:r w:rsidRPr="006B57B1">
        <w:rPr>
          <w:rFonts w:ascii="Times New Roman" w:hAnsi="Times New Roman" w:cs="Times New Roman"/>
        </w:rPr>
        <w:t>От 04.06.2019  № 633</w:t>
      </w:r>
    </w:p>
    <w:p w:rsidR="00BC2A05" w:rsidRDefault="00BC2A05" w:rsidP="00BC2A05">
      <w:pPr>
        <w:ind w:firstLine="720"/>
        <w:rPr>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BC2A05" w:rsidTr="00BC2A05">
        <w:trPr>
          <w:trHeight w:val="764"/>
          <w:jc w:val="center"/>
        </w:trPr>
        <w:tc>
          <w:tcPr>
            <w:tcW w:w="7698" w:type="dxa"/>
            <w:tcBorders>
              <w:top w:val="nil"/>
              <w:left w:val="nil"/>
              <w:bottom w:val="nil"/>
              <w:right w:val="nil"/>
            </w:tcBorders>
          </w:tcPr>
          <w:p w:rsidR="00BC2A05" w:rsidRPr="00FF2AD8" w:rsidRDefault="00BC2A05" w:rsidP="00BC2A05">
            <w:pPr>
              <w:pStyle w:val="3"/>
              <w:spacing w:before="0" w:after="0"/>
              <w:jc w:val="both"/>
            </w:pPr>
            <w:r w:rsidRPr="00424411">
              <w:t>О</w:t>
            </w:r>
            <w:r>
              <w:t xml:space="preserve"> внесении изменений в административный регламент предоставления </w:t>
            </w:r>
            <w:r w:rsidRPr="00424411">
              <w:t>муниципальной услуги   «</w:t>
            </w:r>
            <w:r w:rsidRPr="001B6402">
              <w:t>Заключение соглашения о перераспределении земель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424411">
              <w:t>»</w:t>
            </w:r>
          </w:p>
        </w:tc>
      </w:tr>
    </w:tbl>
    <w:p w:rsidR="00BC2A05" w:rsidRDefault="00BC2A05" w:rsidP="00BC2A05">
      <w:pPr>
        <w:pStyle w:val="2"/>
        <w:spacing w:before="0" w:after="0"/>
        <w:ind w:firstLine="708"/>
        <w:jc w:val="both"/>
        <w:rPr>
          <w:rFonts w:ascii="Times New Roman" w:hAnsi="Times New Roman" w:cs="Times New Roman"/>
          <w:b w:val="0"/>
        </w:rPr>
      </w:pPr>
    </w:p>
    <w:p w:rsidR="00BC2A05" w:rsidRPr="006B57B1" w:rsidRDefault="00BC2A05" w:rsidP="00BC2A05">
      <w:pPr>
        <w:spacing w:after="0"/>
        <w:ind w:firstLine="708"/>
        <w:jc w:val="both"/>
        <w:rPr>
          <w:rFonts w:ascii="Times New Roman" w:hAnsi="Times New Roman" w:cs="Times New Roman"/>
          <w:sz w:val="28"/>
          <w:szCs w:val="28"/>
        </w:rPr>
      </w:pPr>
      <w:r w:rsidRPr="006B57B1">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BC2A05" w:rsidRPr="006B57B1" w:rsidRDefault="00BC2A05" w:rsidP="00BC2A05">
      <w:pPr>
        <w:spacing w:after="0"/>
        <w:ind w:firstLine="708"/>
        <w:jc w:val="both"/>
        <w:rPr>
          <w:rFonts w:ascii="Times New Roman" w:hAnsi="Times New Roman" w:cs="Times New Roman"/>
          <w:sz w:val="16"/>
          <w:szCs w:val="16"/>
        </w:rPr>
      </w:pPr>
    </w:p>
    <w:p w:rsidR="00BC2A05" w:rsidRPr="006B57B1" w:rsidRDefault="00BC2A05" w:rsidP="00BC2A05">
      <w:pPr>
        <w:spacing w:after="0"/>
        <w:jc w:val="center"/>
        <w:rPr>
          <w:rFonts w:ascii="Times New Roman" w:hAnsi="Times New Roman" w:cs="Times New Roman"/>
          <w:b/>
          <w:sz w:val="28"/>
          <w:szCs w:val="28"/>
        </w:rPr>
      </w:pPr>
      <w:r w:rsidRPr="006B57B1">
        <w:rPr>
          <w:rFonts w:ascii="Times New Roman" w:hAnsi="Times New Roman" w:cs="Times New Roman"/>
          <w:sz w:val="28"/>
          <w:szCs w:val="28"/>
        </w:rPr>
        <w:t xml:space="preserve">     </w:t>
      </w:r>
      <w:r w:rsidRPr="006B57B1">
        <w:rPr>
          <w:rFonts w:ascii="Times New Roman" w:hAnsi="Times New Roman" w:cs="Times New Roman"/>
          <w:b/>
          <w:sz w:val="28"/>
          <w:szCs w:val="28"/>
        </w:rPr>
        <w:t>постановляю:</w:t>
      </w:r>
    </w:p>
    <w:p w:rsidR="00BC2A05" w:rsidRPr="006B57B1" w:rsidRDefault="00BC2A05" w:rsidP="00BC2A05">
      <w:pPr>
        <w:tabs>
          <w:tab w:val="left" w:pos="420"/>
          <w:tab w:val="left" w:pos="709"/>
          <w:tab w:val="left" w:pos="18321"/>
        </w:tabs>
        <w:spacing w:after="0" w:line="100" w:lineRule="atLeast"/>
        <w:jc w:val="both"/>
        <w:rPr>
          <w:rFonts w:ascii="Times New Roman" w:hAnsi="Times New Roman" w:cs="Times New Roman"/>
          <w:sz w:val="16"/>
          <w:szCs w:val="16"/>
        </w:rPr>
      </w:pPr>
    </w:p>
    <w:p w:rsidR="00BC2A05" w:rsidRPr="006B57B1" w:rsidRDefault="00BC2A05" w:rsidP="00BC2A05">
      <w:pPr>
        <w:pStyle w:val="39"/>
        <w:spacing w:after="0" w:line="240" w:lineRule="auto"/>
        <w:ind w:left="0" w:firstLine="709"/>
        <w:jc w:val="both"/>
        <w:rPr>
          <w:rFonts w:ascii="Times New Roman" w:hAnsi="Times New Roman"/>
          <w:sz w:val="28"/>
          <w:szCs w:val="28"/>
        </w:rPr>
      </w:pPr>
      <w:r w:rsidRPr="006B57B1">
        <w:rPr>
          <w:rFonts w:ascii="Times New Roman" w:hAnsi="Times New Roman"/>
          <w:sz w:val="28"/>
          <w:szCs w:val="28"/>
        </w:rPr>
        <w:t>1. Внести следующие изменения в Административный регламент предоставления муниципальной услуги «Заключение соглашения о перераспределении земель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утвержденный постановлением Администрации муниципального образования «Родниковский муниципальный район» от 05.02.2016г. №124 (в редакции постановлений Администрации МО «Родниковский муниципальный район от 14.06.2016г. №789, от 20.01.2017г. №73, от 05.07.2018г. №736):</w:t>
      </w: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1.1. Пункт 2.3 Регламента изложить в следующей редакции:</w:t>
      </w:r>
    </w:p>
    <w:p w:rsidR="00BC2A05" w:rsidRPr="006B57B1" w:rsidRDefault="00BC2A05" w:rsidP="00BC2A05">
      <w:pPr>
        <w:spacing w:after="0"/>
        <w:ind w:firstLine="708"/>
        <w:jc w:val="both"/>
        <w:rPr>
          <w:rFonts w:ascii="Times New Roman" w:hAnsi="Times New Roman" w:cs="Times New Roman"/>
          <w:sz w:val="28"/>
          <w:szCs w:val="28"/>
        </w:rPr>
      </w:pPr>
      <w:r w:rsidRPr="006B57B1">
        <w:rPr>
          <w:rFonts w:ascii="Times New Roman" w:hAnsi="Times New Roman" w:cs="Times New Roman"/>
          <w:sz w:val="28"/>
          <w:szCs w:val="28"/>
        </w:rPr>
        <w:t xml:space="preserve">«2.3. Конечным результатом предоставления муниципальной услуги, предусмотренной Регламентом, является: </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lastRenderedPageBreak/>
        <w:t xml:space="preserve">а) Направление заявителю проекта Соглашения о перераспределении земель; </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б) Отказ Администрации в заключении соглашения о перераспределении земель.»</w:t>
      </w:r>
    </w:p>
    <w:p w:rsidR="00BC2A05" w:rsidRPr="006B57B1" w:rsidRDefault="00BC2A05" w:rsidP="00BC2A05">
      <w:pPr>
        <w:spacing w:after="0"/>
        <w:ind w:firstLine="709"/>
        <w:jc w:val="both"/>
        <w:rPr>
          <w:rFonts w:ascii="Times New Roman" w:hAnsi="Times New Roman" w:cs="Times New Roman"/>
          <w:sz w:val="28"/>
          <w:szCs w:val="28"/>
        </w:rPr>
      </w:pP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1.2. Пункт 2.4 Регламента изложить в следующей редакции:</w:t>
      </w:r>
    </w:p>
    <w:p w:rsidR="00BC2A05" w:rsidRPr="006B57B1" w:rsidRDefault="00BC2A05" w:rsidP="00BC2A05">
      <w:pPr>
        <w:pStyle w:val="wikip"/>
        <w:spacing w:before="0" w:beforeAutospacing="0" w:after="0" w:afterAutospacing="0"/>
        <w:ind w:firstLine="708"/>
        <w:rPr>
          <w:sz w:val="28"/>
          <w:szCs w:val="28"/>
        </w:rPr>
      </w:pPr>
      <w:r w:rsidRPr="006B57B1">
        <w:rPr>
          <w:sz w:val="28"/>
          <w:szCs w:val="28"/>
        </w:rPr>
        <w:t>«2.4. Общий срок предоставления муниципальной услуги составляет 30 (тридцать) календарных дней».</w:t>
      </w: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1.3. Пункт 2.5 Регламента дополнить абзацами следующего содержания:</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Закон Ивановской области от 02.03.2015г.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Решение совета муниципального образования «Родниковский муниципальный район» от 12.03.2015г. №17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"Родниковский муниципальный район Ивановской области».</w:t>
      </w:r>
    </w:p>
    <w:p w:rsidR="00BC2A05" w:rsidRPr="006B57B1" w:rsidRDefault="00BC2A05" w:rsidP="00BC2A05">
      <w:pPr>
        <w:spacing w:after="0"/>
        <w:ind w:firstLine="426"/>
        <w:jc w:val="both"/>
        <w:rPr>
          <w:rFonts w:ascii="Times New Roman" w:hAnsi="Times New Roman" w:cs="Times New Roman"/>
          <w:sz w:val="28"/>
          <w:szCs w:val="28"/>
        </w:rPr>
      </w:pP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1.4. Подпункт «г» пункта 2.6.2 Регламента изложить в следующей редакции:</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«г) выписка из Единого государственного реестра недвижимости на земельный участок, вновь образованный на основании ранее утвержденной Схемы расположения земельного участка на кадастровом плане территории.»</w:t>
      </w:r>
    </w:p>
    <w:p w:rsidR="00BC2A05" w:rsidRPr="006B57B1" w:rsidRDefault="00BC2A05" w:rsidP="00BC2A05">
      <w:pPr>
        <w:spacing w:after="0"/>
        <w:ind w:firstLine="709"/>
        <w:jc w:val="both"/>
        <w:rPr>
          <w:rFonts w:ascii="Times New Roman" w:hAnsi="Times New Roman" w:cs="Times New Roman"/>
          <w:sz w:val="28"/>
          <w:szCs w:val="28"/>
        </w:rPr>
      </w:pP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1.5. Пункт 2.6.3 Регламента изложить в следующей редакции:</w:t>
      </w:r>
    </w:p>
    <w:p w:rsidR="00BC2A05" w:rsidRPr="006B57B1" w:rsidRDefault="00BC2A05" w:rsidP="00BC2A05">
      <w:pPr>
        <w:pStyle w:val="wikip"/>
        <w:spacing w:before="0" w:beforeAutospacing="0" w:after="0" w:afterAutospacing="0"/>
        <w:ind w:firstLine="708"/>
        <w:rPr>
          <w:sz w:val="28"/>
          <w:szCs w:val="28"/>
          <w:u w:val="single"/>
        </w:rPr>
      </w:pPr>
      <w:r w:rsidRPr="006B57B1">
        <w:rPr>
          <w:sz w:val="28"/>
          <w:szCs w:val="28"/>
        </w:rPr>
        <w:t>«2.6.3.</w:t>
      </w:r>
      <w:r w:rsidRPr="006B57B1">
        <w:rPr>
          <w:sz w:val="28"/>
          <w:szCs w:val="28"/>
          <w:u w:val="single"/>
        </w:rPr>
        <w:t xml:space="preserve">  К заявлению могут быть приложены:</w:t>
      </w:r>
    </w:p>
    <w:p w:rsidR="00BC2A05" w:rsidRPr="006B57B1" w:rsidRDefault="00BC2A05" w:rsidP="00BC2A05">
      <w:pPr>
        <w:widowControl w:val="0"/>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а) выписка из Единого государственного реестра недвижимости на исходный земельный участок, находящегося в собственности заявителя;</w:t>
      </w:r>
    </w:p>
    <w:p w:rsidR="00BC2A05" w:rsidRPr="006B57B1" w:rsidRDefault="00BC2A05" w:rsidP="00BC2A05">
      <w:pPr>
        <w:widowControl w:val="0"/>
        <w:autoSpaceDE w:val="0"/>
        <w:autoSpaceDN w:val="0"/>
        <w:adjustRightInd w:val="0"/>
        <w:spacing w:after="0"/>
        <w:ind w:firstLine="426"/>
        <w:jc w:val="both"/>
        <w:outlineLvl w:val="0"/>
        <w:rPr>
          <w:rFonts w:ascii="Times New Roman" w:hAnsi="Times New Roman" w:cs="Times New Roman"/>
          <w:sz w:val="28"/>
          <w:szCs w:val="28"/>
        </w:rPr>
      </w:pPr>
      <w:r w:rsidRPr="006B57B1">
        <w:rPr>
          <w:rFonts w:ascii="Times New Roman" w:hAnsi="Times New Roman" w:cs="Times New Roman"/>
          <w:sz w:val="28"/>
          <w:szCs w:val="28"/>
        </w:rPr>
        <w:t>б) документы о правах на исходный земельный участок:</w:t>
      </w:r>
    </w:p>
    <w:p w:rsidR="00BC2A05" w:rsidRPr="006B57B1" w:rsidRDefault="00BC2A05" w:rsidP="00BC2A05">
      <w:pPr>
        <w:pStyle w:val="ConsPlusNormal"/>
        <w:ind w:firstLine="426"/>
        <w:jc w:val="both"/>
        <w:rPr>
          <w:rFonts w:ascii="Times New Roman" w:hAnsi="Times New Roman" w:cs="Times New Roman"/>
          <w:sz w:val="28"/>
          <w:szCs w:val="28"/>
        </w:rPr>
      </w:pPr>
      <w:r w:rsidRPr="006B57B1">
        <w:rPr>
          <w:rFonts w:ascii="Times New Roman" w:hAnsi="Times New Roman" w:cs="Times New Roman"/>
          <w:sz w:val="28"/>
          <w:szCs w:val="28"/>
        </w:rPr>
        <w:t>- выписка из Единого государственного реестра недвижимости об объекте недвижимости;</w:t>
      </w:r>
    </w:p>
    <w:p w:rsidR="00BC2A05" w:rsidRPr="006B57B1" w:rsidRDefault="00BC2A05" w:rsidP="00BC2A05">
      <w:pPr>
        <w:pStyle w:val="ConsPlusNormal"/>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 уведомление об отсутствии в Едином государственном реестре недвижимости  запрашиваемых сведений. </w:t>
      </w:r>
    </w:p>
    <w:p w:rsidR="00BC2A05" w:rsidRPr="006B57B1" w:rsidRDefault="00BC2A05" w:rsidP="00BC2A05">
      <w:pPr>
        <w:spacing w:after="0"/>
        <w:ind w:firstLine="360"/>
        <w:jc w:val="both"/>
        <w:rPr>
          <w:rFonts w:ascii="Times New Roman" w:hAnsi="Times New Roman" w:cs="Times New Roman"/>
          <w:sz w:val="28"/>
          <w:szCs w:val="28"/>
        </w:rPr>
      </w:pPr>
      <w:bookmarkStart w:id="17" w:name="Par120"/>
      <w:bookmarkEnd w:id="17"/>
      <w:r w:rsidRPr="006B57B1">
        <w:rPr>
          <w:rFonts w:ascii="Times New Roman" w:hAnsi="Times New Roman" w:cs="Times New Roman"/>
          <w:sz w:val="28"/>
          <w:szCs w:val="28"/>
        </w:rPr>
        <w:lastRenderedPageBreak/>
        <w:t>в) сведения о правах заявителя на объекты земельные участки, расположенные в пределах Ивановской области;</w:t>
      </w:r>
    </w:p>
    <w:p w:rsidR="00BC2A05" w:rsidRPr="006B57B1" w:rsidRDefault="00BC2A05" w:rsidP="00BC2A05">
      <w:pPr>
        <w:spacing w:after="0"/>
        <w:ind w:firstLine="360"/>
        <w:jc w:val="both"/>
        <w:rPr>
          <w:rFonts w:ascii="Times New Roman" w:hAnsi="Times New Roman" w:cs="Times New Roman"/>
          <w:sz w:val="28"/>
          <w:szCs w:val="28"/>
        </w:rPr>
      </w:pPr>
      <w:r w:rsidRPr="006B57B1">
        <w:rPr>
          <w:rFonts w:ascii="Times New Roman" w:hAnsi="Times New Roman" w:cs="Times New Roman"/>
          <w:sz w:val="28"/>
          <w:szCs w:val="28"/>
        </w:rPr>
        <w:t>г) правоустанавливающие документы на исходный земельный участок в случае, если право заявителя на земельный участок возникло до вступления в силу Федерального закона от 21.07.1997г. №122-ФЗ «О государственной регистрации прав на недвижимое имущество и сделок с ним»</w:t>
      </w:r>
    </w:p>
    <w:p w:rsidR="00BC2A05" w:rsidRPr="006B57B1" w:rsidRDefault="00BC2A05" w:rsidP="00BC2A05">
      <w:pPr>
        <w:spacing w:after="0"/>
        <w:ind w:firstLine="709"/>
        <w:jc w:val="both"/>
        <w:rPr>
          <w:rFonts w:ascii="Times New Roman" w:hAnsi="Times New Roman" w:cs="Times New Roman"/>
          <w:sz w:val="28"/>
          <w:szCs w:val="28"/>
        </w:rPr>
      </w:pP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1.6. Пункт 3.5 Регламента изложить в следующей редакции:</w:t>
      </w: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«3.5. Проект Соглашения о перераспределении земель с квитанцией на оплату за увеличение площади земельного участка, находящегося в частной собственности,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BC2A05" w:rsidRPr="006B57B1" w:rsidRDefault="00BC2A05" w:rsidP="00BC2A05">
      <w:pPr>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BC2A05" w:rsidRPr="006B57B1" w:rsidRDefault="00BC2A05" w:rsidP="00BC2A05">
      <w:pPr>
        <w:spacing w:after="0"/>
        <w:ind w:firstLine="709"/>
        <w:jc w:val="both"/>
        <w:rPr>
          <w:rFonts w:ascii="Times New Roman" w:hAnsi="Times New Roman" w:cs="Times New Roman"/>
          <w:sz w:val="28"/>
          <w:szCs w:val="28"/>
        </w:rPr>
      </w:pP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1.7. Раздел 5 Регламента изложить в следующей редакции:</w:t>
      </w:r>
    </w:p>
    <w:p w:rsidR="00BC2A05" w:rsidRPr="006B57B1" w:rsidRDefault="00BC2A05" w:rsidP="00BC2A05">
      <w:pPr>
        <w:pStyle w:val="wikip"/>
        <w:spacing w:before="0" w:beforeAutospacing="0" w:after="0" w:afterAutospacing="0"/>
        <w:jc w:val="center"/>
        <w:rPr>
          <w:sz w:val="28"/>
          <w:szCs w:val="28"/>
        </w:rPr>
      </w:pPr>
      <w:r w:rsidRPr="006B57B1">
        <w:rPr>
          <w:rStyle w:val="afa"/>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BC2A05" w:rsidRPr="006B57B1" w:rsidRDefault="00BC2A05" w:rsidP="00BC2A05">
      <w:pPr>
        <w:spacing w:after="0"/>
        <w:ind w:firstLine="709"/>
        <w:jc w:val="both"/>
        <w:rPr>
          <w:rFonts w:ascii="Times New Roman" w:hAnsi="Times New Roman" w:cs="Times New Roman"/>
          <w:sz w:val="28"/>
          <w:szCs w:val="28"/>
        </w:rPr>
      </w:pPr>
    </w:p>
    <w:p w:rsidR="00BC2A05" w:rsidRPr="006B57B1" w:rsidRDefault="00BC2A05" w:rsidP="00BC2A05">
      <w:pPr>
        <w:autoSpaceDE w:val="0"/>
        <w:autoSpaceDN w:val="0"/>
        <w:adjustRightInd w:val="0"/>
        <w:spacing w:after="0"/>
        <w:ind w:firstLine="709"/>
        <w:jc w:val="both"/>
        <w:outlineLvl w:val="0"/>
        <w:rPr>
          <w:rFonts w:ascii="Times New Roman" w:hAnsi="Times New Roman" w:cs="Times New Roman"/>
          <w:bCs/>
          <w:sz w:val="28"/>
          <w:szCs w:val="28"/>
        </w:rPr>
      </w:pPr>
      <w:r w:rsidRPr="006B57B1">
        <w:rPr>
          <w:rFonts w:ascii="Times New Roman" w:hAnsi="Times New Roman" w:cs="Times New Roman"/>
          <w:bCs/>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6B57B1">
        <w:rPr>
          <w:rFonts w:ascii="Times New Roman" w:hAnsi="Times New Roman" w:cs="Times New Roman"/>
          <w:bCs/>
          <w:sz w:val="28"/>
          <w:szCs w:val="28"/>
        </w:rPr>
        <w:lastRenderedPageBreak/>
        <w:t>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Заявитель может обратиться с жалобой в том числе в следующих случаях:</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7" w:history="1">
        <w:r w:rsidRPr="006B57B1">
          <w:rPr>
            <w:rFonts w:ascii="Times New Roman" w:hAnsi="Times New Roman" w:cs="Times New Roman"/>
            <w:color w:val="0000FF"/>
            <w:sz w:val="28"/>
            <w:szCs w:val="28"/>
          </w:rPr>
          <w:t>статье 15.1</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6B57B1">
          <w:rPr>
            <w:rFonts w:ascii="Times New Roman" w:hAnsi="Times New Roman" w:cs="Times New Roman"/>
            <w:color w:val="0000FF"/>
            <w:sz w:val="28"/>
            <w:szCs w:val="28"/>
          </w:rPr>
          <w:t>частью 1.3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6B57B1">
          <w:rPr>
            <w:rFonts w:ascii="Times New Roman" w:hAnsi="Times New Roman" w:cs="Times New Roman"/>
            <w:color w:val="0000FF"/>
            <w:sz w:val="28"/>
            <w:szCs w:val="28"/>
          </w:rPr>
          <w:t>частью 1.3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6B57B1">
          <w:rPr>
            <w:rFonts w:ascii="Times New Roman" w:hAnsi="Times New Roman" w:cs="Times New Roman"/>
            <w:color w:val="0000FF"/>
            <w:sz w:val="28"/>
            <w:szCs w:val="28"/>
          </w:rPr>
          <w:t>частью 1.3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6B57B1">
          <w:rPr>
            <w:rFonts w:ascii="Times New Roman" w:hAnsi="Times New Roman" w:cs="Times New Roman"/>
            <w:color w:val="0000FF"/>
            <w:sz w:val="28"/>
            <w:szCs w:val="28"/>
          </w:rPr>
          <w:t>частью 1.3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6B57B1">
          <w:rPr>
            <w:rFonts w:ascii="Times New Roman" w:hAnsi="Times New Roman" w:cs="Times New Roman"/>
            <w:color w:val="0000FF"/>
            <w:sz w:val="28"/>
            <w:szCs w:val="28"/>
          </w:rPr>
          <w:t>пунктом 4 части 1 статьи 7</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xml:space="preserve">. В указанном случае досудебное (внесудебное) обжалование заявителем </w:t>
      </w:r>
      <w:r w:rsidRPr="006B57B1">
        <w:rPr>
          <w:rFonts w:ascii="Times New Roman"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6B57B1">
          <w:rPr>
            <w:rFonts w:ascii="Times New Roman" w:hAnsi="Times New Roman" w:cs="Times New Roman"/>
            <w:color w:val="0000FF"/>
            <w:sz w:val="28"/>
            <w:szCs w:val="28"/>
          </w:rPr>
          <w:t>частью 1.3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w:t>
      </w:r>
    </w:p>
    <w:p w:rsidR="00BC2A05" w:rsidRPr="006B57B1" w:rsidRDefault="00BC2A05" w:rsidP="00BC2A05">
      <w:pPr>
        <w:autoSpaceDE w:val="0"/>
        <w:autoSpaceDN w:val="0"/>
        <w:adjustRightInd w:val="0"/>
        <w:spacing w:after="0"/>
        <w:ind w:firstLine="709"/>
        <w:jc w:val="both"/>
        <w:outlineLvl w:val="0"/>
        <w:rPr>
          <w:rFonts w:ascii="Times New Roman" w:hAnsi="Times New Roman" w:cs="Times New Roman"/>
          <w:bCs/>
          <w:sz w:val="28"/>
          <w:szCs w:val="28"/>
        </w:rPr>
      </w:pPr>
    </w:p>
    <w:p w:rsidR="00BC2A05" w:rsidRPr="006B57B1" w:rsidRDefault="00BC2A05" w:rsidP="00BC2A05">
      <w:pPr>
        <w:autoSpaceDE w:val="0"/>
        <w:autoSpaceDN w:val="0"/>
        <w:adjustRightInd w:val="0"/>
        <w:spacing w:after="0"/>
        <w:ind w:firstLine="709"/>
        <w:jc w:val="both"/>
        <w:outlineLvl w:val="0"/>
        <w:rPr>
          <w:rFonts w:ascii="Times New Roman" w:hAnsi="Times New Roman" w:cs="Times New Roman"/>
          <w:bCs/>
          <w:sz w:val="28"/>
          <w:szCs w:val="28"/>
        </w:rPr>
      </w:pPr>
      <w:r w:rsidRPr="006B57B1">
        <w:rPr>
          <w:rFonts w:ascii="Times New Roman" w:hAnsi="Times New Roman" w:cs="Times New Roman"/>
          <w:bCs/>
          <w:sz w:val="28"/>
          <w:szCs w:val="28"/>
        </w:rPr>
        <w:t>5.2. Общие требования к порядку подачи и рассмотрения жалобы</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bookmarkStart w:id="18" w:name="Par25"/>
      <w:bookmarkEnd w:id="18"/>
      <w:r w:rsidRPr="006B57B1">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5"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6"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подаются руководителям этих организаций.</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6B57B1">
        <w:rPr>
          <w:rFonts w:ascii="Times New Roman" w:hAnsi="Times New Roman" w:cs="Times New Roman"/>
          <w:sz w:val="28"/>
          <w:szCs w:val="28"/>
        </w:rPr>
        <w:lastRenderedPageBreak/>
        <w:t xml:space="preserve">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7"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8" w:history="1">
        <w:r w:rsidRPr="006B57B1">
          <w:rPr>
            <w:rFonts w:ascii="Times New Roman" w:hAnsi="Times New Roman" w:cs="Times New Roman"/>
            <w:color w:val="0000FF"/>
            <w:sz w:val="28"/>
            <w:szCs w:val="28"/>
          </w:rPr>
          <w:t>частью 2 статьи 6</w:t>
        </w:r>
      </w:hyperlink>
      <w:r w:rsidRPr="006B57B1">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69" w:history="1">
        <w:r w:rsidRPr="006B57B1">
          <w:rPr>
            <w:rFonts w:ascii="Times New Roman" w:hAnsi="Times New Roman" w:cs="Times New Roman"/>
            <w:color w:val="0000FF"/>
            <w:sz w:val="28"/>
            <w:szCs w:val="28"/>
          </w:rPr>
          <w:t>законодательством</w:t>
        </w:r>
      </w:hyperlink>
      <w:r w:rsidRPr="006B57B1">
        <w:rPr>
          <w:rFonts w:ascii="Times New Roman" w:hAnsi="Times New Roman" w:cs="Times New Roman"/>
          <w:sz w:val="28"/>
          <w:szCs w:val="28"/>
        </w:rPr>
        <w:t xml:space="preserve"> Российской Федерации, в антимонопольный орган.</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5. Жалоба должна содержать:</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0"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6B57B1">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их работников;</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3"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4"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bookmarkStart w:id="19" w:name="Par47"/>
      <w:bookmarkEnd w:id="19"/>
      <w:r w:rsidRPr="006B57B1">
        <w:rPr>
          <w:rFonts w:ascii="Times New Roman" w:hAnsi="Times New Roman" w:cs="Times New Roman"/>
          <w:sz w:val="28"/>
          <w:szCs w:val="28"/>
        </w:rPr>
        <w:t>7. По результатам рассмотрения жалобы принимается одно из следующих решений:</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A05" w:rsidRPr="006B57B1" w:rsidRDefault="00BC2A05" w:rsidP="00BC2A05">
      <w:pPr>
        <w:autoSpaceDE w:val="0"/>
        <w:autoSpaceDN w:val="0"/>
        <w:adjustRightInd w:val="0"/>
        <w:spacing w:after="0"/>
        <w:ind w:firstLine="426"/>
        <w:jc w:val="both"/>
        <w:rPr>
          <w:rFonts w:ascii="Times New Roman" w:hAnsi="Times New Roman" w:cs="Times New Roman"/>
          <w:sz w:val="28"/>
          <w:szCs w:val="28"/>
        </w:rPr>
      </w:pPr>
      <w:r w:rsidRPr="006B57B1">
        <w:rPr>
          <w:rFonts w:ascii="Times New Roman" w:hAnsi="Times New Roman" w:cs="Times New Roman"/>
          <w:sz w:val="28"/>
          <w:szCs w:val="28"/>
        </w:rPr>
        <w:t>2) в удовлетворении жалобы отказывается.</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bookmarkStart w:id="20" w:name="Par51"/>
      <w:bookmarkEnd w:id="20"/>
      <w:r w:rsidRPr="006B57B1">
        <w:rPr>
          <w:rFonts w:ascii="Times New Roman" w:hAnsi="Times New Roman" w:cs="Times New Roman"/>
          <w:sz w:val="28"/>
          <w:szCs w:val="28"/>
        </w:rPr>
        <w:lastRenderedPageBreak/>
        <w:t xml:space="preserve">8. Не позднее дня, следующего за днем принятия решения, указанного в </w:t>
      </w:r>
      <w:hyperlink w:anchor="Par47" w:history="1">
        <w:r w:rsidRPr="006B57B1">
          <w:rPr>
            <w:rFonts w:ascii="Times New Roman" w:hAnsi="Times New Roman" w:cs="Times New Roman"/>
            <w:color w:val="0000FF"/>
            <w:sz w:val="28"/>
            <w:szCs w:val="28"/>
          </w:rPr>
          <w:t>части 7</w:t>
        </w:r>
      </w:hyperlink>
      <w:r w:rsidRPr="006B57B1">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6B57B1">
          <w:rPr>
            <w:rFonts w:ascii="Times New Roman" w:hAnsi="Times New Roman" w:cs="Times New Roman"/>
            <w:color w:val="0000FF"/>
            <w:sz w:val="28"/>
            <w:szCs w:val="28"/>
          </w:rPr>
          <w:t>части 8</w:t>
        </w:r>
      </w:hyperlink>
      <w:r w:rsidRPr="006B57B1">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5" w:history="1">
        <w:r w:rsidRPr="006B57B1">
          <w:rPr>
            <w:rFonts w:ascii="Times New Roman" w:hAnsi="Times New Roman" w:cs="Times New Roman"/>
            <w:color w:val="0000FF"/>
            <w:sz w:val="28"/>
            <w:szCs w:val="28"/>
          </w:rPr>
          <w:t>частью 1.1 статьи 16</w:t>
        </w:r>
      </w:hyperlink>
      <w:r w:rsidRPr="006B57B1">
        <w:rPr>
          <w:rFonts w:ascii="Times New Roman" w:hAnsi="Times New Roman" w:cs="Times New Roman"/>
          <w:sz w:val="28"/>
          <w:szCs w:val="28"/>
        </w:rPr>
        <w:t xml:space="preserve"> </w:t>
      </w:r>
      <w:r w:rsidRPr="006B57B1">
        <w:rPr>
          <w:rFonts w:ascii="Times New Roman" w:hAnsi="Times New Roman" w:cs="Times New Roman"/>
          <w:bCs/>
          <w:sz w:val="28"/>
          <w:szCs w:val="28"/>
        </w:rPr>
        <w:t>Закона №210-ФЗ</w:t>
      </w:r>
      <w:r w:rsidRPr="006B57B1">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6B57B1">
          <w:rPr>
            <w:rFonts w:ascii="Times New Roman" w:hAnsi="Times New Roman" w:cs="Times New Roman"/>
            <w:color w:val="0000FF"/>
            <w:sz w:val="28"/>
            <w:szCs w:val="28"/>
          </w:rPr>
          <w:t>части 8</w:t>
        </w:r>
      </w:hyperlink>
      <w:r w:rsidRPr="006B57B1">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C2A05" w:rsidRPr="006B57B1" w:rsidRDefault="00BC2A05" w:rsidP="00BC2A05">
      <w:pPr>
        <w:autoSpaceDE w:val="0"/>
        <w:autoSpaceDN w:val="0"/>
        <w:adjustRightInd w:val="0"/>
        <w:spacing w:after="0"/>
        <w:ind w:firstLine="709"/>
        <w:jc w:val="both"/>
        <w:rPr>
          <w:rFonts w:ascii="Times New Roman" w:hAnsi="Times New Roman" w:cs="Times New Roman"/>
          <w:sz w:val="28"/>
          <w:szCs w:val="28"/>
        </w:rPr>
      </w:pPr>
      <w:r w:rsidRPr="006B57B1">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B57B1">
          <w:rPr>
            <w:rFonts w:ascii="Times New Roman" w:hAnsi="Times New Roman" w:cs="Times New Roman"/>
            <w:color w:val="0000FF"/>
            <w:sz w:val="28"/>
            <w:szCs w:val="28"/>
          </w:rPr>
          <w:t>частью 1</w:t>
        </w:r>
      </w:hyperlink>
      <w:r w:rsidRPr="006B57B1">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BC2A05" w:rsidRPr="006B57B1" w:rsidRDefault="00BC2A05" w:rsidP="00BC2A05">
      <w:pPr>
        <w:spacing w:after="0"/>
        <w:ind w:firstLine="709"/>
        <w:jc w:val="both"/>
        <w:rPr>
          <w:rFonts w:ascii="Times New Roman" w:hAnsi="Times New Roman" w:cs="Times New Roman"/>
          <w:color w:val="000000"/>
          <w:sz w:val="28"/>
          <w:szCs w:val="28"/>
        </w:rPr>
      </w:pPr>
      <w:r w:rsidRPr="006B57B1">
        <w:rPr>
          <w:rFonts w:ascii="Times New Roman" w:hAnsi="Times New Roman" w:cs="Times New Roman"/>
          <w:sz w:val="28"/>
          <w:szCs w:val="28"/>
        </w:rPr>
        <w:t>1.8. В приложении №2 к Регламенту слова: «</w:t>
      </w:r>
      <w:r w:rsidRPr="006B57B1">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BC2A05" w:rsidRPr="006B57B1" w:rsidRDefault="00BC2A05" w:rsidP="00BC2A05">
      <w:pPr>
        <w:spacing w:after="0"/>
        <w:ind w:firstLine="709"/>
        <w:jc w:val="both"/>
        <w:rPr>
          <w:rFonts w:ascii="Times New Roman" w:hAnsi="Times New Roman" w:cs="Times New Roman"/>
          <w:sz w:val="28"/>
          <w:szCs w:val="28"/>
        </w:rPr>
      </w:pPr>
      <w:r w:rsidRPr="006B57B1">
        <w:rPr>
          <w:rFonts w:ascii="Times New Roman" w:hAnsi="Times New Roman" w:cs="Times New Roman"/>
          <w:color w:val="000000"/>
          <w:sz w:val="28"/>
          <w:szCs w:val="28"/>
        </w:rPr>
        <w:t>1.9. П</w:t>
      </w:r>
      <w:r w:rsidRPr="006B57B1">
        <w:rPr>
          <w:rFonts w:ascii="Times New Roman" w:hAnsi="Times New Roman" w:cs="Times New Roman"/>
          <w:sz w:val="28"/>
          <w:szCs w:val="28"/>
        </w:rPr>
        <w:t>риложение №2 к Регламенту перед словом «Приложения» дополнить абзацем следующего содержания:</w:t>
      </w:r>
    </w:p>
    <w:p w:rsidR="00BC2A05" w:rsidRPr="006B57B1" w:rsidRDefault="00BC2A05" w:rsidP="00BC2A05">
      <w:pPr>
        <w:spacing w:after="0"/>
        <w:jc w:val="both"/>
        <w:rPr>
          <w:rFonts w:ascii="Times New Roman" w:hAnsi="Times New Roman" w:cs="Times New Roman"/>
          <w:sz w:val="28"/>
          <w:szCs w:val="28"/>
        </w:rPr>
      </w:pPr>
      <w:r w:rsidRPr="006B57B1">
        <w:rPr>
          <w:rFonts w:ascii="Times New Roman" w:hAnsi="Times New Roman" w:cs="Times New Roman"/>
          <w:sz w:val="28"/>
          <w:szCs w:val="28"/>
        </w:rPr>
        <w:t>«Способ получения результата предоставления муниципальной услуги:</w:t>
      </w:r>
    </w:p>
    <w:p w:rsidR="00BC2A05" w:rsidRPr="006B57B1" w:rsidRDefault="00BC2A05" w:rsidP="00BC2A05">
      <w:pPr>
        <w:spacing w:after="0"/>
        <w:jc w:val="both"/>
        <w:rPr>
          <w:rFonts w:ascii="Times New Roman" w:hAnsi="Times New Roman" w:cs="Times New Roman"/>
          <w:sz w:val="28"/>
          <w:szCs w:val="28"/>
        </w:rPr>
      </w:pPr>
      <w:r w:rsidRPr="006B57B1">
        <w:rPr>
          <w:rFonts w:ascii="Times New Roman" w:hAnsi="Times New Roman" w:cs="Times New Roman"/>
          <w:sz w:val="28"/>
          <w:szCs w:val="28"/>
        </w:rPr>
        <w:t>- приду лично</w:t>
      </w:r>
    </w:p>
    <w:p w:rsidR="00BC2A05" w:rsidRPr="006B57B1" w:rsidRDefault="00BC2A05" w:rsidP="00BC2A05">
      <w:pPr>
        <w:spacing w:after="0"/>
        <w:jc w:val="both"/>
        <w:rPr>
          <w:rFonts w:ascii="Times New Roman" w:hAnsi="Times New Roman" w:cs="Times New Roman"/>
          <w:sz w:val="28"/>
          <w:szCs w:val="28"/>
        </w:rPr>
      </w:pPr>
      <w:r w:rsidRPr="006B57B1">
        <w:rPr>
          <w:rFonts w:ascii="Times New Roman" w:hAnsi="Times New Roman" w:cs="Times New Roman"/>
          <w:sz w:val="28"/>
          <w:szCs w:val="28"/>
        </w:rPr>
        <w:t>- почтовым отправлением по адресу: _____________________________________</w:t>
      </w:r>
    </w:p>
    <w:p w:rsidR="00BC2A05" w:rsidRPr="006B57B1" w:rsidRDefault="00BC2A05" w:rsidP="00BC2A05">
      <w:pPr>
        <w:spacing w:after="0"/>
        <w:jc w:val="both"/>
        <w:rPr>
          <w:rFonts w:ascii="Times New Roman" w:hAnsi="Times New Roman" w:cs="Times New Roman"/>
          <w:sz w:val="28"/>
          <w:szCs w:val="28"/>
        </w:rPr>
      </w:pPr>
      <w:r w:rsidRPr="006B57B1">
        <w:rPr>
          <w:rFonts w:ascii="Times New Roman" w:hAnsi="Times New Roman" w:cs="Times New Roman"/>
          <w:sz w:val="28"/>
          <w:szCs w:val="28"/>
        </w:rPr>
        <w:lastRenderedPageBreak/>
        <w:t>- по адресу электронной почты: _________________________________________</w:t>
      </w:r>
    </w:p>
    <w:p w:rsidR="00BC2A05" w:rsidRPr="006B57B1" w:rsidRDefault="00BC2A05" w:rsidP="00BC2A05">
      <w:pPr>
        <w:spacing w:after="0"/>
        <w:jc w:val="both"/>
        <w:rPr>
          <w:rFonts w:ascii="Times New Roman" w:hAnsi="Times New Roman" w:cs="Times New Roman"/>
          <w:sz w:val="28"/>
          <w:szCs w:val="28"/>
        </w:rPr>
      </w:pPr>
      <w:r w:rsidRPr="006B57B1">
        <w:rPr>
          <w:rFonts w:ascii="Times New Roman" w:hAnsi="Times New Roman" w:cs="Times New Roman"/>
          <w:i/>
          <w:sz w:val="28"/>
          <w:szCs w:val="28"/>
        </w:rPr>
        <w:t>(нужное подчеркнуть)</w:t>
      </w:r>
      <w:r w:rsidRPr="006B57B1">
        <w:rPr>
          <w:rFonts w:ascii="Times New Roman" w:hAnsi="Times New Roman" w:cs="Times New Roman"/>
          <w:sz w:val="28"/>
          <w:szCs w:val="28"/>
        </w:rPr>
        <w:t>»</w:t>
      </w:r>
    </w:p>
    <w:p w:rsidR="00BC2A05" w:rsidRPr="006B57B1" w:rsidRDefault="00BC2A05" w:rsidP="00BC2A05">
      <w:pPr>
        <w:spacing w:after="0"/>
        <w:ind w:firstLine="720"/>
        <w:jc w:val="both"/>
        <w:rPr>
          <w:rFonts w:ascii="Times New Roman" w:hAnsi="Times New Roman" w:cs="Times New Roman"/>
          <w:sz w:val="28"/>
          <w:szCs w:val="28"/>
        </w:rPr>
      </w:pPr>
    </w:p>
    <w:p w:rsidR="00BC2A05" w:rsidRPr="006B57B1" w:rsidRDefault="00BC2A05" w:rsidP="00BC2A05">
      <w:pPr>
        <w:spacing w:after="0"/>
        <w:ind w:firstLine="720"/>
        <w:jc w:val="both"/>
        <w:rPr>
          <w:rFonts w:ascii="Times New Roman" w:hAnsi="Times New Roman" w:cs="Times New Roman"/>
          <w:sz w:val="28"/>
          <w:szCs w:val="28"/>
        </w:rPr>
      </w:pPr>
      <w:r w:rsidRPr="006B57B1">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BC2A05" w:rsidRPr="006B57B1" w:rsidRDefault="00BC2A05" w:rsidP="00BC2A05">
      <w:pPr>
        <w:spacing w:after="0"/>
        <w:ind w:firstLine="720"/>
        <w:jc w:val="both"/>
        <w:rPr>
          <w:rFonts w:ascii="Times New Roman" w:hAnsi="Times New Roman" w:cs="Times New Roman"/>
          <w:sz w:val="28"/>
          <w:szCs w:val="28"/>
        </w:rPr>
      </w:pPr>
    </w:p>
    <w:p w:rsidR="00BC2A05" w:rsidRPr="00BC2A05" w:rsidRDefault="00BC2A05" w:rsidP="00BC2A05">
      <w:pPr>
        <w:pStyle w:val="wikip"/>
        <w:spacing w:before="0" w:beforeAutospacing="0" w:after="0" w:afterAutospacing="0"/>
        <w:ind w:firstLine="708"/>
        <w:rPr>
          <w:b/>
          <w:sz w:val="28"/>
          <w:szCs w:val="28"/>
        </w:rPr>
      </w:pPr>
    </w:p>
    <w:p w:rsidR="00BC2A05" w:rsidRPr="00BC2A05" w:rsidRDefault="00BC2A05" w:rsidP="00BC2A05">
      <w:pPr>
        <w:spacing w:after="0"/>
        <w:rPr>
          <w:rFonts w:ascii="Times New Roman" w:hAnsi="Times New Roman" w:cs="Times New Roman"/>
          <w:b/>
          <w:sz w:val="28"/>
          <w:szCs w:val="28"/>
        </w:rPr>
      </w:pPr>
      <w:r w:rsidRPr="00BC2A05">
        <w:rPr>
          <w:rFonts w:ascii="Times New Roman" w:hAnsi="Times New Roman" w:cs="Times New Roman"/>
          <w:b/>
          <w:sz w:val="28"/>
          <w:szCs w:val="28"/>
        </w:rPr>
        <w:t xml:space="preserve">Глава муниципального образования </w:t>
      </w:r>
    </w:p>
    <w:p w:rsidR="00BC2A05" w:rsidRPr="00BC2A05" w:rsidRDefault="00BC2A05" w:rsidP="00BC2A05">
      <w:pPr>
        <w:spacing w:after="0"/>
        <w:rPr>
          <w:rFonts w:ascii="Times New Roman" w:hAnsi="Times New Roman" w:cs="Times New Roman"/>
          <w:b/>
          <w:sz w:val="28"/>
          <w:szCs w:val="28"/>
        </w:rPr>
      </w:pPr>
      <w:r w:rsidRPr="00BC2A05">
        <w:rPr>
          <w:rFonts w:ascii="Times New Roman" w:hAnsi="Times New Roman" w:cs="Times New Roman"/>
          <w:b/>
          <w:sz w:val="28"/>
          <w:szCs w:val="28"/>
        </w:rPr>
        <w:t>«Родниковский муниципальный район»</w:t>
      </w:r>
      <w:r w:rsidRPr="00BC2A05">
        <w:rPr>
          <w:rFonts w:ascii="Times New Roman" w:hAnsi="Times New Roman" w:cs="Times New Roman"/>
          <w:b/>
          <w:sz w:val="28"/>
          <w:szCs w:val="28"/>
        </w:rPr>
        <w:tab/>
      </w:r>
      <w:r w:rsidRPr="00BC2A05">
        <w:rPr>
          <w:rFonts w:ascii="Times New Roman" w:hAnsi="Times New Roman" w:cs="Times New Roman"/>
          <w:b/>
          <w:sz w:val="28"/>
          <w:szCs w:val="28"/>
        </w:rPr>
        <w:tab/>
      </w:r>
      <w:r w:rsidRPr="00BC2A05">
        <w:rPr>
          <w:rFonts w:ascii="Times New Roman" w:hAnsi="Times New Roman" w:cs="Times New Roman"/>
          <w:b/>
          <w:sz w:val="28"/>
          <w:szCs w:val="28"/>
        </w:rPr>
        <w:tab/>
        <w:t xml:space="preserve">       С.В. Носов</w:t>
      </w:r>
    </w:p>
    <w:p w:rsidR="003E6176" w:rsidRDefault="003E6176" w:rsidP="003E6176">
      <w:pPr>
        <w:jc w:val="right"/>
        <w:rPr>
          <w:b/>
          <w:sz w:val="28"/>
          <w:szCs w:val="28"/>
        </w:rPr>
      </w:pPr>
    </w:p>
    <w:p w:rsidR="003E6176" w:rsidRDefault="003E6176"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BC2A05">
      <w:pPr>
        <w:jc w:val="center"/>
      </w:pPr>
      <w:r>
        <w:rPr>
          <w:noProof/>
        </w:rPr>
        <w:lastRenderedPageBreak/>
        <w:drawing>
          <wp:inline distT="0" distB="0" distL="0" distR="0">
            <wp:extent cx="647700" cy="790575"/>
            <wp:effectExtent l="19050" t="0" r="0" b="0"/>
            <wp:docPr id="83" name="Рисунок 5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C2A05" w:rsidRPr="001D618A" w:rsidRDefault="00BC2A05" w:rsidP="00BC2A05">
      <w:pPr>
        <w:tabs>
          <w:tab w:val="left" w:pos="5670"/>
        </w:tabs>
        <w:spacing w:after="0" w:line="360" w:lineRule="auto"/>
        <w:jc w:val="center"/>
        <w:rPr>
          <w:rFonts w:ascii="Times New Roman" w:hAnsi="Times New Roman" w:cs="Times New Roman"/>
          <w:b/>
          <w:i/>
          <w:sz w:val="28"/>
          <w:szCs w:val="28"/>
        </w:rPr>
      </w:pPr>
      <w:r w:rsidRPr="001D618A">
        <w:rPr>
          <w:rFonts w:ascii="Times New Roman" w:hAnsi="Times New Roman" w:cs="Times New Roman"/>
          <w:b/>
          <w:i/>
          <w:sz w:val="28"/>
          <w:szCs w:val="28"/>
        </w:rPr>
        <w:t>ПОСТАНОВЛЕНИЕ</w:t>
      </w:r>
    </w:p>
    <w:p w:rsidR="00BC2A05" w:rsidRPr="001D618A" w:rsidRDefault="00BC2A05" w:rsidP="00BC2A05">
      <w:pPr>
        <w:spacing w:after="0"/>
        <w:jc w:val="center"/>
        <w:rPr>
          <w:rFonts w:ascii="Times New Roman" w:hAnsi="Times New Roman" w:cs="Times New Roman"/>
          <w:b/>
          <w:i/>
          <w:sz w:val="28"/>
          <w:szCs w:val="28"/>
        </w:rPr>
      </w:pPr>
      <w:r w:rsidRPr="001D618A">
        <w:rPr>
          <w:rFonts w:ascii="Times New Roman" w:hAnsi="Times New Roman" w:cs="Times New Roman"/>
          <w:b/>
          <w:i/>
          <w:sz w:val="28"/>
          <w:szCs w:val="28"/>
        </w:rPr>
        <w:t xml:space="preserve">Администрации </w:t>
      </w:r>
    </w:p>
    <w:p w:rsidR="00BC2A05" w:rsidRPr="001D618A" w:rsidRDefault="00BC2A05" w:rsidP="00BC2A05">
      <w:pPr>
        <w:spacing w:after="0"/>
        <w:jc w:val="center"/>
        <w:rPr>
          <w:rFonts w:ascii="Times New Roman" w:hAnsi="Times New Roman" w:cs="Times New Roman"/>
          <w:b/>
          <w:i/>
          <w:sz w:val="28"/>
          <w:szCs w:val="28"/>
        </w:rPr>
      </w:pPr>
      <w:r w:rsidRPr="001D618A">
        <w:rPr>
          <w:rFonts w:ascii="Times New Roman" w:hAnsi="Times New Roman" w:cs="Times New Roman"/>
          <w:b/>
          <w:i/>
          <w:sz w:val="28"/>
          <w:szCs w:val="28"/>
        </w:rPr>
        <w:t>муниципального образования «Родниковский муниципальный район»</w:t>
      </w:r>
    </w:p>
    <w:p w:rsidR="00BC2A05" w:rsidRPr="001D618A" w:rsidRDefault="00BC2A05" w:rsidP="00BC2A05">
      <w:pPr>
        <w:spacing w:after="0"/>
        <w:jc w:val="center"/>
        <w:rPr>
          <w:rFonts w:ascii="Times New Roman" w:hAnsi="Times New Roman" w:cs="Times New Roman"/>
          <w:b/>
          <w:i/>
          <w:sz w:val="28"/>
          <w:szCs w:val="28"/>
        </w:rPr>
      </w:pPr>
      <w:r w:rsidRPr="001D618A">
        <w:rPr>
          <w:rFonts w:ascii="Times New Roman" w:hAnsi="Times New Roman" w:cs="Times New Roman"/>
          <w:b/>
          <w:i/>
          <w:sz w:val="28"/>
          <w:szCs w:val="28"/>
        </w:rPr>
        <w:t>Ивановской области</w:t>
      </w:r>
    </w:p>
    <w:p w:rsidR="00BC2A05" w:rsidRPr="001D618A" w:rsidRDefault="00BC2A05" w:rsidP="00BC2A05">
      <w:pPr>
        <w:spacing w:after="0"/>
        <w:jc w:val="center"/>
        <w:rPr>
          <w:rFonts w:ascii="Times New Roman" w:hAnsi="Times New Roman" w:cs="Times New Roman"/>
          <w:sz w:val="28"/>
          <w:szCs w:val="28"/>
        </w:rPr>
      </w:pPr>
    </w:p>
    <w:p w:rsidR="00BC2A05" w:rsidRPr="001D618A" w:rsidRDefault="00BC2A05" w:rsidP="00BC2A05">
      <w:pPr>
        <w:spacing w:after="0"/>
        <w:jc w:val="center"/>
        <w:rPr>
          <w:rFonts w:ascii="Times New Roman" w:hAnsi="Times New Roman" w:cs="Times New Roman"/>
          <w:sz w:val="28"/>
          <w:szCs w:val="28"/>
        </w:rPr>
      </w:pPr>
    </w:p>
    <w:p w:rsidR="00BC2A05" w:rsidRPr="001D618A" w:rsidRDefault="00BC2A05" w:rsidP="00BC2A05">
      <w:pPr>
        <w:spacing w:after="0"/>
        <w:jc w:val="center"/>
        <w:rPr>
          <w:rFonts w:ascii="Times New Roman" w:hAnsi="Times New Roman" w:cs="Times New Roman"/>
          <w:sz w:val="28"/>
          <w:szCs w:val="28"/>
        </w:rPr>
      </w:pPr>
      <w:r w:rsidRPr="001D618A">
        <w:rPr>
          <w:rFonts w:ascii="Times New Roman" w:hAnsi="Times New Roman" w:cs="Times New Roman"/>
          <w:b/>
          <w:sz w:val="28"/>
          <w:szCs w:val="28"/>
        </w:rPr>
        <w:t xml:space="preserve">От 04.06.2019 № </w:t>
      </w:r>
      <w:r w:rsidRPr="001D618A">
        <w:rPr>
          <w:rFonts w:ascii="Times New Roman" w:hAnsi="Times New Roman" w:cs="Times New Roman"/>
          <w:b/>
          <w:sz w:val="28"/>
          <w:szCs w:val="28"/>
        </w:rPr>
        <w:softHyphen/>
      </w:r>
      <w:r w:rsidRPr="001D618A">
        <w:rPr>
          <w:rFonts w:ascii="Times New Roman" w:hAnsi="Times New Roman" w:cs="Times New Roman"/>
          <w:b/>
          <w:sz w:val="28"/>
          <w:szCs w:val="28"/>
        </w:rPr>
        <w:softHyphen/>
        <w:t xml:space="preserve"> 637 </w:t>
      </w:r>
    </w:p>
    <w:p w:rsidR="00BC2A05" w:rsidRPr="001D618A" w:rsidRDefault="00BC2A05" w:rsidP="00BC2A05">
      <w:pPr>
        <w:spacing w:after="0"/>
        <w:rPr>
          <w:rFonts w:ascii="Times New Roman" w:hAnsi="Times New Roman" w:cs="Times New Roman"/>
          <w:sz w:val="28"/>
          <w:szCs w:val="28"/>
        </w:rPr>
      </w:pPr>
    </w:p>
    <w:p w:rsidR="00BC2A05" w:rsidRPr="001D618A" w:rsidRDefault="00BC2A05" w:rsidP="00BC2A05">
      <w:pPr>
        <w:tabs>
          <w:tab w:val="left" w:pos="7655"/>
          <w:tab w:val="left" w:pos="7797"/>
          <w:tab w:val="left" w:pos="7938"/>
        </w:tabs>
        <w:spacing w:after="0"/>
        <w:jc w:val="center"/>
        <w:rPr>
          <w:rFonts w:ascii="Times New Roman" w:hAnsi="Times New Roman" w:cs="Times New Roman"/>
          <w:b/>
          <w:sz w:val="28"/>
          <w:szCs w:val="28"/>
        </w:rPr>
      </w:pPr>
      <w:r w:rsidRPr="001D618A">
        <w:rPr>
          <w:rFonts w:ascii="Times New Roman" w:hAnsi="Times New Roman" w:cs="Times New Roman"/>
          <w:b/>
          <w:sz w:val="28"/>
          <w:szCs w:val="28"/>
        </w:rPr>
        <w:t xml:space="preserve">О внесении изменений в постановление  администрации муниципального образования  «Родниковский муниципальный район» </w:t>
      </w:r>
    </w:p>
    <w:p w:rsidR="00BC2A05" w:rsidRPr="001D618A" w:rsidRDefault="00BC2A05" w:rsidP="00BC2A05">
      <w:pPr>
        <w:spacing w:after="0"/>
        <w:ind w:firstLine="114"/>
        <w:jc w:val="center"/>
        <w:rPr>
          <w:rFonts w:ascii="Times New Roman" w:hAnsi="Times New Roman" w:cs="Times New Roman"/>
          <w:b/>
          <w:sz w:val="28"/>
          <w:szCs w:val="28"/>
        </w:rPr>
      </w:pPr>
      <w:r w:rsidRPr="001D618A">
        <w:rPr>
          <w:rFonts w:ascii="Times New Roman" w:hAnsi="Times New Roman" w:cs="Times New Roman"/>
          <w:b/>
          <w:sz w:val="28"/>
          <w:szCs w:val="28"/>
        </w:rPr>
        <w:t xml:space="preserve">от 17.01.2019 года № 35 «Об утверждении размера </w:t>
      </w:r>
    </w:p>
    <w:p w:rsidR="00BC2A05" w:rsidRPr="001D618A" w:rsidRDefault="00BC2A05" w:rsidP="00BC2A05">
      <w:pPr>
        <w:spacing w:after="0"/>
        <w:ind w:firstLine="114"/>
        <w:jc w:val="center"/>
        <w:rPr>
          <w:rFonts w:ascii="Times New Roman" w:hAnsi="Times New Roman" w:cs="Times New Roman"/>
          <w:b/>
          <w:sz w:val="28"/>
          <w:szCs w:val="28"/>
        </w:rPr>
      </w:pPr>
      <w:r w:rsidRPr="001D618A">
        <w:rPr>
          <w:rFonts w:ascii="Times New Roman" w:hAnsi="Times New Roman" w:cs="Times New Roman"/>
          <w:b/>
          <w:sz w:val="28"/>
          <w:szCs w:val="28"/>
        </w:rPr>
        <w:t xml:space="preserve">платы за содержание жилого помещения  </w:t>
      </w:r>
    </w:p>
    <w:p w:rsidR="00BC2A05" w:rsidRPr="001D618A" w:rsidRDefault="00BC2A05" w:rsidP="00BC2A05">
      <w:pPr>
        <w:tabs>
          <w:tab w:val="left" w:pos="7655"/>
          <w:tab w:val="left" w:pos="7797"/>
          <w:tab w:val="left" w:pos="7938"/>
        </w:tabs>
        <w:spacing w:after="0"/>
        <w:jc w:val="center"/>
        <w:rPr>
          <w:rFonts w:ascii="Times New Roman" w:hAnsi="Times New Roman" w:cs="Times New Roman"/>
          <w:b/>
          <w:sz w:val="28"/>
          <w:szCs w:val="28"/>
        </w:rPr>
      </w:pPr>
      <w:r w:rsidRPr="001D618A">
        <w:rPr>
          <w:rFonts w:ascii="Times New Roman" w:hAnsi="Times New Roman" w:cs="Times New Roman"/>
          <w:b/>
          <w:sz w:val="28"/>
          <w:szCs w:val="28"/>
        </w:rPr>
        <w:t>в многоквартирных домах с 1 января 2019 год»</w:t>
      </w:r>
    </w:p>
    <w:p w:rsidR="00BC2A05" w:rsidRPr="001D618A" w:rsidRDefault="00BC2A05" w:rsidP="00BC2A05">
      <w:pPr>
        <w:spacing w:after="0"/>
        <w:rPr>
          <w:rFonts w:ascii="Times New Roman" w:hAnsi="Times New Roman" w:cs="Times New Roman"/>
          <w:b/>
          <w:sz w:val="28"/>
          <w:szCs w:val="28"/>
        </w:rPr>
      </w:pPr>
    </w:p>
    <w:p w:rsidR="00BC2A05" w:rsidRPr="00FD3DA9" w:rsidRDefault="00BC2A05" w:rsidP="00BC2A05">
      <w:pPr>
        <w:pStyle w:val="ConsTitle"/>
        <w:ind w:right="0"/>
        <w:jc w:val="both"/>
        <w:rPr>
          <w:rFonts w:ascii="Times New Roman" w:hAnsi="Times New Roman" w:cs="Times New Roman"/>
          <w:b w:val="0"/>
          <w:sz w:val="28"/>
          <w:szCs w:val="28"/>
        </w:rPr>
      </w:pPr>
      <w:r w:rsidRPr="00FD3DA9">
        <w:rPr>
          <w:sz w:val="28"/>
          <w:szCs w:val="28"/>
        </w:rPr>
        <w:tab/>
      </w:r>
      <w:r w:rsidRPr="00FD3DA9">
        <w:rPr>
          <w:rFonts w:ascii="Times New Roman" w:hAnsi="Times New Roman" w:cs="Times New Roman"/>
          <w:b w:val="0"/>
          <w:bCs w:val="0"/>
          <w:sz w:val="28"/>
          <w:szCs w:val="28"/>
        </w:rPr>
        <w:t>В соответствии с Федеральным законом от 06.10.2003 № 131-ФЗ «Об общих принципах организации местного самоуправления в Российской Федерации» (в действующей редакции),</w:t>
      </w:r>
      <w:r w:rsidRPr="00FD3DA9">
        <w:rPr>
          <w:rFonts w:ascii="Times New Roman" w:hAnsi="Times New Roman" w:cs="Times New Roman"/>
          <w:b w:val="0"/>
          <w:sz w:val="28"/>
          <w:szCs w:val="28"/>
        </w:rPr>
        <w:t xml:space="preserve"> руководствуясь Уставом муниципального образования «Родниковский муниципальный район»</w:t>
      </w:r>
    </w:p>
    <w:p w:rsidR="00BC2A05" w:rsidRPr="00FD3DA9" w:rsidRDefault="00BC2A05" w:rsidP="00BC2A05">
      <w:pPr>
        <w:spacing w:after="0"/>
        <w:jc w:val="both"/>
        <w:rPr>
          <w:sz w:val="28"/>
          <w:szCs w:val="28"/>
        </w:rPr>
      </w:pPr>
    </w:p>
    <w:p w:rsidR="00BC2A05" w:rsidRPr="00FD3DA9" w:rsidRDefault="00BC2A05" w:rsidP="00BC2A05">
      <w:pPr>
        <w:jc w:val="center"/>
        <w:rPr>
          <w:rFonts w:ascii="Times New Roman" w:hAnsi="Times New Roman" w:cs="Times New Roman"/>
          <w:b/>
          <w:sz w:val="28"/>
          <w:szCs w:val="28"/>
        </w:rPr>
      </w:pPr>
      <w:r w:rsidRPr="00FD3DA9">
        <w:rPr>
          <w:rFonts w:ascii="Times New Roman" w:hAnsi="Times New Roman" w:cs="Times New Roman"/>
          <w:b/>
          <w:sz w:val="28"/>
          <w:szCs w:val="28"/>
        </w:rPr>
        <w:t>постановляю:</w:t>
      </w:r>
    </w:p>
    <w:p w:rsidR="00BC2A05" w:rsidRPr="00FD3DA9" w:rsidRDefault="00BC2A05" w:rsidP="00BC2A05">
      <w:pPr>
        <w:numPr>
          <w:ilvl w:val="0"/>
          <w:numId w:val="16"/>
        </w:numPr>
        <w:tabs>
          <w:tab w:val="clear" w:pos="1800"/>
          <w:tab w:val="num" w:pos="0"/>
        </w:tabs>
        <w:autoSpaceDE w:val="0"/>
        <w:autoSpaceDN w:val="0"/>
        <w:adjustRightInd w:val="0"/>
        <w:spacing w:after="0" w:line="240" w:lineRule="auto"/>
        <w:ind w:left="0" w:firstLine="780"/>
        <w:jc w:val="both"/>
        <w:rPr>
          <w:rFonts w:ascii="Times New Roman" w:hAnsi="Times New Roman" w:cs="Times New Roman"/>
          <w:sz w:val="28"/>
          <w:szCs w:val="28"/>
        </w:rPr>
      </w:pPr>
      <w:r w:rsidRPr="00FD3DA9">
        <w:rPr>
          <w:rFonts w:ascii="Times New Roman" w:hAnsi="Times New Roman" w:cs="Times New Roman"/>
          <w:sz w:val="28"/>
          <w:szCs w:val="28"/>
        </w:rPr>
        <w:t>В постановлении администрации муниципального образования «Родниковский  муниципальный район» от 17.01.2019 года № 35 «Об утверждении размера платы за содержание жилого помещения  в многоквартирных домах с 1 января 2019 год»  внести следующие изменения:</w:t>
      </w:r>
    </w:p>
    <w:p w:rsidR="00BC2A05" w:rsidRPr="00FD3DA9" w:rsidRDefault="00BC2A05" w:rsidP="00BC2A05">
      <w:pPr>
        <w:ind w:left="780"/>
        <w:jc w:val="both"/>
        <w:rPr>
          <w:rFonts w:ascii="Times New Roman" w:hAnsi="Times New Roman" w:cs="Times New Roman"/>
          <w:sz w:val="28"/>
          <w:szCs w:val="28"/>
        </w:rPr>
      </w:pPr>
      <w:r w:rsidRPr="00FD3DA9">
        <w:rPr>
          <w:rFonts w:ascii="Times New Roman" w:hAnsi="Times New Roman" w:cs="Times New Roman"/>
          <w:sz w:val="28"/>
          <w:szCs w:val="28"/>
        </w:rPr>
        <w:t xml:space="preserve">- в пункте 4  слова «и на официальном сайте МО «Родниковский муниципальный район»  исключить. </w:t>
      </w:r>
    </w:p>
    <w:p w:rsidR="00BC2A05" w:rsidRPr="00BC2A05" w:rsidRDefault="00BC2A05" w:rsidP="00BC2A05">
      <w:pPr>
        <w:numPr>
          <w:ilvl w:val="0"/>
          <w:numId w:val="16"/>
        </w:numPr>
        <w:tabs>
          <w:tab w:val="clear" w:pos="1800"/>
          <w:tab w:val="num" w:pos="0"/>
        </w:tabs>
        <w:autoSpaceDE w:val="0"/>
        <w:autoSpaceDN w:val="0"/>
        <w:adjustRightInd w:val="0"/>
        <w:spacing w:after="0" w:line="240" w:lineRule="auto"/>
        <w:ind w:left="0" w:firstLine="780"/>
        <w:jc w:val="both"/>
        <w:rPr>
          <w:rFonts w:ascii="Times New Roman" w:hAnsi="Times New Roman" w:cs="Times New Roman"/>
          <w:sz w:val="28"/>
          <w:szCs w:val="28"/>
        </w:rPr>
      </w:pPr>
      <w:r w:rsidRPr="00FD3DA9">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МО «Родниковский муниципальный район» по  финансам и экономике.</w:t>
      </w:r>
    </w:p>
    <w:p w:rsidR="00BC2A05" w:rsidRDefault="00BC2A05" w:rsidP="00BC2A05">
      <w:pPr>
        <w:pStyle w:val="ConsPlusNormal"/>
        <w:ind w:firstLine="0"/>
        <w:rPr>
          <w:rFonts w:ascii="Times New Roman" w:hAnsi="Times New Roman" w:cs="Times New Roman"/>
          <w:b/>
          <w:sz w:val="28"/>
          <w:szCs w:val="28"/>
        </w:rPr>
      </w:pPr>
    </w:p>
    <w:p w:rsidR="00BC2A05" w:rsidRPr="00BC2A05" w:rsidRDefault="00BC2A05" w:rsidP="00BC2A05">
      <w:pPr>
        <w:pStyle w:val="ConsPlusNormal"/>
        <w:ind w:firstLine="0"/>
        <w:rPr>
          <w:rFonts w:ascii="Times New Roman" w:hAnsi="Times New Roman" w:cs="Times New Roman"/>
          <w:b/>
          <w:sz w:val="28"/>
          <w:szCs w:val="28"/>
        </w:rPr>
      </w:pPr>
      <w:r w:rsidRPr="00BC2A05">
        <w:rPr>
          <w:rFonts w:ascii="Times New Roman" w:hAnsi="Times New Roman" w:cs="Times New Roman"/>
          <w:b/>
          <w:sz w:val="28"/>
          <w:szCs w:val="28"/>
        </w:rPr>
        <w:t>Глава муниципального образования</w:t>
      </w:r>
    </w:p>
    <w:p w:rsidR="00BC2A05" w:rsidRPr="00BC2A05" w:rsidRDefault="00BC2A05" w:rsidP="00BC2A05">
      <w:pPr>
        <w:rPr>
          <w:rFonts w:ascii="Times New Roman" w:hAnsi="Times New Roman" w:cs="Times New Roman"/>
          <w:b/>
          <w:szCs w:val="28"/>
        </w:rPr>
      </w:pPr>
      <w:r w:rsidRPr="00BC2A05">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BC2A05">
        <w:rPr>
          <w:rFonts w:ascii="Times New Roman" w:hAnsi="Times New Roman" w:cs="Times New Roman"/>
          <w:b/>
          <w:sz w:val="28"/>
          <w:szCs w:val="28"/>
        </w:rPr>
        <w:t xml:space="preserve"> С.В. Носов</w:t>
      </w:r>
    </w:p>
    <w:p w:rsidR="00BC2A05" w:rsidRPr="00BC2A05" w:rsidRDefault="00BC2A05" w:rsidP="00BC2A05">
      <w:pPr>
        <w:jc w:val="center"/>
      </w:pPr>
      <w:r w:rsidRPr="00ED1BA9">
        <w:rPr>
          <w:noProof/>
        </w:rPr>
        <w:lastRenderedPageBreak/>
        <w:drawing>
          <wp:inline distT="0" distB="0" distL="0" distR="0">
            <wp:extent cx="643890" cy="793115"/>
            <wp:effectExtent l="19050" t="0" r="3810" b="0"/>
            <wp:docPr id="8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2158" cy="795647"/>
                    </a:xfrm>
                    <a:prstGeom prst="rect">
                      <a:avLst/>
                    </a:prstGeom>
                    <a:noFill/>
                    <a:ln w="9525">
                      <a:noFill/>
                      <a:miter lim="800000"/>
                      <a:headEnd/>
                      <a:tailEnd/>
                    </a:ln>
                  </pic:spPr>
                </pic:pic>
              </a:graphicData>
            </a:graphic>
          </wp:inline>
        </w:drawing>
      </w:r>
    </w:p>
    <w:p w:rsidR="00BC2A05" w:rsidRPr="00FD3DA9" w:rsidRDefault="00BC2A05" w:rsidP="00BC2A05">
      <w:pPr>
        <w:tabs>
          <w:tab w:val="left" w:pos="5670"/>
        </w:tabs>
        <w:spacing w:after="0" w:line="360" w:lineRule="auto"/>
        <w:jc w:val="center"/>
        <w:rPr>
          <w:rFonts w:ascii="Times New Roman" w:hAnsi="Times New Roman" w:cs="Times New Roman"/>
          <w:b/>
          <w:i/>
          <w:sz w:val="40"/>
        </w:rPr>
      </w:pPr>
      <w:r w:rsidRPr="00FD3DA9">
        <w:rPr>
          <w:rFonts w:ascii="Times New Roman" w:hAnsi="Times New Roman" w:cs="Times New Roman"/>
          <w:b/>
          <w:i/>
          <w:sz w:val="40"/>
        </w:rPr>
        <w:t>ПОСТАНОВЛЕНИЕ</w:t>
      </w:r>
    </w:p>
    <w:p w:rsidR="00BC2A05" w:rsidRPr="00FD3DA9" w:rsidRDefault="00BC2A05" w:rsidP="00BC2A05">
      <w:pPr>
        <w:spacing w:after="0"/>
        <w:jc w:val="center"/>
        <w:rPr>
          <w:rFonts w:ascii="Times New Roman" w:hAnsi="Times New Roman" w:cs="Times New Roman"/>
          <w:b/>
          <w:i/>
          <w:sz w:val="28"/>
          <w:szCs w:val="28"/>
        </w:rPr>
      </w:pPr>
      <w:r w:rsidRPr="00FD3DA9">
        <w:rPr>
          <w:rFonts w:ascii="Times New Roman" w:hAnsi="Times New Roman" w:cs="Times New Roman"/>
          <w:b/>
          <w:i/>
          <w:sz w:val="28"/>
          <w:szCs w:val="28"/>
        </w:rPr>
        <w:t xml:space="preserve">Администрации </w:t>
      </w:r>
    </w:p>
    <w:p w:rsidR="00BC2A05" w:rsidRPr="00FD3DA9" w:rsidRDefault="00BC2A05" w:rsidP="00BC2A05">
      <w:pPr>
        <w:spacing w:after="0"/>
        <w:jc w:val="center"/>
        <w:rPr>
          <w:rFonts w:ascii="Times New Roman" w:hAnsi="Times New Roman" w:cs="Times New Roman"/>
          <w:b/>
          <w:i/>
          <w:sz w:val="28"/>
          <w:szCs w:val="28"/>
        </w:rPr>
      </w:pPr>
      <w:r w:rsidRPr="00FD3DA9">
        <w:rPr>
          <w:rFonts w:ascii="Times New Roman" w:hAnsi="Times New Roman" w:cs="Times New Roman"/>
          <w:b/>
          <w:i/>
          <w:sz w:val="28"/>
          <w:szCs w:val="28"/>
        </w:rPr>
        <w:t>муниципального образования «Родниковский муниципальный район»</w:t>
      </w:r>
    </w:p>
    <w:p w:rsidR="00BC2A05" w:rsidRPr="00FD3DA9" w:rsidRDefault="00BC2A05" w:rsidP="00BC2A05">
      <w:pPr>
        <w:spacing w:after="0"/>
        <w:jc w:val="center"/>
        <w:rPr>
          <w:rFonts w:ascii="Times New Roman" w:hAnsi="Times New Roman" w:cs="Times New Roman"/>
          <w:sz w:val="28"/>
          <w:szCs w:val="28"/>
        </w:rPr>
      </w:pPr>
      <w:r w:rsidRPr="00FD3DA9">
        <w:rPr>
          <w:rFonts w:ascii="Times New Roman" w:hAnsi="Times New Roman" w:cs="Times New Roman"/>
          <w:b/>
          <w:i/>
          <w:sz w:val="28"/>
          <w:szCs w:val="28"/>
        </w:rPr>
        <w:t>Ивановской области</w:t>
      </w:r>
    </w:p>
    <w:p w:rsidR="00BC2A05" w:rsidRPr="00FD3DA9" w:rsidRDefault="00BC2A05" w:rsidP="00BC2A05">
      <w:pPr>
        <w:spacing w:after="0"/>
        <w:jc w:val="center"/>
        <w:rPr>
          <w:rFonts w:ascii="Times New Roman" w:hAnsi="Times New Roman" w:cs="Times New Roman"/>
        </w:rPr>
      </w:pPr>
    </w:p>
    <w:p w:rsidR="00BC2A05" w:rsidRPr="001D618A" w:rsidRDefault="00BC2A05" w:rsidP="00BC2A05">
      <w:pPr>
        <w:spacing w:after="0"/>
        <w:jc w:val="center"/>
        <w:rPr>
          <w:rFonts w:ascii="Times New Roman" w:hAnsi="Times New Roman" w:cs="Times New Roman"/>
          <w:sz w:val="28"/>
          <w:szCs w:val="28"/>
        </w:rPr>
      </w:pPr>
      <w:r w:rsidRPr="001D618A">
        <w:rPr>
          <w:rFonts w:ascii="Times New Roman" w:hAnsi="Times New Roman" w:cs="Times New Roman"/>
          <w:sz w:val="28"/>
          <w:szCs w:val="28"/>
        </w:rPr>
        <w:t>04.06.2019№ 638</w:t>
      </w:r>
    </w:p>
    <w:p w:rsidR="00BC2A05" w:rsidRPr="00F11C26" w:rsidRDefault="00BC2A05" w:rsidP="00BC2A05">
      <w:pPr>
        <w:shd w:val="clear" w:color="auto" w:fill="FFFFFF"/>
        <w:spacing w:after="0" w:line="240" w:lineRule="auto"/>
        <w:ind w:left="567" w:right="567"/>
        <w:jc w:val="center"/>
        <w:rPr>
          <w:rFonts w:ascii="Times New Roman" w:eastAsia="Times New Roman" w:hAnsi="Times New Roman" w:cs="Times New Roman"/>
          <w:b/>
          <w:bCs/>
          <w:sz w:val="28"/>
          <w:szCs w:val="28"/>
        </w:rPr>
      </w:pPr>
      <w:r w:rsidRPr="00F11C26">
        <w:rPr>
          <w:rFonts w:ascii="Times New Roman" w:eastAsia="Times New Roman" w:hAnsi="Times New Roman" w:cs="Times New Roman"/>
          <w:b/>
          <w:bCs/>
          <w:sz w:val="28"/>
          <w:szCs w:val="28"/>
        </w:rPr>
        <w:t>Об отмене постановления администрации муниципального образования «Родниковский муниципальный район» от 22.11.2018 № 1353  «Об утверждении порядка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w:t>
      </w:r>
    </w:p>
    <w:p w:rsidR="00BC2A05" w:rsidRPr="00F11C26" w:rsidRDefault="00BC2A05" w:rsidP="00BC2A05">
      <w:pPr>
        <w:shd w:val="clear" w:color="auto" w:fill="FFFFFF"/>
        <w:spacing w:after="0" w:line="240" w:lineRule="auto"/>
        <w:ind w:left="567" w:right="567"/>
        <w:jc w:val="center"/>
        <w:rPr>
          <w:rFonts w:ascii="Times New Roman" w:eastAsia="Times New Roman" w:hAnsi="Times New Roman" w:cs="Times New Roman"/>
          <w:b/>
          <w:bCs/>
          <w:sz w:val="28"/>
          <w:szCs w:val="28"/>
        </w:rPr>
      </w:pPr>
      <w:r w:rsidRPr="00F11C26">
        <w:rPr>
          <w:rFonts w:ascii="Times New Roman" w:eastAsia="Times New Roman" w:hAnsi="Times New Roman" w:cs="Times New Roman"/>
          <w:b/>
          <w:bCs/>
          <w:sz w:val="28"/>
          <w:szCs w:val="28"/>
        </w:rPr>
        <w:t xml:space="preserve"> и несовершеннолетних детей»</w:t>
      </w:r>
    </w:p>
    <w:p w:rsidR="00BC2A05" w:rsidRPr="00F11C26" w:rsidRDefault="00BC2A05" w:rsidP="00BC2A05">
      <w:pPr>
        <w:shd w:val="clear" w:color="auto" w:fill="FFFFFF"/>
        <w:ind w:left="284" w:right="284"/>
        <w:jc w:val="center"/>
        <w:rPr>
          <w:rFonts w:ascii="Times New Roman" w:eastAsia="Times New Roman" w:hAnsi="Times New Roman" w:cs="Times New Roman"/>
          <w:sz w:val="28"/>
          <w:szCs w:val="28"/>
        </w:rPr>
      </w:pPr>
    </w:p>
    <w:p w:rsidR="00BC2A05" w:rsidRPr="00F11C26" w:rsidRDefault="00BC2A05" w:rsidP="00BC2A05">
      <w:pPr>
        <w:shd w:val="clear" w:color="auto" w:fill="FFFFFF"/>
        <w:ind w:firstLine="708"/>
        <w:jc w:val="both"/>
        <w:rPr>
          <w:rFonts w:ascii="Times New Roman" w:eastAsia="Times New Roman" w:hAnsi="Times New Roman" w:cs="Times New Roman"/>
          <w:sz w:val="28"/>
          <w:szCs w:val="28"/>
        </w:rPr>
      </w:pPr>
      <w:r w:rsidRPr="00F11C26">
        <w:rPr>
          <w:rFonts w:ascii="Times New Roman" w:eastAsia="Times New Roman" w:hAnsi="Times New Roman" w:cs="Times New Roman"/>
          <w:sz w:val="28"/>
          <w:szCs w:val="28"/>
        </w:rPr>
        <w:t>В соответствии с Указом Губернатора Ивановской области  № 52-УГ от 17.05.2019 «О комиссии по рассмотрению</w:t>
      </w:r>
      <w:r w:rsidRPr="00F11C26">
        <w:rPr>
          <w:rFonts w:ascii="Times New Roman" w:hAnsi="Times New Roman" w:cs="Times New Roman"/>
          <w:sz w:val="28"/>
          <w:szCs w:val="28"/>
        </w:rPr>
        <w:t xml:space="preserve"> </w:t>
      </w:r>
      <w:r w:rsidRPr="00F11C26">
        <w:rPr>
          <w:rFonts w:ascii="Times New Roman" w:eastAsia="Times New Roman" w:hAnsi="Times New Roman" w:cs="Times New Roman"/>
          <w:sz w:val="28"/>
          <w:szCs w:val="28"/>
        </w:rPr>
        <w:t>заявлений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лиц, замещающих муниципальные должности, и порядка рассмотрения заявлений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лиц, замещающих муниципальные должности»</w:t>
      </w:r>
    </w:p>
    <w:p w:rsidR="00BC2A05" w:rsidRPr="00FD3DA9" w:rsidRDefault="00BC2A05" w:rsidP="00BC2A05">
      <w:pPr>
        <w:shd w:val="clear" w:color="auto" w:fill="FFFFFF"/>
        <w:ind w:firstLine="708"/>
        <w:jc w:val="center"/>
        <w:rPr>
          <w:rFonts w:ascii="Times New Roman" w:eastAsia="Times New Roman" w:hAnsi="Times New Roman" w:cs="Times New Roman"/>
          <w:b/>
          <w:szCs w:val="28"/>
        </w:rPr>
      </w:pPr>
      <w:r w:rsidRPr="00FD3DA9">
        <w:rPr>
          <w:rFonts w:ascii="Times New Roman" w:eastAsia="Times New Roman" w:hAnsi="Times New Roman" w:cs="Times New Roman"/>
          <w:b/>
          <w:szCs w:val="28"/>
        </w:rPr>
        <w:t>постановляю:</w:t>
      </w:r>
    </w:p>
    <w:p w:rsidR="00BC2A05" w:rsidRPr="00FD3DA9" w:rsidRDefault="00BC2A05" w:rsidP="00BC2A05">
      <w:pPr>
        <w:pStyle w:val="aa"/>
        <w:spacing w:before="0" w:after="0"/>
        <w:ind w:firstLine="709"/>
        <w:jc w:val="both"/>
        <w:rPr>
          <w:rFonts w:ascii="Times New Roman" w:hAnsi="Times New Roman" w:cs="Times New Roman"/>
          <w:sz w:val="28"/>
          <w:szCs w:val="28"/>
        </w:rPr>
      </w:pPr>
      <w:r w:rsidRPr="00FD3DA9">
        <w:rPr>
          <w:rFonts w:ascii="Times New Roman" w:hAnsi="Times New Roman" w:cs="Times New Roman"/>
          <w:sz w:val="28"/>
          <w:szCs w:val="28"/>
        </w:rPr>
        <w:t>1. Постановление администрации муниципального образования «Родниковский муниципальный район» от 22.11.2018 № 1353  «Об утверждении порядка поступления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отменить.</w:t>
      </w:r>
    </w:p>
    <w:p w:rsidR="00BC2A05" w:rsidRPr="00FD3DA9" w:rsidRDefault="00BC2A05" w:rsidP="00BC2A05">
      <w:pPr>
        <w:pStyle w:val="aa"/>
        <w:spacing w:before="0" w:after="0"/>
        <w:ind w:firstLine="709"/>
        <w:jc w:val="both"/>
        <w:rPr>
          <w:rFonts w:ascii="Times New Roman" w:hAnsi="Times New Roman" w:cs="Times New Roman"/>
          <w:sz w:val="28"/>
          <w:szCs w:val="28"/>
        </w:rPr>
      </w:pPr>
      <w:r w:rsidRPr="00FD3DA9">
        <w:rPr>
          <w:rFonts w:ascii="Times New Roman" w:hAnsi="Times New Roman" w:cs="Times New Roman"/>
          <w:sz w:val="28"/>
          <w:szCs w:val="28"/>
        </w:rPr>
        <w:t>2.</w:t>
      </w:r>
      <w:r w:rsidRPr="00FD3DA9">
        <w:rPr>
          <w:rFonts w:ascii="Times New Roman" w:hAnsi="Times New Roman" w:cs="Times New Roman"/>
          <w:sz w:val="28"/>
          <w:szCs w:val="28"/>
        </w:rPr>
        <w:tab/>
        <w:t>Опубликовать  настоящее постановление в информационном бюллетене «Сборник нормативных актов Родниковского района».</w:t>
      </w:r>
    </w:p>
    <w:p w:rsidR="00BC2A05" w:rsidRPr="00FD3DA9" w:rsidRDefault="00BC2A05" w:rsidP="00BC2A05">
      <w:pPr>
        <w:pStyle w:val="aa"/>
        <w:spacing w:before="0" w:after="0"/>
        <w:ind w:firstLine="709"/>
        <w:jc w:val="both"/>
        <w:rPr>
          <w:rFonts w:ascii="Times New Roman" w:hAnsi="Times New Roman" w:cs="Times New Roman"/>
          <w:sz w:val="28"/>
          <w:szCs w:val="28"/>
        </w:rPr>
      </w:pPr>
      <w:r w:rsidRPr="00FD3DA9">
        <w:rPr>
          <w:rFonts w:ascii="Times New Roman" w:hAnsi="Times New Roman" w:cs="Times New Roman"/>
          <w:sz w:val="28"/>
          <w:szCs w:val="28"/>
        </w:rPr>
        <w:lastRenderedPageBreak/>
        <w:t xml:space="preserve">3.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w:t>
      </w:r>
    </w:p>
    <w:p w:rsidR="00BC2A05" w:rsidRPr="00FD3DA9" w:rsidRDefault="00BC2A05" w:rsidP="00BC2A05">
      <w:pPr>
        <w:ind w:right="-13"/>
        <w:jc w:val="both"/>
        <w:rPr>
          <w:rFonts w:ascii="Times New Roman" w:hAnsi="Times New Roman" w:cs="Times New Roman"/>
          <w:szCs w:val="28"/>
        </w:rPr>
      </w:pPr>
      <w:r w:rsidRPr="00FD3DA9">
        <w:rPr>
          <w:rFonts w:ascii="Times New Roman" w:hAnsi="Times New Roman" w:cs="Times New Roman"/>
          <w:szCs w:val="28"/>
        </w:rPr>
        <w:t xml:space="preserve">        </w:t>
      </w:r>
    </w:p>
    <w:p w:rsidR="00BC2A05" w:rsidRPr="00FD3DA9" w:rsidRDefault="00BC2A05" w:rsidP="00BC2A05">
      <w:pPr>
        <w:ind w:right="-13"/>
        <w:jc w:val="both"/>
        <w:rPr>
          <w:rFonts w:ascii="Times New Roman" w:hAnsi="Times New Roman" w:cs="Times New Roman"/>
          <w:sz w:val="24"/>
          <w:szCs w:val="24"/>
        </w:rPr>
      </w:pPr>
    </w:p>
    <w:p w:rsidR="00BC2A05" w:rsidRPr="00BC2A05" w:rsidRDefault="00BC2A05" w:rsidP="00BC2A05">
      <w:pPr>
        <w:pStyle w:val="aff5"/>
        <w:ind w:right="-13"/>
        <w:jc w:val="both"/>
        <w:rPr>
          <w:rFonts w:ascii="Times New Roman" w:hAnsi="Times New Roman"/>
          <w:b/>
          <w:sz w:val="28"/>
          <w:szCs w:val="28"/>
        </w:rPr>
      </w:pPr>
      <w:r w:rsidRPr="00BC2A05">
        <w:rPr>
          <w:rFonts w:ascii="Times New Roman" w:hAnsi="Times New Roman"/>
          <w:b/>
          <w:sz w:val="28"/>
          <w:szCs w:val="28"/>
        </w:rPr>
        <w:t xml:space="preserve">Глава муниципального образования </w:t>
      </w:r>
    </w:p>
    <w:p w:rsidR="00BC2A05" w:rsidRPr="00BC2A05" w:rsidRDefault="00BC2A05" w:rsidP="00BC2A05">
      <w:pPr>
        <w:pStyle w:val="aff5"/>
        <w:ind w:right="-13"/>
        <w:jc w:val="both"/>
        <w:rPr>
          <w:rFonts w:ascii="Times New Roman" w:hAnsi="Times New Roman"/>
          <w:b/>
          <w:sz w:val="28"/>
          <w:szCs w:val="28"/>
        </w:rPr>
      </w:pPr>
      <w:r w:rsidRPr="00BC2A05">
        <w:rPr>
          <w:rFonts w:ascii="Times New Roman" w:hAnsi="Times New Roman"/>
          <w:b/>
          <w:sz w:val="28"/>
          <w:szCs w:val="28"/>
        </w:rPr>
        <w:t>«Родниковский муни</w:t>
      </w:r>
      <w:r>
        <w:rPr>
          <w:rFonts w:ascii="Times New Roman" w:hAnsi="Times New Roman"/>
          <w:b/>
          <w:sz w:val="28"/>
          <w:szCs w:val="28"/>
        </w:rPr>
        <w:t xml:space="preserve">ципальный район                                </w:t>
      </w:r>
      <w:r w:rsidRPr="00BC2A05">
        <w:rPr>
          <w:rFonts w:ascii="Times New Roman" w:hAnsi="Times New Roman"/>
          <w:b/>
          <w:sz w:val="28"/>
          <w:szCs w:val="28"/>
        </w:rPr>
        <w:t xml:space="preserve">      С.В. Носов</w:t>
      </w:r>
    </w:p>
    <w:p w:rsidR="00BC2A05" w:rsidRPr="00FD3DA9" w:rsidRDefault="00BC2A05" w:rsidP="00BC2A05">
      <w:pPr>
        <w:jc w:val="center"/>
        <w:rPr>
          <w:rFonts w:ascii="Times New Roman" w:hAnsi="Times New Roman" w:cs="Times New Roman"/>
        </w:rPr>
      </w:pPr>
    </w:p>
    <w:p w:rsidR="00BC2A05" w:rsidRDefault="00BC2A05" w:rsidP="00BC2A05">
      <w:pPr>
        <w:jc w:val="cente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Pr="00BC2A05" w:rsidRDefault="00BC2A05" w:rsidP="00BC2A05">
      <w:pPr>
        <w:jc w:val="center"/>
      </w:pPr>
      <w:r>
        <w:rPr>
          <w:noProof/>
        </w:rPr>
        <w:lastRenderedPageBreak/>
        <w:drawing>
          <wp:inline distT="0" distB="0" distL="0" distR="0">
            <wp:extent cx="647700" cy="790575"/>
            <wp:effectExtent l="19050" t="0" r="0" b="0"/>
            <wp:docPr id="85" name="Рисунок 5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C2A05" w:rsidRPr="001D618A" w:rsidRDefault="00BC2A05" w:rsidP="00BC2A05">
      <w:pPr>
        <w:tabs>
          <w:tab w:val="left" w:pos="5670"/>
        </w:tabs>
        <w:spacing w:line="360" w:lineRule="auto"/>
        <w:jc w:val="center"/>
        <w:rPr>
          <w:rFonts w:ascii="Times New Roman" w:hAnsi="Times New Roman" w:cs="Times New Roman"/>
          <w:b/>
          <w:i/>
          <w:sz w:val="40"/>
        </w:rPr>
      </w:pPr>
      <w:r w:rsidRPr="001D618A">
        <w:rPr>
          <w:rFonts w:ascii="Times New Roman" w:hAnsi="Times New Roman" w:cs="Times New Roman"/>
          <w:b/>
          <w:i/>
          <w:sz w:val="40"/>
        </w:rPr>
        <w:t>ПОСТАНОВЛЕНИЕ</w:t>
      </w:r>
    </w:p>
    <w:p w:rsidR="00BC2A05" w:rsidRPr="00DD4202" w:rsidRDefault="00BC2A05" w:rsidP="00BC2A05">
      <w:pPr>
        <w:spacing w:after="0" w:line="240" w:lineRule="auto"/>
        <w:jc w:val="center"/>
        <w:rPr>
          <w:rFonts w:ascii="Times New Roman" w:hAnsi="Times New Roman" w:cs="Times New Roman"/>
          <w:b/>
          <w:i/>
          <w:sz w:val="28"/>
          <w:szCs w:val="28"/>
        </w:rPr>
      </w:pPr>
      <w:r w:rsidRPr="00DD4202">
        <w:rPr>
          <w:rFonts w:ascii="Times New Roman" w:hAnsi="Times New Roman" w:cs="Times New Roman"/>
          <w:b/>
          <w:i/>
          <w:sz w:val="28"/>
          <w:szCs w:val="28"/>
        </w:rPr>
        <w:t xml:space="preserve"> Администрации </w:t>
      </w:r>
    </w:p>
    <w:p w:rsidR="00BC2A05" w:rsidRPr="00DD4202" w:rsidRDefault="00BC2A05" w:rsidP="00BC2A05">
      <w:pPr>
        <w:spacing w:after="0" w:line="240" w:lineRule="auto"/>
        <w:jc w:val="center"/>
        <w:rPr>
          <w:rFonts w:ascii="Times New Roman" w:hAnsi="Times New Roman" w:cs="Times New Roman"/>
          <w:b/>
          <w:i/>
          <w:sz w:val="28"/>
          <w:szCs w:val="28"/>
        </w:rPr>
      </w:pPr>
      <w:r w:rsidRPr="00DD4202">
        <w:rPr>
          <w:rFonts w:ascii="Times New Roman" w:hAnsi="Times New Roman" w:cs="Times New Roman"/>
          <w:b/>
          <w:i/>
          <w:sz w:val="28"/>
          <w:szCs w:val="28"/>
        </w:rPr>
        <w:t>муниципального образования «Родниковский муниципальный район»</w:t>
      </w:r>
    </w:p>
    <w:p w:rsidR="00BC2A05" w:rsidRPr="00DD4202" w:rsidRDefault="00BC2A05" w:rsidP="00BC2A05">
      <w:pPr>
        <w:spacing w:after="0" w:line="240" w:lineRule="auto"/>
        <w:jc w:val="center"/>
        <w:rPr>
          <w:rFonts w:ascii="Times New Roman" w:hAnsi="Times New Roman" w:cs="Times New Roman"/>
          <w:sz w:val="28"/>
          <w:szCs w:val="28"/>
        </w:rPr>
      </w:pPr>
      <w:r w:rsidRPr="00DD4202">
        <w:rPr>
          <w:rFonts w:ascii="Times New Roman" w:hAnsi="Times New Roman" w:cs="Times New Roman"/>
          <w:b/>
          <w:i/>
          <w:sz w:val="28"/>
          <w:szCs w:val="28"/>
        </w:rPr>
        <w:t>Ивановской области</w:t>
      </w:r>
    </w:p>
    <w:p w:rsidR="00BC2A05" w:rsidRPr="00DD4202" w:rsidRDefault="00BC2A05" w:rsidP="00BC2A05">
      <w:pPr>
        <w:spacing w:after="0" w:line="240" w:lineRule="auto"/>
        <w:jc w:val="center"/>
        <w:rPr>
          <w:rFonts w:ascii="Times New Roman" w:hAnsi="Times New Roman" w:cs="Times New Roman"/>
          <w:sz w:val="28"/>
          <w:szCs w:val="28"/>
        </w:rPr>
      </w:pPr>
    </w:p>
    <w:p w:rsidR="00BC2A05" w:rsidRPr="00DD4202" w:rsidRDefault="00BC2A05" w:rsidP="00BC2A05">
      <w:pPr>
        <w:spacing w:after="0" w:line="240" w:lineRule="auto"/>
        <w:jc w:val="center"/>
        <w:rPr>
          <w:rFonts w:ascii="Times New Roman" w:hAnsi="Times New Roman" w:cs="Times New Roman"/>
          <w:sz w:val="28"/>
          <w:szCs w:val="28"/>
        </w:rPr>
      </w:pPr>
      <w:r w:rsidRPr="00DD4202">
        <w:rPr>
          <w:rFonts w:ascii="Times New Roman" w:hAnsi="Times New Roman" w:cs="Times New Roman"/>
          <w:sz w:val="28"/>
          <w:szCs w:val="28"/>
        </w:rPr>
        <w:t xml:space="preserve"> От  04.06.2019 года №</w:t>
      </w:r>
      <w:r>
        <w:rPr>
          <w:rFonts w:ascii="Times New Roman" w:hAnsi="Times New Roman" w:cs="Times New Roman"/>
          <w:sz w:val="28"/>
          <w:szCs w:val="28"/>
        </w:rPr>
        <w:t xml:space="preserve"> </w:t>
      </w:r>
      <w:r w:rsidRPr="00DD4202">
        <w:rPr>
          <w:rFonts w:ascii="Times New Roman" w:hAnsi="Times New Roman" w:cs="Times New Roman"/>
          <w:sz w:val="28"/>
          <w:szCs w:val="28"/>
        </w:rPr>
        <w:t>639</w:t>
      </w:r>
    </w:p>
    <w:p w:rsidR="00BC2A05" w:rsidRPr="00DD4202" w:rsidRDefault="00BC2A05" w:rsidP="00BC2A05">
      <w:pPr>
        <w:tabs>
          <w:tab w:val="left" w:pos="5872"/>
        </w:tabs>
        <w:spacing w:after="0" w:line="240" w:lineRule="auto"/>
        <w:rPr>
          <w:rFonts w:ascii="Times New Roman" w:hAnsi="Times New Roman" w:cs="Times New Roman"/>
          <w:color w:val="FF0000"/>
          <w:sz w:val="28"/>
          <w:szCs w:val="28"/>
        </w:rPr>
      </w:pPr>
    </w:p>
    <w:tbl>
      <w:tblPr>
        <w:tblW w:w="0" w:type="auto"/>
        <w:jc w:val="center"/>
        <w:tblLook w:val="04A0"/>
      </w:tblPr>
      <w:tblGrid>
        <w:gridCol w:w="7763"/>
      </w:tblGrid>
      <w:tr w:rsidR="00BC2A05" w:rsidRPr="00DD4202" w:rsidTr="00BC2A05">
        <w:trPr>
          <w:trHeight w:val="989"/>
          <w:jc w:val="center"/>
        </w:trPr>
        <w:tc>
          <w:tcPr>
            <w:tcW w:w="7763" w:type="dxa"/>
          </w:tcPr>
          <w:p w:rsidR="00BC2A05" w:rsidRPr="00DD4202" w:rsidRDefault="00BC2A05" w:rsidP="00BC2A05">
            <w:pPr>
              <w:spacing w:after="0" w:line="240" w:lineRule="auto"/>
              <w:jc w:val="both"/>
              <w:rPr>
                <w:rFonts w:ascii="Times New Roman" w:hAnsi="Times New Roman" w:cs="Times New Roman"/>
                <w:b/>
                <w:sz w:val="28"/>
                <w:szCs w:val="28"/>
              </w:rPr>
            </w:pPr>
            <w:r w:rsidRPr="00DD4202">
              <w:rPr>
                <w:rFonts w:ascii="Times New Roman" w:hAnsi="Times New Roman" w:cs="Times New Roman"/>
                <w:b/>
                <w:sz w:val="28"/>
                <w:szCs w:val="28"/>
              </w:rPr>
              <w:t xml:space="preserve">О внесении изменений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DD4202">
              <w:rPr>
                <w:rFonts w:ascii="Times New Roman" w:eastAsia="Arial" w:hAnsi="Times New Roman" w:cs="Times New Roman"/>
                <w:b/>
                <w:sz w:val="28"/>
                <w:szCs w:val="28"/>
                <w:lang w:eastAsia="zh-CN"/>
              </w:rPr>
              <w:t xml:space="preserve">«Выдача администрацией Родниковского муниципального района </w:t>
            </w:r>
            <w:r w:rsidRPr="00DD4202">
              <w:rPr>
                <w:rFonts w:ascii="Times New Roman" w:hAnsi="Times New Roman" w:cs="Times New Roman"/>
                <w:b/>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DD4202">
              <w:rPr>
                <w:rFonts w:ascii="Times New Roman" w:eastAsia="Arial" w:hAnsi="Times New Roman" w:cs="Times New Roman"/>
                <w:b/>
                <w:sz w:val="28"/>
                <w:szCs w:val="28"/>
                <w:lang w:eastAsia="zh-CN"/>
              </w:rPr>
              <w:t xml:space="preserve">администрацией Родниковского муниципального района </w:t>
            </w:r>
            <w:r w:rsidRPr="00DD4202">
              <w:rPr>
                <w:rFonts w:ascii="Times New Roman" w:hAnsi="Times New Roman" w:cs="Times New Roman"/>
                <w:b/>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BC2A05" w:rsidRPr="003B5BE2" w:rsidRDefault="00BC2A05" w:rsidP="00BC2A05">
      <w:pPr>
        <w:tabs>
          <w:tab w:val="left" w:pos="5872"/>
        </w:tabs>
        <w:rPr>
          <w:sz w:val="28"/>
        </w:rPr>
      </w:pPr>
    </w:p>
    <w:p w:rsidR="00BC2A05" w:rsidRDefault="00BC2A05" w:rsidP="00BC2A05">
      <w:pPr>
        <w:tabs>
          <w:tab w:val="left" w:pos="1797"/>
        </w:tabs>
        <w:spacing w:after="0"/>
        <w:ind w:firstLine="709"/>
        <w:jc w:val="both"/>
        <w:rPr>
          <w:rFonts w:ascii="Times New Roman" w:hAnsi="Times New Roman" w:cs="Times New Roman"/>
          <w:color w:val="000000"/>
          <w:sz w:val="28"/>
          <w:szCs w:val="28"/>
        </w:rPr>
      </w:pPr>
      <w:r w:rsidRPr="00DD4202">
        <w:rPr>
          <w:rFonts w:ascii="Times New Roman" w:hAnsi="Times New Roman" w:cs="Times New Roman"/>
          <w:color w:val="000000"/>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BC2A05" w:rsidRPr="00DD4202" w:rsidRDefault="00BC2A05" w:rsidP="00BC2A05">
      <w:pPr>
        <w:tabs>
          <w:tab w:val="left" w:pos="1797"/>
        </w:tabs>
        <w:spacing w:after="0"/>
        <w:ind w:firstLine="709"/>
        <w:jc w:val="both"/>
        <w:rPr>
          <w:rFonts w:ascii="Times New Roman" w:hAnsi="Times New Roman" w:cs="Times New Roman"/>
          <w:b/>
          <w:color w:val="000000"/>
          <w:sz w:val="28"/>
          <w:szCs w:val="28"/>
        </w:rPr>
      </w:pPr>
    </w:p>
    <w:p w:rsidR="00BC2A05" w:rsidRPr="00DD4202" w:rsidRDefault="00BC2A05" w:rsidP="00BC2A05">
      <w:pPr>
        <w:spacing w:after="0"/>
        <w:jc w:val="center"/>
        <w:rPr>
          <w:rFonts w:ascii="Times New Roman" w:hAnsi="Times New Roman" w:cs="Times New Roman"/>
          <w:b/>
          <w:sz w:val="28"/>
          <w:szCs w:val="28"/>
        </w:rPr>
      </w:pPr>
      <w:r w:rsidRPr="00DD4202">
        <w:rPr>
          <w:rFonts w:ascii="Times New Roman" w:hAnsi="Times New Roman" w:cs="Times New Roman"/>
          <w:b/>
          <w:sz w:val="28"/>
          <w:szCs w:val="28"/>
        </w:rPr>
        <w:lastRenderedPageBreak/>
        <w:t>постановляю:</w:t>
      </w:r>
    </w:p>
    <w:p w:rsidR="00BC2A05" w:rsidRPr="00DD4202" w:rsidRDefault="00BC2A05" w:rsidP="00BC2A05">
      <w:pPr>
        <w:spacing w:after="0"/>
        <w:jc w:val="center"/>
        <w:rPr>
          <w:rFonts w:ascii="Times New Roman" w:hAnsi="Times New Roman" w:cs="Times New Roman"/>
          <w:sz w:val="28"/>
          <w:szCs w:val="28"/>
        </w:rPr>
      </w:pPr>
    </w:p>
    <w:p w:rsidR="00BC2A05" w:rsidRPr="00DD4202" w:rsidRDefault="00BC2A05" w:rsidP="00BC2A05">
      <w:pPr>
        <w:numPr>
          <w:ilvl w:val="0"/>
          <w:numId w:val="10"/>
        </w:numPr>
        <w:spacing w:after="0" w:line="240" w:lineRule="auto"/>
        <w:ind w:left="0" w:firstLine="709"/>
        <w:jc w:val="both"/>
        <w:rPr>
          <w:rFonts w:ascii="Times New Roman" w:hAnsi="Times New Roman" w:cs="Times New Roman"/>
          <w:sz w:val="28"/>
          <w:szCs w:val="28"/>
        </w:rPr>
      </w:pPr>
      <w:r w:rsidRPr="00DD4202">
        <w:rPr>
          <w:rFonts w:ascii="Times New Roman" w:hAnsi="Times New Roman" w:cs="Times New Roman"/>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DD4202">
        <w:rPr>
          <w:rFonts w:ascii="Times New Roman" w:eastAsia="Arial" w:hAnsi="Times New Roman" w:cs="Times New Roman"/>
          <w:sz w:val="28"/>
          <w:szCs w:val="28"/>
          <w:lang w:eastAsia="zh-CN"/>
        </w:rPr>
        <w:t xml:space="preserve">«Выдача администрацией Родниковского муниципального района </w:t>
      </w:r>
      <w:r w:rsidRPr="00DD4202">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DD4202">
        <w:rPr>
          <w:rFonts w:ascii="Times New Roman" w:eastAsia="Arial" w:hAnsi="Times New Roman" w:cs="Times New Roman"/>
          <w:sz w:val="28"/>
          <w:szCs w:val="28"/>
          <w:lang w:eastAsia="zh-CN"/>
        </w:rPr>
        <w:t xml:space="preserve">администрацией Родниковского муниципального района </w:t>
      </w:r>
      <w:r w:rsidRPr="00DD4202">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C2A05" w:rsidRPr="00DD4202" w:rsidRDefault="00BC2A05" w:rsidP="00BC2A05">
      <w:pPr>
        <w:spacing w:after="0"/>
        <w:jc w:val="both"/>
        <w:rPr>
          <w:rFonts w:ascii="Times New Roman" w:hAnsi="Times New Roman" w:cs="Times New Roman"/>
          <w:sz w:val="28"/>
          <w:szCs w:val="28"/>
        </w:rPr>
      </w:pPr>
    </w:p>
    <w:p w:rsidR="00BC2A05" w:rsidRPr="00DD4202" w:rsidRDefault="00BC2A05" w:rsidP="00BC2A05">
      <w:pPr>
        <w:pStyle w:val="aa"/>
        <w:numPr>
          <w:ilvl w:val="1"/>
          <w:numId w:val="11"/>
        </w:numPr>
        <w:suppressAutoHyphens/>
        <w:spacing w:before="0" w:after="0"/>
        <w:ind w:left="0" w:firstLine="709"/>
        <w:jc w:val="both"/>
        <w:rPr>
          <w:rFonts w:ascii="Times New Roman" w:hAnsi="Times New Roman" w:cs="Times New Roman"/>
          <w:color w:val="000000"/>
          <w:sz w:val="28"/>
          <w:szCs w:val="28"/>
        </w:rPr>
      </w:pPr>
      <w:r w:rsidRPr="00DD4202">
        <w:rPr>
          <w:rFonts w:ascii="Times New Roman" w:hAnsi="Times New Roman" w:cs="Times New Roman"/>
          <w:color w:val="000000"/>
          <w:sz w:val="28"/>
          <w:szCs w:val="28"/>
        </w:rPr>
        <w:t>В приложение к вышеназванному постановлению:</w:t>
      </w:r>
    </w:p>
    <w:p w:rsidR="00BC2A05" w:rsidRPr="00DD4202" w:rsidRDefault="00BC2A05" w:rsidP="00BC2A05">
      <w:pPr>
        <w:pStyle w:val="aa"/>
        <w:numPr>
          <w:ilvl w:val="2"/>
          <w:numId w:val="11"/>
        </w:numPr>
        <w:suppressAutoHyphens/>
        <w:spacing w:before="0" w:after="0"/>
        <w:ind w:left="0" w:firstLine="709"/>
        <w:jc w:val="both"/>
        <w:rPr>
          <w:rFonts w:ascii="Times New Roman" w:hAnsi="Times New Roman" w:cs="Times New Roman"/>
          <w:color w:val="000000"/>
          <w:sz w:val="28"/>
          <w:szCs w:val="28"/>
        </w:rPr>
      </w:pPr>
      <w:r w:rsidRPr="00DD4202">
        <w:rPr>
          <w:rFonts w:ascii="Times New Roman" w:hAnsi="Times New Roman" w:cs="Times New Roman"/>
          <w:color w:val="000000"/>
          <w:sz w:val="28"/>
          <w:szCs w:val="28"/>
        </w:rPr>
        <w:t>пп. 5.1 п. 5 изложить в новой редакции:</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«5.1. Заявитель может обратиться с жалобой в том числе в следующих случаях:</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1) нарушение срока регистрации запроса о предоставлении муниципальной услуги, запроса, указанного в </w:t>
      </w:r>
      <w:hyperlink r:id="rId76" w:history="1">
        <w:r w:rsidRPr="00DD4202">
          <w:rPr>
            <w:rFonts w:ascii="Times New Roman" w:hAnsi="Times New Roman" w:cs="Times New Roman"/>
            <w:color w:val="000000"/>
            <w:sz w:val="28"/>
            <w:szCs w:val="28"/>
          </w:rPr>
          <w:t>статье 15.1</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7" w:history="1">
        <w:r w:rsidRPr="00DD4202">
          <w:rPr>
            <w:rFonts w:ascii="Times New Roman" w:hAnsi="Times New Roman" w:cs="Times New Roman"/>
            <w:color w:val="000000"/>
            <w:sz w:val="28"/>
            <w:szCs w:val="28"/>
          </w:rPr>
          <w:t>частью 1.3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Pr="00DD4202">
        <w:rPr>
          <w:rFonts w:ascii="Times New Roman" w:hAnsi="Times New Roman" w:cs="Times New Roman"/>
          <w:color w:val="000000"/>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78" w:history="1">
        <w:r w:rsidRPr="00DD4202">
          <w:rPr>
            <w:rFonts w:ascii="Times New Roman" w:hAnsi="Times New Roman" w:cs="Times New Roman"/>
            <w:color w:val="000000"/>
            <w:sz w:val="28"/>
            <w:szCs w:val="28"/>
          </w:rPr>
          <w:t>частью 1.3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9" w:history="1">
        <w:r w:rsidRPr="00DD4202">
          <w:rPr>
            <w:rFonts w:ascii="Times New Roman" w:hAnsi="Times New Roman" w:cs="Times New Roman"/>
            <w:color w:val="000000"/>
            <w:sz w:val="28"/>
            <w:szCs w:val="28"/>
          </w:rPr>
          <w:t>частью 1.1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80" w:history="1">
        <w:r w:rsidRPr="00DD4202">
          <w:rPr>
            <w:rFonts w:ascii="Times New Roman" w:hAnsi="Times New Roman" w:cs="Times New Roman"/>
            <w:color w:val="000000"/>
            <w:sz w:val="28"/>
            <w:szCs w:val="28"/>
          </w:rPr>
          <w:t>частью 1.3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81" w:history="1">
        <w:r w:rsidRPr="00DD4202">
          <w:rPr>
            <w:rFonts w:ascii="Times New Roman" w:hAnsi="Times New Roman" w:cs="Times New Roman"/>
            <w:color w:val="000000"/>
            <w:sz w:val="28"/>
            <w:szCs w:val="28"/>
          </w:rPr>
          <w:t>частью 1.3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w:t>
      </w:r>
    </w:p>
    <w:p w:rsidR="00BC2A05" w:rsidRPr="00DD4202" w:rsidRDefault="00BC2A05" w:rsidP="00BC2A05">
      <w:pPr>
        <w:autoSpaceDE w:val="0"/>
        <w:autoSpaceDN w:val="0"/>
        <w:adjustRightInd w:val="0"/>
        <w:spacing w:after="0"/>
        <w:ind w:firstLine="709"/>
        <w:jc w:val="both"/>
        <w:rPr>
          <w:rFonts w:ascii="Times New Roman" w:hAnsi="Times New Roman" w:cs="Times New Roman"/>
          <w:color w:val="000000"/>
          <w:sz w:val="28"/>
          <w:szCs w:val="28"/>
        </w:rPr>
      </w:pPr>
      <w:r w:rsidRPr="00DD4202">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2" w:history="1">
        <w:r w:rsidRPr="00DD4202">
          <w:rPr>
            <w:rFonts w:ascii="Times New Roman" w:hAnsi="Times New Roman" w:cs="Times New Roman"/>
            <w:color w:val="000000"/>
            <w:sz w:val="28"/>
            <w:szCs w:val="28"/>
          </w:rPr>
          <w:t>пунктом 4 части 1 статьи 7</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83" w:history="1">
        <w:r w:rsidRPr="00DD4202">
          <w:rPr>
            <w:rFonts w:ascii="Times New Roman" w:hAnsi="Times New Roman" w:cs="Times New Roman"/>
            <w:color w:val="000000"/>
            <w:sz w:val="28"/>
            <w:szCs w:val="28"/>
          </w:rPr>
          <w:t>частью 1.3 статьи 16</w:t>
        </w:r>
      </w:hyperlink>
      <w:r w:rsidRPr="00DD4202">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p>
    <w:p w:rsidR="00BC2A05" w:rsidRPr="00DD4202" w:rsidRDefault="00BC2A05" w:rsidP="00BC2A05">
      <w:pPr>
        <w:pStyle w:val="aa"/>
        <w:suppressAutoHyphens/>
        <w:spacing w:before="0" w:after="0"/>
        <w:ind w:firstLine="709"/>
        <w:jc w:val="both"/>
        <w:rPr>
          <w:rFonts w:ascii="Times New Roman" w:hAnsi="Times New Roman" w:cs="Times New Roman"/>
          <w:color w:val="000000"/>
          <w:sz w:val="28"/>
          <w:szCs w:val="28"/>
        </w:rPr>
      </w:pPr>
      <w:r w:rsidRPr="00DD4202">
        <w:rPr>
          <w:rStyle w:val="10"/>
          <w:rFonts w:ascii="Times New Roman" w:hAnsi="Times New Roman" w:cs="Times New Roman"/>
        </w:rPr>
        <w:t xml:space="preserve">1.1.2. </w:t>
      </w:r>
      <w:r w:rsidRPr="00DD4202">
        <w:rPr>
          <w:rFonts w:ascii="Times New Roman" w:hAnsi="Times New Roman" w:cs="Times New Roman"/>
          <w:color w:val="000000"/>
          <w:sz w:val="28"/>
          <w:szCs w:val="28"/>
        </w:rPr>
        <w:t>пп. 5.6 п. 5 изложить в новой редакции:</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«5.6. По результатам рассмотрения жалобы принимается одно из следующих решений:</w:t>
      </w:r>
    </w:p>
    <w:p w:rsidR="00BC2A05" w:rsidRPr="00DD4202" w:rsidRDefault="00BC2A05" w:rsidP="00BC2A05">
      <w:pPr>
        <w:autoSpaceDE w:val="0"/>
        <w:autoSpaceDN w:val="0"/>
        <w:adjustRightInd w:val="0"/>
        <w:spacing w:after="0"/>
        <w:ind w:firstLine="709"/>
        <w:jc w:val="both"/>
        <w:rPr>
          <w:rFonts w:ascii="Times New Roman" w:hAnsi="Times New Roman" w:cs="Times New Roman"/>
          <w:emboss/>
          <w:color w:val="000000"/>
          <w:sz w:val="28"/>
          <w:szCs w:val="28"/>
        </w:rPr>
      </w:pPr>
      <w:r w:rsidRPr="00DD4202">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D4202">
        <w:rPr>
          <w:rFonts w:ascii="Times New Roman" w:hAnsi="Times New Roman" w:cs="Times New Roman"/>
          <w:color w:val="000000"/>
          <w:sz w:val="28"/>
          <w:szCs w:val="28"/>
        </w:rPr>
        <w:lastRenderedPageBreak/>
        <w:t>правовыми актами субъектов Российской Федерации, муниципальными правовыми актами.</w:t>
      </w:r>
    </w:p>
    <w:p w:rsidR="00BC2A05" w:rsidRPr="00DD4202" w:rsidRDefault="00BC2A05" w:rsidP="00BC2A05">
      <w:pPr>
        <w:widowControl w:val="0"/>
        <w:autoSpaceDE w:val="0"/>
        <w:autoSpaceDN w:val="0"/>
        <w:adjustRightInd w:val="0"/>
        <w:spacing w:after="0"/>
        <w:ind w:firstLine="709"/>
        <w:jc w:val="both"/>
        <w:rPr>
          <w:rFonts w:ascii="Times New Roman" w:hAnsi="Times New Roman" w:cs="Times New Roman"/>
          <w:color w:val="000000"/>
          <w:sz w:val="28"/>
          <w:szCs w:val="28"/>
        </w:rPr>
      </w:pPr>
      <w:r w:rsidRPr="00DD4202">
        <w:rPr>
          <w:rFonts w:ascii="Times New Roman" w:hAnsi="Times New Roman" w:cs="Times New Roman"/>
          <w:color w:val="000000"/>
          <w:sz w:val="28"/>
          <w:szCs w:val="28"/>
        </w:rPr>
        <w:t>2) в удовлетворении жалобы отказывается».</w:t>
      </w:r>
    </w:p>
    <w:p w:rsidR="00BC2A05" w:rsidRPr="00DD4202" w:rsidRDefault="00BC2A05" w:rsidP="00BC2A05">
      <w:pPr>
        <w:spacing w:after="0"/>
        <w:ind w:hanging="709"/>
        <w:jc w:val="both"/>
        <w:rPr>
          <w:rFonts w:ascii="Times New Roman" w:hAnsi="Times New Roman" w:cs="Times New Roman"/>
          <w:sz w:val="28"/>
          <w:szCs w:val="28"/>
        </w:rPr>
      </w:pPr>
    </w:p>
    <w:p w:rsidR="00BC2A05" w:rsidRPr="00DD4202" w:rsidRDefault="00BC2A05" w:rsidP="00BC2A05">
      <w:pPr>
        <w:numPr>
          <w:ilvl w:val="0"/>
          <w:numId w:val="11"/>
        </w:numPr>
        <w:spacing w:after="0" w:line="240" w:lineRule="auto"/>
        <w:ind w:left="0"/>
        <w:jc w:val="both"/>
        <w:rPr>
          <w:rFonts w:ascii="Times New Roman" w:hAnsi="Times New Roman" w:cs="Times New Roman"/>
          <w:kern w:val="24"/>
          <w:sz w:val="28"/>
          <w:szCs w:val="28"/>
        </w:rPr>
      </w:pPr>
      <w:r w:rsidRPr="00DD4202">
        <w:rPr>
          <w:rFonts w:ascii="Times New Roman" w:hAnsi="Times New Roman" w:cs="Times New Roman"/>
          <w:kern w:val="24"/>
          <w:sz w:val="28"/>
          <w:szCs w:val="28"/>
        </w:rPr>
        <w:t>Опубликовать настоящее Постановление в информационном бюллетене «Сборник нормативных актов Родниковского района».</w:t>
      </w:r>
    </w:p>
    <w:p w:rsidR="00BC2A05" w:rsidRPr="00DD4202" w:rsidRDefault="00BC2A05" w:rsidP="00BC2A05">
      <w:pPr>
        <w:spacing w:after="0"/>
        <w:ind w:hanging="709"/>
        <w:jc w:val="both"/>
        <w:rPr>
          <w:rFonts w:ascii="Times New Roman" w:hAnsi="Times New Roman" w:cs="Times New Roman"/>
          <w:kern w:val="24"/>
          <w:sz w:val="28"/>
          <w:szCs w:val="28"/>
        </w:rPr>
      </w:pPr>
    </w:p>
    <w:p w:rsidR="00BC2A05" w:rsidRPr="00DD4202" w:rsidRDefault="00BC2A05" w:rsidP="00BC2A05">
      <w:pPr>
        <w:numPr>
          <w:ilvl w:val="0"/>
          <w:numId w:val="11"/>
        </w:numPr>
        <w:spacing w:after="0" w:line="240" w:lineRule="auto"/>
        <w:ind w:left="0"/>
        <w:jc w:val="both"/>
        <w:rPr>
          <w:rFonts w:ascii="Times New Roman" w:hAnsi="Times New Roman" w:cs="Times New Roman"/>
          <w:sz w:val="28"/>
          <w:szCs w:val="28"/>
        </w:rPr>
      </w:pPr>
      <w:r w:rsidRPr="00DD4202">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BC2A05" w:rsidRPr="00DD4202" w:rsidRDefault="00BC2A05" w:rsidP="00BC2A05">
      <w:pPr>
        <w:spacing w:after="0"/>
        <w:ind w:firstLine="709"/>
        <w:rPr>
          <w:rFonts w:ascii="Times New Roman" w:hAnsi="Times New Roman" w:cs="Times New Roman"/>
          <w:b/>
          <w:sz w:val="28"/>
          <w:szCs w:val="28"/>
        </w:rPr>
      </w:pPr>
    </w:p>
    <w:p w:rsidR="00BC2A05" w:rsidRPr="00DD4202" w:rsidRDefault="00BC2A05" w:rsidP="00BC2A05">
      <w:pPr>
        <w:spacing w:after="0"/>
        <w:ind w:firstLine="709"/>
        <w:rPr>
          <w:rFonts w:ascii="Times New Roman" w:hAnsi="Times New Roman" w:cs="Times New Roman"/>
          <w:b/>
          <w:sz w:val="28"/>
          <w:szCs w:val="28"/>
        </w:rPr>
      </w:pPr>
    </w:p>
    <w:p w:rsidR="00BC2A05" w:rsidRPr="00DD4202" w:rsidRDefault="00BC2A05" w:rsidP="00BC2A05">
      <w:pPr>
        <w:spacing w:after="0"/>
        <w:rPr>
          <w:rFonts w:ascii="Times New Roman" w:hAnsi="Times New Roman" w:cs="Times New Roman"/>
          <w:b/>
          <w:sz w:val="28"/>
          <w:szCs w:val="28"/>
        </w:rPr>
      </w:pPr>
    </w:p>
    <w:p w:rsidR="00BC2A05" w:rsidRPr="00BC2A05" w:rsidRDefault="00BC2A05" w:rsidP="00BC2A05">
      <w:pPr>
        <w:spacing w:after="0"/>
        <w:rPr>
          <w:rFonts w:ascii="Times New Roman" w:hAnsi="Times New Roman" w:cs="Times New Roman"/>
          <w:b/>
          <w:sz w:val="28"/>
          <w:szCs w:val="28"/>
        </w:rPr>
      </w:pPr>
      <w:r w:rsidRPr="00BC2A05">
        <w:rPr>
          <w:rFonts w:ascii="Times New Roman" w:hAnsi="Times New Roman" w:cs="Times New Roman"/>
          <w:b/>
          <w:sz w:val="28"/>
          <w:szCs w:val="28"/>
        </w:rPr>
        <w:t xml:space="preserve">Глава муниципального образования </w:t>
      </w:r>
    </w:p>
    <w:p w:rsidR="00BC2A05" w:rsidRDefault="00BC2A05" w:rsidP="00BC2A05">
      <w:pPr>
        <w:spacing w:after="0"/>
        <w:rPr>
          <w:rFonts w:ascii="Times New Roman" w:hAnsi="Times New Roman" w:cs="Times New Roman"/>
          <w:b/>
          <w:sz w:val="28"/>
          <w:szCs w:val="28"/>
        </w:rPr>
      </w:pPr>
      <w:r w:rsidRPr="00BC2A05">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BC2A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C2A05">
        <w:rPr>
          <w:rFonts w:ascii="Times New Roman" w:hAnsi="Times New Roman" w:cs="Times New Roman"/>
          <w:b/>
          <w:sz w:val="28"/>
          <w:szCs w:val="28"/>
        </w:rPr>
        <w:t>С.В. Носов</w:t>
      </w: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jc w:val="center"/>
      </w:pPr>
      <w:r>
        <w:rPr>
          <w:noProof/>
        </w:rPr>
        <w:lastRenderedPageBreak/>
        <w:drawing>
          <wp:inline distT="0" distB="0" distL="0" distR="0">
            <wp:extent cx="647700" cy="790575"/>
            <wp:effectExtent l="19050" t="0" r="0" b="0"/>
            <wp:docPr id="86" name="Рисунок 4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C2A05" w:rsidRDefault="00BC2A05" w:rsidP="00BC2A05">
      <w:pPr>
        <w:jc w:val="center"/>
        <w:rPr>
          <w:b/>
          <w:sz w:val="16"/>
        </w:rPr>
      </w:pPr>
    </w:p>
    <w:p w:rsidR="00BC2A05" w:rsidRPr="00DD4202" w:rsidRDefault="00BC2A05" w:rsidP="00BC2A05">
      <w:pPr>
        <w:tabs>
          <w:tab w:val="left" w:pos="5670"/>
        </w:tabs>
        <w:spacing w:after="0" w:line="360" w:lineRule="auto"/>
        <w:jc w:val="center"/>
        <w:rPr>
          <w:rFonts w:ascii="Times New Roman" w:hAnsi="Times New Roman" w:cs="Times New Roman"/>
          <w:b/>
          <w:i/>
          <w:caps/>
          <w:sz w:val="28"/>
          <w:szCs w:val="28"/>
        </w:rPr>
      </w:pPr>
      <w:r w:rsidRPr="00DD4202">
        <w:rPr>
          <w:rFonts w:ascii="Times New Roman" w:hAnsi="Times New Roman" w:cs="Times New Roman"/>
          <w:b/>
          <w:i/>
          <w:caps/>
          <w:sz w:val="28"/>
          <w:szCs w:val="28"/>
        </w:rPr>
        <w:t>Постановление</w:t>
      </w:r>
    </w:p>
    <w:p w:rsidR="00BC2A05" w:rsidRPr="00DD4202" w:rsidRDefault="00BC2A05" w:rsidP="00BC2A05">
      <w:pPr>
        <w:spacing w:after="0"/>
        <w:jc w:val="center"/>
        <w:rPr>
          <w:rFonts w:ascii="Times New Roman" w:hAnsi="Times New Roman" w:cs="Times New Roman"/>
          <w:b/>
          <w:i/>
          <w:sz w:val="28"/>
          <w:szCs w:val="28"/>
        </w:rPr>
      </w:pPr>
      <w:r w:rsidRPr="00DD4202">
        <w:rPr>
          <w:rFonts w:ascii="Times New Roman" w:hAnsi="Times New Roman" w:cs="Times New Roman"/>
          <w:b/>
          <w:i/>
          <w:sz w:val="28"/>
          <w:szCs w:val="28"/>
        </w:rPr>
        <w:t xml:space="preserve">Администрации </w:t>
      </w:r>
    </w:p>
    <w:p w:rsidR="00BC2A05" w:rsidRPr="00DD4202" w:rsidRDefault="00BC2A05" w:rsidP="00BC2A05">
      <w:pPr>
        <w:spacing w:after="0"/>
        <w:jc w:val="center"/>
        <w:rPr>
          <w:rFonts w:ascii="Times New Roman" w:hAnsi="Times New Roman" w:cs="Times New Roman"/>
          <w:b/>
          <w:i/>
          <w:sz w:val="28"/>
          <w:szCs w:val="28"/>
        </w:rPr>
      </w:pPr>
      <w:r w:rsidRPr="00DD4202">
        <w:rPr>
          <w:rFonts w:ascii="Times New Roman" w:hAnsi="Times New Roman" w:cs="Times New Roman"/>
          <w:b/>
          <w:i/>
          <w:sz w:val="28"/>
          <w:szCs w:val="28"/>
        </w:rPr>
        <w:t>муниципального образования «Родниковский муниципальный район»</w:t>
      </w:r>
    </w:p>
    <w:p w:rsidR="00BC2A05" w:rsidRPr="00DD4202" w:rsidRDefault="00BC2A05" w:rsidP="00BC2A05">
      <w:pPr>
        <w:spacing w:after="0"/>
        <w:jc w:val="center"/>
        <w:rPr>
          <w:rFonts w:ascii="Times New Roman" w:hAnsi="Times New Roman" w:cs="Times New Roman"/>
          <w:b/>
          <w:i/>
          <w:sz w:val="28"/>
          <w:szCs w:val="28"/>
        </w:rPr>
      </w:pPr>
      <w:r w:rsidRPr="00DD4202">
        <w:rPr>
          <w:rFonts w:ascii="Times New Roman" w:hAnsi="Times New Roman" w:cs="Times New Roman"/>
          <w:b/>
          <w:i/>
          <w:sz w:val="28"/>
          <w:szCs w:val="28"/>
        </w:rPr>
        <w:t>Ивановской области</w:t>
      </w:r>
    </w:p>
    <w:p w:rsidR="00BC2A05" w:rsidRPr="00DD4202" w:rsidRDefault="00BC2A05" w:rsidP="00BC2A05">
      <w:pPr>
        <w:spacing w:after="0"/>
        <w:jc w:val="center"/>
        <w:rPr>
          <w:rFonts w:ascii="Times New Roman" w:hAnsi="Times New Roman" w:cs="Times New Roman"/>
          <w:sz w:val="28"/>
          <w:szCs w:val="28"/>
        </w:rPr>
      </w:pPr>
    </w:p>
    <w:p w:rsidR="00BC2A05" w:rsidRPr="00DD4202" w:rsidRDefault="00BC2A05" w:rsidP="00BC2A05">
      <w:pPr>
        <w:spacing w:after="0"/>
        <w:jc w:val="center"/>
        <w:rPr>
          <w:rFonts w:ascii="Times New Roman" w:hAnsi="Times New Roman" w:cs="Times New Roman"/>
          <w:sz w:val="28"/>
          <w:szCs w:val="28"/>
        </w:rPr>
      </w:pPr>
      <w:r w:rsidRPr="00DD4202">
        <w:rPr>
          <w:rFonts w:ascii="Times New Roman" w:hAnsi="Times New Roman" w:cs="Times New Roman"/>
          <w:sz w:val="28"/>
          <w:szCs w:val="28"/>
        </w:rPr>
        <w:t>От 10.06.2019 № 649</w:t>
      </w:r>
    </w:p>
    <w:p w:rsidR="00BC2A05" w:rsidRPr="00DD4202" w:rsidRDefault="00BC2A05" w:rsidP="00BC2A05">
      <w:pPr>
        <w:spacing w:after="0"/>
        <w:jc w:val="center"/>
        <w:rPr>
          <w:rFonts w:ascii="Times New Roman" w:hAnsi="Times New Roman" w:cs="Times New Roman"/>
          <w:b/>
          <w:sz w:val="28"/>
          <w:szCs w:val="28"/>
        </w:rPr>
      </w:pPr>
    </w:p>
    <w:p w:rsidR="00BC2A05" w:rsidRPr="00DD4202" w:rsidRDefault="00BC2A05" w:rsidP="00BC2A05">
      <w:pPr>
        <w:spacing w:after="0"/>
        <w:ind w:firstLine="3"/>
        <w:jc w:val="center"/>
        <w:rPr>
          <w:rFonts w:ascii="Times New Roman" w:hAnsi="Times New Roman" w:cs="Times New Roman"/>
          <w:b/>
          <w:sz w:val="28"/>
          <w:szCs w:val="28"/>
        </w:rPr>
      </w:pPr>
      <w:r w:rsidRPr="00DD4202">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20.05.2016 № 642 «Об утверждении реестра регулярных муниципальных маршрутов  муниципального образования «Родниковский муниципальный район»</w:t>
      </w:r>
    </w:p>
    <w:p w:rsidR="00BC2A05" w:rsidRPr="00DD4202" w:rsidRDefault="00BC2A05" w:rsidP="00BC2A05">
      <w:pPr>
        <w:spacing w:after="0"/>
        <w:rPr>
          <w:rFonts w:ascii="Times New Roman" w:hAnsi="Times New Roman" w:cs="Times New Roman"/>
          <w:b/>
          <w:sz w:val="28"/>
          <w:szCs w:val="28"/>
        </w:rPr>
      </w:pPr>
    </w:p>
    <w:p w:rsidR="00BC2A05" w:rsidRPr="00DD4202" w:rsidRDefault="00BC2A05" w:rsidP="00BC2A05">
      <w:pPr>
        <w:spacing w:after="0"/>
        <w:jc w:val="both"/>
        <w:rPr>
          <w:rFonts w:ascii="Times New Roman" w:hAnsi="Times New Roman" w:cs="Times New Roman"/>
          <w:sz w:val="28"/>
          <w:szCs w:val="28"/>
        </w:rPr>
      </w:pPr>
      <w:r w:rsidRPr="00DD4202">
        <w:rPr>
          <w:rFonts w:ascii="Times New Roman" w:hAnsi="Times New Roman" w:cs="Times New Roman"/>
          <w:sz w:val="28"/>
          <w:szCs w:val="28"/>
        </w:rPr>
        <w:tab/>
        <w:t>В соответствии с Федеральным законом от 13.07.2015 г. № 220-ФЗ "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муниципального образования «Родниковский муниципальный район» от 30.04.2019 г. № 522 «Об  утверждении конкурсной документации по проведению открытого конкурса на право получения свидетельства об осуществлении перевозок по муниципальному маршруту № 103 «г. Родники – д. Малышево – г. Родники» регулярных перевозок пассажиров и багажа автомобильным транспортом по нерегулируемым тарифам на территории муниципального образования «Родниковский муниципальный район», в целях приведения муниципальных правовых актов в соответствие с действующим законодательством</w:t>
      </w:r>
    </w:p>
    <w:p w:rsidR="00BC2A05" w:rsidRPr="00DD4202" w:rsidRDefault="00BC2A05" w:rsidP="00BC2A05">
      <w:pPr>
        <w:spacing w:after="0"/>
        <w:ind w:firstLine="708"/>
        <w:jc w:val="center"/>
        <w:rPr>
          <w:rFonts w:ascii="Times New Roman" w:hAnsi="Times New Roman" w:cs="Times New Roman"/>
          <w:sz w:val="28"/>
          <w:szCs w:val="28"/>
        </w:rPr>
      </w:pPr>
      <w:r w:rsidRPr="00DD4202">
        <w:rPr>
          <w:rFonts w:ascii="Times New Roman" w:hAnsi="Times New Roman" w:cs="Times New Roman"/>
          <w:sz w:val="28"/>
          <w:szCs w:val="28"/>
        </w:rPr>
        <w:t>постановляю:</w:t>
      </w:r>
    </w:p>
    <w:p w:rsidR="00BC2A05" w:rsidRPr="00DD4202" w:rsidRDefault="00BC2A05" w:rsidP="00BC2A05">
      <w:pPr>
        <w:spacing w:after="0"/>
        <w:ind w:firstLine="708"/>
        <w:jc w:val="center"/>
        <w:rPr>
          <w:rFonts w:ascii="Times New Roman" w:hAnsi="Times New Roman" w:cs="Times New Roman"/>
          <w:b/>
          <w:sz w:val="28"/>
          <w:szCs w:val="28"/>
        </w:rPr>
      </w:pPr>
    </w:p>
    <w:p w:rsidR="00BC2A05" w:rsidRPr="00DD4202" w:rsidRDefault="00BC2A05" w:rsidP="00BC2A05">
      <w:pPr>
        <w:spacing w:after="0"/>
        <w:jc w:val="both"/>
        <w:rPr>
          <w:rFonts w:ascii="Times New Roman" w:hAnsi="Times New Roman" w:cs="Times New Roman"/>
          <w:sz w:val="28"/>
          <w:szCs w:val="28"/>
        </w:rPr>
      </w:pPr>
      <w:r w:rsidRPr="00DD4202">
        <w:rPr>
          <w:rFonts w:ascii="Times New Roman" w:hAnsi="Times New Roman" w:cs="Times New Roman"/>
          <w:sz w:val="28"/>
          <w:szCs w:val="28"/>
        </w:rPr>
        <w:tab/>
        <w:t xml:space="preserve">1. Внести в постановление администрации муниципального образования «Родниковский муниципальный район»  от 20.05.2016 № 642 «Об утверждении реестра регулярных муниципальных маршрутов  </w:t>
      </w:r>
      <w:r w:rsidRPr="00DD4202">
        <w:rPr>
          <w:rFonts w:ascii="Times New Roman" w:hAnsi="Times New Roman" w:cs="Times New Roman"/>
          <w:sz w:val="28"/>
          <w:szCs w:val="28"/>
        </w:rPr>
        <w:lastRenderedPageBreak/>
        <w:t>муниципального образования «Родниковский муниципальный район» следующие изменения:</w:t>
      </w:r>
    </w:p>
    <w:p w:rsidR="00BC2A05" w:rsidRPr="00DD4202" w:rsidRDefault="00BC2A05" w:rsidP="00BC2A05">
      <w:pPr>
        <w:spacing w:after="0"/>
        <w:jc w:val="both"/>
        <w:rPr>
          <w:rFonts w:ascii="Times New Roman" w:hAnsi="Times New Roman" w:cs="Times New Roman"/>
          <w:sz w:val="28"/>
          <w:szCs w:val="28"/>
        </w:rPr>
      </w:pPr>
      <w:r w:rsidRPr="00DD4202">
        <w:rPr>
          <w:rFonts w:ascii="Times New Roman" w:hAnsi="Times New Roman" w:cs="Times New Roman"/>
          <w:sz w:val="28"/>
          <w:szCs w:val="28"/>
        </w:rPr>
        <w:tab/>
        <w:t>1.1. В приложении № 1 к постановлению строку 5 таблицы «Реестр регулярных муниципальных маршрутов муниципального образования «Родниковский муниципальный район» изложить в новой редакции (приложение № 1);</w:t>
      </w:r>
    </w:p>
    <w:p w:rsidR="00BC2A05" w:rsidRPr="00DD4202" w:rsidRDefault="00BC2A05" w:rsidP="00BC2A05">
      <w:pPr>
        <w:spacing w:after="0"/>
        <w:ind w:firstLine="708"/>
        <w:jc w:val="both"/>
        <w:rPr>
          <w:rFonts w:ascii="Times New Roman" w:hAnsi="Times New Roman" w:cs="Times New Roman"/>
          <w:sz w:val="28"/>
          <w:szCs w:val="28"/>
        </w:rPr>
      </w:pPr>
      <w:r w:rsidRPr="00DD4202">
        <w:rPr>
          <w:rFonts w:ascii="Times New Roman" w:hAnsi="Times New Roman" w:cs="Times New Roman"/>
          <w:sz w:val="28"/>
          <w:szCs w:val="28"/>
        </w:rPr>
        <w:t>1.2. В приложении № 2 к постановлению строку «Маршрут № 103» изложить в новой редакции (Приложение № 2).</w:t>
      </w:r>
    </w:p>
    <w:p w:rsidR="00BC2A05" w:rsidRPr="00DD4202" w:rsidRDefault="00BC2A05" w:rsidP="00BC2A05">
      <w:pPr>
        <w:spacing w:after="0"/>
        <w:ind w:firstLine="720"/>
        <w:jc w:val="both"/>
        <w:rPr>
          <w:rFonts w:ascii="Times New Roman" w:hAnsi="Times New Roman" w:cs="Times New Roman"/>
          <w:sz w:val="28"/>
          <w:szCs w:val="28"/>
        </w:rPr>
      </w:pPr>
      <w:r w:rsidRPr="00DD4202">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BC2A05" w:rsidRPr="00DD4202" w:rsidRDefault="00BC2A05" w:rsidP="00BC2A05">
      <w:pPr>
        <w:pStyle w:val="ConsPlusNormal"/>
        <w:widowControl/>
        <w:ind w:firstLine="708"/>
        <w:jc w:val="both"/>
        <w:rPr>
          <w:rFonts w:ascii="Times New Roman" w:hAnsi="Times New Roman" w:cs="Times New Roman"/>
          <w:sz w:val="28"/>
          <w:szCs w:val="28"/>
        </w:rPr>
      </w:pPr>
      <w:r w:rsidRPr="00DD4202">
        <w:rPr>
          <w:rFonts w:ascii="Times New Roman" w:hAnsi="Times New Roman" w:cs="Times New Roman"/>
          <w:sz w:val="28"/>
          <w:szCs w:val="28"/>
        </w:rPr>
        <w:t>3. Контроль за исполнением данного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BC2A05" w:rsidRPr="00DD4202" w:rsidRDefault="00BC2A05" w:rsidP="00BC2A05">
      <w:pPr>
        <w:pStyle w:val="ConsPlusNormal"/>
        <w:widowControl/>
        <w:ind w:firstLine="708"/>
        <w:jc w:val="both"/>
        <w:rPr>
          <w:rFonts w:ascii="Times New Roman" w:hAnsi="Times New Roman" w:cs="Times New Roman"/>
          <w:sz w:val="28"/>
          <w:szCs w:val="28"/>
        </w:rPr>
      </w:pPr>
      <w:r w:rsidRPr="00DD4202">
        <w:rPr>
          <w:rFonts w:ascii="Times New Roman" w:hAnsi="Times New Roman" w:cs="Times New Roman"/>
          <w:sz w:val="28"/>
          <w:szCs w:val="28"/>
        </w:rPr>
        <w:t xml:space="preserve">                              </w:t>
      </w:r>
    </w:p>
    <w:p w:rsidR="00BC2A05" w:rsidRPr="00DD4202" w:rsidRDefault="00BC2A05" w:rsidP="00BC2A05">
      <w:pPr>
        <w:pStyle w:val="ConsPlusNormal"/>
        <w:widowControl/>
        <w:ind w:firstLine="708"/>
        <w:jc w:val="both"/>
        <w:rPr>
          <w:rFonts w:ascii="Times New Roman" w:hAnsi="Times New Roman" w:cs="Times New Roman"/>
          <w:sz w:val="28"/>
          <w:szCs w:val="28"/>
        </w:rPr>
      </w:pPr>
    </w:p>
    <w:p w:rsidR="00BC2A05" w:rsidRPr="00DD4202" w:rsidRDefault="00BC2A05" w:rsidP="00BC2A05">
      <w:pPr>
        <w:pStyle w:val="ConsPlusNormal"/>
        <w:widowControl/>
        <w:ind w:firstLine="0"/>
        <w:jc w:val="both"/>
        <w:rPr>
          <w:rFonts w:ascii="Times New Roman" w:hAnsi="Times New Roman" w:cs="Times New Roman"/>
          <w:sz w:val="28"/>
          <w:szCs w:val="28"/>
        </w:rPr>
      </w:pPr>
    </w:p>
    <w:p w:rsidR="00BC2A05" w:rsidRPr="00BC2A05" w:rsidRDefault="00BC2A05" w:rsidP="00BC2A05">
      <w:pPr>
        <w:pStyle w:val="ConsPlusNormal"/>
        <w:widowControl/>
        <w:ind w:firstLine="708"/>
        <w:jc w:val="both"/>
        <w:rPr>
          <w:rFonts w:ascii="Times New Roman" w:hAnsi="Times New Roman" w:cs="Times New Roman"/>
          <w:b/>
          <w:sz w:val="28"/>
          <w:szCs w:val="28"/>
        </w:rPr>
      </w:pPr>
    </w:p>
    <w:p w:rsidR="00BC2A05" w:rsidRPr="00BC2A05" w:rsidRDefault="00BC2A05" w:rsidP="00BC2A05">
      <w:pPr>
        <w:spacing w:after="0"/>
        <w:jc w:val="both"/>
        <w:outlineLvl w:val="0"/>
        <w:rPr>
          <w:rFonts w:ascii="Times New Roman" w:hAnsi="Times New Roman" w:cs="Times New Roman"/>
          <w:b/>
          <w:sz w:val="28"/>
          <w:szCs w:val="28"/>
        </w:rPr>
      </w:pPr>
      <w:r w:rsidRPr="00BC2A05">
        <w:rPr>
          <w:rFonts w:ascii="Times New Roman" w:hAnsi="Times New Roman" w:cs="Times New Roman"/>
          <w:b/>
          <w:sz w:val="28"/>
          <w:szCs w:val="28"/>
        </w:rPr>
        <w:t>Глава муниципального образования</w:t>
      </w:r>
    </w:p>
    <w:p w:rsidR="00BC2A05" w:rsidRDefault="00BC2A05" w:rsidP="00BC2A05">
      <w:pPr>
        <w:spacing w:after="0"/>
        <w:rPr>
          <w:rFonts w:ascii="Times New Roman" w:hAnsi="Times New Roman" w:cs="Times New Roman"/>
          <w:b/>
          <w:sz w:val="28"/>
          <w:szCs w:val="28"/>
        </w:rPr>
      </w:pPr>
      <w:r w:rsidRPr="00BC2A05">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BC2A05">
        <w:rPr>
          <w:rFonts w:ascii="Times New Roman" w:hAnsi="Times New Roman" w:cs="Times New Roman"/>
          <w:b/>
          <w:sz w:val="28"/>
          <w:szCs w:val="28"/>
        </w:rPr>
        <w:t xml:space="preserve">С.В. Носов </w:t>
      </w: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pPr>
    </w:p>
    <w:p w:rsidR="00BC2A05" w:rsidRDefault="00BC2A05" w:rsidP="00BC2A05">
      <w:pPr>
        <w:spacing w:after="0"/>
        <w:rPr>
          <w:rFonts w:ascii="Times New Roman" w:hAnsi="Times New Roman" w:cs="Times New Roman"/>
          <w:b/>
          <w:sz w:val="28"/>
          <w:szCs w:val="28"/>
        </w:rPr>
        <w:sectPr w:rsidR="00BC2A05" w:rsidSect="00EA7C5F">
          <w:pgSz w:w="11906" w:h="16838"/>
          <w:pgMar w:top="1134" w:right="1134" w:bottom="1134" w:left="1701" w:header="708" w:footer="708" w:gutter="0"/>
          <w:cols w:space="708"/>
          <w:docGrid w:linePitch="360"/>
        </w:sectPr>
      </w:pP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lastRenderedPageBreak/>
        <w:t>Приложение № 1</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к постановлению администрации</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муниципального образования</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«Родниковский муниципальный район»</w:t>
      </w:r>
    </w:p>
    <w:p w:rsidR="00BC2A05" w:rsidRPr="00DD4202" w:rsidRDefault="00BC2A05" w:rsidP="00BC2A05">
      <w:pPr>
        <w:spacing w:after="0"/>
        <w:jc w:val="right"/>
        <w:rPr>
          <w:rFonts w:ascii="Times New Roman" w:hAnsi="Times New Roman" w:cs="Times New Roman"/>
          <w:sz w:val="28"/>
          <w:szCs w:val="28"/>
        </w:rPr>
      </w:pPr>
      <w:r w:rsidRPr="00DD4202">
        <w:rPr>
          <w:rFonts w:ascii="Times New Roman" w:hAnsi="Times New Roman" w:cs="Times New Roman"/>
          <w:sz w:val="24"/>
          <w:szCs w:val="24"/>
        </w:rPr>
        <w:t>от 10.06.2019 № 649</w:t>
      </w:r>
    </w:p>
    <w:p w:rsidR="00BC2A05" w:rsidRDefault="00BC2A05" w:rsidP="00BC2A05">
      <w:pPr>
        <w:rPr>
          <w:sz w:val="28"/>
          <w:szCs w:val="28"/>
        </w:rPr>
      </w:pPr>
    </w:p>
    <w:tbl>
      <w:tblPr>
        <w:tblW w:w="1628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
        <w:gridCol w:w="584"/>
        <w:gridCol w:w="3119"/>
        <w:gridCol w:w="2838"/>
        <w:gridCol w:w="2838"/>
        <w:gridCol w:w="647"/>
        <w:gridCol w:w="764"/>
        <w:gridCol w:w="779"/>
        <w:gridCol w:w="722"/>
        <w:gridCol w:w="767"/>
        <w:gridCol w:w="1134"/>
        <w:gridCol w:w="1606"/>
      </w:tblGrid>
      <w:tr w:rsidR="00BC2A05" w:rsidRPr="00342D6B" w:rsidTr="00BC2A05">
        <w:trPr>
          <w:cantSplit/>
          <w:trHeight w:val="2479"/>
        </w:trPr>
        <w:tc>
          <w:tcPr>
            <w:tcW w:w="489" w:type="dxa"/>
            <w:shd w:val="clear" w:color="auto" w:fill="auto"/>
            <w:textDirection w:val="btLr"/>
          </w:tcPr>
          <w:p w:rsidR="00BC2A05" w:rsidRPr="00342D6B" w:rsidRDefault="00BC2A05" w:rsidP="00BC2A05">
            <w:pPr>
              <w:ind w:left="113" w:right="113"/>
              <w:jc w:val="center"/>
              <w:rPr>
                <w:sz w:val="16"/>
                <w:szCs w:val="16"/>
              </w:rPr>
            </w:pPr>
            <w:r w:rsidRPr="00342D6B">
              <w:rPr>
                <w:sz w:val="16"/>
                <w:szCs w:val="16"/>
              </w:rPr>
              <w:t xml:space="preserve">Порядковый номер </w:t>
            </w:r>
          </w:p>
          <w:p w:rsidR="00BC2A05" w:rsidRPr="00342D6B" w:rsidRDefault="00BC2A05" w:rsidP="00BC2A05">
            <w:pPr>
              <w:ind w:left="113" w:right="113"/>
              <w:jc w:val="center"/>
              <w:rPr>
                <w:sz w:val="16"/>
                <w:szCs w:val="16"/>
              </w:rPr>
            </w:pPr>
          </w:p>
          <w:p w:rsidR="00BC2A05" w:rsidRPr="00342D6B" w:rsidRDefault="00BC2A05" w:rsidP="00BC2A05">
            <w:pPr>
              <w:ind w:left="113" w:right="113"/>
              <w:jc w:val="center"/>
              <w:rPr>
                <w:sz w:val="16"/>
                <w:szCs w:val="16"/>
              </w:rPr>
            </w:pPr>
          </w:p>
        </w:tc>
        <w:tc>
          <w:tcPr>
            <w:tcW w:w="584" w:type="dxa"/>
            <w:shd w:val="clear" w:color="auto" w:fill="auto"/>
            <w:textDirection w:val="btLr"/>
          </w:tcPr>
          <w:p w:rsidR="00BC2A05" w:rsidRPr="00342D6B" w:rsidRDefault="00BC2A05" w:rsidP="00BC2A05">
            <w:pPr>
              <w:ind w:left="113" w:right="113"/>
              <w:jc w:val="center"/>
              <w:rPr>
                <w:sz w:val="16"/>
                <w:szCs w:val="16"/>
              </w:rPr>
            </w:pPr>
            <w:r w:rsidRPr="00342D6B">
              <w:rPr>
                <w:sz w:val="16"/>
                <w:szCs w:val="16"/>
              </w:rPr>
              <w:t>Регистрационный номер</w:t>
            </w:r>
          </w:p>
        </w:tc>
        <w:tc>
          <w:tcPr>
            <w:tcW w:w="3119" w:type="dxa"/>
            <w:textDirection w:val="btLr"/>
          </w:tcPr>
          <w:p w:rsidR="00BC2A05" w:rsidRPr="00342D6B" w:rsidRDefault="00BC2A05" w:rsidP="00BC2A05">
            <w:pPr>
              <w:ind w:left="113" w:right="113"/>
              <w:jc w:val="center"/>
              <w:rPr>
                <w:b/>
                <w:sz w:val="16"/>
                <w:szCs w:val="16"/>
              </w:rPr>
            </w:pPr>
          </w:p>
          <w:p w:rsidR="00BC2A05" w:rsidRPr="00342D6B" w:rsidRDefault="00BC2A05" w:rsidP="00BC2A05">
            <w:pPr>
              <w:ind w:left="113" w:right="113"/>
              <w:jc w:val="center"/>
              <w:rPr>
                <w:sz w:val="16"/>
                <w:szCs w:val="16"/>
              </w:rPr>
            </w:pPr>
            <w:r w:rsidRPr="00342D6B">
              <w:rPr>
                <w:sz w:val="16"/>
                <w:szCs w:val="16"/>
              </w:rPr>
              <w:t>Наименование маршрута</w:t>
            </w:r>
          </w:p>
          <w:p w:rsidR="00BC2A05" w:rsidRPr="00342D6B" w:rsidRDefault="00BC2A05" w:rsidP="00BC2A05">
            <w:pPr>
              <w:ind w:left="113" w:right="113"/>
              <w:jc w:val="center"/>
              <w:rPr>
                <w:b/>
                <w:sz w:val="16"/>
                <w:szCs w:val="16"/>
              </w:rPr>
            </w:pPr>
          </w:p>
        </w:tc>
        <w:tc>
          <w:tcPr>
            <w:tcW w:w="2838" w:type="dxa"/>
            <w:shd w:val="clear" w:color="auto" w:fill="auto"/>
            <w:textDirection w:val="btLr"/>
          </w:tcPr>
          <w:p w:rsidR="00BC2A05" w:rsidRPr="00342D6B" w:rsidRDefault="00BC2A05" w:rsidP="00BC2A05">
            <w:pPr>
              <w:ind w:left="113" w:right="113"/>
              <w:jc w:val="center"/>
              <w:rPr>
                <w:sz w:val="16"/>
                <w:szCs w:val="16"/>
              </w:rPr>
            </w:pPr>
            <w:r w:rsidRPr="00342D6B">
              <w:rPr>
                <w:sz w:val="16"/>
                <w:szCs w:val="16"/>
              </w:rPr>
              <w:t>Наименование промежуточных остановок</w:t>
            </w:r>
          </w:p>
        </w:tc>
        <w:tc>
          <w:tcPr>
            <w:tcW w:w="2838" w:type="dxa"/>
            <w:tcBorders>
              <w:bottom w:val="single" w:sz="4" w:space="0" w:color="auto"/>
            </w:tcBorders>
            <w:shd w:val="clear" w:color="auto" w:fill="auto"/>
            <w:textDirection w:val="btLr"/>
          </w:tcPr>
          <w:p w:rsidR="00BC2A05" w:rsidRPr="00342D6B" w:rsidRDefault="00BC2A05" w:rsidP="00BC2A05">
            <w:pPr>
              <w:ind w:left="113" w:right="113"/>
              <w:jc w:val="center"/>
              <w:rPr>
                <w:sz w:val="16"/>
                <w:szCs w:val="16"/>
              </w:rPr>
            </w:pPr>
            <w:r w:rsidRPr="00342D6B">
              <w:rPr>
                <w:sz w:val="16"/>
                <w:szCs w:val="16"/>
              </w:rPr>
              <w:t>Наименование улиц, автомобильных дорог</w:t>
            </w:r>
          </w:p>
        </w:tc>
        <w:tc>
          <w:tcPr>
            <w:tcW w:w="647" w:type="dxa"/>
            <w:tcBorders>
              <w:bottom w:val="single" w:sz="4" w:space="0" w:color="auto"/>
            </w:tcBorders>
            <w:textDirection w:val="btLr"/>
          </w:tcPr>
          <w:p w:rsidR="00BC2A05" w:rsidRPr="00342D6B" w:rsidRDefault="00BC2A05" w:rsidP="00BB0D67">
            <w:pPr>
              <w:spacing w:after="0" w:line="240" w:lineRule="auto"/>
              <w:ind w:left="113" w:right="113"/>
              <w:jc w:val="center"/>
              <w:rPr>
                <w:sz w:val="16"/>
                <w:szCs w:val="16"/>
              </w:rPr>
            </w:pPr>
            <w:r w:rsidRPr="00342D6B">
              <w:rPr>
                <w:sz w:val="16"/>
                <w:szCs w:val="16"/>
              </w:rPr>
              <w:t xml:space="preserve">Протяженность </w:t>
            </w:r>
          </w:p>
          <w:p w:rsidR="00BC2A05" w:rsidRPr="00342D6B" w:rsidRDefault="00BC2A05" w:rsidP="00BB0D67">
            <w:pPr>
              <w:spacing w:after="0" w:line="240" w:lineRule="auto"/>
              <w:ind w:left="113" w:right="113"/>
              <w:jc w:val="center"/>
              <w:rPr>
                <w:sz w:val="16"/>
                <w:szCs w:val="16"/>
              </w:rPr>
            </w:pPr>
            <w:r w:rsidRPr="00342D6B">
              <w:rPr>
                <w:sz w:val="16"/>
                <w:szCs w:val="16"/>
              </w:rPr>
              <w:t>Маршрута, (км)</w:t>
            </w:r>
          </w:p>
        </w:tc>
        <w:tc>
          <w:tcPr>
            <w:tcW w:w="764" w:type="dxa"/>
            <w:tcBorders>
              <w:bottom w:val="single" w:sz="4" w:space="0" w:color="auto"/>
            </w:tcBorders>
            <w:textDirection w:val="btLr"/>
          </w:tcPr>
          <w:p w:rsidR="00BC2A05" w:rsidRPr="00342D6B" w:rsidRDefault="00BC2A05" w:rsidP="00BB0D67">
            <w:pPr>
              <w:spacing w:line="240" w:lineRule="auto"/>
              <w:ind w:left="113" w:right="113"/>
              <w:jc w:val="center"/>
              <w:rPr>
                <w:sz w:val="16"/>
                <w:szCs w:val="16"/>
              </w:rPr>
            </w:pPr>
            <w:r w:rsidRPr="00342D6B">
              <w:rPr>
                <w:sz w:val="16"/>
                <w:szCs w:val="16"/>
              </w:rPr>
              <w:t>Порядок посадки и высадки пассажиров</w:t>
            </w:r>
          </w:p>
        </w:tc>
        <w:tc>
          <w:tcPr>
            <w:tcW w:w="779" w:type="dxa"/>
            <w:tcBorders>
              <w:bottom w:val="single" w:sz="4" w:space="0" w:color="auto"/>
            </w:tcBorders>
            <w:textDirection w:val="btLr"/>
          </w:tcPr>
          <w:p w:rsidR="00BC2A05" w:rsidRPr="00342D6B" w:rsidRDefault="00BC2A05" w:rsidP="00BC2A05">
            <w:pPr>
              <w:ind w:left="113" w:right="113"/>
              <w:rPr>
                <w:sz w:val="16"/>
                <w:szCs w:val="16"/>
              </w:rPr>
            </w:pPr>
            <w:r w:rsidRPr="00342D6B">
              <w:rPr>
                <w:sz w:val="16"/>
                <w:szCs w:val="16"/>
              </w:rPr>
              <w:t>Вид регулярных перевозок</w:t>
            </w:r>
          </w:p>
          <w:p w:rsidR="00BC2A05" w:rsidRDefault="00BC2A05" w:rsidP="00BC2A05">
            <w:pPr>
              <w:ind w:left="113" w:right="113"/>
              <w:jc w:val="center"/>
              <w:rPr>
                <w:sz w:val="16"/>
                <w:szCs w:val="16"/>
              </w:rPr>
            </w:pPr>
            <w:r>
              <w:rPr>
                <w:sz w:val="16"/>
                <w:szCs w:val="16"/>
              </w:rPr>
              <w:t xml:space="preserve">(регулируемые тарифы – </w:t>
            </w:r>
            <w:r w:rsidRPr="00342D6B">
              <w:rPr>
                <w:sz w:val="16"/>
                <w:szCs w:val="16"/>
              </w:rPr>
              <w:t>РТ</w:t>
            </w:r>
            <w:r>
              <w:rPr>
                <w:sz w:val="16"/>
                <w:szCs w:val="16"/>
              </w:rPr>
              <w:t xml:space="preserve">, нерегулируемые тарифы – НРТ)           </w:t>
            </w:r>
          </w:p>
          <w:p w:rsidR="00BC2A05" w:rsidRPr="00342D6B" w:rsidRDefault="00BC2A05" w:rsidP="00BC2A05">
            <w:pPr>
              <w:ind w:left="113" w:right="113"/>
              <w:jc w:val="center"/>
              <w:rPr>
                <w:sz w:val="16"/>
                <w:szCs w:val="16"/>
              </w:rPr>
            </w:pPr>
          </w:p>
        </w:tc>
        <w:tc>
          <w:tcPr>
            <w:tcW w:w="722" w:type="dxa"/>
            <w:tcBorders>
              <w:bottom w:val="single" w:sz="4" w:space="0" w:color="auto"/>
            </w:tcBorders>
            <w:shd w:val="clear" w:color="auto" w:fill="auto"/>
            <w:textDirection w:val="btLr"/>
          </w:tcPr>
          <w:p w:rsidR="00BC2A05" w:rsidRPr="00342D6B" w:rsidRDefault="00BC2A05" w:rsidP="00BC2A05">
            <w:pPr>
              <w:ind w:left="113" w:right="113"/>
              <w:jc w:val="center"/>
              <w:rPr>
                <w:sz w:val="16"/>
                <w:szCs w:val="16"/>
              </w:rPr>
            </w:pPr>
            <w:r w:rsidRPr="00342D6B">
              <w:rPr>
                <w:sz w:val="16"/>
                <w:szCs w:val="16"/>
              </w:rPr>
              <w:t xml:space="preserve">Виды транспортных средств и классы транспортных средств и максимальное количество </w:t>
            </w:r>
          </w:p>
        </w:tc>
        <w:tc>
          <w:tcPr>
            <w:tcW w:w="767" w:type="dxa"/>
            <w:tcBorders>
              <w:bottom w:val="single" w:sz="4" w:space="0" w:color="auto"/>
            </w:tcBorders>
            <w:shd w:val="clear" w:color="auto" w:fill="auto"/>
            <w:textDirection w:val="btLr"/>
          </w:tcPr>
          <w:p w:rsidR="00BC2A05" w:rsidRPr="00342D6B" w:rsidRDefault="00BC2A05" w:rsidP="00BC2A05">
            <w:pPr>
              <w:ind w:left="113" w:right="113"/>
              <w:jc w:val="center"/>
              <w:rPr>
                <w:sz w:val="16"/>
                <w:szCs w:val="16"/>
              </w:rPr>
            </w:pPr>
            <w:r w:rsidRPr="00342D6B">
              <w:rPr>
                <w:sz w:val="16"/>
                <w:szCs w:val="16"/>
              </w:rPr>
              <w:t>Экологические характеристики</w:t>
            </w:r>
          </w:p>
          <w:p w:rsidR="00BC2A05" w:rsidRPr="00342D6B" w:rsidRDefault="00BC2A05" w:rsidP="00BC2A05">
            <w:pPr>
              <w:ind w:left="113" w:right="113"/>
              <w:jc w:val="center"/>
              <w:rPr>
                <w:sz w:val="16"/>
                <w:szCs w:val="16"/>
              </w:rPr>
            </w:pPr>
            <w:r w:rsidRPr="00342D6B">
              <w:rPr>
                <w:sz w:val="16"/>
                <w:szCs w:val="16"/>
              </w:rPr>
              <w:t>транспортных средств</w:t>
            </w:r>
          </w:p>
          <w:p w:rsidR="00BC2A05" w:rsidRPr="00342D6B" w:rsidRDefault="00BC2A05" w:rsidP="00BC2A05">
            <w:pPr>
              <w:ind w:left="113" w:right="113"/>
              <w:jc w:val="center"/>
              <w:rPr>
                <w:sz w:val="16"/>
                <w:szCs w:val="16"/>
              </w:rPr>
            </w:pPr>
          </w:p>
        </w:tc>
        <w:tc>
          <w:tcPr>
            <w:tcW w:w="1134" w:type="dxa"/>
            <w:tcBorders>
              <w:bottom w:val="single" w:sz="4" w:space="0" w:color="auto"/>
            </w:tcBorders>
            <w:shd w:val="clear" w:color="auto" w:fill="auto"/>
            <w:textDirection w:val="btLr"/>
          </w:tcPr>
          <w:p w:rsidR="00BC2A05" w:rsidRPr="00342D6B" w:rsidRDefault="00BC2A05" w:rsidP="00BC2A05">
            <w:pPr>
              <w:ind w:left="113" w:right="113"/>
              <w:jc w:val="center"/>
              <w:rPr>
                <w:sz w:val="16"/>
                <w:szCs w:val="16"/>
              </w:rPr>
            </w:pPr>
            <w:r w:rsidRPr="00342D6B">
              <w:rPr>
                <w:sz w:val="16"/>
                <w:szCs w:val="16"/>
              </w:rPr>
              <w:t>Дата начала  осуществления  регулярных перевозок</w:t>
            </w:r>
          </w:p>
        </w:tc>
        <w:tc>
          <w:tcPr>
            <w:tcW w:w="1606" w:type="dxa"/>
            <w:tcBorders>
              <w:bottom w:val="single" w:sz="4" w:space="0" w:color="auto"/>
            </w:tcBorders>
            <w:shd w:val="clear" w:color="auto" w:fill="auto"/>
            <w:textDirection w:val="btLr"/>
          </w:tcPr>
          <w:p w:rsidR="00BC2A05" w:rsidRPr="00342D6B" w:rsidRDefault="00BC2A05" w:rsidP="00BC2A05">
            <w:pPr>
              <w:ind w:left="113" w:right="113"/>
              <w:jc w:val="center"/>
              <w:rPr>
                <w:sz w:val="16"/>
                <w:szCs w:val="16"/>
              </w:rPr>
            </w:pPr>
            <w:r w:rsidRPr="00342D6B">
              <w:rPr>
                <w:sz w:val="16"/>
                <w:szCs w:val="16"/>
              </w:rPr>
              <w:t>Наименование, место нахождения юридического лица, Ф.И.О. индивидуального предпринимателя</w:t>
            </w:r>
          </w:p>
        </w:tc>
      </w:tr>
      <w:tr w:rsidR="00BC2A05" w:rsidRPr="006260CB" w:rsidTr="00BC2A05">
        <w:trPr>
          <w:cantSplit/>
          <w:trHeight w:val="2479"/>
        </w:trPr>
        <w:tc>
          <w:tcPr>
            <w:tcW w:w="489"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5</w:t>
            </w:r>
          </w:p>
          <w:p w:rsidR="00BC2A05" w:rsidRPr="00DD4202" w:rsidRDefault="00BC2A05" w:rsidP="00BC2A05">
            <w:pPr>
              <w:spacing w:after="0" w:line="240" w:lineRule="auto"/>
              <w:jc w:val="center"/>
              <w:rPr>
                <w:rFonts w:ascii="Times New Roman" w:hAnsi="Times New Roman" w:cs="Times New Roman"/>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103</w:t>
            </w:r>
          </w:p>
        </w:tc>
        <w:tc>
          <w:tcPr>
            <w:tcW w:w="3119" w:type="dxa"/>
            <w:tcBorders>
              <w:top w:val="single" w:sz="4" w:space="0" w:color="auto"/>
              <w:left w:val="single" w:sz="4" w:space="0" w:color="auto"/>
              <w:bottom w:val="single" w:sz="4" w:space="0" w:color="auto"/>
              <w:right w:val="single" w:sz="4" w:space="0" w:color="auto"/>
            </w:tcBorders>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г. Родники – д. Малышево – г. Родники</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г. Родники (автовокзал), д. Борщево, д. Половчинново, д. Малышево</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Привокзальная площадь, мкр.  Гагарина, ул. Марии Ульяновой, ул. Техническая, ул. Волковская, Малышевский проезд, дорога на Малышево</w:t>
            </w:r>
          </w:p>
        </w:tc>
        <w:tc>
          <w:tcPr>
            <w:tcW w:w="647" w:type="dxa"/>
            <w:tcBorders>
              <w:top w:val="single" w:sz="4" w:space="0" w:color="auto"/>
              <w:left w:val="single" w:sz="4" w:space="0" w:color="auto"/>
              <w:bottom w:val="single" w:sz="4" w:space="0" w:color="auto"/>
              <w:right w:val="single" w:sz="4" w:space="0" w:color="auto"/>
            </w:tcBorders>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15</w:t>
            </w:r>
          </w:p>
        </w:tc>
        <w:tc>
          <w:tcPr>
            <w:tcW w:w="764" w:type="dxa"/>
            <w:tcBorders>
              <w:top w:val="single" w:sz="4" w:space="0" w:color="auto"/>
              <w:left w:val="single" w:sz="4" w:space="0" w:color="auto"/>
              <w:bottom w:val="single" w:sz="4" w:space="0" w:color="auto"/>
              <w:right w:val="single" w:sz="4" w:space="0" w:color="auto"/>
            </w:tcBorders>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на ООТ</w:t>
            </w:r>
          </w:p>
        </w:tc>
        <w:tc>
          <w:tcPr>
            <w:tcW w:w="779" w:type="dxa"/>
            <w:tcBorders>
              <w:top w:val="single" w:sz="4" w:space="0" w:color="auto"/>
              <w:left w:val="single" w:sz="4" w:space="0" w:color="auto"/>
              <w:bottom w:val="single" w:sz="4" w:space="0" w:color="auto"/>
              <w:right w:val="single" w:sz="4" w:space="0" w:color="auto"/>
            </w:tcBorders>
          </w:tcPr>
          <w:p w:rsidR="00BC2A05" w:rsidRPr="00DD4202" w:rsidRDefault="00BC2A05" w:rsidP="00BC2A05">
            <w:pPr>
              <w:spacing w:after="0" w:line="240" w:lineRule="auto"/>
              <w:rPr>
                <w:rFonts w:ascii="Times New Roman" w:hAnsi="Times New Roman" w:cs="Times New Roman"/>
              </w:rPr>
            </w:pPr>
            <w:r w:rsidRPr="00DD4202">
              <w:rPr>
                <w:rFonts w:ascii="Times New Roman" w:hAnsi="Times New Roman" w:cs="Times New Roman"/>
              </w:rPr>
              <w:t>НРТ</w:t>
            </w:r>
          </w:p>
          <w:p w:rsidR="00BC2A05" w:rsidRPr="00DD4202" w:rsidRDefault="00BC2A05" w:rsidP="00BC2A05">
            <w:pPr>
              <w:spacing w:after="0" w:line="240" w:lineRule="auto"/>
              <w:rPr>
                <w:rFonts w:ascii="Times New Roman" w:hAnsi="Times New Roman" w:cs="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Автобус, МК-  1ед</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Евро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06.06.2019</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 xml:space="preserve">ООО </w:t>
            </w:r>
          </w:p>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«Родниковское АТП»</w:t>
            </w:r>
          </w:p>
          <w:p w:rsidR="00BC2A05" w:rsidRPr="00DD4202" w:rsidRDefault="00BC2A05" w:rsidP="00BC2A05">
            <w:pPr>
              <w:spacing w:after="0" w:line="240" w:lineRule="auto"/>
              <w:jc w:val="center"/>
              <w:rPr>
                <w:rFonts w:ascii="Times New Roman" w:hAnsi="Times New Roman" w:cs="Times New Roman"/>
              </w:rPr>
            </w:pPr>
            <w:r w:rsidRPr="00DD4202">
              <w:rPr>
                <w:rFonts w:ascii="Times New Roman" w:hAnsi="Times New Roman" w:cs="Times New Roman"/>
              </w:rPr>
              <w:t>155252, Ивановская область, г. Родники, ул. Любимова, д. 30</w:t>
            </w:r>
          </w:p>
          <w:p w:rsidR="00BC2A05" w:rsidRPr="00DD4202" w:rsidRDefault="00BC2A05" w:rsidP="00BC2A05">
            <w:pPr>
              <w:spacing w:after="0" w:line="240" w:lineRule="auto"/>
              <w:jc w:val="center"/>
              <w:rPr>
                <w:rFonts w:ascii="Times New Roman" w:hAnsi="Times New Roman" w:cs="Times New Roman"/>
              </w:rPr>
            </w:pPr>
          </w:p>
        </w:tc>
      </w:tr>
    </w:tbl>
    <w:p w:rsidR="00BC2A05" w:rsidRDefault="00BC2A05" w:rsidP="00BC2A05">
      <w:pPr>
        <w:rPr>
          <w:sz w:val="28"/>
          <w:szCs w:val="28"/>
        </w:rPr>
        <w:sectPr w:rsidR="00BC2A05" w:rsidSect="00BC2A05">
          <w:pgSz w:w="16838" w:h="11906" w:orient="landscape"/>
          <w:pgMar w:top="567" w:right="1134" w:bottom="1418" w:left="1134" w:header="709" w:footer="709" w:gutter="0"/>
          <w:cols w:space="708"/>
          <w:docGrid w:linePitch="360"/>
        </w:sectPr>
      </w:pP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lastRenderedPageBreak/>
        <w:t>Приложение № 2</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к постановлению администрации</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муниципального образования</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«Родниковский муниципальный район»</w:t>
      </w:r>
    </w:p>
    <w:p w:rsidR="00BC2A05" w:rsidRPr="00DD4202" w:rsidRDefault="00BC2A05" w:rsidP="00BC2A05">
      <w:pPr>
        <w:spacing w:after="0"/>
        <w:jc w:val="right"/>
        <w:rPr>
          <w:rFonts w:ascii="Times New Roman" w:hAnsi="Times New Roman" w:cs="Times New Roman"/>
          <w:sz w:val="24"/>
          <w:szCs w:val="24"/>
        </w:rPr>
      </w:pPr>
      <w:r w:rsidRPr="00DD4202">
        <w:rPr>
          <w:rFonts w:ascii="Times New Roman" w:hAnsi="Times New Roman" w:cs="Times New Roman"/>
          <w:sz w:val="24"/>
          <w:szCs w:val="24"/>
        </w:rPr>
        <w:t xml:space="preserve">от 10.06.2019  № 649 </w:t>
      </w:r>
    </w:p>
    <w:p w:rsidR="00BC2A05" w:rsidRPr="00DD4202" w:rsidRDefault="00BC2A05" w:rsidP="00BC2A05">
      <w:pPr>
        <w:spacing w:after="0"/>
        <w:jc w:val="right"/>
        <w:rPr>
          <w:rFonts w:ascii="Times New Roman" w:hAnsi="Times New Roman" w:cs="Times New Roman"/>
          <w:sz w:val="24"/>
          <w:szCs w:val="24"/>
        </w:rPr>
      </w:pPr>
    </w:p>
    <w:p w:rsidR="00BC2A05" w:rsidRPr="00DD4202" w:rsidRDefault="00BC2A05" w:rsidP="00BC2A05">
      <w:pPr>
        <w:spacing w:after="0"/>
        <w:jc w:val="right"/>
        <w:rPr>
          <w:rFonts w:ascii="Times New Roman" w:hAnsi="Times New Roman" w:cs="Times New Roman"/>
          <w:sz w:val="24"/>
          <w:szCs w:val="24"/>
        </w:rPr>
      </w:pPr>
    </w:p>
    <w:p w:rsidR="00BC2A05" w:rsidRPr="00DD4202" w:rsidRDefault="00BC2A05" w:rsidP="00BC2A05">
      <w:pPr>
        <w:spacing w:after="0"/>
        <w:jc w:val="center"/>
        <w:outlineLvl w:val="0"/>
        <w:rPr>
          <w:rFonts w:ascii="Times New Roman" w:hAnsi="Times New Roman" w:cs="Times New Roman"/>
          <w:b/>
          <w:sz w:val="24"/>
          <w:szCs w:val="24"/>
        </w:rPr>
      </w:pPr>
      <w:r w:rsidRPr="00DD4202">
        <w:rPr>
          <w:rFonts w:ascii="Times New Roman" w:hAnsi="Times New Roman" w:cs="Times New Roman"/>
          <w:b/>
          <w:sz w:val="24"/>
          <w:szCs w:val="24"/>
        </w:rPr>
        <w:t>Маршрут № 103</w:t>
      </w:r>
    </w:p>
    <w:p w:rsidR="00BC2A05" w:rsidRPr="00DD4202" w:rsidRDefault="00BC2A05" w:rsidP="00BC2A05">
      <w:pPr>
        <w:spacing w:after="0"/>
        <w:jc w:val="center"/>
        <w:rPr>
          <w:rFonts w:ascii="Times New Roman" w:hAnsi="Times New Roman" w:cs="Times New Roman"/>
          <w:b/>
          <w:sz w:val="24"/>
          <w:szCs w:val="24"/>
        </w:rPr>
      </w:pPr>
      <w:r w:rsidRPr="00DD4202">
        <w:rPr>
          <w:rFonts w:ascii="Times New Roman" w:hAnsi="Times New Roman" w:cs="Times New Roman"/>
          <w:b/>
          <w:sz w:val="24"/>
          <w:szCs w:val="24"/>
        </w:rPr>
        <w:t>г. Родники – д. Малышево – г. Родники</w:t>
      </w:r>
    </w:p>
    <w:p w:rsidR="00BC2A05" w:rsidRPr="00DD4202" w:rsidRDefault="00BC2A05" w:rsidP="00BC2A05">
      <w:pPr>
        <w:spacing w:after="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7"/>
        <w:gridCol w:w="1940"/>
        <w:gridCol w:w="4990"/>
      </w:tblGrid>
      <w:tr w:rsidR="00BC2A05" w:rsidRPr="00DD4202" w:rsidTr="00BC2A05">
        <w:trPr>
          <w:trHeight w:val="815"/>
        </w:trPr>
        <w:tc>
          <w:tcPr>
            <w:tcW w:w="2376" w:type="dxa"/>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Наименование остановочных пунктов</w:t>
            </w:r>
          </w:p>
        </w:tc>
        <w:tc>
          <w:tcPr>
            <w:tcW w:w="7088" w:type="dxa"/>
            <w:gridSpan w:val="2"/>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Отправление</w:t>
            </w:r>
          </w:p>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час, мин</w:t>
            </w:r>
          </w:p>
        </w:tc>
      </w:tr>
      <w:tr w:rsidR="00BC2A05" w:rsidRPr="00DD4202" w:rsidTr="00BC2A05">
        <w:tc>
          <w:tcPr>
            <w:tcW w:w="9464" w:type="dxa"/>
            <w:gridSpan w:val="3"/>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Ежедневно</w:t>
            </w:r>
          </w:p>
        </w:tc>
      </w:tr>
      <w:tr w:rsidR="00BC2A05" w:rsidRPr="00DD4202" w:rsidTr="00BC2A05">
        <w:tc>
          <w:tcPr>
            <w:tcW w:w="2376" w:type="dxa"/>
          </w:tcPr>
          <w:p w:rsidR="00BC2A05" w:rsidRPr="00DD4202" w:rsidRDefault="00BC2A05" w:rsidP="00BC2A05">
            <w:pPr>
              <w:spacing w:after="0"/>
              <w:jc w:val="both"/>
              <w:rPr>
                <w:rFonts w:ascii="Times New Roman" w:hAnsi="Times New Roman" w:cs="Times New Roman"/>
                <w:sz w:val="24"/>
                <w:szCs w:val="24"/>
              </w:rPr>
            </w:pPr>
            <w:r w:rsidRPr="00DD4202">
              <w:rPr>
                <w:rFonts w:ascii="Times New Roman" w:hAnsi="Times New Roman" w:cs="Times New Roman"/>
                <w:sz w:val="24"/>
                <w:szCs w:val="24"/>
              </w:rPr>
              <w:t>г. Родники</w:t>
            </w:r>
          </w:p>
        </w:tc>
        <w:tc>
          <w:tcPr>
            <w:tcW w:w="1978" w:type="dxa"/>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08-30</w:t>
            </w:r>
          </w:p>
        </w:tc>
        <w:tc>
          <w:tcPr>
            <w:tcW w:w="5110" w:type="dxa"/>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11-30</w:t>
            </w:r>
          </w:p>
        </w:tc>
      </w:tr>
      <w:tr w:rsidR="00BC2A05" w:rsidRPr="00DD4202" w:rsidTr="00BC2A05">
        <w:tc>
          <w:tcPr>
            <w:tcW w:w="2376" w:type="dxa"/>
          </w:tcPr>
          <w:p w:rsidR="00BC2A05" w:rsidRPr="00DD4202" w:rsidRDefault="00BC2A05" w:rsidP="00BC2A05">
            <w:pPr>
              <w:spacing w:after="0"/>
              <w:jc w:val="both"/>
              <w:rPr>
                <w:rFonts w:ascii="Times New Roman" w:hAnsi="Times New Roman" w:cs="Times New Roman"/>
                <w:sz w:val="24"/>
                <w:szCs w:val="24"/>
              </w:rPr>
            </w:pPr>
            <w:r w:rsidRPr="00DD4202">
              <w:rPr>
                <w:rFonts w:ascii="Times New Roman" w:hAnsi="Times New Roman" w:cs="Times New Roman"/>
                <w:sz w:val="24"/>
                <w:szCs w:val="24"/>
              </w:rPr>
              <w:t>д. Малышево</w:t>
            </w:r>
          </w:p>
        </w:tc>
        <w:tc>
          <w:tcPr>
            <w:tcW w:w="1978" w:type="dxa"/>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08-45</w:t>
            </w:r>
          </w:p>
        </w:tc>
        <w:tc>
          <w:tcPr>
            <w:tcW w:w="5110" w:type="dxa"/>
          </w:tcPr>
          <w:p w:rsidR="00BC2A05" w:rsidRPr="00DD4202" w:rsidRDefault="00BC2A05" w:rsidP="00BC2A05">
            <w:pPr>
              <w:spacing w:after="0"/>
              <w:jc w:val="center"/>
              <w:rPr>
                <w:rFonts w:ascii="Times New Roman" w:hAnsi="Times New Roman" w:cs="Times New Roman"/>
                <w:sz w:val="24"/>
                <w:szCs w:val="24"/>
              </w:rPr>
            </w:pPr>
            <w:r w:rsidRPr="00DD4202">
              <w:rPr>
                <w:rFonts w:ascii="Times New Roman" w:hAnsi="Times New Roman" w:cs="Times New Roman"/>
                <w:sz w:val="24"/>
                <w:szCs w:val="24"/>
              </w:rPr>
              <w:t>11:45</w:t>
            </w:r>
          </w:p>
        </w:tc>
      </w:tr>
    </w:tbl>
    <w:p w:rsidR="00BC2A05" w:rsidRPr="00DD4202" w:rsidRDefault="00BC2A05" w:rsidP="00BC2A05">
      <w:pPr>
        <w:spacing w:after="0"/>
        <w:jc w:val="both"/>
        <w:rPr>
          <w:rFonts w:ascii="Times New Roman" w:hAnsi="Times New Roman" w:cs="Times New Roman"/>
          <w:b/>
          <w:sz w:val="24"/>
          <w:szCs w:val="24"/>
        </w:rPr>
      </w:pPr>
    </w:p>
    <w:p w:rsidR="00BC2A05" w:rsidRPr="00BC2A05" w:rsidRDefault="00BC2A05" w:rsidP="00BC2A05">
      <w:pPr>
        <w:spacing w:after="0"/>
        <w:rPr>
          <w:rFonts w:ascii="Times New Roman" w:hAnsi="Times New Roman" w:cs="Times New Roman"/>
          <w:b/>
          <w:sz w:val="28"/>
          <w:szCs w:val="28"/>
        </w:rPr>
      </w:pPr>
    </w:p>
    <w:p w:rsidR="00BC2A05" w:rsidRPr="00DD4202" w:rsidRDefault="00BC2A05" w:rsidP="00BC2A05">
      <w:pPr>
        <w:pStyle w:val="24"/>
        <w:suppressAutoHyphens/>
        <w:spacing w:after="0"/>
        <w:ind w:firstLine="840"/>
        <w:jc w:val="both"/>
        <w:rPr>
          <w:b/>
          <w:sz w:val="28"/>
          <w:szCs w:val="28"/>
        </w:rPr>
      </w:pPr>
      <w:r w:rsidRPr="00DD4202">
        <w:rPr>
          <w:b/>
          <w:sz w:val="28"/>
          <w:szCs w:val="28"/>
        </w:rPr>
        <w:t xml:space="preserve">                   </w:t>
      </w:r>
    </w:p>
    <w:p w:rsidR="00BC2A05" w:rsidRPr="00BC2A05" w:rsidRDefault="00BC2A05" w:rsidP="00BC2A05">
      <w:pPr>
        <w:spacing w:after="0"/>
        <w:rPr>
          <w:rFonts w:ascii="Times New Roman" w:hAnsi="Times New Roman" w:cs="Times New Roman"/>
          <w:b/>
          <w:sz w:val="28"/>
          <w:szCs w:val="28"/>
        </w:rPr>
      </w:pPr>
    </w:p>
    <w:p w:rsidR="00BC2A05" w:rsidRPr="00E46CC3" w:rsidRDefault="00BC2A05" w:rsidP="00BC2A05"/>
    <w:p w:rsidR="00BC2A05" w:rsidRDefault="00BC2A05"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Default="00BB0D67" w:rsidP="00BC2A05">
      <w:pPr>
        <w:rPr>
          <w:sz w:val="28"/>
          <w:szCs w:val="28"/>
        </w:rPr>
      </w:pPr>
    </w:p>
    <w:p w:rsidR="00BB0D67" w:rsidRPr="000D11C0" w:rsidRDefault="00BB0D67" w:rsidP="00BB0D67">
      <w:pPr>
        <w:spacing w:after="0"/>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647700" cy="790575"/>
            <wp:effectExtent l="19050" t="0" r="0" b="0"/>
            <wp:docPr id="87"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B0D67" w:rsidRPr="00C52E9E" w:rsidRDefault="00BB0D67" w:rsidP="00BB0D67">
      <w:pPr>
        <w:tabs>
          <w:tab w:val="left" w:pos="5670"/>
        </w:tabs>
        <w:spacing w:after="0" w:line="360" w:lineRule="auto"/>
        <w:jc w:val="center"/>
        <w:rPr>
          <w:rFonts w:ascii="Times New Roman" w:hAnsi="Times New Roman"/>
          <w:b/>
          <w:i/>
          <w:sz w:val="40"/>
          <w:szCs w:val="40"/>
        </w:rPr>
      </w:pPr>
      <w:r w:rsidRPr="00C52E9E">
        <w:rPr>
          <w:rFonts w:ascii="Times New Roman" w:hAnsi="Times New Roman"/>
          <w:b/>
          <w:i/>
          <w:sz w:val="40"/>
          <w:szCs w:val="40"/>
        </w:rPr>
        <w:t>ПОСТАНОВЛЕНИЕ</w:t>
      </w:r>
    </w:p>
    <w:p w:rsidR="00BB0D67" w:rsidRPr="000C5871" w:rsidRDefault="00BB0D67" w:rsidP="00BB0D67">
      <w:pPr>
        <w:spacing w:after="0"/>
        <w:jc w:val="center"/>
        <w:rPr>
          <w:rFonts w:ascii="Times New Roman" w:hAnsi="Times New Roman"/>
          <w:b/>
          <w:i/>
          <w:sz w:val="28"/>
          <w:szCs w:val="28"/>
        </w:rPr>
      </w:pPr>
      <w:r w:rsidRPr="00C52E9E">
        <w:rPr>
          <w:rFonts w:ascii="Times New Roman" w:hAnsi="Times New Roman"/>
          <w:b/>
          <w:i/>
          <w:sz w:val="32"/>
          <w:szCs w:val="32"/>
        </w:rPr>
        <w:t xml:space="preserve"> </w:t>
      </w:r>
      <w:r w:rsidRPr="000C5871">
        <w:rPr>
          <w:rFonts w:ascii="Times New Roman" w:hAnsi="Times New Roman"/>
          <w:b/>
          <w:i/>
          <w:sz w:val="28"/>
          <w:szCs w:val="28"/>
        </w:rPr>
        <w:t xml:space="preserve">Администрации </w:t>
      </w:r>
    </w:p>
    <w:p w:rsidR="00BB0D67" w:rsidRPr="000C5871" w:rsidRDefault="00BB0D67" w:rsidP="00BB0D67">
      <w:pPr>
        <w:spacing w:after="0"/>
        <w:jc w:val="center"/>
        <w:rPr>
          <w:rFonts w:ascii="Times New Roman" w:hAnsi="Times New Roman"/>
          <w:b/>
          <w:i/>
          <w:sz w:val="28"/>
          <w:szCs w:val="28"/>
        </w:rPr>
      </w:pPr>
      <w:r w:rsidRPr="000C5871">
        <w:rPr>
          <w:rFonts w:ascii="Times New Roman" w:hAnsi="Times New Roman"/>
          <w:b/>
          <w:i/>
          <w:sz w:val="28"/>
          <w:szCs w:val="28"/>
        </w:rPr>
        <w:t>муниципального образования «Родниковский муниципальный район»  Ивановской области</w:t>
      </w:r>
    </w:p>
    <w:p w:rsidR="00BB0D67" w:rsidRPr="000D11C0" w:rsidRDefault="00BB0D67" w:rsidP="00BB0D67">
      <w:pPr>
        <w:spacing w:after="0"/>
        <w:jc w:val="center"/>
        <w:rPr>
          <w:rFonts w:ascii="Times New Roman" w:hAnsi="Times New Roman"/>
          <w:sz w:val="28"/>
          <w:szCs w:val="28"/>
        </w:rPr>
      </w:pPr>
    </w:p>
    <w:p w:rsidR="00BB0D67" w:rsidRDefault="00BB0D67" w:rsidP="00BB0D67">
      <w:pPr>
        <w:spacing w:after="0"/>
        <w:jc w:val="center"/>
        <w:rPr>
          <w:rFonts w:ascii="Times New Roman" w:hAnsi="Times New Roman"/>
          <w:sz w:val="28"/>
          <w:szCs w:val="28"/>
        </w:rPr>
      </w:pPr>
      <w:r w:rsidRPr="000D11C0">
        <w:rPr>
          <w:rFonts w:ascii="Times New Roman" w:hAnsi="Times New Roman"/>
          <w:sz w:val="28"/>
          <w:szCs w:val="28"/>
        </w:rPr>
        <w:t>от</w:t>
      </w:r>
      <w:r>
        <w:rPr>
          <w:rFonts w:ascii="Times New Roman" w:hAnsi="Times New Roman"/>
          <w:sz w:val="28"/>
          <w:szCs w:val="28"/>
        </w:rPr>
        <w:t xml:space="preserve"> 10.06.2019 </w:t>
      </w:r>
      <w:r w:rsidRPr="000D11C0">
        <w:rPr>
          <w:rFonts w:ascii="Times New Roman" w:hAnsi="Times New Roman"/>
          <w:sz w:val="28"/>
          <w:szCs w:val="28"/>
        </w:rPr>
        <w:t xml:space="preserve">№ </w:t>
      </w:r>
      <w:r>
        <w:rPr>
          <w:rFonts w:ascii="Times New Roman" w:hAnsi="Times New Roman"/>
          <w:sz w:val="28"/>
          <w:szCs w:val="28"/>
        </w:rPr>
        <w:t>650</w:t>
      </w:r>
    </w:p>
    <w:p w:rsidR="00BB0D67" w:rsidRDefault="00BB0D67" w:rsidP="00BB0D67">
      <w:pPr>
        <w:spacing w:after="0"/>
        <w:jc w:val="center"/>
        <w:rPr>
          <w:rFonts w:ascii="Times New Roman" w:hAnsi="Times New Roman"/>
          <w:sz w:val="28"/>
          <w:szCs w:val="28"/>
        </w:rPr>
      </w:pPr>
    </w:p>
    <w:p w:rsidR="00BB0D67" w:rsidRDefault="00BB0D67" w:rsidP="00BB0D67">
      <w:pPr>
        <w:pStyle w:val="aff5"/>
        <w:jc w:val="center"/>
        <w:rPr>
          <w:rFonts w:ascii="Times New Roman" w:hAnsi="Times New Roman"/>
          <w:b/>
          <w:sz w:val="28"/>
          <w:szCs w:val="28"/>
        </w:rPr>
      </w:pPr>
      <w:r w:rsidRPr="00F44B44">
        <w:rPr>
          <w:rFonts w:ascii="Times New Roman" w:hAnsi="Times New Roman"/>
          <w:b/>
          <w:sz w:val="28"/>
          <w:szCs w:val="28"/>
        </w:rPr>
        <w:t>О</w:t>
      </w:r>
      <w:r>
        <w:rPr>
          <w:rFonts w:ascii="Times New Roman" w:hAnsi="Times New Roman"/>
          <w:b/>
          <w:sz w:val="28"/>
          <w:szCs w:val="28"/>
        </w:rPr>
        <w:t xml:space="preserve"> внесении изменений в постановление а</w:t>
      </w:r>
      <w:r w:rsidRPr="00F642A0">
        <w:rPr>
          <w:rFonts w:ascii="Times New Roman" w:hAnsi="Times New Roman"/>
          <w:b/>
          <w:sz w:val="28"/>
          <w:szCs w:val="28"/>
        </w:rPr>
        <w:t xml:space="preserve">дминистрации муниципального </w:t>
      </w:r>
      <w:r>
        <w:rPr>
          <w:rFonts w:ascii="Times New Roman" w:hAnsi="Times New Roman"/>
          <w:b/>
          <w:sz w:val="28"/>
          <w:szCs w:val="28"/>
        </w:rPr>
        <w:t>образования «</w:t>
      </w:r>
      <w:r w:rsidRPr="00F44B44">
        <w:rPr>
          <w:rFonts w:ascii="Times New Roman" w:hAnsi="Times New Roman"/>
          <w:b/>
          <w:sz w:val="28"/>
          <w:szCs w:val="28"/>
        </w:rPr>
        <w:t>Родниковск</w:t>
      </w:r>
      <w:r>
        <w:rPr>
          <w:rFonts w:ascii="Times New Roman" w:hAnsi="Times New Roman"/>
          <w:b/>
          <w:sz w:val="28"/>
          <w:szCs w:val="28"/>
        </w:rPr>
        <w:t>ий</w:t>
      </w:r>
      <w:r w:rsidRPr="00F44B44">
        <w:rPr>
          <w:rFonts w:ascii="Times New Roman" w:hAnsi="Times New Roman"/>
          <w:b/>
          <w:sz w:val="28"/>
          <w:szCs w:val="28"/>
        </w:rPr>
        <w:t xml:space="preserve"> муниципальн</w:t>
      </w:r>
      <w:r>
        <w:rPr>
          <w:rFonts w:ascii="Times New Roman" w:hAnsi="Times New Roman"/>
          <w:b/>
          <w:sz w:val="28"/>
          <w:szCs w:val="28"/>
        </w:rPr>
        <w:t>ый</w:t>
      </w:r>
      <w:r w:rsidRPr="00F44B44">
        <w:rPr>
          <w:rFonts w:ascii="Times New Roman" w:hAnsi="Times New Roman"/>
          <w:b/>
          <w:sz w:val="28"/>
          <w:szCs w:val="28"/>
        </w:rPr>
        <w:t xml:space="preserve"> район</w:t>
      </w:r>
      <w:r>
        <w:rPr>
          <w:rFonts w:ascii="Times New Roman" w:hAnsi="Times New Roman"/>
          <w:b/>
          <w:sz w:val="28"/>
          <w:szCs w:val="28"/>
        </w:rPr>
        <w:t xml:space="preserve">» от 23.05.2016г. </w:t>
      </w:r>
    </w:p>
    <w:p w:rsidR="00BB0D67" w:rsidRDefault="00BB0D67" w:rsidP="00BB0D67">
      <w:pPr>
        <w:pStyle w:val="aff5"/>
        <w:jc w:val="center"/>
        <w:rPr>
          <w:rFonts w:ascii="Times New Roman" w:hAnsi="Times New Roman"/>
          <w:b/>
          <w:sz w:val="28"/>
          <w:szCs w:val="28"/>
        </w:rPr>
      </w:pPr>
      <w:r>
        <w:rPr>
          <w:rFonts w:ascii="Times New Roman" w:hAnsi="Times New Roman"/>
          <w:b/>
          <w:sz w:val="28"/>
          <w:szCs w:val="28"/>
        </w:rPr>
        <w:t xml:space="preserve">№ 659 «Об утверждении требований к порядку разработки и принятия правовых актов о нормировании в сфере закупок для обеспечения нужд </w:t>
      </w:r>
    </w:p>
    <w:p w:rsidR="00BB0D67" w:rsidRDefault="00BB0D67" w:rsidP="00BB0D67">
      <w:pPr>
        <w:pStyle w:val="aff5"/>
        <w:jc w:val="center"/>
        <w:rPr>
          <w:rFonts w:ascii="Times New Roman" w:hAnsi="Times New Roman"/>
          <w:b/>
          <w:sz w:val="28"/>
          <w:szCs w:val="28"/>
        </w:rPr>
      </w:pPr>
      <w:r>
        <w:rPr>
          <w:rFonts w:ascii="Times New Roman" w:hAnsi="Times New Roman"/>
          <w:b/>
          <w:sz w:val="28"/>
          <w:szCs w:val="28"/>
        </w:rPr>
        <w:t xml:space="preserve">Родниковского муниципального района, содержанию </w:t>
      </w:r>
    </w:p>
    <w:p w:rsidR="00BB0D67" w:rsidRPr="001E369D" w:rsidRDefault="00BB0D67" w:rsidP="00BB0D67">
      <w:pPr>
        <w:pStyle w:val="aff5"/>
        <w:jc w:val="center"/>
        <w:rPr>
          <w:rFonts w:ascii="Times New Roman" w:hAnsi="Times New Roman"/>
          <w:sz w:val="28"/>
          <w:szCs w:val="28"/>
        </w:rPr>
      </w:pPr>
      <w:r>
        <w:rPr>
          <w:rFonts w:ascii="Times New Roman" w:hAnsi="Times New Roman"/>
          <w:b/>
          <w:sz w:val="28"/>
          <w:szCs w:val="28"/>
        </w:rPr>
        <w:t>указанных актов и обеспечению их исполнения»</w:t>
      </w:r>
    </w:p>
    <w:p w:rsidR="00BB0D67" w:rsidRPr="001E369D" w:rsidRDefault="00BB0D67" w:rsidP="00BB0D67">
      <w:pPr>
        <w:spacing w:after="0" w:line="240" w:lineRule="auto"/>
        <w:jc w:val="center"/>
        <w:rPr>
          <w:rFonts w:ascii="Times New Roman" w:hAnsi="Times New Roman"/>
          <w:sz w:val="28"/>
          <w:szCs w:val="28"/>
        </w:rPr>
      </w:pPr>
    </w:p>
    <w:p w:rsidR="00BB0D67" w:rsidRDefault="00BB0D67" w:rsidP="00BB0D67">
      <w:pPr>
        <w:pStyle w:val="aff5"/>
        <w:ind w:firstLine="709"/>
        <w:jc w:val="both"/>
        <w:rPr>
          <w:rFonts w:ascii="Times New Roman" w:hAnsi="Times New Roman"/>
          <w:sz w:val="28"/>
          <w:szCs w:val="28"/>
          <w:shd w:val="clear" w:color="auto" w:fill="FFFFFF"/>
        </w:rPr>
      </w:pPr>
      <w:r w:rsidRPr="001E369D">
        <w:rPr>
          <w:rFonts w:ascii="Times New Roman" w:hAnsi="Times New Roman"/>
          <w:sz w:val="28"/>
          <w:szCs w:val="28"/>
        </w:rPr>
        <w:t xml:space="preserve">В соответствии с пунктом 1 </w:t>
      </w:r>
      <w:hyperlink r:id="rId84" w:history="1">
        <w:r w:rsidRPr="001E369D">
          <w:rPr>
            <w:rFonts w:ascii="Times New Roman" w:hAnsi="Times New Roman"/>
            <w:sz w:val="28"/>
            <w:szCs w:val="28"/>
          </w:rPr>
          <w:t>части 4 статьи 19</w:t>
        </w:r>
      </w:hyperlink>
      <w:r w:rsidRPr="001E369D">
        <w:rPr>
          <w:rFonts w:ascii="Times New Roman" w:hAnsi="Times New Roman"/>
          <w:sz w:val="28"/>
          <w:szCs w:val="28"/>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w:t>
      </w:r>
      <w:hyperlink r:id="rId85" w:history="1">
        <w:r w:rsidRPr="001E369D">
          <w:rPr>
            <w:rFonts w:ascii="Times New Roman" w:hAnsi="Times New Roman"/>
            <w:sz w:val="28"/>
            <w:szCs w:val="28"/>
          </w:rPr>
          <w:t>постановлением</w:t>
        </w:r>
      </w:hyperlink>
      <w:r w:rsidRPr="001E369D">
        <w:rPr>
          <w:rFonts w:ascii="Times New Roman" w:hAnsi="Times New Roman"/>
          <w:sz w:val="28"/>
          <w:szCs w:val="28"/>
        </w:rPr>
        <w:t xml:space="preserve"> Правительства Российской Федерации от 18.05.2015г. № 476 «</w:t>
      </w:r>
      <w:r w:rsidRPr="001E369D">
        <w:rPr>
          <w:rFonts w:ascii="Times New Roman" w:hAnsi="Times New Roman"/>
          <w:sz w:val="28"/>
          <w:szCs w:val="28"/>
          <w:shd w:val="clear" w:color="auto" w:fill="FFFFFF"/>
        </w:rPr>
        <w: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BB0D67" w:rsidRPr="00271FC6" w:rsidRDefault="00BB0D67" w:rsidP="00BB0D67">
      <w:pPr>
        <w:spacing w:after="0" w:line="240" w:lineRule="auto"/>
        <w:jc w:val="center"/>
        <w:rPr>
          <w:rFonts w:ascii="Times New Roman" w:hAnsi="Times New Roman"/>
          <w:sz w:val="28"/>
          <w:szCs w:val="28"/>
        </w:rPr>
      </w:pPr>
      <w:r w:rsidRPr="00271FC6">
        <w:rPr>
          <w:rFonts w:ascii="Times New Roman" w:hAnsi="Times New Roman"/>
          <w:sz w:val="28"/>
          <w:szCs w:val="28"/>
        </w:rPr>
        <w:t>постановляю:</w:t>
      </w:r>
    </w:p>
    <w:p w:rsidR="00BB0D67" w:rsidRPr="00271FC6" w:rsidRDefault="00BB0D67" w:rsidP="00BB0D67">
      <w:pPr>
        <w:pStyle w:val="ConsPlusNormal"/>
        <w:ind w:firstLine="540"/>
        <w:jc w:val="center"/>
        <w:rPr>
          <w:rFonts w:ascii="Times New Roman" w:hAnsi="Times New Roman" w:cs="Times New Roman"/>
          <w:sz w:val="28"/>
          <w:szCs w:val="28"/>
        </w:rPr>
      </w:pPr>
    </w:p>
    <w:p w:rsidR="00BB0D67" w:rsidRDefault="00BB0D67" w:rsidP="00BB0D67">
      <w:pPr>
        <w:pStyle w:val="aff5"/>
        <w:ind w:firstLine="709"/>
        <w:jc w:val="both"/>
        <w:rPr>
          <w:rFonts w:ascii="Times New Roman" w:hAnsi="Times New Roman"/>
          <w:sz w:val="28"/>
          <w:szCs w:val="28"/>
        </w:rPr>
      </w:pPr>
      <w:r w:rsidRPr="001E369D">
        <w:rPr>
          <w:rFonts w:ascii="Times New Roman" w:hAnsi="Times New Roman"/>
          <w:sz w:val="28"/>
          <w:szCs w:val="28"/>
        </w:rPr>
        <w:t xml:space="preserve">1. Внести в </w:t>
      </w:r>
      <w:r>
        <w:rPr>
          <w:rFonts w:ascii="Times New Roman" w:hAnsi="Times New Roman"/>
          <w:sz w:val="28"/>
          <w:szCs w:val="28"/>
        </w:rPr>
        <w:t xml:space="preserve">постановление администрации муниципального образования «Родниковский муниципальный район» от 23.05.2016г. №659 «Об утверждении требований </w:t>
      </w:r>
      <w:r w:rsidRPr="001E369D">
        <w:rPr>
          <w:rFonts w:ascii="Times New Roman" w:hAnsi="Times New Roman"/>
          <w:sz w:val="28"/>
          <w:szCs w:val="28"/>
        </w:rPr>
        <w:t>к порядку разработки и принятия правовых актов о нормировании в сфере закупок для обеспечения нужд Родниковского муниципального района, содержанию указанных актов и обеспечению их исполнения</w:t>
      </w:r>
      <w:r>
        <w:rPr>
          <w:rFonts w:ascii="Times New Roman" w:hAnsi="Times New Roman"/>
          <w:sz w:val="28"/>
          <w:szCs w:val="28"/>
        </w:rPr>
        <w:t xml:space="preserve">» </w:t>
      </w:r>
      <w:r w:rsidRPr="001E369D">
        <w:rPr>
          <w:rFonts w:ascii="Times New Roman" w:hAnsi="Times New Roman"/>
          <w:sz w:val="28"/>
          <w:szCs w:val="28"/>
        </w:rPr>
        <w:t>следующие изменения:</w:t>
      </w:r>
      <w:r>
        <w:rPr>
          <w:rFonts w:ascii="Times New Roman" w:hAnsi="Times New Roman"/>
          <w:sz w:val="28"/>
          <w:szCs w:val="28"/>
        </w:rPr>
        <w:t xml:space="preserve"> </w:t>
      </w:r>
      <w:bookmarkStart w:id="21" w:name="P49"/>
      <w:bookmarkEnd w:id="21"/>
      <w:r>
        <w:rPr>
          <w:rFonts w:ascii="Times New Roman" w:hAnsi="Times New Roman"/>
          <w:sz w:val="28"/>
          <w:szCs w:val="28"/>
        </w:rPr>
        <w:t xml:space="preserve"> </w:t>
      </w:r>
    </w:p>
    <w:p w:rsidR="00BB0D67" w:rsidRDefault="00BB0D67" w:rsidP="00BB0D67">
      <w:pPr>
        <w:pStyle w:val="aff5"/>
        <w:jc w:val="both"/>
        <w:rPr>
          <w:rFonts w:ascii="Times New Roman" w:hAnsi="Times New Roman"/>
          <w:sz w:val="28"/>
          <w:szCs w:val="28"/>
        </w:rPr>
      </w:pPr>
      <w:r>
        <w:rPr>
          <w:rFonts w:ascii="Times New Roman" w:hAnsi="Times New Roman"/>
          <w:sz w:val="28"/>
          <w:szCs w:val="28"/>
        </w:rPr>
        <w:t xml:space="preserve">          1.1. Приложение к постановлению изложить в новой редакции (прилагается).</w:t>
      </w:r>
    </w:p>
    <w:p w:rsidR="00BB0D67" w:rsidRPr="001E369D" w:rsidRDefault="00BB0D67" w:rsidP="00BB0D67">
      <w:pPr>
        <w:pStyle w:val="aff5"/>
        <w:ind w:firstLine="709"/>
        <w:jc w:val="both"/>
        <w:rPr>
          <w:rFonts w:ascii="Times New Roman" w:hAnsi="Times New Roman"/>
          <w:sz w:val="28"/>
          <w:szCs w:val="28"/>
        </w:rPr>
      </w:pPr>
      <w:r>
        <w:rPr>
          <w:rFonts w:ascii="Times New Roman" w:hAnsi="Times New Roman"/>
          <w:sz w:val="28"/>
          <w:szCs w:val="28"/>
        </w:rPr>
        <w:t>2</w:t>
      </w:r>
      <w:r w:rsidRPr="001E369D">
        <w:rPr>
          <w:rFonts w:ascii="Times New Roman" w:hAnsi="Times New Roman"/>
          <w:sz w:val="28"/>
          <w:szCs w:val="28"/>
        </w:rPr>
        <w:t xml:space="preserve">. </w:t>
      </w:r>
      <w:r w:rsidRPr="001E369D">
        <w:rPr>
          <w:rFonts w:ascii="Times New Roman" w:hAnsi="Times New Roman"/>
          <w:color w:val="000000"/>
          <w:sz w:val="28"/>
          <w:szCs w:val="28"/>
        </w:rPr>
        <w:t>Разместить настоящее постановление в единой информационной системе в сфере закупок.</w:t>
      </w:r>
    </w:p>
    <w:p w:rsidR="00BB0D67" w:rsidRDefault="00BB0D67" w:rsidP="00BB0D67">
      <w:pPr>
        <w:spacing w:after="0"/>
        <w:ind w:firstLine="709"/>
        <w:jc w:val="both"/>
        <w:rPr>
          <w:rFonts w:ascii="Times New Roman" w:hAnsi="Times New Roman"/>
          <w:sz w:val="28"/>
          <w:szCs w:val="28"/>
        </w:rPr>
      </w:pPr>
      <w:r>
        <w:rPr>
          <w:rFonts w:ascii="Times New Roman" w:hAnsi="Times New Roman"/>
          <w:sz w:val="28"/>
          <w:szCs w:val="28"/>
        </w:rPr>
        <w:t xml:space="preserve"> 3</w:t>
      </w:r>
      <w:r w:rsidRPr="001E369D">
        <w:rPr>
          <w:rFonts w:ascii="Times New Roman" w:hAnsi="Times New Roman"/>
          <w:sz w:val="28"/>
          <w:szCs w:val="28"/>
        </w:rPr>
        <w:t xml:space="preserve">.Настоящее постановление вступает в силу </w:t>
      </w:r>
      <w:r>
        <w:rPr>
          <w:rFonts w:ascii="Times New Roman" w:hAnsi="Times New Roman"/>
          <w:sz w:val="28"/>
          <w:szCs w:val="28"/>
        </w:rPr>
        <w:t xml:space="preserve">с момента </w:t>
      </w:r>
      <w:r w:rsidRPr="001E369D">
        <w:rPr>
          <w:rFonts w:ascii="Times New Roman" w:hAnsi="Times New Roman"/>
          <w:sz w:val="28"/>
          <w:szCs w:val="28"/>
        </w:rPr>
        <w:t xml:space="preserve"> его подписания.</w:t>
      </w:r>
    </w:p>
    <w:p w:rsidR="00BB0D67" w:rsidRDefault="00BB0D67" w:rsidP="00BB0D67">
      <w:pPr>
        <w:spacing w:after="0"/>
        <w:jc w:val="both"/>
        <w:rPr>
          <w:rFonts w:ascii="Times New Roman" w:hAnsi="Times New Roman"/>
          <w:sz w:val="28"/>
          <w:szCs w:val="28"/>
        </w:rPr>
      </w:pPr>
    </w:p>
    <w:p w:rsidR="00BB0D67" w:rsidRPr="001E369D" w:rsidRDefault="00BB0D67" w:rsidP="00BB0D67">
      <w:pPr>
        <w:spacing w:after="0"/>
        <w:jc w:val="both"/>
        <w:rPr>
          <w:rFonts w:ascii="Times New Roman" w:hAnsi="Times New Roman"/>
          <w:b/>
          <w:sz w:val="28"/>
          <w:szCs w:val="28"/>
        </w:rPr>
      </w:pPr>
      <w:r w:rsidRPr="001E369D">
        <w:rPr>
          <w:rFonts w:ascii="Times New Roman" w:hAnsi="Times New Roman"/>
          <w:b/>
          <w:sz w:val="28"/>
          <w:szCs w:val="28"/>
        </w:rPr>
        <w:lastRenderedPageBreak/>
        <w:t>Глав</w:t>
      </w:r>
      <w:r>
        <w:rPr>
          <w:rFonts w:ascii="Times New Roman" w:hAnsi="Times New Roman"/>
          <w:b/>
          <w:sz w:val="28"/>
          <w:szCs w:val="28"/>
        </w:rPr>
        <w:t>а</w:t>
      </w:r>
      <w:r w:rsidRPr="001E369D">
        <w:rPr>
          <w:rFonts w:ascii="Times New Roman" w:hAnsi="Times New Roman"/>
          <w:b/>
          <w:sz w:val="28"/>
          <w:szCs w:val="28"/>
        </w:rPr>
        <w:t xml:space="preserve"> муниципального образования </w:t>
      </w:r>
    </w:p>
    <w:p w:rsidR="00BB0D67" w:rsidRDefault="00BB0D67" w:rsidP="00BB0D67">
      <w:pPr>
        <w:spacing w:after="0"/>
        <w:jc w:val="both"/>
        <w:rPr>
          <w:rFonts w:ascii="Times New Roman" w:hAnsi="Times New Roman"/>
          <w:b/>
          <w:sz w:val="28"/>
          <w:szCs w:val="28"/>
        </w:rPr>
      </w:pPr>
      <w:r w:rsidRPr="001E369D">
        <w:rPr>
          <w:rFonts w:ascii="Times New Roman" w:hAnsi="Times New Roman"/>
          <w:b/>
          <w:sz w:val="28"/>
          <w:szCs w:val="28"/>
        </w:rPr>
        <w:t>«Родниковский муници</w:t>
      </w:r>
      <w:r>
        <w:rPr>
          <w:rFonts w:ascii="Times New Roman" w:hAnsi="Times New Roman"/>
          <w:b/>
          <w:sz w:val="28"/>
          <w:szCs w:val="28"/>
        </w:rPr>
        <w:t xml:space="preserve">пальный район»            </w:t>
      </w:r>
      <w:r w:rsidRPr="001E369D">
        <w:rPr>
          <w:rFonts w:ascii="Times New Roman" w:hAnsi="Times New Roman"/>
          <w:b/>
          <w:sz w:val="28"/>
          <w:szCs w:val="28"/>
        </w:rPr>
        <w:t xml:space="preserve">  </w:t>
      </w:r>
      <w:r>
        <w:rPr>
          <w:rFonts w:ascii="Times New Roman" w:hAnsi="Times New Roman"/>
          <w:b/>
          <w:sz w:val="28"/>
          <w:szCs w:val="28"/>
        </w:rPr>
        <w:t xml:space="preserve"> </w:t>
      </w:r>
      <w:r w:rsidRPr="001E369D">
        <w:rPr>
          <w:rFonts w:ascii="Times New Roman" w:hAnsi="Times New Roman"/>
          <w:b/>
          <w:sz w:val="28"/>
          <w:szCs w:val="28"/>
        </w:rPr>
        <w:t xml:space="preserve">         </w:t>
      </w:r>
      <w:r>
        <w:rPr>
          <w:rFonts w:ascii="Times New Roman" w:hAnsi="Times New Roman"/>
          <w:b/>
          <w:sz w:val="28"/>
          <w:szCs w:val="28"/>
        </w:rPr>
        <w:t xml:space="preserve">        </w:t>
      </w:r>
      <w:r w:rsidRPr="001E369D">
        <w:rPr>
          <w:rFonts w:ascii="Times New Roman" w:hAnsi="Times New Roman"/>
          <w:b/>
          <w:sz w:val="28"/>
          <w:szCs w:val="28"/>
        </w:rPr>
        <w:t xml:space="preserve"> С.</w:t>
      </w:r>
      <w:r>
        <w:rPr>
          <w:rFonts w:ascii="Times New Roman" w:hAnsi="Times New Roman"/>
          <w:b/>
          <w:sz w:val="28"/>
          <w:szCs w:val="28"/>
        </w:rPr>
        <w:t>В. Носов</w:t>
      </w:r>
    </w:p>
    <w:p w:rsidR="00BB0D67" w:rsidRDefault="00BB0D67" w:rsidP="00BB0D67">
      <w:pPr>
        <w:spacing w:after="0"/>
        <w:jc w:val="both"/>
        <w:rPr>
          <w:rFonts w:ascii="Times New Roman" w:hAnsi="Times New Roman"/>
          <w:b/>
          <w:sz w:val="28"/>
          <w:szCs w:val="28"/>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Default="00BB0D67" w:rsidP="00BB0D67">
      <w:pPr>
        <w:pStyle w:val="ConsPlusNormal"/>
        <w:jc w:val="right"/>
        <w:outlineLvl w:val="0"/>
        <w:rPr>
          <w:rFonts w:ascii="Times New Roman" w:hAnsi="Times New Roman" w:cs="Times New Roman"/>
        </w:rPr>
      </w:pPr>
    </w:p>
    <w:p w:rsidR="00BB0D67" w:rsidRPr="00BB0D67" w:rsidRDefault="00BB0D67" w:rsidP="00BB0D67">
      <w:pPr>
        <w:pStyle w:val="ConsPlusNormal"/>
        <w:jc w:val="right"/>
        <w:outlineLvl w:val="0"/>
        <w:rPr>
          <w:rFonts w:ascii="Times New Roman" w:hAnsi="Times New Roman" w:cs="Times New Roman"/>
          <w:sz w:val="28"/>
          <w:szCs w:val="28"/>
        </w:rPr>
      </w:pPr>
      <w:r w:rsidRPr="00BB0D67">
        <w:rPr>
          <w:rFonts w:ascii="Times New Roman" w:hAnsi="Times New Roman" w:cs="Times New Roman"/>
          <w:sz w:val="28"/>
          <w:szCs w:val="28"/>
        </w:rPr>
        <w:lastRenderedPageBreak/>
        <w:t>Приложение</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к постановлению</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администрации муниципального образования</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"Родниковский муниципальный район"</w:t>
      </w:r>
    </w:p>
    <w:p w:rsidR="00BB0D67" w:rsidRPr="00BB0D67" w:rsidRDefault="00BB0D67" w:rsidP="00BB0D67">
      <w:pPr>
        <w:pStyle w:val="ConsPlusNormal"/>
        <w:jc w:val="right"/>
        <w:outlineLvl w:val="0"/>
        <w:rPr>
          <w:rFonts w:ascii="Times New Roman" w:hAnsi="Times New Roman" w:cs="Times New Roman"/>
          <w:sz w:val="28"/>
          <w:szCs w:val="28"/>
        </w:rPr>
      </w:pPr>
      <w:r w:rsidRPr="00BB0D67">
        <w:rPr>
          <w:rFonts w:ascii="Times New Roman" w:hAnsi="Times New Roman" w:cs="Times New Roman"/>
          <w:sz w:val="28"/>
          <w:szCs w:val="28"/>
        </w:rPr>
        <w:t>от  10.06.2019  N 650</w:t>
      </w:r>
    </w:p>
    <w:p w:rsidR="00BB0D67" w:rsidRPr="00BB0D67" w:rsidRDefault="00BB0D67" w:rsidP="00BB0D67">
      <w:pPr>
        <w:pStyle w:val="ConsPlusNormal"/>
        <w:jc w:val="right"/>
        <w:outlineLvl w:val="0"/>
        <w:rPr>
          <w:rFonts w:ascii="Times New Roman" w:hAnsi="Times New Roman" w:cs="Times New Roman"/>
          <w:sz w:val="28"/>
          <w:szCs w:val="28"/>
        </w:rPr>
      </w:pPr>
    </w:p>
    <w:p w:rsidR="00BB0D67" w:rsidRPr="00BB0D67" w:rsidRDefault="00BB0D67" w:rsidP="00BB0D67">
      <w:pPr>
        <w:pStyle w:val="ConsPlusNormal"/>
        <w:jc w:val="right"/>
        <w:outlineLvl w:val="0"/>
        <w:rPr>
          <w:rFonts w:ascii="Times New Roman" w:hAnsi="Times New Roman" w:cs="Times New Roman"/>
          <w:sz w:val="28"/>
          <w:szCs w:val="28"/>
        </w:rPr>
      </w:pPr>
      <w:r w:rsidRPr="00BB0D67">
        <w:rPr>
          <w:rFonts w:ascii="Times New Roman" w:hAnsi="Times New Roman" w:cs="Times New Roman"/>
          <w:sz w:val="28"/>
          <w:szCs w:val="28"/>
        </w:rPr>
        <w:t>Приложение</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к постановлению</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администрации муниципального образования</w:t>
      </w:r>
    </w:p>
    <w:p w:rsidR="00BB0D67" w:rsidRPr="00BB0D67" w:rsidRDefault="00BB0D67" w:rsidP="00BB0D67">
      <w:pPr>
        <w:pStyle w:val="ConsPlusNormal"/>
        <w:jc w:val="right"/>
        <w:rPr>
          <w:rFonts w:ascii="Times New Roman" w:hAnsi="Times New Roman" w:cs="Times New Roman"/>
          <w:sz w:val="28"/>
          <w:szCs w:val="28"/>
        </w:rPr>
      </w:pPr>
      <w:r w:rsidRPr="00BB0D67">
        <w:rPr>
          <w:rFonts w:ascii="Times New Roman" w:hAnsi="Times New Roman" w:cs="Times New Roman"/>
          <w:sz w:val="28"/>
          <w:szCs w:val="28"/>
        </w:rPr>
        <w:t>"Родниковский муниципальный район"</w:t>
      </w:r>
    </w:p>
    <w:p w:rsidR="00BB0D67" w:rsidRPr="00BB0D67" w:rsidRDefault="00BB0D67" w:rsidP="00BB0D67">
      <w:pPr>
        <w:pStyle w:val="ConsPlusNormal"/>
        <w:jc w:val="right"/>
        <w:rPr>
          <w:sz w:val="28"/>
          <w:szCs w:val="28"/>
        </w:rPr>
      </w:pPr>
      <w:r w:rsidRPr="00BB0D67">
        <w:rPr>
          <w:rFonts w:ascii="Times New Roman" w:hAnsi="Times New Roman" w:cs="Times New Roman"/>
          <w:sz w:val="28"/>
          <w:szCs w:val="28"/>
        </w:rPr>
        <w:t>от 23.05.2016 N 659</w:t>
      </w:r>
    </w:p>
    <w:p w:rsidR="00BB0D67" w:rsidRDefault="00BB0D67" w:rsidP="00BB0D67">
      <w:pPr>
        <w:pStyle w:val="ConsPlusNormal"/>
        <w:jc w:val="right"/>
      </w:pPr>
    </w:p>
    <w:p w:rsidR="00BB0D67" w:rsidRPr="00A7381B" w:rsidRDefault="00BB0D67" w:rsidP="00BB0D67">
      <w:pPr>
        <w:pStyle w:val="ConsPlusTitle"/>
        <w:jc w:val="center"/>
      </w:pPr>
      <w:bookmarkStart w:id="22" w:name="P37"/>
      <w:bookmarkEnd w:id="22"/>
      <w:r w:rsidRPr="00A7381B">
        <w:t>ТРЕБОВАНИЯ</w:t>
      </w:r>
    </w:p>
    <w:p w:rsidR="00BB0D67" w:rsidRPr="00A7381B" w:rsidRDefault="00BB0D67" w:rsidP="00BB0D67">
      <w:pPr>
        <w:pStyle w:val="ConsPlusTitle"/>
        <w:jc w:val="center"/>
      </w:pPr>
      <w:r w:rsidRPr="00A7381B">
        <w:t>К ПОРЯДКУ РАЗРАБОТКИ И ПРИНЯТИЯ ПРАВОВЫХ АКТОВ</w:t>
      </w:r>
    </w:p>
    <w:p w:rsidR="00BB0D67" w:rsidRPr="00A7381B" w:rsidRDefault="00BB0D67" w:rsidP="00BB0D67">
      <w:pPr>
        <w:pStyle w:val="ConsPlusTitle"/>
        <w:jc w:val="center"/>
      </w:pPr>
      <w:r w:rsidRPr="00A7381B">
        <w:t>О НОРМИРОВАНИИ В СФЕРЕ ЗАКУПОК ДЛЯ ОБЕСПЕЧЕНИЯ НУЖД</w:t>
      </w:r>
    </w:p>
    <w:p w:rsidR="00BB0D67" w:rsidRPr="00A7381B" w:rsidRDefault="00BB0D67" w:rsidP="00BB0D67">
      <w:pPr>
        <w:pStyle w:val="ConsPlusTitle"/>
        <w:jc w:val="center"/>
      </w:pPr>
      <w:r w:rsidRPr="00A7381B">
        <w:t>РОДНИКОВСКОГО МУНИЦИПАЛЬНОГО РАЙОНА, СОДЕРЖАНИЮ УКАЗАННЫХ</w:t>
      </w:r>
    </w:p>
    <w:p w:rsidR="00BB0D67" w:rsidRDefault="00BB0D67" w:rsidP="00BB0D67">
      <w:pPr>
        <w:pStyle w:val="ConsPlusTitle"/>
        <w:jc w:val="center"/>
      </w:pPr>
      <w:r w:rsidRPr="00A7381B">
        <w:t>АКТОВ И ОБЕСПЕЧЕНИЮ ИХ ИСПОЛНЕНИЯ</w:t>
      </w:r>
    </w:p>
    <w:p w:rsidR="00BB0D67" w:rsidRDefault="00BB0D67" w:rsidP="00BB0D67">
      <w:pPr>
        <w:spacing w:after="1"/>
      </w:pPr>
    </w:p>
    <w:p w:rsidR="00BB0D67" w:rsidRDefault="00BB0D67" w:rsidP="00BB0D67">
      <w:pPr>
        <w:pStyle w:val="ConsPlusNormal"/>
        <w:jc w:val="center"/>
      </w:pPr>
    </w:p>
    <w:p w:rsidR="00BB0D67" w:rsidRPr="00105BC2" w:rsidRDefault="00BB0D67" w:rsidP="00BB0D67">
      <w:pPr>
        <w:pStyle w:val="ConsPlusNormal"/>
        <w:ind w:firstLine="540"/>
        <w:jc w:val="both"/>
        <w:rPr>
          <w:rFonts w:ascii="Times New Roman" w:hAnsi="Times New Roman" w:cs="Times New Roman"/>
          <w:sz w:val="24"/>
          <w:szCs w:val="24"/>
        </w:rPr>
      </w:pPr>
      <w:bookmarkStart w:id="23" w:name="P47"/>
      <w:bookmarkEnd w:id="23"/>
      <w:r w:rsidRPr="00105BC2">
        <w:rPr>
          <w:rFonts w:ascii="Times New Roman" w:hAnsi="Times New Roman" w:cs="Times New Roman"/>
          <w:sz w:val="24"/>
          <w:szCs w:val="24"/>
        </w:rPr>
        <w:t>1. Настоящий документ определяет требования к порядку разработки и принятия, содержанию, обеспечению исполнения следующих правовых актов (далее - Требования):</w:t>
      </w:r>
    </w:p>
    <w:p w:rsidR="00BB0D67" w:rsidRPr="00105BC2" w:rsidRDefault="00BB0D67" w:rsidP="00BB0D67">
      <w:pPr>
        <w:pStyle w:val="ConsPlusNormal"/>
        <w:spacing w:before="220"/>
        <w:ind w:firstLine="540"/>
        <w:jc w:val="both"/>
        <w:rPr>
          <w:rFonts w:ascii="Times New Roman" w:hAnsi="Times New Roman" w:cs="Times New Roman"/>
          <w:sz w:val="24"/>
          <w:szCs w:val="24"/>
        </w:rPr>
      </w:pPr>
      <w:bookmarkStart w:id="24" w:name="P48"/>
      <w:bookmarkEnd w:id="24"/>
      <w:r w:rsidRPr="00105BC2">
        <w:rPr>
          <w:rFonts w:ascii="Times New Roman" w:hAnsi="Times New Roman" w:cs="Times New Roman"/>
          <w:sz w:val="24"/>
          <w:szCs w:val="24"/>
        </w:rPr>
        <w:t>а) администрации муниципального образования "Родниковский муниципальный район", утверждающ</w:t>
      </w:r>
      <w:r>
        <w:rPr>
          <w:rFonts w:ascii="Times New Roman" w:hAnsi="Times New Roman" w:cs="Times New Roman"/>
          <w:sz w:val="24"/>
          <w:szCs w:val="24"/>
        </w:rPr>
        <w:t>их</w:t>
      </w:r>
      <w:r w:rsidRPr="00105BC2">
        <w:rPr>
          <w:rFonts w:ascii="Times New Roman" w:hAnsi="Times New Roman" w:cs="Times New Roman"/>
          <w:sz w:val="24"/>
          <w:szCs w:val="24"/>
        </w:rPr>
        <w:t>:</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правила определения нормативных затрат на обеспечение функций муниципальных органов (включая подведомственные казенные учреждения) (далее - нормативы);</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правила определения требований к закупаемым муниципальными органами,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w:t>
      </w:r>
    </w:p>
    <w:p w:rsidR="00BB0D67" w:rsidRPr="00105BC2" w:rsidRDefault="00BB0D67" w:rsidP="00BB0D67">
      <w:pPr>
        <w:pStyle w:val="ConsPlusNormal"/>
        <w:spacing w:before="220"/>
        <w:ind w:firstLine="540"/>
        <w:jc w:val="both"/>
        <w:rPr>
          <w:rFonts w:ascii="Times New Roman" w:hAnsi="Times New Roman" w:cs="Times New Roman"/>
          <w:sz w:val="24"/>
          <w:szCs w:val="24"/>
        </w:rPr>
      </w:pPr>
      <w:bookmarkStart w:id="25" w:name="P51"/>
      <w:bookmarkStart w:id="26" w:name="P52"/>
      <w:bookmarkEnd w:id="25"/>
      <w:bookmarkEnd w:id="26"/>
      <w:r w:rsidRPr="00105BC2">
        <w:rPr>
          <w:rFonts w:ascii="Times New Roman" w:hAnsi="Times New Roman" w:cs="Times New Roman"/>
          <w:sz w:val="24"/>
          <w:szCs w:val="24"/>
        </w:rPr>
        <w:t>б) органов местного самоуправления, утверждающих:</w:t>
      </w:r>
    </w:p>
    <w:p w:rsidR="00BB0D67" w:rsidRPr="00105BC2" w:rsidRDefault="00BB0D67" w:rsidP="00BB0D67">
      <w:pPr>
        <w:pStyle w:val="ConsPlusNormal"/>
        <w:spacing w:before="220"/>
        <w:ind w:firstLine="540"/>
        <w:jc w:val="both"/>
        <w:rPr>
          <w:rFonts w:ascii="Times New Roman" w:hAnsi="Times New Roman" w:cs="Times New Roman"/>
          <w:sz w:val="24"/>
          <w:szCs w:val="24"/>
        </w:rPr>
      </w:pPr>
      <w:bookmarkStart w:id="27" w:name="P53"/>
      <w:bookmarkEnd w:id="27"/>
      <w:r w:rsidRPr="00105BC2">
        <w:rPr>
          <w:rFonts w:ascii="Times New Roman" w:hAnsi="Times New Roman" w:cs="Times New Roman"/>
          <w:sz w:val="24"/>
          <w:szCs w:val="24"/>
        </w:rPr>
        <w:t>нормативные затраты на обеспечение функций муниципальных органов, включая подведомственные казенные учреждения;</w:t>
      </w:r>
    </w:p>
    <w:p w:rsidR="00BB0D67" w:rsidRPr="00105BC2" w:rsidRDefault="00BB0D67" w:rsidP="00BB0D67">
      <w:pPr>
        <w:pStyle w:val="ConsPlusNormal"/>
        <w:spacing w:before="220"/>
        <w:ind w:firstLine="540"/>
        <w:jc w:val="both"/>
        <w:rPr>
          <w:rFonts w:ascii="Times New Roman" w:hAnsi="Times New Roman" w:cs="Times New Roman"/>
          <w:sz w:val="24"/>
          <w:szCs w:val="24"/>
        </w:rPr>
      </w:pPr>
      <w:bookmarkStart w:id="28" w:name="P54"/>
      <w:bookmarkEnd w:id="28"/>
      <w:r w:rsidRPr="00105BC2">
        <w:rPr>
          <w:rFonts w:ascii="Times New Roman" w:hAnsi="Times New Roman" w:cs="Times New Roman"/>
          <w:sz w:val="24"/>
          <w:szCs w:val="24"/>
        </w:rPr>
        <w:t>требования к закупаемым ими, подведомственными указанным органам казенными учреждениями, бюджетными учреждениями и унитарными предприятиями отдельным видам товаров, работ, услуг (в том числе предельные цены товаров, работ, услуг).</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2. Правовые акты, указанные в </w:t>
      </w:r>
      <w:hyperlink w:anchor="P48" w:history="1">
        <w:r w:rsidRPr="00105BC2">
          <w:rPr>
            <w:rFonts w:ascii="Times New Roman" w:hAnsi="Times New Roman" w:cs="Times New Roman"/>
            <w:sz w:val="24"/>
            <w:szCs w:val="24"/>
          </w:rPr>
          <w:t>подпункте "а" пункта 1</w:t>
        </w:r>
      </w:hyperlink>
      <w:r w:rsidRPr="00105BC2">
        <w:rPr>
          <w:rFonts w:ascii="Times New Roman" w:hAnsi="Times New Roman" w:cs="Times New Roman"/>
          <w:sz w:val="24"/>
          <w:szCs w:val="24"/>
        </w:rPr>
        <w:t xml:space="preserve"> настоящих Требований, разрабатываются администрацией муниципального образования "Родниковский муниципальный район" в форме проектов постановлений администрации муниципального образования "Родниковский муниципальный район".</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Правовые акты, указанные в </w:t>
      </w:r>
      <w:hyperlink w:anchor="P52" w:history="1">
        <w:r w:rsidRPr="00105BC2">
          <w:rPr>
            <w:rFonts w:ascii="Times New Roman" w:hAnsi="Times New Roman" w:cs="Times New Roman"/>
            <w:sz w:val="24"/>
            <w:szCs w:val="24"/>
          </w:rPr>
          <w:t>подпункте "б" пункта 1</w:t>
        </w:r>
      </w:hyperlink>
      <w:r w:rsidRPr="00105BC2">
        <w:rPr>
          <w:rFonts w:ascii="Times New Roman" w:hAnsi="Times New Roman" w:cs="Times New Roman"/>
          <w:sz w:val="24"/>
          <w:szCs w:val="24"/>
        </w:rPr>
        <w:t xml:space="preserve"> настоящих Требований, </w:t>
      </w:r>
      <w:r w:rsidRPr="00105BC2">
        <w:rPr>
          <w:rFonts w:ascii="Times New Roman" w:hAnsi="Times New Roman" w:cs="Times New Roman"/>
          <w:sz w:val="24"/>
          <w:szCs w:val="24"/>
        </w:rPr>
        <w:lastRenderedPageBreak/>
        <w:t xml:space="preserve">разрабатываются органами местного самоуправления в соответствии с правовыми актами, указанными в </w:t>
      </w:r>
      <w:hyperlink w:anchor="P48" w:history="1">
        <w:r w:rsidRPr="00105BC2">
          <w:rPr>
            <w:rFonts w:ascii="Times New Roman" w:hAnsi="Times New Roman" w:cs="Times New Roman"/>
            <w:sz w:val="24"/>
            <w:szCs w:val="24"/>
          </w:rPr>
          <w:t>подпункте "а" пункта 1</w:t>
        </w:r>
      </w:hyperlink>
      <w:r w:rsidRPr="00105BC2">
        <w:rPr>
          <w:rFonts w:ascii="Times New Roman" w:hAnsi="Times New Roman" w:cs="Times New Roman"/>
          <w:sz w:val="24"/>
          <w:szCs w:val="24"/>
        </w:rPr>
        <w:t xml:space="preserve"> настоящих Требований, в форме проектов правовых актов указанных органов.</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3. Правовые акты, указанные в </w:t>
      </w:r>
      <w:hyperlink w:anchor="P52" w:history="1">
        <w:r w:rsidRPr="00105BC2">
          <w:rPr>
            <w:rFonts w:ascii="Times New Roman" w:hAnsi="Times New Roman" w:cs="Times New Roman"/>
            <w:sz w:val="24"/>
            <w:szCs w:val="24"/>
          </w:rPr>
          <w:t>подпункте "б" пункта 1</w:t>
        </w:r>
      </w:hyperlink>
      <w:r w:rsidRPr="00105BC2">
        <w:rPr>
          <w:rFonts w:ascii="Times New Roman" w:hAnsi="Times New Roman" w:cs="Times New Roman"/>
          <w:sz w:val="24"/>
          <w:szCs w:val="24"/>
        </w:rPr>
        <w:t xml:space="preserve"> настоящих Требований, могут предусматривать право руководителя органа местного самоуправления утверждать нормативы количества и (или) нормативы цены товаров, работ, услуг.</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4. Органы местного самоуправления в случае, если указанные органы не являются одновременно субъектами бюджетного планирования, согласовывают проекты правовых актов, указанных в </w:t>
      </w:r>
      <w:hyperlink w:anchor="P52" w:history="1">
        <w:r w:rsidRPr="00105BC2">
          <w:rPr>
            <w:rFonts w:ascii="Times New Roman" w:hAnsi="Times New Roman" w:cs="Times New Roman"/>
            <w:sz w:val="24"/>
            <w:szCs w:val="24"/>
          </w:rPr>
          <w:t>подпункте "б" пункта 1</w:t>
        </w:r>
      </w:hyperlink>
      <w:r w:rsidRPr="00105BC2">
        <w:rPr>
          <w:rFonts w:ascii="Times New Roman" w:hAnsi="Times New Roman" w:cs="Times New Roman"/>
          <w:sz w:val="24"/>
          <w:szCs w:val="24"/>
        </w:rPr>
        <w:t xml:space="preserve"> настоящих Требований, с субъектами бюджетного планирования, в ведении которых они находятся.</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5. Для проведения обсуждения в целях общественного контроля проектов правовых актов, указанных в </w:t>
      </w:r>
      <w:hyperlink w:anchor="P47" w:history="1">
        <w:r w:rsidRPr="00105BC2">
          <w:rPr>
            <w:rFonts w:ascii="Times New Roman" w:hAnsi="Times New Roman" w:cs="Times New Roman"/>
            <w:sz w:val="24"/>
            <w:szCs w:val="24"/>
          </w:rPr>
          <w:t>пункте 1</w:t>
        </w:r>
      </w:hyperlink>
      <w:r w:rsidRPr="00105BC2">
        <w:rPr>
          <w:rFonts w:ascii="Times New Roman" w:hAnsi="Times New Roman" w:cs="Times New Roman"/>
          <w:sz w:val="24"/>
          <w:szCs w:val="24"/>
        </w:rPr>
        <w:t xml:space="preserve"> настоящих Требований, в соответствии с </w:t>
      </w:r>
      <w:hyperlink r:id="rId86" w:history="1">
        <w:r w:rsidRPr="00105BC2">
          <w:rPr>
            <w:rFonts w:ascii="Times New Roman" w:hAnsi="Times New Roman" w:cs="Times New Roman"/>
            <w:sz w:val="24"/>
            <w:szCs w:val="24"/>
          </w:rPr>
          <w:t>пунктом 6</w:t>
        </w:r>
      </w:hyperlink>
      <w:r w:rsidRPr="00105BC2">
        <w:rPr>
          <w:rFonts w:ascii="Times New Roman" w:hAnsi="Times New Roman" w:cs="Times New Roman"/>
          <w:sz w:val="24"/>
          <w:szCs w:val="24"/>
        </w:rPr>
        <w:t xml:space="preserve">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соответственно - общие требования, обсуждение в целях общественного контроля), администрация муниципального образования "Родниковский муниципальный район", органы местного самоуправления размещают проекты указанных правовых актов и пояснительные записки к ним в единой информационной системе в сфере закупок.</w:t>
      </w:r>
    </w:p>
    <w:p w:rsidR="00BB0D67" w:rsidRPr="00105BC2" w:rsidRDefault="00BB0D67" w:rsidP="00BB0D67">
      <w:pPr>
        <w:pStyle w:val="ConsPlusNormal"/>
        <w:spacing w:before="220"/>
        <w:ind w:firstLine="540"/>
        <w:jc w:val="both"/>
        <w:rPr>
          <w:rFonts w:ascii="Times New Roman" w:hAnsi="Times New Roman" w:cs="Times New Roman"/>
          <w:sz w:val="24"/>
          <w:szCs w:val="24"/>
        </w:rPr>
      </w:pPr>
      <w:bookmarkStart w:id="29" w:name="P64"/>
      <w:bookmarkEnd w:id="29"/>
      <w:r w:rsidRPr="00105BC2">
        <w:rPr>
          <w:rFonts w:ascii="Times New Roman" w:hAnsi="Times New Roman" w:cs="Times New Roman"/>
          <w:sz w:val="24"/>
          <w:szCs w:val="24"/>
        </w:rPr>
        <w:t xml:space="preserve">6. Срок проведения обсуждения в целях общественного контроля не может быть менее 5 рабочих дней со дня размещения проектов правовых актов, указанных в </w:t>
      </w:r>
      <w:hyperlink w:anchor="P47" w:history="1">
        <w:r w:rsidRPr="00105BC2">
          <w:rPr>
            <w:rFonts w:ascii="Times New Roman" w:hAnsi="Times New Roman" w:cs="Times New Roman"/>
            <w:sz w:val="24"/>
            <w:szCs w:val="24"/>
          </w:rPr>
          <w:t>пункте 1</w:t>
        </w:r>
      </w:hyperlink>
      <w:r w:rsidRPr="00105BC2">
        <w:rPr>
          <w:rFonts w:ascii="Times New Roman" w:hAnsi="Times New Roman" w:cs="Times New Roman"/>
          <w:sz w:val="24"/>
          <w:szCs w:val="24"/>
        </w:rPr>
        <w:t xml:space="preserve"> настоящих Требований, в единой информационной системе в сфере закупок.</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7. Администрация муниципального образования "Родниковский муниципальный район", органы местного самоуправления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64" w:history="1">
        <w:r w:rsidRPr="00105BC2">
          <w:rPr>
            <w:rFonts w:ascii="Times New Roman" w:hAnsi="Times New Roman" w:cs="Times New Roman"/>
            <w:sz w:val="24"/>
            <w:szCs w:val="24"/>
          </w:rPr>
          <w:t>пункта</w:t>
        </w:r>
        <w:r w:rsidRPr="00105BC2">
          <w:rPr>
            <w:rFonts w:ascii="Times New Roman" w:hAnsi="Times New Roman" w:cs="Times New Roman"/>
            <w:color w:val="0000FF"/>
            <w:sz w:val="24"/>
            <w:szCs w:val="24"/>
          </w:rPr>
          <w:t xml:space="preserve"> </w:t>
        </w:r>
      </w:hyperlink>
      <w:r w:rsidRPr="00105BC2">
        <w:rPr>
          <w:rFonts w:ascii="Times New Roman" w:hAnsi="Times New Roman" w:cs="Times New Roman"/>
          <w:sz w:val="24"/>
          <w:szCs w:val="24"/>
        </w:rPr>
        <w:t>6 настоящих Требований.</w:t>
      </w:r>
    </w:p>
    <w:p w:rsidR="00BB0D67" w:rsidRPr="00105BC2" w:rsidRDefault="00BB0D67" w:rsidP="00BB0D67">
      <w:pPr>
        <w:autoSpaceDE w:val="0"/>
        <w:autoSpaceDN w:val="0"/>
        <w:adjustRightInd w:val="0"/>
        <w:spacing w:after="0" w:line="240" w:lineRule="auto"/>
        <w:jc w:val="both"/>
        <w:rPr>
          <w:rFonts w:ascii="Times New Roman" w:hAnsi="Times New Roman"/>
          <w:sz w:val="24"/>
          <w:szCs w:val="24"/>
        </w:rPr>
      </w:pPr>
    </w:p>
    <w:p w:rsidR="00BB0D67" w:rsidRPr="00105BC2" w:rsidRDefault="00BB0D67" w:rsidP="00BB0D67">
      <w:pPr>
        <w:autoSpaceDE w:val="0"/>
        <w:autoSpaceDN w:val="0"/>
        <w:adjustRightInd w:val="0"/>
        <w:spacing w:after="0" w:line="240" w:lineRule="auto"/>
        <w:jc w:val="both"/>
        <w:rPr>
          <w:rFonts w:ascii="Times New Roman" w:eastAsiaTheme="minorHAnsi" w:hAnsi="Times New Roman"/>
          <w:sz w:val="24"/>
          <w:szCs w:val="24"/>
        </w:rPr>
      </w:pPr>
      <w:r w:rsidRPr="00105BC2">
        <w:rPr>
          <w:rFonts w:ascii="Times New Roman" w:hAnsi="Times New Roman"/>
          <w:sz w:val="24"/>
          <w:szCs w:val="24"/>
        </w:rPr>
        <w:t xml:space="preserve">            8. Администрация муниципального образования «Родниковский муниципальный район», органы местного самоуправления </w:t>
      </w:r>
      <w:r w:rsidRPr="00105BC2">
        <w:rPr>
          <w:rFonts w:ascii="Times New Roman" w:eastAsiaTheme="minorHAnsi" w:hAnsi="Times New Roman"/>
          <w:sz w:val="24"/>
          <w:szCs w:val="24"/>
        </w:rPr>
        <w:t xml:space="preserve"> не позднее 30 рабочих дней со дня истечения срока, указанного в </w:t>
      </w:r>
      <w:hyperlink r:id="rId87" w:history="1">
        <w:r w:rsidRPr="00105BC2">
          <w:rPr>
            <w:rFonts w:ascii="Times New Roman" w:eastAsiaTheme="minorHAnsi" w:hAnsi="Times New Roman"/>
            <w:sz w:val="24"/>
            <w:szCs w:val="24"/>
          </w:rPr>
          <w:t>пункте</w:t>
        </w:r>
      </w:hyperlink>
      <w:r w:rsidRPr="00105BC2">
        <w:rPr>
          <w:rFonts w:ascii="Times New Roman" w:hAnsi="Times New Roman"/>
          <w:sz w:val="24"/>
          <w:szCs w:val="24"/>
        </w:rPr>
        <w:t xml:space="preserve"> 6</w:t>
      </w:r>
      <w:r w:rsidRPr="00105BC2">
        <w:rPr>
          <w:rFonts w:ascii="Times New Roman" w:eastAsiaTheme="minorHAnsi" w:hAnsi="Times New Roman"/>
          <w:sz w:val="24"/>
          <w:szCs w:val="24"/>
        </w:rPr>
        <w:t xml:space="preserve"> настоящего документа, размещают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а</w:t>
      </w:r>
      <w:r w:rsidRPr="00105BC2">
        <w:rPr>
          <w:rFonts w:ascii="Times New Roman" w:hAnsi="Times New Roman"/>
          <w:sz w:val="24"/>
          <w:szCs w:val="24"/>
        </w:rPr>
        <w:t>дминистрации муниципального образования «Родниковский муниципальный район», органов местного самоуправления</w:t>
      </w:r>
      <w:r w:rsidRPr="00105BC2">
        <w:rPr>
          <w:rFonts w:ascii="Times New Roman" w:eastAsiaTheme="minorHAnsi" w:hAnsi="Times New Roman"/>
          <w:sz w:val="24"/>
          <w:szCs w:val="24"/>
        </w:rPr>
        <w:t xml:space="preserve"> о невозможности учета поступивших предложений.</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9. По результатам обсуждения в целях общественного контроля администрацией муниципального образования "Родниковский муниципальный район", органами местного самоуправления при необходимости принимаются решения о внесении изменений в проекты правовых актов, указанных в </w:t>
      </w:r>
      <w:hyperlink w:anchor="P47" w:history="1">
        <w:r w:rsidRPr="00105BC2">
          <w:rPr>
            <w:rFonts w:ascii="Times New Roman" w:hAnsi="Times New Roman" w:cs="Times New Roman"/>
            <w:sz w:val="24"/>
            <w:szCs w:val="24"/>
          </w:rPr>
          <w:t>пункте 1</w:t>
        </w:r>
      </w:hyperlink>
      <w:r w:rsidRPr="00105BC2">
        <w:rPr>
          <w:rFonts w:ascii="Times New Roman" w:hAnsi="Times New Roman" w:cs="Times New Roman"/>
          <w:sz w:val="24"/>
          <w:szCs w:val="24"/>
        </w:rPr>
        <w:t xml:space="preserve"> настоящих Требований, с учетом предложений общественных объединений, юридических и физических лиц.</w:t>
      </w:r>
    </w:p>
    <w:p w:rsidR="00BB0D67" w:rsidRPr="00105BC2" w:rsidRDefault="00BB0D67" w:rsidP="00BB0D67">
      <w:pPr>
        <w:pStyle w:val="ConsPlusNormal"/>
        <w:spacing w:before="28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10. </w:t>
      </w:r>
      <w:r>
        <w:rPr>
          <w:rFonts w:ascii="Times New Roman" w:hAnsi="Times New Roman" w:cs="Times New Roman"/>
          <w:sz w:val="24"/>
          <w:szCs w:val="24"/>
        </w:rPr>
        <w:t>О</w:t>
      </w:r>
      <w:r w:rsidRPr="00105BC2">
        <w:rPr>
          <w:rFonts w:ascii="Times New Roman" w:hAnsi="Times New Roman" w:cs="Times New Roman"/>
          <w:sz w:val="24"/>
          <w:szCs w:val="24"/>
        </w:rPr>
        <w:t xml:space="preserve">рганы местного самоуправления Родниковского муниципального района до 1 </w:t>
      </w:r>
      <w:r w:rsidRPr="00105BC2">
        <w:rPr>
          <w:rFonts w:ascii="Times New Roman" w:hAnsi="Times New Roman" w:cs="Times New Roman"/>
          <w:sz w:val="24"/>
          <w:szCs w:val="24"/>
        </w:rPr>
        <w:lastRenderedPageBreak/>
        <w:t>августа текущего финансового года обеспечивают принятие (изменение) правовых актов, указанных в</w:t>
      </w:r>
      <w:r w:rsidRPr="00105BC2">
        <w:rPr>
          <w:rFonts w:ascii="Times New Roman" w:eastAsiaTheme="minorHAnsi" w:hAnsi="Times New Roman" w:cs="Times New Roman"/>
          <w:sz w:val="24"/>
          <w:szCs w:val="24"/>
        </w:rPr>
        <w:t xml:space="preserve"> </w:t>
      </w:r>
      <w:r w:rsidRPr="00F61625">
        <w:rPr>
          <w:rFonts w:ascii="Times New Roman" w:eastAsiaTheme="minorHAnsi" w:hAnsi="Times New Roman" w:cs="Times New Roman"/>
          <w:sz w:val="24"/>
          <w:szCs w:val="24"/>
        </w:rPr>
        <w:t>под</w:t>
      </w:r>
      <w:r w:rsidRPr="00105BC2">
        <w:rPr>
          <w:rFonts w:ascii="Times New Roman" w:eastAsiaTheme="minorHAnsi" w:hAnsi="Times New Roman" w:cs="Times New Roman"/>
          <w:sz w:val="24"/>
          <w:szCs w:val="24"/>
        </w:rPr>
        <w:t xml:space="preserve">пункте </w:t>
      </w:r>
      <w:r w:rsidRPr="00F61625">
        <w:rPr>
          <w:rFonts w:ascii="Times New Roman" w:eastAsiaTheme="minorHAnsi" w:hAnsi="Times New Roman" w:cs="Times New Roman"/>
          <w:sz w:val="24"/>
          <w:szCs w:val="24"/>
        </w:rPr>
        <w:t xml:space="preserve">"б" пункта </w:t>
      </w:r>
      <w:r w:rsidRPr="00105BC2">
        <w:rPr>
          <w:rFonts w:ascii="Times New Roman" w:eastAsiaTheme="minorHAnsi" w:hAnsi="Times New Roman" w:cs="Times New Roman"/>
          <w:sz w:val="24"/>
          <w:szCs w:val="24"/>
        </w:rPr>
        <w:t>1 настоящих Требований.</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При обосновании объекта и (или) объектов закупки учитываются изменения, внесенные в правовые акты, указанные в </w:t>
      </w:r>
      <w:hyperlink w:anchor="P53" w:history="1">
        <w:r w:rsidRPr="00105BC2">
          <w:rPr>
            <w:rFonts w:ascii="Times New Roman" w:hAnsi="Times New Roman" w:cs="Times New Roman"/>
            <w:sz w:val="24"/>
            <w:szCs w:val="24"/>
          </w:rPr>
          <w:t>абзаце втором подпункта "б" пункта 1</w:t>
        </w:r>
      </w:hyperlink>
      <w:r w:rsidRPr="00105BC2">
        <w:rPr>
          <w:rFonts w:ascii="Times New Roman" w:hAnsi="Times New Roman" w:cs="Times New Roman"/>
          <w:sz w:val="24"/>
          <w:szCs w:val="24"/>
        </w:rPr>
        <w:t xml:space="preserve"> настоящих Требований, до представления субъектами бюджетного планирования распределения бюджетных ассигнований.</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11. </w:t>
      </w:r>
      <w:r w:rsidRPr="00105BC2">
        <w:rPr>
          <w:rFonts w:ascii="Times New Roman" w:eastAsiaTheme="minorHAnsi" w:hAnsi="Times New Roman" w:cs="Times New Roman"/>
          <w:sz w:val="24"/>
          <w:szCs w:val="24"/>
        </w:rPr>
        <w:t xml:space="preserve">Правовые акты, предусмотренные </w:t>
      </w:r>
      <w:hyperlink r:id="rId88" w:history="1">
        <w:r w:rsidRPr="00105BC2">
          <w:rPr>
            <w:rFonts w:ascii="Times New Roman" w:eastAsiaTheme="minorHAnsi" w:hAnsi="Times New Roman" w:cs="Times New Roman"/>
            <w:sz w:val="24"/>
            <w:szCs w:val="24"/>
          </w:rPr>
          <w:t>подпунктом "б" пункта 1</w:t>
        </w:r>
      </w:hyperlink>
      <w:r w:rsidRPr="00105BC2">
        <w:rPr>
          <w:rFonts w:ascii="Times New Roman" w:eastAsiaTheme="minorHAnsi" w:hAnsi="Times New Roman" w:cs="Times New Roman"/>
          <w:sz w:val="24"/>
          <w:szCs w:val="24"/>
        </w:rPr>
        <w:t xml:space="preserve"> настоящ</w:t>
      </w:r>
      <w:r>
        <w:rPr>
          <w:rFonts w:ascii="Times New Roman" w:eastAsiaTheme="minorHAnsi" w:hAnsi="Times New Roman" w:cs="Times New Roman"/>
          <w:sz w:val="24"/>
          <w:szCs w:val="24"/>
        </w:rPr>
        <w:t>их</w:t>
      </w:r>
      <w:r w:rsidRPr="00105BC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Требований</w:t>
      </w:r>
      <w:r w:rsidRPr="00105BC2">
        <w:rPr>
          <w:rFonts w:ascii="Times New Roman" w:eastAsiaTheme="minorHAnsi" w:hAnsi="Times New Roman" w:cs="Times New Roman"/>
          <w:sz w:val="24"/>
          <w:szCs w:val="24"/>
        </w:rPr>
        <w:t xml:space="preserve">, пересматриваются при необходимости. Пересмотр указанных правовых актов осуществляется </w:t>
      </w:r>
      <w:r w:rsidRPr="00105BC2">
        <w:rPr>
          <w:rFonts w:ascii="Times New Roman" w:hAnsi="Times New Roman" w:cs="Times New Roman"/>
          <w:sz w:val="24"/>
          <w:szCs w:val="24"/>
        </w:rPr>
        <w:t>органами местного самоуправления не позднее срока, установленного пунктом 10 настоящего документа.</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12. Администрация муниципального образования «Родниковский муниципальный район», органы местного самоуправления в течение 7 рабочих дней со дня принятия правовых актов, указанных в </w:t>
      </w:r>
      <w:hyperlink w:anchor="P47" w:history="1">
        <w:r w:rsidRPr="00105BC2">
          <w:rPr>
            <w:rFonts w:ascii="Times New Roman" w:hAnsi="Times New Roman" w:cs="Times New Roman"/>
            <w:sz w:val="24"/>
            <w:szCs w:val="24"/>
          </w:rPr>
          <w:t>пункте 1</w:t>
        </w:r>
      </w:hyperlink>
      <w:r w:rsidRPr="00105BC2">
        <w:rPr>
          <w:rFonts w:ascii="Times New Roman" w:hAnsi="Times New Roman" w:cs="Times New Roman"/>
          <w:sz w:val="24"/>
          <w:szCs w:val="24"/>
        </w:rPr>
        <w:t xml:space="preserve"> настоящих Требований, размещают эти правовые акты в единой информационной системе в сфере закупок.</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13. Внесение изменений в правовые акты, указанные в </w:t>
      </w:r>
      <w:hyperlink w:anchor="Par47" w:tooltip="1. Настоящий документ определяет требования к порядку разработки и принятия, содержанию, обеспечению исполнения следующих правовых актов (далее - Требования):" w:history="1">
        <w:r w:rsidRPr="00105BC2">
          <w:rPr>
            <w:rFonts w:ascii="Times New Roman" w:hAnsi="Times New Roman" w:cs="Times New Roman"/>
            <w:sz w:val="24"/>
            <w:szCs w:val="24"/>
          </w:rPr>
          <w:t>пункте 1</w:t>
        </w:r>
      </w:hyperlink>
      <w:r w:rsidRPr="00105BC2">
        <w:rPr>
          <w:rFonts w:ascii="Times New Roman" w:hAnsi="Times New Roman" w:cs="Times New Roman"/>
          <w:sz w:val="24"/>
          <w:szCs w:val="24"/>
        </w:rPr>
        <w:t xml:space="preserve"> настоящих Требований, осуществляется соответственно по решению администрации муниципального образования "Родниковский муниципальный район", органов местного самоуправления, главного распорядителя бюджетных средств в случае внесения изменения в решение Совета муниципального образования "Родниковский муниципальный район" о бюджете на очередной финансовый год, а также изменений лимитов бюджетных обязательств и размера субсидий, доводимых, соответственно, до подведомственных казенных и бюджетных учреждений. Внесение изменений в правовые акты осуществляется в порядке, установленном для их принятия. </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14. Муниципальные правовые акты администрации муниципального образования "Родниковский муниципальный район", утверждающие правила определения требований к отдельным видам товаров, работ, услуг (в том числе предельные цены товаров, работ, услуг), закупаемым для обеспечения нужд органов местного самоуправления, разрабатываются в соответствии с Общими </w:t>
      </w:r>
      <w:hyperlink r:id="rId89" w:history="1">
        <w:r w:rsidRPr="00105BC2">
          <w:rPr>
            <w:rFonts w:ascii="Times New Roman" w:hAnsi="Times New Roman" w:cs="Times New Roman"/>
            <w:sz w:val="24"/>
            <w:szCs w:val="24"/>
          </w:rPr>
          <w:t>правилами</w:t>
        </w:r>
      </w:hyperlink>
      <w:r w:rsidRPr="00105BC2">
        <w:rPr>
          <w:rFonts w:ascii="Times New Roman" w:hAnsi="Times New Roman" w:cs="Times New Roman"/>
          <w:sz w:val="24"/>
          <w:szCs w:val="24"/>
        </w:rP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02.09.2015 N 926.</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15. Постановление администрации муниципального образования "Родниковский муниципальный район", утверждающее правила определения нормативных затрат, разрабатывается в соответствии с Общими требованиями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утвержденными </w:t>
      </w:r>
      <w:hyperlink r:id="rId90" w:history="1">
        <w:r w:rsidRPr="00105BC2">
          <w:rPr>
            <w:rFonts w:ascii="Times New Roman" w:hAnsi="Times New Roman" w:cs="Times New Roman"/>
            <w:sz w:val="24"/>
            <w:szCs w:val="24"/>
          </w:rPr>
          <w:t>постановлением</w:t>
        </w:r>
      </w:hyperlink>
      <w:r w:rsidRPr="00105BC2">
        <w:rPr>
          <w:rFonts w:ascii="Times New Roman" w:hAnsi="Times New Roman" w:cs="Times New Roman"/>
          <w:sz w:val="24"/>
          <w:szCs w:val="24"/>
        </w:rPr>
        <w:t xml:space="preserve"> Правительства Российской Федерации от 13.10.2014 N 1047.</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16. Правовые акты органов местного самоуправления, утверждающие требования к отдельным видам товаров, работ, услуг, закупаемым самим органом местного самоуправления и подведомственными им казенными учреждениями, бюджетными учреждениями и унитарными предприятиями, должны содержать следующие сведения:</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а) наименования заказчиков (подразделений заказчиков), в отношении которых устанавливаются требования к отдельным видам товаров, работ, услуг (в том числе </w:t>
      </w:r>
      <w:r w:rsidRPr="00105BC2">
        <w:rPr>
          <w:rFonts w:ascii="Times New Roman" w:hAnsi="Times New Roman" w:cs="Times New Roman"/>
          <w:sz w:val="24"/>
          <w:szCs w:val="24"/>
        </w:rPr>
        <w:lastRenderedPageBreak/>
        <w:t>предельные цены товаров, работ, услуг);</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б) перечень отдельных видов товаров, работ, услуг с указанием характеристик (свойств) и их значений.</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17.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18. Правовые акты органов местного самоуправления, утверждающие нормативные затраты, должны определять:</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а) порядок расчета нормативных затрат, для которых правилами определения нормативных затрат не установлен порядок расчета;</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BB0D67" w:rsidRPr="00105BC2" w:rsidRDefault="00BB0D67" w:rsidP="00BB0D67">
      <w:pPr>
        <w:pStyle w:val="ConsPlusNormal"/>
        <w:spacing w:before="220"/>
        <w:ind w:firstLine="540"/>
        <w:jc w:val="both"/>
        <w:rPr>
          <w:rFonts w:ascii="Times New Roman" w:hAnsi="Times New Roman" w:cs="Times New Roman"/>
          <w:sz w:val="24"/>
          <w:szCs w:val="24"/>
        </w:rPr>
      </w:pPr>
      <w:r w:rsidRPr="00105BC2">
        <w:rPr>
          <w:rFonts w:ascii="Times New Roman" w:hAnsi="Times New Roman" w:cs="Times New Roman"/>
          <w:sz w:val="24"/>
          <w:szCs w:val="24"/>
        </w:rPr>
        <w:t xml:space="preserve">19. Правовые акты, указанные в </w:t>
      </w:r>
      <w:hyperlink w:anchor="P52" w:history="1">
        <w:r w:rsidRPr="00105BC2">
          <w:rPr>
            <w:rFonts w:ascii="Times New Roman" w:hAnsi="Times New Roman" w:cs="Times New Roman"/>
            <w:sz w:val="24"/>
            <w:szCs w:val="24"/>
          </w:rPr>
          <w:t>подпункте "б" пункта 1</w:t>
        </w:r>
      </w:hyperlink>
      <w:r w:rsidRPr="00105BC2">
        <w:rPr>
          <w:rFonts w:ascii="Times New Roman" w:hAnsi="Times New Roman" w:cs="Times New Roman"/>
          <w:sz w:val="24"/>
          <w:szCs w:val="24"/>
        </w:rPr>
        <w:t xml:space="preserve">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органа местного самоуправления и (или) подведомственных казенных учреждений.</w:t>
      </w:r>
    </w:p>
    <w:p w:rsidR="00BB0D67" w:rsidRPr="001E369D" w:rsidRDefault="00BB0D67" w:rsidP="00BB0D67">
      <w:pPr>
        <w:pStyle w:val="ConsPlusNormal"/>
        <w:spacing w:before="220"/>
        <w:ind w:firstLine="540"/>
        <w:jc w:val="both"/>
        <w:rPr>
          <w:rFonts w:ascii="Times New Roman" w:hAnsi="Times New Roman"/>
          <w:b/>
          <w:sz w:val="28"/>
          <w:szCs w:val="28"/>
        </w:rPr>
      </w:pPr>
      <w:r w:rsidRPr="00105BC2">
        <w:rPr>
          <w:rFonts w:ascii="Times New Roman" w:hAnsi="Times New Roman" w:cs="Times New Roman"/>
          <w:sz w:val="24"/>
          <w:szCs w:val="24"/>
        </w:rPr>
        <w:t>20.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BB0D67" w:rsidRDefault="00BB0D67" w:rsidP="00BB0D67">
      <w:pPr>
        <w:jc w:val="center"/>
      </w:pPr>
    </w:p>
    <w:p w:rsidR="00BB0D67" w:rsidRDefault="00BB0D67" w:rsidP="00BC2A05">
      <w:pPr>
        <w:rPr>
          <w:sz w:val="28"/>
          <w:szCs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C2A05" w:rsidRDefault="00BC2A05"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Pr="00E231CF" w:rsidRDefault="00BB0D67" w:rsidP="00E231CF">
      <w:pPr>
        <w:jc w:val="center"/>
      </w:pPr>
      <w:r>
        <w:rPr>
          <w:noProof/>
        </w:rPr>
        <w:lastRenderedPageBreak/>
        <w:drawing>
          <wp:inline distT="0" distB="0" distL="0" distR="0">
            <wp:extent cx="647700" cy="790575"/>
            <wp:effectExtent l="19050" t="0" r="0" b="0"/>
            <wp:docPr id="89" name="Рисунок 4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B0D67" w:rsidRPr="00B857AA" w:rsidRDefault="00BB0D67" w:rsidP="00BB0D67">
      <w:pPr>
        <w:tabs>
          <w:tab w:val="left" w:pos="5670"/>
        </w:tabs>
        <w:spacing w:after="0" w:line="360" w:lineRule="auto"/>
        <w:jc w:val="center"/>
        <w:rPr>
          <w:rFonts w:ascii="Times New Roman" w:hAnsi="Times New Roman" w:cs="Times New Roman"/>
          <w:b/>
          <w:i/>
          <w:sz w:val="28"/>
          <w:szCs w:val="28"/>
        </w:rPr>
      </w:pPr>
      <w:r w:rsidRPr="00B857AA">
        <w:rPr>
          <w:rFonts w:ascii="Times New Roman" w:hAnsi="Times New Roman" w:cs="Times New Roman"/>
          <w:b/>
          <w:i/>
          <w:sz w:val="28"/>
          <w:szCs w:val="28"/>
        </w:rPr>
        <w:t>ПОСТАНОВЛЕНИЕ</w:t>
      </w:r>
    </w:p>
    <w:p w:rsidR="00BB0D67" w:rsidRPr="00B857AA" w:rsidRDefault="00BB0D67" w:rsidP="00BB0D67">
      <w:pPr>
        <w:spacing w:after="0"/>
        <w:jc w:val="center"/>
        <w:rPr>
          <w:rFonts w:ascii="Times New Roman" w:hAnsi="Times New Roman" w:cs="Times New Roman"/>
          <w:b/>
          <w:i/>
          <w:sz w:val="28"/>
          <w:szCs w:val="28"/>
        </w:rPr>
      </w:pPr>
      <w:r w:rsidRPr="00B857AA">
        <w:rPr>
          <w:rFonts w:ascii="Times New Roman" w:hAnsi="Times New Roman" w:cs="Times New Roman"/>
          <w:b/>
          <w:i/>
          <w:sz w:val="28"/>
          <w:szCs w:val="28"/>
        </w:rPr>
        <w:t>Администрации</w:t>
      </w:r>
    </w:p>
    <w:p w:rsidR="00BB0D67" w:rsidRPr="00B857AA" w:rsidRDefault="00BB0D67" w:rsidP="00BB0D67">
      <w:pPr>
        <w:spacing w:after="0"/>
        <w:jc w:val="center"/>
        <w:rPr>
          <w:rFonts w:ascii="Times New Roman" w:hAnsi="Times New Roman" w:cs="Times New Roman"/>
          <w:b/>
          <w:i/>
          <w:sz w:val="28"/>
          <w:szCs w:val="28"/>
        </w:rPr>
      </w:pPr>
      <w:r w:rsidRPr="00B857AA">
        <w:rPr>
          <w:rFonts w:ascii="Times New Roman" w:hAnsi="Times New Roman" w:cs="Times New Roman"/>
          <w:b/>
          <w:i/>
          <w:sz w:val="28"/>
          <w:szCs w:val="28"/>
        </w:rPr>
        <w:t>муниципального образования «Родниковский муниципальный район»</w:t>
      </w:r>
    </w:p>
    <w:p w:rsidR="00BB0D67" w:rsidRPr="00B857AA" w:rsidRDefault="00BB0D67" w:rsidP="00BB0D67">
      <w:pPr>
        <w:spacing w:after="0"/>
        <w:jc w:val="center"/>
        <w:rPr>
          <w:rFonts w:ascii="Times New Roman" w:hAnsi="Times New Roman" w:cs="Times New Roman"/>
          <w:b/>
          <w:i/>
          <w:sz w:val="28"/>
          <w:szCs w:val="28"/>
        </w:rPr>
      </w:pPr>
      <w:r w:rsidRPr="00B857AA">
        <w:rPr>
          <w:rFonts w:ascii="Times New Roman" w:hAnsi="Times New Roman" w:cs="Times New Roman"/>
          <w:b/>
          <w:i/>
          <w:sz w:val="28"/>
          <w:szCs w:val="28"/>
        </w:rPr>
        <w:t>Ивановской области</w:t>
      </w:r>
    </w:p>
    <w:p w:rsidR="00BB0D67" w:rsidRPr="00B857AA" w:rsidRDefault="00BB0D67" w:rsidP="00BB0D67">
      <w:pPr>
        <w:spacing w:after="0"/>
        <w:jc w:val="both"/>
        <w:rPr>
          <w:rFonts w:ascii="Times New Roman" w:hAnsi="Times New Roman" w:cs="Times New Roman"/>
          <w:sz w:val="24"/>
          <w:szCs w:val="24"/>
        </w:rPr>
      </w:pPr>
    </w:p>
    <w:p w:rsidR="00BB0D67" w:rsidRPr="00B857AA" w:rsidRDefault="00BB0D67" w:rsidP="00BB0D67">
      <w:pPr>
        <w:spacing w:after="0"/>
        <w:jc w:val="both"/>
        <w:rPr>
          <w:rFonts w:ascii="Times New Roman" w:hAnsi="Times New Roman" w:cs="Times New Roman"/>
          <w:sz w:val="24"/>
          <w:szCs w:val="24"/>
        </w:rPr>
      </w:pPr>
    </w:p>
    <w:p w:rsidR="00BB0D67" w:rsidRPr="00B857AA" w:rsidRDefault="00BB0D67" w:rsidP="00BB0D67">
      <w:pPr>
        <w:spacing w:after="0"/>
        <w:jc w:val="center"/>
        <w:rPr>
          <w:rFonts w:ascii="Times New Roman" w:hAnsi="Times New Roman" w:cs="Times New Roman"/>
          <w:sz w:val="24"/>
          <w:szCs w:val="24"/>
        </w:rPr>
      </w:pPr>
      <w:r w:rsidRPr="00B857AA">
        <w:rPr>
          <w:rFonts w:ascii="Times New Roman" w:hAnsi="Times New Roman" w:cs="Times New Roman"/>
          <w:sz w:val="24"/>
          <w:szCs w:val="24"/>
        </w:rPr>
        <w:t>От 13.06.2019  № 655</w:t>
      </w:r>
    </w:p>
    <w:p w:rsidR="00BB0D67" w:rsidRPr="00B857AA" w:rsidRDefault="00BB0D67" w:rsidP="00BB0D67">
      <w:pPr>
        <w:pStyle w:val="afb"/>
        <w:rPr>
          <w:b w:val="0"/>
          <w:szCs w:val="24"/>
        </w:rPr>
      </w:pPr>
    </w:p>
    <w:p w:rsidR="00BB0D67" w:rsidRPr="001D618A" w:rsidRDefault="00BB0D67" w:rsidP="00BB0D67">
      <w:pPr>
        <w:spacing w:after="0"/>
        <w:ind w:firstLine="2"/>
        <w:jc w:val="center"/>
        <w:rPr>
          <w:rFonts w:ascii="Times New Roman" w:hAnsi="Times New Roman" w:cs="Times New Roman"/>
          <w:b/>
          <w:sz w:val="28"/>
          <w:szCs w:val="28"/>
        </w:rPr>
      </w:pPr>
      <w:r w:rsidRPr="001D618A">
        <w:rPr>
          <w:rFonts w:ascii="Times New Roman" w:hAnsi="Times New Roman" w:cs="Times New Roman"/>
          <w:b/>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p>
    <w:p w:rsidR="00BB0D67" w:rsidRPr="001D618A" w:rsidRDefault="00BB0D67" w:rsidP="00BB0D67">
      <w:pPr>
        <w:spacing w:after="0"/>
        <w:ind w:firstLine="708"/>
        <w:jc w:val="center"/>
        <w:rPr>
          <w:rFonts w:ascii="Times New Roman" w:hAnsi="Times New Roman" w:cs="Times New Roman"/>
          <w:b/>
          <w:sz w:val="28"/>
          <w:szCs w:val="28"/>
        </w:rPr>
      </w:pPr>
    </w:p>
    <w:p w:rsidR="00BB0D67" w:rsidRPr="001D618A" w:rsidRDefault="00BB0D67" w:rsidP="00BB0D67">
      <w:pPr>
        <w:spacing w:after="0"/>
        <w:ind w:firstLine="708"/>
        <w:jc w:val="both"/>
        <w:rPr>
          <w:rFonts w:ascii="Times New Roman" w:hAnsi="Times New Roman" w:cs="Times New Roman"/>
          <w:sz w:val="28"/>
          <w:szCs w:val="28"/>
        </w:rPr>
      </w:pPr>
      <w:r w:rsidRPr="001D618A">
        <w:rPr>
          <w:rFonts w:ascii="Times New Roman" w:hAnsi="Times New Roman" w:cs="Times New Roman"/>
          <w:sz w:val="28"/>
          <w:szCs w:val="28"/>
        </w:rPr>
        <w:t xml:space="preserve">На основании постановления администрации муниципального образования  «Родниковский муниципальный район» </w:t>
      </w:r>
      <w:r w:rsidRPr="001D618A">
        <w:rPr>
          <w:rFonts w:ascii="Times New Roman" w:hAnsi="Times New Roman" w:cs="Times New Roman"/>
          <w:color w:val="000000"/>
          <w:sz w:val="28"/>
          <w:szCs w:val="28"/>
        </w:rPr>
        <w:t xml:space="preserve">от </w:t>
      </w:r>
      <w:r w:rsidRPr="001D618A">
        <w:rPr>
          <w:rFonts w:ascii="Times New Roman" w:hAnsi="Times New Roman" w:cs="Times New Roman"/>
          <w:sz w:val="28"/>
          <w:szCs w:val="28"/>
        </w:rPr>
        <w:t>24.05.2019г</w:t>
      </w:r>
      <w:r w:rsidRPr="001D618A">
        <w:rPr>
          <w:rFonts w:ascii="Times New Roman" w:hAnsi="Times New Roman" w:cs="Times New Roman"/>
          <w:color w:val="000000"/>
          <w:sz w:val="28"/>
          <w:szCs w:val="28"/>
        </w:rPr>
        <w:t>. № 584</w:t>
      </w:r>
      <w:r w:rsidRPr="001D618A">
        <w:rPr>
          <w:rFonts w:ascii="Times New Roman" w:hAnsi="Times New Roman" w:cs="Times New Roman"/>
          <w:sz w:val="28"/>
          <w:szCs w:val="28"/>
        </w:rPr>
        <w:t xml:space="preserve">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 Протокола заседания Единой комиссии</w:t>
      </w:r>
      <w:r w:rsidRPr="001D618A">
        <w:rPr>
          <w:rFonts w:ascii="Times New Roman" w:hAnsi="Times New Roman" w:cs="Times New Roman"/>
          <w:bCs/>
          <w:color w:val="000000"/>
          <w:sz w:val="28"/>
          <w:szCs w:val="28"/>
        </w:rPr>
        <w:t xml:space="preserve">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w:t>
      </w:r>
      <w:r w:rsidRPr="001D618A">
        <w:rPr>
          <w:rFonts w:ascii="Times New Roman" w:hAnsi="Times New Roman" w:cs="Times New Roman"/>
          <w:sz w:val="28"/>
          <w:szCs w:val="28"/>
        </w:rPr>
        <w:t xml:space="preserve"> от 07.05.2019г., руководствуясь ст. 39.11 Земельного Кодекса Российской Федерации,</w:t>
      </w:r>
    </w:p>
    <w:p w:rsidR="00BB0D67" w:rsidRPr="001D618A" w:rsidRDefault="00BB0D67" w:rsidP="00BB0D67">
      <w:pPr>
        <w:spacing w:after="0"/>
        <w:ind w:firstLine="709"/>
        <w:jc w:val="both"/>
        <w:rPr>
          <w:rFonts w:ascii="Times New Roman" w:hAnsi="Times New Roman" w:cs="Times New Roman"/>
          <w:sz w:val="28"/>
          <w:szCs w:val="28"/>
        </w:rPr>
      </w:pPr>
    </w:p>
    <w:p w:rsidR="00BB0D67" w:rsidRPr="001D618A" w:rsidRDefault="00BB0D67" w:rsidP="00BB0D67">
      <w:pPr>
        <w:spacing w:after="0"/>
        <w:ind w:firstLine="709"/>
        <w:jc w:val="center"/>
        <w:rPr>
          <w:rFonts w:ascii="Times New Roman" w:hAnsi="Times New Roman" w:cs="Times New Roman"/>
          <w:sz w:val="28"/>
          <w:szCs w:val="28"/>
        </w:rPr>
      </w:pPr>
      <w:r w:rsidRPr="001D618A">
        <w:rPr>
          <w:rFonts w:ascii="Times New Roman" w:hAnsi="Times New Roman" w:cs="Times New Roman"/>
          <w:sz w:val="28"/>
          <w:szCs w:val="28"/>
        </w:rPr>
        <w:t>постановляю:</w:t>
      </w:r>
    </w:p>
    <w:p w:rsidR="00BB0D67" w:rsidRPr="001D618A" w:rsidRDefault="00BB0D67" w:rsidP="00BB0D67">
      <w:pPr>
        <w:spacing w:after="0"/>
        <w:ind w:firstLine="709"/>
        <w:jc w:val="center"/>
        <w:rPr>
          <w:rFonts w:ascii="Times New Roman" w:hAnsi="Times New Roman" w:cs="Times New Roman"/>
          <w:sz w:val="28"/>
          <w:szCs w:val="28"/>
        </w:rPr>
      </w:pPr>
    </w:p>
    <w:p w:rsidR="00BB0D67" w:rsidRPr="001D618A" w:rsidRDefault="00BB0D67" w:rsidP="00BB0D67">
      <w:pPr>
        <w:tabs>
          <w:tab w:val="left" w:pos="1140"/>
        </w:tabs>
        <w:spacing w:after="0"/>
        <w:ind w:firstLine="720"/>
        <w:jc w:val="both"/>
        <w:rPr>
          <w:rFonts w:ascii="Times New Roman" w:hAnsi="Times New Roman" w:cs="Times New Roman"/>
          <w:sz w:val="28"/>
          <w:szCs w:val="28"/>
        </w:rPr>
      </w:pPr>
      <w:r w:rsidRPr="001D618A">
        <w:rPr>
          <w:rFonts w:ascii="Times New Roman" w:hAnsi="Times New Roman" w:cs="Times New Roman"/>
          <w:sz w:val="28"/>
          <w:szCs w:val="28"/>
        </w:rPr>
        <w:t>1. Утвердить извещение о проведении аукциона на право заключения договора аренды земельного участка с кадастровым номером 37:15:040804:631, площадью 19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 (прилагается).</w:t>
      </w:r>
    </w:p>
    <w:p w:rsidR="00BB0D67" w:rsidRPr="001D618A" w:rsidRDefault="00BB0D67" w:rsidP="00BB0D67">
      <w:pPr>
        <w:spacing w:after="0"/>
        <w:jc w:val="both"/>
        <w:rPr>
          <w:rFonts w:ascii="Times New Roman" w:hAnsi="Times New Roman" w:cs="Times New Roman"/>
          <w:sz w:val="28"/>
          <w:szCs w:val="28"/>
        </w:rPr>
      </w:pPr>
    </w:p>
    <w:p w:rsidR="00BB0D67" w:rsidRPr="001D618A" w:rsidRDefault="00BB0D67" w:rsidP="00BB0D67">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1D618A">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BB0D67" w:rsidRPr="001D618A" w:rsidRDefault="00BB0D67" w:rsidP="00BB0D67">
      <w:pPr>
        <w:overflowPunct w:val="0"/>
        <w:autoSpaceDE w:val="0"/>
        <w:autoSpaceDN w:val="0"/>
        <w:adjustRightInd w:val="0"/>
        <w:spacing w:after="0"/>
        <w:ind w:firstLine="720"/>
        <w:jc w:val="both"/>
        <w:textAlignment w:val="baseline"/>
        <w:rPr>
          <w:rFonts w:ascii="Times New Roman" w:hAnsi="Times New Roman" w:cs="Times New Roman"/>
          <w:sz w:val="28"/>
          <w:szCs w:val="28"/>
        </w:rPr>
      </w:pPr>
    </w:p>
    <w:p w:rsidR="00BB0D67" w:rsidRPr="001D618A" w:rsidRDefault="00BB0D67" w:rsidP="00BB0D67">
      <w:pPr>
        <w:overflowPunct w:val="0"/>
        <w:autoSpaceDE w:val="0"/>
        <w:autoSpaceDN w:val="0"/>
        <w:adjustRightInd w:val="0"/>
        <w:spacing w:after="0"/>
        <w:ind w:firstLine="720"/>
        <w:jc w:val="both"/>
        <w:textAlignment w:val="baseline"/>
        <w:rPr>
          <w:rFonts w:ascii="Times New Roman" w:hAnsi="Times New Roman" w:cs="Times New Roman"/>
          <w:sz w:val="28"/>
          <w:szCs w:val="28"/>
        </w:rPr>
      </w:pPr>
      <w:r w:rsidRPr="001D618A">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сайте Российской Федерации для размещения информации о проведении торгов - </w:t>
      </w:r>
      <w:hyperlink r:id="rId91" w:history="1">
        <w:r w:rsidRPr="001D618A">
          <w:rPr>
            <w:rStyle w:val="af1"/>
            <w:sz w:val="28"/>
            <w:szCs w:val="28"/>
            <w:lang w:val="en-US"/>
          </w:rPr>
          <w:t>www</w:t>
        </w:r>
        <w:r w:rsidRPr="001D618A">
          <w:rPr>
            <w:rStyle w:val="af1"/>
            <w:sz w:val="28"/>
            <w:szCs w:val="28"/>
          </w:rPr>
          <w:t>.</w:t>
        </w:r>
        <w:r w:rsidRPr="001D618A">
          <w:rPr>
            <w:rStyle w:val="af1"/>
            <w:sz w:val="28"/>
            <w:szCs w:val="28"/>
            <w:lang w:val="en-US"/>
          </w:rPr>
          <w:t>torgi</w:t>
        </w:r>
        <w:r w:rsidRPr="001D618A">
          <w:rPr>
            <w:rStyle w:val="af1"/>
            <w:sz w:val="28"/>
            <w:szCs w:val="28"/>
          </w:rPr>
          <w:t>.</w:t>
        </w:r>
        <w:r w:rsidRPr="001D618A">
          <w:rPr>
            <w:rStyle w:val="af1"/>
            <w:sz w:val="28"/>
            <w:szCs w:val="28"/>
            <w:lang w:val="en-US"/>
          </w:rPr>
          <w:t>gov</w:t>
        </w:r>
        <w:r w:rsidRPr="001D618A">
          <w:rPr>
            <w:rStyle w:val="af1"/>
            <w:sz w:val="28"/>
            <w:szCs w:val="28"/>
          </w:rPr>
          <w:t>.</w:t>
        </w:r>
        <w:r w:rsidRPr="001D618A">
          <w:rPr>
            <w:rStyle w:val="af1"/>
            <w:sz w:val="28"/>
            <w:szCs w:val="28"/>
            <w:lang w:val="en-US"/>
          </w:rPr>
          <w:t>ru</w:t>
        </w:r>
      </w:hyperlink>
      <w:r w:rsidRPr="001D618A">
        <w:rPr>
          <w:rFonts w:ascii="Times New Roman" w:hAnsi="Times New Roman" w:cs="Times New Roman"/>
          <w:sz w:val="28"/>
          <w:szCs w:val="28"/>
        </w:rPr>
        <w:t>.</w:t>
      </w:r>
    </w:p>
    <w:p w:rsidR="00BB0D67" w:rsidRPr="00BB0D67" w:rsidRDefault="00BB0D67" w:rsidP="00BB0D67">
      <w:pPr>
        <w:overflowPunct w:val="0"/>
        <w:autoSpaceDE w:val="0"/>
        <w:autoSpaceDN w:val="0"/>
        <w:adjustRightInd w:val="0"/>
        <w:spacing w:after="0"/>
        <w:ind w:firstLine="720"/>
        <w:jc w:val="both"/>
        <w:textAlignment w:val="baseline"/>
        <w:rPr>
          <w:rFonts w:ascii="Times New Roman" w:hAnsi="Times New Roman" w:cs="Times New Roman"/>
          <w:b/>
          <w:sz w:val="28"/>
          <w:szCs w:val="28"/>
        </w:rPr>
      </w:pPr>
    </w:p>
    <w:p w:rsidR="00BB0D67" w:rsidRPr="00BB0D67" w:rsidRDefault="00BB0D67" w:rsidP="00BB0D67">
      <w:pPr>
        <w:spacing w:after="0"/>
        <w:jc w:val="both"/>
        <w:rPr>
          <w:rFonts w:ascii="Times New Roman" w:hAnsi="Times New Roman" w:cs="Times New Roman"/>
          <w:b/>
          <w:sz w:val="28"/>
          <w:szCs w:val="28"/>
        </w:rPr>
      </w:pPr>
      <w:r w:rsidRPr="00BB0D67">
        <w:rPr>
          <w:rFonts w:ascii="Times New Roman" w:hAnsi="Times New Roman" w:cs="Times New Roman"/>
          <w:b/>
          <w:sz w:val="28"/>
          <w:szCs w:val="28"/>
        </w:rPr>
        <w:t>Глава муниципального образования</w:t>
      </w:r>
    </w:p>
    <w:p w:rsidR="00BB0D67" w:rsidRPr="00BB0D67" w:rsidRDefault="00BB0D67" w:rsidP="00BB0D67">
      <w:pPr>
        <w:spacing w:after="0"/>
        <w:jc w:val="both"/>
        <w:rPr>
          <w:rFonts w:ascii="Times New Roman" w:hAnsi="Times New Roman" w:cs="Times New Roman"/>
          <w:b/>
          <w:sz w:val="28"/>
          <w:szCs w:val="28"/>
        </w:rPr>
      </w:pPr>
      <w:r w:rsidRPr="00BB0D67">
        <w:rPr>
          <w:rFonts w:ascii="Times New Roman" w:hAnsi="Times New Roman" w:cs="Times New Roman"/>
          <w:b/>
          <w:sz w:val="28"/>
          <w:szCs w:val="28"/>
        </w:rPr>
        <w:t>«Родни</w:t>
      </w:r>
      <w:r>
        <w:rPr>
          <w:rFonts w:ascii="Times New Roman" w:hAnsi="Times New Roman" w:cs="Times New Roman"/>
          <w:b/>
          <w:sz w:val="28"/>
          <w:szCs w:val="28"/>
        </w:rPr>
        <w:t>ковский муниципальный район»</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BB0D67">
        <w:rPr>
          <w:rFonts w:ascii="Times New Roman" w:hAnsi="Times New Roman" w:cs="Times New Roman"/>
          <w:b/>
          <w:sz w:val="28"/>
          <w:szCs w:val="28"/>
        </w:rPr>
        <w:t>С.В. Носов</w:t>
      </w:r>
    </w:p>
    <w:p w:rsidR="00BB0D67" w:rsidRPr="00B857AA" w:rsidRDefault="00BB0D67" w:rsidP="00BB0D67">
      <w:pPr>
        <w:spacing w:after="0"/>
        <w:jc w:val="both"/>
        <w:rPr>
          <w:rFonts w:ascii="Times New Roman" w:hAnsi="Times New Roman" w:cs="Times New Roman"/>
          <w:sz w:val="24"/>
          <w:szCs w:val="24"/>
        </w:rPr>
      </w:pPr>
      <w:r w:rsidRPr="001D618A">
        <w:rPr>
          <w:rFonts w:ascii="Times New Roman" w:hAnsi="Times New Roman" w:cs="Times New Roman"/>
          <w:sz w:val="28"/>
          <w:szCs w:val="28"/>
        </w:rPr>
        <w:br w:type="page"/>
      </w:r>
      <w:r w:rsidRPr="00B857AA">
        <w:rPr>
          <w:rFonts w:ascii="Times New Roman" w:hAnsi="Times New Roman" w:cs="Times New Roman"/>
          <w:sz w:val="24"/>
          <w:szCs w:val="24"/>
        </w:rPr>
        <w:lastRenderedPageBreak/>
        <w:t xml:space="preserve">Извещение о проведении аукциона </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на право заключения договора аренды земельного участка, расположенного по адресу:</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 xml:space="preserve"> Ивановская область, г. Родники, д. Малышево, ул. Центральная </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с разрешенным использованием  «объекты гаражного назначения»</w:t>
      </w:r>
    </w:p>
    <w:tbl>
      <w:tblPr>
        <w:tblW w:w="10490"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BB0D67" w:rsidRPr="00B857AA" w:rsidTr="00BB0D67">
        <w:trPr>
          <w:trHeight w:val="319"/>
        </w:trPr>
        <w:tc>
          <w:tcPr>
            <w:tcW w:w="10490" w:type="dxa"/>
          </w:tcPr>
          <w:p w:rsidR="00BB0D67" w:rsidRPr="00B857AA" w:rsidRDefault="00BB0D67" w:rsidP="00BB0D67">
            <w:pPr>
              <w:pStyle w:val="a8"/>
              <w:widowControl w:val="0"/>
              <w:rPr>
                <w:sz w:val="24"/>
                <w:szCs w:val="24"/>
              </w:rPr>
            </w:pPr>
            <w:r w:rsidRPr="00B857AA">
              <w:rPr>
                <w:sz w:val="24"/>
                <w:szCs w:val="24"/>
              </w:rPr>
              <w:t>Организатор аукциона: Комитет по управлению имуществом администрации Родниковского муниципального района (Ивановская область, г. Родники, ул. Советская, 8, к.9)</w:t>
            </w:r>
          </w:p>
        </w:tc>
      </w:tr>
      <w:tr w:rsidR="00BB0D67" w:rsidRPr="00B857AA" w:rsidTr="00BB0D67">
        <w:trPr>
          <w:trHeight w:val="989"/>
        </w:trPr>
        <w:tc>
          <w:tcPr>
            <w:tcW w:w="10490" w:type="dxa"/>
          </w:tcPr>
          <w:p w:rsidR="00BB0D67" w:rsidRPr="00B857AA" w:rsidRDefault="00BB0D67" w:rsidP="00BB0D67">
            <w:pPr>
              <w:pStyle w:val="a8"/>
              <w:widowControl w:val="0"/>
              <w:rPr>
                <w:sz w:val="24"/>
                <w:szCs w:val="24"/>
              </w:rPr>
            </w:pPr>
            <w:r w:rsidRPr="00B857AA">
              <w:rPr>
                <w:sz w:val="24"/>
                <w:szCs w:val="24"/>
              </w:rPr>
              <w:t>Уполномоченный орган и реквизиты решения о проведении аукциона: А</w:t>
            </w:r>
            <w:r w:rsidRPr="00B857AA">
              <w:rPr>
                <w:color w:val="000000"/>
                <w:sz w:val="24"/>
                <w:szCs w:val="24"/>
              </w:rPr>
              <w:t>дминистрация муниципального образования «Родниковский муниципальный район», постановление  администрации муниципального образования «Родниковский муниципальный район» от 24</w:t>
            </w:r>
            <w:r w:rsidRPr="00B857AA">
              <w:rPr>
                <w:sz w:val="24"/>
                <w:szCs w:val="24"/>
              </w:rPr>
              <w:t>.05.2019г.</w:t>
            </w:r>
            <w:r w:rsidRPr="00B857AA">
              <w:rPr>
                <w:color w:val="000000"/>
                <w:sz w:val="24"/>
                <w:szCs w:val="24"/>
              </w:rPr>
              <w:t xml:space="preserve"> № </w:t>
            </w:r>
            <w:r w:rsidRPr="00B857AA">
              <w:rPr>
                <w:sz w:val="24"/>
                <w:szCs w:val="24"/>
              </w:rPr>
              <w:t>584</w:t>
            </w:r>
            <w:r w:rsidRPr="00B857AA">
              <w:rPr>
                <w:color w:val="FF0000"/>
                <w:sz w:val="24"/>
                <w:szCs w:val="24"/>
              </w:rPr>
              <w:t xml:space="preserve"> </w:t>
            </w:r>
            <w:r w:rsidRPr="00B857AA">
              <w:rPr>
                <w:sz w:val="24"/>
                <w:szCs w:val="24"/>
              </w:rPr>
              <w:t>«О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r w:rsidRPr="00B857AA">
              <w:rPr>
                <w:color w:val="000000"/>
                <w:sz w:val="24"/>
                <w:szCs w:val="24"/>
              </w:rPr>
              <w:t>.</w:t>
            </w:r>
          </w:p>
        </w:tc>
      </w:tr>
      <w:tr w:rsidR="00BB0D67" w:rsidRPr="00B857AA" w:rsidTr="00BB0D67">
        <w:trPr>
          <w:trHeight w:val="1143"/>
        </w:trPr>
        <w:tc>
          <w:tcPr>
            <w:tcW w:w="10490" w:type="dxa"/>
          </w:tcPr>
          <w:p w:rsidR="00BB0D67" w:rsidRPr="00B857AA" w:rsidRDefault="00BB0D67" w:rsidP="00BB0D67">
            <w:pPr>
              <w:pStyle w:val="a8"/>
              <w:widowControl w:val="0"/>
              <w:rPr>
                <w:sz w:val="24"/>
                <w:szCs w:val="24"/>
              </w:rPr>
            </w:pPr>
            <w:r w:rsidRPr="00B857AA">
              <w:rPr>
                <w:sz w:val="24"/>
                <w:szCs w:val="24"/>
              </w:rPr>
              <w:t>Предмет аукциона: заключение договора аренды земельного участка с кадастровым номером 37:15:040804:631, площадью 19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w:t>
            </w:r>
          </w:p>
          <w:p w:rsidR="00BB0D67" w:rsidRPr="00B857AA" w:rsidRDefault="00BB0D67" w:rsidP="00BB0D67">
            <w:pPr>
              <w:pStyle w:val="a8"/>
              <w:widowControl w:val="0"/>
              <w:rPr>
                <w:sz w:val="24"/>
                <w:szCs w:val="24"/>
              </w:rPr>
            </w:pPr>
            <w:r w:rsidRPr="00B857AA">
              <w:rPr>
                <w:color w:val="000000"/>
                <w:sz w:val="24"/>
                <w:szCs w:val="24"/>
              </w:rPr>
              <w:t>Параметры разрешенного строительства</w:t>
            </w:r>
            <w:r w:rsidRPr="00B857AA">
              <w:rPr>
                <w:sz w:val="24"/>
                <w:szCs w:val="24"/>
              </w:rPr>
              <w:t>:  не более 2 надземных этажей, высота не более 6 метров</w:t>
            </w:r>
          </w:p>
          <w:p w:rsidR="00BB0D67" w:rsidRPr="00B857AA" w:rsidRDefault="00BB0D67" w:rsidP="00BB0D67">
            <w:pPr>
              <w:pStyle w:val="a8"/>
              <w:widowControl w:val="0"/>
              <w:rPr>
                <w:sz w:val="24"/>
                <w:szCs w:val="24"/>
              </w:rPr>
            </w:pPr>
            <w:r w:rsidRPr="00B857AA">
              <w:rPr>
                <w:sz w:val="24"/>
                <w:szCs w:val="24"/>
              </w:rPr>
              <w:t>Технические условия подключения к сетям инженерно-технического обеспечения: не требуются</w:t>
            </w:r>
          </w:p>
          <w:p w:rsidR="00BB0D67" w:rsidRPr="00B857AA" w:rsidRDefault="00BB0D67" w:rsidP="00BB0D67">
            <w:pPr>
              <w:widowControl w:val="0"/>
              <w:suppressAutoHyphens/>
              <w:spacing w:after="0"/>
              <w:jc w:val="both"/>
              <w:rPr>
                <w:rFonts w:ascii="Times New Roman" w:hAnsi="Times New Roman" w:cs="Times New Roman"/>
                <w:sz w:val="24"/>
                <w:szCs w:val="24"/>
              </w:rPr>
            </w:pPr>
            <w:r w:rsidRPr="00B857AA">
              <w:rPr>
                <w:rFonts w:ascii="Times New Roman" w:hAnsi="Times New Roman" w:cs="Times New Roman"/>
                <w:sz w:val="24"/>
                <w:szCs w:val="24"/>
              </w:rPr>
              <w:t>Обременения объекта: зарегистрированных обременений нет.</w:t>
            </w:r>
          </w:p>
          <w:p w:rsidR="00BB0D67" w:rsidRPr="00B857AA" w:rsidRDefault="00BB0D67" w:rsidP="00BB0D67">
            <w:pPr>
              <w:widowControl w:val="0"/>
              <w:suppressAutoHyphens/>
              <w:spacing w:after="0"/>
              <w:jc w:val="both"/>
              <w:rPr>
                <w:rFonts w:ascii="Times New Roman" w:hAnsi="Times New Roman" w:cs="Times New Roman"/>
                <w:sz w:val="24"/>
                <w:szCs w:val="24"/>
              </w:rPr>
            </w:pPr>
            <w:r w:rsidRPr="00B857AA">
              <w:rPr>
                <w:rFonts w:ascii="Times New Roman" w:hAnsi="Times New Roman" w:cs="Times New Roman"/>
                <w:sz w:val="24"/>
                <w:szCs w:val="24"/>
              </w:rPr>
              <w:t>Ограничения в использовании земельного участка: зарегистрированных ограничений нет.</w:t>
            </w:r>
          </w:p>
          <w:p w:rsidR="00BB0D67" w:rsidRPr="00B857AA" w:rsidRDefault="00BB0D67" w:rsidP="00BB0D67">
            <w:pPr>
              <w:widowControl w:val="0"/>
              <w:suppressAutoHyphens/>
              <w:spacing w:after="0"/>
              <w:jc w:val="both"/>
              <w:rPr>
                <w:rFonts w:ascii="Times New Roman" w:hAnsi="Times New Roman" w:cs="Times New Roman"/>
                <w:color w:val="FF0000"/>
                <w:sz w:val="24"/>
                <w:szCs w:val="24"/>
              </w:rPr>
            </w:pPr>
            <w:r w:rsidRPr="00B857AA">
              <w:rPr>
                <w:rFonts w:ascii="Times New Roman" w:hAnsi="Times New Roman" w:cs="Times New Roman"/>
                <w:sz w:val="24"/>
                <w:szCs w:val="24"/>
              </w:rPr>
              <w:t>Существенные условия договора аренды: срок аренды земельного участка 10 (десять) лет</w:t>
            </w:r>
          </w:p>
        </w:tc>
      </w:tr>
      <w:tr w:rsidR="00BB0D67" w:rsidRPr="00B857AA" w:rsidTr="00BB0D67">
        <w:trPr>
          <w:trHeight w:val="1143"/>
        </w:trPr>
        <w:tc>
          <w:tcPr>
            <w:tcW w:w="10490" w:type="dxa"/>
          </w:tcPr>
          <w:p w:rsidR="00BB0D67" w:rsidRPr="00B857AA" w:rsidRDefault="00BB0D67" w:rsidP="00BB0D67">
            <w:pPr>
              <w:pStyle w:val="a8"/>
              <w:widowControl w:val="0"/>
              <w:rPr>
                <w:sz w:val="24"/>
                <w:szCs w:val="24"/>
              </w:rPr>
            </w:pPr>
            <w:r w:rsidRPr="00B857AA">
              <w:rPr>
                <w:sz w:val="24"/>
                <w:szCs w:val="24"/>
              </w:rPr>
              <w:t>Начальная цена аукциона – размер ежегодной арендной платы за земельный участок: 183,50 руб. (сто восемьдесят три рубля 50 копеек), НДС не облагается.</w:t>
            </w:r>
          </w:p>
          <w:p w:rsidR="00BB0D67" w:rsidRPr="00B857AA" w:rsidRDefault="00BB0D67" w:rsidP="00BB0D67">
            <w:pPr>
              <w:pStyle w:val="a8"/>
              <w:widowControl w:val="0"/>
              <w:rPr>
                <w:color w:val="FF0000"/>
                <w:sz w:val="24"/>
                <w:szCs w:val="24"/>
              </w:rPr>
            </w:pPr>
            <w:r w:rsidRPr="00B857AA">
              <w:rPr>
                <w:sz w:val="24"/>
                <w:szCs w:val="24"/>
              </w:rPr>
              <w:t>Начальная цена аукциона определена в размере 7 (семи) процентов кадастровой стоимости земельного участка</w:t>
            </w:r>
            <w:r w:rsidRPr="00B857AA">
              <w:rPr>
                <w:color w:val="FF0000"/>
                <w:sz w:val="24"/>
                <w:szCs w:val="24"/>
              </w:rPr>
              <w:t xml:space="preserve"> </w:t>
            </w:r>
            <w:r w:rsidRPr="00B857AA">
              <w:rPr>
                <w:color w:val="000000"/>
                <w:sz w:val="24"/>
                <w:szCs w:val="24"/>
              </w:rPr>
              <w:t xml:space="preserve">с кадастровым номером </w:t>
            </w:r>
            <w:r w:rsidRPr="00B857AA">
              <w:rPr>
                <w:sz w:val="24"/>
                <w:szCs w:val="24"/>
              </w:rPr>
              <w:t>37:15:040804:630</w:t>
            </w:r>
          </w:p>
        </w:tc>
      </w:tr>
      <w:tr w:rsidR="00BB0D67" w:rsidRPr="00B857AA" w:rsidTr="00BB0D67">
        <w:trPr>
          <w:trHeight w:val="227"/>
        </w:trPr>
        <w:tc>
          <w:tcPr>
            <w:tcW w:w="10490" w:type="dxa"/>
          </w:tcPr>
          <w:p w:rsidR="00BB0D67" w:rsidRPr="00B857AA" w:rsidRDefault="00BB0D67" w:rsidP="00BB0D67">
            <w:pPr>
              <w:pStyle w:val="a8"/>
              <w:widowControl w:val="0"/>
              <w:rPr>
                <w:sz w:val="24"/>
                <w:szCs w:val="24"/>
              </w:rPr>
            </w:pPr>
            <w:r w:rsidRPr="00B857AA">
              <w:rPr>
                <w:sz w:val="24"/>
                <w:szCs w:val="24"/>
              </w:rPr>
              <w:t xml:space="preserve">Шаг аукциона: 3% от начальной цены – 5,50 руб. (пять рублей 50 копеек). </w:t>
            </w:r>
          </w:p>
        </w:tc>
      </w:tr>
      <w:tr w:rsidR="00BB0D67" w:rsidRPr="00B857AA" w:rsidTr="00BB0D67">
        <w:trPr>
          <w:trHeight w:val="418"/>
        </w:trPr>
        <w:tc>
          <w:tcPr>
            <w:tcW w:w="10490" w:type="dxa"/>
          </w:tcPr>
          <w:p w:rsidR="00BB0D67" w:rsidRPr="00B857AA" w:rsidRDefault="00BB0D67" w:rsidP="00BB0D67">
            <w:pPr>
              <w:widowControl w:val="0"/>
              <w:spacing w:after="0"/>
              <w:jc w:val="both"/>
              <w:rPr>
                <w:rFonts w:ascii="Times New Roman" w:hAnsi="Times New Roman" w:cs="Times New Roman"/>
                <w:color w:val="000000"/>
                <w:sz w:val="24"/>
                <w:szCs w:val="24"/>
              </w:rPr>
            </w:pPr>
            <w:r w:rsidRPr="00B857AA">
              <w:rPr>
                <w:rFonts w:ascii="Times New Roman" w:hAnsi="Times New Roman" w:cs="Times New Roman"/>
                <w:sz w:val="24"/>
                <w:szCs w:val="24"/>
              </w:rPr>
              <w:t xml:space="preserve">Размер задатка – 100% от начальной цены в сумме 174,30 руб. (сто семьдесят четыре рубля 30 копеек). Порядок внесения задатка: перечисляется на расчетный счет Продавца по следующим реквизитам: расчетный счет </w:t>
            </w:r>
            <w:r w:rsidRPr="00B857AA">
              <w:rPr>
                <w:rFonts w:ascii="Times New Roman" w:hAnsi="Times New Roman" w:cs="Times New Roman"/>
                <w:i/>
                <w:sz w:val="24"/>
                <w:szCs w:val="24"/>
              </w:rPr>
              <w:t xml:space="preserve"> 40302810000003000038 в Отделении Иваново, ИНН 3721003797, КПП 372101001, УФК по Ивановской области (</w:t>
            </w:r>
            <w:r w:rsidRPr="00B857AA">
              <w:rPr>
                <w:rFonts w:ascii="Times New Roman" w:hAnsi="Times New Roman" w:cs="Times New Roman"/>
                <w:i/>
                <w:color w:val="000000"/>
                <w:sz w:val="24"/>
                <w:szCs w:val="24"/>
              </w:rPr>
              <w:t>КУИ администрации  Родниковского муниципального района</w:t>
            </w:r>
            <w:r w:rsidRPr="00B857AA">
              <w:rPr>
                <w:rFonts w:ascii="Times New Roman" w:hAnsi="Times New Roman" w:cs="Times New Roman"/>
                <w:i/>
                <w:sz w:val="24"/>
                <w:szCs w:val="24"/>
              </w:rPr>
              <w:t xml:space="preserve">», л/с 05333014470), </w:t>
            </w:r>
            <w:r w:rsidRPr="00B857AA">
              <w:rPr>
                <w:rFonts w:ascii="Times New Roman" w:hAnsi="Times New Roman" w:cs="Times New Roman"/>
                <w:i/>
                <w:color w:val="000000"/>
                <w:sz w:val="24"/>
                <w:szCs w:val="24"/>
              </w:rPr>
              <w:t>ОКТМО  24623444</w:t>
            </w:r>
            <w:r w:rsidRPr="00B857AA">
              <w:rPr>
                <w:rFonts w:ascii="Times New Roman" w:hAnsi="Times New Roman" w:cs="Times New Roman"/>
                <w:color w:val="000000"/>
                <w:sz w:val="24"/>
                <w:szCs w:val="24"/>
              </w:rPr>
              <w:t>.</w:t>
            </w:r>
          </w:p>
          <w:p w:rsidR="00BB0D67" w:rsidRPr="00B857AA" w:rsidRDefault="00BB0D67" w:rsidP="00BB0D67">
            <w:pPr>
              <w:widowControl w:val="0"/>
              <w:spacing w:after="0"/>
              <w:jc w:val="both"/>
              <w:rPr>
                <w:rFonts w:ascii="Times New Roman" w:hAnsi="Times New Roman" w:cs="Times New Roman"/>
                <w:color w:val="000000"/>
                <w:sz w:val="24"/>
                <w:szCs w:val="24"/>
              </w:rPr>
            </w:pPr>
            <w:r w:rsidRPr="00B857AA">
              <w:rPr>
                <w:rFonts w:ascii="Times New Roman" w:hAnsi="Times New Roman" w:cs="Times New Roman"/>
                <w:color w:val="000000"/>
                <w:sz w:val="24"/>
                <w:szCs w:val="24"/>
              </w:rPr>
              <w:t>Порядок возврата задатка:</w:t>
            </w:r>
          </w:p>
          <w:p w:rsidR="00BB0D67" w:rsidRPr="00B857AA" w:rsidRDefault="00BB0D67" w:rsidP="00BB0D67">
            <w:pPr>
              <w:numPr>
                <w:ilvl w:val="0"/>
                <w:numId w:val="14"/>
              </w:numPr>
              <w:spacing w:after="0" w:line="240" w:lineRule="auto"/>
              <w:ind w:left="0" w:firstLine="360"/>
              <w:jc w:val="both"/>
              <w:rPr>
                <w:rFonts w:ascii="Times New Roman" w:hAnsi="Times New Roman" w:cs="Times New Roman"/>
                <w:sz w:val="24"/>
                <w:szCs w:val="24"/>
              </w:rPr>
            </w:pPr>
            <w:r w:rsidRPr="00B857AA">
              <w:rPr>
                <w:rFonts w:ascii="Times New Roman" w:hAnsi="Times New Roman" w:cs="Times New Roman"/>
                <w:sz w:val="24"/>
                <w:szCs w:val="24"/>
              </w:rPr>
              <w:t xml:space="preserve">В случае отзыва заявителем заявки на участие в аукционе до дня окончания срока приема заявок, установленного настоящим Извещением, внесенный им задаток возвращается в течение трех рабочих дней со дня поступления уведомления об отзыве заявки. </w:t>
            </w:r>
          </w:p>
          <w:p w:rsidR="00BB0D67" w:rsidRPr="00B857AA" w:rsidRDefault="00BB0D67" w:rsidP="00BB0D67">
            <w:pPr>
              <w:numPr>
                <w:ilvl w:val="0"/>
                <w:numId w:val="14"/>
              </w:numPr>
              <w:spacing w:after="0" w:line="240" w:lineRule="auto"/>
              <w:ind w:left="0" w:firstLine="360"/>
              <w:jc w:val="both"/>
              <w:rPr>
                <w:rFonts w:ascii="Times New Roman" w:hAnsi="Times New Roman" w:cs="Times New Roman"/>
                <w:sz w:val="24"/>
                <w:szCs w:val="24"/>
              </w:rPr>
            </w:pPr>
            <w:r w:rsidRPr="00B857AA">
              <w:rPr>
                <w:rFonts w:ascii="Times New Roman" w:hAnsi="Times New Roman" w:cs="Times New Roman"/>
                <w:sz w:val="24"/>
                <w:szCs w:val="24"/>
              </w:rPr>
              <w:t>В случае отзыва заявки заявителем позднее дня окончания срока приема заявок внесенный им задаток возвращается в порядке, установленном для участников аукциона.</w:t>
            </w:r>
          </w:p>
          <w:p w:rsidR="00BB0D67" w:rsidRPr="00B857AA" w:rsidRDefault="00BB0D67" w:rsidP="00BB0D67">
            <w:pPr>
              <w:numPr>
                <w:ilvl w:val="0"/>
                <w:numId w:val="14"/>
              </w:numPr>
              <w:spacing w:after="0" w:line="240" w:lineRule="auto"/>
              <w:ind w:left="0" w:firstLine="360"/>
              <w:jc w:val="both"/>
              <w:rPr>
                <w:rFonts w:ascii="Times New Roman" w:hAnsi="Times New Roman" w:cs="Times New Roman"/>
                <w:sz w:val="24"/>
                <w:szCs w:val="24"/>
              </w:rPr>
            </w:pPr>
            <w:r w:rsidRPr="00B857AA">
              <w:rPr>
                <w:rFonts w:ascii="Times New Roman" w:hAnsi="Times New Roman" w:cs="Times New Roman"/>
                <w:sz w:val="24"/>
                <w:szCs w:val="24"/>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BB0D67" w:rsidRPr="00B857AA" w:rsidRDefault="00BB0D67" w:rsidP="00BB0D67">
            <w:pPr>
              <w:numPr>
                <w:ilvl w:val="0"/>
                <w:numId w:val="14"/>
              </w:numPr>
              <w:spacing w:after="0" w:line="240" w:lineRule="auto"/>
              <w:ind w:left="0" w:firstLine="360"/>
              <w:jc w:val="both"/>
              <w:rPr>
                <w:rFonts w:ascii="Times New Roman" w:hAnsi="Times New Roman" w:cs="Times New Roman"/>
                <w:sz w:val="24"/>
                <w:szCs w:val="24"/>
              </w:rPr>
            </w:pPr>
            <w:r w:rsidRPr="00B857AA">
              <w:rPr>
                <w:rFonts w:ascii="Times New Roman" w:hAnsi="Times New Roman" w:cs="Times New Roman"/>
                <w:sz w:val="24"/>
                <w:szCs w:val="24"/>
              </w:rPr>
              <w:t>Лицам, участвовавшим в аукционе, но не победившим в нем, внесенные ими задатки возвращаются в течение трех рабочих дней со дня подписания протокола о результатах аукциона.</w:t>
            </w:r>
          </w:p>
          <w:p w:rsidR="00BB0D67" w:rsidRPr="00B857AA" w:rsidRDefault="00BB0D67" w:rsidP="00BB0D67">
            <w:pPr>
              <w:numPr>
                <w:ilvl w:val="0"/>
                <w:numId w:val="14"/>
              </w:numPr>
              <w:spacing w:after="0" w:line="240" w:lineRule="auto"/>
              <w:ind w:left="0" w:firstLine="360"/>
              <w:jc w:val="both"/>
              <w:rPr>
                <w:rFonts w:ascii="Times New Roman" w:hAnsi="Times New Roman" w:cs="Times New Roman"/>
                <w:sz w:val="24"/>
                <w:szCs w:val="24"/>
              </w:rPr>
            </w:pPr>
            <w:r w:rsidRPr="00B857AA">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 13, 14 или 20 ст. 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p>
          <w:p w:rsidR="00BB0D67" w:rsidRPr="00B857AA" w:rsidRDefault="00BB0D67" w:rsidP="00BB0D67">
            <w:pPr>
              <w:pStyle w:val="3"/>
              <w:spacing w:before="0" w:after="0"/>
              <w:jc w:val="both"/>
              <w:rPr>
                <w:b w:val="0"/>
                <w:sz w:val="24"/>
                <w:szCs w:val="24"/>
              </w:rPr>
            </w:pPr>
            <w:r w:rsidRPr="00B857AA">
              <w:rPr>
                <w:b w:val="0"/>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и возвратить его участникам внесенные задатки.</w:t>
            </w:r>
          </w:p>
        </w:tc>
      </w:tr>
      <w:tr w:rsidR="00BB0D67" w:rsidRPr="00B857AA" w:rsidTr="00BB0D67">
        <w:trPr>
          <w:trHeight w:val="543"/>
        </w:trPr>
        <w:tc>
          <w:tcPr>
            <w:tcW w:w="10490" w:type="dxa"/>
          </w:tcPr>
          <w:p w:rsidR="00BB0D67" w:rsidRPr="00B857AA" w:rsidRDefault="00BB0D67" w:rsidP="00BB0D67">
            <w:pPr>
              <w:pStyle w:val="a8"/>
              <w:widowControl w:val="0"/>
              <w:rPr>
                <w:sz w:val="24"/>
                <w:szCs w:val="24"/>
              </w:rPr>
            </w:pPr>
            <w:r w:rsidRPr="00B857AA">
              <w:rPr>
                <w:sz w:val="24"/>
                <w:szCs w:val="24"/>
              </w:rPr>
              <w:lastRenderedPageBreak/>
              <w:t xml:space="preserve">Дата, время и место начала приема заявок: </w:t>
            </w:r>
            <w:r w:rsidRPr="00B857AA">
              <w:rPr>
                <w:i/>
                <w:sz w:val="24"/>
                <w:szCs w:val="24"/>
              </w:rPr>
              <w:t>17.06.2019г., с 09-00 ч</w:t>
            </w:r>
            <w:r w:rsidRPr="00B857AA">
              <w:rPr>
                <w:sz w:val="24"/>
                <w:szCs w:val="24"/>
              </w:rPr>
              <w:t xml:space="preserve">., </w:t>
            </w:r>
            <w:smartTag w:uri="urn:schemas-microsoft-com:office:smarttags" w:element="metricconverter">
              <w:smartTagPr>
                <w:attr w:name="ProductID" w:val="155250, г"/>
              </w:smartTagPr>
              <w:r w:rsidRPr="00B857AA">
                <w:rPr>
                  <w:sz w:val="24"/>
                  <w:szCs w:val="24"/>
                </w:rPr>
                <w:t>155250, г</w:t>
              </w:r>
            </w:smartTag>
            <w:r w:rsidRPr="00B857AA">
              <w:rPr>
                <w:sz w:val="24"/>
                <w:szCs w:val="24"/>
              </w:rPr>
              <w:t>. Родники, ул. Советская, 8, каб. 9, тел. (49336) 2-16-57. Контактное лицо: Белянина Лариса Владимировна</w:t>
            </w:r>
          </w:p>
        </w:tc>
      </w:tr>
      <w:tr w:rsidR="00BB0D67" w:rsidRPr="00B857AA" w:rsidTr="00BB0D67">
        <w:trPr>
          <w:trHeight w:val="1385"/>
        </w:trPr>
        <w:tc>
          <w:tcPr>
            <w:tcW w:w="10490" w:type="dxa"/>
          </w:tcPr>
          <w:p w:rsidR="00BB0D67" w:rsidRPr="00B857AA" w:rsidRDefault="00BB0D67" w:rsidP="00BB0D67">
            <w:pPr>
              <w:pStyle w:val="a8"/>
              <w:widowControl w:val="0"/>
              <w:rPr>
                <w:sz w:val="24"/>
                <w:szCs w:val="24"/>
              </w:rPr>
            </w:pPr>
            <w:r w:rsidRPr="00B857AA">
              <w:rPr>
                <w:sz w:val="24"/>
                <w:szCs w:val="24"/>
              </w:rPr>
              <w:t xml:space="preserve">Порядок приема заявок: Заявки принимаются </w:t>
            </w:r>
            <w:r w:rsidRPr="00B857AA">
              <w:rPr>
                <w:i/>
                <w:sz w:val="24"/>
                <w:szCs w:val="24"/>
              </w:rPr>
              <w:t xml:space="preserve">с 17.06.2019г. по 14.07.2019г. </w:t>
            </w:r>
            <w:r w:rsidRPr="00B857AA">
              <w:rPr>
                <w:sz w:val="24"/>
                <w:szCs w:val="24"/>
              </w:rPr>
              <w:t xml:space="preserve">включительно в рабочие дни (кроме субботы, воскресенья и праздничных дней, перерыв на обед с 12-00 до 13-00), </w:t>
            </w:r>
            <w:r w:rsidRPr="00B857AA">
              <w:rPr>
                <w:i/>
                <w:sz w:val="24"/>
                <w:szCs w:val="24"/>
              </w:rPr>
              <w:t>с 09-00ч. до 16-00ч.</w:t>
            </w:r>
            <w:r w:rsidRPr="00B857AA">
              <w:rPr>
                <w:sz w:val="24"/>
                <w:szCs w:val="24"/>
              </w:rPr>
              <w:t xml:space="preserve"> по московскому времени по адресу: г. Родники, ул. Советская, 8, каб.9.</w:t>
            </w:r>
          </w:p>
          <w:p w:rsidR="00BB0D67" w:rsidRPr="00B857AA" w:rsidRDefault="00BB0D67" w:rsidP="00BB0D67">
            <w:pPr>
              <w:pStyle w:val="a8"/>
              <w:widowControl w:val="0"/>
              <w:rPr>
                <w:sz w:val="24"/>
                <w:szCs w:val="24"/>
              </w:rPr>
            </w:pPr>
            <w:r w:rsidRPr="00B857AA">
              <w:rPr>
                <w:sz w:val="24"/>
                <w:szCs w:val="24"/>
              </w:rPr>
              <w:t>- один заявитель вправе подать только одну заявку на участие в аукционе;</w:t>
            </w:r>
          </w:p>
          <w:p w:rsidR="00BB0D67" w:rsidRPr="00B857AA" w:rsidRDefault="00BB0D67" w:rsidP="00BB0D67">
            <w:pPr>
              <w:pStyle w:val="a8"/>
              <w:widowControl w:val="0"/>
              <w:rPr>
                <w:sz w:val="24"/>
                <w:szCs w:val="24"/>
              </w:rPr>
            </w:pPr>
            <w:r w:rsidRPr="00B857AA">
              <w:rPr>
                <w:sz w:val="24"/>
                <w:szCs w:val="24"/>
              </w:rPr>
              <w:t>- прием документов прекращается не ранее чем за пять дней до дня проведения аукциона;</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 заявка на участие в аукционе, поступившая по истечении срока приема заявок, возвращается заявителю в день ее поступления.</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 xml:space="preserve">   Для участия в аукционе заявители представляют в установленный в извещении о проведении аукциона срок следующие документы:</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1) заявка на участие в аукционе по установленной в извещении о проведении аукциона форме (Форма № 1) с указанием банковских реквизитов счета для возврата задатка;</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2) копии документов, удостоверяющих личность заявителя (для граждан);</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4) документы, подтверждающие внесение задатка;</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5) в случае подачи заявки представителем претендента, документ, подтверждающий права (полномочия) уполномоченного представителя.</w:t>
            </w:r>
          </w:p>
          <w:p w:rsidR="00BB0D67" w:rsidRPr="00B857AA" w:rsidRDefault="00BB0D67" w:rsidP="00BB0D67">
            <w:pPr>
              <w:widowControl w:val="0"/>
              <w:spacing w:after="0"/>
              <w:jc w:val="both"/>
              <w:rPr>
                <w:rFonts w:ascii="Times New Roman" w:hAnsi="Times New Roman" w:cs="Times New Roman"/>
                <w:sz w:val="24"/>
                <w:szCs w:val="24"/>
              </w:rPr>
            </w:pPr>
            <w:r w:rsidRPr="00B857AA">
              <w:rPr>
                <w:rFonts w:ascii="Times New Roman" w:hAnsi="Times New Roman" w:cs="Times New Roman"/>
                <w:sz w:val="24"/>
                <w:szCs w:val="24"/>
              </w:rPr>
              <w:t xml:space="preserve">Представление документов, подтверждающих внесение задатка, признается заключением соглашения о задатке. </w:t>
            </w:r>
          </w:p>
          <w:p w:rsidR="00BB0D67" w:rsidRPr="00B857AA" w:rsidRDefault="00BB0D67" w:rsidP="00BB0D67">
            <w:pPr>
              <w:pStyle w:val="ConsPlusNormal"/>
              <w:widowControl/>
              <w:ind w:firstLine="540"/>
              <w:jc w:val="both"/>
              <w:rPr>
                <w:rFonts w:ascii="Times New Roman" w:hAnsi="Times New Roman" w:cs="Times New Roman"/>
                <w:sz w:val="24"/>
                <w:szCs w:val="24"/>
              </w:rPr>
            </w:pPr>
            <w:r w:rsidRPr="00B857AA">
              <w:rPr>
                <w:rFonts w:ascii="Times New Roman" w:hAnsi="Times New Roman" w:cs="Times New Roman"/>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t xml:space="preserve">Дата, время и место окончания приема заявок: </w:t>
            </w:r>
            <w:r w:rsidRPr="00B857AA">
              <w:rPr>
                <w:i/>
                <w:sz w:val="24"/>
                <w:szCs w:val="24"/>
              </w:rPr>
              <w:t xml:space="preserve">16-00 час. 14.07.2019г., </w:t>
            </w:r>
            <w:smartTag w:uri="urn:schemas-microsoft-com:office:smarttags" w:element="metricconverter">
              <w:smartTagPr>
                <w:attr w:name="ProductID" w:val="155250, г"/>
              </w:smartTagPr>
              <w:r w:rsidRPr="00B857AA">
                <w:rPr>
                  <w:sz w:val="24"/>
                  <w:szCs w:val="24"/>
                </w:rPr>
                <w:t>155250, г</w:t>
              </w:r>
            </w:smartTag>
            <w:r w:rsidRPr="00B857AA">
              <w:rPr>
                <w:sz w:val="24"/>
                <w:szCs w:val="24"/>
              </w:rPr>
              <w:t>. Родники, ул. Советская, д.8 каб. 9, тел. (49336) 2-16-57. Контактное лицо: Белянина Лариса Владимировна</w:t>
            </w:r>
          </w:p>
        </w:tc>
      </w:tr>
      <w:tr w:rsidR="00BB0D67" w:rsidRPr="00B857AA" w:rsidTr="00BB0D67">
        <w:trPr>
          <w:trHeight w:val="144"/>
        </w:trPr>
        <w:tc>
          <w:tcPr>
            <w:tcW w:w="10490" w:type="dxa"/>
            <w:tcBorders>
              <w:bottom w:val="single" w:sz="4" w:space="0" w:color="auto"/>
            </w:tcBorders>
          </w:tcPr>
          <w:p w:rsidR="00BB0D67" w:rsidRPr="00B857AA" w:rsidRDefault="00BB0D67" w:rsidP="00BB0D67">
            <w:pPr>
              <w:pStyle w:val="a8"/>
              <w:widowControl w:val="0"/>
              <w:rPr>
                <w:sz w:val="24"/>
                <w:szCs w:val="24"/>
              </w:rPr>
            </w:pPr>
            <w:r w:rsidRPr="00B857AA">
              <w:rPr>
                <w:sz w:val="24"/>
                <w:szCs w:val="24"/>
              </w:rPr>
              <w:t>Дата, время и порядок осмотра земельного участка на местности:</w:t>
            </w:r>
          </w:p>
          <w:p w:rsidR="00BB0D67" w:rsidRPr="00B857AA" w:rsidRDefault="00BB0D67" w:rsidP="00BB0D67">
            <w:pPr>
              <w:pStyle w:val="3"/>
              <w:spacing w:before="0" w:after="0"/>
              <w:jc w:val="both"/>
              <w:rPr>
                <w:b w:val="0"/>
                <w:sz w:val="24"/>
                <w:szCs w:val="24"/>
              </w:rPr>
            </w:pPr>
            <w:r w:rsidRPr="00B857AA">
              <w:rPr>
                <w:b w:val="0"/>
                <w:sz w:val="24"/>
                <w:szCs w:val="24"/>
              </w:rPr>
              <w:t>Осмотр земельного участка Претендентами производится самостоятельно, в случае необходимости с привлечением представителя Организатора аукциона.</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t xml:space="preserve">Место, дата, время и порядок определения участников аукциона: </w:t>
            </w:r>
            <w:r w:rsidRPr="00B857AA">
              <w:rPr>
                <w:i/>
                <w:sz w:val="24"/>
                <w:szCs w:val="24"/>
              </w:rPr>
              <w:t>09-00 час.15.07.2019г.</w:t>
            </w:r>
            <w:r w:rsidRPr="00B857AA">
              <w:rPr>
                <w:sz w:val="24"/>
                <w:szCs w:val="24"/>
              </w:rPr>
              <w:t>, по адресу: г. Родники, ул. Советская, д. 8, каб.15.</w:t>
            </w:r>
          </w:p>
          <w:p w:rsidR="00BB0D67" w:rsidRPr="00B857AA" w:rsidRDefault="00BB0D67" w:rsidP="00BB0D67">
            <w:pPr>
              <w:widowControl w:val="0"/>
              <w:spacing w:after="0"/>
              <w:ind w:firstLine="485"/>
              <w:jc w:val="both"/>
              <w:rPr>
                <w:rFonts w:ascii="Times New Roman" w:hAnsi="Times New Roman" w:cs="Times New Roman"/>
                <w:color w:val="000000"/>
                <w:sz w:val="24"/>
                <w:szCs w:val="24"/>
              </w:rPr>
            </w:pPr>
            <w:r w:rsidRPr="00B857AA">
              <w:rPr>
                <w:rFonts w:ascii="Times New Roman" w:hAnsi="Times New Roman" w:cs="Times New Roman"/>
                <w:sz w:val="24"/>
                <w:szCs w:val="24"/>
              </w:rPr>
              <w:t>Организатор аукциона ведет протокол</w:t>
            </w:r>
            <w:r w:rsidRPr="00B857AA">
              <w:rPr>
                <w:rFonts w:ascii="Times New Roman" w:hAnsi="Times New Roman" w:cs="Times New Roman"/>
                <w:color w:val="000000"/>
                <w:sz w:val="24"/>
                <w:szCs w:val="24"/>
              </w:rPr>
              <w:t xml:space="preserve">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Pr="00B857AA">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BB0D67" w:rsidRPr="00B857AA" w:rsidRDefault="00BB0D67" w:rsidP="00BB0D67">
            <w:pPr>
              <w:pStyle w:val="a8"/>
              <w:widowControl w:val="0"/>
              <w:rPr>
                <w:i/>
                <w:sz w:val="24"/>
                <w:szCs w:val="24"/>
              </w:rPr>
            </w:pPr>
            <w:r w:rsidRPr="00B857AA">
              <w:rPr>
                <w:sz w:val="24"/>
                <w:szCs w:val="24"/>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t>Претендент не допускается к участию в аукционе по следующим основаниям:</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lastRenderedPageBreak/>
              <w:t xml:space="preserve">2) непоступление задатка на дату рассмотрения заявок на участие в аукционе; </w:t>
            </w:r>
          </w:p>
          <w:p w:rsidR="00BB0D67" w:rsidRPr="00B857AA" w:rsidRDefault="00BB0D67" w:rsidP="00BB0D67">
            <w:pPr>
              <w:autoSpaceDE w:val="0"/>
              <w:autoSpaceDN w:val="0"/>
              <w:adjustRightInd w:val="0"/>
              <w:spacing w:after="0"/>
              <w:ind w:firstLine="540"/>
              <w:jc w:val="both"/>
              <w:rPr>
                <w:rFonts w:ascii="Times New Roman" w:hAnsi="Times New Roman" w:cs="Times New Roman"/>
                <w:sz w:val="24"/>
                <w:szCs w:val="24"/>
              </w:rPr>
            </w:pPr>
            <w:r w:rsidRPr="00B857AA">
              <w:rPr>
                <w:rFonts w:ascii="Times New Roman" w:hAnsi="Times New Roman" w:cs="Times New Roman"/>
                <w:sz w:val="24"/>
                <w:szCs w:val="24"/>
              </w:rPr>
              <w:t>3) подача заявки на участие в аукционе по продаже земельного участка лицом, которое в соответствии с федеральными законами не имеет права быть участником конкретного аукциона, покупателем приобретать в собственность земельные участки;</w:t>
            </w:r>
          </w:p>
          <w:p w:rsidR="00BB0D67" w:rsidRPr="00B857AA" w:rsidRDefault="00BB0D67" w:rsidP="00BB0D67">
            <w:pPr>
              <w:pStyle w:val="a8"/>
              <w:widowControl w:val="0"/>
              <w:rPr>
                <w:sz w:val="24"/>
                <w:szCs w:val="24"/>
              </w:rPr>
            </w:pPr>
            <w:r w:rsidRPr="00B857AA">
              <w:rPr>
                <w:sz w:val="24"/>
                <w:szCs w:val="24"/>
              </w:rPr>
              <w:t xml:space="preserve">        4) наличие сведений о заявителей, об учредителях (участниках), о членах коллегиальных исполнительных органов заявителя, являющегося юридическим лицом, в реестре недобросовестных участников аукциона.</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lastRenderedPageBreak/>
              <w:t xml:space="preserve">Время, дата и место проведения аукциона: </w:t>
            </w:r>
            <w:r w:rsidRPr="00B857AA">
              <w:rPr>
                <w:i/>
                <w:sz w:val="24"/>
                <w:szCs w:val="24"/>
              </w:rPr>
              <w:t xml:space="preserve">09-00 часов 20.07.2019г.,  </w:t>
            </w:r>
            <w:r w:rsidRPr="00B857AA">
              <w:rPr>
                <w:sz w:val="24"/>
                <w:szCs w:val="24"/>
              </w:rPr>
              <w:t>по адресу: г. Родники, ул. Советская, 8, каб. 15</w:t>
            </w:r>
          </w:p>
        </w:tc>
      </w:tr>
      <w:tr w:rsidR="00BB0D67" w:rsidRPr="00B857AA" w:rsidTr="00BB0D67">
        <w:trPr>
          <w:trHeight w:val="144"/>
        </w:trPr>
        <w:tc>
          <w:tcPr>
            <w:tcW w:w="10490" w:type="dxa"/>
          </w:tcPr>
          <w:p w:rsidR="00BB0D67" w:rsidRPr="00B857AA" w:rsidRDefault="00BB0D67" w:rsidP="00BB0D67">
            <w:pPr>
              <w:pStyle w:val="3"/>
              <w:spacing w:before="0" w:after="0"/>
              <w:jc w:val="both"/>
              <w:rPr>
                <w:b w:val="0"/>
                <w:sz w:val="24"/>
                <w:szCs w:val="24"/>
              </w:rPr>
            </w:pPr>
            <w:r w:rsidRPr="00B857AA">
              <w:rPr>
                <w:b w:val="0"/>
                <w:sz w:val="24"/>
                <w:szCs w:val="24"/>
              </w:rPr>
              <w:t>Порядок проведения аукциона:</w:t>
            </w:r>
          </w:p>
          <w:p w:rsidR="00BB0D67" w:rsidRPr="00B857AA" w:rsidRDefault="00BB0D67" w:rsidP="00BB0D67">
            <w:pPr>
              <w:shd w:val="clear" w:color="auto" w:fill="FFFFFF"/>
              <w:autoSpaceDE w:val="0"/>
              <w:autoSpaceDN w:val="0"/>
              <w:adjustRightInd w:val="0"/>
              <w:spacing w:after="0"/>
              <w:jc w:val="both"/>
              <w:rPr>
                <w:rFonts w:ascii="Times New Roman" w:hAnsi="Times New Roman" w:cs="Times New Roman"/>
                <w:sz w:val="24"/>
                <w:szCs w:val="24"/>
              </w:rPr>
            </w:pPr>
            <w:r w:rsidRPr="00B857AA">
              <w:rPr>
                <w:rFonts w:ascii="Times New Roman" w:hAnsi="Times New Roman" w:cs="Times New Roman"/>
                <w:color w:val="000000"/>
                <w:sz w:val="24"/>
                <w:szCs w:val="24"/>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 аукциона;</w:t>
            </w:r>
          </w:p>
          <w:p w:rsidR="00BB0D67" w:rsidRPr="00B857AA" w:rsidRDefault="00BB0D67" w:rsidP="00BB0D67">
            <w:pPr>
              <w:shd w:val="clear" w:color="auto" w:fill="FFFFFF"/>
              <w:autoSpaceDE w:val="0"/>
              <w:autoSpaceDN w:val="0"/>
              <w:adjustRightInd w:val="0"/>
              <w:spacing w:after="0"/>
              <w:jc w:val="both"/>
              <w:rPr>
                <w:rFonts w:ascii="Times New Roman" w:hAnsi="Times New Roman" w:cs="Times New Roman"/>
                <w:sz w:val="24"/>
                <w:szCs w:val="24"/>
              </w:rPr>
            </w:pPr>
            <w:r w:rsidRPr="00B857AA">
              <w:rPr>
                <w:rFonts w:ascii="Times New Roman" w:hAnsi="Times New Roman" w:cs="Times New Roman"/>
                <w:color w:val="000000"/>
                <w:sz w:val="24"/>
                <w:szCs w:val="24"/>
              </w:rPr>
              <w:t>- аукцион начинается с объявления аукционистом начала проведения аукциона, номера лота, наименования основных характеристик земельного участка, начальной цены, «шага аукциона» и порядка проведения аукциона;</w:t>
            </w:r>
          </w:p>
          <w:p w:rsidR="00BB0D67" w:rsidRPr="00B857AA" w:rsidRDefault="00BB0D67" w:rsidP="00BB0D67">
            <w:pPr>
              <w:shd w:val="clear" w:color="auto" w:fill="FFFFFF"/>
              <w:autoSpaceDE w:val="0"/>
              <w:autoSpaceDN w:val="0"/>
              <w:adjustRightInd w:val="0"/>
              <w:spacing w:after="0"/>
              <w:jc w:val="both"/>
              <w:rPr>
                <w:rFonts w:ascii="Times New Roman" w:hAnsi="Times New Roman" w:cs="Times New Roman"/>
                <w:sz w:val="24"/>
                <w:szCs w:val="24"/>
              </w:rPr>
            </w:pPr>
            <w:r w:rsidRPr="00B857AA">
              <w:rPr>
                <w:rFonts w:ascii="Times New Roman" w:hAnsi="Times New Roman" w:cs="Times New Roman"/>
                <w:color w:val="000000"/>
                <w:sz w:val="24"/>
                <w:szCs w:val="24"/>
              </w:rPr>
              <w:t>-  Участник аукциона после объявления аукционистом начальной цены земельного участка поднимает карточку в случае, если он согласен заключить договор по объявленной цене;</w:t>
            </w:r>
          </w:p>
          <w:p w:rsidR="00BB0D67" w:rsidRPr="00B857AA" w:rsidRDefault="00BB0D67" w:rsidP="00BB0D67">
            <w:pPr>
              <w:shd w:val="clear" w:color="auto" w:fill="FFFFFF"/>
              <w:autoSpaceDE w:val="0"/>
              <w:autoSpaceDN w:val="0"/>
              <w:adjustRightInd w:val="0"/>
              <w:spacing w:after="0"/>
              <w:jc w:val="both"/>
              <w:rPr>
                <w:rFonts w:ascii="Times New Roman" w:hAnsi="Times New Roman" w:cs="Times New Roman"/>
                <w:sz w:val="24"/>
                <w:szCs w:val="24"/>
              </w:rPr>
            </w:pPr>
            <w:r w:rsidRPr="00B857AA">
              <w:rPr>
                <w:rFonts w:ascii="Times New Roman" w:hAnsi="Times New Roman" w:cs="Times New Roman"/>
                <w:color w:val="000000"/>
                <w:sz w:val="24"/>
                <w:szCs w:val="24"/>
              </w:rPr>
              <w:t>- аукционист объявляет номер карточки Участника аукциона, который первым поднял карточку после объявления аукционистом начальной цены земельного участка;</w:t>
            </w:r>
          </w:p>
          <w:p w:rsidR="00BB0D67" w:rsidRPr="00B857AA" w:rsidRDefault="00BB0D67" w:rsidP="00BB0D67">
            <w:pPr>
              <w:shd w:val="clear" w:color="auto" w:fill="FFFFFF"/>
              <w:autoSpaceDE w:val="0"/>
              <w:autoSpaceDN w:val="0"/>
              <w:adjustRightInd w:val="0"/>
              <w:spacing w:after="0"/>
              <w:jc w:val="both"/>
              <w:rPr>
                <w:rFonts w:ascii="Times New Roman" w:hAnsi="Times New Roman" w:cs="Times New Roman"/>
                <w:sz w:val="24"/>
                <w:szCs w:val="24"/>
              </w:rPr>
            </w:pPr>
            <w:r w:rsidRPr="00B857AA">
              <w:rPr>
                <w:rFonts w:ascii="Times New Roman" w:hAnsi="Times New Roman" w:cs="Times New Roman"/>
                <w:color w:val="000000"/>
                <w:sz w:val="24"/>
                <w:szCs w:val="24"/>
              </w:rPr>
              <w:t>-  аукционист объявляет очередную цену земельного участка, увеличенную в соответствии с «шагом аукциона», на который повышается цена, а также номер карточки Участника аукциона, который первым поднял свою карточку после объявления аукционистом очередной цены;</w:t>
            </w:r>
          </w:p>
          <w:p w:rsidR="00BB0D67" w:rsidRPr="00B857AA" w:rsidRDefault="00BB0D67" w:rsidP="00BB0D67">
            <w:pPr>
              <w:pStyle w:val="a8"/>
              <w:widowControl w:val="0"/>
              <w:rPr>
                <w:sz w:val="24"/>
                <w:szCs w:val="24"/>
              </w:rPr>
            </w:pPr>
            <w:r w:rsidRPr="00B857AA">
              <w:rPr>
                <w:color w:val="000000"/>
                <w:sz w:val="24"/>
                <w:szCs w:val="24"/>
              </w:rPr>
              <w:t>-   если после троекратного объявления очередной цены земельного участка ни один из Участников аукциона не заявил о своем намерении предложить более высокую цену договора (не поднял карточку), аукцион завершается.</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t xml:space="preserve">Порядок определения победителей аукциона: </w:t>
            </w:r>
          </w:p>
          <w:p w:rsidR="00BB0D67" w:rsidRPr="00B857AA" w:rsidRDefault="00BB0D67" w:rsidP="00BB0D67">
            <w:pPr>
              <w:pStyle w:val="a8"/>
              <w:widowControl w:val="0"/>
              <w:rPr>
                <w:sz w:val="24"/>
                <w:szCs w:val="24"/>
              </w:rPr>
            </w:pPr>
            <w:r w:rsidRPr="00B857AA">
              <w:rPr>
                <w:bCs/>
                <w:sz w:val="24"/>
                <w:szCs w:val="24"/>
              </w:rPr>
              <w:t xml:space="preserve">     Победителем аукциона признается участник аукциона, предложивший наибольший размер ежегодной арендной платы за земельный участок.</w:t>
            </w:r>
            <w:r w:rsidRPr="00B857AA">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(Форма № 2)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w:t>
            </w:r>
          </w:p>
        </w:tc>
      </w:tr>
      <w:tr w:rsidR="00BB0D67" w:rsidRPr="00B857AA" w:rsidTr="00BB0D67">
        <w:trPr>
          <w:trHeight w:val="144"/>
        </w:trPr>
        <w:tc>
          <w:tcPr>
            <w:tcW w:w="10490" w:type="dxa"/>
          </w:tcPr>
          <w:p w:rsidR="00BB0D67" w:rsidRPr="00B857AA" w:rsidRDefault="00BB0D67" w:rsidP="00BB0D67">
            <w:pPr>
              <w:pStyle w:val="a8"/>
              <w:widowControl w:val="0"/>
              <w:rPr>
                <w:sz w:val="24"/>
                <w:szCs w:val="24"/>
              </w:rPr>
            </w:pPr>
            <w:r w:rsidRPr="00B857AA">
              <w:rPr>
                <w:sz w:val="24"/>
                <w:szCs w:val="24"/>
              </w:rPr>
              <w:t>Дата и место подведения итогов: 20</w:t>
            </w:r>
            <w:r w:rsidRPr="00B857AA">
              <w:rPr>
                <w:i/>
                <w:sz w:val="24"/>
                <w:szCs w:val="24"/>
              </w:rPr>
              <w:t>.07.2019г.,</w:t>
            </w:r>
            <w:r w:rsidRPr="00B857AA">
              <w:rPr>
                <w:color w:val="FF0000"/>
                <w:sz w:val="24"/>
                <w:szCs w:val="24"/>
              </w:rPr>
              <w:t xml:space="preserve"> </w:t>
            </w:r>
            <w:r w:rsidRPr="00B857AA">
              <w:rPr>
                <w:sz w:val="24"/>
                <w:szCs w:val="24"/>
              </w:rPr>
              <w:t>по адресу: г. Родники, ул. Советская, д.8, каб.15</w:t>
            </w:r>
          </w:p>
        </w:tc>
      </w:tr>
      <w:tr w:rsidR="00BB0D67" w:rsidRPr="00B857AA" w:rsidTr="00BB0D67">
        <w:trPr>
          <w:trHeight w:val="144"/>
        </w:trPr>
        <w:tc>
          <w:tcPr>
            <w:tcW w:w="10490" w:type="dxa"/>
          </w:tcPr>
          <w:p w:rsidR="00BB0D67" w:rsidRPr="00B857AA" w:rsidRDefault="00BB0D67" w:rsidP="00BB0D67">
            <w:pPr>
              <w:shd w:val="clear" w:color="auto" w:fill="FFFFFF"/>
              <w:tabs>
                <w:tab w:val="left" w:pos="284"/>
              </w:tabs>
              <w:autoSpaceDE w:val="0"/>
              <w:autoSpaceDN w:val="0"/>
              <w:adjustRightInd w:val="0"/>
              <w:spacing w:after="0"/>
              <w:ind w:firstLine="284"/>
              <w:jc w:val="both"/>
              <w:rPr>
                <w:rFonts w:ascii="Times New Roman" w:hAnsi="Times New Roman" w:cs="Times New Roman"/>
                <w:color w:val="000000"/>
                <w:sz w:val="24"/>
                <w:szCs w:val="24"/>
              </w:rPr>
            </w:pPr>
            <w:r w:rsidRPr="00B857AA">
              <w:rPr>
                <w:rFonts w:ascii="Times New Roman" w:hAnsi="Times New Roman" w:cs="Times New Roman"/>
                <w:sz w:val="24"/>
                <w:szCs w:val="24"/>
              </w:rPr>
              <w:t xml:space="preserve">Срок подписания договора аренды земельного участка: </w:t>
            </w:r>
            <w:r w:rsidRPr="00B857AA">
              <w:rPr>
                <w:rFonts w:ascii="Times New Roman" w:hAnsi="Times New Roman" w:cs="Times New Roman"/>
                <w:color w:val="000000"/>
                <w:sz w:val="24"/>
                <w:szCs w:val="24"/>
              </w:rPr>
              <w:t>Если договор аренды земельного участка в течение 30 (тридцати) дней со дня направления победителю аукциона проекта договора аренды земельного участка не был им подписан и представлен в уполномоченный орган, Организатор аукциона предлагает заключить указанный договор иному участнику аукциона, сделавшему предпоследнее предложение о цене предмета аукциона, по цене, предложенной победителем аукциона.</w:t>
            </w:r>
          </w:p>
          <w:p w:rsidR="00BB0D67" w:rsidRPr="00B857AA" w:rsidRDefault="00BB0D67" w:rsidP="00BB0D67">
            <w:pPr>
              <w:widowControl w:val="0"/>
              <w:spacing w:after="0"/>
              <w:ind w:firstLine="284"/>
              <w:jc w:val="both"/>
              <w:rPr>
                <w:rFonts w:ascii="Times New Roman" w:hAnsi="Times New Roman" w:cs="Times New Roman"/>
                <w:color w:val="000000"/>
                <w:sz w:val="24"/>
                <w:szCs w:val="24"/>
              </w:rPr>
            </w:pPr>
            <w:r w:rsidRPr="00B857AA">
              <w:rPr>
                <w:rFonts w:ascii="Times New Roman" w:hAnsi="Times New Roman" w:cs="Times New Roman"/>
                <w:color w:val="000000"/>
                <w:sz w:val="24"/>
                <w:szCs w:val="24"/>
              </w:rPr>
              <w:t xml:space="preserve">В случае если в течение 30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не представил в уполномоченный орган подписанный договор, Организатор аукциона вправе объявить о проведении повторного аукциона или распорядится земельным </w:t>
            </w:r>
            <w:r w:rsidRPr="00B857AA">
              <w:rPr>
                <w:rFonts w:ascii="Times New Roman" w:hAnsi="Times New Roman" w:cs="Times New Roman"/>
                <w:color w:val="000000"/>
                <w:sz w:val="24"/>
                <w:szCs w:val="24"/>
              </w:rPr>
              <w:lastRenderedPageBreak/>
              <w:t>участком иным образом в соответствии с Земельный Кодексом Российской Федерации.</w:t>
            </w:r>
          </w:p>
          <w:p w:rsidR="00BB0D67" w:rsidRPr="00B857AA" w:rsidRDefault="00BB0D67" w:rsidP="00BB0D67">
            <w:pPr>
              <w:widowControl w:val="0"/>
              <w:spacing w:after="0"/>
              <w:ind w:firstLine="284"/>
              <w:jc w:val="both"/>
              <w:rPr>
                <w:rFonts w:ascii="Times New Roman" w:hAnsi="Times New Roman" w:cs="Times New Roman"/>
                <w:sz w:val="24"/>
                <w:szCs w:val="24"/>
              </w:rPr>
            </w:pPr>
            <w:r w:rsidRPr="00B857AA">
              <w:rPr>
                <w:rFonts w:ascii="Times New Roman" w:hAnsi="Times New Roman" w:cs="Times New Roman"/>
                <w:color w:val="000000"/>
                <w:sz w:val="24"/>
                <w:szCs w:val="24"/>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tc>
      </w:tr>
      <w:tr w:rsidR="00BB0D67" w:rsidRPr="00B857AA" w:rsidTr="00BB0D67">
        <w:trPr>
          <w:trHeight w:val="3394"/>
        </w:trPr>
        <w:tc>
          <w:tcPr>
            <w:tcW w:w="10490" w:type="dxa"/>
          </w:tcPr>
          <w:p w:rsidR="00BB0D67" w:rsidRPr="00B857AA" w:rsidRDefault="00BB0D67" w:rsidP="00BB0D67">
            <w:pPr>
              <w:pStyle w:val="a8"/>
              <w:widowControl w:val="0"/>
              <w:rPr>
                <w:sz w:val="24"/>
                <w:szCs w:val="24"/>
              </w:rPr>
            </w:pPr>
            <w:r w:rsidRPr="00B857AA">
              <w:rPr>
                <w:sz w:val="24"/>
                <w:szCs w:val="24"/>
              </w:rPr>
              <w:lastRenderedPageBreak/>
              <w:t>Аукцион может быть признан несостоявшимся:</w:t>
            </w:r>
          </w:p>
          <w:p w:rsidR="00BB0D67" w:rsidRPr="00B857AA" w:rsidRDefault="00BB0D67" w:rsidP="00BB0D67">
            <w:pPr>
              <w:pStyle w:val="ConsPlusNormal"/>
              <w:ind w:firstLine="0"/>
              <w:jc w:val="both"/>
              <w:rPr>
                <w:rFonts w:ascii="Times New Roman" w:hAnsi="Times New Roman" w:cs="Times New Roman"/>
                <w:bCs/>
                <w:sz w:val="24"/>
                <w:szCs w:val="24"/>
              </w:rPr>
            </w:pPr>
            <w:r w:rsidRPr="00B857AA">
              <w:rPr>
                <w:rFonts w:ascii="Times New Roman" w:hAnsi="Times New Roman" w:cs="Times New Roman"/>
                <w:sz w:val="24"/>
                <w:szCs w:val="24"/>
              </w:rPr>
              <w:t>- в</w:t>
            </w:r>
            <w:r w:rsidRPr="00B857AA">
              <w:rPr>
                <w:rFonts w:ascii="Times New Roman" w:hAnsi="Times New Roman" w:cs="Times New Roman"/>
                <w:bCs/>
                <w:sz w:val="24"/>
                <w:szCs w:val="24"/>
              </w:rPr>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B0D67" w:rsidRPr="00B857AA" w:rsidRDefault="00BB0D67" w:rsidP="00BB0D67">
            <w:pPr>
              <w:autoSpaceDE w:val="0"/>
              <w:autoSpaceDN w:val="0"/>
              <w:adjustRightInd w:val="0"/>
              <w:spacing w:after="0"/>
              <w:jc w:val="both"/>
              <w:rPr>
                <w:rFonts w:ascii="Times New Roman" w:hAnsi="Times New Roman" w:cs="Times New Roman"/>
                <w:bCs/>
                <w:sz w:val="24"/>
                <w:szCs w:val="24"/>
              </w:rPr>
            </w:pPr>
            <w:r w:rsidRPr="00B857AA">
              <w:rPr>
                <w:rFonts w:ascii="Times New Roman" w:hAnsi="Times New Roman" w:cs="Times New Roman"/>
                <w:bCs/>
                <w:sz w:val="24"/>
                <w:szCs w:val="24"/>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B0D67" w:rsidRPr="00B857AA" w:rsidRDefault="00BB0D67" w:rsidP="00BB0D67">
            <w:pPr>
              <w:shd w:val="clear" w:color="auto" w:fill="FFFFFF"/>
              <w:spacing w:after="0"/>
              <w:jc w:val="both"/>
              <w:rPr>
                <w:rFonts w:ascii="Times New Roman" w:hAnsi="Times New Roman" w:cs="Times New Roman"/>
                <w:sz w:val="24"/>
                <w:szCs w:val="24"/>
              </w:rPr>
            </w:pPr>
            <w:r w:rsidRPr="00B857AA">
              <w:rPr>
                <w:rFonts w:ascii="Times New Roman" w:hAnsi="Times New Roman" w:cs="Times New Roman"/>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tc>
      </w:tr>
      <w:tr w:rsidR="00BB0D67" w:rsidRPr="00B857AA" w:rsidTr="00BB0D67">
        <w:trPr>
          <w:trHeight w:val="1549"/>
        </w:trPr>
        <w:tc>
          <w:tcPr>
            <w:tcW w:w="10490" w:type="dxa"/>
          </w:tcPr>
          <w:p w:rsidR="00BB0D67" w:rsidRPr="00B857AA" w:rsidRDefault="00BB0D67" w:rsidP="00BB0D67">
            <w:pPr>
              <w:pStyle w:val="ConsPlusNormal"/>
              <w:widowControl/>
              <w:ind w:firstLine="0"/>
              <w:jc w:val="both"/>
              <w:rPr>
                <w:rFonts w:ascii="Times New Roman" w:hAnsi="Times New Roman" w:cs="Times New Roman"/>
                <w:sz w:val="24"/>
                <w:szCs w:val="24"/>
              </w:rPr>
            </w:pPr>
            <w:r w:rsidRPr="00B857AA">
              <w:rPr>
                <w:rFonts w:ascii="Times New Roman" w:hAnsi="Times New Roman" w:cs="Times New Roman"/>
                <w:sz w:val="24"/>
                <w:szCs w:val="24"/>
              </w:rPr>
              <w:t>Срок принятия решения об отказе в проведении аукциона:</w:t>
            </w:r>
          </w:p>
          <w:p w:rsidR="00BB0D67" w:rsidRPr="00B857AA" w:rsidRDefault="00BB0D67" w:rsidP="00BB0D67">
            <w:pPr>
              <w:pStyle w:val="ConsPlusNormal"/>
              <w:widowControl/>
              <w:ind w:firstLine="0"/>
              <w:jc w:val="both"/>
              <w:rPr>
                <w:rFonts w:ascii="Times New Roman" w:hAnsi="Times New Roman" w:cs="Times New Roman"/>
                <w:sz w:val="24"/>
                <w:szCs w:val="24"/>
              </w:rPr>
            </w:pPr>
            <w:r w:rsidRPr="00B857AA">
              <w:rPr>
                <w:rFonts w:ascii="Times New Roman" w:hAnsi="Times New Roman" w:cs="Times New Roman"/>
                <w:color w:val="000000"/>
                <w:sz w:val="24"/>
                <w:szCs w:val="24"/>
              </w:rPr>
              <w:t xml:space="preserve">   Организатор аукциона вправе отказаться от проведения аукциона в случае выявления обстоятельств, предусмотренных п. 8 ст.39.11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им внесенные задатки.</w:t>
            </w:r>
          </w:p>
        </w:tc>
      </w:tr>
    </w:tbl>
    <w:p w:rsidR="00BB0D67" w:rsidRPr="00B857AA" w:rsidRDefault="00BB0D67" w:rsidP="00BB0D67">
      <w:pPr>
        <w:widowControl w:val="0"/>
        <w:spacing w:after="0"/>
        <w:jc w:val="both"/>
        <w:rPr>
          <w:rFonts w:ascii="Times New Roman" w:hAnsi="Times New Roman" w:cs="Times New Roman"/>
          <w:sz w:val="24"/>
          <w:szCs w:val="24"/>
        </w:rPr>
      </w:pPr>
    </w:p>
    <w:p w:rsidR="00BB0D67" w:rsidRPr="00B857AA"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spacing w:after="0"/>
        <w:jc w:val="right"/>
        <w:rPr>
          <w:rFonts w:ascii="Times New Roman" w:hAnsi="Times New Roman" w:cs="Times New Roman"/>
          <w:sz w:val="24"/>
          <w:szCs w:val="24"/>
        </w:rPr>
      </w:pPr>
      <w:r w:rsidRPr="00B857AA">
        <w:rPr>
          <w:rFonts w:ascii="Times New Roman" w:hAnsi="Times New Roman" w:cs="Times New Roman"/>
          <w:sz w:val="24"/>
          <w:szCs w:val="24"/>
        </w:rPr>
        <w:br w:type="page"/>
      </w:r>
      <w:r w:rsidRPr="00C51538">
        <w:rPr>
          <w:rFonts w:ascii="Times New Roman" w:hAnsi="Times New Roman" w:cs="Times New Roman"/>
          <w:sz w:val="24"/>
          <w:szCs w:val="24"/>
        </w:rPr>
        <w:lastRenderedPageBreak/>
        <w:t>Форма № 1</w:t>
      </w:r>
    </w:p>
    <w:p w:rsidR="00BB0D67" w:rsidRPr="00C51538" w:rsidRDefault="00BB0D67" w:rsidP="00BB0D67">
      <w:pPr>
        <w:widowControl w:val="0"/>
        <w:spacing w:after="0"/>
        <w:jc w:val="right"/>
        <w:rPr>
          <w:rFonts w:ascii="Times New Roman" w:hAnsi="Times New Roman" w:cs="Times New Roman"/>
          <w:sz w:val="24"/>
          <w:szCs w:val="24"/>
        </w:rPr>
      </w:pPr>
      <w:r w:rsidRPr="00C51538">
        <w:rPr>
          <w:rFonts w:ascii="Times New Roman" w:hAnsi="Times New Roman" w:cs="Times New Roman"/>
          <w:sz w:val="24"/>
          <w:szCs w:val="24"/>
        </w:rPr>
        <w:t>ЗАЯВКА НА УЧАСТИЕ В АУКЦИОНЕ</w:t>
      </w:r>
    </w:p>
    <w:p w:rsidR="00BB0D67" w:rsidRPr="00C51538" w:rsidRDefault="00BB0D67" w:rsidP="00BB0D67">
      <w:pPr>
        <w:widowControl w:val="0"/>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Pr="00C51538">
        <w:rPr>
          <w:rFonts w:ascii="Times New Roman" w:hAnsi="Times New Roman" w:cs="Times New Roman"/>
          <w:sz w:val="24"/>
          <w:szCs w:val="24"/>
        </w:rPr>
        <w:t xml:space="preserve">«___»___________ 20____ г. </w:t>
      </w:r>
    </w:p>
    <w:p w:rsidR="00BB0D67" w:rsidRPr="00C51538" w:rsidRDefault="00BB0D67" w:rsidP="00BB0D67">
      <w:pPr>
        <w:widowControl w:val="0"/>
        <w:spacing w:after="0"/>
        <w:jc w:val="right"/>
        <w:rPr>
          <w:rFonts w:ascii="Times New Roman" w:hAnsi="Times New Roman" w:cs="Times New Roman"/>
          <w:sz w:val="24"/>
          <w:szCs w:val="24"/>
        </w:rPr>
      </w:pPr>
    </w:p>
    <w:p w:rsidR="00BB0D67" w:rsidRPr="00C51538" w:rsidRDefault="00BB0D67" w:rsidP="00BB0D67">
      <w:pPr>
        <w:widowControl w:val="0"/>
        <w:spacing w:after="0"/>
        <w:jc w:val="right"/>
        <w:rPr>
          <w:rFonts w:ascii="Times New Roman" w:hAnsi="Times New Roman" w:cs="Times New Roman"/>
          <w:sz w:val="24"/>
          <w:szCs w:val="24"/>
        </w:rPr>
      </w:pPr>
      <w:r w:rsidRPr="00C51538">
        <w:rPr>
          <w:rFonts w:ascii="Times New Roman" w:hAnsi="Times New Roman" w:cs="Times New Roman"/>
          <w:sz w:val="24"/>
          <w:szCs w:val="24"/>
        </w:rPr>
        <w:t>От ______________________________________________________________________________,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(полное наименование юридического лица или фамилия, имя, отчество физического лица, подающего заявку)</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_____________________________________________________________________________________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(Юридический адрес, реквизиты юридического лица)</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_____________________________________________________________________________________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Адрес проживания, паспорт (серия, номер, кем и когда выдан) – для физического лица</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именуемый далее Претендент,</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в лице ____________________________________________________________________________, </w:t>
      </w:r>
    </w:p>
    <w:p w:rsidR="00BB0D67" w:rsidRPr="00C51538" w:rsidRDefault="00BB0D67" w:rsidP="00BB0D67">
      <w:pPr>
        <w:widowControl w:val="0"/>
        <w:spacing w:after="0"/>
        <w:ind w:firstLine="708"/>
        <w:jc w:val="both"/>
        <w:rPr>
          <w:rFonts w:ascii="Times New Roman" w:hAnsi="Times New Roman" w:cs="Times New Roman"/>
          <w:sz w:val="24"/>
          <w:szCs w:val="24"/>
        </w:rPr>
      </w:pPr>
      <w:r w:rsidRPr="00C51538">
        <w:rPr>
          <w:rFonts w:ascii="Times New Roman" w:hAnsi="Times New Roman" w:cs="Times New Roman"/>
          <w:sz w:val="24"/>
          <w:szCs w:val="24"/>
        </w:rPr>
        <w:t>(фамилия, имя, отчество, должность)</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действующего на основании __________________________________________________________, </w:t>
      </w:r>
    </w:p>
    <w:p w:rsidR="00BB0D67" w:rsidRPr="00C51538"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tabs>
          <w:tab w:val="left" w:pos="5580"/>
        </w:tabs>
        <w:spacing w:after="0"/>
        <w:jc w:val="both"/>
        <w:rPr>
          <w:rFonts w:ascii="Times New Roman" w:hAnsi="Times New Roman" w:cs="Times New Roman"/>
          <w:sz w:val="24"/>
          <w:szCs w:val="24"/>
        </w:rPr>
      </w:pPr>
      <w:r w:rsidRPr="00C51538">
        <w:rPr>
          <w:rFonts w:ascii="Times New Roman" w:hAnsi="Times New Roman" w:cs="Times New Roman"/>
          <w:sz w:val="24"/>
          <w:szCs w:val="24"/>
        </w:rPr>
        <w:t>принимая решение об участии в аукционе на право заключения договора аренды находящегося в государственной собственности земельного участка с кадастровым номером 37:15:040804:631, площадью 19 кв.м., с разрешенным использованием «объекты гаражного назначения», расположенного на землях категории «Земли населенных пунктов», по адресу: Ивановская область, Родниковский район, д. Малышево, обязуюсь:</w:t>
      </w:r>
    </w:p>
    <w:p w:rsidR="00BB0D67" w:rsidRPr="00C51538"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Российской Федерации от  _______________; </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2) в случае признания победителем аукциона, заключить с Продавцом договор аренды земельного участка в течение  тридцати дней со дня направления мне проекта договора аренды земельного участка и уплатить Продавцу ежегодный размер арендной платы земельного участка, установленный по результатам аукциона.</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Адрес и банковские реквизиты Претендента: </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___________________________________________________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Подпись Претендента (его полномочного представителя)</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___________________________________________________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М.П. «____» ___________ 201__</w:t>
      </w:r>
    </w:p>
    <w:p w:rsidR="00BB0D67" w:rsidRPr="00C51538"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Заявка принята Продавцом:</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час. ____ мин.____ « ____»___________ 201__ за № _______</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lastRenderedPageBreak/>
        <w:t>Подпись уполномоченного лица Продавца</w:t>
      </w:r>
    </w:p>
    <w:p w:rsidR="00BB0D67" w:rsidRPr="00C51538" w:rsidRDefault="00BB0D67" w:rsidP="00BB0D67">
      <w:pPr>
        <w:widowControl w:val="0"/>
        <w:spacing w:after="0"/>
        <w:jc w:val="both"/>
        <w:rPr>
          <w:rFonts w:ascii="Times New Roman" w:hAnsi="Times New Roman" w:cs="Times New Roman"/>
          <w:sz w:val="24"/>
          <w:szCs w:val="24"/>
        </w:rPr>
      </w:pPr>
      <w:r w:rsidRPr="00C51538">
        <w:rPr>
          <w:rFonts w:ascii="Times New Roman" w:hAnsi="Times New Roman" w:cs="Times New Roman"/>
          <w:sz w:val="24"/>
          <w:szCs w:val="24"/>
        </w:rPr>
        <w:t>______________________________________</w:t>
      </w:r>
    </w:p>
    <w:p w:rsidR="00BB0D67" w:rsidRPr="00C51538"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spacing w:after="0"/>
        <w:jc w:val="both"/>
        <w:rPr>
          <w:rFonts w:ascii="Times New Roman" w:hAnsi="Times New Roman" w:cs="Times New Roman"/>
          <w:sz w:val="24"/>
          <w:szCs w:val="24"/>
        </w:rPr>
      </w:pPr>
    </w:p>
    <w:p w:rsidR="00BB0D67" w:rsidRPr="00C51538" w:rsidRDefault="00BB0D67" w:rsidP="00BB0D67">
      <w:pPr>
        <w:widowControl w:val="0"/>
        <w:spacing w:after="0"/>
        <w:jc w:val="right"/>
        <w:rPr>
          <w:rFonts w:ascii="Times New Roman" w:hAnsi="Times New Roman" w:cs="Times New Roman"/>
          <w:sz w:val="24"/>
          <w:szCs w:val="24"/>
        </w:rPr>
      </w:pPr>
      <w:r w:rsidRPr="00C51538">
        <w:rPr>
          <w:rFonts w:ascii="Times New Roman" w:hAnsi="Times New Roman" w:cs="Times New Roman"/>
          <w:sz w:val="24"/>
          <w:szCs w:val="24"/>
        </w:rPr>
        <w:br w:type="page"/>
      </w:r>
      <w:r w:rsidRPr="00C51538">
        <w:rPr>
          <w:rFonts w:ascii="Times New Roman" w:hAnsi="Times New Roman" w:cs="Times New Roman"/>
          <w:sz w:val="24"/>
          <w:szCs w:val="24"/>
        </w:rPr>
        <w:lastRenderedPageBreak/>
        <w:t>Форма № 2</w:t>
      </w:r>
    </w:p>
    <w:p w:rsidR="00BB0D67" w:rsidRPr="00C51538" w:rsidRDefault="00BB0D67" w:rsidP="00BB0D67">
      <w:pPr>
        <w:pStyle w:val="afb"/>
        <w:rPr>
          <w:b w:val="0"/>
          <w:szCs w:val="24"/>
        </w:rPr>
      </w:pPr>
      <w:r w:rsidRPr="00C51538">
        <w:rPr>
          <w:b w:val="0"/>
          <w:szCs w:val="24"/>
        </w:rPr>
        <w:t xml:space="preserve">ДОГОВОР                          </w:t>
      </w:r>
    </w:p>
    <w:p w:rsidR="00BB0D67" w:rsidRPr="00C51538" w:rsidRDefault="00BB0D67" w:rsidP="00BB0D67">
      <w:pPr>
        <w:spacing w:after="0"/>
        <w:jc w:val="center"/>
        <w:rPr>
          <w:rFonts w:ascii="Times New Roman" w:hAnsi="Times New Roman" w:cs="Times New Roman"/>
          <w:bCs/>
          <w:sz w:val="24"/>
          <w:szCs w:val="24"/>
        </w:rPr>
      </w:pPr>
      <w:r w:rsidRPr="00C51538">
        <w:rPr>
          <w:rFonts w:ascii="Times New Roman" w:hAnsi="Times New Roman" w:cs="Times New Roman"/>
          <w:bCs/>
          <w:sz w:val="24"/>
          <w:szCs w:val="24"/>
        </w:rPr>
        <w:t xml:space="preserve">аренды  земельного участка </w:t>
      </w:r>
    </w:p>
    <w:p w:rsidR="00BB0D67" w:rsidRPr="00C51538" w:rsidRDefault="00BB0D67" w:rsidP="00BB0D67">
      <w:pPr>
        <w:spacing w:after="0"/>
        <w:rPr>
          <w:rFonts w:ascii="Times New Roman" w:hAnsi="Times New Roman" w:cs="Times New Roman"/>
          <w:bCs/>
          <w:sz w:val="24"/>
          <w:szCs w:val="24"/>
        </w:rPr>
      </w:pPr>
      <w:r w:rsidRPr="00C51538">
        <w:rPr>
          <w:rFonts w:ascii="Times New Roman" w:hAnsi="Times New Roman" w:cs="Times New Roman"/>
          <w:bCs/>
          <w:sz w:val="24"/>
          <w:szCs w:val="24"/>
        </w:rPr>
        <w:t>г. Родники</w:t>
      </w:r>
    </w:p>
    <w:p w:rsidR="00BB0D67" w:rsidRPr="00C51538" w:rsidRDefault="00BB0D67" w:rsidP="00BB0D67">
      <w:pPr>
        <w:spacing w:after="0"/>
        <w:rPr>
          <w:rFonts w:ascii="Times New Roman" w:hAnsi="Times New Roman" w:cs="Times New Roman"/>
          <w:bCs/>
          <w:sz w:val="24"/>
          <w:szCs w:val="24"/>
        </w:rPr>
      </w:pPr>
      <w:r w:rsidRPr="00C51538">
        <w:rPr>
          <w:rFonts w:ascii="Times New Roman" w:hAnsi="Times New Roman" w:cs="Times New Roman"/>
          <w:bCs/>
          <w:sz w:val="24"/>
          <w:szCs w:val="24"/>
        </w:rPr>
        <w:t>Ивановской области</w:t>
      </w:r>
      <w:r w:rsidRPr="00C51538">
        <w:rPr>
          <w:rFonts w:ascii="Times New Roman" w:hAnsi="Times New Roman" w:cs="Times New Roman"/>
          <w:bCs/>
          <w:sz w:val="24"/>
          <w:szCs w:val="24"/>
        </w:rPr>
        <w:tab/>
      </w:r>
      <w:r w:rsidRPr="00C51538">
        <w:rPr>
          <w:rFonts w:ascii="Times New Roman" w:hAnsi="Times New Roman" w:cs="Times New Roman"/>
          <w:bCs/>
          <w:sz w:val="24"/>
          <w:szCs w:val="24"/>
        </w:rPr>
        <w:tab/>
      </w:r>
      <w:r w:rsidRPr="00C51538">
        <w:rPr>
          <w:rFonts w:ascii="Times New Roman" w:hAnsi="Times New Roman" w:cs="Times New Roman"/>
          <w:bCs/>
          <w:sz w:val="24"/>
          <w:szCs w:val="24"/>
        </w:rPr>
        <w:tab/>
      </w:r>
      <w:r w:rsidRPr="00C51538">
        <w:rPr>
          <w:rFonts w:ascii="Times New Roman" w:hAnsi="Times New Roman" w:cs="Times New Roman"/>
          <w:bCs/>
          <w:sz w:val="24"/>
          <w:szCs w:val="24"/>
        </w:rPr>
        <w:tab/>
      </w:r>
      <w:r w:rsidRPr="00C51538">
        <w:rPr>
          <w:rFonts w:ascii="Times New Roman" w:hAnsi="Times New Roman" w:cs="Times New Roman"/>
          <w:bCs/>
          <w:sz w:val="24"/>
          <w:szCs w:val="24"/>
        </w:rPr>
        <w:tab/>
      </w:r>
      <w:r w:rsidRPr="00C51538">
        <w:rPr>
          <w:rFonts w:ascii="Times New Roman" w:hAnsi="Times New Roman" w:cs="Times New Roman"/>
          <w:bCs/>
          <w:sz w:val="24"/>
          <w:szCs w:val="24"/>
        </w:rPr>
        <w:tab/>
        <w:t xml:space="preserve">                     от   ______________</w:t>
      </w:r>
    </w:p>
    <w:p w:rsidR="00BB0D67" w:rsidRPr="00C51538" w:rsidRDefault="00BB0D67" w:rsidP="00BB0D67">
      <w:pPr>
        <w:spacing w:after="0"/>
        <w:rPr>
          <w:rFonts w:ascii="Times New Roman" w:hAnsi="Times New Roman" w:cs="Times New Roman"/>
          <w:bCs/>
          <w:sz w:val="24"/>
          <w:szCs w:val="24"/>
        </w:rPr>
      </w:pPr>
    </w:p>
    <w:p w:rsidR="00BB0D67" w:rsidRPr="00C51538" w:rsidRDefault="00BB0D67" w:rsidP="00BB0D67">
      <w:pPr>
        <w:spacing w:after="0"/>
        <w:ind w:firstLine="426"/>
        <w:jc w:val="both"/>
        <w:rPr>
          <w:rFonts w:ascii="Times New Roman" w:hAnsi="Times New Roman" w:cs="Times New Roman"/>
          <w:bCs/>
          <w:i/>
          <w:iCs/>
          <w:sz w:val="24"/>
          <w:szCs w:val="24"/>
        </w:rPr>
      </w:pPr>
      <w:r w:rsidRPr="00C51538">
        <w:rPr>
          <w:rFonts w:ascii="Times New Roman" w:hAnsi="Times New Roman" w:cs="Times New Roman"/>
          <w:sz w:val="24"/>
          <w:szCs w:val="24"/>
        </w:rPr>
        <w:t>На основании</w:t>
      </w:r>
      <w:r w:rsidRPr="00C51538">
        <w:rPr>
          <w:rFonts w:ascii="Times New Roman" w:hAnsi="Times New Roman" w:cs="Times New Roman"/>
          <w:bCs/>
          <w:i/>
          <w:iCs/>
          <w:sz w:val="24"/>
          <w:szCs w:val="24"/>
        </w:rPr>
        <w:t xml:space="preserve"> </w:t>
      </w:r>
      <w:r w:rsidRPr="00C51538">
        <w:rPr>
          <w:rFonts w:ascii="Times New Roman" w:hAnsi="Times New Roman" w:cs="Times New Roman"/>
          <w:color w:val="000000"/>
          <w:sz w:val="24"/>
          <w:szCs w:val="24"/>
        </w:rPr>
        <w:t xml:space="preserve">протокола </w:t>
      </w:r>
      <w:r w:rsidRPr="00C51538">
        <w:rPr>
          <w:rFonts w:ascii="Times New Roman" w:hAnsi="Times New Roman" w:cs="Times New Roman"/>
          <w:sz w:val="24"/>
          <w:szCs w:val="24"/>
        </w:rPr>
        <w:t>о подведении итогов аукциона от ______________</w:t>
      </w:r>
    </w:p>
    <w:p w:rsidR="00BB0D67" w:rsidRPr="00C51538" w:rsidRDefault="00BB0D67" w:rsidP="00BB0D67">
      <w:pPr>
        <w:pStyle w:val="33"/>
        <w:spacing w:after="0"/>
        <w:ind w:firstLine="426"/>
        <w:jc w:val="both"/>
        <w:rPr>
          <w:sz w:val="24"/>
          <w:szCs w:val="24"/>
        </w:rPr>
      </w:pPr>
      <w:r w:rsidRPr="00C51538">
        <w:rPr>
          <w:sz w:val="24"/>
          <w:szCs w:val="24"/>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C51538">
        <w:rPr>
          <w:sz w:val="24"/>
          <w:szCs w:val="24"/>
          <w:lang w:val="en-US"/>
        </w:rPr>
        <w:t>RU</w:t>
      </w:r>
      <w:r w:rsidRPr="00C51538">
        <w:rPr>
          <w:sz w:val="24"/>
          <w:szCs w:val="24"/>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C51538">
        <w:rPr>
          <w:bCs/>
          <w:iCs/>
          <w:sz w:val="24"/>
          <w:szCs w:val="24"/>
        </w:rPr>
        <w:t xml:space="preserve"> Беляниной Ларисы Владимировны</w:t>
      </w:r>
      <w:r w:rsidRPr="00C51538">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стороны,и </w:t>
      </w:r>
      <w:r w:rsidRPr="00C51538">
        <w:rPr>
          <w:bCs/>
          <w:i/>
          <w:iCs/>
          <w:sz w:val="24"/>
          <w:szCs w:val="24"/>
        </w:rPr>
        <w:t xml:space="preserve">_________________________, </w:t>
      </w:r>
      <w:r w:rsidRPr="00C51538">
        <w:rPr>
          <w:sz w:val="24"/>
          <w:szCs w:val="24"/>
        </w:rPr>
        <w:t>проживающий(ая)</w:t>
      </w:r>
      <w:r w:rsidRPr="00C51538">
        <w:rPr>
          <w:bCs/>
          <w:i/>
          <w:iCs/>
          <w:sz w:val="24"/>
          <w:szCs w:val="24"/>
        </w:rPr>
        <w:t xml:space="preserve"> </w:t>
      </w:r>
      <w:r w:rsidRPr="00C51538">
        <w:rPr>
          <w:sz w:val="24"/>
          <w:szCs w:val="24"/>
        </w:rPr>
        <w:t>по адресу:</w:t>
      </w:r>
      <w:r w:rsidRPr="00C51538">
        <w:rPr>
          <w:bCs/>
          <w:i/>
          <w:iCs/>
          <w:sz w:val="24"/>
          <w:szCs w:val="24"/>
        </w:rPr>
        <w:t xml:space="preserve"> ___________________,</w:t>
      </w:r>
      <w:r w:rsidRPr="00C51538">
        <w:rPr>
          <w:sz w:val="24"/>
          <w:szCs w:val="24"/>
        </w:rPr>
        <w:t xml:space="preserve">  именуемый(ая) в дальнейшем «Арендатор», и именуемые в дальнейшем «Стороны», заключили настоящий договор (далее - Договор) о нижеследующем:</w:t>
      </w:r>
    </w:p>
    <w:p w:rsidR="00BB0D67" w:rsidRPr="00C51538" w:rsidRDefault="00BB0D67" w:rsidP="00BB0D67">
      <w:pPr>
        <w:pStyle w:val="ConsNonformat"/>
        <w:widowControl/>
        <w:numPr>
          <w:ilvl w:val="0"/>
          <w:numId w:val="15"/>
        </w:numPr>
        <w:autoSpaceDE w:val="0"/>
        <w:autoSpaceDN w:val="0"/>
        <w:adjustRightInd w:val="0"/>
        <w:ind w:left="0"/>
        <w:jc w:val="center"/>
        <w:rPr>
          <w:rFonts w:ascii="Times New Roman" w:hAnsi="Times New Roman"/>
          <w:bCs/>
          <w:sz w:val="24"/>
          <w:szCs w:val="24"/>
        </w:rPr>
      </w:pPr>
      <w:r w:rsidRPr="00C51538">
        <w:rPr>
          <w:rFonts w:ascii="Times New Roman" w:hAnsi="Times New Roman"/>
          <w:bCs/>
          <w:sz w:val="24"/>
          <w:szCs w:val="24"/>
        </w:rPr>
        <w:t>Предмет Договора</w:t>
      </w:r>
    </w:p>
    <w:p w:rsidR="00BB0D67" w:rsidRPr="00C51538" w:rsidRDefault="00BB0D67" w:rsidP="00BB0D67">
      <w:pPr>
        <w:pStyle w:val="ConsNonformat"/>
        <w:widowControl/>
        <w:ind w:firstLine="426"/>
        <w:jc w:val="both"/>
        <w:rPr>
          <w:rFonts w:ascii="Times New Roman" w:hAnsi="Times New Roman"/>
          <w:bCs/>
          <w:iCs/>
          <w:sz w:val="24"/>
          <w:szCs w:val="24"/>
        </w:rPr>
      </w:pPr>
      <w:r w:rsidRPr="00C51538">
        <w:rPr>
          <w:rFonts w:ascii="Times New Roman" w:hAnsi="Times New Roman"/>
          <w:sz w:val="24"/>
          <w:szCs w:val="24"/>
        </w:rPr>
        <w:t xml:space="preserve">1.1.  Арендодатель  предоставляет,  а  Арендатор   принимает в аренду земельный участок из земель категории </w:t>
      </w:r>
      <w:r w:rsidRPr="00C51538">
        <w:rPr>
          <w:rFonts w:ascii="Times New Roman" w:hAnsi="Times New Roman"/>
          <w:bCs/>
          <w:iCs/>
          <w:sz w:val="24"/>
          <w:szCs w:val="24"/>
        </w:rPr>
        <w:t xml:space="preserve">«Земли населенных пунктов»,   </w:t>
      </w:r>
    </w:p>
    <w:p w:rsidR="00BB0D67" w:rsidRPr="00C51538" w:rsidRDefault="00BB0D67" w:rsidP="00BB0D67">
      <w:pPr>
        <w:pStyle w:val="ConsNonformat"/>
        <w:widowControl/>
        <w:jc w:val="both"/>
        <w:rPr>
          <w:rFonts w:ascii="Times New Roman" w:hAnsi="Times New Roman"/>
          <w:bCs/>
          <w:iCs/>
          <w:sz w:val="24"/>
          <w:szCs w:val="24"/>
        </w:rPr>
      </w:pPr>
      <w:r w:rsidRPr="00C51538">
        <w:rPr>
          <w:rFonts w:ascii="Times New Roman" w:hAnsi="Times New Roman"/>
          <w:sz w:val="24"/>
          <w:szCs w:val="24"/>
        </w:rPr>
        <w:t xml:space="preserve">с кадастровым номером </w:t>
      </w:r>
      <w:r w:rsidRPr="00C51538">
        <w:rPr>
          <w:rFonts w:ascii="Times New Roman" w:hAnsi="Times New Roman"/>
          <w:bCs/>
          <w:iCs/>
          <w:sz w:val="24"/>
          <w:szCs w:val="24"/>
        </w:rPr>
        <w:t>37:15:040804:631</w:t>
      </w:r>
    </w:p>
    <w:p w:rsidR="00BB0D67" w:rsidRPr="00C51538" w:rsidRDefault="00BB0D67" w:rsidP="00BB0D67">
      <w:pPr>
        <w:autoSpaceDE w:val="0"/>
        <w:autoSpaceDN w:val="0"/>
        <w:adjustRightInd w:val="0"/>
        <w:spacing w:after="0"/>
        <w:jc w:val="both"/>
        <w:rPr>
          <w:rFonts w:ascii="Times New Roman" w:hAnsi="Times New Roman" w:cs="Times New Roman"/>
          <w:bCs/>
          <w:iCs/>
          <w:sz w:val="24"/>
          <w:szCs w:val="24"/>
        </w:rPr>
      </w:pPr>
      <w:r w:rsidRPr="00C51538">
        <w:rPr>
          <w:rFonts w:ascii="Times New Roman" w:hAnsi="Times New Roman" w:cs="Times New Roman"/>
          <w:bCs/>
          <w:iCs/>
          <w:sz w:val="24"/>
          <w:szCs w:val="24"/>
        </w:rPr>
        <w:t>с разрешенным использованием «объекты гаражного назначения»</w:t>
      </w:r>
    </w:p>
    <w:p w:rsidR="00BB0D67" w:rsidRPr="00C51538" w:rsidRDefault="00BB0D67" w:rsidP="00BB0D67">
      <w:pPr>
        <w:autoSpaceDE w:val="0"/>
        <w:autoSpaceDN w:val="0"/>
        <w:adjustRightInd w:val="0"/>
        <w:spacing w:after="0"/>
        <w:jc w:val="both"/>
        <w:rPr>
          <w:rFonts w:ascii="Times New Roman" w:hAnsi="Times New Roman" w:cs="Times New Roman"/>
          <w:sz w:val="24"/>
          <w:szCs w:val="24"/>
        </w:rPr>
      </w:pPr>
      <w:r w:rsidRPr="00C51538">
        <w:rPr>
          <w:rFonts w:ascii="Times New Roman" w:hAnsi="Times New Roman" w:cs="Times New Roman"/>
          <w:sz w:val="24"/>
          <w:szCs w:val="24"/>
        </w:rPr>
        <w:t>по адресу:  Ивановская область, Родниковский район, д. Малышево, (далее - Участок),</w:t>
      </w:r>
    </w:p>
    <w:p w:rsidR="00BB0D67" w:rsidRPr="00C51538" w:rsidRDefault="00BB0D67" w:rsidP="00BB0D67">
      <w:pPr>
        <w:pStyle w:val="ConsNonformat"/>
        <w:widowControl/>
        <w:jc w:val="both"/>
        <w:rPr>
          <w:rFonts w:ascii="Times New Roman" w:hAnsi="Times New Roman"/>
          <w:sz w:val="24"/>
          <w:szCs w:val="24"/>
        </w:rPr>
      </w:pPr>
      <w:r w:rsidRPr="00C51538">
        <w:rPr>
          <w:rFonts w:ascii="Times New Roman" w:hAnsi="Times New Roman"/>
          <w:sz w:val="24"/>
          <w:szCs w:val="24"/>
        </w:rPr>
        <w:t>в границах, сведения о которых содержатся в ЕГРН.</w:t>
      </w:r>
    </w:p>
    <w:p w:rsidR="00BB0D67" w:rsidRPr="00C51538" w:rsidRDefault="00BB0D67" w:rsidP="00BB0D67">
      <w:pPr>
        <w:pStyle w:val="ConsNonformat"/>
        <w:widowControl/>
        <w:ind w:firstLine="426"/>
        <w:jc w:val="both"/>
        <w:rPr>
          <w:rFonts w:ascii="Times New Roman" w:hAnsi="Times New Roman"/>
          <w:bCs/>
          <w:i/>
          <w:iCs/>
          <w:sz w:val="24"/>
          <w:szCs w:val="24"/>
        </w:rPr>
      </w:pPr>
      <w:r w:rsidRPr="00C51538">
        <w:rPr>
          <w:rFonts w:ascii="Times New Roman" w:hAnsi="Times New Roman"/>
          <w:sz w:val="24"/>
          <w:szCs w:val="24"/>
        </w:rPr>
        <w:t>1.2. На Участке имеются:  на Участке отсутствуют строения, сооружения, иные объекты капитального строительства</w:t>
      </w:r>
      <w:r w:rsidRPr="00C51538">
        <w:rPr>
          <w:rFonts w:ascii="Times New Roman" w:hAnsi="Times New Roman"/>
          <w:bCs/>
          <w:i/>
          <w:iCs/>
          <w:sz w:val="24"/>
          <w:szCs w:val="24"/>
        </w:rPr>
        <w:t>.</w:t>
      </w:r>
    </w:p>
    <w:p w:rsidR="00BB0D67" w:rsidRPr="00C51538" w:rsidRDefault="00BB0D67" w:rsidP="00BB0D67">
      <w:pPr>
        <w:pStyle w:val="ConsNonformat"/>
        <w:widowControl/>
        <w:jc w:val="center"/>
        <w:rPr>
          <w:rFonts w:ascii="Times New Roman" w:hAnsi="Times New Roman"/>
          <w:bCs/>
          <w:sz w:val="24"/>
          <w:szCs w:val="24"/>
        </w:rPr>
      </w:pPr>
      <w:r w:rsidRPr="00C51538">
        <w:rPr>
          <w:rFonts w:ascii="Times New Roman" w:hAnsi="Times New Roman"/>
          <w:bCs/>
          <w:sz w:val="24"/>
          <w:szCs w:val="24"/>
        </w:rPr>
        <w:t>2. Срок Договора</w:t>
      </w:r>
    </w:p>
    <w:p w:rsidR="00BB0D67" w:rsidRPr="00C51538" w:rsidRDefault="00BB0D67" w:rsidP="00BB0D67">
      <w:pPr>
        <w:pStyle w:val="ConsNonformat"/>
        <w:widowControl/>
        <w:ind w:firstLine="426"/>
        <w:jc w:val="both"/>
        <w:rPr>
          <w:rFonts w:ascii="Times New Roman" w:hAnsi="Times New Roman"/>
          <w:bCs/>
          <w:i/>
          <w:iCs/>
          <w:sz w:val="24"/>
          <w:szCs w:val="24"/>
        </w:rPr>
      </w:pPr>
      <w:r w:rsidRPr="00C51538">
        <w:rPr>
          <w:rFonts w:ascii="Times New Roman" w:hAnsi="Times New Roman"/>
          <w:sz w:val="24"/>
          <w:szCs w:val="24"/>
        </w:rPr>
        <w:t xml:space="preserve">2.1. Срок аренды Участка устанавливается  </w:t>
      </w:r>
      <w:r w:rsidRPr="00C51538">
        <w:rPr>
          <w:rFonts w:ascii="Times New Roman" w:hAnsi="Times New Roman"/>
          <w:bCs/>
          <w:i/>
          <w:iCs/>
          <w:sz w:val="24"/>
          <w:szCs w:val="24"/>
        </w:rPr>
        <w:t>с__________  на 10 (десять) лет.</w:t>
      </w:r>
    </w:p>
    <w:p w:rsidR="00BB0D67" w:rsidRPr="00C51538" w:rsidRDefault="00BB0D67" w:rsidP="00BB0D67">
      <w:pPr>
        <w:autoSpaceDE w:val="0"/>
        <w:autoSpaceDN w:val="0"/>
        <w:adjustRightInd w:val="0"/>
        <w:spacing w:after="0"/>
        <w:ind w:firstLine="426"/>
        <w:jc w:val="both"/>
        <w:rPr>
          <w:rFonts w:ascii="Times New Roman" w:hAnsi="Times New Roman" w:cs="Times New Roman"/>
          <w:bCs/>
          <w:iCs/>
          <w:sz w:val="24"/>
          <w:szCs w:val="24"/>
        </w:rPr>
      </w:pPr>
      <w:r w:rsidRPr="00C51538">
        <w:rPr>
          <w:rFonts w:ascii="Times New Roman" w:hAnsi="Times New Roman" w:cs="Times New Roman"/>
          <w:sz w:val="24"/>
          <w:szCs w:val="24"/>
        </w:rPr>
        <w:t>2.2. Правоотношения по настоящему договору возникают с момента его подписания Сторонами.</w:t>
      </w:r>
    </w:p>
    <w:p w:rsidR="00BB0D67" w:rsidRPr="00C51538" w:rsidRDefault="00BB0D67" w:rsidP="00BB0D67">
      <w:pPr>
        <w:autoSpaceDE w:val="0"/>
        <w:autoSpaceDN w:val="0"/>
        <w:adjustRightInd w:val="0"/>
        <w:spacing w:after="0"/>
        <w:ind w:firstLine="426"/>
        <w:jc w:val="both"/>
        <w:rPr>
          <w:rFonts w:ascii="Times New Roman" w:hAnsi="Times New Roman" w:cs="Times New Roman"/>
          <w:bCs/>
          <w:i/>
          <w:iCs/>
          <w:sz w:val="24"/>
          <w:szCs w:val="24"/>
        </w:rPr>
      </w:pPr>
      <w:r w:rsidRPr="00C51538">
        <w:rPr>
          <w:rFonts w:ascii="Times New Roman" w:hAnsi="Times New Roman" w:cs="Times New Roman"/>
          <w:sz w:val="24"/>
          <w:szCs w:val="24"/>
        </w:rPr>
        <w:t>2.3.</w:t>
      </w:r>
      <w:r w:rsidRPr="00C51538">
        <w:rPr>
          <w:rFonts w:ascii="Times New Roman" w:hAnsi="Times New Roman" w:cs="Times New Roman"/>
          <w:i/>
          <w:sz w:val="24"/>
          <w:szCs w:val="24"/>
        </w:rPr>
        <w:t xml:space="preserve"> </w:t>
      </w:r>
      <w:r w:rsidRPr="00C51538">
        <w:rPr>
          <w:rFonts w:ascii="Times New Roman" w:hAnsi="Times New Roman" w:cs="Times New Roman"/>
          <w:bCs/>
          <w:iCs/>
          <w:sz w:val="24"/>
          <w:szCs w:val="24"/>
        </w:rPr>
        <w:t xml:space="preserve">Договор, заключенный на срок более одного года подлежит  государственной регистрации </w:t>
      </w:r>
      <w:r w:rsidRPr="00C51538">
        <w:rPr>
          <w:rFonts w:ascii="Times New Roman" w:hAnsi="Times New Roman" w:cs="Times New Roman"/>
          <w:sz w:val="24"/>
          <w:szCs w:val="24"/>
        </w:rPr>
        <w:t>в   Управлении Федеральной службы государственной регистрации, кадастра и картографии  по Ивановской области.</w:t>
      </w:r>
      <w:r w:rsidRPr="00C51538">
        <w:rPr>
          <w:rFonts w:ascii="Times New Roman" w:hAnsi="Times New Roman" w:cs="Times New Roman"/>
          <w:i/>
          <w:sz w:val="24"/>
          <w:szCs w:val="24"/>
        </w:rPr>
        <w:t xml:space="preserve">  </w:t>
      </w:r>
      <w:r w:rsidRPr="00C51538">
        <w:rPr>
          <w:rFonts w:ascii="Times New Roman" w:hAnsi="Times New Roman" w:cs="Times New Roman"/>
          <w:bCs/>
          <w:i/>
          <w:iCs/>
          <w:sz w:val="24"/>
          <w:szCs w:val="24"/>
        </w:rPr>
        <w:t xml:space="preserve"> </w:t>
      </w:r>
    </w:p>
    <w:p w:rsidR="00BB0D67" w:rsidRPr="00C51538" w:rsidRDefault="00BB0D67" w:rsidP="00BB0D67">
      <w:pPr>
        <w:pStyle w:val="ConsNonformat"/>
        <w:widowControl/>
        <w:jc w:val="center"/>
        <w:rPr>
          <w:rFonts w:ascii="Times New Roman" w:hAnsi="Times New Roman"/>
          <w:bCs/>
          <w:sz w:val="24"/>
          <w:szCs w:val="24"/>
        </w:rPr>
      </w:pPr>
      <w:r w:rsidRPr="00C51538">
        <w:rPr>
          <w:rFonts w:ascii="Times New Roman" w:hAnsi="Times New Roman"/>
          <w:bCs/>
          <w:sz w:val="24"/>
          <w:szCs w:val="24"/>
        </w:rPr>
        <w:t>3. Размер и условия внесения арендной платы</w:t>
      </w:r>
    </w:p>
    <w:p w:rsidR="00BB0D67" w:rsidRPr="00C51538" w:rsidRDefault="00BB0D67" w:rsidP="00BB0D67">
      <w:pPr>
        <w:autoSpaceDE w:val="0"/>
        <w:autoSpaceDN w:val="0"/>
        <w:adjustRightInd w:val="0"/>
        <w:spacing w:after="0"/>
        <w:ind w:firstLine="426"/>
        <w:jc w:val="both"/>
        <w:rPr>
          <w:rFonts w:ascii="Times New Roman" w:hAnsi="Times New Roman" w:cs="Times New Roman"/>
          <w:sz w:val="24"/>
          <w:szCs w:val="24"/>
        </w:rPr>
      </w:pPr>
      <w:r w:rsidRPr="00C51538">
        <w:rPr>
          <w:rFonts w:ascii="Times New Roman" w:hAnsi="Times New Roman" w:cs="Times New Roman"/>
          <w:sz w:val="24"/>
          <w:szCs w:val="24"/>
        </w:rPr>
        <w:t xml:space="preserve">3.1. Ежегодный размер арендной платы за Участок на период действия договора установлен протоколом от ______________и составляет ____________________ рублей. </w:t>
      </w:r>
    </w:p>
    <w:p w:rsidR="00BB0D67" w:rsidRPr="00C51538" w:rsidRDefault="00BB0D67" w:rsidP="00BB0D67">
      <w:pPr>
        <w:autoSpaceDE w:val="0"/>
        <w:autoSpaceDN w:val="0"/>
        <w:adjustRightInd w:val="0"/>
        <w:spacing w:after="0"/>
        <w:ind w:firstLine="426"/>
        <w:jc w:val="both"/>
        <w:rPr>
          <w:rFonts w:ascii="Times New Roman" w:hAnsi="Times New Roman" w:cs="Times New Roman"/>
          <w:bCs/>
          <w:iCs/>
          <w:sz w:val="24"/>
          <w:szCs w:val="24"/>
        </w:rPr>
      </w:pPr>
      <w:r w:rsidRPr="00C51538">
        <w:rPr>
          <w:rFonts w:ascii="Times New Roman" w:hAnsi="Times New Roman" w:cs="Times New Roman"/>
          <w:sz w:val="24"/>
          <w:szCs w:val="24"/>
        </w:rPr>
        <w:t xml:space="preserve">3.2. В последующие годы </w:t>
      </w:r>
      <w:r w:rsidRPr="00C51538">
        <w:rPr>
          <w:rFonts w:ascii="Times New Roman" w:hAnsi="Times New Roman" w:cs="Times New Roman"/>
          <w:bCs/>
          <w:iCs/>
          <w:sz w:val="24"/>
          <w:szCs w:val="24"/>
        </w:rPr>
        <w:t>Арендная плата вносится Арендатором для физических лиц - один раз в год не позднее 15 ноября текущего года</w:t>
      </w:r>
      <w:r w:rsidRPr="00C51538">
        <w:rPr>
          <w:rFonts w:ascii="Times New Roman" w:hAnsi="Times New Roman" w:cs="Times New Roman"/>
          <w:sz w:val="24"/>
          <w:szCs w:val="24"/>
        </w:rPr>
        <w:t xml:space="preserve"> путем перечисления указанной в п.3.1.суммы на счет  </w:t>
      </w:r>
      <w:r w:rsidRPr="00C51538">
        <w:rPr>
          <w:rFonts w:ascii="Times New Roman" w:hAnsi="Times New Roman" w:cs="Times New Roman"/>
          <w:i/>
          <w:iCs/>
          <w:sz w:val="24"/>
          <w:szCs w:val="24"/>
        </w:rPr>
        <w:t xml:space="preserve"> </w:t>
      </w:r>
      <w:r w:rsidRPr="00C51538">
        <w:rPr>
          <w:rFonts w:ascii="Times New Roman" w:hAnsi="Times New Roman" w:cs="Times New Roman"/>
          <w:bCs/>
          <w:i/>
          <w:iCs/>
          <w:sz w:val="24"/>
          <w:szCs w:val="24"/>
        </w:rPr>
        <w:t xml:space="preserve">УФК   </w:t>
      </w:r>
      <w:r w:rsidRPr="00C51538">
        <w:rPr>
          <w:rFonts w:ascii="Times New Roman" w:hAnsi="Times New Roman" w:cs="Times New Roman"/>
          <w:bCs/>
          <w:iCs/>
          <w:sz w:val="24"/>
          <w:szCs w:val="24"/>
        </w:rPr>
        <w:t xml:space="preserve">по Ивановской области (Комитет   по управлению  имуществом администрации Родниковского муниципального района), на р/счет № 40101810700000010001 в Отделении Иваново, </w:t>
      </w:r>
      <w:r w:rsidRPr="00C51538">
        <w:rPr>
          <w:rFonts w:ascii="Times New Roman" w:hAnsi="Times New Roman" w:cs="Times New Roman"/>
          <w:sz w:val="24"/>
          <w:szCs w:val="24"/>
        </w:rPr>
        <w:t>БИК 042406001</w:t>
      </w:r>
      <w:r w:rsidRPr="00C51538">
        <w:rPr>
          <w:rFonts w:ascii="Times New Roman" w:hAnsi="Times New Roman" w:cs="Times New Roman"/>
          <w:bCs/>
          <w:iCs/>
          <w:sz w:val="24"/>
          <w:szCs w:val="24"/>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средствах от </w:t>
      </w:r>
      <w:r w:rsidRPr="00C51538">
        <w:rPr>
          <w:rFonts w:ascii="Times New Roman" w:hAnsi="Times New Roman" w:cs="Times New Roman"/>
          <w:bCs/>
          <w:iCs/>
          <w:sz w:val="24"/>
          <w:szCs w:val="24"/>
        </w:rPr>
        <w:lastRenderedPageBreak/>
        <w:t>продажи права на заключение договоров аренды, указанных земельных участков. КБК 212 1 11 05013 05 0000 120. ОКТМО  24623444.</w:t>
      </w:r>
    </w:p>
    <w:p w:rsidR="00BB0D67" w:rsidRPr="00295A85" w:rsidRDefault="00BB0D67" w:rsidP="00BB0D67">
      <w:pPr>
        <w:autoSpaceDE w:val="0"/>
        <w:autoSpaceDN w:val="0"/>
        <w:adjustRightInd w:val="0"/>
        <w:spacing w:after="0"/>
        <w:ind w:firstLine="426"/>
        <w:jc w:val="both"/>
        <w:rPr>
          <w:rFonts w:ascii="Times New Roman" w:hAnsi="Times New Roman"/>
          <w:bCs/>
          <w:sz w:val="24"/>
          <w:szCs w:val="24"/>
        </w:rPr>
      </w:pPr>
      <w:r w:rsidRPr="00C51538">
        <w:rPr>
          <w:rFonts w:ascii="Times New Roman" w:hAnsi="Times New Roman" w:cs="Times New Roman"/>
          <w:sz w:val="24"/>
          <w:szCs w:val="24"/>
        </w:rPr>
        <w:t>3.3. Денежные средства в сумме 174,30 руб. (сто семьдесят четыре рубля 30 копеек), оплаченные Покупателем Продавцу в качестве задатка, засчитываются в счет арендной платы Участка, указанной в п.3.1 за период с __________ по ____________.</w:t>
      </w:r>
      <w:r w:rsidRPr="00C51538">
        <w:rPr>
          <w:rFonts w:ascii="Times New Roman" w:hAnsi="Times New Roman" w:cs="Times New Roman"/>
          <w:bCs/>
          <w:sz w:val="24"/>
          <w:szCs w:val="24"/>
        </w:rPr>
        <w:br w:type="page"/>
      </w:r>
      <w:r w:rsidRPr="00295A85">
        <w:rPr>
          <w:rFonts w:ascii="Times New Roman" w:hAnsi="Times New Roman"/>
          <w:bCs/>
          <w:sz w:val="24"/>
          <w:szCs w:val="24"/>
        </w:rPr>
        <w:lastRenderedPageBreak/>
        <w:t>4. Права и обязанности Сторон</w:t>
      </w:r>
    </w:p>
    <w:p w:rsidR="00BB0D67" w:rsidRPr="00EF0EC0" w:rsidRDefault="00BB0D67" w:rsidP="00BB0D67">
      <w:pPr>
        <w:pStyle w:val="ConsNormal"/>
        <w:widowControl/>
        <w:ind w:firstLine="426"/>
        <w:jc w:val="both"/>
        <w:rPr>
          <w:rFonts w:ascii="Times New Roman" w:hAnsi="Times New Roman"/>
          <w:bCs/>
          <w:iCs/>
          <w:sz w:val="24"/>
          <w:szCs w:val="24"/>
        </w:rPr>
      </w:pPr>
      <w:r w:rsidRPr="00EF0EC0">
        <w:rPr>
          <w:rFonts w:ascii="Times New Roman" w:hAnsi="Times New Roman"/>
          <w:bCs/>
          <w:iCs/>
          <w:sz w:val="24"/>
          <w:szCs w:val="24"/>
        </w:rPr>
        <w:t>4.1. Арендодатель имеет право:</w:t>
      </w:r>
    </w:p>
    <w:p w:rsidR="00BB0D67" w:rsidRPr="00EB1E8D" w:rsidRDefault="00BB0D67" w:rsidP="00BB0D67">
      <w:pPr>
        <w:pStyle w:val="ConsNormal"/>
        <w:widowControl/>
        <w:ind w:firstLine="426"/>
        <w:jc w:val="both"/>
        <w:rPr>
          <w:rFonts w:ascii="Times New Roman" w:hAnsi="Times New Roman"/>
          <w:color w:val="000000"/>
          <w:sz w:val="24"/>
        </w:rPr>
      </w:pPr>
      <w:r w:rsidRPr="00EB1E8D">
        <w:rPr>
          <w:rFonts w:ascii="Times New Roman" w:hAnsi="Times New Roman"/>
          <w:color w:val="000000"/>
          <w:sz w:val="24"/>
        </w:rPr>
        <w:t>4.1.1. В судебном порядке требовать досрочного расторжения Договора, в случаях, предусмотренных действующим законодательством.</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0D67" w:rsidRPr="00EF0EC0" w:rsidRDefault="00BB0D67" w:rsidP="00BB0D67">
      <w:pPr>
        <w:pStyle w:val="ConsNormal"/>
        <w:widowControl/>
        <w:ind w:firstLine="426"/>
        <w:jc w:val="both"/>
        <w:rPr>
          <w:rFonts w:ascii="Times New Roman" w:hAnsi="Times New Roman"/>
          <w:bCs/>
          <w:iCs/>
          <w:sz w:val="24"/>
          <w:szCs w:val="24"/>
        </w:rPr>
      </w:pPr>
      <w:r w:rsidRPr="00EF0EC0">
        <w:rPr>
          <w:rFonts w:ascii="Times New Roman" w:hAnsi="Times New Roman"/>
          <w:bCs/>
          <w:iCs/>
          <w:sz w:val="24"/>
          <w:szCs w:val="24"/>
        </w:rPr>
        <w:t>4.2. Арендодатель обязан:</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4.2.1. Выполнять в полном объеме все условия Договора.</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4.2.2. Передать Арендатору Участок по акту приема-передачи.</w:t>
      </w:r>
    </w:p>
    <w:p w:rsidR="00BB0D67" w:rsidRPr="00295A85" w:rsidRDefault="00BB0D67" w:rsidP="00BB0D67">
      <w:pPr>
        <w:pStyle w:val="ConsNormal"/>
        <w:widowControl/>
        <w:ind w:firstLine="426"/>
        <w:jc w:val="both"/>
        <w:rPr>
          <w:rFonts w:ascii="Times New Roman" w:hAnsi="Times New Roman"/>
          <w:bCs/>
          <w:i/>
          <w:iCs/>
          <w:sz w:val="24"/>
          <w:szCs w:val="24"/>
        </w:rPr>
      </w:pPr>
      <w:r w:rsidRPr="00295A85">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 3.2.</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BB0D67" w:rsidRPr="00EF0EC0" w:rsidRDefault="00BB0D67" w:rsidP="00BB0D67">
      <w:pPr>
        <w:pStyle w:val="ConsNormal"/>
        <w:widowControl/>
        <w:ind w:firstLine="426"/>
        <w:jc w:val="both"/>
        <w:rPr>
          <w:rFonts w:ascii="Times New Roman" w:hAnsi="Times New Roman"/>
          <w:bCs/>
          <w:iCs/>
          <w:sz w:val="24"/>
          <w:szCs w:val="24"/>
        </w:rPr>
      </w:pPr>
      <w:r w:rsidRPr="00EF0EC0">
        <w:rPr>
          <w:rFonts w:ascii="Times New Roman" w:hAnsi="Times New Roman"/>
          <w:bCs/>
          <w:iCs/>
          <w:sz w:val="24"/>
          <w:szCs w:val="24"/>
        </w:rPr>
        <w:t>4.3. Арендатор имеет право:</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4.3.1. Использовать Участок на условиях, установленных Договором.</w:t>
      </w:r>
    </w:p>
    <w:p w:rsidR="00BB0D67" w:rsidRPr="00295A85" w:rsidRDefault="00BB0D67" w:rsidP="00BB0D67">
      <w:pPr>
        <w:pStyle w:val="ConsNormal"/>
        <w:widowControl/>
        <w:ind w:firstLine="426"/>
        <w:jc w:val="both"/>
        <w:rPr>
          <w:rFonts w:ascii="Times New Roman" w:hAnsi="Times New Roman"/>
          <w:color w:val="000000"/>
          <w:sz w:val="24"/>
        </w:rPr>
      </w:pPr>
      <w:r w:rsidRPr="00295A85">
        <w:rPr>
          <w:rFonts w:ascii="Times New Roman" w:hAnsi="Times New Roman"/>
          <w:color w:val="000000"/>
          <w:sz w:val="24"/>
        </w:rPr>
        <w:t>4.3.2. В соответствии с действующим законодательством сдавать Участок в субаренду, а также передавать свои права и обязанности по договору третьим лицам.</w:t>
      </w:r>
    </w:p>
    <w:p w:rsidR="00BB0D67" w:rsidRPr="00EF0EC0" w:rsidRDefault="00BB0D67" w:rsidP="00BB0D67">
      <w:pPr>
        <w:pStyle w:val="ConsNormal"/>
        <w:widowControl/>
        <w:ind w:firstLine="426"/>
        <w:jc w:val="both"/>
        <w:rPr>
          <w:rFonts w:ascii="Times New Roman" w:hAnsi="Times New Roman"/>
          <w:bCs/>
          <w:iCs/>
          <w:sz w:val="24"/>
          <w:szCs w:val="24"/>
        </w:rPr>
      </w:pPr>
      <w:r w:rsidRPr="00EF0EC0">
        <w:rPr>
          <w:rFonts w:ascii="Times New Roman" w:hAnsi="Times New Roman"/>
          <w:bCs/>
          <w:iCs/>
          <w:sz w:val="24"/>
          <w:szCs w:val="24"/>
        </w:rPr>
        <w:t>4.4. Арендатор обязан:</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4.4.1. Выполнять в полном объеме все условия Договора.</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4.4.2. Использовать Участок в соответствии с целевым назначением и разрешенным использованием.</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4.4.3. Уплачивать в размере и на условиях, установленных Договором, арендную плату.</w:t>
      </w:r>
    </w:p>
    <w:p w:rsidR="00BB0D67" w:rsidRPr="00295A85" w:rsidRDefault="00BB0D67" w:rsidP="00BB0D67">
      <w:pPr>
        <w:pStyle w:val="ConsNormal"/>
        <w:widowControl/>
        <w:ind w:firstLine="426"/>
        <w:jc w:val="both"/>
        <w:rPr>
          <w:rFonts w:ascii="Times New Roman" w:hAnsi="Times New Roman"/>
          <w:bCs/>
          <w:i/>
          <w:iCs/>
          <w:sz w:val="24"/>
          <w:szCs w:val="24"/>
        </w:rPr>
      </w:pPr>
      <w:r w:rsidRPr="00295A85">
        <w:rPr>
          <w:rFonts w:ascii="Times New Roman" w:hAnsi="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4.4.7. Письменно в десятидневный срок уведомить Арендодателя об изменении своих реквизитов.</w:t>
      </w:r>
    </w:p>
    <w:p w:rsidR="00BB0D67" w:rsidRPr="00295A85"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BB0D67" w:rsidRPr="00295A85" w:rsidRDefault="00BB0D67" w:rsidP="00BB0D67">
      <w:pPr>
        <w:pStyle w:val="ConsNormal"/>
        <w:widowControl/>
        <w:ind w:firstLine="0"/>
        <w:jc w:val="center"/>
        <w:rPr>
          <w:rFonts w:ascii="Times New Roman" w:hAnsi="Times New Roman"/>
          <w:bCs/>
          <w:sz w:val="24"/>
          <w:szCs w:val="24"/>
        </w:rPr>
      </w:pPr>
      <w:r w:rsidRPr="00295A85">
        <w:rPr>
          <w:rFonts w:ascii="Times New Roman" w:hAnsi="Times New Roman"/>
          <w:bCs/>
          <w:sz w:val="24"/>
          <w:szCs w:val="24"/>
        </w:rPr>
        <w:t>5. Ответственность Сторон</w:t>
      </w:r>
    </w:p>
    <w:p w:rsidR="00BB0D67" w:rsidRPr="00BB0D67" w:rsidRDefault="00BB0D67" w:rsidP="00BB0D67">
      <w:pPr>
        <w:pStyle w:val="ConsNormal"/>
        <w:widowControl/>
        <w:ind w:firstLine="426"/>
        <w:jc w:val="both"/>
        <w:rPr>
          <w:rFonts w:ascii="Times New Roman" w:hAnsi="Times New Roman"/>
          <w:sz w:val="24"/>
          <w:szCs w:val="24"/>
        </w:rPr>
      </w:pPr>
      <w:r w:rsidRPr="00295A85">
        <w:rPr>
          <w:rFonts w:ascii="Times New Roman" w:hAnsi="Times New Roman"/>
          <w:sz w:val="24"/>
          <w:szCs w:val="24"/>
        </w:rPr>
        <w:t xml:space="preserve">5.1. За нарушение условий Договора Стороны несут ответственность, </w:t>
      </w:r>
      <w:r w:rsidRPr="00BB0D67">
        <w:rPr>
          <w:rFonts w:ascii="Times New Roman" w:hAnsi="Times New Roman"/>
          <w:sz w:val="24"/>
          <w:szCs w:val="24"/>
        </w:rPr>
        <w:t>предусмотренную законодательством Российской Федерации.</w:t>
      </w:r>
    </w:p>
    <w:p w:rsidR="00BB0D67" w:rsidRPr="00BB0D67" w:rsidRDefault="00BB0D67" w:rsidP="00BB0D67">
      <w:pPr>
        <w:autoSpaceDE w:val="0"/>
        <w:autoSpaceDN w:val="0"/>
        <w:adjustRightInd w:val="0"/>
        <w:ind w:firstLine="426"/>
        <w:jc w:val="both"/>
        <w:rPr>
          <w:rFonts w:ascii="Times New Roman" w:hAnsi="Times New Roman" w:cs="Times New Roman"/>
          <w:sz w:val="24"/>
          <w:szCs w:val="24"/>
        </w:rPr>
      </w:pPr>
      <w:r w:rsidRPr="00BB0D67">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в размере 1/300 Ключевой ставки,  установленной Банком России, от суммы задолженности по арендной плате. Пени начисляются за каждый календарный день просрочки исполнения обязанности по уплате арендной платы, начиная со дня, следующего за установленным в соответствии с п.3.2 Договора сроком уплаты.</w:t>
      </w:r>
    </w:p>
    <w:p w:rsidR="00BB0D67" w:rsidRPr="00BB0D67" w:rsidRDefault="00BB0D67" w:rsidP="00BB0D67">
      <w:pPr>
        <w:pStyle w:val="ConsNormal"/>
        <w:widowControl/>
        <w:ind w:firstLine="426"/>
        <w:jc w:val="both"/>
        <w:rPr>
          <w:rFonts w:ascii="Times New Roman" w:hAnsi="Times New Roman"/>
          <w:sz w:val="24"/>
          <w:szCs w:val="24"/>
        </w:rPr>
      </w:pPr>
      <w:r w:rsidRPr="00BB0D67">
        <w:rPr>
          <w:rFonts w:ascii="Times New Roman" w:hAnsi="Times New Roman"/>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B0D67" w:rsidRPr="00BB0D67" w:rsidRDefault="00BB0D67" w:rsidP="00BB0D67">
      <w:pPr>
        <w:pStyle w:val="ConsNormal"/>
        <w:widowControl/>
        <w:ind w:firstLine="0"/>
        <w:jc w:val="center"/>
        <w:rPr>
          <w:rFonts w:ascii="Times New Roman" w:hAnsi="Times New Roman"/>
          <w:bCs/>
          <w:sz w:val="24"/>
          <w:szCs w:val="24"/>
        </w:rPr>
      </w:pPr>
      <w:r w:rsidRPr="00BB0D67">
        <w:rPr>
          <w:rFonts w:ascii="Times New Roman" w:hAnsi="Times New Roman"/>
          <w:bCs/>
          <w:sz w:val="24"/>
          <w:szCs w:val="24"/>
        </w:rPr>
        <w:t>6. Изменение, расторжение и прекращение Договора</w:t>
      </w:r>
    </w:p>
    <w:p w:rsidR="00BB0D67" w:rsidRPr="00BB0D67" w:rsidRDefault="00BB0D67" w:rsidP="00BB0D67">
      <w:pPr>
        <w:autoSpaceDE w:val="0"/>
        <w:autoSpaceDN w:val="0"/>
        <w:adjustRightInd w:val="0"/>
        <w:ind w:firstLine="426"/>
        <w:jc w:val="both"/>
        <w:rPr>
          <w:rFonts w:ascii="Times New Roman" w:hAnsi="Times New Roman" w:cs="Times New Roman"/>
          <w:sz w:val="24"/>
          <w:szCs w:val="24"/>
        </w:rPr>
      </w:pPr>
      <w:r w:rsidRPr="00BB0D67">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BB0D67" w:rsidRPr="00BB0D67" w:rsidRDefault="00BB0D67" w:rsidP="00BB0D67">
      <w:pPr>
        <w:autoSpaceDE w:val="0"/>
        <w:autoSpaceDN w:val="0"/>
        <w:adjustRightInd w:val="0"/>
        <w:ind w:firstLine="426"/>
        <w:jc w:val="both"/>
        <w:rPr>
          <w:rFonts w:ascii="Times New Roman" w:hAnsi="Times New Roman" w:cs="Times New Roman"/>
          <w:sz w:val="24"/>
          <w:szCs w:val="24"/>
        </w:rPr>
      </w:pPr>
      <w:r w:rsidRPr="00BB0D67">
        <w:rPr>
          <w:rFonts w:ascii="Times New Roman" w:hAnsi="Times New Roman" w:cs="Times New Roman"/>
          <w:sz w:val="24"/>
          <w:szCs w:val="24"/>
        </w:rPr>
        <w:t>6.2. Основаниями для досрочного расторжения Договора аренды в случаях нарушения Земельного законодательства являются:</w:t>
      </w:r>
    </w:p>
    <w:p w:rsidR="00BB0D67" w:rsidRPr="00BB0D67" w:rsidRDefault="00BB0D67" w:rsidP="00BB0D67">
      <w:pPr>
        <w:autoSpaceDE w:val="0"/>
        <w:autoSpaceDN w:val="0"/>
        <w:adjustRightInd w:val="0"/>
        <w:jc w:val="both"/>
        <w:rPr>
          <w:rFonts w:ascii="Times New Roman" w:hAnsi="Times New Roman" w:cs="Times New Roman"/>
          <w:sz w:val="24"/>
          <w:szCs w:val="24"/>
        </w:rPr>
      </w:pPr>
      <w:r w:rsidRPr="00BB0D67">
        <w:rPr>
          <w:rFonts w:ascii="Times New Roman" w:hAnsi="Times New Roman" w:cs="Times New Roman"/>
          <w:sz w:val="24"/>
          <w:szCs w:val="24"/>
        </w:rPr>
        <w:t>-  использование земель не по целевому назначению, а также способами, приводящими к  снижению плодородия почв;</w:t>
      </w:r>
    </w:p>
    <w:p w:rsidR="00BB0D67" w:rsidRPr="00BB0D67" w:rsidRDefault="00BB0D67" w:rsidP="00BB0D67">
      <w:pPr>
        <w:autoSpaceDE w:val="0"/>
        <w:autoSpaceDN w:val="0"/>
        <w:adjustRightInd w:val="0"/>
        <w:jc w:val="both"/>
        <w:rPr>
          <w:rFonts w:ascii="Times New Roman" w:hAnsi="Times New Roman" w:cs="Times New Roman"/>
          <w:sz w:val="24"/>
          <w:szCs w:val="24"/>
        </w:rPr>
      </w:pPr>
      <w:r w:rsidRPr="00BB0D67">
        <w:rPr>
          <w:rFonts w:ascii="Times New Roman" w:hAnsi="Times New Roman" w:cs="Times New Roman"/>
          <w:sz w:val="24"/>
          <w:szCs w:val="24"/>
        </w:rPr>
        <w:t>-  систематическая задержка арендной платы;</w:t>
      </w:r>
    </w:p>
    <w:p w:rsidR="00BB0D67" w:rsidRPr="00BB0D67" w:rsidRDefault="00BB0D67" w:rsidP="00BB0D67">
      <w:pPr>
        <w:autoSpaceDE w:val="0"/>
        <w:autoSpaceDN w:val="0"/>
        <w:adjustRightInd w:val="0"/>
        <w:jc w:val="both"/>
        <w:rPr>
          <w:rFonts w:ascii="Times New Roman" w:hAnsi="Times New Roman" w:cs="Times New Roman"/>
          <w:sz w:val="24"/>
          <w:szCs w:val="24"/>
        </w:rPr>
      </w:pPr>
      <w:r w:rsidRPr="00BB0D67">
        <w:rPr>
          <w:rFonts w:ascii="Times New Roman" w:hAnsi="Times New Roman" w:cs="Times New Roman"/>
          <w:sz w:val="24"/>
          <w:szCs w:val="24"/>
        </w:rPr>
        <w:t>-  загрязнение земель химическими веществами, производственными отходами, сточными водами;</w:t>
      </w:r>
    </w:p>
    <w:p w:rsidR="00BB0D67" w:rsidRPr="00BB0D67" w:rsidRDefault="00BB0D67" w:rsidP="00BB0D67">
      <w:pPr>
        <w:autoSpaceDE w:val="0"/>
        <w:autoSpaceDN w:val="0"/>
        <w:adjustRightInd w:val="0"/>
        <w:jc w:val="both"/>
        <w:rPr>
          <w:rFonts w:ascii="Times New Roman" w:hAnsi="Times New Roman" w:cs="Times New Roman"/>
          <w:sz w:val="24"/>
          <w:szCs w:val="24"/>
        </w:rPr>
      </w:pPr>
      <w:r w:rsidRPr="00BB0D67">
        <w:rPr>
          <w:rFonts w:ascii="Times New Roman" w:hAnsi="Times New Roman" w:cs="Times New Roman"/>
          <w:sz w:val="24"/>
          <w:szCs w:val="24"/>
        </w:rPr>
        <w:t>-  захламление земель и другие нарушения, установленные действующим законодательством;</w:t>
      </w:r>
    </w:p>
    <w:p w:rsidR="00BB0D67" w:rsidRPr="00BB0D67" w:rsidRDefault="00BB0D67" w:rsidP="00BB0D67">
      <w:pPr>
        <w:autoSpaceDE w:val="0"/>
        <w:autoSpaceDN w:val="0"/>
        <w:adjustRightInd w:val="0"/>
        <w:jc w:val="both"/>
        <w:rPr>
          <w:rFonts w:ascii="Times New Roman" w:hAnsi="Times New Roman" w:cs="Times New Roman"/>
          <w:sz w:val="24"/>
          <w:szCs w:val="24"/>
        </w:rPr>
      </w:pPr>
      <w:r w:rsidRPr="00BB0D67">
        <w:rPr>
          <w:rFonts w:ascii="Times New Roman" w:hAnsi="Times New Roman" w:cs="Times New Roman"/>
          <w:sz w:val="24"/>
          <w:szCs w:val="24"/>
        </w:rPr>
        <w:t xml:space="preserve">-  необходимость земельного участка для государственных и муниципальных нужд.  </w:t>
      </w:r>
    </w:p>
    <w:p w:rsidR="00BB0D67" w:rsidRPr="00BB0D67" w:rsidRDefault="00BB0D67" w:rsidP="00BB0D67">
      <w:pPr>
        <w:autoSpaceDE w:val="0"/>
        <w:autoSpaceDN w:val="0"/>
        <w:adjustRightInd w:val="0"/>
        <w:ind w:firstLine="426"/>
        <w:jc w:val="both"/>
        <w:rPr>
          <w:rFonts w:ascii="Times New Roman" w:hAnsi="Times New Roman" w:cs="Times New Roman"/>
          <w:sz w:val="24"/>
          <w:szCs w:val="24"/>
        </w:rPr>
      </w:pPr>
      <w:r w:rsidRPr="00BB0D67">
        <w:rPr>
          <w:rFonts w:ascii="Times New Roman" w:hAnsi="Times New Roman" w:cs="Times New Roman"/>
          <w:sz w:val="24"/>
          <w:szCs w:val="24"/>
        </w:rPr>
        <w:t>6.3. Договор может быть расторгнут по требованию Арендодателя по решению суда на основании и в порядке, установленном действующим законодательством.</w:t>
      </w:r>
    </w:p>
    <w:p w:rsidR="00BB0D67" w:rsidRPr="00BB0D67" w:rsidRDefault="00BB0D67" w:rsidP="00BB0D67">
      <w:pPr>
        <w:autoSpaceDE w:val="0"/>
        <w:autoSpaceDN w:val="0"/>
        <w:adjustRightInd w:val="0"/>
        <w:ind w:firstLine="426"/>
        <w:jc w:val="both"/>
        <w:rPr>
          <w:rFonts w:ascii="Times New Roman" w:hAnsi="Times New Roman" w:cs="Times New Roman"/>
          <w:sz w:val="24"/>
          <w:szCs w:val="24"/>
        </w:rPr>
      </w:pPr>
      <w:r w:rsidRPr="00BB0D67">
        <w:rPr>
          <w:rFonts w:ascii="Times New Roman" w:hAnsi="Times New Roman" w:cs="Times New Roman"/>
          <w:sz w:val="24"/>
          <w:szCs w:val="24"/>
        </w:rPr>
        <w:t>6.4. При прекращении Договора Арендатор обязан вернуть Арендодателю Участок в надлежащем состоянии.</w:t>
      </w:r>
    </w:p>
    <w:p w:rsidR="00BB0D67" w:rsidRPr="00BB0D67" w:rsidRDefault="00BB0D67" w:rsidP="00BB0D67">
      <w:pPr>
        <w:pStyle w:val="ConsNormal"/>
        <w:widowControl/>
        <w:ind w:firstLine="0"/>
        <w:jc w:val="center"/>
        <w:rPr>
          <w:rFonts w:ascii="Times New Roman" w:hAnsi="Times New Roman"/>
          <w:bCs/>
          <w:sz w:val="24"/>
          <w:szCs w:val="24"/>
        </w:rPr>
      </w:pPr>
      <w:r w:rsidRPr="00BB0D67">
        <w:rPr>
          <w:rFonts w:ascii="Times New Roman" w:hAnsi="Times New Roman"/>
          <w:bCs/>
          <w:sz w:val="24"/>
          <w:szCs w:val="24"/>
        </w:rPr>
        <w:t>7. Рассмотрение и урегулирование споров</w:t>
      </w:r>
    </w:p>
    <w:p w:rsidR="00BB0D67" w:rsidRPr="00BB0D67" w:rsidRDefault="00BB0D67" w:rsidP="00BB0D67">
      <w:pPr>
        <w:pStyle w:val="ConsNormal"/>
        <w:widowControl/>
        <w:ind w:firstLine="426"/>
        <w:jc w:val="both"/>
        <w:rPr>
          <w:rFonts w:ascii="Times New Roman" w:hAnsi="Times New Roman"/>
          <w:sz w:val="24"/>
          <w:szCs w:val="24"/>
        </w:rPr>
      </w:pPr>
      <w:r w:rsidRPr="00BB0D67">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BB0D67" w:rsidRPr="00BB0D67" w:rsidRDefault="00BB0D67" w:rsidP="00BB0D67">
      <w:pPr>
        <w:pStyle w:val="ConsNormal"/>
        <w:widowControl/>
        <w:ind w:firstLine="0"/>
        <w:jc w:val="center"/>
        <w:rPr>
          <w:rFonts w:ascii="Times New Roman" w:hAnsi="Times New Roman"/>
          <w:bCs/>
          <w:sz w:val="24"/>
          <w:szCs w:val="24"/>
        </w:rPr>
      </w:pPr>
      <w:r w:rsidRPr="00BB0D67">
        <w:rPr>
          <w:rFonts w:ascii="Times New Roman" w:hAnsi="Times New Roman"/>
          <w:bCs/>
          <w:sz w:val="24"/>
          <w:szCs w:val="24"/>
        </w:rPr>
        <w:t>8. Особые условия Договора</w:t>
      </w:r>
    </w:p>
    <w:p w:rsidR="00BB0D67" w:rsidRPr="00BB0D67" w:rsidRDefault="00BB0D67" w:rsidP="00BB0D67">
      <w:pPr>
        <w:pStyle w:val="ConsNormal"/>
        <w:widowControl/>
        <w:ind w:firstLine="426"/>
        <w:jc w:val="both"/>
        <w:rPr>
          <w:rFonts w:ascii="Times New Roman" w:hAnsi="Times New Roman"/>
          <w:bCs/>
          <w:i/>
          <w:iCs/>
          <w:sz w:val="24"/>
          <w:szCs w:val="24"/>
        </w:rPr>
      </w:pPr>
      <w:r w:rsidRPr="00BB0D67">
        <w:rPr>
          <w:rFonts w:ascii="Times New Roman" w:hAnsi="Times New Roman"/>
          <w:sz w:val="24"/>
          <w:szCs w:val="24"/>
        </w:rPr>
        <w:t>8.1.</w:t>
      </w:r>
      <w:r w:rsidRPr="00BB0D67">
        <w:rPr>
          <w:rFonts w:ascii="Times New Roman" w:hAnsi="Times New Roman"/>
          <w:bCs/>
          <w:i/>
          <w:iCs/>
          <w:sz w:val="24"/>
          <w:szCs w:val="24"/>
        </w:rPr>
        <w:t xml:space="preserve"> </w:t>
      </w:r>
      <w:r w:rsidRPr="00BB0D67">
        <w:rPr>
          <w:rFonts w:ascii="Times New Roman" w:hAnsi="Times New Roman"/>
          <w:sz w:val="24"/>
          <w:szCs w:val="24"/>
        </w:rPr>
        <w:t>Договор субаренды земельного участка, а также Договор передачи Арендатором своих прав и обязанностей по Договору</w:t>
      </w:r>
      <w:r w:rsidRPr="00BB0D67">
        <w:rPr>
          <w:rFonts w:ascii="Times New Roman" w:hAnsi="Times New Roman"/>
          <w:bCs/>
          <w:i/>
          <w:iCs/>
          <w:sz w:val="24"/>
          <w:szCs w:val="24"/>
        </w:rPr>
        <w:t xml:space="preserve"> </w:t>
      </w:r>
      <w:r w:rsidRPr="00BB0D67">
        <w:rPr>
          <w:rFonts w:ascii="Times New Roman" w:hAnsi="Times New Roman"/>
          <w:bCs/>
          <w:iCs/>
          <w:sz w:val="24"/>
          <w:szCs w:val="24"/>
        </w:rPr>
        <w:t xml:space="preserve">подлежат государственной регистрации </w:t>
      </w:r>
      <w:r w:rsidRPr="00BB0D67">
        <w:rPr>
          <w:rFonts w:ascii="Times New Roman" w:hAnsi="Times New Roman"/>
          <w:sz w:val="24"/>
          <w:szCs w:val="24"/>
        </w:rPr>
        <w:t>в Управлении Федеральной службы государственной регистрации, кадастра и картографии  по Ивановской области и направляются Арендодателю</w:t>
      </w:r>
      <w:r w:rsidRPr="00BB0D67">
        <w:rPr>
          <w:rFonts w:ascii="Times New Roman" w:hAnsi="Times New Roman"/>
          <w:bCs/>
          <w:i/>
          <w:iCs/>
          <w:sz w:val="24"/>
          <w:szCs w:val="24"/>
        </w:rPr>
        <w:t xml:space="preserve">   </w:t>
      </w:r>
      <w:r w:rsidRPr="00BB0D67">
        <w:rPr>
          <w:rFonts w:ascii="Times New Roman" w:hAnsi="Times New Roman"/>
          <w:sz w:val="24"/>
          <w:szCs w:val="24"/>
        </w:rPr>
        <w:t xml:space="preserve">для последующего учета. </w:t>
      </w:r>
      <w:r w:rsidRPr="00BB0D67">
        <w:rPr>
          <w:rFonts w:ascii="Times New Roman" w:hAnsi="Times New Roman"/>
          <w:bCs/>
          <w:i/>
          <w:iCs/>
          <w:sz w:val="24"/>
          <w:szCs w:val="24"/>
        </w:rPr>
        <w:t xml:space="preserve">      </w:t>
      </w:r>
    </w:p>
    <w:p w:rsidR="00BB0D67" w:rsidRPr="00BB0D67" w:rsidRDefault="00BB0D67" w:rsidP="00BB0D67">
      <w:pPr>
        <w:pStyle w:val="ConsNormal"/>
        <w:widowControl/>
        <w:ind w:firstLine="426"/>
        <w:jc w:val="both"/>
        <w:rPr>
          <w:rFonts w:ascii="Times New Roman" w:hAnsi="Times New Roman"/>
          <w:sz w:val="24"/>
          <w:szCs w:val="24"/>
        </w:rPr>
      </w:pPr>
      <w:r w:rsidRPr="00BB0D67">
        <w:rPr>
          <w:rFonts w:ascii="Times New Roman" w:hAnsi="Times New Roman"/>
          <w:sz w:val="24"/>
          <w:szCs w:val="24"/>
        </w:rPr>
        <w:t>8.2. Срок действия договора субаренды не может превышать срок действия Договора.</w:t>
      </w:r>
    </w:p>
    <w:p w:rsidR="00BB0D67" w:rsidRPr="00BB0D67" w:rsidRDefault="00BB0D67" w:rsidP="00BB0D67">
      <w:pPr>
        <w:pStyle w:val="ConsNormal"/>
        <w:widowControl/>
        <w:ind w:firstLine="426"/>
        <w:jc w:val="both"/>
        <w:rPr>
          <w:rFonts w:ascii="Times New Roman" w:hAnsi="Times New Roman"/>
          <w:sz w:val="24"/>
          <w:szCs w:val="24"/>
        </w:rPr>
      </w:pPr>
      <w:r w:rsidRPr="00BB0D67">
        <w:rPr>
          <w:rFonts w:ascii="Times New Roman" w:hAnsi="Times New Roman"/>
          <w:sz w:val="24"/>
          <w:szCs w:val="24"/>
        </w:rPr>
        <w:t>8.3. При досрочном расторжении Договора договор субаренды земельного участка прекращает свое действие.</w:t>
      </w:r>
    </w:p>
    <w:p w:rsidR="00BB0D67" w:rsidRPr="00BB0D67" w:rsidRDefault="00BB0D67" w:rsidP="00BB0D67">
      <w:pPr>
        <w:pStyle w:val="ConsNormal"/>
        <w:widowControl/>
        <w:ind w:firstLine="426"/>
        <w:jc w:val="both"/>
        <w:rPr>
          <w:rFonts w:ascii="Times New Roman" w:hAnsi="Times New Roman"/>
          <w:bCs/>
          <w:i/>
          <w:iCs/>
          <w:sz w:val="24"/>
          <w:szCs w:val="24"/>
        </w:rPr>
      </w:pPr>
      <w:r w:rsidRPr="00BB0D67">
        <w:rPr>
          <w:rFonts w:ascii="Times New Roman" w:hAnsi="Times New Roman"/>
          <w:sz w:val="24"/>
          <w:szCs w:val="24"/>
        </w:rPr>
        <w:t xml:space="preserve">8.4. Договор составлен в </w:t>
      </w:r>
      <w:r w:rsidRPr="00BB0D67">
        <w:rPr>
          <w:rFonts w:ascii="Times New Roman" w:hAnsi="Times New Roman"/>
          <w:bCs/>
          <w:iCs/>
          <w:sz w:val="24"/>
          <w:szCs w:val="24"/>
        </w:rPr>
        <w:t xml:space="preserve">  3 (трёх)</w:t>
      </w:r>
      <w:r w:rsidRPr="00BB0D67">
        <w:rPr>
          <w:rFonts w:ascii="Times New Roman" w:hAnsi="Times New Roman"/>
          <w:sz w:val="24"/>
          <w:szCs w:val="24"/>
        </w:rPr>
        <w:t xml:space="preserve">   экземплярах, имеющих одинаковую юридическую силу, из которых по одному экземпляру хранится у Сторон,  </w:t>
      </w:r>
      <w:r w:rsidRPr="00BB0D67">
        <w:rPr>
          <w:rFonts w:ascii="Times New Roman" w:hAnsi="Times New Roman"/>
          <w:bCs/>
          <w:iCs/>
          <w:sz w:val="24"/>
          <w:szCs w:val="24"/>
        </w:rPr>
        <w:t xml:space="preserve">один экземпляр передается в  </w:t>
      </w:r>
      <w:r w:rsidRPr="00BB0D67">
        <w:rPr>
          <w:rFonts w:ascii="Times New Roman" w:hAnsi="Times New Roman"/>
          <w:sz w:val="24"/>
          <w:szCs w:val="24"/>
        </w:rPr>
        <w:t>Управление Федеральной службы государственной регистрации, кадастра и картографии  по Ивановской области.</w:t>
      </w:r>
      <w:r w:rsidRPr="00BB0D67">
        <w:rPr>
          <w:rFonts w:ascii="Times New Roman" w:hAnsi="Times New Roman"/>
          <w:bCs/>
          <w:iCs/>
          <w:sz w:val="24"/>
          <w:szCs w:val="24"/>
        </w:rPr>
        <w:t xml:space="preserve">  </w:t>
      </w:r>
      <w:r w:rsidRPr="00BB0D67">
        <w:rPr>
          <w:rFonts w:ascii="Times New Roman" w:hAnsi="Times New Roman"/>
          <w:bCs/>
          <w:i/>
          <w:iCs/>
          <w:sz w:val="24"/>
          <w:szCs w:val="24"/>
        </w:rPr>
        <w:t xml:space="preserve">    </w:t>
      </w:r>
    </w:p>
    <w:p w:rsidR="00BB0D67" w:rsidRPr="00BB0D67" w:rsidRDefault="00BB0D67" w:rsidP="00BB0D67">
      <w:pPr>
        <w:pStyle w:val="ConsNonformat"/>
        <w:widowControl/>
        <w:jc w:val="center"/>
        <w:rPr>
          <w:rFonts w:ascii="Times New Roman" w:hAnsi="Times New Roman"/>
          <w:bCs/>
          <w:sz w:val="24"/>
          <w:szCs w:val="24"/>
        </w:rPr>
      </w:pPr>
      <w:r w:rsidRPr="00BB0D67">
        <w:rPr>
          <w:rFonts w:ascii="Times New Roman" w:hAnsi="Times New Roman"/>
          <w:bCs/>
          <w:sz w:val="24"/>
          <w:szCs w:val="24"/>
        </w:rPr>
        <w:t>9. Реквизиты Сторон</w:t>
      </w:r>
    </w:p>
    <w:p w:rsidR="00BB0D67" w:rsidRPr="00BB0D67" w:rsidRDefault="00BB0D67" w:rsidP="00BB0D67">
      <w:pPr>
        <w:rPr>
          <w:rFonts w:ascii="Times New Roman" w:hAnsi="Times New Roman" w:cs="Times New Roman"/>
          <w:bCs/>
          <w:sz w:val="24"/>
          <w:szCs w:val="24"/>
        </w:rPr>
      </w:pPr>
      <w:r w:rsidRPr="00BB0D67">
        <w:rPr>
          <w:rFonts w:ascii="Times New Roman" w:hAnsi="Times New Roman" w:cs="Times New Roman"/>
          <w:bCs/>
          <w:sz w:val="24"/>
          <w:szCs w:val="24"/>
        </w:rPr>
        <w:t>Арендодатель:</w:t>
      </w:r>
    </w:p>
    <w:p w:rsidR="00BB0D67" w:rsidRPr="00BB0D67" w:rsidRDefault="00BB0D67" w:rsidP="00BB0D67">
      <w:pPr>
        <w:jc w:val="both"/>
        <w:rPr>
          <w:rFonts w:ascii="Times New Roman" w:hAnsi="Times New Roman" w:cs="Times New Roman"/>
          <w:b/>
          <w:sz w:val="24"/>
          <w:szCs w:val="24"/>
        </w:rPr>
      </w:pPr>
      <w:r w:rsidRPr="00BB0D67">
        <w:rPr>
          <w:rFonts w:ascii="Times New Roman" w:hAnsi="Times New Roman" w:cs="Times New Roman"/>
          <w:sz w:val="24"/>
          <w:szCs w:val="24"/>
        </w:rPr>
        <w:t xml:space="preserve">          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w:t>
      </w:r>
      <w:r w:rsidRPr="00BB0D67">
        <w:rPr>
          <w:rFonts w:ascii="Times New Roman" w:hAnsi="Times New Roman" w:cs="Times New Roman"/>
          <w:sz w:val="24"/>
          <w:szCs w:val="24"/>
        </w:rPr>
        <w:lastRenderedPageBreak/>
        <w:t xml:space="preserve">20, зарегистрированного Управлением Министерства юстиции Российской Федерации по Центральному федеральному округу 17 июня 2010 года за № </w:t>
      </w:r>
      <w:r w:rsidRPr="00BB0D67">
        <w:rPr>
          <w:rFonts w:ascii="Times New Roman" w:hAnsi="Times New Roman" w:cs="Times New Roman"/>
          <w:sz w:val="24"/>
          <w:szCs w:val="24"/>
          <w:lang w:val="en-US"/>
        </w:rPr>
        <w:t>RU</w:t>
      </w:r>
      <w:r w:rsidRPr="00BB0D67">
        <w:rPr>
          <w:rFonts w:ascii="Times New Roman" w:hAnsi="Times New Roman" w:cs="Times New Roman"/>
          <w:sz w:val="24"/>
          <w:szCs w:val="24"/>
        </w:rPr>
        <w:t>375 210002010001.</w:t>
      </w:r>
    </w:p>
    <w:p w:rsidR="00BB0D67" w:rsidRPr="00BB0D67" w:rsidRDefault="00BB0D67" w:rsidP="00BB0D67">
      <w:pPr>
        <w:jc w:val="both"/>
        <w:rPr>
          <w:rFonts w:ascii="Times New Roman" w:hAnsi="Times New Roman" w:cs="Times New Roman"/>
          <w:sz w:val="24"/>
          <w:szCs w:val="24"/>
        </w:rPr>
      </w:pPr>
      <w:r w:rsidRPr="00BB0D67">
        <w:rPr>
          <w:rFonts w:ascii="Times New Roman" w:hAnsi="Times New Roman" w:cs="Times New Roman"/>
          <w:sz w:val="24"/>
          <w:szCs w:val="24"/>
        </w:rPr>
        <w:t>Арендатор:</w:t>
      </w:r>
    </w:p>
    <w:p w:rsidR="00BB0D67" w:rsidRPr="00BB0D67" w:rsidRDefault="00BB0D67" w:rsidP="00BB0D67">
      <w:pPr>
        <w:jc w:val="both"/>
        <w:rPr>
          <w:rFonts w:ascii="Times New Roman" w:hAnsi="Times New Roman" w:cs="Times New Roman"/>
          <w:sz w:val="24"/>
          <w:szCs w:val="24"/>
        </w:rPr>
      </w:pPr>
      <w:r w:rsidRPr="00BB0D67">
        <w:rPr>
          <w:rFonts w:ascii="Times New Roman" w:hAnsi="Times New Roman" w:cs="Times New Roman"/>
          <w:sz w:val="24"/>
          <w:szCs w:val="24"/>
        </w:rPr>
        <w:t>_____________________________________________________</w:t>
      </w:r>
    </w:p>
    <w:p w:rsidR="00BB0D67" w:rsidRPr="00BB0D67" w:rsidRDefault="00BB0D67" w:rsidP="00BB0D67">
      <w:pPr>
        <w:pStyle w:val="ConsNonformat"/>
        <w:widowControl/>
        <w:jc w:val="center"/>
        <w:rPr>
          <w:rFonts w:ascii="Times New Roman" w:hAnsi="Times New Roman"/>
          <w:bCs/>
          <w:sz w:val="24"/>
          <w:szCs w:val="24"/>
        </w:rPr>
      </w:pPr>
    </w:p>
    <w:p w:rsidR="00BB0D67" w:rsidRPr="00BB0D67" w:rsidRDefault="00BB0D67" w:rsidP="00BB0D67">
      <w:pPr>
        <w:pStyle w:val="ConsNonformat"/>
        <w:widowControl/>
        <w:jc w:val="center"/>
        <w:rPr>
          <w:rFonts w:ascii="Times New Roman" w:hAnsi="Times New Roman"/>
          <w:bCs/>
          <w:sz w:val="24"/>
          <w:szCs w:val="24"/>
        </w:rPr>
      </w:pPr>
      <w:r w:rsidRPr="00BB0D67">
        <w:rPr>
          <w:rFonts w:ascii="Times New Roman" w:hAnsi="Times New Roman"/>
          <w:bCs/>
          <w:sz w:val="24"/>
          <w:szCs w:val="24"/>
        </w:rPr>
        <w:t>10. Подписи Сторон</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по доверенности  № 1-150 от 02.02.2017г.</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Заместитель Главы администрации</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муниципального образования</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«Родниковский муниципальный район»,</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 xml:space="preserve">председатель комитета по управлению имуществом  </w:t>
      </w:r>
    </w:p>
    <w:p w:rsidR="00BB0D67" w:rsidRPr="00BB0D67" w:rsidRDefault="00BB0D67" w:rsidP="00BB0D67">
      <w:pPr>
        <w:rPr>
          <w:rFonts w:ascii="Times New Roman" w:hAnsi="Times New Roman" w:cs="Times New Roman"/>
          <w:sz w:val="24"/>
          <w:szCs w:val="24"/>
        </w:rPr>
      </w:pPr>
      <w:r w:rsidRPr="00BB0D67">
        <w:rPr>
          <w:rFonts w:ascii="Times New Roman" w:hAnsi="Times New Roman" w:cs="Times New Roman"/>
          <w:sz w:val="24"/>
          <w:szCs w:val="24"/>
        </w:rPr>
        <w:t xml:space="preserve">                        </w:t>
      </w:r>
    </w:p>
    <w:p w:rsidR="00BB0D67" w:rsidRPr="00BB0D67" w:rsidRDefault="00BB0D67" w:rsidP="00BB0D67">
      <w:pPr>
        <w:rPr>
          <w:rFonts w:ascii="Times New Roman" w:hAnsi="Times New Roman" w:cs="Times New Roman"/>
          <w:b/>
          <w:bCs/>
          <w:color w:val="FF0000"/>
          <w:sz w:val="24"/>
          <w:szCs w:val="24"/>
        </w:rPr>
      </w:pPr>
      <w:r w:rsidRPr="00BB0D67">
        <w:rPr>
          <w:rFonts w:ascii="Times New Roman" w:hAnsi="Times New Roman" w:cs="Times New Roman"/>
          <w:b/>
          <w:bCs/>
          <w:sz w:val="24"/>
          <w:szCs w:val="24"/>
        </w:rPr>
        <w:t xml:space="preserve">__________________________    </w:t>
      </w:r>
      <w:r w:rsidRPr="00BB0D67">
        <w:rPr>
          <w:rFonts w:ascii="Times New Roman" w:hAnsi="Times New Roman" w:cs="Times New Roman"/>
          <w:bCs/>
          <w:sz w:val="24"/>
          <w:szCs w:val="24"/>
        </w:rPr>
        <w:t>Белянина Л.В.</w:t>
      </w:r>
      <w:r w:rsidRPr="00BB0D67">
        <w:rPr>
          <w:rFonts w:ascii="Times New Roman" w:hAnsi="Times New Roman" w:cs="Times New Roman"/>
          <w:b/>
          <w:bCs/>
          <w:sz w:val="24"/>
          <w:szCs w:val="24"/>
        </w:rPr>
        <w:t xml:space="preserve">          </w:t>
      </w:r>
      <w:r w:rsidRPr="00BB0D67">
        <w:rPr>
          <w:rFonts w:ascii="Times New Roman" w:hAnsi="Times New Roman" w:cs="Times New Roman"/>
          <w:b/>
          <w:bCs/>
          <w:sz w:val="24"/>
          <w:szCs w:val="24"/>
        </w:rPr>
        <w:tab/>
        <w:t xml:space="preserve">        __________________ _______________</w:t>
      </w:r>
    </w:p>
    <w:p w:rsidR="00BB0D67" w:rsidRPr="00BB0D67" w:rsidRDefault="00BB0D67" w:rsidP="00BB0D67">
      <w:pPr>
        <w:jc w:val="both"/>
        <w:rPr>
          <w:rFonts w:ascii="Times New Roman" w:hAnsi="Times New Roman" w:cs="Times New Roman"/>
          <w:sz w:val="24"/>
          <w:szCs w:val="24"/>
        </w:rPr>
      </w:pPr>
    </w:p>
    <w:p w:rsidR="00BB0D67" w:rsidRPr="00BB0D67" w:rsidRDefault="00BB0D67" w:rsidP="00BB0D67">
      <w:pPr>
        <w:jc w:val="both"/>
        <w:rPr>
          <w:rFonts w:ascii="Times New Roman" w:hAnsi="Times New Roman" w:cs="Times New Roman"/>
          <w:sz w:val="24"/>
          <w:szCs w:val="24"/>
        </w:rPr>
      </w:pPr>
      <w:r w:rsidRPr="00BB0D67">
        <w:rPr>
          <w:rFonts w:ascii="Times New Roman" w:hAnsi="Times New Roman" w:cs="Times New Roman"/>
          <w:sz w:val="24"/>
          <w:szCs w:val="24"/>
        </w:rPr>
        <w:t>«_____»__________2019г.</w:t>
      </w:r>
      <w:r w:rsidRPr="00BB0D67">
        <w:rPr>
          <w:rFonts w:ascii="Times New Roman" w:hAnsi="Times New Roman" w:cs="Times New Roman"/>
          <w:sz w:val="24"/>
          <w:szCs w:val="24"/>
        </w:rPr>
        <w:tab/>
      </w:r>
      <w:r w:rsidRPr="00BB0D67">
        <w:rPr>
          <w:rFonts w:ascii="Times New Roman" w:hAnsi="Times New Roman" w:cs="Times New Roman"/>
          <w:sz w:val="24"/>
          <w:szCs w:val="24"/>
        </w:rPr>
        <w:tab/>
      </w:r>
      <w:r w:rsidRPr="00BB0D67">
        <w:rPr>
          <w:rFonts w:ascii="Times New Roman" w:hAnsi="Times New Roman" w:cs="Times New Roman"/>
          <w:sz w:val="24"/>
          <w:szCs w:val="24"/>
        </w:rPr>
        <w:tab/>
      </w:r>
      <w:r w:rsidRPr="00BB0D67">
        <w:rPr>
          <w:rFonts w:ascii="Times New Roman" w:hAnsi="Times New Roman" w:cs="Times New Roman"/>
          <w:sz w:val="24"/>
          <w:szCs w:val="24"/>
        </w:rPr>
        <w:tab/>
      </w:r>
      <w:r w:rsidRPr="00BB0D67">
        <w:rPr>
          <w:rFonts w:ascii="Times New Roman" w:hAnsi="Times New Roman" w:cs="Times New Roman"/>
          <w:sz w:val="24"/>
          <w:szCs w:val="24"/>
        </w:rPr>
        <w:tab/>
      </w:r>
      <w:r w:rsidRPr="00BB0D67">
        <w:rPr>
          <w:rFonts w:ascii="Times New Roman" w:hAnsi="Times New Roman" w:cs="Times New Roman"/>
          <w:sz w:val="24"/>
          <w:szCs w:val="24"/>
        </w:rPr>
        <w:tab/>
        <w:t>«_____»__________2019г.</w:t>
      </w:r>
    </w:p>
    <w:p w:rsidR="00BB0D67" w:rsidRPr="00BB0D67" w:rsidRDefault="00BB0D67" w:rsidP="00BB0D67">
      <w:pPr>
        <w:jc w:val="both"/>
        <w:rPr>
          <w:rFonts w:ascii="Times New Roman" w:hAnsi="Times New Roman" w:cs="Times New Roman"/>
          <w:sz w:val="24"/>
          <w:szCs w:val="24"/>
        </w:rPr>
      </w:pPr>
    </w:p>
    <w:p w:rsidR="00BB0D67" w:rsidRPr="00C51538" w:rsidRDefault="00BB0D67" w:rsidP="00BB0D67">
      <w:pPr>
        <w:spacing w:after="0"/>
        <w:jc w:val="right"/>
        <w:rPr>
          <w:rFonts w:ascii="Times New Roman" w:hAnsi="Times New Roman" w:cs="Times New Roman"/>
          <w:sz w:val="24"/>
          <w:szCs w:val="24"/>
        </w:rPr>
      </w:pPr>
      <w:r w:rsidRPr="00BB0D67">
        <w:rPr>
          <w:rFonts w:ascii="Times New Roman" w:hAnsi="Times New Roman" w:cs="Times New Roman"/>
          <w:sz w:val="24"/>
          <w:szCs w:val="24"/>
        </w:rPr>
        <w:br w:type="page"/>
      </w:r>
      <w:r w:rsidRPr="00C51538">
        <w:rPr>
          <w:rFonts w:ascii="Times New Roman" w:hAnsi="Times New Roman" w:cs="Times New Roman"/>
          <w:sz w:val="24"/>
          <w:szCs w:val="24"/>
        </w:rPr>
        <w:lastRenderedPageBreak/>
        <w:t xml:space="preserve">Приложение к договору аренды                                                                                            </w:t>
      </w:r>
    </w:p>
    <w:p w:rsidR="00BB0D67" w:rsidRPr="00C51538" w:rsidRDefault="00BB0D67" w:rsidP="00BB0D67">
      <w:pPr>
        <w:spacing w:after="0"/>
        <w:jc w:val="right"/>
        <w:rPr>
          <w:rFonts w:ascii="Times New Roman" w:hAnsi="Times New Roman" w:cs="Times New Roman"/>
          <w:bCs/>
          <w:i/>
          <w:iCs/>
          <w:sz w:val="24"/>
          <w:szCs w:val="24"/>
        </w:rPr>
      </w:pPr>
      <w:r w:rsidRPr="00C51538">
        <w:rPr>
          <w:rFonts w:ascii="Times New Roman" w:hAnsi="Times New Roman" w:cs="Times New Roman"/>
          <w:sz w:val="24"/>
          <w:szCs w:val="24"/>
        </w:rPr>
        <w:t>земельного участка</w:t>
      </w:r>
      <w:r w:rsidRPr="00C51538">
        <w:rPr>
          <w:rFonts w:ascii="Times New Roman" w:hAnsi="Times New Roman" w:cs="Times New Roman"/>
          <w:bCs/>
          <w:i/>
          <w:iCs/>
          <w:sz w:val="24"/>
          <w:szCs w:val="24"/>
        </w:rPr>
        <w:t xml:space="preserve">  № ____от  _________</w:t>
      </w:r>
    </w:p>
    <w:p w:rsidR="00BB0D67" w:rsidRPr="00C51538" w:rsidRDefault="00BB0D67" w:rsidP="00BB0D67">
      <w:pPr>
        <w:spacing w:after="0"/>
        <w:jc w:val="center"/>
        <w:rPr>
          <w:rFonts w:ascii="Times New Roman" w:hAnsi="Times New Roman" w:cs="Times New Roman"/>
          <w:i/>
          <w:sz w:val="24"/>
          <w:szCs w:val="24"/>
        </w:rPr>
      </w:pPr>
    </w:p>
    <w:p w:rsidR="00BB0D67" w:rsidRPr="00C51538" w:rsidRDefault="00BB0D67" w:rsidP="00BB0D67">
      <w:pPr>
        <w:spacing w:after="0"/>
        <w:jc w:val="center"/>
        <w:rPr>
          <w:rFonts w:ascii="Times New Roman" w:hAnsi="Times New Roman" w:cs="Times New Roman"/>
          <w:i/>
          <w:sz w:val="24"/>
          <w:szCs w:val="24"/>
        </w:rPr>
      </w:pPr>
      <w:r w:rsidRPr="00C51538">
        <w:rPr>
          <w:rFonts w:ascii="Times New Roman" w:hAnsi="Times New Roman" w:cs="Times New Roman"/>
          <w:i/>
          <w:sz w:val="24"/>
          <w:szCs w:val="24"/>
        </w:rPr>
        <w:t>АКТ</w:t>
      </w:r>
    </w:p>
    <w:p w:rsidR="00BB0D67" w:rsidRPr="00C51538" w:rsidRDefault="00BB0D67" w:rsidP="00BB0D67">
      <w:pPr>
        <w:spacing w:after="0"/>
        <w:jc w:val="center"/>
        <w:rPr>
          <w:rFonts w:ascii="Times New Roman" w:hAnsi="Times New Roman" w:cs="Times New Roman"/>
          <w:sz w:val="24"/>
          <w:szCs w:val="24"/>
        </w:rPr>
      </w:pPr>
      <w:r w:rsidRPr="00C51538">
        <w:rPr>
          <w:rFonts w:ascii="Times New Roman" w:hAnsi="Times New Roman" w:cs="Times New Roman"/>
          <w:sz w:val="24"/>
          <w:szCs w:val="24"/>
        </w:rPr>
        <w:t>приема - передачи земельного участка</w:t>
      </w:r>
    </w:p>
    <w:p w:rsidR="00BB0D67" w:rsidRPr="00C51538" w:rsidRDefault="00BB0D67" w:rsidP="00BB0D67">
      <w:pPr>
        <w:spacing w:after="0"/>
        <w:jc w:val="center"/>
        <w:rPr>
          <w:rFonts w:ascii="Times New Roman" w:hAnsi="Times New Roman" w:cs="Times New Roman"/>
          <w:bCs/>
          <w:sz w:val="24"/>
          <w:szCs w:val="24"/>
        </w:rPr>
      </w:pPr>
      <w:r w:rsidRPr="00C51538">
        <w:rPr>
          <w:rFonts w:ascii="Times New Roman" w:hAnsi="Times New Roman" w:cs="Times New Roman"/>
          <w:bCs/>
          <w:sz w:val="24"/>
          <w:szCs w:val="24"/>
        </w:rPr>
        <w:t xml:space="preserve">г. Родники   Ивановской области   </w:t>
      </w:r>
    </w:p>
    <w:p w:rsidR="00BB0D67" w:rsidRPr="00C51538" w:rsidRDefault="00BB0D67" w:rsidP="00BB0D67">
      <w:pPr>
        <w:spacing w:after="0"/>
        <w:jc w:val="center"/>
        <w:rPr>
          <w:rFonts w:ascii="Times New Roman" w:hAnsi="Times New Roman" w:cs="Times New Roman"/>
          <w:bCs/>
          <w:i/>
          <w:iCs/>
          <w:sz w:val="24"/>
          <w:szCs w:val="24"/>
        </w:rPr>
      </w:pPr>
      <w:r w:rsidRPr="00C51538">
        <w:rPr>
          <w:rFonts w:ascii="Times New Roman" w:hAnsi="Times New Roman" w:cs="Times New Roman"/>
          <w:bCs/>
          <w:i/>
          <w:iCs/>
          <w:sz w:val="24"/>
          <w:szCs w:val="24"/>
        </w:rPr>
        <w:t>_____________________</w:t>
      </w:r>
    </w:p>
    <w:p w:rsidR="00BB0D67" w:rsidRPr="00C51538" w:rsidRDefault="00BB0D67" w:rsidP="00BB0D67">
      <w:pPr>
        <w:pStyle w:val="33"/>
        <w:spacing w:after="0"/>
        <w:ind w:firstLine="425"/>
        <w:jc w:val="both"/>
        <w:rPr>
          <w:sz w:val="24"/>
          <w:szCs w:val="24"/>
        </w:rPr>
      </w:pPr>
      <w:r w:rsidRPr="00C51538">
        <w:rPr>
          <w:sz w:val="24"/>
          <w:szCs w:val="24"/>
        </w:rPr>
        <w:t xml:space="preserve">Муниципальное образование «Родниковский муниципальный район», действующее на основании Устава, принятого решением Совета муниципального образования «Родниковский муниципальный район» 4 созыва от 19 мая 2010 года № 20, зарегистрированного Управлением Министерства юстиции Российской Федерации по Центральному федеральному округу 17 июня 2010 года за № </w:t>
      </w:r>
      <w:r w:rsidRPr="00C51538">
        <w:rPr>
          <w:sz w:val="24"/>
          <w:szCs w:val="24"/>
          <w:lang w:val="en-US"/>
        </w:rPr>
        <w:t>RU</w:t>
      </w:r>
      <w:r w:rsidRPr="00C51538">
        <w:rPr>
          <w:sz w:val="24"/>
          <w:szCs w:val="24"/>
        </w:rPr>
        <w:t>375 210002010001, в лице заместителя Главы администрации муниципального образования «Родниковский муниципальный район», председателя комитета по управлению имуществом администрации Родниковского муниципального района</w:t>
      </w:r>
      <w:r w:rsidRPr="00C51538">
        <w:rPr>
          <w:bCs/>
          <w:iCs/>
          <w:sz w:val="24"/>
          <w:szCs w:val="24"/>
        </w:rPr>
        <w:t xml:space="preserve"> Беляниной Ларисы Владимировны</w:t>
      </w:r>
      <w:r w:rsidRPr="00C51538">
        <w:rPr>
          <w:sz w:val="24"/>
          <w:szCs w:val="24"/>
        </w:rPr>
        <w:t xml:space="preserve">, действующего на основании доверенности от 02.02.2017, удостоверенной нотариусом Родниковского нотариального округа Ивановской области Репкиной Татьяной Евгеньевной, зарегистрированной в реестре за № 1-150, именуемое в дальнейшем «Арендодатель», с одной стороны, и </w:t>
      </w:r>
      <w:r w:rsidRPr="00C51538">
        <w:rPr>
          <w:bCs/>
          <w:i/>
          <w:iCs/>
          <w:sz w:val="24"/>
          <w:szCs w:val="24"/>
        </w:rPr>
        <w:t xml:space="preserve">________________, </w:t>
      </w:r>
      <w:r w:rsidRPr="00C51538">
        <w:rPr>
          <w:sz w:val="24"/>
          <w:szCs w:val="24"/>
        </w:rPr>
        <w:t>проживающий(ая)</w:t>
      </w:r>
      <w:r w:rsidRPr="00C51538">
        <w:rPr>
          <w:bCs/>
          <w:i/>
          <w:iCs/>
          <w:sz w:val="24"/>
          <w:szCs w:val="24"/>
        </w:rPr>
        <w:t xml:space="preserve"> </w:t>
      </w:r>
      <w:r w:rsidRPr="00C51538">
        <w:rPr>
          <w:sz w:val="24"/>
          <w:szCs w:val="24"/>
        </w:rPr>
        <w:t xml:space="preserve">по адресу: </w:t>
      </w:r>
      <w:r w:rsidRPr="00C51538">
        <w:rPr>
          <w:bCs/>
          <w:i/>
          <w:iCs/>
          <w:sz w:val="24"/>
          <w:szCs w:val="24"/>
        </w:rPr>
        <w:t>_______________,</w:t>
      </w:r>
      <w:r w:rsidRPr="00C51538">
        <w:rPr>
          <w:sz w:val="24"/>
          <w:szCs w:val="24"/>
        </w:rPr>
        <w:t xml:space="preserve"> именуемый(ая) в дальнейшем «Арендатор», с другой стороны, согласно Договору аренды земельного участка </w:t>
      </w:r>
      <w:r w:rsidRPr="00C51538">
        <w:rPr>
          <w:i/>
          <w:iCs/>
          <w:sz w:val="24"/>
          <w:szCs w:val="24"/>
        </w:rPr>
        <w:t>№ ________от__________</w:t>
      </w:r>
      <w:r w:rsidRPr="00C51538">
        <w:rPr>
          <w:sz w:val="24"/>
          <w:szCs w:val="24"/>
        </w:rPr>
        <w:t xml:space="preserve">  заключили акт приема - передачи о нижеследующем:</w:t>
      </w:r>
    </w:p>
    <w:p w:rsidR="00BB0D67" w:rsidRPr="00C51538" w:rsidRDefault="00BB0D67" w:rsidP="00BB0D67">
      <w:pPr>
        <w:pStyle w:val="24"/>
        <w:spacing w:after="0" w:line="240" w:lineRule="auto"/>
        <w:ind w:firstLine="425"/>
        <w:jc w:val="both"/>
        <w:rPr>
          <w:sz w:val="24"/>
          <w:szCs w:val="24"/>
        </w:rPr>
      </w:pPr>
    </w:p>
    <w:p w:rsidR="00BB0D67" w:rsidRPr="00C51538" w:rsidRDefault="00BB0D67" w:rsidP="00BB0D67">
      <w:pPr>
        <w:pStyle w:val="24"/>
        <w:spacing w:after="0" w:line="240" w:lineRule="auto"/>
        <w:ind w:firstLine="425"/>
        <w:jc w:val="both"/>
        <w:rPr>
          <w:sz w:val="24"/>
          <w:szCs w:val="24"/>
        </w:rPr>
      </w:pPr>
      <w:r w:rsidRPr="00C51538">
        <w:rPr>
          <w:sz w:val="24"/>
          <w:szCs w:val="24"/>
        </w:rPr>
        <w:t>1. Арендодатель сдал, а Арендатор принял земельный участок:</w:t>
      </w:r>
    </w:p>
    <w:p w:rsidR="00BB0D67" w:rsidRPr="00C51538" w:rsidRDefault="00BB0D67" w:rsidP="00BB0D67">
      <w:pPr>
        <w:pStyle w:val="ConsNonformat"/>
        <w:widowControl/>
        <w:ind w:firstLine="425"/>
        <w:jc w:val="both"/>
        <w:rPr>
          <w:rFonts w:ascii="Times New Roman" w:hAnsi="Times New Roman"/>
          <w:bCs/>
          <w:sz w:val="24"/>
          <w:szCs w:val="24"/>
        </w:rPr>
      </w:pPr>
      <w:r w:rsidRPr="00C51538">
        <w:rPr>
          <w:rFonts w:ascii="Times New Roman" w:hAnsi="Times New Roman"/>
          <w:sz w:val="24"/>
          <w:szCs w:val="24"/>
        </w:rPr>
        <w:t xml:space="preserve">с кадастровым номером </w:t>
      </w:r>
      <w:r w:rsidRPr="00C51538">
        <w:rPr>
          <w:rFonts w:ascii="Times New Roman" w:hAnsi="Times New Roman"/>
          <w:bCs/>
          <w:iCs/>
          <w:sz w:val="24"/>
          <w:szCs w:val="24"/>
        </w:rPr>
        <w:t>37:15:040804:631</w:t>
      </w:r>
    </w:p>
    <w:p w:rsidR="00BB0D67" w:rsidRPr="00C51538" w:rsidRDefault="00BB0D67" w:rsidP="00BB0D67">
      <w:pPr>
        <w:autoSpaceDE w:val="0"/>
        <w:autoSpaceDN w:val="0"/>
        <w:adjustRightInd w:val="0"/>
        <w:spacing w:after="0"/>
        <w:ind w:firstLine="425"/>
        <w:jc w:val="both"/>
        <w:rPr>
          <w:rFonts w:ascii="Times New Roman" w:hAnsi="Times New Roman" w:cs="Times New Roman"/>
          <w:bCs/>
          <w:iCs/>
          <w:sz w:val="24"/>
          <w:szCs w:val="24"/>
        </w:rPr>
      </w:pPr>
      <w:r w:rsidRPr="00C51538">
        <w:rPr>
          <w:rFonts w:ascii="Times New Roman" w:hAnsi="Times New Roman" w:cs="Times New Roman"/>
          <w:sz w:val="24"/>
          <w:szCs w:val="24"/>
        </w:rPr>
        <w:t>площадью 19</w:t>
      </w:r>
      <w:r w:rsidRPr="00C51538">
        <w:rPr>
          <w:rFonts w:ascii="Times New Roman" w:hAnsi="Times New Roman" w:cs="Times New Roman"/>
          <w:bCs/>
          <w:iCs/>
          <w:sz w:val="24"/>
          <w:szCs w:val="24"/>
        </w:rPr>
        <w:t xml:space="preserve"> кв.м.</w:t>
      </w:r>
    </w:p>
    <w:p w:rsidR="00BB0D67" w:rsidRPr="00C51538" w:rsidRDefault="00BB0D67" w:rsidP="00BB0D67">
      <w:pPr>
        <w:autoSpaceDE w:val="0"/>
        <w:autoSpaceDN w:val="0"/>
        <w:adjustRightInd w:val="0"/>
        <w:spacing w:after="0"/>
        <w:ind w:firstLine="425"/>
        <w:jc w:val="both"/>
        <w:rPr>
          <w:rFonts w:ascii="Times New Roman" w:hAnsi="Times New Roman" w:cs="Times New Roman"/>
          <w:bCs/>
          <w:iCs/>
          <w:sz w:val="24"/>
          <w:szCs w:val="24"/>
        </w:rPr>
      </w:pPr>
      <w:r w:rsidRPr="00C51538">
        <w:rPr>
          <w:rFonts w:ascii="Times New Roman" w:hAnsi="Times New Roman" w:cs="Times New Roman"/>
          <w:bCs/>
          <w:iCs/>
          <w:sz w:val="24"/>
          <w:szCs w:val="24"/>
        </w:rPr>
        <w:t>с разрешенным использованием «объекты гаражного назначения»</w:t>
      </w:r>
    </w:p>
    <w:p w:rsidR="00BB0D67" w:rsidRPr="00C51538" w:rsidRDefault="00BB0D67" w:rsidP="00BB0D67">
      <w:pPr>
        <w:autoSpaceDE w:val="0"/>
        <w:autoSpaceDN w:val="0"/>
        <w:adjustRightInd w:val="0"/>
        <w:spacing w:after="0"/>
        <w:ind w:firstLine="425"/>
        <w:jc w:val="both"/>
        <w:rPr>
          <w:rFonts w:ascii="Times New Roman" w:hAnsi="Times New Roman" w:cs="Times New Roman"/>
          <w:sz w:val="24"/>
          <w:szCs w:val="24"/>
        </w:rPr>
      </w:pPr>
      <w:r w:rsidRPr="00C51538">
        <w:rPr>
          <w:rFonts w:ascii="Times New Roman" w:hAnsi="Times New Roman" w:cs="Times New Roman"/>
          <w:sz w:val="24"/>
          <w:szCs w:val="24"/>
        </w:rPr>
        <w:t>по адресу:  Ивановская область, Родниковский район, д. Малышево, (далее - Участок),</w:t>
      </w:r>
    </w:p>
    <w:p w:rsidR="00BB0D67" w:rsidRPr="00C51538" w:rsidRDefault="00BB0D67" w:rsidP="00BB0D67">
      <w:pPr>
        <w:pStyle w:val="a8"/>
        <w:ind w:firstLine="425"/>
        <w:rPr>
          <w:b/>
          <w:sz w:val="24"/>
          <w:szCs w:val="24"/>
        </w:rPr>
      </w:pPr>
    </w:p>
    <w:p w:rsidR="00BB0D67" w:rsidRPr="00C51538" w:rsidRDefault="00BB0D67" w:rsidP="00BB0D67">
      <w:pPr>
        <w:pStyle w:val="a8"/>
        <w:ind w:firstLine="425"/>
        <w:rPr>
          <w:sz w:val="24"/>
          <w:szCs w:val="24"/>
        </w:rPr>
      </w:pPr>
      <w:r w:rsidRPr="00C51538">
        <w:rPr>
          <w:sz w:val="24"/>
          <w:szCs w:val="24"/>
        </w:rPr>
        <w:t>2. Арендатор ознакомлен с настоящим  актом,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Претензий у Арендатора не имеется.</w:t>
      </w:r>
    </w:p>
    <w:p w:rsidR="00BB0D67" w:rsidRPr="00C51538" w:rsidRDefault="00BB0D67" w:rsidP="00BB0D67">
      <w:pPr>
        <w:spacing w:after="0"/>
        <w:ind w:firstLine="425"/>
        <w:jc w:val="both"/>
        <w:rPr>
          <w:rFonts w:ascii="Times New Roman" w:hAnsi="Times New Roman" w:cs="Times New Roman"/>
          <w:sz w:val="24"/>
          <w:szCs w:val="24"/>
        </w:rPr>
      </w:pPr>
    </w:p>
    <w:p w:rsidR="00BB0D67" w:rsidRPr="00C51538" w:rsidRDefault="00BB0D67" w:rsidP="00BB0D67">
      <w:pPr>
        <w:spacing w:after="0"/>
        <w:ind w:firstLine="425"/>
        <w:jc w:val="both"/>
        <w:rPr>
          <w:rFonts w:ascii="Times New Roman" w:hAnsi="Times New Roman" w:cs="Times New Roman"/>
          <w:sz w:val="24"/>
          <w:szCs w:val="24"/>
        </w:rPr>
      </w:pPr>
      <w:r w:rsidRPr="00C51538">
        <w:rPr>
          <w:rFonts w:ascii="Times New Roman" w:hAnsi="Times New Roman" w:cs="Times New Roman"/>
          <w:sz w:val="24"/>
          <w:szCs w:val="24"/>
        </w:rPr>
        <w:t xml:space="preserve">3. Акт составлен в </w:t>
      </w:r>
      <w:r w:rsidRPr="00C51538">
        <w:rPr>
          <w:rFonts w:ascii="Times New Roman" w:hAnsi="Times New Roman" w:cs="Times New Roman"/>
          <w:bCs/>
          <w:i/>
          <w:iCs/>
          <w:sz w:val="24"/>
          <w:szCs w:val="24"/>
        </w:rPr>
        <w:t xml:space="preserve">  </w:t>
      </w:r>
      <w:r w:rsidRPr="00C51538">
        <w:rPr>
          <w:rFonts w:ascii="Times New Roman" w:hAnsi="Times New Roman" w:cs="Times New Roman"/>
          <w:bCs/>
          <w:iCs/>
          <w:sz w:val="24"/>
          <w:szCs w:val="24"/>
        </w:rPr>
        <w:t>3-х</w:t>
      </w:r>
      <w:r w:rsidRPr="00C51538">
        <w:rPr>
          <w:rFonts w:ascii="Times New Roman" w:hAnsi="Times New Roman" w:cs="Times New Roman"/>
          <w:sz w:val="24"/>
          <w:szCs w:val="24"/>
        </w:rPr>
        <w:t xml:space="preserve"> экземплярах, имеющих равную юридическую силу.</w:t>
      </w:r>
    </w:p>
    <w:p w:rsidR="00BB0D67" w:rsidRPr="00C51538" w:rsidRDefault="00BB0D67" w:rsidP="00BB0D67">
      <w:pPr>
        <w:spacing w:after="0"/>
        <w:jc w:val="center"/>
        <w:rPr>
          <w:rFonts w:ascii="Times New Roman" w:hAnsi="Times New Roman" w:cs="Times New Roman"/>
          <w:sz w:val="24"/>
          <w:szCs w:val="24"/>
        </w:rPr>
      </w:pPr>
    </w:p>
    <w:p w:rsidR="00BB0D67" w:rsidRPr="00C51538" w:rsidRDefault="00BB0D67" w:rsidP="00BB0D67">
      <w:pPr>
        <w:spacing w:after="0"/>
        <w:jc w:val="center"/>
        <w:rPr>
          <w:rFonts w:ascii="Times New Roman" w:hAnsi="Times New Roman" w:cs="Times New Roman"/>
          <w:sz w:val="24"/>
          <w:szCs w:val="24"/>
        </w:rPr>
      </w:pPr>
      <w:r w:rsidRPr="00C51538">
        <w:rPr>
          <w:rFonts w:ascii="Times New Roman" w:hAnsi="Times New Roman" w:cs="Times New Roman"/>
          <w:sz w:val="24"/>
          <w:szCs w:val="24"/>
        </w:rPr>
        <w:t>Подписи сторон:</w:t>
      </w:r>
    </w:p>
    <w:p w:rsidR="00BB0D67" w:rsidRPr="00C51538" w:rsidRDefault="00BB0D67" w:rsidP="00BB0D67">
      <w:pPr>
        <w:spacing w:after="0"/>
        <w:jc w:val="both"/>
        <w:rPr>
          <w:rFonts w:ascii="Times New Roman" w:hAnsi="Times New Roman" w:cs="Times New Roman"/>
          <w:bCs/>
          <w:sz w:val="24"/>
          <w:szCs w:val="24"/>
          <w:u w:val="single"/>
        </w:rPr>
      </w:pPr>
      <w:r w:rsidRPr="00C51538">
        <w:rPr>
          <w:rFonts w:ascii="Times New Roman" w:hAnsi="Times New Roman" w:cs="Times New Roman"/>
          <w:bCs/>
          <w:sz w:val="24"/>
          <w:szCs w:val="24"/>
        </w:rPr>
        <w:t xml:space="preserve">Передал   </w:t>
      </w:r>
      <w:r w:rsidRPr="00C51538">
        <w:rPr>
          <w:rFonts w:ascii="Times New Roman" w:hAnsi="Times New Roman" w:cs="Times New Roman"/>
          <w:sz w:val="24"/>
          <w:szCs w:val="24"/>
        </w:rPr>
        <w:t xml:space="preserve">         _________________________                      </w:t>
      </w:r>
      <w:r w:rsidRPr="00C51538">
        <w:rPr>
          <w:rFonts w:ascii="Times New Roman" w:hAnsi="Times New Roman" w:cs="Times New Roman"/>
          <w:bCs/>
          <w:sz w:val="24"/>
          <w:szCs w:val="24"/>
          <w:u w:val="single"/>
        </w:rPr>
        <w:t>Белянина Л.В.</w:t>
      </w:r>
    </w:p>
    <w:p w:rsidR="00BB0D67" w:rsidRPr="00C51538" w:rsidRDefault="00BB0D67" w:rsidP="00BB0D67">
      <w:pPr>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                                       (подпись)                                                    (Ф.И.О.)</w:t>
      </w:r>
    </w:p>
    <w:p w:rsidR="00BB0D67" w:rsidRPr="00C51538" w:rsidRDefault="00BB0D67" w:rsidP="00BB0D67">
      <w:pPr>
        <w:spacing w:after="0"/>
        <w:jc w:val="both"/>
        <w:rPr>
          <w:rFonts w:ascii="Times New Roman" w:hAnsi="Times New Roman" w:cs="Times New Roman"/>
          <w:sz w:val="24"/>
          <w:szCs w:val="24"/>
        </w:rPr>
      </w:pPr>
      <w:r w:rsidRPr="00C51538">
        <w:rPr>
          <w:rFonts w:ascii="Times New Roman" w:hAnsi="Times New Roman" w:cs="Times New Roman"/>
          <w:bCs/>
          <w:sz w:val="24"/>
          <w:szCs w:val="24"/>
        </w:rPr>
        <w:t>Принял</w:t>
      </w:r>
      <w:r w:rsidRPr="00C51538">
        <w:rPr>
          <w:rFonts w:ascii="Times New Roman" w:hAnsi="Times New Roman" w:cs="Times New Roman"/>
          <w:sz w:val="24"/>
          <w:szCs w:val="24"/>
        </w:rPr>
        <w:tab/>
        <w:t xml:space="preserve"> __________________________</w:t>
      </w:r>
      <w:r w:rsidRPr="00C51538">
        <w:rPr>
          <w:rFonts w:ascii="Times New Roman" w:hAnsi="Times New Roman" w:cs="Times New Roman"/>
          <w:sz w:val="24"/>
          <w:szCs w:val="24"/>
        </w:rPr>
        <w:tab/>
      </w:r>
      <w:r w:rsidRPr="00C51538">
        <w:rPr>
          <w:rFonts w:ascii="Times New Roman" w:hAnsi="Times New Roman" w:cs="Times New Roman"/>
          <w:sz w:val="24"/>
          <w:szCs w:val="24"/>
        </w:rPr>
        <w:tab/>
      </w:r>
      <w:r w:rsidRPr="00C51538">
        <w:rPr>
          <w:rFonts w:ascii="Times New Roman" w:hAnsi="Times New Roman" w:cs="Times New Roman"/>
          <w:bCs/>
          <w:sz w:val="24"/>
          <w:szCs w:val="24"/>
        </w:rPr>
        <w:t xml:space="preserve">     _____________</w:t>
      </w:r>
      <w:r w:rsidRPr="00C51538">
        <w:rPr>
          <w:rFonts w:ascii="Times New Roman" w:hAnsi="Times New Roman" w:cs="Times New Roman"/>
          <w:sz w:val="24"/>
          <w:szCs w:val="24"/>
        </w:rPr>
        <w:t xml:space="preserve">                                             </w:t>
      </w:r>
    </w:p>
    <w:p w:rsidR="00BB0D67" w:rsidRPr="00C51538" w:rsidRDefault="00BB0D67" w:rsidP="00BB0D67">
      <w:pPr>
        <w:spacing w:after="0"/>
        <w:jc w:val="both"/>
        <w:rPr>
          <w:rFonts w:ascii="Times New Roman" w:hAnsi="Times New Roman" w:cs="Times New Roman"/>
          <w:sz w:val="24"/>
          <w:szCs w:val="24"/>
        </w:rPr>
      </w:pPr>
      <w:r w:rsidRPr="00C51538">
        <w:rPr>
          <w:rFonts w:ascii="Times New Roman" w:hAnsi="Times New Roman" w:cs="Times New Roman"/>
          <w:sz w:val="24"/>
          <w:szCs w:val="24"/>
        </w:rPr>
        <w:t xml:space="preserve">                                       (подпись)                                                     (Ф.И.О.)                                                                                                  </w:t>
      </w:r>
    </w:p>
    <w:p w:rsidR="00BB0D67" w:rsidRPr="00C51538" w:rsidRDefault="00BB0D67" w:rsidP="00BB0D67">
      <w:pPr>
        <w:spacing w:after="0"/>
        <w:jc w:val="center"/>
        <w:rPr>
          <w:rFonts w:ascii="Times New Roman" w:hAnsi="Times New Roman" w:cs="Times New Roman"/>
          <w:sz w:val="24"/>
          <w:szCs w:val="24"/>
        </w:rPr>
      </w:pPr>
    </w:p>
    <w:p w:rsidR="00BB0D67" w:rsidRPr="00C51538" w:rsidRDefault="00BB0D67" w:rsidP="00BB0D67">
      <w:pPr>
        <w:spacing w:after="0"/>
        <w:jc w:val="center"/>
        <w:rPr>
          <w:rFonts w:ascii="Times New Roman" w:hAnsi="Times New Roman" w:cs="Times New Roman"/>
          <w:sz w:val="24"/>
          <w:szCs w:val="24"/>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Default="00BB0D67" w:rsidP="004B06A5">
      <w:pPr>
        <w:spacing w:after="0" w:line="240" w:lineRule="auto"/>
        <w:rPr>
          <w:rFonts w:ascii="Times New Roman" w:hAnsi="Times New Roman" w:cs="Times New Roman"/>
          <w:b/>
          <w:sz w:val="28"/>
        </w:rPr>
      </w:pPr>
    </w:p>
    <w:p w:rsidR="00BB0D67" w:rsidRPr="003B5BE2" w:rsidRDefault="00BB0D67" w:rsidP="00BB0D67">
      <w:pPr>
        <w:jc w:val="center"/>
      </w:pPr>
      <w:r>
        <w:rPr>
          <w:noProof/>
        </w:rPr>
        <w:lastRenderedPageBreak/>
        <w:drawing>
          <wp:inline distT="0" distB="0" distL="0" distR="0">
            <wp:extent cx="647700" cy="790575"/>
            <wp:effectExtent l="19050" t="0" r="0" b="0"/>
            <wp:docPr id="90" name="Рисунок 4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B0D67" w:rsidRPr="003B5BE2" w:rsidRDefault="00BB0D67" w:rsidP="00BB0D67">
      <w:pPr>
        <w:jc w:val="center"/>
        <w:rPr>
          <w:b/>
          <w:sz w:val="16"/>
        </w:rPr>
      </w:pPr>
    </w:p>
    <w:p w:rsidR="00BB0D67" w:rsidRPr="00C51538" w:rsidRDefault="00BB0D67" w:rsidP="00BB0D67">
      <w:pPr>
        <w:tabs>
          <w:tab w:val="left" w:pos="5670"/>
        </w:tabs>
        <w:spacing w:after="0" w:line="360" w:lineRule="auto"/>
        <w:jc w:val="center"/>
        <w:rPr>
          <w:rFonts w:ascii="Times New Roman" w:hAnsi="Times New Roman" w:cs="Times New Roman"/>
          <w:b/>
          <w:i/>
          <w:sz w:val="28"/>
          <w:szCs w:val="28"/>
        </w:rPr>
      </w:pPr>
      <w:r w:rsidRPr="00C51538">
        <w:rPr>
          <w:rFonts w:ascii="Times New Roman" w:hAnsi="Times New Roman" w:cs="Times New Roman"/>
          <w:b/>
          <w:i/>
          <w:sz w:val="28"/>
          <w:szCs w:val="28"/>
        </w:rPr>
        <w:t>ПОСТАНОВЛЕНИЕ</w:t>
      </w:r>
    </w:p>
    <w:p w:rsidR="00BB0D67" w:rsidRPr="00C51538" w:rsidRDefault="00BB0D67" w:rsidP="00BB0D67">
      <w:pPr>
        <w:spacing w:after="0"/>
        <w:jc w:val="center"/>
        <w:rPr>
          <w:rFonts w:ascii="Times New Roman" w:hAnsi="Times New Roman" w:cs="Times New Roman"/>
          <w:b/>
          <w:i/>
          <w:sz w:val="28"/>
          <w:szCs w:val="28"/>
        </w:rPr>
      </w:pPr>
      <w:r w:rsidRPr="00C51538">
        <w:rPr>
          <w:rFonts w:ascii="Times New Roman" w:hAnsi="Times New Roman" w:cs="Times New Roman"/>
          <w:b/>
          <w:i/>
          <w:sz w:val="28"/>
          <w:szCs w:val="28"/>
        </w:rPr>
        <w:t xml:space="preserve"> Администрации </w:t>
      </w:r>
    </w:p>
    <w:p w:rsidR="00BB0D67" w:rsidRPr="00C51538" w:rsidRDefault="00BB0D67" w:rsidP="00BB0D67">
      <w:pPr>
        <w:spacing w:after="0"/>
        <w:jc w:val="center"/>
        <w:rPr>
          <w:rFonts w:ascii="Times New Roman" w:hAnsi="Times New Roman" w:cs="Times New Roman"/>
          <w:b/>
          <w:i/>
          <w:sz w:val="28"/>
          <w:szCs w:val="28"/>
        </w:rPr>
      </w:pPr>
      <w:r w:rsidRPr="00C51538">
        <w:rPr>
          <w:rFonts w:ascii="Times New Roman" w:hAnsi="Times New Roman" w:cs="Times New Roman"/>
          <w:b/>
          <w:i/>
          <w:sz w:val="28"/>
          <w:szCs w:val="28"/>
        </w:rPr>
        <w:t>муниципального образования «Родниковский муниципальный район»</w:t>
      </w:r>
    </w:p>
    <w:p w:rsidR="00BB0D67" w:rsidRPr="00C51538" w:rsidRDefault="00BB0D67" w:rsidP="00BB0D67">
      <w:pPr>
        <w:spacing w:after="0"/>
        <w:jc w:val="center"/>
        <w:rPr>
          <w:rFonts w:ascii="Times New Roman" w:hAnsi="Times New Roman" w:cs="Times New Roman"/>
          <w:sz w:val="28"/>
          <w:szCs w:val="28"/>
        </w:rPr>
      </w:pPr>
      <w:r w:rsidRPr="00C51538">
        <w:rPr>
          <w:rFonts w:ascii="Times New Roman" w:hAnsi="Times New Roman" w:cs="Times New Roman"/>
          <w:b/>
          <w:i/>
          <w:sz w:val="28"/>
          <w:szCs w:val="28"/>
        </w:rPr>
        <w:t>Ивановской области</w:t>
      </w:r>
    </w:p>
    <w:p w:rsidR="00BB0D67" w:rsidRPr="00C51538" w:rsidRDefault="00BB0D67" w:rsidP="00BB0D67">
      <w:pPr>
        <w:spacing w:after="0"/>
        <w:jc w:val="center"/>
        <w:rPr>
          <w:rFonts w:ascii="Times New Roman" w:hAnsi="Times New Roman" w:cs="Times New Roman"/>
          <w:sz w:val="28"/>
          <w:szCs w:val="28"/>
        </w:rPr>
      </w:pPr>
    </w:p>
    <w:p w:rsidR="00BB0D67" w:rsidRPr="00C51538" w:rsidRDefault="00BB0D67" w:rsidP="00BB0D67">
      <w:pPr>
        <w:spacing w:after="0"/>
        <w:jc w:val="center"/>
        <w:rPr>
          <w:rFonts w:ascii="Times New Roman" w:hAnsi="Times New Roman" w:cs="Times New Roman"/>
          <w:sz w:val="28"/>
          <w:szCs w:val="28"/>
        </w:rPr>
      </w:pPr>
      <w:r w:rsidRPr="00C51538">
        <w:rPr>
          <w:rFonts w:ascii="Times New Roman" w:hAnsi="Times New Roman" w:cs="Times New Roman"/>
          <w:sz w:val="28"/>
          <w:szCs w:val="28"/>
        </w:rPr>
        <w:t xml:space="preserve"> 18.06.2019 № 668</w:t>
      </w:r>
    </w:p>
    <w:p w:rsidR="00BB0D67" w:rsidRPr="00C51538" w:rsidRDefault="00BB0D67" w:rsidP="00BB0D67">
      <w:pPr>
        <w:tabs>
          <w:tab w:val="left" w:pos="5872"/>
        </w:tabs>
        <w:spacing w:after="0"/>
        <w:rPr>
          <w:rFonts w:ascii="Times New Roman" w:hAnsi="Times New Roman" w:cs="Times New Roman"/>
          <w:color w:val="FF0000"/>
          <w:sz w:val="28"/>
          <w:szCs w:val="28"/>
        </w:rPr>
      </w:pPr>
    </w:p>
    <w:tbl>
      <w:tblPr>
        <w:tblW w:w="0" w:type="auto"/>
        <w:jc w:val="center"/>
        <w:tblInd w:w="-2386" w:type="dxa"/>
        <w:tblLook w:val="04A0"/>
      </w:tblPr>
      <w:tblGrid>
        <w:gridCol w:w="7640"/>
      </w:tblGrid>
      <w:tr w:rsidR="00BB0D67" w:rsidRPr="00C51538" w:rsidTr="00BB0D67">
        <w:trPr>
          <w:trHeight w:val="7580"/>
          <w:jc w:val="center"/>
        </w:trPr>
        <w:tc>
          <w:tcPr>
            <w:tcW w:w="7640" w:type="dxa"/>
          </w:tcPr>
          <w:p w:rsidR="00BB0D67" w:rsidRPr="00C51538" w:rsidRDefault="00BB0D67" w:rsidP="00BB0D67">
            <w:pPr>
              <w:pStyle w:val="1"/>
              <w:keepNext w:val="0"/>
              <w:autoSpaceDE w:val="0"/>
              <w:autoSpaceDN w:val="0"/>
              <w:adjustRightInd w:val="0"/>
              <w:spacing w:before="0" w:after="0"/>
              <w:jc w:val="both"/>
              <w:rPr>
                <w:rFonts w:ascii="Times New Roman" w:hAnsi="Times New Roman" w:cs="Times New Roman"/>
                <w:b w:val="0"/>
                <w:sz w:val="28"/>
                <w:szCs w:val="28"/>
              </w:rPr>
            </w:pPr>
            <w:r w:rsidRPr="001D618A">
              <w:rPr>
                <w:rFonts w:ascii="Times New Roman" w:hAnsi="Times New Roman" w:cs="Times New Roman"/>
                <w:sz w:val="28"/>
                <w:szCs w:val="28"/>
              </w:rPr>
              <w:t>О внесении изменений в постановление  администрации муниципального образования «Родниковский муниципальный район» Ивановской области от 10.12.2018 года №</w:t>
            </w:r>
            <w:r>
              <w:rPr>
                <w:rFonts w:ascii="Times New Roman" w:hAnsi="Times New Roman" w:cs="Times New Roman"/>
                <w:sz w:val="28"/>
                <w:szCs w:val="28"/>
              </w:rPr>
              <w:t xml:space="preserve"> </w:t>
            </w:r>
            <w:r w:rsidRPr="001D618A">
              <w:rPr>
                <w:rFonts w:ascii="Times New Roman" w:hAnsi="Times New Roman" w:cs="Times New Roman"/>
                <w:sz w:val="28"/>
                <w:szCs w:val="28"/>
              </w:rPr>
              <w:t xml:space="preserve">1440 «Об утверждении административного регламента предоставления муниципальной услуги </w:t>
            </w:r>
            <w:r w:rsidRPr="001D618A">
              <w:rPr>
                <w:rFonts w:ascii="Times New Roman" w:eastAsia="Arial" w:hAnsi="Times New Roman" w:cs="Times New Roman"/>
                <w:sz w:val="28"/>
                <w:szCs w:val="28"/>
                <w:lang w:eastAsia="zh-CN"/>
              </w:rPr>
              <w:t xml:space="preserve">«Выдача администрацией Родниковского муниципального района </w:t>
            </w:r>
            <w:r w:rsidRPr="001D618A">
              <w:rPr>
                <w:rFonts w:ascii="Times New Roman" w:hAnsi="Times New Roman" w:cs="Times New Roman"/>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1D618A">
              <w:rPr>
                <w:rFonts w:ascii="Times New Roman" w:eastAsia="Arial" w:hAnsi="Times New Roman" w:cs="Times New Roman"/>
                <w:sz w:val="28"/>
                <w:szCs w:val="28"/>
                <w:lang w:eastAsia="zh-CN"/>
              </w:rPr>
              <w:t xml:space="preserve">администрацией Родниковского муниципального района </w:t>
            </w:r>
            <w:r w:rsidRPr="001D618A">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BB0D67" w:rsidRPr="00C51538" w:rsidRDefault="00BB0D67" w:rsidP="00BB0D67">
      <w:pPr>
        <w:tabs>
          <w:tab w:val="left" w:pos="5872"/>
        </w:tabs>
        <w:spacing w:after="0"/>
        <w:rPr>
          <w:rFonts w:ascii="Times New Roman" w:hAnsi="Times New Roman" w:cs="Times New Roman"/>
          <w:sz w:val="28"/>
          <w:szCs w:val="28"/>
        </w:rPr>
      </w:pPr>
    </w:p>
    <w:p w:rsidR="00BB0D67" w:rsidRPr="00C51538" w:rsidRDefault="00BB0D67" w:rsidP="00BB0D67">
      <w:pPr>
        <w:pStyle w:val="9"/>
        <w:spacing w:before="0" w:after="0"/>
        <w:ind w:left="0" w:firstLine="709"/>
        <w:jc w:val="both"/>
        <w:rPr>
          <w:rFonts w:ascii="Times New Roman" w:hAnsi="Times New Roman" w:cs="Times New Roman"/>
          <w:color w:val="FF0000"/>
          <w:sz w:val="28"/>
          <w:szCs w:val="28"/>
        </w:rPr>
      </w:pPr>
      <w:r w:rsidRPr="00C51538">
        <w:rPr>
          <w:rStyle w:val="90"/>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C51538">
        <w:rPr>
          <w:rFonts w:ascii="Times New Roman" w:hAnsi="Times New Roman" w:cs="Times New Roman"/>
          <w:color w:val="000000"/>
          <w:sz w:val="28"/>
          <w:szCs w:val="28"/>
        </w:rPr>
        <w:t xml:space="preserve"> </w:t>
      </w:r>
      <w:r w:rsidRPr="00C51538">
        <w:rPr>
          <w:rFonts w:ascii="Times New Roman" w:hAnsi="Times New Roman" w:cs="Times New Roman"/>
          <w:color w:val="000000"/>
          <w:sz w:val="28"/>
          <w:szCs w:val="28"/>
        </w:rPr>
        <w:lastRenderedPageBreak/>
        <w:t>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r w:rsidRPr="00C51538">
        <w:rPr>
          <w:rStyle w:val="90"/>
          <w:rFonts w:ascii="Times New Roman" w:hAnsi="Times New Roman" w:cs="Times New Roman"/>
          <w:sz w:val="28"/>
          <w:szCs w:val="28"/>
        </w:rPr>
        <w:t xml:space="preserve"> </w:t>
      </w:r>
    </w:p>
    <w:p w:rsidR="00BB0D67" w:rsidRPr="00C51538" w:rsidRDefault="00BB0D67" w:rsidP="00BB0D67">
      <w:pPr>
        <w:spacing w:after="0"/>
        <w:ind w:firstLine="709"/>
        <w:jc w:val="both"/>
        <w:rPr>
          <w:rFonts w:ascii="Times New Roman" w:hAnsi="Times New Roman" w:cs="Times New Roman"/>
          <w:emboss/>
          <w:sz w:val="28"/>
          <w:szCs w:val="28"/>
        </w:rPr>
      </w:pPr>
    </w:p>
    <w:p w:rsidR="00BB0D67" w:rsidRPr="00C51538" w:rsidRDefault="00BB0D67" w:rsidP="00BB0D67">
      <w:pPr>
        <w:spacing w:after="0"/>
        <w:ind w:firstLine="709"/>
        <w:jc w:val="center"/>
        <w:rPr>
          <w:rFonts w:ascii="Times New Roman" w:hAnsi="Times New Roman" w:cs="Times New Roman"/>
          <w:b/>
          <w:emboss/>
          <w:sz w:val="28"/>
          <w:szCs w:val="28"/>
        </w:rPr>
      </w:pPr>
      <w:r w:rsidRPr="00C51538">
        <w:rPr>
          <w:rFonts w:ascii="Times New Roman" w:hAnsi="Times New Roman" w:cs="Times New Roman"/>
          <w:b/>
          <w:sz w:val="28"/>
          <w:szCs w:val="28"/>
        </w:rPr>
        <w:t>постановляю:</w:t>
      </w:r>
    </w:p>
    <w:p w:rsidR="00BB0D67" w:rsidRPr="00C51538" w:rsidRDefault="00BB0D67" w:rsidP="00BB0D67">
      <w:pPr>
        <w:spacing w:after="0"/>
        <w:ind w:firstLine="709"/>
        <w:jc w:val="both"/>
        <w:rPr>
          <w:rFonts w:ascii="Times New Roman" w:hAnsi="Times New Roman" w:cs="Times New Roman"/>
          <w:emboss/>
          <w:sz w:val="28"/>
          <w:szCs w:val="28"/>
        </w:rPr>
      </w:pPr>
    </w:p>
    <w:p w:rsidR="00BB0D67" w:rsidRPr="00C51538" w:rsidRDefault="00BB0D67" w:rsidP="00BB0D67">
      <w:pPr>
        <w:pStyle w:val="aa"/>
        <w:numPr>
          <w:ilvl w:val="0"/>
          <w:numId w:val="13"/>
        </w:numPr>
        <w:suppressAutoHyphens/>
        <w:spacing w:before="0" w:after="0"/>
        <w:ind w:left="0" w:firstLine="709"/>
        <w:jc w:val="both"/>
        <w:rPr>
          <w:rFonts w:ascii="Times New Roman" w:hAnsi="Times New Roman" w:cs="Times New Roman"/>
          <w:color w:val="000000"/>
          <w:sz w:val="28"/>
          <w:szCs w:val="28"/>
        </w:rPr>
      </w:pPr>
      <w:r w:rsidRPr="00C51538">
        <w:rPr>
          <w:rFonts w:ascii="Times New Roman" w:hAnsi="Times New Roman" w:cs="Times New Roman"/>
          <w:sz w:val="28"/>
          <w:szCs w:val="28"/>
        </w:rPr>
        <w:t xml:space="preserve">Внести в постановление администрации муниципального образования «Родниковский муниципальный район» от 10.12.2018 года №1440 «Об утверждении административного регламента предоставления муниципальной услуги </w:t>
      </w:r>
      <w:r w:rsidRPr="00C51538">
        <w:rPr>
          <w:rFonts w:ascii="Times New Roman" w:eastAsia="Arial" w:hAnsi="Times New Roman" w:cs="Times New Roman"/>
          <w:sz w:val="28"/>
          <w:szCs w:val="28"/>
          <w:lang w:eastAsia="zh-CN"/>
        </w:rPr>
        <w:t>«Выдача администрацией Родниковского муниципального района</w:t>
      </w:r>
      <w:r w:rsidRPr="00C51538">
        <w:rPr>
          <w:rFonts w:ascii="Times New Roman" w:hAnsi="Times New Roman" w:cs="Times New Roman"/>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C51538">
        <w:rPr>
          <w:rFonts w:ascii="Times New Roman" w:eastAsia="Arial" w:hAnsi="Times New Roman" w:cs="Times New Roman"/>
          <w:sz w:val="28"/>
          <w:szCs w:val="28"/>
          <w:lang w:eastAsia="zh-CN"/>
        </w:rPr>
        <w:t xml:space="preserve">администрацией Родниковского муниципального района </w:t>
      </w:r>
      <w:r w:rsidRPr="00C51538">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следующие изменения.</w:t>
      </w:r>
    </w:p>
    <w:p w:rsidR="00BB0D67" w:rsidRPr="00C51538" w:rsidRDefault="00BB0D67" w:rsidP="00BB0D67">
      <w:pPr>
        <w:pStyle w:val="aa"/>
        <w:numPr>
          <w:ilvl w:val="1"/>
          <w:numId w:val="11"/>
        </w:numPr>
        <w:suppressAutoHyphens/>
        <w:spacing w:before="0" w:after="0"/>
        <w:ind w:left="0" w:firstLine="709"/>
        <w:jc w:val="both"/>
        <w:rPr>
          <w:rFonts w:ascii="Times New Roman" w:hAnsi="Times New Roman" w:cs="Times New Roman"/>
          <w:color w:val="000000"/>
          <w:sz w:val="28"/>
          <w:szCs w:val="28"/>
        </w:rPr>
      </w:pPr>
      <w:r w:rsidRPr="00C51538">
        <w:rPr>
          <w:rFonts w:ascii="Times New Roman" w:hAnsi="Times New Roman" w:cs="Times New Roman"/>
          <w:color w:val="000000"/>
          <w:sz w:val="28"/>
          <w:szCs w:val="28"/>
        </w:rPr>
        <w:t>В приложение к вышеназванному постановлению:</w:t>
      </w:r>
    </w:p>
    <w:p w:rsidR="00BB0D67" w:rsidRPr="00C51538" w:rsidRDefault="00BB0D67" w:rsidP="00BB0D67">
      <w:pPr>
        <w:pStyle w:val="aa"/>
        <w:numPr>
          <w:ilvl w:val="2"/>
          <w:numId w:val="11"/>
        </w:numPr>
        <w:suppressAutoHyphens/>
        <w:spacing w:before="0" w:after="0"/>
        <w:ind w:left="0" w:firstLine="709"/>
        <w:jc w:val="both"/>
        <w:rPr>
          <w:rFonts w:ascii="Times New Roman" w:hAnsi="Times New Roman" w:cs="Times New Roman"/>
          <w:color w:val="000000"/>
          <w:sz w:val="28"/>
          <w:szCs w:val="28"/>
        </w:rPr>
      </w:pPr>
      <w:r w:rsidRPr="00C51538">
        <w:rPr>
          <w:rFonts w:ascii="Times New Roman" w:hAnsi="Times New Roman" w:cs="Times New Roman"/>
          <w:color w:val="000000"/>
          <w:sz w:val="28"/>
          <w:szCs w:val="28"/>
        </w:rPr>
        <w:t>В часть 2.6.1 раздела 2 добавить абзац:</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color w:val="000000"/>
          <w:sz w:val="28"/>
          <w:szCs w:val="28"/>
        </w:rPr>
        <w:t xml:space="preserve">«2.6.1.2. </w:t>
      </w:r>
      <w:r w:rsidRPr="00C51538">
        <w:rPr>
          <w:rFonts w:ascii="Times New Roman" w:hAnsi="Times New Roman" w:cs="Times New Roman"/>
          <w:sz w:val="28"/>
          <w:szCs w:val="28"/>
        </w:rPr>
        <w:t>Органы, предоставляющие муниципальную услугу, не вправе требовать от заявителя:</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2" w:history="1">
        <w:r w:rsidRPr="00C51538">
          <w:rPr>
            <w:rFonts w:ascii="Times New Roman" w:hAnsi="Times New Roman" w:cs="Times New Roman"/>
            <w:color w:val="0000FF"/>
            <w:sz w:val="28"/>
            <w:szCs w:val="28"/>
          </w:rPr>
          <w:t>частью 1 статьи 1</w:t>
        </w:r>
      </w:hyperlink>
      <w:r w:rsidRPr="00C5153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sidRPr="00C51538">
        <w:rPr>
          <w:rFonts w:ascii="Times New Roman" w:hAnsi="Times New Roman" w:cs="Times New Roman"/>
          <w:sz w:val="28"/>
          <w:szCs w:val="28"/>
        </w:rPr>
        <w:lastRenderedPageBreak/>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3" w:history="1">
        <w:r w:rsidRPr="00C51538">
          <w:rPr>
            <w:rFonts w:ascii="Times New Roman" w:hAnsi="Times New Roman" w:cs="Times New Roman"/>
            <w:color w:val="0000FF"/>
            <w:sz w:val="28"/>
            <w:szCs w:val="28"/>
          </w:rPr>
          <w:t>частью 6</w:t>
        </w:r>
      </w:hyperlink>
      <w:r w:rsidRPr="00C51538">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4" w:history="1">
        <w:r w:rsidRPr="00C51538">
          <w:rPr>
            <w:rFonts w:ascii="Times New Roman" w:hAnsi="Times New Roman" w:cs="Times New Roman"/>
            <w:color w:val="0000FF"/>
            <w:sz w:val="28"/>
            <w:szCs w:val="28"/>
          </w:rPr>
          <w:t>части 1 статьи 9</w:t>
        </w:r>
      </w:hyperlink>
      <w:r w:rsidRPr="00C5153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0D67" w:rsidRPr="00C51538" w:rsidRDefault="00BB0D67" w:rsidP="00BB0D67">
      <w:pPr>
        <w:autoSpaceDE w:val="0"/>
        <w:autoSpaceDN w:val="0"/>
        <w:adjustRightInd w:val="0"/>
        <w:spacing w:after="0"/>
        <w:ind w:firstLine="709"/>
        <w:jc w:val="both"/>
        <w:rPr>
          <w:rFonts w:ascii="Times New Roman" w:hAnsi="Times New Roman" w:cs="Times New Roman"/>
          <w:emboss/>
          <w:color w:val="000000"/>
          <w:sz w:val="28"/>
          <w:szCs w:val="28"/>
        </w:rPr>
      </w:pPr>
      <w:r w:rsidRPr="00C5153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5" w:history="1">
        <w:r w:rsidRPr="00C51538">
          <w:rPr>
            <w:rFonts w:ascii="Times New Roman" w:hAnsi="Times New Roman" w:cs="Times New Roman"/>
            <w:color w:val="0000FF"/>
            <w:sz w:val="28"/>
            <w:szCs w:val="28"/>
          </w:rPr>
          <w:t>частью 1.1 статьи 16</w:t>
        </w:r>
      </w:hyperlink>
      <w:r w:rsidRPr="00C5153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w:t>
      </w:r>
      <w:r w:rsidRPr="00C51538">
        <w:rPr>
          <w:rFonts w:ascii="Times New Roman" w:hAnsi="Times New Roman" w:cs="Times New Roman"/>
          <w:sz w:val="28"/>
          <w:szCs w:val="28"/>
        </w:rPr>
        <w:lastRenderedPageBreak/>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6" w:history="1">
        <w:r w:rsidRPr="00C51538">
          <w:rPr>
            <w:rFonts w:ascii="Times New Roman" w:hAnsi="Times New Roman" w:cs="Times New Roman"/>
            <w:color w:val="0000FF"/>
            <w:sz w:val="28"/>
            <w:szCs w:val="28"/>
          </w:rPr>
          <w:t>частью 1.1 статьи 16</w:t>
        </w:r>
      </w:hyperlink>
      <w:r w:rsidRPr="00C5153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C51538">
        <w:rPr>
          <w:rFonts w:ascii="Times New Roman" w:hAnsi="Times New Roman" w:cs="Times New Roman"/>
          <w:color w:val="000000"/>
          <w:sz w:val="28"/>
          <w:szCs w:val="28"/>
        </w:rPr>
        <w:t>»;</w:t>
      </w: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Style w:val="10"/>
          <w:rFonts w:ascii="Times New Roman" w:hAnsi="Times New Roman" w:cs="Times New Roman"/>
          <w:sz w:val="28"/>
          <w:szCs w:val="28"/>
        </w:rPr>
        <w:t xml:space="preserve">1.1.2. </w:t>
      </w:r>
      <w:r w:rsidRPr="00C51538">
        <w:rPr>
          <w:rFonts w:ascii="Times New Roman" w:hAnsi="Times New Roman" w:cs="Times New Roman"/>
          <w:sz w:val="28"/>
          <w:szCs w:val="28"/>
        </w:rPr>
        <w:t>Часть 5.7 раздела 5 дополнить абзацами:</w:t>
      </w:r>
    </w:p>
    <w:p w:rsidR="00BB0D67" w:rsidRPr="00C51538" w:rsidRDefault="00BB0D67" w:rsidP="00BB0D67">
      <w:pPr>
        <w:tabs>
          <w:tab w:val="left" w:pos="420"/>
          <w:tab w:val="left" w:pos="709"/>
          <w:tab w:val="left" w:pos="18321"/>
        </w:tabs>
        <w:spacing w:after="0"/>
        <w:ind w:firstLine="709"/>
        <w:jc w:val="both"/>
        <w:rPr>
          <w:rFonts w:ascii="Times New Roman" w:hAnsi="Times New Roman" w:cs="Times New Roman"/>
          <w:color w:val="000000"/>
          <w:sz w:val="28"/>
          <w:szCs w:val="28"/>
        </w:rPr>
      </w:pPr>
      <w:r w:rsidRPr="00C51538">
        <w:rPr>
          <w:rFonts w:ascii="Times New Roman" w:hAnsi="Times New Roman" w:cs="Times New Roman"/>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7" w:history="1">
        <w:r w:rsidRPr="00C51538">
          <w:rPr>
            <w:rFonts w:ascii="Times New Roman" w:hAnsi="Times New Roman" w:cs="Times New Roman"/>
            <w:sz w:val="28"/>
            <w:szCs w:val="28"/>
          </w:rPr>
          <w:t>частью 1.1 статьи 16</w:t>
        </w:r>
      </w:hyperlink>
      <w:r w:rsidRPr="00C51538">
        <w:rPr>
          <w:rFonts w:ascii="Times New Roman" w:hAnsi="Times New Roman" w:cs="Times New Roman"/>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0D67" w:rsidRPr="00C51538" w:rsidRDefault="00BB0D67" w:rsidP="00BB0D67">
      <w:pPr>
        <w:pStyle w:val="aa"/>
        <w:suppressAutoHyphens/>
        <w:spacing w:before="0" w:after="0"/>
        <w:ind w:firstLine="709"/>
        <w:jc w:val="both"/>
        <w:rPr>
          <w:rFonts w:ascii="Times New Roman" w:hAnsi="Times New Roman" w:cs="Times New Roman"/>
          <w:color w:val="000000"/>
          <w:sz w:val="28"/>
          <w:szCs w:val="28"/>
        </w:rPr>
      </w:pPr>
      <w:r w:rsidRPr="00C51538">
        <w:rPr>
          <w:rFonts w:ascii="Times New Roman" w:hAnsi="Times New Roman" w:cs="Times New Roman"/>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0D67" w:rsidRPr="00C51538" w:rsidRDefault="00BB0D67" w:rsidP="00BB0D67">
      <w:pPr>
        <w:widowControl w:val="0"/>
        <w:autoSpaceDE w:val="0"/>
        <w:autoSpaceDN w:val="0"/>
        <w:adjustRightInd w:val="0"/>
        <w:spacing w:after="0"/>
        <w:ind w:firstLine="709"/>
        <w:jc w:val="both"/>
        <w:rPr>
          <w:rFonts w:ascii="Times New Roman" w:eastAsia="Calibri" w:hAnsi="Times New Roman" w:cs="Times New Roman"/>
          <w:sz w:val="28"/>
          <w:szCs w:val="28"/>
        </w:rPr>
      </w:pPr>
    </w:p>
    <w:p w:rsidR="00BB0D67" w:rsidRPr="00C51538" w:rsidRDefault="00BB0D67" w:rsidP="00BB0D67">
      <w:pPr>
        <w:pStyle w:val="9"/>
        <w:spacing w:before="0" w:after="0"/>
        <w:ind w:left="0" w:firstLine="709"/>
        <w:jc w:val="both"/>
        <w:rPr>
          <w:rFonts w:ascii="Times New Roman" w:hAnsi="Times New Roman" w:cs="Times New Roman"/>
          <w:kern w:val="24"/>
          <w:sz w:val="28"/>
          <w:szCs w:val="28"/>
        </w:rPr>
      </w:pPr>
      <w:r w:rsidRPr="00C51538">
        <w:rPr>
          <w:rFonts w:ascii="Times New Roman" w:hAnsi="Times New Roman" w:cs="Times New Roman"/>
          <w:kern w:val="24"/>
          <w:sz w:val="28"/>
          <w:szCs w:val="28"/>
        </w:rPr>
        <w:t>2.Опубликовать настоящее Постановление в информационном бюллетене «Сборник нормативных актов Родниковского района».</w:t>
      </w:r>
    </w:p>
    <w:p w:rsidR="00BB0D67" w:rsidRPr="00C51538" w:rsidRDefault="00BB0D67" w:rsidP="00BB0D67">
      <w:pPr>
        <w:pStyle w:val="9"/>
        <w:spacing w:before="0" w:after="0"/>
        <w:ind w:left="0" w:firstLine="709"/>
        <w:jc w:val="both"/>
        <w:rPr>
          <w:rFonts w:ascii="Times New Roman" w:hAnsi="Times New Roman" w:cs="Times New Roman"/>
          <w:kern w:val="24"/>
          <w:sz w:val="28"/>
          <w:szCs w:val="28"/>
        </w:rPr>
      </w:pPr>
    </w:p>
    <w:p w:rsidR="00BB0D67" w:rsidRPr="00C51538" w:rsidRDefault="00BB0D67" w:rsidP="00BB0D67">
      <w:pPr>
        <w:pStyle w:val="9"/>
        <w:spacing w:before="0" w:after="0"/>
        <w:ind w:left="0" w:firstLine="709"/>
        <w:jc w:val="both"/>
        <w:rPr>
          <w:rFonts w:ascii="Times New Roman" w:hAnsi="Times New Roman" w:cs="Times New Roman"/>
          <w:sz w:val="28"/>
          <w:szCs w:val="28"/>
        </w:rPr>
      </w:pPr>
      <w:r w:rsidRPr="00C51538">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BB0D67" w:rsidRPr="00C51538" w:rsidRDefault="00BB0D67" w:rsidP="00BB0D67">
      <w:pPr>
        <w:pStyle w:val="9"/>
        <w:spacing w:before="0" w:after="0"/>
        <w:ind w:left="0" w:firstLine="709"/>
        <w:jc w:val="both"/>
        <w:rPr>
          <w:rFonts w:ascii="Times New Roman" w:hAnsi="Times New Roman" w:cs="Times New Roman"/>
          <w:emboss/>
          <w:sz w:val="28"/>
          <w:szCs w:val="28"/>
        </w:rPr>
      </w:pPr>
    </w:p>
    <w:p w:rsidR="00BB0D67" w:rsidRPr="00C51538" w:rsidRDefault="00BB0D67" w:rsidP="00BB0D67">
      <w:pPr>
        <w:spacing w:after="0"/>
        <w:rPr>
          <w:rFonts w:ascii="Times New Roman" w:hAnsi="Times New Roman" w:cs="Times New Roman"/>
          <w:emboss/>
          <w:sz w:val="28"/>
          <w:szCs w:val="28"/>
        </w:rPr>
      </w:pPr>
    </w:p>
    <w:p w:rsidR="00BB0D67" w:rsidRPr="00C51538" w:rsidRDefault="00BB0D67" w:rsidP="00BB0D67">
      <w:pPr>
        <w:spacing w:after="0"/>
        <w:rPr>
          <w:rFonts w:ascii="Times New Roman" w:hAnsi="Times New Roman" w:cs="Times New Roman"/>
          <w:emboss/>
          <w:sz w:val="28"/>
          <w:szCs w:val="28"/>
        </w:rPr>
      </w:pPr>
    </w:p>
    <w:p w:rsidR="00BB0D67" w:rsidRPr="00C51538" w:rsidRDefault="00BB0D67" w:rsidP="00BB0D67">
      <w:pPr>
        <w:spacing w:after="0"/>
        <w:rPr>
          <w:rFonts w:ascii="Times New Roman" w:hAnsi="Times New Roman" w:cs="Times New Roman"/>
          <w:b/>
          <w:emboss/>
          <w:sz w:val="28"/>
          <w:szCs w:val="28"/>
        </w:rPr>
      </w:pPr>
      <w:r w:rsidRPr="00C51538">
        <w:rPr>
          <w:rFonts w:ascii="Times New Roman" w:hAnsi="Times New Roman" w:cs="Times New Roman"/>
          <w:b/>
          <w:sz w:val="28"/>
          <w:szCs w:val="28"/>
        </w:rPr>
        <w:t xml:space="preserve"> Глава муниципального образования </w:t>
      </w:r>
    </w:p>
    <w:p w:rsidR="00BB0D67" w:rsidRDefault="00BB0D67" w:rsidP="00BB0D67">
      <w:pPr>
        <w:spacing w:after="0"/>
        <w:rPr>
          <w:rFonts w:ascii="Times New Roman" w:hAnsi="Times New Roman" w:cs="Times New Roman"/>
          <w:b/>
          <w:sz w:val="28"/>
          <w:szCs w:val="28"/>
        </w:rPr>
      </w:pPr>
      <w:r w:rsidRPr="00C51538">
        <w:rPr>
          <w:rFonts w:ascii="Times New Roman" w:hAnsi="Times New Roman" w:cs="Times New Roman"/>
          <w:b/>
          <w:sz w:val="28"/>
          <w:szCs w:val="28"/>
        </w:rPr>
        <w:t>«Родниковский м</w:t>
      </w:r>
      <w:r>
        <w:rPr>
          <w:rFonts w:ascii="Times New Roman" w:hAnsi="Times New Roman" w:cs="Times New Roman"/>
          <w:b/>
          <w:sz w:val="28"/>
          <w:szCs w:val="28"/>
        </w:rPr>
        <w:t xml:space="preserve">униципальный район»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C51538">
        <w:rPr>
          <w:rFonts w:ascii="Times New Roman" w:hAnsi="Times New Roman" w:cs="Times New Roman"/>
          <w:b/>
          <w:sz w:val="28"/>
          <w:szCs w:val="28"/>
        </w:rPr>
        <w:t>С.В. Носов</w:t>
      </w:r>
    </w:p>
    <w:p w:rsidR="00BB0D67" w:rsidRDefault="00BB0D67" w:rsidP="00BB0D67">
      <w:pPr>
        <w:spacing w:after="0"/>
        <w:rPr>
          <w:rFonts w:ascii="Times New Roman" w:hAnsi="Times New Roman" w:cs="Times New Roman"/>
          <w:b/>
          <w:sz w:val="28"/>
          <w:szCs w:val="28"/>
        </w:rPr>
      </w:pPr>
    </w:p>
    <w:p w:rsidR="00BB0D67" w:rsidRDefault="00BB0D67" w:rsidP="00BB0D67">
      <w:pPr>
        <w:spacing w:after="0"/>
        <w:rPr>
          <w:rFonts w:ascii="Times New Roman" w:hAnsi="Times New Roman" w:cs="Times New Roman"/>
          <w:b/>
          <w:sz w:val="28"/>
          <w:szCs w:val="28"/>
        </w:rPr>
      </w:pPr>
    </w:p>
    <w:p w:rsidR="00BB0D67" w:rsidRDefault="00BB0D67" w:rsidP="00BB0D67">
      <w:pPr>
        <w:spacing w:after="0"/>
        <w:rPr>
          <w:rFonts w:ascii="Times New Roman" w:hAnsi="Times New Roman" w:cs="Times New Roman"/>
          <w:b/>
          <w:sz w:val="28"/>
          <w:szCs w:val="28"/>
        </w:rPr>
      </w:pPr>
    </w:p>
    <w:p w:rsidR="00BB0D67" w:rsidRPr="003B5BE2" w:rsidRDefault="00BB0D67" w:rsidP="00BB0D67">
      <w:pPr>
        <w:jc w:val="center"/>
      </w:pPr>
      <w:r>
        <w:rPr>
          <w:noProof/>
        </w:rPr>
        <w:lastRenderedPageBreak/>
        <w:drawing>
          <wp:inline distT="0" distB="0" distL="0" distR="0">
            <wp:extent cx="647700" cy="790575"/>
            <wp:effectExtent l="19050" t="0" r="0" b="0"/>
            <wp:docPr id="91" name="Рисунок 4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BB0D67" w:rsidRPr="003B5BE2" w:rsidRDefault="00BB0D67" w:rsidP="00BB0D67">
      <w:pPr>
        <w:jc w:val="center"/>
        <w:rPr>
          <w:b/>
          <w:sz w:val="16"/>
        </w:rPr>
      </w:pPr>
    </w:p>
    <w:p w:rsidR="00BB0D67" w:rsidRPr="00D37131" w:rsidRDefault="00BB0D67" w:rsidP="00BB0D67">
      <w:pPr>
        <w:tabs>
          <w:tab w:val="left" w:pos="5670"/>
        </w:tabs>
        <w:spacing w:after="0" w:line="360" w:lineRule="auto"/>
        <w:jc w:val="center"/>
        <w:rPr>
          <w:rFonts w:ascii="Times New Roman" w:hAnsi="Times New Roman" w:cs="Times New Roman"/>
          <w:b/>
          <w:i/>
          <w:sz w:val="40"/>
        </w:rPr>
      </w:pPr>
      <w:r w:rsidRPr="00D37131">
        <w:rPr>
          <w:rFonts w:ascii="Times New Roman" w:hAnsi="Times New Roman" w:cs="Times New Roman"/>
          <w:b/>
          <w:i/>
          <w:sz w:val="40"/>
        </w:rPr>
        <w:t>ПОСТАНОВЛЕНИЕ</w:t>
      </w:r>
    </w:p>
    <w:p w:rsidR="00BB0D67" w:rsidRPr="00D37131" w:rsidRDefault="00BB0D67" w:rsidP="00BB0D67">
      <w:pPr>
        <w:spacing w:after="0"/>
        <w:jc w:val="center"/>
        <w:rPr>
          <w:rFonts w:ascii="Times New Roman" w:hAnsi="Times New Roman" w:cs="Times New Roman"/>
          <w:b/>
          <w:i/>
          <w:sz w:val="32"/>
        </w:rPr>
      </w:pPr>
      <w:r w:rsidRPr="00D37131">
        <w:rPr>
          <w:rFonts w:ascii="Times New Roman" w:hAnsi="Times New Roman" w:cs="Times New Roman"/>
          <w:b/>
          <w:i/>
          <w:sz w:val="32"/>
        </w:rPr>
        <w:t xml:space="preserve"> Администрации </w:t>
      </w:r>
    </w:p>
    <w:p w:rsidR="00BB0D67" w:rsidRPr="00D37131" w:rsidRDefault="00BB0D67" w:rsidP="00BB0D67">
      <w:pPr>
        <w:spacing w:after="0"/>
        <w:jc w:val="center"/>
        <w:rPr>
          <w:rFonts w:ascii="Times New Roman" w:hAnsi="Times New Roman" w:cs="Times New Roman"/>
          <w:b/>
          <w:i/>
          <w:sz w:val="32"/>
        </w:rPr>
      </w:pPr>
      <w:r w:rsidRPr="00D37131">
        <w:rPr>
          <w:rFonts w:ascii="Times New Roman" w:hAnsi="Times New Roman" w:cs="Times New Roman"/>
          <w:b/>
          <w:i/>
          <w:sz w:val="32"/>
        </w:rPr>
        <w:t>муниципального образования «Родниковский муниципальный район»</w:t>
      </w:r>
    </w:p>
    <w:p w:rsidR="00BB0D67" w:rsidRPr="00D37131" w:rsidRDefault="00BB0D67" w:rsidP="00BB0D67">
      <w:pPr>
        <w:spacing w:after="0"/>
        <w:jc w:val="center"/>
        <w:rPr>
          <w:rFonts w:ascii="Times New Roman" w:hAnsi="Times New Roman" w:cs="Times New Roman"/>
        </w:rPr>
      </w:pPr>
      <w:r w:rsidRPr="00D37131">
        <w:rPr>
          <w:rFonts w:ascii="Times New Roman" w:hAnsi="Times New Roman" w:cs="Times New Roman"/>
          <w:b/>
          <w:i/>
          <w:sz w:val="32"/>
        </w:rPr>
        <w:t>Ивановской области</w:t>
      </w:r>
    </w:p>
    <w:p w:rsidR="00BB0D67" w:rsidRPr="00D37131" w:rsidRDefault="00BB0D67" w:rsidP="00BB0D67">
      <w:pPr>
        <w:spacing w:after="0"/>
        <w:jc w:val="center"/>
        <w:rPr>
          <w:rFonts w:ascii="Times New Roman" w:hAnsi="Times New Roman" w:cs="Times New Roman"/>
        </w:rPr>
      </w:pPr>
    </w:p>
    <w:p w:rsidR="00BB0D67" w:rsidRPr="00D37131" w:rsidRDefault="00BB0D67" w:rsidP="00BB0D67">
      <w:pPr>
        <w:spacing w:after="0"/>
        <w:jc w:val="center"/>
        <w:rPr>
          <w:rFonts w:ascii="Times New Roman" w:hAnsi="Times New Roman" w:cs="Times New Roman"/>
          <w:sz w:val="28"/>
          <w:szCs w:val="28"/>
        </w:rPr>
      </w:pPr>
      <w:r w:rsidRPr="00D37131">
        <w:rPr>
          <w:rFonts w:ascii="Times New Roman" w:hAnsi="Times New Roman" w:cs="Times New Roman"/>
          <w:sz w:val="28"/>
          <w:szCs w:val="28"/>
        </w:rPr>
        <w:t xml:space="preserve"> 18.06.2019 № 669</w:t>
      </w:r>
    </w:p>
    <w:p w:rsidR="00BB0D67" w:rsidRPr="00D37131" w:rsidRDefault="00BB0D67" w:rsidP="00BB0D67">
      <w:pPr>
        <w:tabs>
          <w:tab w:val="left" w:pos="5872"/>
        </w:tabs>
        <w:spacing w:after="0"/>
        <w:rPr>
          <w:rFonts w:ascii="Times New Roman" w:hAnsi="Times New Roman" w:cs="Times New Roman"/>
          <w:color w:val="FF0000"/>
        </w:rPr>
      </w:pPr>
    </w:p>
    <w:tbl>
      <w:tblPr>
        <w:tblW w:w="0" w:type="auto"/>
        <w:jc w:val="center"/>
        <w:tblInd w:w="-1159" w:type="dxa"/>
        <w:tblLook w:val="04A0"/>
      </w:tblPr>
      <w:tblGrid>
        <w:gridCol w:w="7924"/>
      </w:tblGrid>
      <w:tr w:rsidR="00BB0D67" w:rsidRPr="00D37131" w:rsidTr="00BB0D67">
        <w:trPr>
          <w:trHeight w:val="989"/>
          <w:jc w:val="center"/>
        </w:trPr>
        <w:tc>
          <w:tcPr>
            <w:tcW w:w="7924" w:type="dxa"/>
          </w:tcPr>
          <w:p w:rsidR="00BB0D67" w:rsidRPr="00D37131" w:rsidRDefault="00BB0D67" w:rsidP="00BB0D67">
            <w:pPr>
              <w:spacing w:after="0"/>
              <w:jc w:val="both"/>
              <w:rPr>
                <w:rFonts w:ascii="Times New Roman" w:hAnsi="Times New Roman" w:cs="Times New Roman"/>
                <w:b/>
                <w:sz w:val="28"/>
                <w:szCs w:val="28"/>
              </w:rPr>
            </w:pPr>
            <w:r w:rsidRPr="00D37131">
              <w:rPr>
                <w:rFonts w:ascii="Times New Roman" w:hAnsi="Times New Roman" w:cs="Times New Roman"/>
                <w:b/>
                <w:sz w:val="28"/>
                <w:szCs w:val="28"/>
              </w:rPr>
              <w:t xml:space="preserve">О внесении изменений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D37131">
              <w:rPr>
                <w:rFonts w:ascii="Times New Roman" w:eastAsia="Arial" w:hAnsi="Times New Roman" w:cs="Times New Roman"/>
                <w:b/>
                <w:sz w:val="28"/>
                <w:szCs w:val="28"/>
                <w:lang w:eastAsia="zh-CN"/>
              </w:rPr>
              <w:t xml:space="preserve">«Выдача администрацией Родниковского муниципального района </w:t>
            </w:r>
            <w:r w:rsidRPr="00D37131">
              <w:rPr>
                <w:rFonts w:ascii="Times New Roman" w:hAnsi="Times New Roman" w:cs="Times New Roman"/>
                <w:b/>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D37131">
              <w:rPr>
                <w:rFonts w:ascii="Times New Roman" w:eastAsia="Arial" w:hAnsi="Times New Roman" w:cs="Times New Roman"/>
                <w:b/>
                <w:sz w:val="28"/>
                <w:szCs w:val="28"/>
                <w:lang w:eastAsia="zh-CN"/>
              </w:rPr>
              <w:t xml:space="preserve">администрацией Родниковского муниципального района </w:t>
            </w:r>
            <w:r w:rsidRPr="00D37131">
              <w:rPr>
                <w:rFonts w:ascii="Times New Roman" w:hAnsi="Times New Roman" w:cs="Times New Roman"/>
                <w:b/>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BB0D67" w:rsidRPr="00D37131" w:rsidRDefault="00BB0D67" w:rsidP="00BB0D67">
      <w:pPr>
        <w:tabs>
          <w:tab w:val="left" w:pos="5872"/>
        </w:tabs>
        <w:spacing w:after="0"/>
        <w:rPr>
          <w:rFonts w:ascii="Times New Roman" w:hAnsi="Times New Roman" w:cs="Times New Roman"/>
          <w:sz w:val="28"/>
        </w:rPr>
      </w:pPr>
    </w:p>
    <w:p w:rsidR="00BB0D67" w:rsidRPr="00D37131" w:rsidRDefault="00BB0D67" w:rsidP="00BB0D67">
      <w:pPr>
        <w:tabs>
          <w:tab w:val="left" w:pos="1797"/>
        </w:tabs>
        <w:spacing w:after="0"/>
        <w:ind w:firstLine="709"/>
        <w:jc w:val="both"/>
        <w:rPr>
          <w:rFonts w:ascii="Times New Roman" w:hAnsi="Times New Roman" w:cs="Times New Roman"/>
          <w:b/>
          <w:color w:val="000000"/>
          <w:sz w:val="28"/>
          <w:szCs w:val="28"/>
        </w:rPr>
      </w:pPr>
      <w:r w:rsidRPr="00D37131">
        <w:rPr>
          <w:rFonts w:ascii="Times New Roman" w:hAnsi="Times New Roman" w:cs="Times New Roman"/>
          <w:color w:val="000000"/>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w:t>
      </w:r>
      <w:r w:rsidRPr="00D37131">
        <w:rPr>
          <w:rFonts w:ascii="Times New Roman" w:hAnsi="Times New Roman" w:cs="Times New Roman"/>
          <w:color w:val="000000"/>
          <w:sz w:val="28"/>
          <w:szCs w:val="28"/>
        </w:rPr>
        <w:lastRenderedPageBreak/>
        <w:t>административных регламентов предоставления муниципальных услуг», в целях повышения качества и доступности предоставляемых муниципальных услуг,</w:t>
      </w:r>
    </w:p>
    <w:p w:rsidR="00BB0D67" w:rsidRPr="00D37131" w:rsidRDefault="00BB0D67" w:rsidP="00BB0D67">
      <w:pPr>
        <w:spacing w:after="0"/>
        <w:jc w:val="center"/>
        <w:rPr>
          <w:rFonts w:ascii="Times New Roman" w:hAnsi="Times New Roman" w:cs="Times New Roman"/>
          <w:b/>
          <w:sz w:val="28"/>
          <w:szCs w:val="28"/>
        </w:rPr>
      </w:pPr>
      <w:r w:rsidRPr="00D37131">
        <w:rPr>
          <w:rFonts w:ascii="Times New Roman" w:hAnsi="Times New Roman" w:cs="Times New Roman"/>
          <w:b/>
          <w:sz w:val="28"/>
          <w:szCs w:val="28"/>
        </w:rPr>
        <w:t>постановляю:</w:t>
      </w:r>
    </w:p>
    <w:p w:rsidR="00BB0D67" w:rsidRPr="00D37131" w:rsidRDefault="00BB0D67" w:rsidP="00BB0D67">
      <w:pPr>
        <w:spacing w:after="0"/>
        <w:jc w:val="center"/>
        <w:rPr>
          <w:rFonts w:ascii="Times New Roman" w:hAnsi="Times New Roman" w:cs="Times New Roman"/>
          <w:sz w:val="28"/>
          <w:szCs w:val="28"/>
        </w:rPr>
      </w:pPr>
    </w:p>
    <w:p w:rsidR="00BB0D67" w:rsidRPr="00D37131" w:rsidRDefault="00BB0D67" w:rsidP="00BB0D67">
      <w:pPr>
        <w:numPr>
          <w:ilvl w:val="0"/>
          <w:numId w:val="10"/>
        </w:numPr>
        <w:spacing w:after="0" w:line="240" w:lineRule="auto"/>
        <w:ind w:left="0"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от 29.12.2018 года №1535 «Об утверждении административного регламента предоставления муниципальной услуги </w:t>
      </w:r>
      <w:r w:rsidRPr="00D37131">
        <w:rPr>
          <w:rFonts w:ascii="Times New Roman" w:eastAsia="Arial" w:hAnsi="Times New Roman" w:cs="Times New Roman"/>
          <w:sz w:val="28"/>
          <w:szCs w:val="28"/>
          <w:lang w:eastAsia="zh-CN"/>
        </w:rPr>
        <w:t xml:space="preserve">«Выдача администрацией Родниковского муниципального района </w:t>
      </w:r>
      <w:r w:rsidRPr="00D37131">
        <w:rPr>
          <w:rFonts w:ascii="Times New Roman" w:hAnsi="Times New Roman" w:cs="Times New Roman"/>
          <w:sz w:val="28"/>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«Выдача </w:t>
      </w:r>
      <w:r w:rsidRPr="00D37131">
        <w:rPr>
          <w:rFonts w:ascii="Times New Roman" w:eastAsia="Arial" w:hAnsi="Times New Roman" w:cs="Times New Roman"/>
          <w:sz w:val="28"/>
          <w:szCs w:val="28"/>
          <w:lang w:eastAsia="zh-CN"/>
        </w:rPr>
        <w:t xml:space="preserve">администрацией Родниковского муниципального района </w:t>
      </w:r>
      <w:r w:rsidRPr="00D37131">
        <w:rPr>
          <w:rFonts w:ascii="Times New Roman" w:hAnsi="Times New Roman" w:cs="Times New Roman"/>
          <w:sz w:val="28"/>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0D67" w:rsidRPr="00D37131" w:rsidRDefault="00BB0D67" w:rsidP="00BB0D67">
      <w:pPr>
        <w:spacing w:after="0"/>
        <w:jc w:val="both"/>
        <w:rPr>
          <w:rFonts w:ascii="Times New Roman" w:hAnsi="Times New Roman" w:cs="Times New Roman"/>
          <w:sz w:val="28"/>
          <w:szCs w:val="28"/>
        </w:rPr>
      </w:pPr>
    </w:p>
    <w:p w:rsidR="00BB0D67" w:rsidRPr="00D37131" w:rsidRDefault="00BB0D67" w:rsidP="00BB0D67">
      <w:pPr>
        <w:pStyle w:val="aa"/>
        <w:numPr>
          <w:ilvl w:val="1"/>
          <w:numId w:val="11"/>
        </w:numPr>
        <w:suppressAutoHyphens/>
        <w:spacing w:before="0" w:after="0"/>
        <w:ind w:left="0"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В приложение к вышеназванному постановлению:</w:t>
      </w:r>
    </w:p>
    <w:p w:rsidR="00BB0D67" w:rsidRPr="00D37131" w:rsidRDefault="00BB0D67" w:rsidP="00BB0D67">
      <w:pPr>
        <w:pStyle w:val="aa"/>
        <w:numPr>
          <w:ilvl w:val="2"/>
          <w:numId w:val="11"/>
        </w:numPr>
        <w:suppressAutoHyphens/>
        <w:spacing w:before="0" w:after="0"/>
        <w:ind w:left="0"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В часть 2.6.1 раздела 2 добавить абзац:</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color w:val="000000"/>
          <w:sz w:val="28"/>
          <w:szCs w:val="28"/>
        </w:rPr>
        <w:t xml:space="preserve">«2.6.1.2. </w:t>
      </w:r>
      <w:r w:rsidRPr="00D37131">
        <w:rPr>
          <w:rFonts w:ascii="Times New Roman" w:hAnsi="Times New Roman" w:cs="Times New Roman"/>
          <w:sz w:val="28"/>
          <w:szCs w:val="28"/>
        </w:rPr>
        <w:t>Органы, предоставляющие муниципальную услугу, не вправе требовать от заявителя:</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8" w:history="1">
        <w:r w:rsidRPr="00D37131">
          <w:rPr>
            <w:rFonts w:ascii="Times New Roman" w:hAnsi="Times New Roman" w:cs="Times New Roman"/>
            <w:color w:val="0000FF"/>
            <w:sz w:val="28"/>
            <w:szCs w:val="28"/>
          </w:rPr>
          <w:t>частью 1 статьи 1</w:t>
        </w:r>
      </w:hyperlink>
      <w:r w:rsidRPr="00D3713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9" w:history="1">
        <w:r w:rsidRPr="00D37131">
          <w:rPr>
            <w:rFonts w:ascii="Times New Roman" w:hAnsi="Times New Roman" w:cs="Times New Roman"/>
            <w:color w:val="0000FF"/>
            <w:sz w:val="28"/>
            <w:szCs w:val="28"/>
          </w:rPr>
          <w:t>частью 6</w:t>
        </w:r>
      </w:hyperlink>
      <w:r w:rsidRPr="00D37131">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D37131">
        <w:rPr>
          <w:rFonts w:ascii="Times New Roman" w:hAnsi="Times New Roman" w:cs="Times New Roman"/>
          <w:sz w:val="28"/>
          <w:szCs w:val="28"/>
        </w:rPr>
        <w:lastRenderedPageBreak/>
        <w:t>информацию в органы, предоставляющие муниципальные услуги, по собственной инициативе;</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0" w:history="1">
        <w:r w:rsidRPr="00D37131">
          <w:rPr>
            <w:rFonts w:ascii="Times New Roman" w:hAnsi="Times New Roman" w:cs="Times New Roman"/>
            <w:color w:val="0000FF"/>
            <w:sz w:val="28"/>
            <w:szCs w:val="28"/>
          </w:rPr>
          <w:t>части 1 статьи 9</w:t>
        </w:r>
      </w:hyperlink>
      <w:r w:rsidRPr="00D3713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0D67" w:rsidRPr="00D37131" w:rsidRDefault="00BB0D67" w:rsidP="00BB0D67">
      <w:pPr>
        <w:autoSpaceDE w:val="0"/>
        <w:autoSpaceDN w:val="0"/>
        <w:adjustRightInd w:val="0"/>
        <w:spacing w:after="0"/>
        <w:ind w:firstLine="709"/>
        <w:jc w:val="both"/>
        <w:rPr>
          <w:rFonts w:ascii="Times New Roman" w:hAnsi="Times New Roman" w:cs="Times New Roman"/>
          <w:color w:val="000000"/>
          <w:sz w:val="28"/>
          <w:szCs w:val="28"/>
        </w:rPr>
      </w:pPr>
      <w:r w:rsidRPr="00D3713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1" w:history="1">
        <w:r w:rsidRPr="00D37131">
          <w:rPr>
            <w:rFonts w:ascii="Times New Roman" w:hAnsi="Times New Roman" w:cs="Times New Roman"/>
            <w:color w:val="0000FF"/>
            <w:sz w:val="28"/>
            <w:szCs w:val="28"/>
          </w:rPr>
          <w:t>частью 1.1 статьи 16</w:t>
        </w:r>
      </w:hyperlink>
      <w:r w:rsidRPr="00D3713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2" w:history="1">
        <w:r w:rsidRPr="00D37131">
          <w:rPr>
            <w:rFonts w:ascii="Times New Roman" w:hAnsi="Times New Roman" w:cs="Times New Roman"/>
            <w:color w:val="0000FF"/>
            <w:sz w:val="28"/>
            <w:szCs w:val="28"/>
          </w:rPr>
          <w:t>частью 1.1 статьи 16</w:t>
        </w:r>
      </w:hyperlink>
      <w:r w:rsidRPr="00D37131">
        <w:rPr>
          <w:rFonts w:ascii="Times New Roman" w:hAnsi="Times New Roman" w:cs="Times New Roman"/>
          <w:sz w:val="28"/>
          <w:szCs w:val="28"/>
        </w:rPr>
        <w:t xml:space="preserve"> Федерального закона от 27.07.2010 № 210-ФЗ «Об организации </w:t>
      </w:r>
      <w:r w:rsidRPr="00D37131">
        <w:rPr>
          <w:rFonts w:ascii="Times New Roman" w:hAnsi="Times New Roman" w:cs="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r w:rsidRPr="00D37131">
        <w:rPr>
          <w:rFonts w:ascii="Times New Roman" w:hAnsi="Times New Roman" w:cs="Times New Roman"/>
          <w:color w:val="000000"/>
          <w:sz w:val="28"/>
          <w:szCs w:val="28"/>
        </w:rPr>
        <w:t>»;</w:t>
      </w:r>
    </w:p>
    <w:p w:rsidR="00BB0D67" w:rsidRPr="00D37131" w:rsidRDefault="00BB0D67" w:rsidP="00BB0D67">
      <w:pPr>
        <w:autoSpaceDE w:val="0"/>
        <w:autoSpaceDN w:val="0"/>
        <w:adjustRightInd w:val="0"/>
        <w:spacing w:after="0"/>
        <w:ind w:firstLine="709"/>
        <w:jc w:val="both"/>
        <w:rPr>
          <w:rFonts w:ascii="Times New Roman" w:hAnsi="Times New Roman" w:cs="Times New Roman"/>
          <w:emboss/>
          <w:color w:val="000000"/>
          <w:sz w:val="28"/>
          <w:szCs w:val="28"/>
        </w:rPr>
      </w:pPr>
    </w:p>
    <w:p w:rsidR="00BB0D67" w:rsidRPr="00D37131" w:rsidRDefault="00BB0D67" w:rsidP="00BB0D67">
      <w:pPr>
        <w:pStyle w:val="9"/>
        <w:spacing w:before="0" w:after="0"/>
        <w:ind w:left="0" w:firstLine="709"/>
        <w:jc w:val="both"/>
        <w:rPr>
          <w:rFonts w:ascii="Times New Roman" w:hAnsi="Times New Roman" w:cs="Times New Roman"/>
          <w:sz w:val="28"/>
          <w:szCs w:val="28"/>
        </w:rPr>
      </w:pPr>
      <w:r w:rsidRPr="00D37131">
        <w:rPr>
          <w:rStyle w:val="10"/>
          <w:rFonts w:ascii="Times New Roman" w:hAnsi="Times New Roman" w:cs="Times New Roman"/>
        </w:rPr>
        <w:t xml:space="preserve">1.1.2. </w:t>
      </w:r>
      <w:r w:rsidRPr="00D37131">
        <w:rPr>
          <w:rFonts w:ascii="Times New Roman" w:hAnsi="Times New Roman" w:cs="Times New Roman"/>
          <w:sz w:val="28"/>
          <w:szCs w:val="28"/>
        </w:rPr>
        <w:t>Часть 5.7 раздела 5 дополнить абзацами:</w:t>
      </w:r>
    </w:p>
    <w:p w:rsidR="00BB0D67" w:rsidRPr="00D37131" w:rsidRDefault="00BB0D67" w:rsidP="00BB0D67">
      <w:pPr>
        <w:tabs>
          <w:tab w:val="left" w:pos="420"/>
          <w:tab w:val="left" w:pos="709"/>
          <w:tab w:val="left" w:pos="18321"/>
        </w:tabs>
        <w:spacing w:after="0"/>
        <w:ind w:firstLine="709"/>
        <w:jc w:val="both"/>
        <w:rPr>
          <w:rFonts w:ascii="Times New Roman" w:hAnsi="Times New Roman" w:cs="Times New Roman"/>
          <w:color w:val="000000"/>
          <w:sz w:val="28"/>
          <w:szCs w:val="28"/>
        </w:rPr>
      </w:pPr>
      <w:r w:rsidRPr="00D37131">
        <w:rPr>
          <w:rFonts w:ascii="Times New Roman" w:hAnsi="Times New Roman" w:cs="Times New Roman"/>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3" w:history="1">
        <w:r w:rsidRPr="00D37131">
          <w:rPr>
            <w:rFonts w:ascii="Times New Roman" w:hAnsi="Times New Roman" w:cs="Times New Roman"/>
            <w:sz w:val="28"/>
            <w:szCs w:val="28"/>
          </w:rPr>
          <w:t>частью 1.1 статьи 16</w:t>
        </w:r>
      </w:hyperlink>
      <w:r w:rsidRPr="00D37131">
        <w:rPr>
          <w:rFonts w:ascii="Times New Roman" w:hAnsi="Times New Roman" w:cs="Times New Roman"/>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0D67" w:rsidRPr="00D37131" w:rsidRDefault="00BB0D67" w:rsidP="00BB0D67">
      <w:pPr>
        <w:pStyle w:val="aa"/>
        <w:suppressAutoHyphens/>
        <w:spacing w:before="0" w:after="0"/>
        <w:ind w:firstLine="709"/>
        <w:jc w:val="both"/>
        <w:rPr>
          <w:rFonts w:ascii="Times New Roman" w:hAnsi="Times New Roman" w:cs="Times New Roman"/>
          <w:sz w:val="28"/>
          <w:szCs w:val="28"/>
        </w:rPr>
      </w:pPr>
      <w:r w:rsidRPr="00D37131">
        <w:rPr>
          <w:rFonts w:ascii="Times New Roman" w:hAnsi="Times New Roman" w:cs="Times New Roman"/>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0D67" w:rsidRPr="00D37131" w:rsidRDefault="00BB0D67" w:rsidP="00BB0D67">
      <w:pPr>
        <w:pStyle w:val="aa"/>
        <w:suppressAutoHyphens/>
        <w:spacing w:before="0" w:after="0"/>
        <w:ind w:firstLine="709"/>
        <w:jc w:val="both"/>
        <w:rPr>
          <w:rFonts w:ascii="Times New Roman" w:hAnsi="Times New Roman" w:cs="Times New Roman"/>
          <w:color w:val="000000"/>
          <w:sz w:val="28"/>
          <w:szCs w:val="28"/>
        </w:rPr>
      </w:pPr>
    </w:p>
    <w:p w:rsidR="00BB0D67" w:rsidRPr="00D37131" w:rsidRDefault="00BB0D67" w:rsidP="00BB0D67">
      <w:pPr>
        <w:numPr>
          <w:ilvl w:val="0"/>
          <w:numId w:val="11"/>
        </w:numPr>
        <w:spacing w:after="0" w:line="240" w:lineRule="auto"/>
        <w:ind w:left="0"/>
        <w:jc w:val="both"/>
        <w:rPr>
          <w:rFonts w:ascii="Times New Roman" w:hAnsi="Times New Roman" w:cs="Times New Roman"/>
          <w:kern w:val="24"/>
          <w:sz w:val="28"/>
          <w:szCs w:val="28"/>
        </w:rPr>
      </w:pPr>
      <w:r w:rsidRPr="00D37131">
        <w:rPr>
          <w:rFonts w:ascii="Times New Roman" w:hAnsi="Times New Roman" w:cs="Times New Roman"/>
          <w:kern w:val="24"/>
          <w:sz w:val="28"/>
          <w:szCs w:val="28"/>
        </w:rPr>
        <w:t>Опубликовать настоящее Постановление в информационном бюллетене «Сборник нормативных актов Родниковского района».</w:t>
      </w:r>
    </w:p>
    <w:p w:rsidR="00BB0D67" w:rsidRPr="00D37131" w:rsidRDefault="00BB0D67" w:rsidP="00BB0D67">
      <w:pPr>
        <w:spacing w:after="0"/>
        <w:ind w:hanging="709"/>
        <w:jc w:val="both"/>
        <w:rPr>
          <w:rFonts w:ascii="Times New Roman" w:hAnsi="Times New Roman" w:cs="Times New Roman"/>
          <w:kern w:val="24"/>
          <w:sz w:val="28"/>
          <w:szCs w:val="28"/>
        </w:rPr>
      </w:pPr>
    </w:p>
    <w:p w:rsidR="00BB0D67" w:rsidRPr="00D37131" w:rsidRDefault="00BB0D67" w:rsidP="00BB0D67">
      <w:pPr>
        <w:numPr>
          <w:ilvl w:val="0"/>
          <w:numId w:val="11"/>
        </w:numPr>
        <w:spacing w:after="0" w:line="240" w:lineRule="auto"/>
        <w:ind w:left="0"/>
        <w:jc w:val="both"/>
        <w:rPr>
          <w:rFonts w:ascii="Times New Roman" w:hAnsi="Times New Roman" w:cs="Times New Roman"/>
          <w:sz w:val="28"/>
          <w:szCs w:val="28"/>
        </w:rPr>
      </w:pPr>
      <w:r w:rsidRPr="00D37131">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BB0D67" w:rsidRPr="00D37131" w:rsidRDefault="00BB0D67" w:rsidP="00BB0D67">
      <w:pPr>
        <w:spacing w:after="0"/>
        <w:ind w:firstLine="709"/>
        <w:rPr>
          <w:rFonts w:ascii="Times New Roman" w:hAnsi="Times New Roman" w:cs="Times New Roman"/>
          <w:b/>
          <w:sz w:val="28"/>
          <w:szCs w:val="28"/>
        </w:rPr>
      </w:pPr>
    </w:p>
    <w:p w:rsidR="00BB0D67" w:rsidRPr="00D37131" w:rsidRDefault="00BB0D67" w:rsidP="00BB0D67">
      <w:pPr>
        <w:spacing w:after="0"/>
        <w:ind w:firstLine="709"/>
        <w:rPr>
          <w:rFonts w:ascii="Times New Roman" w:hAnsi="Times New Roman" w:cs="Times New Roman"/>
          <w:b/>
          <w:sz w:val="28"/>
          <w:szCs w:val="28"/>
        </w:rPr>
      </w:pPr>
    </w:p>
    <w:p w:rsidR="00BB0D67" w:rsidRPr="00D37131" w:rsidRDefault="00BB0D67" w:rsidP="00BB0D67">
      <w:pPr>
        <w:spacing w:after="0"/>
        <w:rPr>
          <w:rFonts w:ascii="Times New Roman" w:hAnsi="Times New Roman" w:cs="Times New Roman"/>
          <w:b/>
          <w:sz w:val="28"/>
          <w:szCs w:val="28"/>
        </w:rPr>
      </w:pPr>
    </w:p>
    <w:p w:rsidR="00BB0D67" w:rsidRPr="00D37131" w:rsidRDefault="00BB0D67" w:rsidP="00BB0D67">
      <w:pPr>
        <w:spacing w:after="0"/>
        <w:rPr>
          <w:rFonts w:ascii="Times New Roman" w:hAnsi="Times New Roman" w:cs="Times New Roman"/>
          <w:b/>
          <w:sz w:val="28"/>
          <w:szCs w:val="28"/>
        </w:rPr>
      </w:pPr>
      <w:r w:rsidRPr="00D37131">
        <w:rPr>
          <w:rFonts w:ascii="Times New Roman" w:hAnsi="Times New Roman" w:cs="Times New Roman"/>
          <w:b/>
          <w:sz w:val="28"/>
          <w:szCs w:val="28"/>
        </w:rPr>
        <w:t xml:space="preserve">Глава муниципального образования </w:t>
      </w:r>
    </w:p>
    <w:p w:rsidR="00BB0D67" w:rsidRPr="00D37131" w:rsidRDefault="00BB0D67" w:rsidP="00BB0D67">
      <w:pPr>
        <w:spacing w:after="0"/>
        <w:rPr>
          <w:rFonts w:ascii="Times New Roman" w:hAnsi="Times New Roman" w:cs="Times New Roman"/>
          <w:b/>
          <w:sz w:val="28"/>
          <w:szCs w:val="28"/>
        </w:rPr>
      </w:pPr>
      <w:r w:rsidRPr="00D37131">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D37131">
        <w:rPr>
          <w:rFonts w:ascii="Times New Roman" w:hAnsi="Times New Roman" w:cs="Times New Roman"/>
          <w:b/>
          <w:sz w:val="28"/>
          <w:szCs w:val="28"/>
        </w:rPr>
        <w:t>С.В. Носов</w:t>
      </w:r>
    </w:p>
    <w:p w:rsidR="00BB0D67" w:rsidRPr="00D37131" w:rsidRDefault="00BB0D67" w:rsidP="00BB0D67">
      <w:pPr>
        <w:spacing w:after="0"/>
        <w:rPr>
          <w:rFonts w:ascii="Times New Roman" w:hAnsi="Times New Roman" w:cs="Times New Roman"/>
        </w:rPr>
      </w:pPr>
    </w:p>
    <w:p w:rsidR="00BB0D67" w:rsidRDefault="00BB0D67"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Default="00DD38E1" w:rsidP="00BB0D67">
      <w:pPr>
        <w:spacing w:after="0"/>
        <w:rPr>
          <w:rFonts w:ascii="Times New Roman" w:hAnsi="Times New Roman" w:cs="Times New Roman"/>
          <w:sz w:val="28"/>
          <w:szCs w:val="28"/>
        </w:rPr>
      </w:pPr>
    </w:p>
    <w:p w:rsidR="00DD38E1" w:rsidRPr="00243FFC" w:rsidRDefault="00DD38E1" w:rsidP="00DD38E1">
      <w:pPr>
        <w:jc w:val="center"/>
      </w:pPr>
      <w:r>
        <w:rPr>
          <w:noProof/>
        </w:rPr>
        <w:lastRenderedPageBreak/>
        <w:drawing>
          <wp:inline distT="0" distB="0" distL="0" distR="0">
            <wp:extent cx="647700" cy="790575"/>
            <wp:effectExtent l="19050" t="0" r="0" b="0"/>
            <wp:docPr id="92" name="Рисунок 3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erb_rf"/>
                    <pic:cNvPicPr>
                      <a:picLocks noChangeAspect="1" noChangeArrowheads="1"/>
                    </pic:cNvPicPr>
                  </pic:nvPicPr>
                  <pic:blipFill>
                    <a:blip r:embed="rId7"/>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DD38E1" w:rsidRPr="00243FFC" w:rsidRDefault="00DD38E1" w:rsidP="00DD38E1">
      <w:pPr>
        <w:jc w:val="center"/>
        <w:rPr>
          <w:b/>
          <w:sz w:val="16"/>
        </w:rPr>
      </w:pPr>
    </w:p>
    <w:p w:rsidR="00DD38E1" w:rsidRPr="00D37131" w:rsidRDefault="00DD38E1" w:rsidP="00DD38E1">
      <w:pPr>
        <w:tabs>
          <w:tab w:val="left" w:pos="5670"/>
        </w:tabs>
        <w:spacing w:after="0" w:line="360" w:lineRule="auto"/>
        <w:jc w:val="center"/>
        <w:rPr>
          <w:rFonts w:ascii="Times New Roman" w:hAnsi="Times New Roman" w:cs="Times New Roman"/>
          <w:b/>
          <w:i/>
          <w:sz w:val="28"/>
          <w:szCs w:val="28"/>
        </w:rPr>
      </w:pPr>
      <w:r w:rsidRPr="00D37131">
        <w:rPr>
          <w:rFonts w:ascii="Times New Roman" w:hAnsi="Times New Roman" w:cs="Times New Roman"/>
          <w:b/>
          <w:i/>
          <w:sz w:val="28"/>
          <w:szCs w:val="28"/>
        </w:rPr>
        <w:t>ПОСТАНОВЛЕНИЕ</w:t>
      </w:r>
    </w:p>
    <w:p w:rsidR="00DD38E1" w:rsidRPr="00D37131" w:rsidRDefault="00DD38E1" w:rsidP="00DD38E1">
      <w:pPr>
        <w:spacing w:after="0"/>
        <w:jc w:val="center"/>
        <w:rPr>
          <w:rFonts w:ascii="Times New Roman" w:hAnsi="Times New Roman" w:cs="Times New Roman"/>
          <w:b/>
          <w:i/>
          <w:sz w:val="28"/>
          <w:szCs w:val="28"/>
        </w:rPr>
      </w:pPr>
      <w:r w:rsidRPr="00D37131">
        <w:rPr>
          <w:rFonts w:ascii="Times New Roman" w:hAnsi="Times New Roman" w:cs="Times New Roman"/>
          <w:b/>
          <w:i/>
          <w:sz w:val="28"/>
          <w:szCs w:val="28"/>
        </w:rPr>
        <w:t xml:space="preserve"> Администрации </w:t>
      </w:r>
    </w:p>
    <w:p w:rsidR="00DD38E1" w:rsidRPr="00D37131" w:rsidRDefault="00DD38E1" w:rsidP="00DD38E1">
      <w:pPr>
        <w:spacing w:after="0"/>
        <w:jc w:val="center"/>
        <w:rPr>
          <w:rFonts w:ascii="Times New Roman" w:hAnsi="Times New Roman" w:cs="Times New Roman"/>
          <w:b/>
          <w:i/>
          <w:sz w:val="28"/>
          <w:szCs w:val="28"/>
        </w:rPr>
      </w:pPr>
      <w:r w:rsidRPr="00D37131">
        <w:rPr>
          <w:rFonts w:ascii="Times New Roman" w:hAnsi="Times New Roman" w:cs="Times New Roman"/>
          <w:b/>
          <w:i/>
          <w:sz w:val="28"/>
          <w:szCs w:val="28"/>
        </w:rPr>
        <w:t>муниципального образования «Родниковский муниципальный район»</w:t>
      </w:r>
    </w:p>
    <w:p w:rsidR="00DD38E1" w:rsidRPr="00D37131" w:rsidRDefault="00DD38E1" w:rsidP="00DD38E1">
      <w:pPr>
        <w:spacing w:after="0"/>
        <w:jc w:val="center"/>
        <w:rPr>
          <w:rFonts w:ascii="Times New Roman" w:hAnsi="Times New Roman" w:cs="Times New Roman"/>
          <w:b/>
          <w:i/>
          <w:sz w:val="28"/>
          <w:szCs w:val="28"/>
        </w:rPr>
      </w:pPr>
      <w:r w:rsidRPr="00D37131">
        <w:rPr>
          <w:rFonts w:ascii="Times New Roman" w:hAnsi="Times New Roman" w:cs="Times New Roman"/>
          <w:b/>
          <w:i/>
          <w:sz w:val="28"/>
          <w:szCs w:val="28"/>
        </w:rPr>
        <w:t>Ивановской области</w:t>
      </w:r>
    </w:p>
    <w:p w:rsidR="00DD38E1" w:rsidRPr="00D37131" w:rsidRDefault="00DD38E1" w:rsidP="00DD38E1">
      <w:pPr>
        <w:spacing w:after="0"/>
        <w:rPr>
          <w:rFonts w:ascii="Times New Roman" w:hAnsi="Times New Roman" w:cs="Times New Roman"/>
          <w:sz w:val="28"/>
          <w:szCs w:val="28"/>
        </w:rPr>
      </w:pPr>
    </w:p>
    <w:p w:rsidR="00DD38E1" w:rsidRPr="00D37131" w:rsidRDefault="00DD38E1" w:rsidP="00DD38E1">
      <w:pPr>
        <w:spacing w:after="0"/>
        <w:jc w:val="center"/>
        <w:rPr>
          <w:rFonts w:ascii="Times New Roman" w:hAnsi="Times New Roman" w:cs="Times New Roman"/>
          <w:sz w:val="28"/>
          <w:szCs w:val="28"/>
        </w:rPr>
      </w:pPr>
      <w:r w:rsidRPr="00D37131">
        <w:rPr>
          <w:rFonts w:ascii="Times New Roman" w:hAnsi="Times New Roman" w:cs="Times New Roman"/>
          <w:sz w:val="28"/>
          <w:szCs w:val="28"/>
        </w:rPr>
        <w:t xml:space="preserve">  18.06.2019 № 670</w:t>
      </w:r>
    </w:p>
    <w:p w:rsidR="00DD38E1" w:rsidRPr="00D37131" w:rsidRDefault="00DD38E1" w:rsidP="00DD38E1">
      <w:pPr>
        <w:tabs>
          <w:tab w:val="left" w:pos="5872"/>
        </w:tabs>
        <w:spacing w:after="0"/>
        <w:rPr>
          <w:rFonts w:ascii="Times New Roman" w:hAnsi="Times New Roman" w:cs="Times New Roman"/>
          <w:color w:val="FF0000"/>
          <w:sz w:val="28"/>
          <w:szCs w:val="28"/>
        </w:rPr>
      </w:pPr>
    </w:p>
    <w:tbl>
      <w:tblPr>
        <w:tblW w:w="0" w:type="auto"/>
        <w:jc w:val="center"/>
        <w:tblLook w:val="04A0"/>
      </w:tblPr>
      <w:tblGrid>
        <w:gridCol w:w="7924"/>
      </w:tblGrid>
      <w:tr w:rsidR="00DD38E1" w:rsidRPr="00D37131" w:rsidTr="00471FE3">
        <w:trPr>
          <w:trHeight w:val="989"/>
          <w:jc w:val="center"/>
        </w:trPr>
        <w:tc>
          <w:tcPr>
            <w:tcW w:w="7924" w:type="dxa"/>
          </w:tcPr>
          <w:p w:rsidR="00DD38E1" w:rsidRPr="00D37131" w:rsidRDefault="00DD38E1" w:rsidP="00471FE3">
            <w:pPr>
              <w:spacing w:after="0"/>
              <w:ind w:hanging="1017"/>
              <w:jc w:val="both"/>
              <w:rPr>
                <w:rFonts w:ascii="Times New Roman" w:hAnsi="Times New Roman" w:cs="Times New Roman"/>
                <w:b/>
                <w:sz w:val="28"/>
                <w:szCs w:val="28"/>
              </w:rPr>
            </w:pPr>
            <w:r w:rsidRPr="00D37131">
              <w:rPr>
                <w:rFonts w:ascii="Times New Roman" w:hAnsi="Times New Roman" w:cs="Times New Roman"/>
                <w:b/>
                <w:color w:val="000000"/>
                <w:sz w:val="28"/>
                <w:szCs w:val="28"/>
              </w:rPr>
              <w:t xml:space="preserve">О внесении изменений в постановление администрации МО «Родниковский муниципальный район» </w:t>
            </w:r>
            <w:r w:rsidRPr="00D37131">
              <w:rPr>
                <w:rFonts w:ascii="Times New Roman" w:hAnsi="Times New Roman" w:cs="Times New Roman"/>
                <w:b/>
                <w:sz w:val="28"/>
                <w:szCs w:val="28"/>
              </w:rPr>
              <w:t xml:space="preserve">от 14.06.2016 № 782 «Об утверждении административного регламента предоставления муниципальной услуги </w:t>
            </w:r>
            <w:r w:rsidRPr="00D37131">
              <w:rPr>
                <w:rFonts w:ascii="Times New Roman" w:hAnsi="Times New Roman" w:cs="Times New Roman"/>
                <w:b/>
                <w:color w:val="00000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rsidR="00DD38E1" w:rsidRPr="00D37131" w:rsidRDefault="00DD38E1" w:rsidP="00DD38E1">
      <w:pPr>
        <w:spacing w:after="0"/>
        <w:jc w:val="both"/>
        <w:rPr>
          <w:rFonts w:ascii="Times New Roman" w:hAnsi="Times New Roman" w:cs="Times New Roman"/>
          <w:color w:val="000000"/>
          <w:sz w:val="28"/>
          <w:szCs w:val="28"/>
        </w:rPr>
      </w:pPr>
    </w:p>
    <w:p w:rsidR="00DD38E1" w:rsidRPr="00D37131" w:rsidRDefault="00DD38E1" w:rsidP="00DD38E1">
      <w:pPr>
        <w:tabs>
          <w:tab w:val="left" w:pos="1797"/>
        </w:tabs>
        <w:spacing w:after="0"/>
        <w:ind w:firstLine="709"/>
        <w:jc w:val="both"/>
        <w:rPr>
          <w:rFonts w:ascii="Times New Roman" w:hAnsi="Times New Roman" w:cs="Times New Roman"/>
          <w:b/>
          <w:color w:val="000000"/>
          <w:sz w:val="28"/>
          <w:szCs w:val="28"/>
        </w:rPr>
      </w:pPr>
      <w:r w:rsidRPr="00D37131">
        <w:rPr>
          <w:rFonts w:ascii="Times New Roman" w:hAnsi="Times New Roman" w:cs="Times New Roman"/>
          <w:color w:val="000000"/>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 </w:t>
      </w:r>
    </w:p>
    <w:p w:rsidR="00DD38E1" w:rsidRPr="00D37131" w:rsidRDefault="00DD38E1" w:rsidP="00DD38E1">
      <w:pPr>
        <w:tabs>
          <w:tab w:val="left" w:pos="1797"/>
        </w:tabs>
        <w:spacing w:after="0"/>
        <w:ind w:firstLine="709"/>
        <w:jc w:val="both"/>
        <w:rPr>
          <w:rFonts w:ascii="Times New Roman" w:hAnsi="Times New Roman" w:cs="Times New Roman"/>
          <w:sz w:val="28"/>
          <w:szCs w:val="28"/>
        </w:rPr>
      </w:pPr>
    </w:p>
    <w:p w:rsidR="00DD38E1" w:rsidRPr="00D37131" w:rsidRDefault="00DD38E1" w:rsidP="00DD38E1">
      <w:pPr>
        <w:spacing w:after="0"/>
        <w:jc w:val="center"/>
        <w:rPr>
          <w:rFonts w:ascii="Times New Roman" w:hAnsi="Times New Roman" w:cs="Times New Roman"/>
          <w:b/>
          <w:sz w:val="28"/>
          <w:szCs w:val="28"/>
        </w:rPr>
      </w:pPr>
      <w:r w:rsidRPr="00D37131">
        <w:rPr>
          <w:rFonts w:ascii="Times New Roman" w:hAnsi="Times New Roman" w:cs="Times New Roman"/>
          <w:b/>
          <w:sz w:val="28"/>
          <w:szCs w:val="28"/>
        </w:rPr>
        <w:t>постановляю:</w:t>
      </w:r>
    </w:p>
    <w:p w:rsidR="00DD38E1" w:rsidRPr="00D37131" w:rsidRDefault="00DD38E1" w:rsidP="00DD38E1">
      <w:pPr>
        <w:spacing w:after="0"/>
        <w:jc w:val="center"/>
        <w:rPr>
          <w:rFonts w:ascii="Times New Roman" w:hAnsi="Times New Roman" w:cs="Times New Roman"/>
          <w:sz w:val="28"/>
          <w:szCs w:val="28"/>
        </w:rPr>
      </w:pPr>
    </w:p>
    <w:p w:rsidR="00DD38E1" w:rsidRPr="00D37131" w:rsidRDefault="00DD38E1" w:rsidP="00DD38E1">
      <w:pPr>
        <w:numPr>
          <w:ilvl w:val="0"/>
          <w:numId w:val="12"/>
        </w:numPr>
        <w:spacing w:after="0" w:line="240" w:lineRule="auto"/>
        <w:ind w:left="0" w:firstLine="709"/>
        <w:jc w:val="both"/>
        <w:rPr>
          <w:rFonts w:ascii="Times New Roman" w:hAnsi="Times New Roman" w:cs="Times New Roman"/>
          <w:color w:val="000000"/>
          <w:sz w:val="28"/>
          <w:szCs w:val="28"/>
        </w:rPr>
      </w:pPr>
      <w:r w:rsidRPr="00D37131">
        <w:rPr>
          <w:rFonts w:ascii="Times New Roman" w:hAnsi="Times New Roman" w:cs="Times New Roman"/>
          <w:sz w:val="28"/>
          <w:szCs w:val="28"/>
        </w:rPr>
        <w:t xml:space="preserve">Внести изменения в постановление администрации муниципального образования «Родниковский муниципальный район» Ивановской области </w:t>
      </w:r>
      <w:r w:rsidRPr="00D37131">
        <w:rPr>
          <w:rFonts w:ascii="Times New Roman" w:hAnsi="Times New Roman" w:cs="Times New Roman"/>
          <w:color w:val="000000"/>
          <w:sz w:val="28"/>
          <w:szCs w:val="28"/>
        </w:rPr>
        <w:t xml:space="preserve">от 14.06.2016 № 782 «Об утверждении административного регламента предоставления муниципальной услуги «Предоставление разрешения на отклонение от предельных параметров </w:t>
      </w:r>
      <w:r w:rsidRPr="00D37131">
        <w:rPr>
          <w:rFonts w:ascii="Times New Roman" w:hAnsi="Times New Roman" w:cs="Times New Roman"/>
          <w:color w:val="000000"/>
          <w:sz w:val="28"/>
          <w:szCs w:val="28"/>
        </w:rPr>
        <w:lastRenderedPageBreak/>
        <w:t>разрешенного строительства, реконструкции объектов капитального строительства».</w:t>
      </w:r>
    </w:p>
    <w:p w:rsidR="00DD38E1" w:rsidRPr="00D37131" w:rsidRDefault="00DD38E1" w:rsidP="00DD38E1">
      <w:pPr>
        <w:pStyle w:val="aa"/>
        <w:numPr>
          <w:ilvl w:val="1"/>
          <w:numId w:val="11"/>
        </w:numPr>
        <w:suppressAutoHyphens/>
        <w:spacing w:before="0" w:after="0"/>
        <w:ind w:left="0"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В приложение к вышеназванному постановлению:</w:t>
      </w:r>
    </w:p>
    <w:p w:rsidR="00DD38E1" w:rsidRPr="00D37131" w:rsidRDefault="00DD38E1" w:rsidP="00DD38E1">
      <w:pPr>
        <w:numPr>
          <w:ilvl w:val="2"/>
          <w:numId w:val="11"/>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Часть 2.2 раздела 2 дополнить абзацем:</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color w:val="000000"/>
          <w:sz w:val="28"/>
          <w:szCs w:val="28"/>
        </w:rPr>
        <w:t xml:space="preserve">«2.2.1. </w:t>
      </w:r>
      <w:r w:rsidRPr="00D37131">
        <w:rPr>
          <w:rFonts w:ascii="Times New Roman" w:hAnsi="Times New Roman" w:cs="Times New Roman"/>
          <w:sz w:val="28"/>
          <w:szCs w:val="28"/>
        </w:rPr>
        <w:t>Органы, предоставляющие муниципальную услугу, не вправе требовать от заявителя:</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4" w:history="1">
        <w:r w:rsidRPr="00D37131">
          <w:rPr>
            <w:rFonts w:ascii="Times New Roman" w:hAnsi="Times New Roman" w:cs="Times New Roman"/>
            <w:color w:val="0000FF"/>
            <w:sz w:val="28"/>
            <w:szCs w:val="28"/>
          </w:rPr>
          <w:t>частью 1 статьи 1</w:t>
        </w:r>
      </w:hyperlink>
      <w:r w:rsidRPr="00D37131">
        <w:rPr>
          <w:rFonts w:ascii="Times New Roman" w:hAnsi="Times New Roman" w:cs="Times New Roman"/>
          <w:sz w:val="28"/>
          <w:szCs w:val="28"/>
        </w:rPr>
        <w:t xml:space="preserve"> </w:t>
      </w:r>
      <w:r w:rsidRPr="00D37131">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D37131">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5" w:history="1">
        <w:r w:rsidRPr="00D37131">
          <w:rPr>
            <w:rFonts w:ascii="Times New Roman" w:hAnsi="Times New Roman" w:cs="Times New Roman"/>
            <w:color w:val="0000FF"/>
            <w:sz w:val="28"/>
            <w:szCs w:val="28"/>
          </w:rPr>
          <w:t>частью 6</w:t>
        </w:r>
      </w:hyperlink>
      <w:r w:rsidRPr="00D37131">
        <w:rPr>
          <w:rFonts w:ascii="Times New Roman" w:hAnsi="Times New Roman" w:cs="Times New Roman"/>
          <w:sz w:val="28"/>
          <w:szCs w:val="28"/>
        </w:rPr>
        <w:t xml:space="preserve"> статьи 7 </w:t>
      </w:r>
      <w:r w:rsidRPr="00D37131">
        <w:rPr>
          <w:rFonts w:ascii="Times New Roman" w:hAnsi="Times New Roman" w:cs="Times New Roman"/>
          <w:color w:val="000000"/>
          <w:sz w:val="28"/>
          <w:szCs w:val="28"/>
        </w:rPr>
        <w:t xml:space="preserve">Федерального закона от 27.07.2010 № 210-ФЗ «Об организации предоставления государственных и муниципальных услуг» </w:t>
      </w:r>
      <w:r w:rsidRPr="00D37131">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6" w:history="1">
        <w:r w:rsidRPr="00D37131">
          <w:rPr>
            <w:rFonts w:ascii="Times New Roman" w:hAnsi="Times New Roman" w:cs="Times New Roman"/>
            <w:color w:val="0000FF"/>
            <w:sz w:val="28"/>
            <w:szCs w:val="28"/>
          </w:rPr>
          <w:t>части 1 статьи 9</w:t>
        </w:r>
      </w:hyperlink>
      <w:r w:rsidRPr="00D37131">
        <w:rPr>
          <w:rFonts w:ascii="Times New Roman" w:hAnsi="Times New Roman" w:cs="Times New Roman"/>
          <w:sz w:val="28"/>
          <w:szCs w:val="28"/>
        </w:rPr>
        <w:t xml:space="preserve"> </w:t>
      </w:r>
      <w:r w:rsidRPr="00D37131">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D37131">
        <w:rPr>
          <w:rFonts w:ascii="Times New Roman" w:hAnsi="Times New Roman" w:cs="Times New Roman"/>
          <w:sz w:val="28"/>
          <w:szCs w:val="28"/>
        </w:rPr>
        <w:t>;</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D37131">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sz w:val="28"/>
          <w:szCs w:val="28"/>
        </w:rPr>
      </w:pPr>
      <w:r w:rsidRPr="00D3713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7" w:history="1">
        <w:r w:rsidRPr="00D37131">
          <w:rPr>
            <w:rFonts w:ascii="Times New Roman" w:hAnsi="Times New Roman" w:cs="Times New Roman"/>
            <w:color w:val="0000FF"/>
            <w:sz w:val="28"/>
            <w:szCs w:val="28"/>
          </w:rPr>
          <w:t>частью 1.1 статьи 16</w:t>
        </w:r>
      </w:hyperlink>
      <w:r w:rsidRPr="00D37131">
        <w:rPr>
          <w:rFonts w:ascii="Times New Roman" w:hAnsi="Times New Roman" w:cs="Times New Roman"/>
          <w:sz w:val="28"/>
          <w:szCs w:val="28"/>
        </w:rPr>
        <w:t xml:space="preserve"> </w:t>
      </w:r>
      <w:r w:rsidRPr="00D37131">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D37131">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8" w:history="1">
        <w:r w:rsidRPr="00D37131">
          <w:rPr>
            <w:rFonts w:ascii="Times New Roman" w:hAnsi="Times New Roman" w:cs="Times New Roman"/>
            <w:color w:val="0000FF"/>
            <w:sz w:val="28"/>
            <w:szCs w:val="28"/>
          </w:rPr>
          <w:t>частью 1.1 статьи 16</w:t>
        </w:r>
      </w:hyperlink>
      <w:r w:rsidRPr="00D37131">
        <w:rPr>
          <w:rFonts w:ascii="Times New Roman" w:hAnsi="Times New Roman" w:cs="Times New Roman"/>
          <w:sz w:val="28"/>
          <w:szCs w:val="28"/>
        </w:rPr>
        <w:t xml:space="preserve"> </w:t>
      </w:r>
      <w:r w:rsidRPr="00D37131">
        <w:rPr>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r w:rsidRPr="00D37131">
        <w:rPr>
          <w:rFonts w:ascii="Times New Roman" w:hAnsi="Times New Roman" w:cs="Times New Roman"/>
          <w:sz w:val="28"/>
          <w:szCs w:val="28"/>
        </w:rPr>
        <w:t>, уведомляется заявитель, а также приносятся извинения за доставленные неудобства</w:t>
      </w:r>
      <w:r w:rsidRPr="00D37131">
        <w:rPr>
          <w:rFonts w:ascii="Times New Roman" w:hAnsi="Times New Roman" w:cs="Times New Roman"/>
          <w:color w:val="000000"/>
          <w:sz w:val="28"/>
          <w:szCs w:val="28"/>
        </w:rPr>
        <w:t>».</w:t>
      </w:r>
    </w:p>
    <w:p w:rsidR="00DD38E1" w:rsidRPr="00D37131" w:rsidRDefault="00DD38E1" w:rsidP="00DD38E1">
      <w:pPr>
        <w:pStyle w:val="aa"/>
        <w:suppressAutoHyphens/>
        <w:spacing w:before="0" w:after="0"/>
        <w:ind w:firstLine="709"/>
        <w:jc w:val="both"/>
        <w:rPr>
          <w:rFonts w:ascii="Times New Roman" w:hAnsi="Times New Roman" w:cs="Times New Roman"/>
          <w:color w:val="000000"/>
          <w:sz w:val="28"/>
          <w:szCs w:val="28"/>
        </w:rPr>
      </w:pPr>
    </w:p>
    <w:p w:rsidR="00DD38E1" w:rsidRPr="00D37131" w:rsidRDefault="00DD38E1" w:rsidP="00DD38E1">
      <w:pPr>
        <w:pStyle w:val="aa"/>
        <w:numPr>
          <w:ilvl w:val="2"/>
          <w:numId w:val="11"/>
        </w:numPr>
        <w:suppressAutoHyphens/>
        <w:spacing w:before="0" w:after="0"/>
        <w:ind w:left="0"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Часть 5.1 раздела 5 изложить в новой редакции:</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«5.1. Заявитель может обратиться с жалобой в том числе в следующих случаях:</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 xml:space="preserve">1) нарушение срока регистрации запроса о предоставлении муниципальной услуги, запроса, указанного в </w:t>
      </w:r>
      <w:hyperlink r:id="rId109" w:history="1">
        <w:r w:rsidRPr="00D37131">
          <w:rPr>
            <w:rFonts w:ascii="Times New Roman" w:hAnsi="Times New Roman" w:cs="Times New Roman"/>
            <w:color w:val="000000"/>
            <w:sz w:val="28"/>
            <w:szCs w:val="28"/>
          </w:rPr>
          <w:t>статье 15.1</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0" w:history="1">
        <w:r w:rsidRPr="00D37131">
          <w:rPr>
            <w:rFonts w:ascii="Times New Roman" w:hAnsi="Times New Roman" w:cs="Times New Roman"/>
            <w:color w:val="000000"/>
            <w:sz w:val="28"/>
            <w:szCs w:val="28"/>
          </w:rPr>
          <w:t>частью 1.3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1" w:history="1">
        <w:r w:rsidRPr="00D37131">
          <w:rPr>
            <w:rFonts w:ascii="Times New Roman" w:hAnsi="Times New Roman" w:cs="Times New Roman"/>
            <w:color w:val="000000"/>
            <w:sz w:val="28"/>
            <w:szCs w:val="28"/>
          </w:rPr>
          <w:t>частью 1.3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37131">
        <w:rPr>
          <w:rFonts w:ascii="Times New Roman" w:hAnsi="Times New Roman" w:cs="Times New Roman"/>
          <w:color w:val="000000"/>
          <w:sz w:val="28"/>
          <w:szCs w:val="28"/>
        </w:rPr>
        <w:lastRenderedPageBreak/>
        <w:t xml:space="preserve">многофункционального центра, работника многофункционального центра, организаций, предусмотренных </w:t>
      </w:r>
      <w:hyperlink r:id="rId112" w:history="1">
        <w:r w:rsidRPr="00D37131">
          <w:rPr>
            <w:rFonts w:ascii="Times New Roman" w:hAnsi="Times New Roman" w:cs="Times New Roman"/>
            <w:color w:val="000000"/>
            <w:sz w:val="28"/>
            <w:szCs w:val="28"/>
          </w:rPr>
          <w:t>частью 1.1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3" w:history="1">
        <w:r w:rsidRPr="00D37131">
          <w:rPr>
            <w:rFonts w:ascii="Times New Roman" w:hAnsi="Times New Roman" w:cs="Times New Roman"/>
            <w:color w:val="000000"/>
            <w:sz w:val="28"/>
            <w:szCs w:val="28"/>
          </w:rPr>
          <w:t>частью 1.3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4" w:history="1">
        <w:r w:rsidRPr="00D37131">
          <w:rPr>
            <w:rFonts w:ascii="Times New Roman" w:hAnsi="Times New Roman" w:cs="Times New Roman"/>
            <w:color w:val="000000"/>
            <w:sz w:val="28"/>
            <w:szCs w:val="28"/>
          </w:rPr>
          <w:t>частью 1.3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w:t>
      </w:r>
    </w:p>
    <w:p w:rsidR="00DD38E1" w:rsidRPr="00D37131" w:rsidRDefault="00DD38E1" w:rsidP="00DD38E1">
      <w:pPr>
        <w:autoSpaceDE w:val="0"/>
        <w:autoSpaceDN w:val="0"/>
        <w:adjustRightInd w:val="0"/>
        <w:spacing w:after="0"/>
        <w:ind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5" w:history="1">
        <w:r w:rsidRPr="00D37131">
          <w:rPr>
            <w:rFonts w:ascii="Times New Roman" w:hAnsi="Times New Roman" w:cs="Times New Roman"/>
            <w:color w:val="000000"/>
            <w:sz w:val="28"/>
            <w:szCs w:val="28"/>
          </w:rPr>
          <w:t>пунктом 4 части 1 статьи 7</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w:t>
      </w:r>
      <w:r w:rsidRPr="00D37131">
        <w:rPr>
          <w:rFonts w:ascii="Times New Roman" w:hAnsi="Times New Roman" w:cs="Times New Roman"/>
          <w:color w:val="000000"/>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16" w:history="1">
        <w:r w:rsidRPr="00D37131">
          <w:rPr>
            <w:rFonts w:ascii="Times New Roman" w:hAnsi="Times New Roman" w:cs="Times New Roman"/>
            <w:color w:val="000000"/>
            <w:sz w:val="28"/>
            <w:szCs w:val="28"/>
          </w:rPr>
          <w:t>частью 1.3 статьи 16</w:t>
        </w:r>
      </w:hyperlink>
      <w:r w:rsidRPr="00D37131">
        <w:rPr>
          <w:rFonts w:ascii="Times New Roman" w:hAnsi="Times New Roman" w:cs="Times New Roman"/>
          <w:color w:val="000000"/>
          <w:sz w:val="28"/>
          <w:szCs w:val="28"/>
        </w:rPr>
        <w:t xml:space="preserve"> Федерального закона от 27.07.2010 № 210-ФЗ «Об организации предоставления государственных и муниципальных услуг»;</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p>
    <w:p w:rsidR="00DD38E1" w:rsidRPr="00D37131" w:rsidRDefault="00DD38E1" w:rsidP="00DD38E1">
      <w:pPr>
        <w:pStyle w:val="aa"/>
        <w:numPr>
          <w:ilvl w:val="2"/>
          <w:numId w:val="11"/>
        </w:numPr>
        <w:suppressAutoHyphens/>
        <w:spacing w:before="0" w:after="0"/>
        <w:ind w:left="0" w:firstLine="709"/>
        <w:jc w:val="both"/>
        <w:rPr>
          <w:rFonts w:ascii="Times New Roman" w:hAnsi="Times New Roman" w:cs="Times New Roman"/>
          <w:color w:val="000000"/>
          <w:sz w:val="28"/>
          <w:szCs w:val="28"/>
        </w:rPr>
      </w:pPr>
      <w:r w:rsidRPr="00D37131">
        <w:rPr>
          <w:rStyle w:val="10"/>
          <w:rFonts w:ascii="Times New Roman" w:hAnsi="Times New Roman" w:cs="Times New Roman"/>
          <w:sz w:val="28"/>
          <w:szCs w:val="28"/>
        </w:rPr>
        <w:t xml:space="preserve"> </w:t>
      </w:r>
      <w:r w:rsidRPr="00D37131">
        <w:rPr>
          <w:rFonts w:ascii="Times New Roman" w:hAnsi="Times New Roman" w:cs="Times New Roman"/>
          <w:color w:val="000000"/>
          <w:sz w:val="28"/>
          <w:szCs w:val="28"/>
        </w:rPr>
        <w:t>Часть 5.6 раздела 5 изложить в новой редакции:</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«5.6. По результатам рассмотрения жалобы принимается одно из следующих решений:</w:t>
      </w:r>
    </w:p>
    <w:p w:rsidR="00DD38E1" w:rsidRPr="00D37131" w:rsidRDefault="00DD38E1" w:rsidP="00DD38E1">
      <w:pPr>
        <w:autoSpaceDE w:val="0"/>
        <w:autoSpaceDN w:val="0"/>
        <w:adjustRightInd w:val="0"/>
        <w:spacing w:after="0"/>
        <w:ind w:firstLine="709"/>
        <w:jc w:val="both"/>
        <w:rPr>
          <w:rFonts w:ascii="Times New Roman" w:hAnsi="Times New Roman" w:cs="Times New Roman"/>
          <w:emboss/>
          <w:color w:val="000000"/>
          <w:sz w:val="28"/>
          <w:szCs w:val="28"/>
        </w:rPr>
      </w:pPr>
      <w:r w:rsidRPr="00D37131">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38E1" w:rsidRPr="00D37131" w:rsidRDefault="00DD38E1" w:rsidP="00DD38E1">
      <w:pPr>
        <w:widowControl w:val="0"/>
        <w:autoSpaceDE w:val="0"/>
        <w:autoSpaceDN w:val="0"/>
        <w:adjustRightInd w:val="0"/>
        <w:spacing w:after="0"/>
        <w:ind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2) в удовлетворении жалобы отказывается»;</w:t>
      </w:r>
    </w:p>
    <w:p w:rsidR="00DD38E1" w:rsidRPr="00D37131" w:rsidRDefault="00DD38E1" w:rsidP="00DD38E1">
      <w:pPr>
        <w:widowControl w:val="0"/>
        <w:autoSpaceDE w:val="0"/>
        <w:autoSpaceDN w:val="0"/>
        <w:adjustRightInd w:val="0"/>
        <w:spacing w:after="0"/>
        <w:ind w:firstLine="709"/>
        <w:jc w:val="both"/>
        <w:rPr>
          <w:rFonts w:ascii="Times New Roman" w:hAnsi="Times New Roman" w:cs="Times New Roman"/>
          <w:color w:val="000000"/>
          <w:sz w:val="28"/>
          <w:szCs w:val="28"/>
        </w:rPr>
      </w:pPr>
    </w:p>
    <w:p w:rsidR="00DD38E1" w:rsidRPr="00D37131" w:rsidRDefault="00DD38E1" w:rsidP="00DD38E1">
      <w:pPr>
        <w:widowControl w:val="0"/>
        <w:autoSpaceDE w:val="0"/>
        <w:autoSpaceDN w:val="0"/>
        <w:adjustRightInd w:val="0"/>
        <w:spacing w:after="0"/>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1.1.4 Часть 5.7 раздела 5дополнить абзацами:</w:t>
      </w:r>
    </w:p>
    <w:p w:rsidR="00DD38E1" w:rsidRPr="00D37131" w:rsidRDefault="00DD38E1" w:rsidP="00DD38E1">
      <w:pPr>
        <w:tabs>
          <w:tab w:val="left" w:pos="420"/>
          <w:tab w:val="left" w:pos="709"/>
          <w:tab w:val="left" w:pos="18321"/>
        </w:tabs>
        <w:spacing w:after="0"/>
        <w:ind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7" w:history="1">
        <w:r w:rsidRPr="00D37131">
          <w:rPr>
            <w:rFonts w:ascii="Times New Roman" w:hAnsi="Times New Roman" w:cs="Times New Roman"/>
            <w:color w:val="000000"/>
            <w:sz w:val="28"/>
            <w:szCs w:val="28"/>
          </w:rPr>
          <w:t>частью 1.1 статьи 16</w:t>
        </w:r>
      </w:hyperlink>
      <w:r w:rsidRPr="00D37131">
        <w:rPr>
          <w:rFonts w:ascii="Times New Roman" w:hAnsi="Times New Roman" w:cs="Times New Roman"/>
          <w:color w:val="000000"/>
          <w:sz w:val="28"/>
          <w:szCs w:val="28"/>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38E1" w:rsidRPr="00D37131" w:rsidRDefault="00DD38E1" w:rsidP="00DD38E1">
      <w:pPr>
        <w:autoSpaceDE w:val="0"/>
        <w:autoSpaceDN w:val="0"/>
        <w:adjustRightInd w:val="0"/>
        <w:spacing w:after="0"/>
        <w:ind w:firstLine="709"/>
        <w:jc w:val="both"/>
        <w:rPr>
          <w:rFonts w:ascii="Times New Roman" w:hAnsi="Times New Roman" w:cs="Times New Roman"/>
          <w:color w:val="000000"/>
          <w:sz w:val="28"/>
          <w:szCs w:val="28"/>
        </w:rPr>
      </w:pPr>
      <w:r w:rsidRPr="00D37131">
        <w:rPr>
          <w:rFonts w:ascii="Times New Roman" w:hAnsi="Times New Roman" w:cs="Times New Roman"/>
          <w:color w:val="000000"/>
          <w:sz w:val="28"/>
          <w:szCs w:val="28"/>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38E1" w:rsidRPr="00D37131" w:rsidRDefault="00DD38E1" w:rsidP="00DD38E1">
      <w:pPr>
        <w:autoSpaceDE w:val="0"/>
        <w:autoSpaceDN w:val="0"/>
        <w:adjustRightInd w:val="0"/>
        <w:spacing w:after="0"/>
        <w:ind w:firstLine="709"/>
        <w:jc w:val="both"/>
        <w:rPr>
          <w:rFonts w:ascii="Times New Roman" w:hAnsi="Times New Roman" w:cs="Times New Roman"/>
          <w:color w:val="000000"/>
          <w:sz w:val="28"/>
          <w:szCs w:val="28"/>
        </w:rPr>
      </w:pPr>
    </w:p>
    <w:p w:rsidR="00DD38E1" w:rsidRPr="00D37131" w:rsidRDefault="00DD38E1" w:rsidP="00DD38E1">
      <w:pPr>
        <w:numPr>
          <w:ilvl w:val="0"/>
          <w:numId w:val="11"/>
        </w:numPr>
        <w:spacing w:after="0" w:line="240" w:lineRule="auto"/>
        <w:ind w:left="0" w:firstLine="709"/>
        <w:jc w:val="both"/>
        <w:rPr>
          <w:rFonts w:ascii="Times New Roman" w:hAnsi="Times New Roman" w:cs="Times New Roman"/>
          <w:color w:val="000000"/>
          <w:kern w:val="24"/>
          <w:sz w:val="28"/>
          <w:szCs w:val="28"/>
        </w:rPr>
      </w:pPr>
      <w:r w:rsidRPr="00D37131">
        <w:rPr>
          <w:rFonts w:ascii="Times New Roman" w:hAnsi="Times New Roman" w:cs="Times New Roman"/>
          <w:color w:val="000000"/>
          <w:kern w:val="24"/>
          <w:sz w:val="28"/>
          <w:szCs w:val="28"/>
        </w:rPr>
        <w:lastRenderedPageBreak/>
        <w:t>Опубликовать настоящее Постановление в информационном бюллетене «Сборник нормативных актов Родниковского района».</w:t>
      </w:r>
    </w:p>
    <w:p w:rsidR="00DD38E1" w:rsidRPr="00D37131" w:rsidRDefault="00DD38E1" w:rsidP="00DD38E1">
      <w:pPr>
        <w:spacing w:after="0"/>
        <w:ind w:firstLine="709"/>
        <w:jc w:val="both"/>
        <w:rPr>
          <w:rFonts w:ascii="Times New Roman" w:hAnsi="Times New Roman" w:cs="Times New Roman"/>
          <w:color w:val="000000"/>
          <w:kern w:val="24"/>
          <w:sz w:val="28"/>
          <w:szCs w:val="28"/>
        </w:rPr>
      </w:pPr>
    </w:p>
    <w:p w:rsidR="00DD38E1" w:rsidRPr="00D37131" w:rsidRDefault="00DD38E1" w:rsidP="00DD38E1">
      <w:pPr>
        <w:numPr>
          <w:ilvl w:val="0"/>
          <w:numId w:val="11"/>
        </w:numPr>
        <w:spacing w:after="0" w:line="240" w:lineRule="auto"/>
        <w:ind w:left="0" w:firstLine="709"/>
        <w:jc w:val="both"/>
        <w:rPr>
          <w:rFonts w:ascii="Times New Roman" w:hAnsi="Times New Roman" w:cs="Times New Roman"/>
          <w:sz w:val="28"/>
          <w:szCs w:val="28"/>
        </w:rPr>
      </w:pPr>
      <w:r w:rsidRPr="00D37131">
        <w:rPr>
          <w:rFonts w:ascii="Times New Roman" w:hAnsi="Times New Roman" w:cs="Times New Roman"/>
          <w:color w:val="000000"/>
          <w:sz w:val="28"/>
          <w:szCs w:val="28"/>
        </w:rPr>
        <w:t xml:space="preserve"> </w:t>
      </w:r>
      <w:r w:rsidRPr="00D37131">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DD38E1" w:rsidRPr="00D37131" w:rsidRDefault="00DD38E1" w:rsidP="00DD38E1">
      <w:pPr>
        <w:spacing w:after="0"/>
        <w:ind w:firstLine="709"/>
        <w:rPr>
          <w:rFonts w:ascii="Times New Roman" w:hAnsi="Times New Roman" w:cs="Times New Roman"/>
          <w:b/>
          <w:sz w:val="28"/>
          <w:szCs w:val="28"/>
        </w:rPr>
      </w:pPr>
    </w:p>
    <w:p w:rsidR="00DD38E1" w:rsidRPr="00D37131" w:rsidRDefault="00DD38E1" w:rsidP="00DD38E1">
      <w:pPr>
        <w:spacing w:after="0"/>
        <w:jc w:val="both"/>
        <w:rPr>
          <w:rFonts w:ascii="Times New Roman" w:hAnsi="Times New Roman" w:cs="Times New Roman"/>
          <w:b/>
          <w:sz w:val="28"/>
          <w:szCs w:val="28"/>
        </w:rPr>
      </w:pPr>
    </w:p>
    <w:p w:rsidR="00DD38E1" w:rsidRPr="00D37131" w:rsidRDefault="00DD38E1" w:rsidP="00DD38E1">
      <w:pPr>
        <w:spacing w:after="0"/>
        <w:rPr>
          <w:rFonts w:ascii="Times New Roman" w:hAnsi="Times New Roman" w:cs="Times New Roman"/>
          <w:b/>
          <w:sz w:val="28"/>
          <w:szCs w:val="28"/>
        </w:rPr>
      </w:pPr>
      <w:r w:rsidRPr="00D37131">
        <w:rPr>
          <w:rFonts w:ascii="Times New Roman" w:hAnsi="Times New Roman" w:cs="Times New Roman"/>
          <w:b/>
          <w:sz w:val="28"/>
          <w:szCs w:val="28"/>
        </w:rPr>
        <w:t xml:space="preserve">Глава муниципального образования </w:t>
      </w:r>
    </w:p>
    <w:p w:rsidR="00DD38E1" w:rsidRPr="00D37131" w:rsidRDefault="00DD38E1" w:rsidP="00DD38E1">
      <w:pPr>
        <w:spacing w:after="0"/>
        <w:rPr>
          <w:rFonts w:ascii="Times New Roman" w:hAnsi="Times New Roman" w:cs="Times New Roman"/>
          <w:b/>
          <w:sz w:val="28"/>
          <w:szCs w:val="28"/>
        </w:rPr>
      </w:pPr>
      <w:r w:rsidRPr="00D37131">
        <w:rPr>
          <w:rFonts w:ascii="Times New Roman" w:hAnsi="Times New Roman" w:cs="Times New Roman"/>
          <w:b/>
          <w:sz w:val="28"/>
          <w:szCs w:val="28"/>
        </w:rPr>
        <w:t xml:space="preserve">«Родниковский муниципальный район»                  </w:t>
      </w:r>
      <w:r>
        <w:rPr>
          <w:rFonts w:ascii="Times New Roman" w:hAnsi="Times New Roman" w:cs="Times New Roman"/>
          <w:b/>
          <w:sz w:val="28"/>
          <w:szCs w:val="28"/>
        </w:rPr>
        <w:t xml:space="preserve">                 </w:t>
      </w:r>
      <w:r w:rsidRPr="00D37131">
        <w:rPr>
          <w:rFonts w:ascii="Times New Roman" w:hAnsi="Times New Roman" w:cs="Times New Roman"/>
          <w:b/>
          <w:sz w:val="28"/>
          <w:szCs w:val="28"/>
        </w:rPr>
        <w:t>С.В. Носов</w:t>
      </w:r>
    </w:p>
    <w:p w:rsidR="00DD38E1" w:rsidRPr="00243FFC" w:rsidRDefault="00DD38E1" w:rsidP="00DD38E1">
      <w:pPr>
        <w:rPr>
          <w:b/>
          <w:sz w:val="28"/>
          <w:szCs w:val="28"/>
        </w:rPr>
      </w:pPr>
    </w:p>
    <w:p w:rsidR="00DD38E1" w:rsidRPr="00D37131" w:rsidRDefault="00DD38E1" w:rsidP="00BB0D67">
      <w:pPr>
        <w:spacing w:after="0"/>
        <w:rPr>
          <w:rFonts w:ascii="Times New Roman" w:hAnsi="Times New Roman" w:cs="Times New Roman"/>
          <w:sz w:val="28"/>
          <w:szCs w:val="28"/>
        </w:rPr>
      </w:pPr>
    </w:p>
    <w:p w:rsidR="00BB0D67" w:rsidRPr="00A950F2" w:rsidRDefault="00BB0D67" w:rsidP="00BB0D67">
      <w:pPr>
        <w:ind w:right="57"/>
        <w:jc w:val="both"/>
        <w:rPr>
          <w:sz w:val="28"/>
          <w:szCs w:val="28"/>
        </w:rPr>
      </w:pPr>
    </w:p>
    <w:p w:rsidR="00BB0D67" w:rsidRDefault="00BB0D67"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p w:rsidR="00DD38E1" w:rsidRDefault="00DD38E1" w:rsidP="00BB0D67">
      <w:pPr>
        <w:jc w:val="center"/>
      </w:pPr>
    </w:p>
    <w:sectPr w:rsidR="00DD38E1" w:rsidSect="00BB0D6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2BD" w:rsidRDefault="007572BD" w:rsidP="004926A0">
      <w:pPr>
        <w:spacing w:after="0" w:line="240" w:lineRule="auto"/>
      </w:pPr>
      <w:r>
        <w:separator/>
      </w:r>
    </w:p>
  </w:endnote>
  <w:endnote w:type="continuationSeparator" w:id="1">
    <w:p w:rsidR="007572BD" w:rsidRDefault="007572BD" w:rsidP="00492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9152"/>
      <w:docPartObj>
        <w:docPartGallery w:val="Page Numbers (Bottom of Page)"/>
        <w:docPartUnique/>
      </w:docPartObj>
    </w:sdtPr>
    <w:sdtContent>
      <w:p w:rsidR="00BB0D67" w:rsidRDefault="00D70775">
        <w:pPr>
          <w:pStyle w:val="af"/>
          <w:jc w:val="center"/>
        </w:pPr>
        <w:fldSimple w:instr=" PAGE   \* MERGEFORMAT ">
          <w:r w:rsidR="00BB7E32">
            <w:rPr>
              <w:noProof/>
            </w:rPr>
            <w:t>49</w:t>
          </w:r>
        </w:fldSimple>
      </w:p>
    </w:sdtContent>
  </w:sdt>
  <w:p w:rsidR="00BB0D67" w:rsidRDefault="00BB0D6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8419"/>
      <w:docPartObj>
        <w:docPartGallery w:val="Page Numbers (Bottom of Page)"/>
        <w:docPartUnique/>
      </w:docPartObj>
    </w:sdtPr>
    <w:sdtContent>
      <w:p w:rsidR="00BB0D67" w:rsidRDefault="00D70775" w:rsidP="00EF7D32">
        <w:pPr>
          <w:pStyle w:val="af"/>
          <w:jc w:val="center"/>
        </w:pPr>
        <w:fldSimple w:instr=" PAGE   \* MERGEFORMAT ">
          <w:r w:rsidR="00BB7E32">
            <w:rPr>
              <w:noProof/>
            </w:rPr>
            <w:t>63</w:t>
          </w:r>
        </w:fldSimple>
      </w:p>
    </w:sdtContent>
  </w:sdt>
  <w:p w:rsidR="00BB0D67" w:rsidRDefault="00BB0D67">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410"/>
      <w:docPartObj>
        <w:docPartGallery w:val="Page Numbers (Bottom of Page)"/>
        <w:docPartUnique/>
      </w:docPartObj>
    </w:sdtPr>
    <w:sdtContent>
      <w:p w:rsidR="00BB0D67" w:rsidRDefault="00D70775" w:rsidP="00EF7D32">
        <w:pPr>
          <w:pStyle w:val="af"/>
          <w:jc w:val="center"/>
        </w:pPr>
        <w:fldSimple w:instr=" PAGE   \* MERGEFORMAT ">
          <w:r w:rsidR="00BB7E32">
            <w:rPr>
              <w:noProof/>
            </w:rPr>
            <w:t>288</w:t>
          </w:r>
        </w:fldSimple>
      </w:p>
    </w:sdtContent>
  </w:sdt>
  <w:p w:rsidR="00BB0D67" w:rsidRDefault="00BB0D67">
    <w:pPr>
      <w:pStyle w:val="af"/>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2BD" w:rsidRDefault="007572BD" w:rsidP="004926A0">
      <w:pPr>
        <w:spacing w:after="0" w:line="240" w:lineRule="auto"/>
      </w:pPr>
      <w:r>
        <w:separator/>
      </w:r>
    </w:p>
  </w:footnote>
  <w:footnote w:type="continuationSeparator" w:id="1">
    <w:p w:rsidR="007572BD" w:rsidRDefault="007572BD" w:rsidP="00492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rsidP="00EF7D32">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rsidP="00EF7D32">
    <w:pPr>
      <w:pStyle w:val="ad"/>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67" w:rsidRDefault="00BB0D6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6"/>
    <w:lvl w:ilvl="0">
      <w:start w:val="1"/>
      <w:numFmt w:val="bullet"/>
      <w:lvlText w:val=""/>
      <w:lvlJc w:val="left"/>
      <w:pPr>
        <w:tabs>
          <w:tab w:val="num" w:pos="360"/>
        </w:tabs>
        <w:ind w:left="360" w:hanging="360"/>
      </w:pPr>
      <w:rPr>
        <w:rFonts w:ascii="Symbol" w:hAnsi="Symbol" w:cs="Symbol" w:hint="default"/>
      </w:rPr>
    </w:lvl>
  </w:abstractNum>
  <w:abstractNum w:abstractNumId="1">
    <w:nsid w:val="00000009"/>
    <w:multiLevelType w:val="singleLevel"/>
    <w:tmpl w:val="00000009"/>
    <w:name w:val="WW8Num8"/>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2">
    <w:nsid w:val="0000000A"/>
    <w:multiLevelType w:val="multilevel"/>
    <w:tmpl w:val="0000000A"/>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0D6E41"/>
    <w:multiLevelType w:val="hybridMultilevel"/>
    <w:tmpl w:val="AC609314"/>
    <w:lvl w:ilvl="0" w:tplc="AD5E6856">
      <w:start w:val="1"/>
      <w:numFmt w:val="bullet"/>
      <w:lvlText w:val="-"/>
      <w:lvlJc w:val="left"/>
      <w:pPr>
        <w:tabs>
          <w:tab w:val="num" w:pos="2880"/>
        </w:tabs>
        <w:ind w:left="2880" w:hanging="360"/>
      </w:pPr>
      <w:rPr>
        <w:rFonts w:ascii="Georgia" w:hAnsi="Georgia" w:hint="default"/>
        <w:color w:val="auto"/>
      </w:rPr>
    </w:lvl>
    <w:lvl w:ilvl="1" w:tplc="458EAA70">
      <w:start w:val="1"/>
      <w:numFmt w:val="bullet"/>
      <w:lvlText w:val="o"/>
      <w:lvlJc w:val="left"/>
      <w:pPr>
        <w:tabs>
          <w:tab w:val="num" w:pos="1440"/>
        </w:tabs>
        <w:ind w:left="1440" w:hanging="360"/>
      </w:pPr>
      <w:rPr>
        <w:rFonts w:ascii="Courier New" w:hAnsi="Courier New" w:cs="Times New Roman" w:hint="default"/>
      </w:rPr>
    </w:lvl>
    <w:lvl w:ilvl="2" w:tplc="05944498">
      <w:start w:val="1"/>
      <w:numFmt w:val="bullet"/>
      <w:lvlText w:val=""/>
      <w:lvlJc w:val="left"/>
      <w:pPr>
        <w:tabs>
          <w:tab w:val="num" w:pos="666"/>
        </w:tabs>
        <w:ind w:left="666" w:firstLine="1134"/>
      </w:pPr>
      <w:rPr>
        <w:rFonts w:ascii="Wingdings" w:hAnsi="Wingdings" w:hint="default"/>
        <w:color w:val="C41C16"/>
        <w:sz w:val="24"/>
      </w:rPr>
    </w:lvl>
    <w:lvl w:ilvl="3" w:tplc="F4143DAC">
      <w:start w:val="1"/>
      <w:numFmt w:val="bullet"/>
      <w:pStyle w:val="Pro-Gramma"/>
      <w:lvlText w:val="-"/>
      <w:lvlJc w:val="left"/>
      <w:pPr>
        <w:tabs>
          <w:tab w:val="num" w:pos="960"/>
        </w:tabs>
        <w:ind w:left="960" w:hanging="360"/>
      </w:pPr>
      <w:rPr>
        <w:rFonts w:ascii="Georgia" w:hAnsi="Georgia" w:hint="default"/>
        <w:color w:val="auto"/>
      </w:rPr>
    </w:lvl>
    <w:lvl w:ilvl="4" w:tplc="510802A6">
      <w:start w:val="1"/>
      <w:numFmt w:val="bullet"/>
      <w:lvlText w:val="o"/>
      <w:lvlJc w:val="left"/>
      <w:pPr>
        <w:tabs>
          <w:tab w:val="num" w:pos="3600"/>
        </w:tabs>
        <w:ind w:left="3600" w:hanging="360"/>
      </w:pPr>
      <w:rPr>
        <w:rFonts w:ascii="Courier New" w:hAnsi="Courier New" w:cs="Times New Roman" w:hint="default"/>
      </w:rPr>
    </w:lvl>
    <w:lvl w:ilvl="5" w:tplc="11822624">
      <w:start w:val="1"/>
      <w:numFmt w:val="bullet"/>
      <w:lvlText w:val=""/>
      <w:lvlJc w:val="left"/>
      <w:pPr>
        <w:tabs>
          <w:tab w:val="num" w:pos="4320"/>
        </w:tabs>
        <w:ind w:left="4320" w:hanging="360"/>
      </w:pPr>
      <w:rPr>
        <w:rFonts w:ascii="Wingdings" w:hAnsi="Wingdings" w:hint="default"/>
      </w:rPr>
    </w:lvl>
    <w:lvl w:ilvl="6" w:tplc="91B68ACC">
      <w:start w:val="1"/>
      <w:numFmt w:val="bullet"/>
      <w:lvlText w:val=""/>
      <w:lvlJc w:val="left"/>
      <w:pPr>
        <w:tabs>
          <w:tab w:val="num" w:pos="5040"/>
        </w:tabs>
        <w:ind w:left="5040" w:hanging="360"/>
      </w:pPr>
      <w:rPr>
        <w:rFonts w:ascii="Symbol" w:hAnsi="Symbol" w:hint="default"/>
      </w:rPr>
    </w:lvl>
    <w:lvl w:ilvl="7" w:tplc="4B60F92E">
      <w:start w:val="1"/>
      <w:numFmt w:val="bullet"/>
      <w:lvlText w:val="o"/>
      <w:lvlJc w:val="left"/>
      <w:pPr>
        <w:tabs>
          <w:tab w:val="num" w:pos="5760"/>
        </w:tabs>
        <w:ind w:left="5760" w:hanging="360"/>
      </w:pPr>
      <w:rPr>
        <w:rFonts w:ascii="Courier New" w:hAnsi="Courier New" w:cs="Times New Roman" w:hint="default"/>
      </w:rPr>
    </w:lvl>
    <w:lvl w:ilvl="8" w:tplc="18EA1604">
      <w:start w:val="1"/>
      <w:numFmt w:val="bullet"/>
      <w:lvlText w:val=""/>
      <w:lvlJc w:val="left"/>
      <w:pPr>
        <w:tabs>
          <w:tab w:val="num" w:pos="6480"/>
        </w:tabs>
        <w:ind w:left="6480" w:hanging="360"/>
      </w:pPr>
      <w:rPr>
        <w:rFonts w:ascii="Wingdings" w:hAnsi="Wingdings" w:hint="default"/>
      </w:rPr>
    </w:lvl>
  </w:abstractNum>
  <w:abstractNum w:abstractNumId="4">
    <w:nsid w:val="028B454B"/>
    <w:multiLevelType w:val="hybridMultilevel"/>
    <w:tmpl w:val="1C649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5E181F"/>
    <w:multiLevelType w:val="hybridMultilevel"/>
    <w:tmpl w:val="28DCD6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B6C6FF8"/>
    <w:multiLevelType w:val="hybridMultilevel"/>
    <w:tmpl w:val="AEB49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16F0559"/>
    <w:multiLevelType w:val="hybridMultilevel"/>
    <w:tmpl w:val="2F1CD06C"/>
    <w:lvl w:ilvl="0" w:tplc="BE1E0B34">
      <w:start w:val="1"/>
      <w:numFmt w:val="decimal"/>
      <w:lvlText w:val="%1."/>
      <w:lvlJc w:val="left"/>
      <w:pPr>
        <w:tabs>
          <w:tab w:val="num" w:pos="420"/>
        </w:tabs>
        <w:ind w:left="42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0A5BBE"/>
    <w:multiLevelType w:val="hybridMultilevel"/>
    <w:tmpl w:val="4FACE314"/>
    <w:lvl w:ilvl="0" w:tplc="CB5E4ABA">
      <w:start w:val="1"/>
      <w:numFmt w:val="decimal"/>
      <w:lvlText w:val="%1)"/>
      <w:lvlJc w:val="left"/>
      <w:pPr>
        <w:ind w:left="10600" w:hanging="9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0">
    <w:nsid w:val="15F35015"/>
    <w:multiLevelType w:val="hybridMultilevel"/>
    <w:tmpl w:val="DDD02E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E962A9"/>
    <w:multiLevelType w:val="hybridMultilevel"/>
    <w:tmpl w:val="550C4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DD2E76"/>
    <w:multiLevelType w:val="hybridMultilevel"/>
    <w:tmpl w:val="57D275D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
    <w:nsid w:val="27F76998"/>
    <w:multiLevelType w:val="hybridMultilevel"/>
    <w:tmpl w:val="9384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807EC"/>
    <w:multiLevelType w:val="hybridMultilevel"/>
    <w:tmpl w:val="52F0566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5">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2A6801CA"/>
    <w:multiLevelType w:val="hybridMultilevel"/>
    <w:tmpl w:val="C4E86E64"/>
    <w:lvl w:ilvl="0" w:tplc="8860316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9E1861"/>
    <w:multiLevelType w:val="hybridMultilevel"/>
    <w:tmpl w:val="042C4C2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3E132B0E"/>
    <w:multiLevelType w:val="hybridMultilevel"/>
    <w:tmpl w:val="C3726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F623E9"/>
    <w:multiLevelType w:val="hybridMultilevel"/>
    <w:tmpl w:val="9BE88AA4"/>
    <w:lvl w:ilvl="0" w:tplc="376C7394">
      <w:start w:val="1"/>
      <w:numFmt w:val="decimal"/>
      <w:lvlText w:val="%1."/>
      <w:lvlJc w:val="left"/>
      <w:pPr>
        <w:ind w:left="720" w:hanging="360"/>
      </w:pPr>
    </w:lvl>
    <w:lvl w:ilvl="1" w:tplc="7C601098" w:tentative="1">
      <w:start w:val="1"/>
      <w:numFmt w:val="lowerLetter"/>
      <w:lvlText w:val="%2."/>
      <w:lvlJc w:val="left"/>
      <w:pPr>
        <w:ind w:left="1440" w:hanging="360"/>
      </w:pPr>
    </w:lvl>
    <w:lvl w:ilvl="2" w:tplc="E118DEDC" w:tentative="1">
      <w:start w:val="1"/>
      <w:numFmt w:val="lowerRoman"/>
      <w:lvlText w:val="%3."/>
      <w:lvlJc w:val="right"/>
      <w:pPr>
        <w:ind w:left="2160" w:hanging="180"/>
      </w:pPr>
    </w:lvl>
    <w:lvl w:ilvl="3" w:tplc="3D8EEA92" w:tentative="1">
      <w:start w:val="1"/>
      <w:numFmt w:val="decimal"/>
      <w:lvlText w:val="%4."/>
      <w:lvlJc w:val="left"/>
      <w:pPr>
        <w:ind w:left="2880" w:hanging="360"/>
      </w:pPr>
    </w:lvl>
    <w:lvl w:ilvl="4" w:tplc="6CDCA7DE" w:tentative="1">
      <w:start w:val="1"/>
      <w:numFmt w:val="lowerLetter"/>
      <w:lvlText w:val="%5."/>
      <w:lvlJc w:val="left"/>
      <w:pPr>
        <w:ind w:left="3600" w:hanging="360"/>
      </w:pPr>
    </w:lvl>
    <w:lvl w:ilvl="5" w:tplc="8BD62D72" w:tentative="1">
      <w:start w:val="1"/>
      <w:numFmt w:val="lowerRoman"/>
      <w:lvlText w:val="%6."/>
      <w:lvlJc w:val="right"/>
      <w:pPr>
        <w:ind w:left="4320" w:hanging="180"/>
      </w:pPr>
    </w:lvl>
    <w:lvl w:ilvl="6" w:tplc="BF48C43C" w:tentative="1">
      <w:start w:val="1"/>
      <w:numFmt w:val="decimal"/>
      <w:lvlText w:val="%7."/>
      <w:lvlJc w:val="left"/>
      <w:pPr>
        <w:ind w:left="5040" w:hanging="360"/>
      </w:pPr>
    </w:lvl>
    <w:lvl w:ilvl="7" w:tplc="DE8423C0" w:tentative="1">
      <w:start w:val="1"/>
      <w:numFmt w:val="lowerLetter"/>
      <w:lvlText w:val="%8."/>
      <w:lvlJc w:val="left"/>
      <w:pPr>
        <w:ind w:left="5760" w:hanging="360"/>
      </w:pPr>
    </w:lvl>
    <w:lvl w:ilvl="8" w:tplc="05946390" w:tentative="1">
      <w:start w:val="1"/>
      <w:numFmt w:val="lowerRoman"/>
      <w:lvlText w:val="%9."/>
      <w:lvlJc w:val="right"/>
      <w:pPr>
        <w:ind w:left="6480" w:hanging="180"/>
      </w:pPr>
    </w:lvl>
  </w:abstractNum>
  <w:abstractNum w:abstractNumId="24">
    <w:nsid w:val="431B1A60"/>
    <w:multiLevelType w:val="hybridMultilevel"/>
    <w:tmpl w:val="66CAB1C0"/>
    <w:lvl w:ilvl="0" w:tplc="67360E14">
      <w:start w:val="1"/>
      <w:numFmt w:val="bullet"/>
      <w:lvlText w:val=""/>
      <w:lvlJc w:val="left"/>
      <w:pPr>
        <w:tabs>
          <w:tab w:val="num" w:pos="720"/>
        </w:tabs>
        <w:ind w:left="720" w:hanging="360"/>
      </w:pPr>
      <w:rPr>
        <w:rFonts w:ascii="Symbol" w:hAnsi="Symbol" w:hint="default"/>
      </w:rPr>
    </w:lvl>
    <w:lvl w:ilvl="1" w:tplc="894221E0" w:tentative="1">
      <w:start w:val="1"/>
      <w:numFmt w:val="bullet"/>
      <w:lvlText w:val="o"/>
      <w:lvlJc w:val="left"/>
      <w:pPr>
        <w:tabs>
          <w:tab w:val="num" w:pos="1440"/>
        </w:tabs>
        <w:ind w:left="1440" w:hanging="360"/>
      </w:pPr>
      <w:rPr>
        <w:rFonts w:ascii="Courier New" w:hAnsi="Courier New" w:cs="Courier New" w:hint="default"/>
      </w:rPr>
    </w:lvl>
    <w:lvl w:ilvl="2" w:tplc="FFF29AD4" w:tentative="1">
      <w:start w:val="1"/>
      <w:numFmt w:val="bullet"/>
      <w:lvlText w:val=""/>
      <w:lvlJc w:val="left"/>
      <w:pPr>
        <w:tabs>
          <w:tab w:val="num" w:pos="2160"/>
        </w:tabs>
        <w:ind w:left="2160" w:hanging="360"/>
      </w:pPr>
      <w:rPr>
        <w:rFonts w:ascii="Wingdings" w:hAnsi="Wingdings" w:hint="default"/>
      </w:rPr>
    </w:lvl>
    <w:lvl w:ilvl="3" w:tplc="4D7E2EE4" w:tentative="1">
      <w:start w:val="1"/>
      <w:numFmt w:val="bullet"/>
      <w:lvlText w:val=""/>
      <w:lvlJc w:val="left"/>
      <w:pPr>
        <w:tabs>
          <w:tab w:val="num" w:pos="2880"/>
        </w:tabs>
        <w:ind w:left="2880" w:hanging="360"/>
      </w:pPr>
      <w:rPr>
        <w:rFonts w:ascii="Symbol" w:hAnsi="Symbol" w:hint="default"/>
      </w:rPr>
    </w:lvl>
    <w:lvl w:ilvl="4" w:tplc="41D857CE" w:tentative="1">
      <w:start w:val="1"/>
      <w:numFmt w:val="bullet"/>
      <w:lvlText w:val="o"/>
      <w:lvlJc w:val="left"/>
      <w:pPr>
        <w:tabs>
          <w:tab w:val="num" w:pos="3600"/>
        </w:tabs>
        <w:ind w:left="3600" w:hanging="360"/>
      </w:pPr>
      <w:rPr>
        <w:rFonts w:ascii="Courier New" w:hAnsi="Courier New" w:cs="Courier New" w:hint="default"/>
      </w:rPr>
    </w:lvl>
    <w:lvl w:ilvl="5" w:tplc="0520FCF2" w:tentative="1">
      <w:start w:val="1"/>
      <w:numFmt w:val="bullet"/>
      <w:lvlText w:val=""/>
      <w:lvlJc w:val="left"/>
      <w:pPr>
        <w:tabs>
          <w:tab w:val="num" w:pos="4320"/>
        </w:tabs>
        <w:ind w:left="4320" w:hanging="360"/>
      </w:pPr>
      <w:rPr>
        <w:rFonts w:ascii="Wingdings" w:hAnsi="Wingdings" w:hint="default"/>
      </w:rPr>
    </w:lvl>
    <w:lvl w:ilvl="6" w:tplc="72324696" w:tentative="1">
      <w:start w:val="1"/>
      <w:numFmt w:val="bullet"/>
      <w:lvlText w:val=""/>
      <w:lvlJc w:val="left"/>
      <w:pPr>
        <w:tabs>
          <w:tab w:val="num" w:pos="5040"/>
        </w:tabs>
        <w:ind w:left="5040" w:hanging="360"/>
      </w:pPr>
      <w:rPr>
        <w:rFonts w:ascii="Symbol" w:hAnsi="Symbol" w:hint="default"/>
      </w:rPr>
    </w:lvl>
    <w:lvl w:ilvl="7" w:tplc="536A6AC8" w:tentative="1">
      <w:start w:val="1"/>
      <w:numFmt w:val="bullet"/>
      <w:lvlText w:val="o"/>
      <w:lvlJc w:val="left"/>
      <w:pPr>
        <w:tabs>
          <w:tab w:val="num" w:pos="5760"/>
        </w:tabs>
        <w:ind w:left="5760" w:hanging="360"/>
      </w:pPr>
      <w:rPr>
        <w:rFonts w:ascii="Courier New" w:hAnsi="Courier New" w:cs="Courier New" w:hint="default"/>
      </w:rPr>
    </w:lvl>
    <w:lvl w:ilvl="8" w:tplc="EF1210DE" w:tentative="1">
      <w:start w:val="1"/>
      <w:numFmt w:val="bullet"/>
      <w:lvlText w:val=""/>
      <w:lvlJc w:val="left"/>
      <w:pPr>
        <w:tabs>
          <w:tab w:val="num" w:pos="6480"/>
        </w:tabs>
        <w:ind w:left="6480" w:hanging="360"/>
      </w:pPr>
      <w:rPr>
        <w:rFonts w:ascii="Wingdings" w:hAnsi="Wingdings" w:hint="default"/>
      </w:rPr>
    </w:lvl>
  </w:abstractNum>
  <w:abstractNum w:abstractNumId="25">
    <w:nsid w:val="4B8A3134"/>
    <w:multiLevelType w:val="hybridMultilevel"/>
    <w:tmpl w:val="C160F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693FA5"/>
    <w:multiLevelType w:val="multilevel"/>
    <w:tmpl w:val="9BA6B14E"/>
    <w:lvl w:ilvl="0">
      <w:start w:val="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nsid w:val="5B2021F1"/>
    <w:multiLevelType w:val="hybridMultilevel"/>
    <w:tmpl w:val="23AAB672"/>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8">
    <w:nsid w:val="62CA3480"/>
    <w:multiLevelType w:val="hybridMultilevel"/>
    <w:tmpl w:val="A81CC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6A6108"/>
    <w:multiLevelType w:val="hybridMultilevel"/>
    <w:tmpl w:val="0EDC8E18"/>
    <w:lvl w:ilvl="0" w:tplc="BB2C0338">
      <w:start w:val="1"/>
      <w:numFmt w:val="decimal"/>
      <w:lvlText w:val="%1."/>
      <w:lvlJc w:val="left"/>
      <w:pPr>
        <w:tabs>
          <w:tab w:val="num" w:pos="1800"/>
        </w:tabs>
        <w:ind w:left="1800" w:hanging="1020"/>
      </w:pPr>
      <w:rPr>
        <w:rFonts w:hint="default"/>
      </w:rPr>
    </w:lvl>
    <w:lvl w:ilvl="1" w:tplc="B652D6E6" w:tentative="1">
      <w:start w:val="1"/>
      <w:numFmt w:val="lowerLetter"/>
      <w:lvlText w:val="%2."/>
      <w:lvlJc w:val="left"/>
      <w:pPr>
        <w:tabs>
          <w:tab w:val="num" w:pos="1860"/>
        </w:tabs>
        <w:ind w:left="1860" w:hanging="360"/>
      </w:pPr>
    </w:lvl>
    <w:lvl w:ilvl="2" w:tplc="D9AEABD4" w:tentative="1">
      <w:start w:val="1"/>
      <w:numFmt w:val="lowerRoman"/>
      <w:lvlText w:val="%3."/>
      <w:lvlJc w:val="right"/>
      <w:pPr>
        <w:tabs>
          <w:tab w:val="num" w:pos="2580"/>
        </w:tabs>
        <w:ind w:left="2580" w:hanging="180"/>
      </w:pPr>
    </w:lvl>
    <w:lvl w:ilvl="3" w:tplc="65E2E9FC" w:tentative="1">
      <w:start w:val="1"/>
      <w:numFmt w:val="decimal"/>
      <w:lvlText w:val="%4."/>
      <w:lvlJc w:val="left"/>
      <w:pPr>
        <w:tabs>
          <w:tab w:val="num" w:pos="3300"/>
        </w:tabs>
        <w:ind w:left="3300" w:hanging="360"/>
      </w:pPr>
    </w:lvl>
    <w:lvl w:ilvl="4" w:tplc="2B40ACB6" w:tentative="1">
      <w:start w:val="1"/>
      <w:numFmt w:val="lowerLetter"/>
      <w:lvlText w:val="%5."/>
      <w:lvlJc w:val="left"/>
      <w:pPr>
        <w:tabs>
          <w:tab w:val="num" w:pos="4020"/>
        </w:tabs>
        <w:ind w:left="4020" w:hanging="360"/>
      </w:pPr>
    </w:lvl>
    <w:lvl w:ilvl="5" w:tplc="3F62DCD6" w:tentative="1">
      <w:start w:val="1"/>
      <w:numFmt w:val="lowerRoman"/>
      <w:lvlText w:val="%6."/>
      <w:lvlJc w:val="right"/>
      <w:pPr>
        <w:tabs>
          <w:tab w:val="num" w:pos="4740"/>
        </w:tabs>
        <w:ind w:left="4740" w:hanging="180"/>
      </w:pPr>
    </w:lvl>
    <w:lvl w:ilvl="6" w:tplc="B5C28084" w:tentative="1">
      <w:start w:val="1"/>
      <w:numFmt w:val="decimal"/>
      <w:lvlText w:val="%7."/>
      <w:lvlJc w:val="left"/>
      <w:pPr>
        <w:tabs>
          <w:tab w:val="num" w:pos="5460"/>
        </w:tabs>
        <w:ind w:left="5460" w:hanging="360"/>
      </w:pPr>
    </w:lvl>
    <w:lvl w:ilvl="7" w:tplc="B686CBBA" w:tentative="1">
      <w:start w:val="1"/>
      <w:numFmt w:val="lowerLetter"/>
      <w:lvlText w:val="%8."/>
      <w:lvlJc w:val="left"/>
      <w:pPr>
        <w:tabs>
          <w:tab w:val="num" w:pos="6180"/>
        </w:tabs>
        <w:ind w:left="6180" w:hanging="360"/>
      </w:pPr>
    </w:lvl>
    <w:lvl w:ilvl="8" w:tplc="22C2BF62" w:tentative="1">
      <w:start w:val="1"/>
      <w:numFmt w:val="lowerRoman"/>
      <w:lvlText w:val="%9."/>
      <w:lvlJc w:val="right"/>
      <w:pPr>
        <w:tabs>
          <w:tab w:val="num" w:pos="6900"/>
        </w:tabs>
        <w:ind w:left="6900" w:hanging="180"/>
      </w:pPr>
    </w:lvl>
  </w:abstractNum>
  <w:abstractNum w:abstractNumId="30">
    <w:nsid w:val="702E717B"/>
    <w:multiLevelType w:val="multilevel"/>
    <w:tmpl w:val="20FA66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70622603"/>
    <w:multiLevelType w:val="hybridMultilevel"/>
    <w:tmpl w:val="7EE22C12"/>
    <w:lvl w:ilvl="0" w:tplc="2496E89A">
      <w:start w:val="1"/>
      <w:numFmt w:val="decimal"/>
      <w:lvlText w:val="%1."/>
      <w:lvlJc w:val="left"/>
      <w:pPr>
        <w:tabs>
          <w:tab w:val="num" w:pos="659"/>
        </w:tabs>
        <w:ind w:left="659" w:hanging="375"/>
      </w:pPr>
      <w:rPr>
        <w:rFonts w:hint="default"/>
        <w:b w:val="0"/>
        <w:i w:val="0"/>
      </w:rPr>
    </w:lvl>
    <w:lvl w:ilvl="1" w:tplc="04190019" w:tentative="1">
      <w:start w:val="1"/>
      <w:numFmt w:val="lowerLetter"/>
      <w:lvlText w:val="%2."/>
      <w:lvlJc w:val="left"/>
      <w:pPr>
        <w:tabs>
          <w:tab w:val="num" w:pos="742"/>
        </w:tabs>
        <w:ind w:left="742" w:hanging="360"/>
      </w:pPr>
    </w:lvl>
    <w:lvl w:ilvl="2" w:tplc="0419001B" w:tentative="1">
      <w:start w:val="1"/>
      <w:numFmt w:val="lowerRoman"/>
      <w:lvlText w:val="%3."/>
      <w:lvlJc w:val="right"/>
      <w:pPr>
        <w:tabs>
          <w:tab w:val="num" w:pos="1462"/>
        </w:tabs>
        <w:ind w:left="1462" w:hanging="180"/>
      </w:pPr>
    </w:lvl>
    <w:lvl w:ilvl="3" w:tplc="0419000F" w:tentative="1">
      <w:start w:val="1"/>
      <w:numFmt w:val="decimal"/>
      <w:lvlText w:val="%4."/>
      <w:lvlJc w:val="left"/>
      <w:pPr>
        <w:tabs>
          <w:tab w:val="num" w:pos="2182"/>
        </w:tabs>
        <w:ind w:left="2182" w:hanging="360"/>
      </w:pPr>
    </w:lvl>
    <w:lvl w:ilvl="4" w:tplc="04190019" w:tentative="1">
      <w:start w:val="1"/>
      <w:numFmt w:val="lowerLetter"/>
      <w:lvlText w:val="%5."/>
      <w:lvlJc w:val="left"/>
      <w:pPr>
        <w:tabs>
          <w:tab w:val="num" w:pos="2902"/>
        </w:tabs>
        <w:ind w:left="2902" w:hanging="360"/>
      </w:pPr>
    </w:lvl>
    <w:lvl w:ilvl="5" w:tplc="0419001B" w:tentative="1">
      <w:start w:val="1"/>
      <w:numFmt w:val="lowerRoman"/>
      <w:lvlText w:val="%6."/>
      <w:lvlJc w:val="right"/>
      <w:pPr>
        <w:tabs>
          <w:tab w:val="num" w:pos="3622"/>
        </w:tabs>
        <w:ind w:left="3622" w:hanging="180"/>
      </w:pPr>
    </w:lvl>
    <w:lvl w:ilvl="6" w:tplc="0419000F" w:tentative="1">
      <w:start w:val="1"/>
      <w:numFmt w:val="decimal"/>
      <w:lvlText w:val="%7."/>
      <w:lvlJc w:val="left"/>
      <w:pPr>
        <w:tabs>
          <w:tab w:val="num" w:pos="4342"/>
        </w:tabs>
        <w:ind w:left="4342" w:hanging="360"/>
      </w:pPr>
    </w:lvl>
    <w:lvl w:ilvl="7" w:tplc="04190019" w:tentative="1">
      <w:start w:val="1"/>
      <w:numFmt w:val="lowerLetter"/>
      <w:lvlText w:val="%8."/>
      <w:lvlJc w:val="left"/>
      <w:pPr>
        <w:tabs>
          <w:tab w:val="num" w:pos="5062"/>
        </w:tabs>
        <w:ind w:left="5062" w:hanging="360"/>
      </w:pPr>
    </w:lvl>
    <w:lvl w:ilvl="8" w:tplc="0419001B" w:tentative="1">
      <w:start w:val="1"/>
      <w:numFmt w:val="lowerRoman"/>
      <w:lvlText w:val="%9."/>
      <w:lvlJc w:val="right"/>
      <w:pPr>
        <w:tabs>
          <w:tab w:val="num" w:pos="5782"/>
        </w:tabs>
        <w:ind w:left="5782" w:hanging="180"/>
      </w:pPr>
    </w:lvl>
  </w:abstractNum>
  <w:abstractNum w:abstractNumId="32">
    <w:nsid w:val="740823E7"/>
    <w:multiLevelType w:val="hybridMultilevel"/>
    <w:tmpl w:val="12D0157C"/>
    <w:lvl w:ilvl="0" w:tplc="DB8C3BDC">
      <w:start w:val="1"/>
      <w:numFmt w:val="decimal"/>
      <w:lvlText w:val="%1)"/>
      <w:lvlJc w:val="left"/>
      <w:pPr>
        <w:ind w:left="1211" w:hanging="360"/>
      </w:pPr>
      <w:rPr>
        <w:rFonts w:ascii="Times New Roman" w:eastAsia="Times New Roman" w:hAnsi="Times New Roman" w:cs="Times New Roman"/>
      </w:rPr>
    </w:lvl>
    <w:lvl w:ilvl="1" w:tplc="DFE28E0E" w:tentative="1">
      <w:start w:val="1"/>
      <w:numFmt w:val="lowerLetter"/>
      <w:lvlText w:val="%2."/>
      <w:lvlJc w:val="left"/>
      <w:pPr>
        <w:ind w:left="1440" w:hanging="360"/>
      </w:pPr>
      <w:rPr>
        <w:rFonts w:cs="Times New Roman"/>
      </w:rPr>
    </w:lvl>
    <w:lvl w:ilvl="2" w:tplc="4E62797A" w:tentative="1">
      <w:start w:val="1"/>
      <w:numFmt w:val="lowerRoman"/>
      <w:lvlText w:val="%3."/>
      <w:lvlJc w:val="right"/>
      <w:pPr>
        <w:ind w:left="2160" w:hanging="180"/>
      </w:pPr>
      <w:rPr>
        <w:rFonts w:cs="Times New Roman"/>
      </w:rPr>
    </w:lvl>
    <w:lvl w:ilvl="3" w:tplc="A8D47D34" w:tentative="1">
      <w:start w:val="1"/>
      <w:numFmt w:val="decimal"/>
      <w:lvlText w:val="%4."/>
      <w:lvlJc w:val="left"/>
      <w:pPr>
        <w:ind w:left="2880" w:hanging="360"/>
      </w:pPr>
      <w:rPr>
        <w:rFonts w:cs="Times New Roman"/>
      </w:rPr>
    </w:lvl>
    <w:lvl w:ilvl="4" w:tplc="A0A666B2" w:tentative="1">
      <w:start w:val="1"/>
      <w:numFmt w:val="lowerLetter"/>
      <w:lvlText w:val="%5."/>
      <w:lvlJc w:val="left"/>
      <w:pPr>
        <w:ind w:left="3600" w:hanging="360"/>
      </w:pPr>
      <w:rPr>
        <w:rFonts w:cs="Times New Roman"/>
      </w:rPr>
    </w:lvl>
    <w:lvl w:ilvl="5" w:tplc="3AAAF76E" w:tentative="1">
      <w:start w:val="1"/>
      <w:numFmt w:val="lowerRoman"/>
      <w:lvlText w:val="%6."/>
      <w:lvlJc w:val="right"/>
      <w:pPr>
        <w:ind w:left="4320" w:hanging="180"/>
      </w:pPr>
      <w:rPr>
        <w:rFonts w:cs="Times New Roman"/>
      </w:rPr>
    </w:lvl>
    <w:lvl w:ilvl="6" w:tplc="DDACD008" w:tentative="1">
      <w:start w:val="1"/>
      <w:numFmt w:val="decimal"/>
      <w:lvlText w:val="%7."/>
      <w:lvlJc w:val="left"/>
      <w:pPr>
        <w:ind w:left="5040" w:hanging="360"/>
      </w:pPr>
      <w:rPr>
        <w:rFonts w:cs="Times New Roman"/>
      </w:rPr>
    </w:lvl>
    <w:lvl w:ilvl="7" w:tplc="45E4C038" w:tentative="1">
      <w:start w:val="1"/>
      <w:numFmt w:val="lowerLetter"/>
      <w:lvlText w:val="%8."/>
      <w:lvlJc w:val="left"/>
      <w:pPr>
        <w:ind w:left="5760" w:hanging="360"/>
      </w:pPr>
      <w:rPr>
        <w:rFonts w:cs="Times New Roman"/>
      </w:rPr>
    </w:lvl>
    <w:lvl w:ilvl="8" w:tplc="C09A8F94" w:tentative="1">
      <w:start w:val="1"/>
      <w:numFmt w:val="lowerRoman"/>
      <w:lvlText w:val="%9."/>
      <w:lvlJc w:val="right"/>
      <w:pPr>
        <w:ind w:left="6480" w:hanging="180"/>
      </w:pPr>
      <w:rPr>
        <w:rFonts w:cs="Times New Roman"/>
      </w:rPr>
    </w:lvl>
  </w:abstractNum>
  <w:abstractNum w:abstractNumId="33">
    <w:nsid w:val="74AF240E"/>
    <w:multiLevelType w:val="hybridMultilevel"/>
    <w:tmpl w:val="ADBA5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1543B9"/>
    <w:multiLevelType w:val="hybridMultilevel"/>
    <w:tmpl w:val="654A5CA6"/>
    <w:lvl w:ilvl="0" w:tplc="A6489EF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C193087"/>
    <w:multiLevelType w:val="hybridMultilevel"/>
    <w:tmpl w:val="BCF48A7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7CC44C56"/>
    <w:multiLevelType w:val="hybridMultilevel"/>
    <w:tmpl w:val="CD165E54"/>
    <w:lvl w:ilvl="0" w:tplc="F61AFFD0">
      <w:start w:val="1"/>
      <w:numFmt w:val="decimal"/>
      <w:lvlText w:val="%1."/>
      <w:lvlJc w:val="left"/>
      <w:pPr>
        <w:tabs>
          <w:tab w:val="num" w:pos="1533"/>
        </w:tabs>
        <w:ind w:left="1533" w:hanging="54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7"/>
  </w:num>
  <w:num w:numId="2">
    <w:abstractNumId w:val="32"/>
  </w:num>
  <w:num w:numId="3">
    <w:abstractNumId w:val="34"/>
  </w:num>
  <w:num w:numId="4">
    <w:abstractNumId w:val="16"/>
  </w:num>
  <w:num w:numId="5">
    <w:abstractNumId w:val="26"/>
  </w:num>
  <w:num w:numId="6">
    <w:abstractNumId w:val="36"/>
  </w:num>
  <w:num w:numId="7">
    <w:abstractNumId w:val="3"/>
  </w:num>
  <w:num w:numId="8">
    <w:abstractNumId w:val="35"/>
  </w:num>
  <w:num w:numId="9">
    <w:abstractNumId w:val="24"/>
  </w:num>
  <w:num w:numId="10">
    <w:abstractNumId w:val="30"/>
  </w:num>
  <w:num w:numId="11">
    <w:abstractNumId w:val="18"/>
  </w:num>
  <w:num w:numId="12">
    <w:abstractNumId w:val="23"/>
  </w:num>
  <w:num w:numId="13">
    <w:abstractNumId w:val="21"/>
  </w:num>
  <w:num w:numId="14">
    <w:abstractNumId w:val="12"/>
  </w:num>
  <w:num w:numId="15">
    <w:abstractNumId w:val="17"/>
  </w:num>
  <w:num w:numId="16">
    <w:abstractNumId w:val="29"/>
  </w:num>
  <w:num w:numId="17">
    <w:abstractNumId w:val="2"/>
  </w:num>
  <w:num w:numId="18">
    <w:abstractNumId w:val="0"/>
  </w:num>
  <w:num w:numId="19">
    <w:abstractNumId w:val="1"/>
  </w:num>
  <w:num w:numId="20">
    <w:abstractNumId w:val="27"/>
  </w:num>
  <w:num w:numId="21">
    <w:abstractNumId w:val="20"/>
  </w:num>
  <w:num w:numId="22">
    <w:abstractNumId w:val="31"/>
  </w:num>
  <w:num w:numId="23">
    <w:abstractNumId w:val="9"/>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8"/>
  </w:num>
  <w:num w:numId="28">
    <w:abstractNumId w:val="11"/>
  </w:num>
  <w:num w:numId="29">
    <w:abstractNumId w:val="6"/>
  </w:num>
  <w:num w:numId="30">
    <w:abstractNumId w:val="33"/>
  </w:num>
  <w:num w:numId="31">
    <w:abstractNumId w:val="25"/>
  </w:num>
  <w:num w:numId="32">
    <w:abstractNumId w:val="22"/>
  </w:num>
  <w:num w:numId="33">
    <w:abstractNumId w:val="10"/>
  </w:num>
  <w:num w:numId="34">
    <w:abstractNumId w:val="4"/>
  </w:num>
  <w:num w:numId="35">
    <w:abstractNumId w:val="1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7C5F"/>
    <w:rsid w:val="003E6176"/>
    <w:rsid w:val="004926A0"/>
    <w:rsid w:val="004B06A5"/>
    <w:rsid w:val="00755B53"/>
    <w:rsid w:val="007572BD"/>
    <w:rsid w:val="00BB0D67"/>
    <w:rsid w:val="00BB7E32"/>
    <w:rsid w:val="00BC2A05"/>
    <w:rsid w:val="00D70775"/>
    <w:rsid w:val="00DD38E1"/>
    <w:rsid w:val="00E231CF"/>
    <w:rsid w:val="00E7522E"/>
    <w:rsid w:val="00EA7C5F"/>
    <w:rsid w:val="00EF7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Outline List 2" w:uiPriority="0"/>
    <w:lsdException w:name="Table Grid 5"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A0"/>
  </w:style>
  <w:style w:type="paragraph" w:styleId="1">
    <w:name w:val="heading 1"/>
    <w:basedOn w:val="a"/>
    <w:next w:val="a"/>
    <w:link w:val="10"/>
    <w:qFormat/>
    <w:rsid w:val="00EA7C5F"/>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EA7C5F"/>
    <w:pPr>
      <w:keepNext/>
      <w:spacing w:before="240" w:after="60" w:line="240" w:lineRule="auto"/>
      <w:outlineLvl w:val="1"/>
    </w:pPr>
    <w:rPr>
      <w:rFonts w:ascii="Arial" w:eastAsia="Calibri" w:hAnsi="Arial" w:cs="Arial"/>
      <w:b/>
      <w:bCs/>
      <w:i/>
      <w:iCs/>
      <w:sz w:val="28"/>
      <w:szCs w:val="28"/>
    </w:rPr>
  </w:style>
  <w:style w:type="paragraph" w:styleId="3">
    <w:name w:val="heading 3"/>
    <w:basedOn w:val="4"/>
    <w:next w:val="a"/>
    <w:link w:val="30"/>
    <w:qFormat/>
    <w:rsid w:val="00EA7C5F"/>
    <w:pPr>
      <w:tabs>
        <w:tab w:val="left" w:pos="284"/>
      </w:tabs>
      <w:suppressAutoHyphens/>
      <w:spacing w:before="480" w:after="240"/>
      <w:outlineLvl w:val="2"/>
    </w:pPr>
  </w:style>
  <w:style w:type="paragraph" w:styleId="4">
    <w:name w:val="heading 4"/>
    <w:aliases w:val="Знак, Знак"/>
    <w:basedOn w:val="a"/>
    <w:next w:val="a"/>
    <w:link w:val="40"/>
    <w:qFormat/>
    <w:rsid w:val="00EA7C5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A7C5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A7C5F"/>
    <w:pPr>
      <w:spacing w:before="240" w:after="60" w:line="240" w:lineRule="auto"/>
      <w:outlineLvl w:val="5"/>
    </w:pPr>
    <w:rPr>
      <w:rFonts w:ascii="Times New Roman" w:eastAsia="Calibri" w:hAnsi="Times New Roman" w:cs="Times New Roman"/>
      <w:b/>
      <w:bCs/>
    </w:rPr>
  </w:style>
  <w:style w:type="paragraph" w:styleId="7">
    <w:name w:val="heading 7"/>
    <w:basedOn w:val="a"/>
    <w:next w:val="a"/>
    <w:link w:val="70"/>
    <w:qFormat/>
    <w:rsid w:val="00EA7C5F"/>
    <w:pPr>
      <w:spacing w:before="240" w:after="60" w:line="240"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EA7C5F"/>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EA7C5F"/>
    <w:pPr>
      <w:tabs>
        <w:tab w:val="num" w:pos="2294"/>
      </w:tabs>
      <w:spacing w:before="240" w:after="60" w:line="240" w:lineRule="auto"/>
      <w:ind w:left="2294" w:hanging="1584"/>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C5F"/>
    <w:rPr>
      <w:rFonts w:ascii="Arial" w:eastAsia="Calibri" w:hAnsi="Arial" w:cs="Arial"/>
      <w:b/>
      <w:bCs/>
      <w:kern w:val="32"/>
      <w:sz w:val="32"/>
      <w:szCs w:val="32"/>
    </w:rPr>
  </w:style>
  <w:style w:type="character" w:customStyle="1" w:styleId="20">
    <w:name w:val="Заголовок 2 Знак"/>
    <w:basedOn w:val="a0"/>
    <w:link w:val="2"/>
    <w:uiPriority w:val="99"/>
    <w:rsid w:val="00EA7C5F"/>
    <w:rPr>
      <w:rFonts w:ascii="Arial" w:eastAsia="Calibri" w:hAnsi="Arial" w:cs="Arial"/>
      <w:b/>
      <w:bCs/>
      <w:i/>
      <w:iCs/>
      <w:sz w:val="28"/>
      <w:szCs w:val="28"/>
    </w:rPr>
  </w:style>
  <w:style w:type="character" w:customStyle="1" w:styleId="30">
    <w:name w:val="Заголовок 3 Знак"/>
    <w:basedOn w:val="a0"/>
    <w:link w:val="3"/>
    <w:rsid w:val="00EA7C5F"/>
    <w:rPr>
      <w:rFonts w:ascii="Times New Roman" w:eastAsia="Times New Roman" w:hAnsi="Times New Roman" w:cs="Times New Roman"/>
      <w:b/>
      <w:bCs/>
      <w:sz w:val="28"/>
      <w:szCs w:val="28"/>
    </w:rPr>
  </w:style>
  <w:style w:type="character" w:customStyle="1" w:styleId="40">
    <w:name w:val="Заголовок 4 Знак"/>
    <w:aliases w:val="Знак Знак21, Знак Знак"/>
    <w:basedOn w:val="a0"/>
    <w:link w:val="4"/>
    <w:rsid w:val="00EA7C5F"/>
    <w:rPr>
      <w:rFonts w:ascii="Times New Roman" w:eastAsia="Times New Roman" w:hAnsi="Times New Roman" w:cs="Times New Roman"/>
      <w:b/>
      <w:bCs/>
      <w:sz w:val="28"/>
      <w:szCs w:val="28"/>
    </w:rPr>
  </w:style>
  <w:style w:type="character" w:customStyle="1" w:styleId="50">
    <w:name w:val="Заголовок 5 Знак"/>
    <w:basedOn w:val="a0"/>
    <w:link w:val="5"/>
    <w:rsid w:val="00EA7C5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A7C5F"/>
    <w:rPr>
      <w:rFonts w:ascii="Times New Roman" w:eastAsia="Calibri" w:hAnsi="Times New Roman" w:cs="Times New Roman"/>
      <w:b/>
      <w:bCs/>
    </w:rPr>
  </w:style>
  <w:style w:type="character" w:customStyle="1" w:styleId="70">
    <w:name w:val="Заголовок 7 Знак"/>
    <w:basedOn w:val="a0"/>
    <w:link w:val="7"/>
    <w:rsid w:val="00EA7C5F"/>
    <w:rPr>
      <w:rFonts w:ascii="Times New Roman" w:eastAsia="Calibri" w:hAnsi="Times New Roman" w:cs="Times New Roman"/>
      <w:sz w:val="24"/>
      <w:szCs w:val="24"/>
    </w:rPr>
  </w:style>
  <w:style w:type="character" w:customStyle="1" w:styleId="80">
    <w:name w:val="Заголовок 8 Знак"/>
    <w:basedOn w:val="a0"/>
    <w:link w:val="8"/>
    <w:rsid w:val="00EA7C5F"/>
    <w:rPr>
      <w:rFonts w:ascii="Times New Roman" w:eastAsia="Calibri" w:hAnsi="Times New Roman" w:cs="Times New Roman"/>
      <w:i/>
      <w:iCs/>
      <w:sz w:val="24"/>
      <w:szCs w:val="24"/>
    </w:rPr>
  </w:style>
  <w:style w:type="character" w:customStyle="1" w:styleId="90">
    <w:name w:val="Заголовок 9 Знак"/>
    <w:basedOn w:val="a0"/>
    <w:link w:val="9"/>
    <w:rsid w:val="00EA7C5F"/>
    <w:rPr>
      <w:rFonts w:ascii="Arial" w:eastAsia="Times New Roman" w:hAnsi="Arial" w:cs="Arial"/>
    </w:rPr>
  </w:style>
  <w:style w:type="paragraph" w:customStyle="1" w:styleId="ConsPlusNonformat">
    <w:name w:val="ConsPlusNonformat"/>
    <w:rsid w:val="00EA7C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EA7C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3">
    <w:name w:val="Table Grid"/>
    <w:basedOn w:val="a1"/>
    <w:uiPriority w:val="39"/>
    <w:rsid w:val="00EA7C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7C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rsid w:val="00EA7C5F"/>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rsid w:val="00EA7C5F"/>
    <w:rPr>
      <w:rFonts w:ascii="Tahoma" w:eastAsia="Times New Roman" w:hAnsi="Tahoma" w:cs="Tahoma"/>
      <w:sz w:val="16"/>
      <w:szCs w:val="16"/>
    </w:rPr>
  </w:style>
  <w:style w:type="paragraph" w:styleId="a6">
    <w:name w:val="annotation text"/>
    <w:basedOn w:val="a"/>
    <w:link w:val="a7"/>
    <w:unhideWhenUsed/>
    <w:rsid w:val="00EA7C5F"/>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rsid w:val="00EA7C5F"/>
    <w:rPr>
      <w:rFonts w:ascii="Times New Roman" w:eastAsia="Times New Roman" w:hAnsi="Times New Roman" w:cs="Times New Roman"/>
      <w:sz w:val="20"/>
      <w:szCs w:val="20"/>
    </w:rPr>
  </w:style>
  <w:style w:type="paragraph" w:customStyle="1" w:styleId="ConsPlusCell">
    <w:name w:val="ConsPlusCell"/>
    <w:rsid w:val="00EA7C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ro-Gramma0">
    <w:name w:val="Pro-Gramma"/>
    <w:basedOn w:val="a"/>
    <w:link w:val="Pro-Gramma1"/>
    <w:rsid w:val="00EA7C5F"/>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uiPriority w:val="99"/>
    <w:rsid w:val="00EA7C5F"/>
    <w:pPr>
      <w:spacing w:before="40" w:after="40" w:line="240" w:lineRule="auto"/>
      <w:ind w:left="0"/>
      <w:jc w:val="left"/>
    </w:pPr>
    <w:rPr>
      <w:rFonts w:ascii="Tahoma" w:hAnsi="Tahoma"/>
      <w:sz w:val="16"/>
      <w:szCs w:val="20"/>
    </w:rPr>
  </w:style>
  <w:style w:type="character" w:customStyle="1" w:styleId="Pro-Gramma1">
    <w:name w:val="Pro-Gramma Знак"/>
    <w:link w:val="Pro-Gramma0"/>
    <w:rsid w:val="00EA7C5F"/>
    <w:rPr>
      <w:rFonts w:ascii="Georgia" w:eastAsia="Times New Roman" w:hAnsi="Georgia" w:cs="Times New Roman"/>
      <w:sz w:val="20"/>
      <w:szCs w:val="24"/>
    </w:rPr>
  </w:style>
  <w:style w:type="paragraph" w:customStyle="1" w:styleId="CharCharCharChar">
    <w:name w:val="Char Char Char Char"/>
    <w:basedOn w:val="a"/>
    <w:next w:val="a"/>
    <w:rsid w:val="00EA7C5F"/>
    <w:pPr>
      <w:spacing w:after="160" w:line="240" w:lineRule="exact"/>
    </w:pPr>
    <w:rPr>
      <w:rFonts w:ascii="Arial" w:eastAsia="Times New Roman" w:hAnsi="Arial" w:cs="Arial"/>
      <w:sz w:val="20"/>
      <w:szCs w:val="20"/>
      <w:lang w:val="en-US" w:eastAsia="en-US"/>
    </w:rPr>
  </w:style>
  <w:style w:type="paragraph" w:customStyle="1" w:styleId="ConsNonformat">
    <w:name w:val="ConsNonformat"/>
    <w:uiPriority w:val="99"/>
    <w:rsid w:val="00EA7C5F"/>
    <w:pPr>
      <w:widowControl w:val="0"/>
      <w:spacing w:after="0" w:line="240" w:lineRule="auto"/>
    </w:pPr>
    <w:rPr>
      <w:rFonts w:ascii="Courier New" w:eastAsia="Times New Roman" w:hAnsi="Courier New" w:cs="Times New Roman"/>
      <w:snapToGrid w:val="0"/>
      <w:sz w:val="20"/>
      <w:szCs w:val="20"/>
    </w:rPr>
  </w:style>
  <w:style w:type="paragraph" w:styleId="a8">
    <w:name w:val="Body Text"/>
    <w:basedOn w:val="a"/>
    <w:link w:val="a9"/>
    <w:rsid w:val="00EA7C5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a9">
    <w:name w:val="Основной текст Знак"/>
    <w:basedOn w:val="a0"/>
    <w:link w:val="a8"/>
    <w:rsid w:val="00EA7C5F"/>
    <w:rPr>
      <w:rFonts w:ascii="Times New Roman" w:eastAsia="Times New Roman" w:hAnsi="Times New Roman" w:cs="Times New Roman"/>
      <w:sz w:val="28"/>
      <w:szCs w:val="20"/>
    </w:rPr>
  </w:style>
  <w:style w:type="paragraph" w:customStyle="1" w:styleId="ConsNormal">
    <w:name w:val="ConsNormal"/>
    <w:uiPriority w:val="99"/>
    <w:rsid w:val="00EA7C5F"/>
    <w:pPr>
      <w:widowControl w:val="0"/>
      <w:spacing w:after="0" w:line="240" w:lineRule="auto"/>
      <w:ind w:firstLine="720"/>
    </w:pPr>
    <w:rPr>
      <w:rFonts w:ascii="Arial" w:eastAsia="Times New Roman" w:hAnsi="Arial" w:cs="Times New Roman"/>
      <w:snapToGrid w:val="0"/>
      <w:sz w:val="20"/>
      <w:szCs w:val="20"/>
    </w:rPr>
  </w:style>
  <w:style w:type="paragraph" w:customStyle="1" w:styleId="Pro-TabName">
    <w:name w:val="Pro-Tab Name"/>
    <w:basedOn w:val="a"/>
    <w:rsid w:val="00EA7C5F"/>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0"/>
    <w:locked/>
    <w:rsid w:val="00EA7C5F"/>
    <w:rPr>
      <w:rFonts w:ascii="Arial" w:hAnsi="Arial" w:cs="Arial"/>
      <w:b/>
      <w:bCs/>
      <w:sz w:val="24"/>
      <w:szCs w:val="24"/>
      <w:lang w:eastAsia="ru-RU"/>
    </w:rPr>
  </w:style>
  <w:style w:type="character" w:customStyle="1" w:styleId="Heading5Char">
    <w:name w:val="Heading 5 Char"/>
    <w:basedOn w:val="a0"/>
    <w:locked/>
    <w:rsid w:val="00EA7C5F"/>
    <w:rPr>
      <w:rFonts w:ascii="Times New Roman" w:hAnsi="Times New Roman" w:cs="Times New Roman"/>
      <w:b/>
      <w:bCs/>
      <w:i/>
      <w:iCs/>
      <w:sz w:val="26"/>
      <w:szCs w:val="26"/>
      <w:lang w:eastAsia="ru-RU"/>
    </w:rPr>
  </w:style>
  <w:style w:type="paragraph" w:customStyle="1" w:styleId="31">
    <w:name w:val="Знак Знак Знак3 Знак Знак Знак Знак Знак Знак Знак Знак Знак Знак Знак"/>
    <w:basedOn w:val="a"/>
    <w:rsid w:val="00EA7C5F"/>
    <w:pPr>
      <w:spacing w:after="160" w:line="240" w:lineRule="exact"/>
    </w:pPr>
    <w:rPr>
      <w:rFonts w:ascii="Verdana" w:eastAsia="Calibri" w:hAnsi="Verdana" w:cs="Times New Roman"/>
      <w:sz w:val="20"/>
      <w:szCs w:val="20"/>
      <w:lang w:val="en-US" w:eastAsia="en-US"/>
    </w:rPr>
  </w:style>
  <w:style w:type="paragraph" w:customStyle="1" w:styleId="32">
    <w:name w:val="Знак Знак Знак3 Знак Знак Знак Знак Знак Знак"/>
    <w:basedOn w:val="a"/>
    <w:rsid w:val="00EA7C5F"/>
    <w:pPr>
      <w:spacing w:after="0" w:line="240" w:lineRule="auto"/>
    </w:pPr>
    <w:rPr>
      <w:rFonts w:ascii="Verdana" w:eastAsia="Calibri" w:hAnsi="Verdana" w:cs="Verdana"/>
      <w:sz w:val="20"/>
      <w:szCs w:val="20"/>
      <w:lang w:val="en-US" w:eastAsia="en-US"/>
    </w:rPr>
  </w:style>
  <w:style w:type="paragraph" w:customStyle="1" w:styleId="21">
    <w:name w:val="Основной текст 21"/>
    <w:basedOn w:val="a"/>
    <w:rsid w:val="00EA7C5F"/>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1"/>
    <w:rsid w:val="00EA7C5F"/>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a">
    <w:name w:val="Normal (Web)"/>
    <w:basedOn w:val="a"/>
    <w:uiPriority w:val="99"/>
    <w:rsid w:val="00EA7C5F"/>
    <w:pPr>
      <w:spacing w:before="30" w:after="30" w:line="240" w:lineRule="auto"/>
    </w:pPr>
    <w:rPr>
      <w:rFonts w:ascii="Arial" w:eastAsia="Calibri" w:hAnsi="Arial" w:cs="Arial"/>
      <w:color w:val="332E2D"/>
      <w:spacing w:val="2"/>
      <w:sz w:val="24"/>
      <w:szCs w:val="24"/>
    </w:rPr>
  </w:style>
  <w:style w:type="paragraph" w:customStyle="1" w:styleId="ab">
    <w:name w:val="Таблицы (моноширинный)"/>
    <w:basedOn w:val="a"/>
    <w:next w:val="a"/>
    <w:rsid w:val="00EA7C5F"/>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c">
    <w:name w:val="Оглавление"/>
    <w:basedOn w:val="ab"/>
    <w:next w:val="a"/>
    <w:rsid w:val="00EA7C5F"/>
    <w:pPr>
      <w:ind w:left="140"/>
    </w:pPr>
  </w:style>
  <w:style w:type="paragraph" w:customStyle="1" w:styleId="rvps698610">
    <w:name w:val="rvps698610"/>
    <w:basedOn w:val="a"/>
    <w:rsid w:val="00EA7C5F"/>
    <w:pPr>
      <w:spacing w:after="100" w:line="240" w:lineRule="auto"/>
      <w:ind w:right="200"/>
    </w:pPr>
    <w:rPr>
      <w:rFonts w:ascii="Arial" w:eastAsia="Calibri" w:hAnsi="Arial" w:cs="Arial"/>
      <w:color w:val="000000"/>
      <w:sz w:val="12"/>
      <w:szCs w:val="12"/>
    </w:rPr>
  </w:style>
  <w:style w:type="paragraph" w:styleId="ad">
    <w:name w:val="header"/>
    <w:aliases w:val="Знак1, Знак1"/>
    <w:basedOn w:val="a"/>
    <w:link w:val="ae"/>
    <w:uiPriority w:val="99"/>
    <w:rsid w:val="00EA7C5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aliases w:val="Знак1 Знак1, Знак1 Знак"/>
    <w:basedOn w:val="a0"/>
    <w:link w:val="ad"/>
    <w:uiPriority w:val="99"/>
    <w:rsid w:val="00EA7C5F"/>
    <w:rPr>
      <w:rFonts w:ascii="Times New Roman" w:eastAsia="Calibri" w:hAnsi="Times New Roman" w:cs="Times New Roman"/>
      <w:sz w:val="24"/>
      <w:szCs w:val="24"/>
    </w:rPr>
  </w:style>
  <w:style w:type="paragraph" w:styleId="af">
    <w:name w:val="footer"/>
    <w:basedOn w:val="a"/>
    <w:link w:val="af0"/>
    <w:uiPriority w:val="99"/>
    <w:rsid w:val="00EA7C5F"/>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Нижний колонтитул Знак"/>
    <w:basedOn w:val="a0"/>
    <w:link w:val="af"/>
    <w:uiPriority w:val="99"/>
    <w:rsid w:val="00EA7C5F"/>
    <w:rPr>
      <w:rFonts w:ascii="Times New Roman" w:eastAsia="Calibri" w:hAnsi="Times New Roman" w:cs="Times New Roman"/>
      <w:sz w:val="24"/>
      <w:szCs w:val="24"/>
    </w:rPr>
  </w:style>
  <w:style w:type="character" w:styleId="af1">
    <w:name w:val="Hyperlink"/>
    <w:basedOn w:val="a0"/>
    <w:uiPriority w:val="99"/>
    <w:rsid w:val="00EA7C5F"/>
    <w:rPr>
      <w:rFonts w:cs="Times New Roman"/>
      <w:color w:val="000080"/>
      <w:u w:val="single"/>
    </w:rPr>
  </w:style>
  <w:style w:type="paragraph" w:styleId="22">
    <w:name w:val="Body Text Indent 2"/>
    <w:basedOn w:val="a"/>
    <w:link w:val="23"/>
    <w:uiPriority w:val="99"/>
    <w:rsid w:val="00EA7C5F"/>
    <w:pPr>
      <w:spacing w:after="0" w:line="240" w:lineRule="auto"/>
      <w:ind w:firstLine="708"/>
      <w:jc w:val="both"/>
    </w:pPr>
    <w:rPr>
      <w:rFonts w:ascii="Times New Roman" w:eastAsia="Calibri" w:hAnsi="Times New Roman" w:cs="Times New Roman"/>
      <w:sz w:val="28"/>
      <w:szCs w:val="20"/>
    </w:rPr>
  </w:style>
  <w:style w:type="character" w:customStyle="1" w:styleId="23">
    <w:name w:val="Основной текст с отступом 2 Знак"/>
    <w:basedOn w:val="a0"/>
    <w:link w:val="22"/>
    <w:uiPriority w:val="99"/>
    <w:rsid w:val="00EA7C5F"/>
    <w:rPr>
      <w:rFonts w:ascii="Times New Roman" w:eastAsia="Calibri" w:hAnsi="Times New Roman" w:cs="Times New Roman"/>
      <w:sz w:val="28"/>
      <w:szCs w:val="20"/>
    </w:rPr>
  </w:style>
  <w:style w:type="character" w:customStyle="1" w:styleId="af2">
    <w:name w:val="Цветовое выделение"/>
    <w:rsid w:val="00EA7C5F"/>
    <w:rPr>
      <w:b/>
      <w:color w:val="000080"/>
      <w:sz w:val="20"/>
    </w:rPr>
  </w:style>
  <w:style w:type="character" w:styleId="af3">
    <w:name w:val="page number"/>
    <w:basedOn w:val="a0"/>
    <w:rsid w:val="00EA7C5F"/>
    <w:rPr>
      <w:rFonts w:cs="Times New Roman"/>
    </w:rPr>
  </w:style>
  <w:style w:type="paragraph" w:styleId="af4">
    <w:name w:val="Body Text Indent"/>
    <w:basedOn w:val="a"/>
    <w:link w:val="af5"/>
    <w:rsid w:val="00EA7C5F"/>
    <w:pPr>
      <w:spacing w:after="120" w:line="240" w:lineRule="auto"/>
      <w:ind w:left="283"/>
    </w:pPr>
    <w:rPr>
      <w:rFonts w:ascii="Times New Roman" w:eastAsia="Calibri" w:hAnsi="Times New Roman" w:cs="Times New Roman"/>
      <w:sz w:val="24"/>
      <w:szCs w:val="24"/>
    </w:rPr>
  </w:style>
  <w:style w:type="character" w:customStyle="1" w:styleId="af5">
    <w:name w:val="Основной текст с отступом Знак"/>
    <w:basedOn w:val="a0"/>
    <w:link w:val="af4"/>
    <w:rsid w:val="00EA7C5F"/>
    <w:rPr>
      <w:rFonts w:ascii="Times New Roman" w:eastAsia="Calibri" w:hAnsi="Times New Roman" w:cs="Times New Roman"/>
      <w:sz w:val="24"/>
      <w:szCs w:val="24"/>
    </w:rPr>
  </w:style>
  <w:style w:type="character" w:styleId="af6">
    <w:name w:val="FollowedHyperlink"/>
    <w:basedOn w:val="a0"/>
    <w:rsid w:val="00EA7C5F"/>
    <w:rPr>
      <w:rFonts w:cs="Times New Roman"/>
      <w:color w:val="800080"/>
      <w:u w:val="single"/>
    </w:rPr>
  </w:style>
  <w:style w:type="paragraph" w:styleId="33">
    <w:name w:val="Body Text 3"/>
    <w:basedOn w:val="a"/>
    <w:link w:val="34"/>
    <w:rsid w:val="00EA7C5F"/>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rsid w:val="00EA7C5F"/>
    <w:rPr>
      <w:rFonts w:ascii="Times New Roman" w:eastAsia="Calibri" w:hAnsi="Times New Roman" w:cs="Times New Roman"/>
      <w:sz w:val="16"/>
      <w:szCs w:val="16"/>
    </w:rPr>
  </w:style>
  <w:style w:type="paragraph" w:customStyle="1" w:styleId="Iauiue">
    <w:name w:val="Iau?iue"/>
    <w:rsid w:val="00EA7C5F"/>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EA7C5F"/>
    <w:pPr>
      <w:keepNext/>
      <w:jc w:val="center"/>
    </w:pPr>
    <w:rPr>
      <w:b/>
      <w:sz w:val="28"/>
      <w:lang w:val="ru-RU"/>
    </w:rPr>
  </w:style>
  <w:style w:type="character" w:customStyle="1" w:styleId="13">
    <w:name w:val="Знак Знак13"/>
    <w:basedOn w:val="a0"/>
    <w:rsid w:val="00EA7C5F"/>
    <w:rPr>
      <w:rFonts w:cs="Times New Roman"/>
      <w:b/>
      <w:bCs/>
      <w:sz w:val="28"/>
      <w:szCs w:val="28"/>
      <w:lang w:val="ru-RU" w:eastAsia="ru-RU" w:bidi="ar-SA"/>
    </w:rPr>
  </w:style>
  <w:style w:type="paragraph" w:styleId="24">
    <w:name w:val="Body Text 2"/>
    <w:basedOn w:val="a"/>
    <w:link w:val="25"/>
    <w:rsid w:val="00EA7C5F"/>
    <w:pPr>
      <w:spacing w:after="120" w:line="480" w:lineRule="auto"/>
    </w:pPr>
    <w:rPr>
      <w:rFonts w:ascii="Times New Roman" w:eastAsia="Calibri" w:hAnsi="Times New Roman" w:cs="Times New Roman"/>
      <w:sz w:val="20"/>
      <w:szCs w:val="20"/>
    </w:rPr>
  </w:style>
  <w:style w:type="character" w:customStyle="1" w:styleId="25">
    <w:name w:val="Основной текст 2 Знак"/>
    <w:basedOn w:val="a0"/>
    <w:link w:val="24"/>
    <w:rsid w:val="00EA7C5F"/>
    <w:rPr>
      <w:rFonts w:ascii="Times New Roman" w:eastAsia="Calibri" w:hAnsi="Times New Roman" w:cs="Times New Roman"/>
      <w:sz w:val="20"/>
      <w:szCs w:val="20"/>
    </w:rPr>
  </w:style>
  <w:style w:type="character" w:customStyle="1" w:styleId="xdrichtextboxctrl663ms-xedit-plaintext">
    <w:name w:val="xdrichtextbox ctrl663 ms-xedit-plaintext"/>
    <w:basedOn w:val="a0"/>
    <w:rsid w:val="00EA7C5F"/>
    <w:rPr>
      <w:rFonts w:cs="Times New Roman"/>
    </w:rPr>
  </w:style>
  <w:style w:type="paragraph" w:customStyle="1" w:styleId="af7">
    <w:name w:val="Знак Знак Знак Знак"/>
    <w:basedOn w:val="a"/>
    <w:rsid w:val="00EA7C5F"/>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1">
    <w:name w:val="Знак1 Знак Знак Знак Знак Знак Знак Знак Знак Знак"/>
    <w:basedOn w:val="a"/>
    <w:rsid w:val="00EA7C5F"/>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8">
    <w:name w:val="Plain Text"/>
    <w:aliases w:val="Текст Знак Знак Знак Знак Знак Знак Знак Знак Знак Знак"/>
    <w:basedOn w:val="a"/>
    <w:link w:val="af9"/>
    <w:rsid w:val="00EA7C5F"/>
    <w:pPr>
      <w:spacing w:after="0" w:line="240" w:lineRule="auto"/>
    </w:pPr>
    <w:rPr>
      <w:rFonts w:ascii="Courier New" w:eastAsia="Calibri" w:hAnsi="Courier New" w:cs="Courier New"/>
      <w:sz w:val="20"/>
      <w:szCs w:val="20"/>
    </w:rPr>
  </w:style>
  <w:style w:type="character" w:customStyle="1" w:styleId="af9">
    <w:name w:val="Текст Знак"/>
    <w:aliases w:val="Текст Знак Знак Знак Знак Знак Знак Знак Знак Знак Знак Знак"/>
    <w:basedOn w:val="a0"/>
    <w:link w:val="af8"/>
    <w:rsid w:val="00EA7C5F"/>
    <w:rPr>
      <w:rFonts w:ascii="Courier New" w:eastAsia="Calibri" w:hAnsi="Courier New" w:cs="Courier New"/>
      <w:sz w:val="20"/>
      <w:szCs w:val="20"/>
    </w:rPr>
  </w:style>
  <w:style w:type="paragraph" w:customStyle="1" w:styleId="basetextdefine">
    <w:name w:val="basetextdefine"/>
    <w:basedOn w:val="a"/>
    <w:rsid w:val="00EA7C5F"/>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0"/>
    <w:rsid w:val="00EA7C5F"/>
    <w:rPr>
      <w:rFonts w:cs="Times New Roman"/>
    </w:rPr>
  </w:style>
  <w:style w:type="character" w:styleId="afa">
    <w:name w:val="Strong"/>
    <w:basedOn w:val="a0"/>
    <w:uiPriority w:val="22"/>
    <w:qFormat/>
    <w:rsid w:val="00EA7C5F"/>
    <w:rPr>
      <w:rFonts w:cs="Times New Roman"/>
      <w:b/>
      <w:bCs/>
    </w:rPr>
  </w:style>
  <w:style w:type="character" w:customStyle="1" w:styleId="SUBST">
    <w:name w:val="__SUBST"/>
    <w:rsid w:val="00EA7C5F"/>
    <w:rPr>
      <w:i/>
      <w:sz w:val="22"/>
    </w:rPr>
  </w:style>
  <w:style w:type="paragraph" w:customStyle="1" w:styleId="Heading21">
    <w:name w:val="Heading 21"/>
    <w:rsid w:val="00EA7C5F"/>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HTML">
    <w:name w:val="HTML Preformatted"/>
    <w:basedOn w:val="a"/>
    <w:link w:val="HTML0"/>
    <w:rsid w:val="00EA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EA7C5F"/>
    <w:rPr>
      <w:rFonts w:ascii="Courier New" w:eastAsia="Calibri" w:hAnsi="Courier New" w:cs="Courier New"/>
      <w:sz w:val="20"/>
      <w:szCs w:val="20"/>
    </w:rPr>
  </w:style>
  <w:style w:type="paragraph" w:styleId="35">
    <w:name w:val="Body Text Indent 3"/>
    <w:basedOn w:val="a"/>
    <w:link w:val="36"/>
    <w:uiPriority w:val="99"/>
    <w:rsid w:val="00EA7C5F"/>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6">
    <w:name w:val="Основной текст с отступом 3 Знак"/>
    <w:basedOn w:val="a0"/>
    <w:link w:val="35"/>
    <w:uiPriority w:val="99"/>
    <w:rsid w:val="00EA7C5F"/>
    <w:rPr>
      <w:rFonts w:ascii="Times New Roman" w:eastAsia="Calibri" w:hAnsi="Times New Roman" w:cs="Times New Roman"/>
      <w:sz w:val="16"/>
      <w:szCs w:val="16"/>
    </w:rPr>
  </w:style>
  <w:style w:type="paragraph" w:customStyle="1" w:styleId="font5">
    <w:name w:val="font5"/>
    <w:basedOn w:val="a"/>
    <w:rsid w:val="00EA7C5F"/>
    <w:pPr>
      <w:spacing w:before="100" w:beforeAutospacing="1" w:after="100" w:afterAutospacing="1" w:line="240" w:lineRule="auto"/>
    </w:pPr>
    <w:rPr>
      <w:rFonts w:ascii="Arial" w:eastAsia="Calibri" w:hAnsi="Arial" w:cs="Times New Roman"/>
    </w:rPr>
  </w:style>
  <w:style w:type="paragraph" w:styleId="afb">
    <w:name w:val="Title"/>
    <w:basedOn w:val="a"/>
    <w:link w:val="afc"/>
    <w:qFormat/>
    <w:rsid w:val="00EA7C5F"/>
    <w:pPr>
      <w:spacing w:after="0" w:line="240" w:lineRule="auto"/>
      <w:jc w:val="center"/>
    </w:pPr>
    <w:rPr>
      <w:rFonts w:ascii="Times New Roman" w:eastAsia="Calibri" w:hAnsi="Times New Roman" w:cs="Times New Roman"/>
      <w:b/>
      <w:sz w:val="24"/>
      <w:szCs w:val="20"/>
    </w:rPr>
  </w:style>
  <w:style w:type="character" w:customStyle="1" w:styleId="afc">
    <w:name w:val="Название Знак"/>
    <w:basedOn w:val="a0"/>
    <w:link w:val="afb"/>
    <w:rsid w:val="00EA7C5F"/>
    <w:rPr>
      <w:rFonts w:ascii="Times New Roman" w:eastAsia="Calibri" w:hAnsi="Times New Roman" w:cs="Times New Roman"/>
      <w:b/>
      <w:sz w:val="24"/>
      <w:szCs w:val="20"/>
    </w:rPr>
  </w:style>
  <w:style w:type="paragraph" w:customStyle="1" w:styleId="37">
    <w:name w:val="Знак Знак Знак3 Знак Знак Знак Знак"/>
    <w:basedOn w:val="a"/>
    <w:rsid w:val="00EA7C5F"/>
    <w:pPr>
      <w:spacing w:after="0" w:line="240" w:lineRule="auto"/>
    </w:pPr>
    <w:rPr>
      <w:rFonts w:ascii="Verdana" w:eastAsia="Calibri" w:hAnsi="Verdana" w:cs="Verdana"/>
      <w:sz w:val="20"/>
      <w:szCs w:val="20"/>
      <w:lang w:val="en-US" w:eastAsia="en-US"/>
    </w:rPr>
  </w:style>
  <w:style w:type="paragraph" w:customStyle="1" w:styleId="xl63">
    <w:name w:val="xl63"/>
    <w:basedOn w:val="a"/>
    <w:rsid w:val="00EA7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
    <w:rsid w:val="00EA7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
    <w:rsid w:val="00EA7C5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
    <w:rsid w:val="00EA7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
    <w:rsid w:val="00EA7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
    <w:rsid w:val="00EA7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
    <w:rsid w:val="00EA7C5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
    <w:rsid w:val="00EA7C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
    <w:rsid w:val="00EA7C5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
    <w:rsid w:val="00EA7C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
    <w:rsid w:val="00EA7C5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
    <w:rsid w:val="00EA7C5F"/>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
    <w:rsid w:val="00EA7C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
    <w:rsid w:val="00EA7C5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
    <w:rsid w:val="00EA7C5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
    <w:rsid w:val="00EA7C5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
    <w:rsid w:val="00EA7C5F"/>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
    <w:rsid w:val="00EA7C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
    <w:rsid w:val="00EA7C5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
    <w:rsid w:val="00EA7C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
    <w:rsid w:val="00EA7C5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
    <w:rsid w:val="00EA7C5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
    <w:rsid w:val="00EA7C5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
    <w:rsid w:val="00EA7C5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
    <w:rsid w:val="00EA7C5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
    <w:rsid w:val="00EA7C5F"/>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
    <w:rsid w:val="00EA7C5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
    <w:rsid w:val="00EA7C5F"/>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
    <w:rsid w:val="00EA7C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
    <w:rsid w:val="00EA7C5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
    <w:rsid w:val="00EA7C5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
    <w:rsid w:val="00EA7C5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
    <w:rsid w:val="00EA7C5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
    <w:rsid w:val="00EA7C5F"/>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
    <w:rsid w:val="00EA7C5F"/>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8">
    <w:name w:val="xl98"/>
    <w:basedOn w:val="a"/>
    <w:rsid w:val="00EA7C5F"/>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9">
    <w:name w:val="xl99"/>
    <w:basedOn w:val="a"/>
    <w:rsid w:val="00EA7C5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0">
    <w:name w:val="xl100"/>
    <w:basedOn w:val="a"/>
    <w:rsid w:val="00EA7C5F"/>
    <w:pPr>
      <w:pBdr>
        <w:left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1">
    <w:name w:val="xl101"/>
    <w:basedOn w:val="a"/>
    <w:rsid w:val="00EA7C5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2">
    <w:name w:val="xl102"/>
    <w:basedOn w:val="a"/>
    <w:rsid w:val="00EA7C5F"/>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3">
    <w:name w:val="xl103"/>
    <w:basedOn w:val="a"/>
    <w:rsid w:val="00EA7C5F"/>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4">
    <w:name w:val="xl104"/>
    <w:basedOn w:val="a"/>
    <w:rsid w:val="00EA7C5F"/>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5">
    <w:name w:val="xl105"/>
    <w:basedOn w:val="a"/>
    <w:rsid w:val="00EA7C5F"/>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6">
    <w:name w:val="xl106"/>
    <w:basedOn w:val="a"/>
    <w:rsid w:val="00EA7C5F"/>
    <w:pPr>
      <w:pBdr>
        <w:left w:val="single" w:sz="8" w:space="0" w:color="auto"/>
        <w:bottom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7">
    <w:name w:val="xl107"/>
    <w:basedOn w:val="a"/>
    <w:rsid w:val="00EA7C5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8">
    <w:name w:val="xl108"/>
    <w:basedOn w:val="a"/>
    <w:rsid w:val="00EA7C5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09">
    <w:name w:val="xl109"/>
    <w:basedOn w:val="a"/>
    <w:rsid w:val="00EA7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0">
    <w:name w:val="xl110"/>
    <w:basedOn w:val="a"/>
    <w:rsid w:val="00EA7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1">
    <w:name w:val="xl111"/>
    <w:basedOn w:val="a"/>
    <w:rsid w:val="00EA7C5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2">
    <w:name w:val="xl112"/>
    <w:basedOn w:val="a"/>
    <w:rsid w:val="00EA7C5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3">
    <w:name w:val="xl113"/>
    <w:basedOn w:val="a"/>
    <w:rsid w:val="00EA7C5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4">
    <w:name w:val="xl114"/>
    <w:basedOn w:val="a"/>
    <w:rsid w:val="00EA7C5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15">
    <w:name w:val="xl115"/>
    <w:basedOn w:val="a"/>
    <w:rsid w:val="00EA7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
    <w:rsid w:val="00EA7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
    <w:rsid w:val="00EA7C5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
    <w:rsid w:val="00EA7C5F"/>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
    <w:rsid w:val="00EA7C5F"/>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
    <w:rsid w:val="00EA7C5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
    <w:rsid w:val="00EA7C5F"/>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
    <w:rsid w:val="00EA7C5F"/>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
    <w:rsid w:val="00EA7C5F"/>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
    <w:rsid w:val="00EA7C5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
    <w:rsid w:val="00EA7C5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
    <w:rsid w:val="00EA7C5F"/>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
    <w:rsid w:val="00EA7C5F"/>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
    <w:rsid w:val="00EA7C5F"/>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
    <w:rsid w:val="00EA7C5F"/>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
    <w:rsid w:val="00EA7C5F"/>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
    <w:rsid w:val="00EA7C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
    <w:rsid w:val="00EA7C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
    <w:rsid w:val="00EA7C5F"/>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
    <w:rsid w:val="00EA7C5F"/>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
    <w:rsid w:val="00EA7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
    <w:rsid w:val="00EA7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
    <w:rsid w:val="00EA7C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
    <w:rsid w:val="00EA7C5F"/>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
    <w:rsid w:val="00EA7C5F"/>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2">
    <w:name w:val="1"/>
    <w:basedOn w:val="a"/>
    <w:rsid w:val="00EA7C5F"/>
    <w:pPr>
      <w:spacing w:after="160" w:line="240" w:lineRule="exact"/>
    </w:pPr>
    <w:rPr>
      <w:rFonts w:ascii="Verdana" w:eastAsia="Calibri" w:hAnsi="Verdana" w:cs="Verdana"/>
      <w:sz w:val="24"/>
      <w:szCs w:val="24"/>
      <w:lang w:val="en-US" w:eastAsia="en-US"/>
    </w:rPr>
  </w:style>
  <w:style w:type="paragraph" w:customStyle="1" w:styleId="Default">
    <w:name w:val="Default"/>
    <w:rsid w:val="00EA7C5F"/>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0"/>
    <w:rsid w:val="00EA7C5F"/>
    <w:rPr>
      <w:rFonts w:cs="Times New Roman"/>
      <w:sz w:val="24"/>
      <w:szCs w:val="24"/>
      <w:lang w:val="ru-RU" w:eastAsia="ru-RU" w:bidi="ar-SA"/>
    </w:rPr>
  </w:style>
  <w:style w:type="character" w:customStyle="1" w:styleId="141">
    <w:name w:val="Знак Знак141"/>
    <w:basedOn w:val="a0"/>
    <w:rsid w:val="00EA7C5F"/>
    <w:rPr>
      <w:rFonts w:ascii="Arial" w:hAnsi="Arial" w:cs="Arial"/>
      <w:b/>
      <w:bCs/>
      <w:color w:val="000080"/>
      <w:lang w:val="ru-RU" w:eastAsia="ru-RU"/>
    </w:rPr>
  </w:style>
  <w:style w:type="character" w:customStyle="1" w:styleId="121">
    <w:name w:val="Знак Знак121"/>
    <w:basedOn w:val="a0"/>
    <w:rsid w:val="00EA7C5F"/>
    <w:rPr>
      <w:rFonts w:cs="Times New Roman"/>
      <w:sz w:val="24"/>
      <w:szCs w:val="24"/>
      <w:lang w:val="ru-RU" w:eastAsia="ru-RU"/>
    </w:rPr>
  </w:style>
  <w:style w:type="numbering" w:styleId="111111">
    <w:name w:val="Outline List 2"/>
    <w:aliases w:val="1.1 / 1.1.1"/>
    <w:basedOn w:val="a2"/>
    <w:rsid w:val="00EA7C5F"/>
    <w:pPr>
      <w:numPr>
        <w:numId w:val="1"/>
      </w:numPr>
    </w:pPr>
  </w:style>
  <w:style w:type="character" w:customStyle="1" w:styleId="14">
    <w:name w:val="Знак1 Знак Знак"/>
    <w:basedOn w:val="a0"/>
    <w:rsid w:val="00EA7C5F"/>
    <w:rPr>
      <w:sz w:val="24"/>
      <w:szCs w:val="24"/>
    </w:rPr>
  </w:style>
  <w:style w:type="paragraph" w:customStyle="1" w:styleId="ConsCell">
    <w:name w:val="ConsCell"/>
    <w:rsid w:val="00EA7C5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Знак Знак Знак"/>
    <w:basedOn w:val="a0"/>
    <w:rsid w:val="00EA7C5F"/>
    <w:rPr>
      <w:b/>
      <w:bCs/>
      <w:sz w:val="28"/>
      <w:szCs w:val="28"/>
      <w:lang w:val="ru-RU" w:eastAsia="ru-RU" w:bidi="ar-SA"/>
    </w:rPr>
  </w:style>
  <w:style w:type="character" w:customStyle="1" w:styleId="afe">
    <w:name w:val="Знак Знак"/>
    <w:aliases w:val=" Знак Знак Знак1"/>
    <w:basedOn w:val="a0"/>
    <w:rsid w:val="00EA7C5F"/>
    <w:rPr>
      <w:sz w:val="24"/>
      <w:szCs w:val="24"/>
      <w:lang w:val="ru-RU" w:eastAsia="ru-RU" w:bidi="ar-SA"/>
    </w:rPr>
  </w:style>
  <w:style w:type="paragraph" w:customStyle="1" w:styleId="Heading2">
    <w:name w:val="Heading 2"/>
    <w:rsid w:val="00EA7C5F"/>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52">
    <w:name w:val="Знак Знак5"/>
    <w:basedOn w:val="a0"/>
    <w:locked/>
    <w:rsid w:val="00EA7C5F"/>
    <w:rPr>
      <w:rFonts w:ascii="Arial" w:hAnsi="Arial" w:cs="Arial"/>
      <w:b/>
      <w:bCs/>
      <w:kern w:val="32"/>
      <w:sz w:val="32"/>
      <w:szCs w:val="32"/>
    </w:rPr>
  </w:style>
  <w:style w:type="character" w:customStyle="1" w:styleId="15">
    <w:name w:val="Знак Знак1"/>
    <w:basedOn w:val="a0"/>
    <w:locked/>
    <w:rsid w:val="00EA7C5F"/>
    <w:rPr>
      <w:rFonts w:ascii="Arial" w:hAnsi="Arial" w:cs="Arial"/>
      <w:b/>
      <w:bCs/>
      <w:sz w:val="24"/>
      <w:szCs w:val="24"/>
    </w:rPr>
  </w:style>
  <w:style w:type="character" w:customStyle="1" w:styleId="38">
    <w:name w:val="Знак Знак3"/>
    <w:basedOn w:val="a0"/>
    <w:locked/>
    <w:rsid w:val="00EA7C5F"/>
    <w:rPr>
      <w:rFonts w:ascii="Arial" w:hAnsi="Arial" w:cs="Arial"/>
      <w:b/>
      <w:bCs/>
      <w:i/>
      <w:iCs/>
      <w:sz w:val="28"/>
      <w:szCs w:val="28"/>
    </w:rPr>
  </w:style>
  <w:style w:type="character" w:styleId="aff">
    <w:name w:val="Emphasis"/>
    <w:basedOn w:val="a0"/>
    <w:qFormat/>
    <w:rsid w:val="00EA7C5F"/>
    <w:rPr>
      <w:i/>
      <w:iCs/>
    </w:rPr>
  </w:style>
  <w:style w:type="character" w:customStyle="1" w:styleId="aff0">
    <w:name w:val="Основной текст_"/>
    <w:basedOn w:val="a0"/>
    <w:link w:val="16"/>
    <w:rsid w:val="00EA7C5F"/>
    <w:rPr>
      <w:sz w:val="26"/>
      <w:szCs w:val="26"/>
      <w:shd w:val="clear" w:color="auto" w:fill="FFFFFF"/>
    </w:rPr>
  </w:style>
  <w:style w:type="paragraph" w:customStyle="1" w:styleId="26">
    <w:name w:val="Знак2"/>
    <w:basedOn w:val="a"/>
    <w:rsid w:val="00EA7C5F"/>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EA7C5F"/>
    <w:rPr>
      <w:lang w:val="ru-RU" w:eastAsia="ru-RU" w:bidi="ar-SA"/>
    </w:rPr>
  </w:style>
  <w:style w:type="character" w:customStyle="1" w:styleId="230">
    <w:name w:val="Знак Знак23"/>
    <w:locked/>
    <w:rsid w:val="00EA7C5F"/>
    <w:rPr>
      <w:rFonts w:ascii="Arial" w:eastAsia="Calibri" w:hAnsi="Arial" w:cs="Arial"/>
      <w:b/>
      <w:bCs/>
      <w:kern w:val="32"/>
      <w:sz w:val="32"/>
      <w:szCs w:val="32"/>
      <w:lang w:val="ru-RU" w:eastAsia="ru-RU" w:bidi="ar-SA"/>
    </w:rPr>
  </w:style>
  <w:style w:type="character" w:customStyle="1" w:styleId="220">
    <w:name w:val="Знак Знак22"/>
    <w:locked/>
    <w:rsid w:val="00EA7C5F"/>
    <w:rPr>
      <w:rFonts w:ascii="Arial" w:eastAsia="Calibri" w:hAnsi="Arial" w:cs="Arial"/>
      <w:b/>
      <w:bCs/>
      <w:i/>
      <w:iCs/>
      <w:sz w:val="28"/>
      <w:szCs w:val="28"/>
      <w:lang w:val="ru-RU" w:eastAsia="ru-RU" w:bidi="ar-SA"/>
    </w:rPr>
  </w:style>
  <w:style w:type="character" w:customStyle="1" w:styleId="200">
    <w:name w:val="Знак Знак20"/>
    <w:locked/>
    <w:rsid w:val="00EA7C5F"/>
    <w:rPr>
      <w:rFonts w:eastAsia="Calibri"/>
      <w:b/>
      <w:bCs/>
      <w:sz w:val="22"/>
      <w:szCs w:val="22"/>
      <w:lang w:val="ru-RU" w:eastAsia="ru-RU" w:bidi="ar-SA"/>
    </w:rPr>
  </w:style>
  <w:style w:type="character" w:customStyle="1" w:styleId="19">
    <w:name w:val="Знак Знак19"/>
    <w:locked/>
    <w:rsid w:val="00EA7C5F"/>
    <w:rPr>
      <w:rFonts w:eastAsia="Calibri"/>
      <w:sz w:val="24"/>
      <w:szCs w:val="24"/>
      <w:lang w:val="ru-RU" w:eastAsia="ru-RU" w:bidi="ar-SA"/>
    </w:rPr>
  </w:style>
  <w:style w:type="character" w:customStyle="1" w:styleId="18">
    <w:name w:val="Знак Знак18"/>
    <w:locked/>
    <w:rsid w:val="00EA7C5F"/>
    <w:rPr>
      <w:rFonts w:eastAsia="Calibri"/>
      <w:i/>
      <w:iCs/>
      <w:sz w:val="24"/>
      <w:szCs w:val="24"/>
      <w:lang w:val="ru-RU" w:eastAsia="ru-RU" w:bidi="ar-SA"/>
    </w:rPr>
  </w:style>
  <w:style w:type="character" w:customStyle="1" w:styleId="17">
    <w:name w:val="Знак1 Знак"/>
    <w:aliases w:val=" Знак1 Знак Знак1"/>
    <w:locked/>
    <w:rsid w:val="00EA7C5F"/>
    <w:rPr>
      <w:rFonts w:eastAsia="Calibri"/>
      <w:sz w:val="24"/>
      <w:szCs w:val="24"/>
      <w:lang w:val="ru-RU" w:eastAsia="ru-RU" w:bidi="ar-SA"/>
    </w:rPr>
  </w:style>
  <w:style w:type="character" w:customStyle="1" w:styleId="140">
    <w:name w:val="Знак Знак14"/>
    <w:locked/>
    <w:rsid w:val="00EA7C5F"/>
    <w:rPr>
      <w:rFonts w:eastAsia="Calibri"/>
      <w:sz w:val="24"/>
      <w:szCs w:val="24"/>
      <w:lang w:val="ru-RU" w:eastAsia="ru-RU" w:bidi="ar-SA"/>
    </w:rPr>
  </w:style>
  <w:style w:type="character" w:customStyle="1" w:styleId="120">
    <w:name w:val="Знак Знак12"/>
    <w:locked/>
    <w:rsid w:val="00EA7C5F"/>
    <w:rPr>
      <w:rFonts w:eastAsia="Calibri"/>
      <w:sz w:val="28"/>
      <w:lang w:val="ru-RU" w:eastAsia="ru-RU" w:bidi="ar-SA"/>
    </w:rPr>
  </w:style>
  <w:style w:type="character" w:customStyle="1" w:styleId="110">
    <w:name w:val="Знак Знак11"/>
    <w:locked/>
    <w:rsid w:val="00EA7C5F"/>
    <w:rPr>
      <w:rFonts w:eastAsia="Calibri"/>
      <w:sz w:val="24"/>
      <w:szCs w:val="24"/>
      <w:lang w:val="ru-RU" w:eastAsia="ru-RU" w:bidi="ar-SA"/>
    </w:rPr>
  </w:style>
  <w:style w:type="character" w:customStyle="1" w:styleId="100">
    <w:name w:val="Знак Знак10"/>
    <w:locked/>
    <w:rsid w:val="00EA7C5F"/>
    <w:rPr>
      <w:rFonts w:eastAsia="Calibri"/>
      <w:sz w:val="16"/>
      <w:szCs w:val="16"/>
      <w:lang w:val="ru-RU" w:eastAsia="ru-RU" w:bidi="ar-SA"/>
    </w:rPr>
  </w:style>
  <w:style w:type="character" w:customStyle="1" w:styleId="170">
    <w:name w:val="Знак Знак17"/>
    <w:locked/>
    <w:rsid w:val="00EA7C5F"/>
    <w:rPr>
      <w:rFonts w:ascii="Tahoma" w:hAnsi="Tahoma" w:cs="Tahoma"/>
      <w:sz w:val="16"/>
      <w:szCs w:val="16"/>
      <w:lang w:val="ru-RU" w:eastAsia="ru-RU" w:bidi="ar-SA"/>
    </w:rPr>
  </w:style>
  <w:style w:type="character" w:customStyle="1" w:styleId="150">
    <w:name w:val="Знак Знак15"/>
    <w:locked/>
    <w:rsid w:val="00EA7C5F"/>
    <w:rPr>
      <w:sz w:val="28"/>
      <w:lang w:val="ru-RU" w:eastAsia="ru-RU" w:bidi="ar-SA"/>
    </w:rPr>
  </w:style>
  <w:style w:type="character" w:customStyle="1" w:styleId="91">
    <w:name w:val="Знак Знак9"/>
    <w:locked/>
    <w:rsid w:val="00EA7C5F"/>
    <w:rPr>
      <w:rFonts w:eastAsia="Calibri"/>
      <w:lang w:val="ru-RU" w:eastAsia="ru-RU" w:bidi="ar-SA"/>
    </w:rPr>
  </w:style>
  <w:style w:type="character" w:customStyle="1" w:styleId="aff1">
    <w:name w:val="Текст Знак Знак Знак Знак Знак Знак Знак Знак Знак Знак Знак Знак"/>
    <w:locked/>
    <w:rsid w:val="00EA7C5F"/>
    <w:rPr>
      <w:rFonts w:ascii="Courier New" w:eastAsia="Calibri" w:hAnsi="Courier New" w:cs="Courier New"/>
      <w:lang w:val="ru-RU" w:eastAsia="ru-RU" w:bidi="ar-SA"/>
    </w:rPr>
  </w:style>
  <w:style w:type="character" w:customStyle="1" w:styleId="81">
    <w:name w:val="Знак Знак8"/>
    <w:locked/>
    <w:rsid w:val="00EA7C5F"/>
    <w:rPr>
      <w:rFonts w:ascii="Courier New" w:eastAsia="Calibri" w:hAnsi="Courier New" w:cs="Courier New"/>
      <w:lang w:val="ru-RU" w:eastAsia="ru-RU" w:bidi="ar-SA"/>
    </w:rPr>
  </w:style>
  <w:style w:type="character" w:customStyle="1" w:styleId="71">
    <w:name w:val="Знак Знак7"/>
    <w:locked/>
    <w:rsid w:val="00EA7C5F"/>
    <w:rPr>
      <w:rFonts w:eastAsia="Calibri"/>
      <w:sz w:val="16"/>
      <w:szCs w:val="16"/>
      <w:lang w:val="ru-RU" w:eastAsia="ru-RU" w:bidi="ar-SA"/>
    </w:rPr>
  </w:style>
  <w:style w:type="character" w:customStyle="1" w:styleId="61">
    <w:name w:val="Знак Знак6"/>
    <w:locked/>
    <w:rsid w:val="00EA7C5F"/>
    <w:rPr>
      <w:rFonts w:eastAsia="Calibri"/>
      <w:b/>
      <w:sz w:val="24"/>
      <w:lang w:val="ru-RU" w:eastAsia="ru-RU" w:bidi="ar-SA"/>
    </w:rPr>
  </w:style>
  <w:style w:type="paragraph" w:styleId="aff2">
    <w:name w:val="List Paragraph"/>
    <w:basedOn w:val="a"/>
    <w:uiPriority w:val="34"/>
    <w:qFormat/>
    <w:rsid w:val="00EA7C5F"/>
    <w:pPr>
      <w:ind w:left="720"/>
      <w:contextualSpacing/>
    </w:pPr>
    <w:rPr>
      <w:rFonts w:ascii="Calibri" w:eastAsia="Calibri" w:hAnsi="Calibri" w:cs="Times New Roman"/>
      <w:lang w:eastAsia="en-US"/>
    </w:rPr>
  </w:style>
  <w:style w:type="numbering" w:customStyle="1" w:styleId="1a">
    <w:name w:val="Нет списка1"/>
    <w:next w:val="a2"/>
    <w:uiPriority w:val="99"/>
    <w:semiHidden/>
    <w:rsid w:val="00EA7C5F"/>
  </w:style>
  <w:style w:type="character" w:customStyle="1" w:styleId="apple-converted-space">
    <w:name w:val="apple-converted-space"/>
    <w:basedOn w:val="a0"/>
    <w:rsid w:val="00EA7C5F"/>
  </w:style>
  <w:style w:type="paragraph" w:styleId="aff3">
    <w:name w:val="Block Text"/>
    <w:basedOn w:val="a"/>
    <w:uiPriority w:val="99"/>
    <w:semiHidden/>
    <w:rsid w:val="00EA7C5F"/>
    <w:pPr>
      <w:spacing w:after="0" w:line="312" w:lineRule="auto"/>
      <w:ind w:left="1134" w:right="-999" w:firstLine="851"/>
      <w:jc w:val="both"/>
    </w:pPr>
    <w:rPr>
      <w:rFonts w:ascii="Times New Roman" w:eastAsia="Times New Roman" w:hAnsi="Times New Roman" w:cs="Times New Roman"/>
      <w:sz w:val="24"/>
      <w:szCs w:val="20"/>
    </w:rPr>
  </w:style>
  <w:style w:type="paragraph" w:customStyle="1" w:styleId="1b">
    <w:name w:val="марк список 1"/>
    <w:basedOn w:val="a"/>
    <w:rsid w:val="00EA7C5F"/>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c">
    <w:name w:val="нум список 1"/>
    <w:basedOn w:val="1b"/>
    <w:rsid w:val="00EA7C5F"/>
  </w:style>
  <w:style w:type="paragraph" w:customStyle="1" w:styleId="aff4">
    <w:name w:val="основной текст документа"/>
    <w:basedOn w:val="a"/>
    <w:rsid w:val="00EA7C5F"/>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5">
    <w:name w:val="No Spacing"/>
    <w:link w:val="aff6"/>
    <w:uiPriority w:val="1"/>
    <w:qFormat/>
    <w:rsid w:val="00EA7C5F"/>
    <w:pPr>
      <w:spacing w:after="0" w:line="240" w:lineRule="auto"/>
    </w:pPr>
    <w:rPr>
      <w:rFonts w:ascii="Calibri" w:eastAsia="Calibri" w:hAnsi="Calibri" w:cs="Times New Roman"/>
      <w:lang w:eastAsia="en-US"/>
    </w:rPr>
  </w:style>
  <w:style w:type="character" w:customStyle="1" w:styleId="Pro-List1">
    <w:name w:val="Pro-List #1 Знак Знак"/>
    <w:link w:val="Pro-List10"/>
    <w:locked/>
    <w:rsid w:val="00EA7C5F"/>
    <w:rPr>
      <w:sz w:val="24"/>
      <w:szCs w:val="24"/>
    </w:rPr>
  </w:style>
  <w:style w:type="paragraph" w:customStyle="1" w:styleId="Pro-List10">
    <w:name w:val="Pro-List #1"/>
    <w:basedOn w:val="Pro-Gramma0"/>
    <w:link w:val="Pro-List1"/>
    <w:rsid w:val="00EA7C5F"/>
    <w:rPr>
      <w:rFonts w:asciiTheme="minorHAnsi" w:eastAsiaTheme="minorEastAsia" w:hAnsiTheme="minorHAnsi" w:cstheme="minorBidi"/>
      <w:sz w:val="24"/>
    </w:rPr>
  </w:style>
  <w:style w:type="paragraph" w:customStyle="1" w:styleId="Pro-Gramma">
    <w:name w:val="Pro-Gramma #"/>
    <w:basedOn w:val="Pro-Gramma0"/>
    <w:rsid w:val="00EA7C5F"/>
    <w:pPr>
      <w:numPr>
        <w:ilvl w:val="3"/>
        <w:numId w:val="7"/>
      </w:numPr>
      <w:tabs>
        <w:tab w:val="clear" w:pos="960"/>
      </w:tabs>
      <w:ind w:left="1134" w:firstLine="0"/>
    </w:pPr>
  </w:style>
  <w:style w:type="paragraph" w:customStyle="1" w:styleId="Pro-List-2">
    <w:name w:val="Pro-List -2"/>
    <w:basedOn w:val="a"/>
    <w:rsid w:val="00EA7C5F"/>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A7C5F"/>
    <w:rPr>
      <w:rFonts w:ascii="Times New Roman" w:hAnsi="Times New Roman"/>
      <w:b/>
      <w:bCs/>
      <w:sz w:val="22"/>
      <w:szCs w:val="22"/>
    </w:rPr>
  </w:style>
  <w:style w:type="paragraph" w:customStyle="1" w:styleId="ConsTitle">
    <w:name w:val="ConsTitle"/>
    <w:rsid w:val="00EA7C5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d">
    <w:name w:val="Основной текст с отступом Знак1"/>
    <w:basedOn w:val="a0"/>
    <w:semiHidden/>
    <w:rsid w:val="00EA7C5F"/>
    <w:rPr>
      <w:rFonts w:ascii="Times New Roman" w:eastAsia="Times New Roman" w:hAnsi="Times New Roman" w:cs="Times New Roman"/>
      <w:sz w:val="20"/>
      <w:szCs w:val="20"/>
      <w:lang w:eastAsia="ru-RU"/>
    </w:rPr>
  </w:style>
  <w:style w:type="character" w:customStyle="1" w:styleId="aff6">
    <w:name w:val="Без интервала Знак"/>
    <w:link w:val="aff5"/>
    <w:uiPriority w:val="1"/>
    <w:locked/>
    <w:rsid w:val="00EA7C5F"/>
    <w:rPr>
      <w:rFonts w:ascii="Calibri" w:eastAsia="Calibri" w:hAnsi="Calibri" w:cs="Times New Roman"/>
      <w:lang w:eastAsia="en-US"/>
    </w:rPr>
  </w:style>
  <w:style w:type="paragraph" w:customStyle="1" w:styleId="wikip">
    <w:name w:val="wikip"/>
    <w:basedOn w:val="a"/>
    <w:rsid w:val="00EA7C5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1e">
    <w:name w:val="Абзац списка1"/>
    <w:basedOn w:val="a"/>
    <w:rsid w:val="00EA7C5F"/>
    <w:pPr>
      <w:ind w:left="720"/>
      <w:contextualSpacing/>
    </w:pPr>
    <w:rPr>
      <w:rFonts w:ascii="Calibri" w:eastAsia="Times New Roman" w:hAnsi="Calibri" w:cs="Times New Roman"/>
      <w:lang w:eastAsia="en-US"/>
    </w:rPr>
  </w:style>
  <w:style w:type="character" w:customStyle="1" w:styleId="WW8Num1z0">
    <w:name w:val="WW8Num1z0"/>
    <w:rsid w:val="00EA7C5F"/>
    <w:rPr>
      <w:rFonts w:cs="Times New Roman"/>
    </w:rPr>
  </w:style>
  <w:style w:type="character" w:customStyle="1" w:styleId="WW8Num1z1">
    <w:name w:val="WW8Num1z1"/>
    <w:rsid w:val="00EA7C5F"/>
  </w:style>
  <w:style w:type="character" w:customStyle="1" w:styleId="WW8Num1z2">
    <w:name w:val="WW8Num1z2"/>
    <w:rsid w:val="00EA7C5F"/>
  </w:style>
  <w:style w:type="character" w:customStyle="1" w:styleId="WW8Num1z3">
    <w:name w:val="WW8Num1z3"/>
    <w:rsid w:val="00EA7C5F"/>
  </w:style>
  <w:style w:type="character" w:customStyle="1" w:styleId="WW8Num1z4">
    <w:name w:val="WW8Num1z4"/>
    <w:rsid w:val="00EA7C5F"/>
  </w:style>
  <w:style w:type="character" w:customStyle="1" w:styleId="WW8Num1z5">
    <w:name w:val="WW8Num1z5"/>
    <w:rsid w:val="00EA7C5F"/>
  </w:style>
  <w:style w:type="character" w:customStyle="1" w:styleId="WW8Num1z6">
    <w:name w:val="WW8Num1z6"/>
    <w:rsid w:val="00EA7C5F"/>
  </w:style>
  <w:style w:type="character" w:customStyle="1" w:styleId="WW8Num1z7">
    <w:name w:val="WW8Num1z7"/>
    <w:rsid w:val="00EA7C5F"/>
  </w:style>
  <w:style w:type="character" w:customStyle="1" w:styleId="WW8Num1z8">
    <w:name w:val="WW8Num1z8"/>
    <w:rsid w:val="00EA7C5F"/>
  </w:style>
  <w:style w:type="character" w:customStyle="1" w:styleId="WW8Num2z0">
    <w:name w:val="WW8Num2z0"/>
    <w:rsid w:val="00EA7C5F"/>
    <w:rPr>
      <w:rFonts w:ascii="Symbol" w:hAnsi="Symbol" w:cs="Symbol" w:hint="default"/>
    </w:rPr>
  </w:style>
  <w:style w:type="character" w:customStyle="1" w:styleId="WW8Num3z0">
    <w:name w:val="WW8Num3z0"/>
    <w:rsid w:val="00EA7C5F"/>
    <w:rPr>
      <w:rFonts w:hint="default"/>
    </w:rPr>
  </w:style>
  <w:style w:type="character" w:customStyle="1" w:styleId="WW8Num4z0">
    <w:name w:val="WW8Num4z0"/>
    <w:rsid w:val="00EA7C5F"/>
    <w:rPr>
      <w:rFonts w:ascii="Wingdings" w:hAnsi="Wingdings" w:cs="Wingdings" w:hint="default"/>
    </w:rPr>
  </w:style>
  <w:style w:type="character" w:customStyle="1" w:styleId="WW8Num5z0">
    <w:name w:val="WW8Num5z0"/>
    <w:rsid w:val="00EA7C5F"/>
    <w:rPr>
      <w:rFonts w:hint="default"/>
    </w:rPr>
  </w:style>
  <w:style w:type="character" w:customStyle="1" w:styleId="WW8Num6z0">
    <w:name w:val="WW8Num6z0"/>
    <w:rsid w:val="00EA7C5F"/>
    <w:rPr>
      <w:rFonts w:hint="default"/>
    </w:rPr>
  </w:style>
  <w:style w:type="character" w:customStyle="1" w:styleId="WW8Num7z0">
    <w:name w:val="WW8Num7z0"/>
    <w:rsid w:val="00EA7C5F"/>
    <w:rPr>
      <w:rFonts w:ascii="Symbol" w:hAnsi="Symbol" w:cs="Symbol" w:hint="default"/>
    </w:rPr>
  </w:style>
  <w:style w:type="character" w:customStyle="1" w:styleId="WW8Num8z0">
    <w:name w:val="WW8Num8z0"/>
    <w:rsid w:val="00EA7C5F"/>
    <w:rPr>
      <w:rFonts w:ascii="Wingdings" w:hAnsi="Wingdings" w:cs="Wingdings" w:hint="default"/>
      <w:color w:val="auto"/>
    </w:rPr>
  </w:style>
  <w:style w:type="character" w:customStyle="1" w:styleId="WW8Num9z0">
    <w:name w:val="WW8Num9z0"/>
    <w:rsid w:val="00EA7C5F"/>
    <w:rPr>
      <w:rFonts w:ascii="Symbol" w:hAnsi="Symbol" w:cs="Symbol" w:hint="default"/>
      <w:sz w:val="28"/>
      <w:szCs w:val="28"/>
    </w:rPr>
  </w:style>
  <w:style w:type="character" w:customStyle="1" w:styleId="WW8Num2z1">
    <w:name w:val="WW8Num2z1"/>
    <w:rsid w:val="00EA7C5F"/>
    <w:rPr>
      <w:rFonts w:ascii="Courier New" w:hAnsi="Courier New" w:cs="Courier New" w:hint="default"/>
    </w:rPr>
  </w:style>
  <w:style w:type="character" w:customStyle="1" w:styleId="WW8Num2z2">
    <w:name w:val="WW8Num2z2"/>
    <w:rsid w:val="00EA7C5F"/>
    <w:rPr>
      <w:rFonts w:ascii="Wingdings" w:hAnsi="Wingdings" w:cs="Wingdings" w:hint="default"/>
    </w:rPr>
  </w:style>
  <w:style w:type="character" w:customStyle="1" w:styleId="WW8Num3z1">
    <w:name w:val="WW8Num3z1"/>
    <w:rsid w:val="00EA7C5F"/>
    <w:rPr>
      <w:rFonts w:ascii="Symbol" w:hAnsi="Symbol" w:cs="Symbol" w:hint="default"/>
    </w:rPr>
  </w:style>
  <w:style w:type="character" w:customStyle="1" w:styleId="WW8Num3z2">
    <w:name w:val="WW8Num3z2"/>
    <w:rsid w:val="00EA7C5F"/>
  </w:style>
  <w:style w:type="character" w:customStyle="1" w:styleId="WW8Num3z3">
    <w:name w:val="WW8Num3z3"/>
    <w:rsid w:val="00EA7C5F"/>
  </w:style>
  <w:style w:type="character" w:customStyle="1" w:styleId="WW8Num3z4">
    <w:name w:val="WW8Num3z4"/>
    <w:rsid w:val="00EA7C5F"/>
  </w:style>
  <w:style w:type="character" w:customStyle="1" w:styleId="WW8Num3z5">
    <w:name w:val="WW8Num3z5"/>
    <w:rsid w:val="00EA7C5F"/>
  </w:style>
  <w:style w:type="character" w:customStyle="1" w:styleId="WW8Num3z6">
    <w:name w:val="WW8Num3z6"/>
    <w:rsid w:val="00EA7C5F"/>
  </w:style>
  <w:style w:type="character" w:customStyle="1" w:styleId="WW8Num3z7">
    <w:name w:val="WW8Num3z7"/>
    <w:rsid w:val="00EA7C5F"/>
  </w:style>
  <w:style w:type="character" w:customStyle="1" w:styleId="WW8Num3z8">
    <w:name w:val="WW8Num3z8"/>
    <w:rsid w:val="00EA7C5F"/>
  </w:style>
  <w:style w:type="character" w:customStyle="1" w:styleId="WW8Num4z1">
    <w:name w:val="WW8Num4z1"/>
    <w:rsid w:val="00EA7C5F"/>
    <w:rPr>
      <w:rFonts w:ascii="Courier New" w:hAnsi="Courier New" w:cs="Courier New" w:hint="default"/>
    </w:rPr>
  </w:style>
  <w:style w:type="character" w:customStyle="1" w:styleId="WW8Num4z3">
    <w:name w:val="WW8Num4z3"/>
    <w:rsid w:val="00EA7C5F"/>
    <w:rPr>
      <w:rFonts w:ascii="Symbol" w:hAnsi="Symbol" w:cs="Symbol" w:hint="default"/>
    </w:rPr>
  </w:style>
  <w:style w:type="character" w:customStyle="1" w:styleId="WW8Num5z1">
    <w:name w:val="WW8Num5z1"/>
    <w:rsid w:val="00EA7C5F"/>
  </w:style>
  <w:style w:type="character" w:customStyle="1" w:styleId="WW8Num5z2">
    <w:name w:val="WW8Num5z2"/>
    <w:rsid w:val="00EA7C5F"/>
  </w:style>
  <w:style w:type="character" w:customStyle="1" w:styleId="WW8Num5z3">
    <w:name w:val="WW8Num5z3"/>
    <w:rsid w:val="00EA7C5F"/>
  </w:style>
  <w:style w:type="character" w:customStyle="1" w:styleId="WW8Num5z4">
    <w:name w:val="WW8Num5z4"/>
    <w:rsid w:val="00EA7C5F"/>
  </w:style>
  <w:style w:type="character" w:customStyle="1" w:styleId="WW8Num5z5">
    <w:name w:val="WW8Num5z5"/>
    <w:rsid w:val="00EA7C5F"/>
  </w:style>
  <w:style w:type="character" w:customStyle="1" w:styleId="WW8Num5z6">
    <w:name w:val="WW8Num5z6"/>
    <w:rsid w:val="00EA7C5F"/>
  </w:style>
  <w:style w:type="character" w:customStyle="1" w:styleId="WW8Num5z7">
    <w:name w:val="WW8Num5z7"/>
    <w:rsid w:val="00EA7C5F"/>
  </w:style>
  <w:style w:type="character" w:customStyle="1" w:styleId="WW8Num5z8">
    <w:name w:val="WW8Num5z8"/>
    <w:rsid w:val="00EA7C5F"/>
  </w:style>
  <w:style w:type="character" w:customStyle="1" w:styleId="WW8Num6z1">
    <w:name w:val="WW8Num6z1"/>
    <w:rsid w:val="00EA7C5F"/>
  </w:style>
  <w:style w:type="character" w:customStyle="1" w:styleId="WW8Num6z2">
    <w:name w:val="WW8Num6z2"/>
    <w:rsid w:val="00EA7C5F"/>
  </w:style>
  <w:style w:type="character" w:customStyle="1" w:styleId="WW8Num6z3">
    <w:name w:val="WW8Num6z3"/>
    <w:rsid w:val="00EA7C5F"/>
  </w:style>
  <w:style w:type="character" w:customStyle="1" w:styleId="WW8Num6z4">
    <w:name w:val="WW8Num6z4"/>
    <w:rsid w:val="00EA7C5F"/>
  </w:style>
  <w:style w:type="character" w:customStyle="1" w:styleId="WW8Num6z5">
    <w:name w:val="WW8Num6z5"/>
    <w:rsid w:val="00EA7C5F"/>
  </w:style>
  <w:style w:type="character" w:customStyle="1" w:styleId="WW8Num6z6">
    <w:name w:val="WW8Num6z6"/>
    <w:rsid w:val="00EA7C5F"/>
  </w:style>
  <w:style w:type="character" w:customStyle="1" w:styleId="WW8Num6z7">
    <w:name w:val="WW8Num6z7"/>
    <w:rsid w:val="00EA7C5F"/>
  </w:style>
  <w:style w:type="character" w:customStyle="1" w:styleId="WW8Num6z8">
    <w:name w:val="WW8Num6z8"/>
    <w:rsid w:val="00EA7C5F"/>
  </w:style>
  <w:style w:type="character" w:customStyle="1" w:styleId="WW8Num7z2">
    <w:name w:val="WW8Num7z2"/>
    <w:rsid w:val="00EA7C5F"/>
    <w:rPr>
      <w:rFonts w:ascii="Wingdings" w:hAnsi="Wingdings" w:cs="Wingdings" w:hint="default"/>
    </w:rPr>
  </w:style>
  <w:style w:type="character" w:customStyle="1" w:styleId="WW8Num7z4">
    <w:name w:val="WW8Num7z4"/>
    <w:rsid w:val="00EA7C5F"/>
    <w:rPr>
      <w:rFonts w:ascii="Courier New" w:hAnsi="Courier New" w:cs="Courier New" w:hint="default"/>
    </w:rPr>
  </w:style>
  <w:style w:type="character" w:customStyle="1" w:styleId="WW8Num8z1">
    <w:name w:val="WW8Num8z1"/>
    <w:rsid w:val="00EA7C5F"/>
    <w:rPr>
      <w:rFonts w:ascii="Courier New" w:hAnsi="Courier New" w:cs="Courier New" w:hint="default"/>
    </w:rPr>
  </w:style>
  <w:style w:type="character" w:customStyle="1" w:styleId="WW8Num8z2">
    <w:name w:val="WW8Num8z2"/>
    <w:rsid w:val="00EA7C5F"/>
    <w:rPr>
      <w:rFonts w:ascii="Wingdings" w:hAnsi="Wingdings" w:cs="Wingdings" w:hint="default"/>
    </w:rPr>
  </w:style>
  <w:style w:type="character" w:customStyle="1" w:styleId="WW8Num8z3">
    <w:name w:val="WW8Num8z3"/>
    <w:rsid w:val="00EA7C5F"/>
    <w:rPr>
      <w:rFonts w:ascii="Symbol" w:hAnsi="Symbol" w:cs="Symbol" w:hint="default"/>
    </w:rPr>
  </w:style>
  <w:style w:type="character" w:customStyle="1" w:styleId="WW8Num9z1">
    <w:name w:val="WW8Num9z1"/>
    <w:rsid w:val="00EA7C5F"/>
    <w:rPr>
      <w:rFonts w:ascii="Courier New" w:hAnsi="Courier New" w:cs="Courier New" w:hint="default"/>
    </w:rPr>
  </w:style>
  <w:style w:type="character" w:customStyle="1" w:styleId="WW8Num9z2">
    <w:name w:val="WW8Num9z2"/>
    <w:rsid w:val="00EA7C5F"/>
    <w:rPr>
      <w:rFonts w:ascii="Wingdings" w:hAnsi="Wingdings" w:cs="Wingdings" w:hint="default"/>
    </w:rPr>
  </w:style>
  <w:style w:type="character" w:customStyle="1" w:styleId="1f">
    <w:name w:val="Основной шрифт абзаца1"/>
    <w:rsid w:val="00EA7C5F"/>
  </w:style>
  <w:style w:type="character" w:customStyle="1" w:styleId="122">
    <w:name w:val="Знак1 Знак Знак2"/>
    <w:rsid w:val="00EA7C5F"/>
    <w:rPr>
      <w:color w:val="000000"/>
      <w:lang w:val="ru-RU" w:eastAsia="ar-SA" w:bidi="ar-SA"/>
    </w:rPr>
  </w:style>
  <w:style w:type="character" w:customStyle="1" w:styleId="Heading3Char1">
    <w:name w:val="Heading 3 Char1"/>
    <w:rsid w:val="00EA7C5F"/>
    <w:rPr>
      <w:b/>
      <w:bCs/>
      <w:sz w:val="28"/>
      <w:szCs w:val="28"/>
      <w:lang w:val="ru-RU" w:eastAsia="ar-SA" w:bidi="ar-SA"/>
    </w:rPr>
  </w:style>
  <w:style w:type="character" w:customStyle="1" w:styleId="Heading1Char">
    <w:name w:val="Heading 1 Char"/>
    <w:rsid w:val="00EA7C5F"/>
    <w:rPr>
      <w:rFonts w:ascii="Arial" w:hAnsi="Arial" w:cs="Arial"/>
      <w:b/>
      <w:bCs/>
      <w:kern w:val="1"/>
      <w:sz w:val="32"/>
      <w:szCs w:val="32"/>
      <w:lang w:val="ru-RU" w:eastAsia="ar-SA" w:bidi="ar-SA"/>
    </w:rPr>
  </w:style>
  <w:style w:type="character" w:customStyle="1" w:styleId="Heading2Char">
    <w:name w:val="Heading 2 Char"/>
    <w:rsid w:val="00EA7C5F"/>
    <w:rPr>
      <w:rFonts w:ascii="Arial" w:hAnsi="Arial" w:cs="Arial"/>
      <w:b/>
      <w:bCs/>
      <w:i/>
      <w:iCs/>
      <w:sz w:val="28"/>
      <w:szCs w:val="28"/>
      <w:lang w:val="ru-RU" w:eastAsia="ar-SA" w:bidi="ar-SA"/>
    </w:rPr>
  </w:style>
  <w:style w:type="character" w:customStyle="1" w:styleId="Heading6Char">
    <w:name w:val="Heading 6 Char"/>
    <w:rsid w:val="00EA7C5F"/>
    <w:rPr>
      <w:b/>
      <w:bCs/>
      <w:sz w:val="22"/>
      <w:szCs w:val="22"/>
      <w:lang w:val="ru-RU" w:eastAsia="ar-SA" w:bidi="ar-SA"/>
    </w:rPr>
  </w:style>
  <w:style w:type="character" w:customStyle="1" w:styleId="Heading8Char">
    <w:name w:val="Heading 8 Char"/>
    <w:rsid w:val="00EA7C5F"/>
    <w:rPr>
      <w:i/>
      <w:iCs/>
      <w:sz w:val="24"/>
      <w:szCs w:val="24"/>
      <w:lang w:val="ru-RU" w:eastAsia="ar-SA" w:bidi="ar-SA"/>
    </w:rPr>
  </w:style>
  <w:style w:type="character" w:customStyle="1" w:styleId="HeaderChar">
    <w:name w:val="Header Char"/>
    <w:rsid w:val="00EA7C5F"/>
    <w:rPr>
      <w:sz w:val="24"/>
      <w:szCs w:val="24"/>
      <w:lang w:val="ru-RU" w:eastAsia="ar-SA" w:bidi="ar-SA"/>
    </w:rPr>
  </w:style>
  <w:style w:type="character" w:customStyle="1" w:styleId="FooterChar">
    <w:name w:val="Footer Char"/>
    <w:rsid w:val="00EA7C5F"/>
    <w:rPr>
      <w:sz w:val="24"/>
      <w:szCs w:val="24"/>
      <w:lang w:val="ru-RU" w:eastAsia="ar-SA" w:bidi="ar-SA"/>
    </w:rPr>
  </w:style>
  <w:style w:type="character" w:customStyle="1" w:styleId="BodyTextChar">
    <w:name w:val="Body Text Char"/>
    <w:rsid w:val="00EA7C5F"/>
    <w:rPr>
      <w:sz w:val="28"/>
      <w:lang w:val="ru-RU" w:eastAsia="ar-SA" w:bidi="ar-SA"/>
    </w:rPr>
  </w:style>
  <w:style w:type="character" w:customStyle="1" w:styleId="1f0">
    <w:name w:val="Текст Знак Знак Знак Знак Знак Знак Знак Знак Знак Знак Знак Знак1"/>
    <w:rsid w:val="00EA7C5F"/>
    <w:rPr>
      <w:rFonts w:ascii="Courier New" w:hAnsi="Courier New" w:cs="Courier New"/>
      <w:lang w:val="ru-RU" w:eastAsia="ar-SA" w:bidi="ar-SA"/>
    </w:rPr>
  </w:style>
  <w:style w:type="character" w:customStyle="1" w:styleId="131">
    <w:name w:val="Знак Знак131"/>
    <w:rsid w:val="00EA7C5F"/>
    <w:rPr>
      <w:b/>
      <w:sz w:val="28"/>
      <w:lang w:val="ru-RU"/>
    </w:rPr>
  </w:style>
  <w:style w:type="character" w:customStyle="1" w:styleId="410">
    <w:name w:val="Знак Знак41"/>
    <w:rsid w:val="00EA7C5F"/>
    <w:rPr>
      <w:sz w:val="24"/>
      <w:lang w:val="ru-RU"/>
    </w:rPr>
  </w:style>
  <w:style w:type="character" w:customStyle="1" w:styleId="aff7">
    <w:name w:val="Символ нумерации"/>
    <w:rsid w:val="00EA7C5F"/>
  </w:style>
  <w:style w:type="paragraph" w:customStyle="1" w:styleId="1f1">
    <w:name w:val="Заголовок1"/>
    <w:basedOn w:val="a"/>
    <w:next w:val="a8"/>
    <w:rsid w:val="00EA7C5F"/>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styleId="aff8">
    <w:name w:val="List"/>
    <w:basedOn w:val="a8"/>
    <w:rsid w:val="00EA7C5F"/>
    <w:pPr>
      <w:suppressAutoHyphens/>
      <w:autoSpaceDN/>
      <w:adjustRightInd/>
    </w:pPr>
    <w:rPr>
      <w:rFonts w:cs="Mangal"/>
      <w:color w:val="000000"/>
      <w:sz w:val="24"/>
      <w:lang w:eastAsia="ar-SA"/>
    </w:rPr>
  </w:style>
  <w:style w:type="paragraph" w:customStyle="1" w:styleId="1f2">
    <w:name w:val="Название1"/>
    <w:basedOn w:val="a"/>
    <w:rsid w:val="00EA7C5F"/>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1f3">
    <w:name w:val="Указатель1"/>
    <w:basedOn w:val="a"/>
    <w:rsid w:val="00EA7C5F"/>
    <w:pPr>
      <w:suppressLineNumbers/>
      <w:suppressAutoHyphens/>
      <w:overflowPunct w:val="0"/>
      <w:autoSpaceDE w:val="0"/>
      <w:spacing w:after="0" w:line="240" w:lineRule="auto"/>
      <w:textAlignment w:val="baseline"/>
    </w:pPr>
    <w:rPr>
      <w:rFonts w:ascii="Times New Roman" w:eastAsia="Times New Roman" w:hAnsi="Times New Roman" w:cs="Mangal"/>
      <w:color w:val="000000"/>
      <w:sz w:val="20"/>
      <w:szCs w:val="20"/>
      <w:lang w:eastAsia="ar-SA"/>
    </w:rPr>
  </w:style>
  <w:style w:type="paragraph" w:styleId="aff9">
    <w:name w:val="Subtitle"/>
    <w:basedOn w:val="1f1"/>
    <w:next w:val="a8"/>
    <w:link w:val="affa"/>
    <w:qFormat/>
    <w:rsid w:val="00EA7C5F"/>
    <w:pPr>
      <w:jc w:val="center"/>
    </w:pPr>
    <w:rPr>
      <w:rFonts w:cs="Times New Roman"/>
      <w:i/>
      <w:iCs/>
    </w:rPr>
  </w:style>
  <w:style w:type="character" w:customStyle="1" w:styleId="affa">
    <w:name w:val="Подзаголовок Знак"/>
    <w:basedOn w:val="a0"/>
    <w:link w:val="aff9"/>
    <w:rsid w:val="00EA7C5F"/>
    <w:rPr>
      <w:rFonts w:ascii="Arial" w:eastAsia="Microsoft YaHei" w:hAnsi="Arial" w:cs="Times New Roman"/>
      <w:i/>
      <w:iCs/>
      <w:color w:val="000000"/>
      <w:sz w:val="28"/>
      <w:szCs w:val="28"/>
      <w:lang w:eastAsia="ar-SA"/>
    </w:rPr>
  </w:style>
  <w:style w:type="paragraph" w:customStyle="1" w:styleId="221">
    <w:name w:val="Основной текст 22"/>
    <w:basedOn w:val="a"/>
    <w:rsid w:val="00EA7C5F"/>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f4">
    <w:name w:val="Название объекта1"/>
    <w:basedOn w:val="a"/>
    <w:next w:val="a"/>
    <w:rsid w:val="00EA7C5F"/>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0">
    <w:name w:val="стиль1 стиль8"/>
    <w:basedOn w:val="a"/>
    <w:rsid w:val="00EA7C5F"/>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1f5">
    <w:name w:val="Без интервала1"/>
    <w:rsid w:val="00EA7C5F"/>
    <w:pPr>
      <w:suppressAutoHyphens/>
      <w:spacing w:after="0" w:line="240" w:lineRule="auto"/>
    </w:pPr>
    <w:rPr>
      <w:rFonts w:ascii="Times New Roman" w:eastAsia="Calibri" w:hAnsi="Times New Roman" w:cs="Times New Roman"/>
      <w:sz w:val="24"/>
      <w:szCs w:val="24"/>
      <w:lang w:eastAsia="ar-SA"/>
    </w:rPr>
  </w:style>
  <w:style w:type="paragraph" w:customStyle="1" w:styleId="210">
    <w:name w:val="Основной текст с отступом 21"/>
    <w:basedOn w:val="a"/>
    <w:rsid w:val="00EA7C5F"/>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EA7C5F"/>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EA7C5F"/>
    <w:pPr>
      <w:widowControl w:val="0"/>
      <w:suppressAutoHyphens/>
      <w:spacing w:after="0" w:line="300" w:lineRule="auto"/>
    </w:pPr>
    <w:rPr>
      <w:rFonts w:ascii="Arial" w:eastAsia="Times New Roman" w:hAnsi="Arial" w:cs="Arial"/>
      <w:lang w:eastAsia="ar-SA"/>
    </w:rPr>
  </w:style>
  <w:style w:type="paragraph" w:customStyle="1" w:styleId="1f6">
    <w:name w:val="Текст примечания1"/>
    <w:basedOn w:val="a"/>
    <w:rsid w:val="00EA7C5F"/>
    <w:pPr>
      <w:suppressAutoHyphens/>
      <w:spacing w:after="0" w:line="240" w:lineRule="auto"/>
    </w:pPr>
    <w:rPr>
      <w:rFonts w:ascii="Courier New" w:eastAsia="Times New Roman" w:hAnsi="Courier New" w:cs="Courier New"/>
      <w:sz w:val="20"/>
      <w:szCs w:val="20"/>
      <w:lang w:eastAsia="ar-SA"/>
    </w:rPr>
  </w:style>
  <w:style w:type="paragraph" w:customStyle="1" w:styleId="311">
    <w:name w:val="Основной текст 31"/>
    <w:basedOn w:val="a"/>
    <w:rsid w:val="00EA7C5F"/>
    <w:pPr>
      <w:suppressAutoHyphens/>
      <w:spacing w:after="120" w:line="240" w:lineRule="auto"/>
    </w:pPr>
    <w:rPr>
      <w:rFonts w:ascii="Times New Roman" w:eastAsia="Times New Roman" w:hAnsi="Times New Roman" w:cs="Times New Roman"/>
      <w:sz w:val="16"/>
      <w:szCs w:val="16"/>
      <w:lang w:eastAsia="ar-SA"/>
    </w:rPr>
  </w:style>
  <w:style w:type="paragraph" w:customStyle="1" w:styleId="1f7">
    <w:name w:val="Текст1"/>
    <w:basedOn w:val="1f2"/>
    <w:rsid w:val="00EA7C5F"/>
  </w:style>
  <w:style w:type="paragraph" w:customStyle="1" w:styleId="WW-">
    <w:name w:val="WW-Текст"/>
    <w:basedOn w:val="a"/>
    <w:rsid w:val="00EA7C5F"/>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
    <w:rsid w:val="00EA7C5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EA7C5F"/>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EA7C5F"/>
    <w:pPr>
      <w:suppressAutoHyphens/>
      <w:spacing w:before="100" w:after="100" w:line="240" w:lineRule="auto"/>
    </w:pPr>
    <w:rPr>
      <w:rFonts w:ascii="Times New Roman" w:eastAsia="Calibri" w:hAnsi="Times New Roman" w:cs="Times New Roman"/>
      <w:sz w:val="24"/>
      <w:szCs w:val="24"/>
      <w:lang w:eastAsia="ar-SA"/>
    </w:rPr>
  </w:style>
  <w:style w:type="paragraph" w:customStyle="1" w:styleId="312">
    <w:name w:val="Знак Знак Знак3 Знак Знак Знак Знак Знак Знак1"/>
    <w:basedOn w:val="a"/>
    <w:rsid w:val="00EA7C5F"/>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
    <w:rsid w:val="00EA7C5F"/>
    <w:pPr>
      <w:suppressAutoHyphens/>
      <w:spacing w:after="160" w:line="240" w:lineRule="exact"/>
    </w:pPr>
    <w:rPr>
      <w:rFonts w:ascii="Verdana" w:eastAsia="Times New Roman" w:hAnsi="Verdana" w:cs="Verdana"/>
      <w:sz w:val="20"/>
      <w:szCs w:val="20"/>
      <w:lang w:val="en-US" w:eastAsia="ar-SA"/>
    </w:rPr>
  </w:style>
  <w:style w:type="paragraph" w:customStyle="1" w:styleId="1f8">
    <w:name w:val="Знак Знак Знак Знак1"/>
    <w:basedOn w:val="a"/>
    <w:rsid w:val="00EA7C5F"/>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1">
    <w:name w:val="Знак1 Знак Знак Знак Знак Знак Знак Знак Знак Знак1"/>
    <w:basedOn w:val="a"/>
    <w:rsid w:val="00EA7C5F"/>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EA7C5F"/>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27">
    <w:name w:val="Абзац списка2"/>
    <w:basedOn w:val="a"/>
    <w:rsid w:val="00EA7C5F"/>
    <w:pPr>
      <w:suppressAutoHyphens/>
      <w:ind w:left="720"/>
    </w:pPr>
    <w:rPr>
      <w:rFonts w:ascii="Calibri" w:eastAsia="Times New Roman" w:hAnsi="Calibri" w:cs="Calibri"/>
      <w:lang w:eastAsia="ar-SA"/>
    </w:rPr>
  </w:style>
  <w:style w:type="paragraph" w:customStyle="1" w:styleId="affb">
    <w:name w:val="Содержимое таблицы"/>
    <w:basedOn w:val="a"/>
    <w:rsid w:val="00EA7C5F"/>
    <w:pPr>
      <w:suppressLineNumbers/>
      <w:suppressAutoHyphens/>
      <w:overflowPunct w:val="0"/>
      <w:autoSpaceDE w:val="0"/>
      <w:spacing w:after="0" w:line="240" w:lineRule="auto"/>
      <w:textAlignment w:val="baseline"/>
    </w:pPr>
    <w:rPr>
      <w:rFonts w:ascii="Times New Roman" w:eastAsia="Times New Roman" w:hAnsi="Times New Roman" w:cs="Times New Roman"/>
      <w:color w:val="000000"/>
      <w:sz w:val="20"/>
      <w:szCs w:val="20"/>
      <w:lang w:eastAsia="ar-SA"/>
    </w:rPr>
  </w:style>
  <w:style w:type="paragraph" w:customStyle="1" w:styleId="affc">
    <w:name w:val="Заголовок таблицы"/>
    <w:basedOn w:val="affb"/>
    <w:rsid w:val="00EA7C5F"/>
    <w:pPr>
      <w:jc w:val="center"/>
    </w:pPr>
    <w:rPr>
      <w:b/>
      <w:bCs/>
    </w:rPr>
  </w:style>
  <w:style w:type="paragraph" w:customStyle="1" w:styleId="affd">
    <w:name w:val="Содержимое врезки"/>
    <w:basedOn w:val="a8"/>
    <w:rsid w:val="00EA7C5F"/>
    <w:pPr>
      <w:suppressAutoHyphens/>
      <w:autoSpaceDN/>
      <w:adjustRightInd/>
    </w:pPr>
    <w:rPr>
      <w:color w:val="000000"/>
      <w:sz w:val="24"/>
      <w:lang w:eastAsia="ar-SA"/>
    </w:rPr>
  </w:style>
  <w:style w:type="paragraph" w:customStyle="1" w:styleId="39">
    <w:name w:val="Абзац списка3"/>
    <w:basedOn w:val="a"/>
    <w:rsid w:val="00EA7C5F"/>
    <w:pPr>
      <w:ind w:left="720"/>
      <w:contextualSpacing/>
    </w:pPr>
    <w:rPr>
      <w:rFonts w:ascii="Calibri" w:eastAsia="Times New Roman" w:hAnsi="Calibri" w:cs="Times New Roman"/>
      <w:lang w:eastAsia="en-US"/>
    </w:rPr>
  </w:style>
  <w:style w:type="character" w:customStyle="1" w:styleId="28">
    <w:name w:val="Знак Знак2"/>
    <w:rsid w:val="00EA7C5F"/>
    <w:rPr>
      <w:rFonts w:ascii="Courier New" w:hAnsi="Courier New" w:cs="Courier New"/>
      <w:lang w:val="ru-RU" w:eastAsia="ar-SA" w:bidi="ar-SA"/>
    </w:rPr>
  </w:style>
  <w:style w:type="paragraph" w:customStyle="1" w:styleId="29">
    <w:name w:val="Без интервала2"/>
    <w:rsid w:val="00EA7C5F"/>
    <w:pPr>
      <w:suppressAutoHyphens/>
      <w:spacing w:after="0" w:line="240" w:lineRule="auto"/>
    </w:pPr>
    <w:rPr>
      <w:rFonts w:ascii="Times New Roman" w:eastAsia="Calibri" w:hAnsi="Times New Roman" w:cs="Times New Roman"/>
      <w:sz w:val="24"/>
      <w:szCs w:val="24"/>
      <w:lang w:eastAsia="ar-SA"/>
    </w:rPr>
  </w:style>
  <w:style w:type="paragraph" w:customStyle="1" w:styleId="231">
    <w:name w:val="Основной текст 23"/>
    <w:basedOn w:val="a"/>
    <w:rsid w:val="00EA7C5F"/>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1f9">
    <w:name w:val="Обычный1"/>
    <w:uiPriority w:val="99"/>
    <w:rsid w:val="00EA7C5F"/>
    <w:pPr>
      <w:spacing w:before="100" w:after="100" w:line="240" w:lineRule="auto"/>
    </w:pPr>
    <w:rPr>
      <w:rFonts w:ascii="Times New Roman" w:eastAsia="Times New Roman" w:hAnsi="Times New Roman" w:cs="Times New Roman"/>
      <w:sz w:val="24"/>
      <w:szCs w:val="20"/>
    </w:rPr>
  </w:style>
  <w:style w:type="paragraph" w:customStyle="1" w:styleId="16">
    <w:name w:val="Основной текст1"/>
    <w:basedOn w:val="a"/>
    <w:link w:val="aff0"/>
    <w:rsid w:val="00EA7C5F"/>
    <w:pPr>
      <w:widowControl w:val="0"/>
      <w:shd w:val="clear" w:color="auto" w:fill="FFFFFF"/>
      <w:spacing w:after="240" w:line="322" w:lineRule="exact"/>
      <w:jc w:val="both"/>
    </w:pPr>
    <w:rPr>
      <w:sz w:val="26"/>
      <w:szCs w:val="26"/>
    </w:rPr>
  </w:style>
  <w:style w:type="paragraph" w:styleId="1fa">
    <w:name w:val="toc 1"/>
    <w:basedOn w:val="a"/>
    <w:next w:val="a"/>
    <w:autoRedefine/>
    <w:semiHidden/>
    <w:rsid w:val="00EA7C5F"/>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yperlink" Target="consultantplus://offline/ref=087CC76A195ABC8C83EC479EA22D2698336C59D4F373F7BD0110AEDD881B584F40CB9D688BA4D38152991F3C5F5CE89CAEBB92EE8E4FAA691AQEH" TargetMode="External"/><Relationship Id="rId21" Type="http://schemas.openxmlformats.org/officeDocument/2006/relationships/footer" Target="footer2.xml"/><Relationship Id="rId42" Type="http://schemas.openxmlformats.org/officeDocument/2006/relationships/hyperlink" Target="consultantplus://offline/ref=20BDCF1DC04EB47C69DA86303D3E3664219632AB23CE3F7E101160AB4661F51576096EAF94161934C9054ED371483D565F2CD7BB255DA8175Cj8M" TargetMode="External"/><Relationship Id="rId47" Type="http://schemas.openxmlformats.org/officeDocument/2006/relationships/hyperlink" Target="consultantplus://offline/ref=6BD3FCCEC26BDCC724DBD4CCD0FD61E0EC516483836DD9B2A000C5B595731CA3B8A1A56B4B3295BAAF2EB3A0E2E3391E0B7D29116DA579B5EFhDM" TargetMode="External"/><Relationship Id="rId63" Type="http://schemas.openxmlformats.org/officeDocument/2006/relationships/hyperlink" Target="consultantplus://offline/ref=5710415B07AEC2CB577974B58F928976A5EE4DDBC8AA0AE8E07455B334C5E7A2EE73D12D0242A092EE7F70B44E6DAF60FAA8ACB21EQ3lCM" TargetMode="External"/><Relationship Id="rId68" Type="http://schemas.openxmlformats.org/officeDocument/2006/relationships/hyperlink" Target="consultantplus://offline/ref=5710415B07AEC2CB577974B58F928976A5EE4BD7CBA20AE8E07455B334C5E7A2EE73D12E0B43A3C7B93071E80B3ABC60F8A8AFB20136CC46Q3lBM" TargetMode="External"/><Relationship Id="rId84" Type="http://schemas.openxmlformats.org/officeDocument/2006/relationships/hyperlink" Target="consultantplus://offline/ref=852FD49575D88949A368E06353F3F672F769F23C3CD9E9E29211DB46970EA6C63C3E5699766FC3E8FBl6L" TargetMode="External"/><Relationship Id="rId89" Type="http://schemas.openxmlformats.org/officeDocument/2006/relationships/hyperlink" Target="consultantplus://offline/ref=77312A71F6A05F2E18BF7374395B25D9117F47250F90B70440EFF241ACE5457F7B30734CDCAF3A4EC6832B41B2C3D91F6E2ADA17CA181995GCiAG" TargetMode="External"/><Relationship Id="rId112" Type="http://schemas.openxmlformats.org/officeDocument/2006/relationships/hyperlink" Target="consultantplus://offline/ref=65B9A905F3584346EC38D1DAA6CBAC6D1B102AFDE7E7A0F87485B02F7BD3BDB7C4F4CE53110069820EEDBE7BFBB06A59BA6FA48BBA8FEB7BP414J" TargetMode="External"/><Relationship Id="rId16" Type="http://schemas.openxmlformats.org/officeDocument/2006/relationships/hyperlink" Target="consultantplus://offline/ref=B035B50121DC056AA51BF58CBE47CEF7718BFEA13A644E2968771864E71182680CA8FB36570AA8632B57816317486D8E88E73D35139119A7g2ZAG" TargetMode="External"/><Relationship Id="rId107" Type="http://schemas.openxmlformats.org/officeDocument/2006/relationships/hyperlink" Target="consultantplus://offline/ref=21B7130E14317E4824B35A42169BEDA0097EE615CF48D8E92C06DCA1960C3F23BD37A8BF1558DA0EA71CD4EEF322B8A60B578986317790055Bb5K" TargetMode="External"/><Relationship Id="rId11" Type="http://schemas.openxmlformats.org/officeDocument/2006/relationships/image" Target="media/image2.emf"/><Relationship Id="rId24" Type="http://schemas.openxmlformats.org/officeDocument/2006/relationships/footer" Target="footer4.xml"/><Relationship Id="rId32" Type="http://schemas.openxmlformats.org/officeDocument/2006/relationships/hyperlink" Target="consultantplus://offline/ref=1C176DDE07F31AE8B39C526FFEC549483EC44442D80EF932A5CCEC0D0AC3731B5A109E9B85D05F992B9B1E7CD9A3162468C7D50A2D217DD8Y3O8M" TargetMode="External"/><Relationship Id="rId37" Type="http://schemas.openxmlformats.org/officeDocument/2006/relationships/hyperlink" Target="consultantplus://offline/ref=C4D31D744641CE9EA7D70A64C108ECBB333C50366565EF0D0E61C1ADAD60D5EE0373E705D09B0C216DF46B31A440F9582999581160303E91r3eFL" TargetMode="External"/><Relationship Id="rId40" Type="http://schemas.openxmlformats.org/officeDocument/2006/relationships/hyperlink" Target="consultantplus://offline/ref=E3BA5A2EC68D00B68AB51262B578341FA21AB3C725582350DCC8F912F17E4A35C7FB2FA3E99FA2BF5B461184FC3CBCB54EB68F4BE2CEED62M0d9M" TargetMode="External"/><Relationship Id="rId45" Type="http://schemas.openxmlformats.org/officeDocument/2006/relationships/hyperlink" Target="consultantplus://offline/ref=1C176DDE07F31AE8B39C526FFEC549483EC44442D80EF932A5CCEC0D0AC3731B5A109E9B85D05F992B9B1E7CD9A3162468C7D50A2D217DD8Y3O8M" TargetMode="External"/><Relationship Id="rId53" Type="http://schemas.openxmlformats.org/officeDocument/2006/relationships/hyperlink" Target="http://www.rodniki-37.ru" TargetMode="External"/><Relationship Id="rId58" Type="http://schemas.openxmlformats.org/officeDocument/2006/relationships/hyperlink" Target="consultantplus://offline/ref=5710415B07AEC2CB577974B58F928976A5EE4DDBC8AA0AE8E07455B334C5E7A2EE73D12E0B42A8C3BB3071E80B3ABC60F8A8AFB20136CC46Q3lBM" TargetMode="External"/><Relationship Id="rId66" Type="http://schemas.openxmlformats.org/officeDocument/2006/relationships/hyperlink" Target="consultantplus://offline/ref=5710415B07AEC2CB577974B58F928976A5EE4DDBC8AA0AE8E07455B334C5E7A2EE73D12E0B42A8C3BD3071E80B3ABC60F8A8AFB20136CC46Q3lBM" TargetMode="External"/><Relationship Id="rId74" Type="http://schemas.openxmlformats.org/officeDocument/2006/relationships/hyperlink" Target="consultantplus://offline/ref=5710415B07AEC2CB577974B58F928976A5EE4DDBC8AA0AE8E07455B334C5E7A2EE73D12E0B42A8C3BD3071E80B3ABC60F8A8AFB20136CC46Q3lBM" TargetMode="External"/><Relationship Id="rId79" Type="http://schemas.openxmlformats.org/officeDocument/2006/relationships/hyperlink" Target="consultantplus://offline/ref=65B9A905F3584346EC38D1DAA6CBAC6D1B102AFDE7E7A0F87485B02F7BD3BDB7C4F4CE53110069820EEDBE7BFBB06A59BA6FA48BBA8FEB7BP414J" TargetMode="External"/><Relationship Id="rId87" Type="http://schemas.openxmlformats.org/officeDocument/2006/relationships/hyperlink" Target="consultantplus://offline/ref=3B73F47F894FD4317E19C1568538B27C2CDB0464C16AFE15EAF5D5DB9994DC197AE067495BEDAA029404F89E8A8D4020F3326111fEM" TargetMode="External"/><Relationship Id="rId102" Type="http://schemas.openxmlformats.org/officeDocument/2006/relationships/hyperlink" Target="consultantplus://offline/ref=21B7130E14317E4824B35A42169BEDA0097EE615CF48D8E92C06DCA1960C3F23BD37A8BF1558DA0EA71CD4EEF322B8A60B578986317790055Bb5K" TargetMode="External"/><Relationship Id="rId110" Type="http://schemas.openxmlformats.org/officeDocument/2006/relationships/hyperlink" Target="consultantplus://offline/ref=65B9A905F3584346EC38D1DAA6CBAC6D1B102AFDE7E7A0F87485B02F7BD3BDB7C4F4CE531100698208EDBE7BFBB06A59BA6FA48BBA8FEB7BP414J" TargetMode="External"/><Relationship Id="rId115" Type="http://schemas.openxmlformats.org/officeDocument/2006/relationships/hyperlink" Target="consultantplus://offline/ref=65B9A905F3584346EC38D1DAA6CBAC6D1B102AFDE7E7A0F87485B02F7BD3BDB7C4F4CE50180061D35DA2BF27BEE17958BC6FA689A5P814J" TargetMode="External"/><Relationship Id="rId5" Type="http://schemas.openxmlformats.org/officeDocument/2006/relationships/footnotes" Target="footnotes.xml"/><Relationship Id="rId61" Type="http://schemas.openxmlformats.org/officeDocument/2006/relationships/hyperlink" Target="consultantplus://offline/ref=5710415B07AEC2CB577974B58F928976A5EE4DDBC8AA0AE8E07455B334C5E7A2EE73D12E0B42A8C3BB3071E80B3ABC60F8A8AFB20136CC46Q3lBM" TargetMode="External"/><Relationship Id="rId82" Type="http://schemas.openxmlformats.org/officeDocument/2006/relationships/hyperlink" Target="consultantplus://offline/ref=65B9A905F3584346EC38D1DAA6CBAC6D1B102AFDE7E7A0F87485B02F7BD3BDB7C4F4CE50180061D35DA2BF27BEE17958BC6FA689A5P814J" TargetMode="External"/><Relationship Id="rId90" Type="http://schemas.openxmlformats.org/officeDocument/2006/relationships/hyperlink" Target="consultantplus://offline/ref=77312A71F6A05F2E18BF7374395B25D912774026039BB70440EFF241ACE5457F69302B40DFAF244ECA967D10F7G9iFG" TargetMode="External"/><Relationship Id="rId95" Type="http://schemas.openxmlformats.org/officeDocument/2006/relationships/hyperlink" Target="consultantplus://offline/ref=21B7130E14317E4824B35A42169BEDA0097EE615CF48D8E92C06DCA1960C3F23BD37A8BF1558DA0EA71CD4EEF322B8A60B578986317790055Bb5K" TargetMode="External"/><Relationship Id="rId1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yperlink" Target="consultantplus://offline/ref=20BDCF1DC04EB47C69DA86303D3E3664219632AB23CE3F7E101160AB4661F51576096EAF94161934C9054ED371483D565F2CD7BB255DA8175Cj8M" TargetMode="External"/><Relationship Id="rId43" Type="http://schemas.openxmlformats.org/officeDocument/2006/relationships/hyperlink" Target="consultantplus://offline/ref=851A5F253EA6FB0EA158B5B3BDD17F72FBA22C29120D5D6C472E27C9EDXFIAI" TargetMode="External"/><Relationship Id="rId48" Type="http://schemas.openxmlformats.org/officeDocument/2006/relationships/hyperlink" Target="consultantplus://offline/ref=20BDCF1DC04EB47C69DA86303D3E3664219632AB23CE3F7E101160AB4661F51576096EAF94161934C9054ED371483D565F2CD7BB255DA8175Cj8M" TargetMode="External"/><Relationship Id="rId56" Type="http://schemas.openxmlformats.org/officeDocument/2006/relationships/hyperlink" Target="http://www.rodniki-37.ru" TargetMode="External"/><Relationship Id="rId64" Type="http://schemas.openxmlformats.org/officeDocument/2006/relationships/hyperlink" Target="consultantplus://offline/ref=5710415B07AEC2CB577974B58F928976A5EE4DDBC8AA0AE8E07455B334C5E7A2EE73D12E0B42A8C3BB3071E80B3ABC60F8A8AFB20136CC46Q3lBM" TargetMode="External"/><Relationship Id="rId69" Type="http://schemas.openxmlformats.org/officeDocument/2006/relationships/hyperlink" Target="consultantplus://offline/ref=5710415B07AEC2CB577974B58F928976A4E74ED0C7AB0AE8E07455B334C5E7A2EE73D1290240A092EE7F70B44E6DAF60FAA8ACB21EQ3lCM" TargetMode="External"/><Relationship Id="rId77" Type="http://schemas.openxmlformats.org/officeDocument/2006/relationships/hyperlink" Target="consultantplus://offline/ref=65B9A905F3584346EC38D1DAA6CBAC6D1B102AFDE7E7A0F87485B02F7BD3BDB7C4F4CE531100698208EDBE7BFBB06A59BA6FA48BBA8FEB7BP414J" TargetMode="External"/><Relationship Id="rId100" Type="http://schemas.openxmlformats.org/officeDocument/2006/relationships/hyperlink" Target="consultantplus://offline/ref=21B7130E14317E4824B35A42169BEDA0097EE615CF48D8E92C06DCA1960C3F23BD37A8BF1558D90EA31CD4EEF322B8A60B578986317790055Bb5K" TargetMode="External"/><Relationship Id="rId105" Type="http://schemas.openxmlformats.org/officeDocument/2006/relationships/hyperlink" Target="consultantplus://offline/ref=21B7130E14317E4824B35A42169BEDA0097EE615CF48D8E92C06DCA1960C3F23BD37A8BA16538D5AE1428DBDB369B5A1114B898252b6K" TargetMode="External"/><Relationship Id="rId113" Type="http://schemas.openxmlformats.org/officeDocument/2006/relationships/hyperlink" Target="consultantplus://offline/ref=65B9A905F3584346EC38D1DAA6CBAC6D1B102AFDE7E7A0F87485B02F7BD3BDB7C4F4CE531100698208EDBE7BFBB06A59BA6FA48BBA8FEB7BP414J" TargetMode="External"/><Relationship Id="rId118" Type="http://schemas.openxmlformats.org/officeDocument/2006/relationships/fontTable" Target="fontTable.xml"/><Relationship Id="rId8" Type="http://schemas.openxmlformats.org/officeDocument/2006/relationships/hyperlink" Target="consultantplus://offline/ref=2EE83067FB2C1349679DE6D828A520884F18AFF038AA5C798721E69FA907A717C2ECAC0D7D0337AE8F0DBEB5C3y3v3M" TargetMode="External"/><Relationship Id="rId51" Type="http://schemas.openxmlformats.org/officeDocument/2006/relationships/hyperlink" Target="http://www.rodniki-37.ru" TargetMode="External"/><Relationship Id="rId72" Type="http://schemas.openxmlformats.org/officeDocument/2006/relationships/hyperlink" Target="consultantplus://offline/ref=5710415B07AEC2CB577974B58F928976A5EE4DDBC8AA0AE8E07455B334C5E7A2EE73D12E0B42A8C3BD3071E80B3ABC60F8A8AFB20136CC46Q3lBM" TargetMode="External"/><Relationship Id="rId80" Type="http://schemas.openxmlformats.org/officeDocument/2006/relationships/hyperlink" Target="consultantplus://offline/ref=65B9A905F3584346EC38D1DAA6CBAC6D1B102AFDE7E7A0F87485B02F7BD3BDB7C4F4CE531100698208EDBE7BFBB06A59BA6FA48BBA8FEB7BP414J" TargetMode="External"/><Relationship Id="rId85" Type="http://schemas.openxmlformats.org/officeDocument/2006/relationships/hyperlink" Target="consultantplus://offline/ref=852FD49575D88949A368E06353F3F672F767FA333EDFE9E29211DB46970EA6C63C3E5699766FC2E1FBl3L" TargetMode="External"/><Relationship Id="rId93" Type="http://schemas.openxmlformats.org/officeDocument/2006/relationships/hyperlink" Target="consultantplus://offline/ref=21B7130E14317E4824B35A42169BEDA0097EE615CF48D8E92C06DCA1960C3F23BD37A8BA16538D5AE1428DBDB369B5A1114B898252b6K" TargetMode="External"/><Relationship Id="rId98" Type="http://schemas.openxmlformats.org/officeDocument/2006/relationships/hyperlink" Target="consultantplus://offline/ref=21B7130E14317E4824B35A42169BEDA0097EE615CF48D8E92C06DCA1960C3F23BD37A8BF1558D90AA51CD4EEF322B8A60B578986317790055Bb5K"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consultantplus://offline/ref=E3BA5A2EC68D00B68AB51262B578341FA21AB3C725582350DCC8F912F17E4A35C7FB2FA3E99FA2BF5B461184FC3CBCB54EB68F4BE2CEED62M0d9M" TargetMode="External"/><Relationship Id="rId38" Type="http://schemas.openxmlformats.org/officeDocument/2006/relationships/hyperlink" Target="consultantplus://offline/ref=54CDA489AE9B7397C312520970BA2FA00FD96C120327AB37A8835ABA861023D4B41F0CC800C8A83F558317F6C4533D7ECDECEAF8978B5066x5M4M" TargetMode="External"/><Relationship Id="rId46" Type="http://schemas.openxmlformats.org/officeDocument/2006/relationships/hyperlink" Target="consultantplus://offline/ref=E3BA5A2EC68D00B68AB51262B578341FA21AB3C725582350DCC8F912F17E4A35C7FB2FA3E99FA2BF5B461184FC3CBCB54EB68F4BE2CEED62M0d9M" TargetMode="External"/><Relationship Id="rId59" Type="http://schemas.openxmlformats.org/officeDocument/2006/relationships/hyperlink" Target="consultantplus://offline/ref=5710415B07AEC2CB577974B58F928976A5EE4DDBC8AA0AE8E07455B334C5E7A2EE73D12E0B42A8C3BB3071E80B3ABC60F8A8AFB20136CC46Q3lBM" TargetMode="External"/><Relationship Id="rId67" Type="http://schemas.openxmlformats.org/officeDocument/2006/relationships/hyperlink" Target="consultantplus://offline/ref=5710415B07AEC2CB577974B58F928976A5EE4DDBC8AA0AE8E07455B334C5E7A2EE73D12E0B42A8C3BD3071E80B3ABC60F8A8AFB20136CC46Q3lBM" TargetMode="External"/><Relationship Id="rId103" Type="http://schemas.openxmlformats.org/officeDocument/2006/relationships/hyperlink" Target="consultantplus://offline/ref=087CC76A195ABC8C83EC479EA22D2698336C59D4F373F7BD0110AEDD881B584F40CB9D688BA4D38152991F3C5F5CE89CAEBB92EE8E4FAA691AQEH" TargetMode="External"/><Relationship Id="rId108" Type="http://schemas.openxmlformats.org/officeDocument/2006/relationships/hyperlink" Target="consultantplus://offline/ref=21B7130E14317E4824B35A42169BEDA0097EE615CF48D8E92C06DCA1960C3F23BD37A8BF1558DA0EA71CD4EEF322B8A60B578986317790055Bb5K" TargetMode="External"/><Relationship Id="rId116" Type="http://schemas.openxmlformats.org/officeDocument/2006/relationships/hyperlink" Target="consultantplus://offline/ref=65B9A905F3584346EC38D1DAA6CBAC6D1B102AFDE7E7A0F87485B02F7BD3BDB7C4F4CE531100698208EDBE7BFBB06A59BA6FA48BBA8FEB7BP414J" TargetMode="External"/><Relationship Id="rId20" Type="http://schemas.openxmlformats.org/officeDocument/2006/relationships/header" Target="header4.xml"/><Relationship Id="rId41" Type="http://schemas.openxmlformats.org/officeDocument/2006/relationships/hyperlink" Target="consultantplus://offline/ref=6BD3FCCEC26BDCC724DBD4CCD0FD61E0EC516483836DD9B2A000C5B595731CA3B8A1A56B4B3295BAAF2EB3A0E2E3391E0B7D29116DA579B5EFhDM" TargetMode="External"/><Relationship Id="rId54" Type="http://schemas.openxmlformats.org/officeDocument/2006/relationships/hyperlink" Target="consultantplus://offline/ref=BA34AB555CBDD682DAFEAD4880FAE11C635381E53EDDF7E3AE73F1AF153AF6D3E32ED12F1E3622688A5EADu6Z2G" TargetMode="External"/><Relationship Id="rId62" Type="http://schemas.openxmlformats.org/officeDocument/2006/relationships/hyperlink" Target="consultantplus://offline/ref=5710415B07AEC2CB577974B58F928976A5EE4DDBC8AA0AE8E07455B334C5E7A2EE73D12E0B42A8C3BB3071E80B3ABC60F8A8AFB20136CC46Q3lBM" TargetMode="External"/><Relationship Id="rId70" Type="http://schemas.openxmlformats.org/officeDocument/2006/relationships/hyperlink" Target="consultantplus://offline/ref=5710415B07AEC2CB577974B58F928976A5EE4DDBC8AA0AE8E07455B334C5E7A2EE73D12E0B42A8C3BD3071E80B3ABC60F8A8AFB20136CC46Q3lBM" TargetMode="External"/><Relationship Id="rId75" Type="http://schemas.openxmlformats.org/officeDocument/2006/relationships/hyperlink" Target="consultantplus://offline/ref=5710415B07AEC2CB577974B58F928976A5EE4DDBC8AA0AE8E07455B334C5E7A2EE73D12E0B42A8C3BD3071E80B3ABC60F8A8AFB20136CC46Q3lBM" TargetMode="External"/><Relationship Id="rId83" Type="http://schemas.openxmlformats.org/officeDocument/2006/relationships/hyperlink" Target="consultantplus://offline/ref=65B9A905F3584346EC38D1DAA6CBAC6D1B102AFDE7E7A0F87485B02F7BD3BDB7C4F4CE531100698208EDBE7BFBB06A59BA6FA48BBA8FEB7BP414J" TargetMode="External"/><Relationship Id="rId88" Type="http://schemas.openxmlformats.org/officeDocument/2006/relationships/hyperlink" Target="consultantplus://offline/ref=4C1E7A343F234571E3F91CE0B8172468C824638DAA1F6B2A941C7B47A9F61C7E8079BF2FFC95AEB4126CB2D0377704580B45CF14D91674B7KCpAM" TargetMode="External"/><Relationship Id="rId91" Type="http://schemas.openxmlformats.org/officeDocument/2006/relationships/hyperlink" Target="http://www.torgi.gov.ru" TargetMode="External"/><Relationship Id="rId96" Type="http://schemas.openxmlformats.org/officeDocument/2006/relationships/hyperlink" Target="consultantplus://offline/ref=21B7130E14317E4824B35A42169BEDA0097EE615CF48D8E92C06DCA1960C3F23BD37A8BF1558DA0EA71CD4EEF322B8A60B578986317790055Bb5K" TargetMode="External"/><Relationship Id="rId111" Type="http://schemas.openxmlformats.org/officeDocument/2006/relationships/hyperlink" Target="consultantplus://offline/ref=65B9A905F3584346EC38D1DAA6CBAC6D1B102AFDE7E7A0F87485B02F7BD3BDB7C4F4CE531100698208EDBE7BFBB06A59BA6FA48BBA8FEB7BP414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B035B50121DC056AA51BF58CBE47CEF77188F8A7356D4E2968771864E71182680CA8FB365E08A86C780D91675E1C63918BFF23310D92g1Z0G"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yperlink" Target="consultantplus://offline/ref=F2183F21DBD15826C46D41C887E916EB55C3B2AC15D4FFC39D468AAE84684FABC2D904806DD35AF8339213D2P0d3L" TargetMode="External"/><Relationship Id="rId49" Type="http://schemas.openxmlformats.org/officeDocument/2006/relationships/image" Target="media/image6.gif"/><Relationship Id="rId57" Type="http://schemas.openxmlformats.org/officeDocument/2006/relationships/hyperlink" Target="consultantplus://offline/ref=5710415B07AEC2CB577974B58F928976A5EE4DDBC8AA0AE8E07455B334C5E7A2EE73D12D0F46A092EE7F70B44E6DAF60FAA8ACB21EQ3lCM" TargetMode="External"/><Relationship Id="rId106" Type="http://schemas.openxmlformats.org/officeDocument/2006/relationships/hyperlink" Target="consultantplus://offline/ref=21B7130E14317E4824B35A42169BEDA0097EE615CF48D8E92C06DCA1960C3F23BD37A8BF1558D90EA31CD4EEF322B8A60B578986317790055Bb5K" TargetMode="External"/><Relationship Id="rId114" Type="http://schemas.openxmlformats.org/officeDocument/2006/relationships/hyperlink" Target="consultantplus://offline/ref=65B9A905F3584346EC38D1DAA6CBAC6D1B102AFDE7E7A0F87485B02F7BD3BDB7C4F4CE531100698208EDBE7BFBB06A59BA6FA48BBA8FEB7BP414J" TargetMode="Externa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consultantplus://offline/ref=54CDA489AE9B7397C312520970BA2FA00FD96C120327AB37A8835ABA861023D4B41F0CC800C8A83F558317F6C4533D7ECDECEAF8978B5066x5M4M" TargetMode="External"/><Relationship Id="rId44" Type="http://schemas.openxmlformats.org/officeDocument/2006/relationships/hyperlink" Target="consultantplus://offline/ref=54CDA489AE9B7397C312520970BA2FA00FD96C120327AB37A8835ABA861023D4B41F0CC800C8A83F558317F6C4533D7ECDECEAF8978B5066x5M4M" TargetMode="External"/><Relationship Id="rId52" Type="http://schemas.openxmlformats.org/officeDocument/2006/relationships/hyperlink" Target="http://www.rodniki-37.ru" TargetMode="External"/><Relationship Id="rId60" Type="http://schemas.openxmlformats.org/officeDocument/2006/relationships/hyperlink" Target="consultantplus://offline/ref=5710415B07AEC2CB577974B58F928976A5EE4DDBC8AA0AE8E07455B334C5E7A2EE73D12E0B42A8C3BD3071E80B3ABC60F8A8AFB20136CC46Q3lBM" TargetMode="External"/><Relationship Id="rId65" Type="http://schemas.openxmlformats.org/officeDocument/2006/relationships/hyperlink" Target="consultantplus://offline/ref=5710415B07AEC2CB577974B58F928976A5EE4DDBC8AA0AE8E07455B334C5E7A2EE73D12E0B42A8C3BD3071E80B3ABC60F8A8AFB20136CC46Q3lBM" TargetMode="External"/><Relationship Id="rId73" Type="http://schemas.openxmlformats.org/officeDocument/2006/relationships/hyperlink" Target="consultantplus://offline/ref=5710415B07AEC2CB577974B58F928976A5EE4DDBC8AA0AE8E07455B334C5E7A2EE73D12E0B42A8C3BD3071E80B3ABC60F8A8AFB20136CC46Q3lBM" TargetMode="External"/><Relationship Id="rId78" Type="http://schemas.openxmlformats.org/officeDocument/2006/relationships/hyperlink" Target="consultantplus://offline/ref=65B9A905F3584346EC38D1DAA6CBAC6D1B102AFDE7E7A0F87485B02F7BD3BDB7C4F4CE531100698208EDBE7BFBB06A59BA6FA48BBA8FEB7BP414J" TargetMode="External"/><Relationship Id="rId81" Type="http://schemas.openxmlformats.org/officeDocument/2006/relationships/hyperlink" Target="consultantplus://offline/ref=65B9A905F3584346EC38D1DAA6CBAC6D1B102AFDE7E7A0F87485B02F7BD3BDB7C4F4CE531100698208EDBE7BFBB06A59BA6FA48BBA8FEB7BP414J" TargetMode="External"/><Relationship Id="rId86" Type="http://schemas.openxmlformats.org/officeDocument/2006/relationships/hyperlink" Target="consultantplus://offline/ref=77312A71F6A05F2E18BF7374395B25D9107E45250D93B70440EFF241ACE5457F7B30734CDCAF3A4DCA832B41B2C3D91F6E2ADA17CA181995GCiAG" TargetMode="External"/><Relationship Id="rId94" Type="http://schemas.openxmlformats.org/officeDocument/2006/relationships/hyperlink" Target="consultantplus://offline/ref=21B7130E14317E4824B35A42169BEDA0097EE615CF48D8E92C06DCA1960C3F23BD37A8BF1558D90EA31CD4EEF322B8A60B578986317790055Bb5K" TargetMode="External"/><Relationship Id="rId99" Type="http://schemas.openxmlformats.org/officeDocument/2006/relationships/hyperlink" Target="consultantplus://offline/ref=21B7130E14317E4824B35A42169BEDA0097EE615CF48D8E92C06DCA1960C3F23BD37A8BA16538D5AE1428DBDB369B5A1114B898252b6K" TargetMode="External"/><Relationship Id="rId101" Type="http://schemas.openxmlformats.org/officeDocument/2006/relationships/hyperlink" Target="consultantplus://offline/ref=21B7130E14317E4824B35A42169BEDA0097EE615CF48D8E92C06DCA1960C3F23BD37A8BF1558DA0EA71CD4EEF322B8A60B578986317790055Bb5K"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docs.cntd.ru/document/902135263" TargetMode="External"/><Relationship Id="rId39" Type="http://schemas.openxmlformats.org/officeDocument/2006/relationships/hyperlink" Target="consultantplus://offline/ref=1C176DDE07F31AE8B39C526FFEC549483EC44442D80EF932A5CCEC0D0AC3731B5A109E9B85D05F992B9B1E7CD9A3162468C7D50A2D217DD8Y3O8M" TargetMode="External"/><Relationship Id="rId109" Type="http://schemas.openxmlformats.org/officeDocument/2006/relationships/hyperlink" Target="consultantplus://offline/ref=65B9A905F3584346EC38D1DAA6CBAC6D1B102AFDE7E7A0F87485B02F7BD3BDB7C4F4CE50150461D35DA2BF27BEE17958BC6FA689A5P814J" TargetMode="External"/><Relationship Id="rId34" Type="http://schemas.openxmlformats.org/officeDocument/2006/relationships/hyperlink" Target="consultantplus://offline/ref=6BD3FCCEC26BDCC724DBD4CCD0FD61E0EC516483836DD9B2A000C5B595731CA3B8A1A56B4B3295BAAF2EB3A0E2E3391E0B7D29116DA579B5EFhDM" TargetMode="External"/><Relationship Id="rId50" Type="http://schemas.openxmlformats.org/officeDocument/2006/relationships/hyperlink" Target="http://www.rodniki-37.ru" TargetMode="External"/><Relationship Id="rId55" Type="http://schemas.openxmlformats.org/officeDocument/2006/relationships/hyperlink" Target="http://www.rodniki-37.ru" TargetMode="External"/><Relationship Id="rId76" Type="http://schemas.openxmlformats.org/officeDocument/2006/relationships/hyperlink" Target="consultantplus://offline/ref=65B9A905F3584346EC38D1DAA6CBAC6D1B102AFDE7E7A0F87485B02F7BD3BDB7C4F4CE50150461D35DA2BF27BEE17958BC6FA689A5P814J" TargetMode="External"/><Relationship Id="rId97" Type="http://schemas.openxmlformats.org/officeDocument/2006/relationships/hyperlink" Target="consultantplus://offline/ref=087CC76A195ABC8C83EC479EA22D2698336C59D4F373F7BD0110AEDD881B584F40CB9D688BA4D38152991F3C5F5CE89CAEBB92EE8E4FAA691AQEH" TargetMode="External"/><Relationship Id="rId104" Type="http://schemas.openxmlformats.org/officeDocument/2006/relationships/hyperlink" Target="consultantplus://offline/ref=21B7130E14317E4824B35A42169BEDA0097EE615CF48D8E92C06DCA1960C3F23BD37A8BF1558D90AA51CD4EEF322B8A60B578986317790055Bb5K" TargetMode="External"/><Relationship Id="rId7" Type="http://schemas.openxmlformats.org/officeDocument/2006/relationships/image" Target="media/image1.png"/><Relationship Id="rId71" Type="http://schemas.openxmlformats.org/officeDocument/2006/relationships/hyperlink" Target="consultantplus://offline/ref=5710415B07AEC2CB577974B58F928976A5EE4DDBC8AA0AE8E07455B334C5E7A2EE73D12E0B42A8C3BD3071E80B3ABC60F8A8AFB20136CC46Q3lBM" TargetMode="External"/><Relationship Id="rId92" Type="http://schemas.openxmlformats.org/officeDocument/2006/relationships/hyperlink" Target="consultantplus://offline/ref=21B7130E14317E4824B35A42169BEDA0097EE615CF48D8E92C06DCA1960C3F23BD37A8BF1558D90AA51CD4EEF322B8A60B578986317790055Bb5K" TargetMode="External"/><Relationship Id="rId2" Type="http://schemas.openxmlformats.org/officeDocument/2006/relationships/styles" Target="styles.xml"/><Relationship Id="rId29"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70987</Words>
  <Characters>404626</Characters>
  <Application>Microsoft Office Word</Application>
  <DocSecurity>0</DocSecurity>
  <Lines>3371</Lines>
  <Paragraphs>949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8</cp:revision>
  <dcterms:created xsi:type="dcterms:W3CDTF">2019-07-08T06:28:00Z</dcterms:created>
  <dcterms:modified xsi:type="dcterms:W3CDTF">2019-07-08T12:00:00Z</dcterms:modified>
</cp:coreProperties>
</file>