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11C" w:rsidRDefault="00AE311C" w:rsidP="00AE311C">
      <w:pPr>
        <w:spacing w:after="0" w:line="240" w:lineRule="auto"/>
        <w:jc w:val="center"/>
        <w:rPr>
          <w:rFonts w:ascii="Times New Roman" w:hAnsi="Times New Roman" w:cs="Times New Roman"/>
          <w:color w:val="000000" w:themeColor="text1"/>
          <w:sz w:val="32"/>
          <w:szCs w:val="32"/>
        </w:rPr>
      </w:pPr>
    </w:p>
    <w:p w:rsidR="00AE311C" w:rsidRPr="00220B2D" w:rsidRDefault="00AE311C" w:rsidP="00AE311C">
      <w:pPr>
        <w:spacing w:after="0" w:line="24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644525" cy="789305"/>
            <wp:effectExtent l="19050" t="0" r="3175" b="0"/>
            <wp:docPr id="18"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8"/>
                    <a:srcRect/>
                    <a:stretch>
                      <a:fillRect/>
                    </a:stretch>
                  </pic:blipFill>
                  <pic:spPr bwMode="auto">
                    <a:xfrm>
                      <a:off x="0" y="0"/>
                      <a:ext cx="644525" cy="789305"/>
                    </a:xfrm>
                    <a:prstGeom prst="rect">
                      <a:avLst/>
                    </a:prstGeom>
                    <a:noFill/>
                    <a:ln w="9525">
                      <a:noFill/>
                      <a:miter lim="800000"/>
                      <a:headEnd/>
                      <a:tailEnd/>
                    </a:ln>
                  </pic:spPr>
                </pic:pic>
              </a:graphicData>
            </a:graphic>
          </wp:inline>
        </w:drawing>
      </w:r>
    </w:p>
    <w:p w:rsidR="00AE311C" w:rsidRPr="00BA5624" w:rsidRDefault="00AE311C" w:rsidP="00AE311C">
      <w:pPr>
        <w:spacing w:after="0" w:line="240" w:lineRule="auto"/>
        <w:jc w:val="center"/>
        <w:rPr>
          <w:rFonts w:ascii="Times New Roman" w:hAnsi="Times New Roman"/>
          <w:b/>
          <w:sz w:val="32"/>
          <w:szCs w:val="32"/>
        </w:rPr>
      </w:pPr>
      <w:r w:rsidRPr="00BA5624">
        <w:rPr>
          <w:rFonts w:ascii="Times New Roman" w:hAnsi="Times New Roman"/>
          <w:b/>
          <w:sz w:val="32"/>
          <w:szCs w:val="32"/>
        </w:rPr>
        <w:t>С О В Е Т</w:t>
      </w:r>
    </w:p>
    <w:p w:rsidR="00AE311C" w:rsidRPr="00BA5624" w:rsidRDefault="00AE311C" w:rsidP="00AE311C">
      <w:pPr>
        <w:spacing w:after="0" w:line="240" w:lineRule="auto"/>
        <w:jc w:val="center"/>
        <w:rPr>
          <w:rFonts w:ascii="Times New Roman" w:hAnsi="Times New Roman"/>
          <w:b/>
          <w:sz w:val="32"/>
          <w:szCs w:val="32"/>
        </w:rPr>
      </w:pPr>
      <w:r w:rsidRPr="00BA5624">
        <w:rPr>
          <w:rFonts w:ascii="Times New Roman" w:hAnsi="Times New Roman"/>
          <w:b/>
          <w:sz w:val="32"/>
          <w:szCs w:val="32"/>
        </w:rPr>
        <w:t xml:space="preserve">муниципального образования  </w:t>
      </w:r>
    </w:p>
    <w:p w:rsidR="00AE311C" w:rsidRPr="00BA5624" w:rsidRDefault="00AE311C" w:rsidP="00AE311C">
      <w:pPr>
        <w:spacing w:after="0" w:line="240" w:lineRule="auto"/>
        <w:jc w:val="center"/>
        <w:rPr>
          <w:rFonts w:ascii="Times New Roman" w:hAnsi="Times New Roman"/>
          <w:b/>
          <w:sz w:val="32"/>
          <w:szCs w:val="32"/>
        </w:rPr>
      </w:pPr>
      <w:r w:rsidRPr="00BA5624">
        <w:rPr>
          <w:rFonts w:ascii="Times New Roman" w:hAnsi="Times New Roman"/>
          <w:b/>
          <w:sz w:val="32"/>
          <w:szCs w:val="32"/>
        </w:rPr>
        <w:t>«Родниковский муниципальный район»</w:t>
      </w:r>
    </w:p>
    <w:p w:rsidR="00AE311C" w:rsidRPr="00BA5624" w:rsidRDefault="00AE311C" w:rsidP="00AE311C">
      <w:pPr>
        <w:spacing w:after="0" w:line="240" w:lineRule="auto"/>
        <w:jc w:val="center"/>
        <w:rPr>
          <w:rFonts w:ascii="Times New Roman" w:hAnsi="Times New Roman"/>
          <w:b/>
          <w:sz w:val="32"/>
          <w:szCs w:val="32"/>
        </w:rPr>
      </w:pPr>
      <w:r w:rsidRPr="00BA5624">
        <w:rPr>
          <w:rFonts w:ascii="Times New Roman" w:hAnsi="Times New Roman"/>
          <w:b/>
          <w:sz w:val="32"/>
          <w:szCs w:val="32"/>
          <w:lang w:val="en-US"/>
        </w:rPr>
        <w:t>V</w:t>
      </w:r>
      <w:r w:rsidRPr="00BA5624">
        <w:rPr>
          <w:rFonts w:ascii="Times New Roman" w:hAnsi="Times New Roman"/>
          <w:b/>
          <w:sz w:val="32"/>
          <w:szCs w:val="32"/>
        </w:rPr>
        <w:t xml:space="preserve"> созыва </w:t>
      </w:r>
    </w:p>
    <w:p w:rsidR="00AE311C" w:rsidRPr="00BA5624" w:rsidRDefault="00AE311C" w:rsidP="00AE311C">
      <w:pPr>
        <w:spacing w:after="0" w:line="240" w:lineRule="auto"/>
        <w:rPr>
          <w:rFonts w:ascii="Times New Roman" w:hAnsi="Times New Roman"/>
          <w:sz w:val="32"/>
          <w:szCs w:val="32"/>
        </w:rPr>
      </w:pPr>
    </w:p>
    <w:p w:rsidR="00AE311C" w:rsidRPr="00BA5624" w:rsidRDefault="00AE311C" w:rsidP="00AE311C">
      <w:pPr>
        <w:spacing w:after="0" w:line="240" w:lineRule="auto"/>
        <w:jc w:val="center"/>
        <w:rPr>
          <w:rFonts w:ascii="Times New Roman" w:hAnsi="Times New Roman"/>
          <w:b/>
          <w:sz w:val="32"/>
          <w:szCs w:val="32"/>
        </w:rPr>
      </w:pPr>
      <w:r w:rsidRPr="00BA5624">
        <w:rPr>
          <w:rFonts w:ascii="Times New Roman" w:hAnsi="Times New Roman"/>
          <w:b/>
          <w:sz w:val="32"/>
          <w:szCs w:val="32"/>
        </w:rPr>
        <w:t>РЕШЕНИЕ</w:t>
      </w:r>
    </w:p>
    <w:p w:rsidR="00AE311C" w:rsidRPr="00220B2D" w:rsidRDefault="00AE311C" w:rsidP="00AE311C">
      <w:pPr>
        <w:spacing w:after="0" w:line="240" w:lineRule="auto"/>
        <w:jc w:val="center"/>
        <w:rPr>
          <w:rFonts w:ascii="Times New Roman" w:hAnsi="Times New Roman"/>
          <w:b/>
          <w:sz w:val="28"/>
          <w:szCs w:val="28"/>
        </w:rPr>
      </w:pPr>
    </w:p>
    <w:p w:rsidR="00AE311C" w:rsidRPr="00D15203" w:rsidRDefault="00AE311C" w:rsidP="00AE311C">
      <w:pPr>
        <w:spacing w:after="0" w:line="240" w:lineRule="auto"/>
        <w:rPr>
          <w:rFonts w:ascii="Times New Roman" w:hAnsi="Times New Roman"/>
          <w:b/>
          <w:sz w:val="28"/>
          <w:szCs w:val="28"/>
        </w:rPr>
      </w:pPr>
      <w:r>
        <w:rPr>
          <w:rFonts w:ascii="Times New Roman" w:hAnsi="Times New Roman"/>
          <w:b/>
          <w:sz w:val="28"/>
          <w:szCs w:val="28"/>
        </w:rPr>
        <w:t>от 31.07.201</w:t>
      </w:r>
      <w:r w:rsidRPr="00BA5624">
        <w:rPr>
          <w:rFonts w:ascii="Times New Roman" w:hAnsi="Times New Roman"/>
          <w:b/>
          <w:sz w:val="28"/>
          <w:szCs w:val="28"/>
        </w:rPr>
        <w:t>9</w:t>
      </w:r>
      <w:r w:rsidRPr="00220B2D">
        <w:rPr>
          <w:rFonts w:ascii="Times New Roman" w:hAnsi="Times New Roman"/>
          <w:b/>
          <w:sz w:val="28"/>
          <w:szCs w:val="28"/>
        </w:rPr>
        <w:t xml:space="preserve"> г.                                                                       </w:t>
      </w:r>
      <w:r>
        <w:rPr>
          <w:rFonts w:ascii="Times New Roman" w:hAnsi="Times New Roman"/>
          <w:b/>
          <w:sz w:val="28"/>
          <w:szCs w:val="28"/>
        </w:rPr>
        <w:t xml:space="preserve">     </w:t>
      </w:r>
      <w:r w:rsidRPr="0078064E">
        <w:rPr>
          <w:rFonts w:ascii="Times New Roman" w:hAnsi="Times New Roman"/>
          <w:b/>
          <w:sz w:val="28"/>
          <w:szCs w:val="28"/>
        </w:rPr>
        <w:tab/>
      </w:r>
      <w:r w:rsidRPr="0078064E">
        <w:rPr>
          <w:rFonts w:ascii="Times New Roman" w:hAnsi="Times New Roman"/>
          <w:b/>
          <w:sz w:val="28"/>
          <w:szCs w:val="28"/>
        </w:rPr>
        <w:tab/>
      </w:r>
      <w:r>
        <w:rPr>
          <w:rFonts w:ascii="Times New Roman" w:hAnsi="Times New Roman"/>
          <w:b/>
          <w:sz w:val="28"/>
          <w:szCs w:val="28"/>
        </w:rPr>
        <w:t xml:space="preserve">№ </w:t>
      </w:r>
      <w:r w:rsidRPr="00D15203">
        <w:rPr>
          <w:rFonts w:ascii="Times New Roman" w:hAnsi="Times New Roman"/>
          <w:b/>
          <w:sz w:val="28"/>
          <w:szCs w:val="28"/>
        </w:rPr>
        <w:t>43</w:t>
      </w:r>
    </w:p>
    <w:p w:rsidR="00AE311C" w:rsidRPr="00220B2D" w:rsidRDefault="00AE311C" w:rsidP="00AE311C">
      <w:pPr>
        <w:spacing w:after="0" w:line="240" w:lineRule="auto"/>
        <w:rPr>
          <w:rFonts w:ascii="Times New Roman" w:hAnsi="Times New Roman"/>
          <w:sz w:val="28"/>
          <w:szCs w:val="28"/>
        </w:rPr>
      </w:pPr>
    </w:p>
    <w:p w:rsidR="00AE311C" w:rsidRDefault="00AE311C" w:rsidP="00AE311C">
      <w:pPr>
        <w:spacing w:after="0" w:line="240" w:lineRule="auto"/>
        <w:jc w:val="center"/>
        <w:rPr>
          <w:rFonts w:ascii="Times New Roman" w:hAnsi="Times New Roman"/>
          <w:b/>
          <w:sz w:val="28"/>
          <w:szCs w:val="28"/>
        </w:rPr>
      </w:pPr>
      <w:r w:rsidRPr="00220B2D">
        <w:rPr>
          <w:rFonts w:ascii="Times New Roman" w:hAnsi="Times New Roman"/>
          <w:b/>
          <w:sz w:val="28"/>
          <w:szCs w:val="28"/>
        </w:rPr>
        <w:t xml:space="preserve">О </w:t>
      </w:r>
      <w:r>
        <w:rPr>
          <w:rFonts w:ascii="Times New Roman" w:hAnsi="Times New Roman"/>
          <w:b/>
          <w:sz w:val="28"/>
          <w:szCs w:val="28"/>
        </w:rPr>
        <w:t xml:space="preserve">принятии проекта решения </w:t>
      </w:r>
    </w:p>
    <w:p w:rsidR="00AE311C" w:rsidRPr="00220B2D" w:rsidRDefault="00AE311C" w:rsidP="00AE311C">
      <w:pPr>
        <w:spacing w:after="0" w:line="240" w:lineRule="auto"/>
        <w:jc w:val="center"/>
        <w:rPr>
          <w:rFonts w:ascii="Times New Roman" w:hAnsi="Times New Roman"/>
          <w:b/>
          <w:sz w:val="28"/>
          <w:szCs w:val="28"/>
        </w:rPr>
      </w:pPr>
      <w:r>
        <w:rPr>
          <w:rFonts w:ascii="Times New Roman" w:hAnsi="Times New Roman"/>
          <w:b/>
          <w:sz w:val="28"/>
          <w:szCs w:val="28"/>
        </w:rPr>
        <w:t xml:space="preserve">Совета муниципального образования «Родниковский муниципальный район» «О </w:t>
      </w:r>
      <w:r w:rsidRPr="00220B2D">
        <w:rPr>
          <w:rFonts w:ascii="Times New Roman" w:hAnsi="Times New Roman"/>
          <w:b/>
          <w:sz w:val="28"/>
          <w:szCs w:val="28"/>
        </w:rPr>
        <w:t xml:space="preserve">внесении изменений в Устав муниципального образования </w:t>
      </w:r>
    </w:p>
    <w:p w:rsidR="00AE311C" w:rsidRPr="00220B2D" w:rsidRDefault="00AE311C" w:rsidP="00AE311C">
      <w:pPr>
        <w:spacing w:after="0" w:line="240" w:lineRule="auto"/>
        <w:jc w:val="center"/>
        <w:rPr>
          <w:rFonts w:ascii="Times New Roman" w:hAnsi="Times New Roman"/>
          <w:b/>
          <w:sz w:val="28"/>
          <w:szCs w:val="28"/>
        </w:rPr>
      </w:pPr>
      <w:r w:rsidRPr="00220B2D">
        <w:rPr>
          <w:rFonts w:ascii="Times New Roman" w:hAnsi="Times New Roman"/>
          <w:b/>
          <w:sz w:val="28"/>
          <w:szCs w:val="28"/>
        </w:rPr>
        <w:t>«Родниковский муниципальный район»</w:t>
      </w:r>
    </w:p>
    <w:p w:rsidR="00AE311C" w:rsidRDefault="00AE311C" w:rsidP="00AE311C">
      <w:pPr>
        <w:spacing w:after="0" w:line="240" w:lineRule="auto"/>
        <w:rPr>
          <w:rFonts w:ascii="Times New Roman" w:hAnsi="Times New Roman"/>
          <w:sz w:val="28"/>
          <w:szCs w:val="28"/>
        </w:rPr>
      </w:pPr>
    </w:p>
    <w:p w:rsidR="00AE311C" w:rsidRDefault="00AE311C" w:rsidP="00AE311C">
      <w:pPr>
        <w:spacing w:after="0" w:line="240" w:lineRule="auto"/>
        <w:ind w:firstLine="708"/>
        <w:rPr>
          <w:rFonts w:ascii="Times New Roman" w:hAnsi="Times New Roman"/>
          <w:sz w:val="28"/>
          <w:szCs w:val="28"/>
        </w:rPr>
      </w:pPr>
      <w:r w:rsidRPr="00BA5624">
        <w:rPr>
          <w:rFonts w:ascii="Times New Roman" w:hAnsi="Times New Roman"/>
          <w:sz w:val="28"/>
          <w:szCs w:val="28"/>
        </w:rPr>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в целях приведения Устава муниципального образования «Родниковский муниципальный район» в соответствие с федеральным законодательством</w:t>
      </w:r>
      <w:r>
        <w:rPr>
          <w:rFonts w:ascii="Times New Roman" w:hAnsi="Times New Roman"/>
          <w:sz w:val="28"/>
          <w:szCs w:val="28"/>
        </w:rPr>
        <w:t>,</w:t>
      </w:r>
      <w:r w:rsidRPr="00BA5624">
        <w:rPr>
          <w:rFonts w:ascii="Times New Roman" w:hAnsi="Times New Roman"/>
          <w:sz w:val="28"/>
          <w:szCs w:val="28"/>
        </w:rPr>
        <w:t xml:space="preserve"> </w:t>
      </w:r>
    </w:p>
    <w:p w:rsidR="00AE311C" w:rsidRDefault="00AE311C" w:rsidP="00AE311C">
      <w:pPr>
        <w:spacing w:after="0" w:line="240" w:lineRule="auto"/>
        <w:ind w:firstLine="708"/>
        <w:rPr>
          <w:rFonts w:ascii="Times New Roman" w:hAnsi="Times New Roman"/>
          <w:sz w:val="28"/>
          <w:szCs w:val="28"/>
        </w:rPr>
      </w:pPr>
    </w:p>
    <w:p w:rsidR="00AE311C" w:rsidRDefault="00AE311C" w:rsidP="00AE311C">
      <w:pPr>
        <w:spacing w:after="0" w:line="240" w:lineRule="auto"/>
        <w:ind w:firstLine="708"/>
        <w:jc w:val="center"/>
        <w:rPr>
          <w:rFonts w:ascii="Times New Roman" w:hAnsi="Times New Roman"/>
          <w:b/>
          <w:sz w:val="28"/>
          <w:szCs w:val="28"/>
        </w:rPr>
      </w:pPr>
      <w:r w:rsidRPr="00BA5624">
        <w:rPr>
          <w:rFonts w:ascii="Times New Roman" w:hAnsi="Times New Roman"/>
          <w:b/>
          <w:sz w:val="28"/>
          <w:szCs w:val="28"/>
        </w:rPr>
        <w:t>Совет муниципального образования</w:t>
      </w:r>
    </w:p>
    <w:p w:rsidR="00AE311C" w:rsidRPr="00BA5624" w:rsidRDefault="00AE311C" w:rsidP="00AE311C">
      <w:pPr>
        <w:spacing w:after="0" w:line="240" w:lineRule="auto"/>
        <w:ind w:firstLine="708"/>
        <w:jc w:val="center"/>
        <w:rPr>
          <w:rFonts w:ascii="Times New Roman" w:hAnsi="Times New Roman"/>
          <w:sz w:val="28"/>
          <w:szCs w:val="28"/>
        </w:rPr>
      </w:pPr>
      <w:r w:rsidRPr="00BA5624">
        <w:rPr>
          <w:rFonts w:ascii="Times New Roman" w:hAnsi="Times New Roman"/>
          <w:b/>
          <w:sz w:val="28"/>
          <w:szCs w:val="28"/>
        </w:rPr>
        <w:t>«Родниковский муниципальный район»</w:t>
      </w:r>
    </w:p>
    <w:p w:rsidR="00AE311C" w:rsidRDefault="00AE311C" w:rsidP="00AE311C">
      <w:pPr>
        <w:tabs>
          <w:tab w:val="left" w:pos="2985"/>
        </w:tabs>
        <w:spacing w:after="0" w:line="240" w:lineRule="auto"/>
        <w:jc w:val="center"/>
        <w:rPr>
          <w:rFonts w:ascii="Times New Roman" w:hAnsi="Times New Roman"/>
          <w:b/>
          <w:sz w:val="28"/>
          <w:szCs w:val="28"/>
        </w:rPr>
      </w:pPr>
      <w:r w:rsidRPr="00220B2D">
        <w:rPr>
          <w:rFonts w:ascii="Times New Roman" w:hAnsi="Times New Roman"/>
          <w:b/>
          <w:sz w:val="28"/>
          <w:szCs w:val="28"/>
        </w:rPr>
        <w:t>РЕШИЛ:</w:t>
      </w:r>
    </w:p>
    <w:p w:rsidR="00AE311C" w:rsidRDefault="00AE311C" w:rsidP="00AE311C">
      <w:pPr>
        <w:tabs>
          <w:tab w:val="left" w:pos="2985"/>
        </w:tabs>
        <w:spacing w:after="0" w:line="240" w:lineRule="auto"/>
        <w:jc w:val="center"/>
        <w:rPr>
          <w:rFonts w:ascii="Times New Roman" w:hAnsi="Times New Roman"/>
          <w:b/>
          <w:sz w:val="28"/>
          <w:szCs w:val="28"/>
        </w:rPr>
      </w:pPr>
    </w:p>
    <w:p w:rsidR="00AE311C" w:rsidRPr="00FE09B0" w:rsidRDefault="00AE311C" w:rsidP="00AE311C">
      <w:pPr>
        <w:tabs>
          <w:tab w:val="left" w:pos="2985"/>
        </w:tabs>
        <w:spacing w:after="0" w:line="240" w:lineRule="auto"/>
        <w:ind w:firstLine="540"/>
        <w:rPr>
          <w:rFonts w:ascii="Times New Roman" w:hAnsi="Times New Roman"/>
          <w:sz w:val="28"/>
          <w:szCs w:val="28"/>
        </w:rPr>
      </w:pPr>
      <w:r w:rsidRPr="00220B2D">
        <w:rPr>
          <w:rFonts w:ascii="Times New Roman" w:hAnsi="Times New Roman"/>
          <w:sz w:val="28"/>
          <w:szCs w:val="28"/>
        </w:rPr>
        <w:t xml:space="preserve">1. </w:t>
      </w:r>
      <w:r>
        <w:rPr>
          <w:rFonts w:ascii="Times New Roman" w:hAnsi="Times New Roman"/>
          <w:sz w:val="28"/>
          <w:szCs w:val="28"/>
        </w:rPr>
        <w:t>Принять проект решения Совета муниципальное образование «Родниковский муниципальный район» «О внесении</w:t>
      </w:r>
      <w:r w:rsidRPr="00220B2D">
        <w:rPr>
          <w:rFonts w:ascii="Times New Roman" w:hAnsi="Times New Roman"/>
          <w:sz w:val="28"/>
          <w:szCs w:val="28"/>
        </w:rPr>
        <w:t xml:space="preserve"> изменени</w:t>
      </w:r>
      <w:r>
        <w:rPr>
          <w:rFonts w:ascii="Times New Roman" w:hAnsi="Times New Roman"/>
          <w:sz w:val="28"/>
          <w:szCs w:val="28"/>
        </w:rPr>
        <w:t>й</w:t>
      </w:r>
      <w:r w:rsidRPr="00220B2D">
        <w:rPr>
          <w:rFonts w:ascii="Times New Roman" w:hAnsi="Times New Roman"/>
          <w:sz w:val="28"/>
          <w:szCs w:val="28"/>
        </w:rPr>
        <w:t xml:space="preserve"> в Устав муниципального образования «Родниковский муниципальный район» (приложение).</w:t>
      </w:r>
    </w:p>
    <w:p w:rsidR="00AE311C" w:rsidRPr="00E90371" w:rsidRDefault="00AE311C" w:rsidP="00AE311C">
      <w:pPr>
        <w:tabs>
          <w:tab w:val="left" w:pos="2985"/>
        </w:tabs>
        <w:spacing w:after="0" w:line="240" w:lineRule="auto"/>
        <w:ind w:firstLine="540"/>
        <w:rPr>
          <w:rFonts w:ascii="Times New Roman" w:hAnsi="Times New Roman"/>
          <w:sz w:val="28"/>
          <w:szCs w:val="28"/>
        </w:rPr>
      </w:pPr>
      <w:r>
        <w:rPr>
          <w:rFonts w:ascii="Times New Roman" w:hAnsi="Times New Roman"/>
          <w:sz w:val="28"/>
          <w:szCs w:val="28"/>
        </w:rPr>
        <w:t>2</w:t>
      </w:r>
      <w:r w:rsidRPr="00220B2D">
        <w:rPr>
          <w:rFonts w:ascii="Times New Roman" w:hAnsi="Times New Roman"/>
          <w:sz w:val="28"/>
          <w:szCs w:val="28"/>
        </w:rPr>
        <w:t>. Опубликовать настоящее решение в Информационном бюллетене «Сборник нормативных актов Родниковского района».</w:t>
      </w:r>
    </w:p>
    <w:p w:rsidR="00AE311C" w:rsidRDefault="00AE311C" w:rsidP="00AE311C">
      <w:pPr>
        <w:tabs>
          <w:tab w:val="left" w:pos="2985"/>
        </w:tabs>
        <w:spacing w:after="0" w:line="240" w:lineRule="auto"/>
        <w:ind w:firstLine="540"/>
        <w:rPr>
          <w:rFonts w:ascii="Times New Roman" w:hAnsi="Times New Roman"/>
          <w:sz w:val="28"/>
          <w:szCs w:val="28"/>
        </w:rPr>
      </w:pPr>
      <w:r>
        <w:rPr>
          <w:rFonts w:ascii="Times New Roman" w:hAnsi="Times New Roman"/>
          <w:sz w:val="28"/>
          <w:szCs w:val="28"/>
        </w:rPr>
        <w:t>3</w:t>
      </w:r>
      <w:r w:rsidRPr="00220B2D">
        <w:rPr>
          <w:rFonts w:ascii="Times New Roman" w:hAnsi="Times New Roman"/>
          <w:sz w:val="28"/>
          <w:szCs w:val="28"/>
        </w:rPr>
        <w:t xml:space="preserve">. </w:t>
      </w:r>
      <w:r>
        <w:rPr>
          <w:rFonts w:ascii="Times New Roman" w:hAnsi="Times New Roman"/>
          <w:sz w:val="28"/>
          <w:szCs w:val="28"/>
        </w:rPr>
        <w:t>Настоящее решение вступает в силу со дня его официального опубликования.</w:t>
      </w:r>
    </w:p>
    <w:p w:rsidR="00AE311C" w:rsidRDefault="00AE311C" w:rsidP="00AE311C">
      <w:pPr>
        <w:tabs>
          <w:tab w:val="left" w:pos="2985"/>
        </w:tabs>
        <w:spacing w:after="0" w:line="240" w:lineRule="auto"/>
        <w:rPr>
          <w:rFonts w:ascii="Times New Roman" w:hAnsi="Times New Roman"/>
          <w:sz w:val="28"/>
          <w:szCs w:val="28"/>
        </w:rPr>
      </w:pPr>
    </w:p>
    <w:p w:rsidR="00AE311C" w:rsidRDefault="00AE311C" w:rsidP="00AE311C">
      <w:pPr>
        <w:pStyle w:val="aa"/>
        <w:spacing w:after="0" w:line="240" w:lineRule="auto"/>
        <w:rPr>
          <w:rFonts w:ascii="Times New Roman" w:hAnsi="Times New Roman"/>
          <w:sz w:val="28"/>
          <w:szCs w:val="28"/>
        </w:rPr>
      </w:pPr>
    </w:p>
    <w:p w:rsidR="00AE311C" w:rsidRPr="008D220A" w:rsidRDefault="00AE311C" w:rsidP="00AE311C">
      <w:pPr>
        <w:pStyle w:val="aa"/>
        <w:spacing w:after="0" w:line="240" w:lineRule="auto"/>
        <w:rPr>
          <w:rFonts w:ascii="Times New Roman" w:hAnsi="Times New Roman"/>
          <w:b/>
          <w:sz w:val="28"/>
          <w:szCs w:val="28"/>
        </w:rPr>
      </w:pPr>
      <w:r w:rsidRPr="008D220A">
        <w:rPr>
          <w:rFonts w:ascii="Times New Roman" w:hAnsi="Times New Roman"/>
          <w:b/>
          <w:sz w:val="28"/>
          <w:szCs w:val="28"/>
        </w:rPr>
        <w:t>Глав</w:t>
      </w:r>
      <w:r>
        <w:rPr>
          <w:rFonts w:ascii="Times New Roman" w:hAnsi="Times New Roman"/>
          <w:b/>
          <w:sz w:val="28"/>
          <w:szCs w:val="28"/>
        </w:rPr>
        <w:t>а</w:t>
      </w:r>
      <w:r w:rsidRPr="008D220A">
        <w:rPr>
          <w:rFonts w:ascii="Times New Roman" w:hAnsi="Times New Roman"/>
          <w:b/>
          <w:sz w:val="28"/>
          <w:szCs w:val="28"/>
        </w:rPr>
        <w:t xml:space="preserve"> муниципального                       </w:t>
      </w:r>
      <w:r>
        <w:rPr>
          <w:rFonts w:ascii="Times New Roman" w:hAnsi="Times New Roman"/>
          <w:b/>
          <w:sz w:val="28"/>
          <w:szCs w:val="28"/>
        </w:rPr>
        <w:tab/>
      </w:r>
      <w:r>
        <w:rPr>
          <w:rFonts w:ascii="Times New Roman" w:hAnsi="Times New Roman"/>
          <w:b/>
          <w:sz w:val="28"/>
          <w:szCs w:val="28"/>
        </w:rPr>
        <w:tab/>
      </w:r>
      <w:r w:rsidRPr="008D220A">
        <w:rPr>
          <w:rFonts w:ascii="Times New Roman" w:hAnsi="Times New Roman"/>
          <w:b/>
          <w:sz w:val="28"/>
          <w:szCs w:val="28"/>
        </w:rPr>
        <w:t xml:space="preserve">Председатель Совета                                      </w:t>
      </w:r>
    </w:p>
    <w:p w:rsidR="00AE311C" w:rsidRPr="008D220A" w:rsidRDefault="00AE311C" w:rsidP="00AE311C">
      <w:pPr>
        <w:pStyle w:val="aa"/>
        <w:spacing w:after="0" w:line="240" w:lineRule="auto"/>
        <w:rPr>
          <w:rFonts w:ascii="Times New Roman" w:hAnsi="Times New Roman"/>
          <w:b/>
          <w:sz w:val="28"/>
          <w:szCs w:val="28"/>
        </w:rPr>
      </w:pPr>
      <w:r w:rsidRPr="008D220A">
        <w:rPr>
          <w:rFonts w:ascii="Times New Roman" w:hAnsi="Times New Roman"/>
          <w:b/>
          <w:sz w:val="28"/>
          <w:szCs w:val="28"/>
        </w:rPr>
        <w:t xml:space="preserve">образования «Родниковский                 </w:t>
      </w:r>
      <w:r>
        <w:rPr>
          <w:rFonts w:ascii="Times New Roman" w:hAnsi="Times New Roman"/>
          <w:b/>
          <w:sz w:val="28"/>
          <w:szCs w:val="28"/>
        </w:rPr>
        <w:tab/>
      </w:r>
      <w:r>
        <w:rPr>
          <w:rFonts w:ascii="Times New Roman" w:hAnsi="Times New Roman"/>
          <w:b/>
          <w:sz w:val="28"/>
          <w:szCs w:val="28"/>
        </w:rPr>
        <w:tab/>
      </w:r>
      <w:r w:rsidRPr="008D220A">
        <w:rPr>
          <w:rFonts w:ascii="Times New Roman" w:hAnsi="Times New Roman"/>
          <w:b/>
          <w:sz w:val="28"/>
          <w:szCs w:val="28"/>
        </w:rPr>
        <w:t xml:space="preserve">муниципального образования                                                                     </w:t>
      </w:r>
    </w:p>
    <w:p w:rsidR="00AE311C" w:rsidRPr="008D220A" w:rsidRDefault="00AE311C" w:rsidP="00AE311C">
      <w:pPr>
        <w:pStyle w:val="aa"/>
        <w:tabs>
          <w:tab w:val="left" w:pos="4678"/>
        </w:tabs>
        <w:spacing w:after="0" w:line="240" w:lineRule="auto"/>
        <w:rPr>
          <w:rFonts w:ascii="Times New Roman" w:hAnsi="Times New Roman"/>
          <w:b/>
          <w:sz w:val="28"/>
          <w:szCs w:val="28"/>
        </w:rPr>
      </w:pPr>
      <w:r w:rsidRPr="008D220A">
        <w:rPr>
          <w:rFonts w:ascii="Times New Roman" w:hAnsi="Times New Roman"/>
          <w:b/>
          <w:sz w:val="28"/>
          <w:szCs w:val="28"/>
        </w:rPr>
        <w:t xml:space="preserve">муниципальный район»                                </w:t>
      </w:r>
      <w:r>
        <w:rPr>
          <w:rFonts w:ascii="Times New Roman" w:hAnsi="Times New Roman"/>
          <w:b/>
          <w:sz w:val="28"/>
          <w:szCs w:val="28"/>
        </w:rPr>
        <w:tab/>
      </w:r>
      <w:r w:rsidRPr="008D220A">
        <w:rPr>
          <w:rFonts w:ascii="Times New Roman" w:hAnsi="Times New Roman"/>
          <w:b/>
          <w:sz w:val="28"/>
          <w:szCs w:val="28"/>
        </w:rPr>
        <w:t xml:space="preserve">«Родниковский                                                      </w:t>
      </w:r>
      <w:r w:rsidRPr="008D220A">
        <w:rPr>
          <w:rFonts w:ascii="Times New Roman" w:hAnsi="Times New Roman"/>
          <w:b/>
          <w:sz w:val="28"/>
          <w:szCs w:val="28"/>
        </w:rPr>
        <w:br/>
        <w:t xml:space="preserve">                                                                             </w:t>
      </w:r>
      <w:r>
        <w:rPr>
          <w:rFonts w:ascii="Times New Roman" w:hAnsi="Times New Roman"/>
          <w:b/>
          <w:sz w:val="28"/>
          <w:szCs w:val="28"/>
        </w:rPr>
        <w:tab/>
      </w:r>
      <w:r w:rsidRPr="008D220A">
        <w:rPr>
          <w:rFonts w:ascii="Times New Roman" w:hAnsi="Times New Roman"/>
          <w:b/>
          <w:sz w:val="28"/>
          <w:szCs w:val="28"/>
        </w:rPr>
        <w:t>муниципальный райо</w:t>
      </w:r>
      <w:r>
        <w:rPr>
          <w:rFonts w:ascii="Times New Roman" w:hAnsi="Times New Roman"/>
          <w:b/>
          <w:sz w:val="28"/>
          <w:szCs w:val="28"/>
        </w:rPr>
        <w:t xml:space="preserve">н»                             </w:t>
      </w:r>
    </w:p>
    <w:p w:rsidR="00AE311C" w:rsidRDefault="00AE311C" w:rsidP="00AE311C">
      <w:pPr>
        <w:pStyle w:val="aa"/>
        <w:spacing w:after="0" w:line="240" w:lineRule="auto"/>
        <w:rPr>
          <w:rFonts w:ascii="Times New Roman" w:hAnsi="Times New Roman"/>
          <w:b/>
          <w:sz w:val="28"/>
          <w:szCs w:val="28"/>
        </w:rPr>
      </w:pPr>
      <w:r w:rsidRPr="008D220A">
        <w:rPr>
          <w:rFonts w:ascii="Times New Roman" w:hAnsi="Times New Roman"/>
          <w:b/>
          <w:sz w:val="28"/>
          <w:szCs w:val="28"/>
        </w:rPr>
        <w:t>________</w:t>
      </w:r>
      <w:r>
        <w:rPr>
          <w:rFonts w:ascii="Times New Roman" w:hAnsi="Times New Roman"/>
          <w:b/>
          <w:sz w:val="28"/>
          <w:szCs w:val="28"/>
        </w:rPr>
        <w:t>___С.В Носов</w:t>
      </w:r>
      <w:r>
        <w:rPr>
          <w:rFonts w:ascii="Times New Roman" w:hAnsi="Times New Roman"/>
          <w:b/>
          <w:sz w:val="28"/>
          <w:szCs w:val="28"/>
        </w:rPr>
        <w:tab/>
        <w:t xml:space="preserve">                         </w:t>
      </w:r>
      <w:r>
        <w:rPr>
          <w:rFonts w:ascii="Times New Roman" w:hAnsi="Times New Roman"/>
          <w:b/>
          <w:sz w:val="28"/>
          <w:szCs w:val="28"/>
        </w:rPr>
        <w:tab/>
        <w:t>_____________</w:t>
      </w:r>
      <w:r w:rsidRPr="008D220A">
        <w:rPr>
          <w:rFonts w:ascii="Times New Roman" w:hAnsi="Times New Roman"/>
          <w:b/>
          <w:sz w:val="28"/>
          <w:szCs w:val="28"/>
        </w:rPr>
        <w:t>Г.Р. Смирнова</w:t>
      </w:r>
    </w:p>
    <w:p w:rsidR="00AE311C" w:rsidRDefault="00AE311C" w:rsidP="00AE311C">
      <w:pPr>
        <w:pStyle w:val="aa"/>
        <w:spacing w:after="0" w:line="240" w:lineRule="auto"/>
        <w:rPr>
          <w:rFonts w:ascii="Times New Roman" w:hAnsi="Times New Roman"/>
          <w:b/>
          <w:sz w:val="28"/>
          <w:szCs w:val="28"/>
        </w:rPr>
      </w:pPr>
    </w:p>
    <w:p w:rsidR="00AE311C" w:rsidRDefault="00AE311C" w:rsidP="00AE311C">
      <w:pPr>
        <w:pStyle w:val="aa"/>
        <w:spacing w:after="0" w:line="240" w:lineRule="auto"/>
        <w:jc w:val="right"/>
        <w:rPr>
          <w:rFonts w:ascii="Times New Roman" w:hAnsi="Times New Roman"/>
          <w:noProof/>
          <w:sz w:val="28"/>
          <w:szCs w:val="28"/>
        </w:rPr>
      </w:pPr>
      <w:r>
        <w:rPr>
          <w:rFonts w:ascii="Times New Roman" w:hAnsi="Times New Roman"/>
          <w:b/>
          <w:sz w:val="28"/>
          <w:szCs w:val="28"/>
        </w:rPr>
        <w:lastRenderedPageBreak/>
        <w:t>Проект</w:t>
      </w:r>
      <w:r w:rsidRPr="008D220A">
        <w:rPr>
          <w:rFonts w:ascii="Times New Roman" w:hAnsi="Times New Roman"/>
          <w:b/>
          <w:sz w:val="28"/>
          <w:szCs w:val="28"/>
        </w:rPr>
        <w:br/>
      </w:r>
    </w:p>
    <w:p w:rsidR="00AE311C" w:rsidRPr="00220B2D" w:rsidRDefault="00AE311C" w:rsidP="00AE311C">
      <w:pPr>
        <w:spacing w:after="0" w:line="24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644525" cy="789305"/>
            <wp:effectExtent l="19050" t="0" r="3175" b="0"/>
            <wp:docPr id="24"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8"/>
                    <a:srcRect/>
                    <a:stretch>
                      <a:fillRect/>
                    </a:stretch>
                  </pic:blipFill>
                  <pic:spPr bwMode="auto">
                    <a:xfrm>
                      <a:off x="0" y="0"/>
                      <a:ext cx="644525" cy="789305"/>
                    </a:xfrm>
                    <a:prstGeom prst="rect">
                      <a:avLst/>
                    </a:prstGeom>
                    <a:noFill/>
                    <a:ln w="9525">
                      <a:noFill/>
                      <a:miter lim="800000"/>
                      <a:headEnd/>
                      <a:tailEnd/>
                    </a:ln>
                  </pic:spPr>
                </pic:pic>
              </a:graphicData>
            </a:graphic>
          </wp:inline>
        </w:drawing>
      </w:r>
    </w:p>
    <w:p w:rsidR="00AE311C" w:rsidRPr="00BA5624" w:rsidRDefault="00AE311C" w:rsidP="00AE311C">
      <w:pPr>
        <w:spacing w:after="0" w:line="240" w:lineRule="auto"/>
        <w:jc w:val="center"/>
        <w:rPr>
          <w:rFonts w:ascii="Times New Roman" w:hAnsi="Times New Roman"/>
          <w:b/>
          <w:sz w:val="32"/>
          <w:szCs w:val="32"/>
        </w:rPr>
      </w:pPr>
      <w:r w:rsidRPr="00BA5624">
        <w:rPr>
          <w:rFonts w:ascii="Times New Roman" w:hAnsi="Times New Roman"/>
          <w:b/>
          <w:sz w:val="32"/>
          <w:szCs w:val="32"/>
        </w:rPr>
        <w:t>С О В Е Т</w:t>
      </w:r>
    </w:p>
    <w:p w:rsidR="00AE311C" w:rsidRPr="00BA5624" w:rsidRDefault="00AE311C" w:rsidP="00AE311C">
      <w:pPr>
        <w:spacing w:after="0" w:line="240" w:lineRule="auto"/>
        <w:jc w:val="center"/>
        <w:rPr>
          <w:rFonts w:ascii="Times New Roman" w:hAnsi="Times New Roman"/>
          <w:b/>
          <w:sz w:val="32"/>
          <w:szCs w:val="32"/>
        </w:rPr>
      </w:pPr>
      <w:r w:rsidRPr="00BA5624">
        <w:rPr>
          <w:rFonts w:ascii="Times New Roman" w:hAnsi="Times New Roman"/>
          <w:b/>
          <w:sz w:val="32"/>
          <w:szCs w:val="32"/>
        </w:rPr>
        <w:t xml:space="preserve">муниципального образования  </w:t>
      </w:r>
    </w:p>
    <w:p w:rsidR="00AE311C" w:rsidRPr="00BA5624" w:rsidRDefault="00AE311C" w:rsidP="00AE311C">
      <w:pPr>
        <w:spacing w:after="0" w:line="240" w:lineRule="auto"/>
        <w:jc w:val="center"/>
        <w:rPr>
          <w:rFonts w:ascii="Times New Roman" w:hAnsi="Times New Roman"/>
          <w:b/>
          <w:sz w:val="32"/>
          <w:szCs w:val="32"/>
        </w:rPr>
      </w:pPr>
      <w:r w:rsidRPr="00BA5624">
        <w:rPr>
          <w:rFonts w:ascii="Times New Roman" w:hAnsi="Times New Roman"/>
          <w:b/>
          <w:sz w:val="32"/>
          <w:szCs w:val="32"/>
        </w:rPr>
        <w:t>«Родниковский муниципальный район»</w:t>
      </w:r>
    </w:p>
    <w:p w:rsidR="00AE311C" w:rsidRPr="00BA5624" w:rsidRDefault="00AE311C" w:rsidP="00AE311C">
      <w:pPr>
        <w:spacing w:after="0" w:line="240" w:lineRule="auto"/>
        <w:jc w:val="center"/>
        <w:rPr>
          <w:rFonts w:ascii="Times New Roman" w:hAnsi="Times New Roman"/>
          <w:b/>
          <w:sz w:val="32"/>
          <w:szCs w:val="32"/>
        </w:rPr>
      </w:pPr>
      <w:r w:rsidRPr="00BA5624">
        <w:rPr>
          <w:rFonts w:ascii="Times New Roman" w:hAnsi="Times New Roman"/>
          <w:b/>
          <w:sz w:val="32"/>
          <w:szCs w:val="32"/>
          <w:lang w:val="en-US"/>
        </w:rPr>
        <w:t>V</w:t>
      </w:r>
      <w:r w:rsidRPr="00BA5624">
        <w:rPr>
          <w:rFonts w:ascii="Times New Roman" w:hAnsi="Times New Roman"/>
          <w:b/>
          <w:sz w:val="32"/>
          <w:szCs w:val="32"/>
        </w:rPr>
        <w:t xml:space="preserve"> созыва </w:t>
      </w:r>
    </w:p>
    <w:p w:rsidR="00AE311C" w:rsidRPr="00BA5624" w:rsidRDefault="00AE311C" w:rsidP="00AE311C">
      <w:pPr>
        <w:spacing w:after="0" w:line="240" w:lineRule="auto"/>
        <w:rPr>
          <w:rFonts w:ascii="Times New Roman" w:hAnsi="Times New Roman"/>
          <w:sz w:val="32"/>
          <w:szCs w:val="32"/>
        </w:rPr>
      </w:pPr>
    </w:p>
    <w:p w:rsidR="00AE311C" w:rsidRPr="00BA5624" w:rsidRDefault="00AE311C" w:rsidP="00AE311C">
      <w:pPr>
        <w:spacing w:after="0" w:line="240" w:lineRule="auto"/>
        <w:jc w:val="center"/>
        <w:rPr>
          <w:rFonts w:ascii="Times New Roman" w:hAnsi="Times New Roman"/>
          <w:b/>
          <w:sz w:val="32"/>
          <w:szCs w:val="32"/>
        </w:rPr>
      </w:pPr>
      <w:r w:rsidRPr="00BA5624">
        <w:rPr>
          <w:rFonts w:ascii="Times New Roman" w:hAnsi="Times New Roman"/>
          <w:b/>
          <w:sz w:val="32"/>
          <w:szCs w:val="32"/>
        </w:rPr>
        <w:t>РЕШЕНИЕ</w:t>
      </w:r>
    </w:p>
    <w:p w:rsidR="00AE311C" w:rsidRPr="00220B2D" w:rsidRDefault="00AE311C" w:rsidP="00AE311C">
      <w:pPr>
        <w:spacing w:after="0" w:line="240" w:lineRule="auto"/>
        <w:jc w:val="center"/>
        <w:rPr>
          <w:rFonts w:ascii="Times New Roman" w:hAnsi="Times New Roman"/>
          <w:b/>
          <w:sz w:val="28"/>
          <w:szCs w:val="28"/>
        </w:rPr>
      </w:pPr>
    </w:p>
    <w:p w:rsidR="00AE311C" w:rsidRPr="00220B2D" w:rsidRDefault="00AE311C" w:rsidP="00AE311C">
      <w:pPr>
        <w:spacing w:after="0" w:line="240" w:lineRule="auto"/>
        <w:rPr>
          <w:rFonts w:ascii="Times New Roman" w:hAnsi="Times New Roman"/>
          <w:b/>
          <w:sz w:val="28"/>
          <w:szCs w:val="28"/>
        </w:rPr>
      </w:pPr>
      <w:r>
        <w:rPr>
          <w:rFonts w:ascii="Times New Roman" w:hAnsi="Times New Roman"/>
          <w:b/>
          <w:sz w:val="28"/>
          <w:szCs w:val="28"/>
        </w:rPr>
        <w:t>от ____.______.201</w:t>
      </w:r>
      <w:r w:rsidRPr="00BA5624">
        <w:rPr>
          <w:rFonts w:ascii="Times New Roman" w:hAnsi="Times New Roman"/>
          <w:b/>
          <w:sz w:val="28"/>
          <w:szCs w:val="28"/>
        </w:rPr>
        <w:t>9</w:t>
      </w:r>
      <w:r w:rsidRPr="00220B2D">
        <w:rPr>
          <w:rFonts w:ascii="Times New Roman" w:hAnsi="Times New Roman"/>
          <w:b/>
          <w:sz w:val="28"/>
          <w:szCs w:val="28"/>
        </w:rPr>
        <w:t xml:space="preserve"> г.                                                                       </w:t>
      </w:r>
      <w:r>
        <w:rPr>
          <w:rFonts w:ascii="Times New Roman" w:hAnsi="Times New Roman"/>
          <w:b/>
          <w:sz w:val="28"/>
          <w:szCs w:val="28"/>
        </w:rPr>
        <w:t xml:space="preserve">     № ___</w:t>
      </w:r>
    </w:p>
    <w:p w:rsidR="00AE311C" w:rsidRPr="00220B2D" w:rsidRDefault="00AE311C" w:rsidP="00AE311C">
      <w:pPr>
        <w:spacing w:after="0" w:line="240" w:lineRule="auto"/>
        <w:rPr>
          <w:rFonts w:ascii="Times New Roman" w:hAnsi="Times New Roman"/>
          <w:sz w:val="28"/>
          <w:szCs w:val="28"/>
        </w:rPr>
      </w:pPr>
    </w:p>
    <w:p w:rsidR="00AE311C" w:rsidRPr="00220B2D" w:rsidRDefault="00AE311C" w:rsidP="00AE311C">
      <w:pPr>
        <w:spacing w:after="0" w:line="240" w:lineRule="auto"/>
        <w:jc w:val="center"/>
        <w:rPr>
          <w:rFonts w:ascii="Times New Roman" w:hAnsi="Times New Roman"/>
          <w:b/>
          <w:sz w:val="28"/>
          <w:szCs w:val="28"/>
        </w:rPr>
      </w:pPr>
      <w:r w:rsidRPr="00220B2D">
        <w:rPr>
          <w:rFonts w:ascii="Times New Roman" w:hAnsi="Times New Roman"/>
          <w:b/>
          <w:sz w:val="28"/>
          <w:szCs w:val="28"/>
        </w:rPr>
        <w:t xml:space="preserve">О внесении изменений в Устав муниципального образования </w:t>
      </w:r>
    </w:p>
    <w:p w:rsidR="00AE311C" w:rsidRPr="00220B2D" w:rsidRDefault="00AE311C" w:rsidP="00AE311C">
      <w:pPr>
        <w:spacing w:after="0" w:line="240" w:lineRule="auto"/>
        <w:jc w:val="center"/>
        <w:rPr>
          <w:rFonts w:ascii="Times New Roman" w:hAnsi="Times New Roman"/>
          <w:b/>
          <w:sz w:val="28"/>
          <w:szCs w:val="28"/>
        </w:rPr>
      </w:pPr>
      <w:r w:rsidRPr="00220B2D">
        <w:rPr>
          <w:rFonts w:ascii="Times New Roman" w:hAnsi="Times New Roman"/>
          <w:b/>
          <w:sz w:val="28"/>
          <w:szCs w:val="28"/>
        </w:rPr>
        <w:t>«Родниковский муниципальный район»</w:t>
      </w:r>
    </w:p>
    <w:p w:rsidR="00AE311C" w:rsidRDefault="00AE311C" w:rsidP="00AE311C">
      <w:pPr>
        <w:spacing w:after="0" w:line="240" w:lineRule="auto"/>
        <w:rPr>
          <w:rFonts w:ascii="Times New Roman" w:hAnsi="Times New Roman"/>
          <w:sz w:val="28"/>
          <w:szCs w:val="28"/>
        </w:rPr>
      </w:pPr>
    </w:p>
    <w:p w:rsidR="00AE311C" w:rsidRDefault="00AE311C" w:rsidP="00AE311C">
      <w:pPr>
        <w:spacing w:after="0" w:line="240" w:lineRule="auto"/>
        <w:ind w:firstLine="708"/>
        <w:rPr>
          <w:rFonts w:ascii="Times New Roman" w:hAnsi="Times New Roman"/>
          <w:sz w:val="28"/>
          <w:szCs w:val="28"/>
        </w:rPr>
      </w:pPr>
      <w:r w:rsidRPr="00BA5624">
        <w:rPr>
          <w:rFonts w:ascii="Times New Roman" w:hAnsi="Times New Roman"/>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в целях приведения Устава муниципального образования «Родниковский муниципальный район» в соответствие с федеральным законодательством </w:t>
      </w:r>
    </w:p>
    <w:p w:rsidR="00AE311C" w:rsidRDefault="00AE311C" w:rsidP="00AE311C">
      <w:pPr>
        <w:spacing w:after="0" w:line="240" w:lineRule="auto"/>
        <w:ind w:firstLine="708"/>
        <w:rPr>
          <w:rFonts w:ascii="Times New Roman" w:hAnsi="Times New Roman"/>
          <w:sz w:val="28"/>
          <w:szCs w:val="28"/>
        </w:rPr>
      </w:pPr>
    </w:p>
    <w:p w:rsidR="00AE311C" w:rsidRDefault="00AE311C" w:rsidP="00AE311C">
      <w:pPr>
        <w:spacing w:after="0" w:line="240" w:lineRule="auto"/>
        <w:ind w:firstLine="708"/>
        <w:jc w:val="center"/>
        <w:rPr>
          <w:rFonts w:ascii="Times New Roman" w:hAnsi="Times New Roman"/>
          <w:b/>
          <w:sz w:val="28"/>
          <w:szCs w:val="28"/>
        </w:rPr>
      </w:pPr>
      <w:r w:rsidRPr="00BA5624">
        <w:rPr>
          <w:rFonts w:ascii="Times New Roman" w:hAnsi="Times New Roman"/>
          <w:b/>
          <w:sz w:val="28"/>
          <w:szCs w:val="28"/>
        </w:rPr>
        <w:t>Совет муниципального образования</w:t>
      </w:r>
    </w:p>
    <w:p w:rsidR="00AE311C" w:rsidRPr="00275311" w:rsidRDefault="00AE311C" w:rsidP="00AE311C">
      <w:pPr>
        <w:spacing w:after="0" w:line="240" w:lineRule="auto"/>
        <w:ind w:firstLine="708"/>
        <w:jc w:val="center"/>
        <w:rPr>
          <w:rFonts w:ascii="Times New Roman" w:hAnsi="Times New Roman"/>
          <w:sz w:val="28"/>
          <w:szCs w:val="28"/>
        </w:rPr>
      </w:pPr>
      <w:r w:rsidRPr="00BA5624">
        <w:rPr>
          <w:rFonts w:ascii="Times New Roman" w:hAnsi="Times New Roman"/>
          <w:b/>
          <w:sz w:val="28"/>
          <w:szCs w:val="28"/>
        </w:rPr>
        <w:t>«Родниковский муниципальный район»</w:t>
      </w:r>
    </w:p>
    <w:p w:rsidR="00AE311C" w:rsidRDefault="00AE311C" w:rsidP="00AE311C">
      <w:pPr>
        <w:tabs>
          <w:tab w:val="left" w:pos="2985"/>
        </w:tabs>
        <w:spacing w:after="0" w:line="240" w:lineRule="auto"/>
        <w:jc w:val="center"/>
        <w:rPr>
          <w:rFonts w:ascii="Times New Roman" w:hAnsi="Times New Roman"/>
          <w:b/>
          <w:sz w:val="28"/>
          <w:szCs w:val="28"/>
        </w:rPr>
      </w:pPr>
      <w:r w:rsidRPr="00220B2D">
        <w:rPr>
          <w:rFonts w:ascii="Times New Roman" w:hAnsi="Times New Roman"/>
          <w:b/>
          <w:sz w:val="28"/>
          <w:szCs w:val="28"/>
        </w:rPr>
        <w:t>РЕШИЛ:</w:t>
      </w:r>
    </w:p>
    <w:p w:rsidR="00AE311C" w:rsidRDefault="00AE311C" w:rsidP="00AE311C">
      <w:pPr>
        <w:tabs>
          <w:tab w:val="left" w:pos="2985"/>
        </w:tabs>
        <w:spacing w:after="0" w:line="240" w:lineRule="auto"/>
        <w:jc w:val="center"/>
        <w:rPr>
          <w:rFonts w:ascii="Times New Roman" w:hAnsi="Times New Roman"/>
          <w:b/>
          <w:sz w:val="28"/>
          <w:szCs w:val="28"/>
        </w:rPr>
      </w:pPr>
    </w:p>
    <w:p w:rsidR="00AE311C" w:rsidRPr="00FE09B0" w:rsidRDefault="00AE311C" w:rsidP="00AE311C">
      <w:pPr>
        <w:tabs>
          <w:tab w:val="left" w:pos="2985"/>
        </w:tabs>
        <w:spacing w:after="0" w:line="240" w:lineRule="auto"/>
        <w:ind w:firstLine="540"/>
        <w:rPr>
          <w:rFonts w:ascii="Times New Roman" w:hAnsi="Times New Roman"/>
          <w:sz w:val="28"/>
          <w:szCs w:val="28"/>
        </w:rPr>
      </w:pPr>
      <w:r w:rsidRPr="00220B2D">
        <w:rPr>
          <w:rFonts w:ascii="Times New Roman" w:hAnsi="Times New Roman"/>
          <w:sz w:val="28"/>
          <w:szCs w:val="28"/>
        </w:rPr>
        <w:t xml:space="preserve">1. </w:t>
      </w:r>
      <w:r w:rsidRPr="00BA5624">
        <w:rPr>
          <w:rFonts w:ascii="Times New Roman" w:hAnsi="Times New Roman"/>
          <w:sz w:val="28"/>
          <w:szCs w:val="28"/>
        </w:rPr>
        <w:t>Внести</w:t>
      </w:r>
      <w:r w:rsidRPr="00220B2D">
        <w:rPr>
          <w:rFonts w:ascii="Times New Roman" w:hAnsi="Times New Roman"/>
          <w:sz w:val="28"/>
          <w:szCs w:val="28"/>
        </w:rPr>
        <w:t xml:space="preserve"> изменения в Устав муниципального образования «Родниковский муниципальный район» (приложение).</w:t>
      </w:r>
    </w:p>
    <w:p w:rsidR="00AE311C" w:rsidRPr="00E90371" w:rsidRDefault="00AE311C" w:rsidP="00AE311C">
      <w:pPr>
        <w:tabs>
          <w:tab w:val="left" w:pos="2985"/>
        </w:tabs>
        <w:spacing w:after="0" w:line="240" w:lineRule="auto"/>
        <w:ind w:firstLine="540"/>
        <w:rPr>
          <w:rFonts w:ascii="Times New Roman" w:hAnsi="Times New Roman"/>
          <w:sz w:val="28"/>
          <w:szCs w:val="28"/>
        </w:rPr>
      </w:pPr>
      <w:r w:rsidRPr="00220B2D">
        <w:rPr>
          <w:rFonts w:ascii="Times New Roman" w:hAnsi="Times New Roman"/>
          <w:sz w:val="28"/>
          <w:szCs w:val="28"/>
        </w:rPr>
        <w:t>2. Направить настоящее решение для государственной регистрации в Управление Министерства юстиции Российской Федерации по Ивановской области.</w:t>
      </w:r>
    </w:p>
    <w:p w:rsidR="00AE311C" w:rsidRPr="00E90371" w:rsidRDefault="00AE311C" w:rsidP="00AE311C">
      <w:pPr>
        <w:tabs>
          <w:tab w:val="left" w:pos="2985"/>
        </w:tabs>
        <w:spacing w:after="0" w:line="240" w:lineRule="auto"/>
        <w:ind w:firstLine="540"/>
        <w:rPr>
          <w:rFonts w:ascii="Times New Roman" w:hAnsi="Times New Roman"/>
          <w:sz w:val="28"/>
          <w:szCs w:val="28"/>
        </w:rPr>
      </w:pPr>
      <w:r w:rsidRPr="00220B2D">
        <w:rPr>
          <w:rFonts w:ascii="Times New Roman" w:hAnsi="Times New Roman"/>
          <w:sz w:val="28"/>
          <w:szCs w:val="28"/>
        </w:rPr>
        <w:t>3. Опубликовать настоящее решение в Информационном бюллетене «Сборник нормативных актов Родниковского района».</w:t>
      </w:r>
    </w:p>
    <w:p w:rsidR="00AE311C" w:rsidRDefault="00AE311C" w:rsidP="00AE311C">
      <w:pPr>
        <w:tabs>
          <w:tab w:val="left" w:pos="2985"/>
        </w:tabs>
        <w:spacing w:after="0" w:line="240" w:lineRule="auto"/>
        <w:ind w:firstLine="540"/>
        <w:rPr>
          <w:rFonts w:ascii="Times New Roman" w:hAnsi="Times New Roman"/>
          <w:sz w:val="28"/>
          <w:szCs w:val="28"/>
        </w:rPr>
      </w:pPr>
      <w:r w:rsidRPr="00220B2D">
        <w:rPr>
          <w:rFonts w:ascii="Times New Roman" w:hAnsi="Times New Roman"/>
          <w:sz w:val="28"/>
          <w:szCs w:val="28"/>
        </w:rPr>
        <w:t xml:space="preserve">4. </w:t>
      </w:r>
      <w:r>
        <w:rPr>
          <w:rFonts w:ascii="Times New Roman" w:hAnsi="Times New Roman"/>
          <w:sz w:val="28"/>
          <w:szCs w:val="28"/>
        </w:rPr>
        <w:t>Настоящее решение вступает в силу со дня его официального опубликования.</w:t>
      </w:r>
    </w:p>
    <w:p w:rsidR="00AE311C" w:rsidRDefault="00AE311C" w:rsidP="00AE311C">
      <w:pPr>
        <w:tabs>
          <w:tab w:val="left" w:pos="2985"/>
        </w:tabs>
        <w:spacing w:after="0" w:line="240" w:lineRule="auto"/>
        <w:rPr>
          <w:rFonts w:ascii="Times New Roman" w:hAnsi="Times New Roman"/>
          <w:sz w:val="28"/>
          <w:szCs w:val="28"/>
        </w:rPr>
      </w:pPr>
    </w:p>
    <w:p w:rsidR="00AE311C" w:rsidRDefault="00AE311C" w:rsidP="00AE311C">
      <w:pPr>
        <w:tabs>
          <w:tab w:val="left" w:pos="2985"/>
        </w:tabs>
        <w:spacing w:after="0" w:line="240" w:lineRule="auto"/>
        <w:rPr>
          <w:rFonts w:ascii="Times New Roman" w:hAnsi="Times New Roman"/>
          <w:sz w:val="28"/>
          <w:szCs w:val="28"/>
        </w:rPr>
      </w:pPr>
    </w:p>
    <w:p w:rsidR="00AE311C" w:rsidRPr="008D220A" w:rsidRDefault="00AE311C" w:rsidP="00AE311C">
      <w:pPr>
        <w:pStyle w:val="aa"/>
        <w:spacing w:after="0" w:line="240" w:lineRule="auto"/>
        <w:rPr>
          <w:rFonts w:ascii="Times New Roman" w:hAnsi="Times New Roman"/>
          <w:b/>
          <w:sz w:val="28"/>
          <w:szCs w:val="28"/>
        </w:rPr>
      </w:pPr>
      <w:r w:rsidRPr="008D220A">
        <w:rPr>
          <w:rFonts w:ascii="Times New Roman" w:hAnsi="Times New Roman"/>
          <w:b/>
          <w:sz w:val="28"/>
          <w:szCs w:val="28"/>
        </w:rPr>
        <w:t>Глав</w:t>
      </w:r>
      <w:r>
        <w:rPr>
          <w:rFonts w:ascii="Times New Roman" w:hAnsi="Times New Roman"/>
          <w:b/>
          <w:sz w:val="28"/>
          <w:szCs w:val="28"/>
        </w:rPr>
        <w:t>а</w:t>
      </w:r>
      <w:r w:rsidRPr="008D220A">
        <w:rPr>
          <w:rFonts w:ascii="Times New Roman" w:hAnsi="Times New Roman"/>
          <w:b/>
          <w:sz w:val="28"/>
          <w:szCs w:val="28"/>
        </w:rPr>
        <w:t xml:space="preserve"> муниципального                       </w:t>
      </w:r>
      <w:r>
        <w:rPr>
          <w:rFonts w:ascii="Times New Roman" w:hAnsi="Times New Roman"/>
          <w:b/>
          <w:sz w:val="28"/>
          <w:szCs w:val="28"/>
        </w:rPr>
        <w:tab/>
      </w:r>
      <w:r>
        <w:rPr>
          <w:rFonts w:ascii="Times New Roman" w:hAnsi="Times New Roman"/>
          <w:b/>
          <w:sz w:val="28"/>
          <w:szCs w:val="28"/>
        </w:rPr>
        <w:tab/>
      </w:r>
      <w:r w:rsidRPr="008D220A">
        <w:rPr>
          <w:rFonts w:ascii="Times New Roman" w:hAnsi="Times New Roman"/>
          <w:b/>
          <w:sz w:val="28"/>
          <w:szCs w:val="28"/>
        </w:rPr>
        <w:t xml:space="preserve">Председатель Совета                                      </w:t>
      </w:r>
    </w:p>
    <w:p w:rsidR="00AE311C" w:rsidRPr="008D220A" w:rsidRDefault="00AE311C" w:rsidP="00AE311C">
      <w:pPr>
        <w:pStyle w:val="aa"/>
        <w:spacing w:after="0" w:line="240" w:lineRule="auto"/>
        <w:rPr>
          <w:rFonts w:ascii="Times New Roman" w:hAnsi="Times New Roman"/>
          <w:b/>
          <w:sz w:val="28"/>
          <w:szCs w:val="28"/>
        </w:rPr>
      </w:pPr>
      <w:r w:rsidRPr="008D220A">
        <w:rPr>
          <w:rFonts w:ascii="Times New Roman" w:hAnsi="Times New Roman"/>
          <w:b/>
          <w:sz w:val="28"/>
          <w:szCs w:val="28"/>
        </w:rPr>
        <w:t xml:space="preserve">образования «Родниковский                 </w:t>
      </w:r>
      <w:r>
        <w:rPr>
          <w:rFonts w:ascii="Times New Roman" w:hAnsi="Times New Roman"/>
          <w:b/>
          <w:sz w:val="28"/>
          <w:szCs w:val="28"/>
        </w:rPr>
        <w:tab/>
      </w:r>
      <w:r>
        <w:rPr>
          <w:rFonts w:ascii="Times New Roman" w:hAnsi="Times New Roman"/>
          <w:b/>
          <w:sz w:val="28"/>
          <w:szCs w:val="28"/>
        </w:rPr>
        <w:tab/>
      </w:r>
      <w:r w:rsidRPr="008D220A">
        <w:rPr>
          <w:rFonts w:ascii="Times New Roman" w:hAnsi="Times New Roman"/>
          <w:b/>
          <w:sz w:val="28"/>
          <w:szCs w:val="28"/>
        </w:rPr>
        <w:t xml:space="preserve">муниципального образования                                                                     </w:t>
      </w:r>
    </w:p>
    <w:p w:rsidR="00AE311C" w:rsidRPr="008D220A" w:rsidRDefault="00AE311C" w:rsidP="00AE311C">
      <w:pPr>
        <w:pStyle w:val="aa"/>
        <w:tabs>
          <w:tab w:val="left" w:pos="4678"/>
        </w:tabs>
        <w:spacing w:after="0" w:line="240" w:lineRule="auto"/>
        <w:rPr>
          <w:rFonts w:ascii="Times New Roman" w:hAnsi="Times New Roman"/>
          <w:b/>
          <w:sz w:val="28"/>
          <w:szCs w:val="28"/>
        </w:rPr>
      </w:pPr>
      <w:r w:rsidRPr="008D220A">
        <w:rPr>
          <w:rFonts w:ascii="Times New Roman" w:hAnsi="Times New Roman"/>
          <w:b/>
          <w:sz w:val="28"/>
          <w:szCs w:val="28"/>
        </w:rPr>
        <w:t xml:space="preserve">муниципальный район»                                </w:t>
      </w:r>
      <w:r>
        <w:rPr>
          <w:rFonts w:ascii="Times New Roman" w:hAnsi="Times New Roman"/>
          <w:b/>
          <w:sz w:val="28"/>
          <w:szCs w:val="28"/>
        </w:rPr>
        <w:tab/>
      </w:r>
      <w:r w:rsidRPr="008D220A">
        <w:rPr>
          <w:rFonts w:ascii="Times New Roman" w:hAnsi="Times New Roman"/>
          <w:b/>
          <w:sz w:val="28"/>
          <w:szCs w:val="28"/>
        </w:rPr>
        <w:t xml:space="preserve">«Родниковский                                                      </w:t>
      </w:r>
      <w:r w:rsidRPr="008D220A">
        <w:rPr>
          <w:rFonts w:ascii="Times New Roman" w:hAnsi="Times New Roman"/>
          <w:b/>
          <w:sz w:val="28"/>
          <w:szCs w:val="28"/>
        </w:rPr>
        <w:br/>
        <w:t xml:space="preserve">                                                                             </w:t>
      </w:r>
      <w:r>
        <w:rPr>
          <w:rFonts w:ascii="Times New Roman" w:hAnsi="Times New Roman"/>
          <w:b/>
          <w:sz w:val="28"/>
          <w:szCs w:val="28"/>
        </w:rPr>
        <w:tab/>
      </w:r>
      <w:r w:rsidRPr="008D220A">
        <w:rPr>
          <w:rFonts w:ascii="Times New Roman" w:hAnsi="Times New Roman"/>
          <w:b/>
          <w:sz w:val="28"/>
          <w:szCs w:val="28"/>
        </w:rPr>
        <w:t>муниципальный райо</w:t>
      </w:r>
      <w:r>
        <w:rPr>
          <w:rFonts w:ascii="Times New Roman" w:hAnsi="Times New Roman"/>
          <w:b/>
          <w:sz w:val="28"/>
          <w:szCs w:val="28"/>
        </w:rPr>
        <w:t xml:space="preserve">н»                             </w:t>
      </w:r>
    </w:p>
    <w:p w:rsidR="00AE311C" w:rsidRPr="006245FE" w:rsidRDefault="00AE311C" w:rsidP="00AE311C">
      <w:pPr>
        <w:pStyle w:val="aa"/>
        <w:spacing w:after="0" w:line="240" w:lineRule="auto"/>
        <w:rPr>
          <w:rFonts w:ascii="Times New Roman" w:hAnsi="Times New Roman"/>
          <w:sz w:val="28"/>
          <w:szCs w:val="28"/>
        </w:rPr>
      </w:pPr>
      <w:r w:rsidRPr="008D220A">
        <w:rPr>
          <w:rFonts w:ascii="Times New Roman" w:hAnsi="Times New Roman"/>
          <w:b/>
          <w:sz w:val="28"/>
          <w:szCs w:val="28"/>
        </w:rPr>
        <w:t>________</w:t>
      </w:r>
      <w:r>
        <w:rPr>
          <w:rFonts w:ascii="Times New Roman" w:hAnsi="Times New Roman"/>
          <w:b/>
          <w:sz w:val="28"/>
          <w:szCs w:val="28"/>
        </w:rPr>
        <w:t xml:space="preserve">___С.В. Носов                         </w:t>
      </w:r>
      <w:r>
        <w:rPr>
          <w:rFonts w:ascii="Times New Roman" w:hAnsi="Times New Roman"/>
          <w:b/>
          <w:sz w:val="28"/>
          <w:szCs w:val="28"/>
        </w:rPr>
        <w:tab/>
      </w:r>
      <w:r>
        <w:rPr>
          <w:rFonts w:ascii="Times New Roman" w:hAnsi="Times New Roman"/>
          <w:b/>
          <w:sz w:val="28"/>
          <w:szCs w:val="28"/>
        </w:rPr>
        <w:tab/>
        <w:t>_____________</w:t>
      </w:r>
      <w:r w:rsidRPr="008D220A">
        <w:rPr>
          <w:rFonts w:ascii="Times New Roman" w:hAnsi="Times New Roman"/>
          <w:b/>
          <w:sz w:val="28"/>
          <w:szCs w:val="28"/>
        </w:rPr>
        <w:t>Г.Р. Смирнова</w:t>
      </w:r>
      <w:r w:rsidRPr="008D220A">
        <w:rPr>
          <w:rFonts w:ascii="Times New Roman" w:hAnsi="Times New Roman"/>
          <w:b/>
          <w:sz w:val="28"/>
          <w:szCs w:val="28"/>
        </w:rPr>
        <w:br/>
      </w:r>
    </w:p>
    <w:p w:rsidR="00AE311C" w:rsidRDefault="00AE311C" w:rsidP="00AE311C">
      <w:pPr>
        <w:tabs>
          <w:tab w:val="left" w:pos="2985"/>
        </w:tabs>
        <w:spacing w:after="0" w:line="240" w:lineRule="auto"/>
        <w:rPr>
          <w:rFonts w:ascii="Times New Roman" w:hAnsi="Times New Roman"/>
          <w:sz w:val="24"/>
          <w:szCs w:val="24"/>
        </w:rPr>
      </w:pPr>
    </w:p>
    <w:p w:rsidR="00AE311C" w:rsidRDefault="00AE311C" w:rsidP="00AE311C">
      <w:pPr>
        <w:tabs>
          <w:tab w:val="left" w:pos="2985"/>
        </w:tabs>
        <w:spacing w:after="0" w:line="240" w:lineRule="auto"/>
        <w:rPr>
          <w:rFonts w:ascii="Times New Roman" w:hAnsi="Times New Roman"/>
          <w:sz w:val="24"/>
          <w:szCs w:val="24"/>
        </w:rPr>
      </w:pPr>
      <w:r w:rsidRPr="00275311">
        <w:rPr>
          <w:rFonts w:ascii="Times New Roman" w:hAnsi="Times New Roman"/>
          <w:sz w:val="24"/>
          <w:szCs w:val="24"/>
        </w:rPr>
        <w:lastRenderedPageBreak/>
        <w:t xml:space="preserve">Приложение к решению Совета </w:t>
      </w:r>
    </w:p>
    <w:p w:rsidR="00AE311C" w:rsidRPr="00275311" w:rsidRDefault="00AE311C" w:rsidP="00AE311C">
      <w:pPr>
        <w:tabs>
          <w:tab w:val="left" w:pos="2985"/>
        </w:tabs>
        <w:spacing w:after="0" w:line="240" w:lineRule="auto"/>
        <w:rPr>
          <w:rFonts w:ascii="Times New Roman" w:hAnsi="Times New Roman"/>
          <w:sz w:val="24"/>
          <w:szCs w:val="24"/>
        </w:rPr>
      </w:pPr>
      <w:r w:rsidRPr="00275311">
        <w:rPr>
          <w:rFonts w:ascii="Times New Roman" w:hAnsi="Times New Roman"/>
          <w:sz w:val="24"/>
          <w:szCs w:val="24"/>
        </w:rPr>
        <w:t>муниципального образования</w:t>
      </w:r>
    </w:p>
    <w:p w:rsidR="00AE311C" w:rsidRPr="00275311" w:rsidRDefault="00AE311C" w:rsidP="00AE311C">
      <w:pPr>
        <w:tabs>
          <w:tab w:val="left" w:pos="2985"/>
        </w:tabs>
        <w:spacing w:after="0" w:line="240" w:lineRule="auto"/>
        <w:rPr>
          <w:rFonts w:ascii="Times New Roman" w:hAnsi="Times New Roman"/>
          <w:sz w:val="24"/>
          <w:szCs w:val="24"/>
        </w:rPr>
      </w:pPr>
      <w:r w:rsidRPr="00275311">
        <w:rPr>
          <w:rFonts w:ascii="Times New Roman" w:hAnsi="Times New Roman"/>
          <w:sz w:val="24"/>
          <w:szCs w:val="24"/>
        </w:rPr>
        <w:t xml:space="preserve">«Родниковский муниципальный район» </w:t>
      </w:r>
    </w:p>
    <w:p w:rsidR="00AE311C" w:rsidRDefault="00AE311C" w:rsidP="00AE311C">
      <w:pPr>
        <w:tabs>
          <w:tab w:val="left" w:pos="2985"/>
        </w:tabs>
        <w:spacing w:after="0" w:line="240" w:lineRule="auto"/>
        <w:rPr>
          <w:rFonts w:ascii="Times New Roman" w:hAnsi="Times New Roman"/>
          <w:sz w:val="28"/>
          <w:szCs w:val="28"/>
        </w:rPr>
      </w:pPr>
      <w:r w:rsidRPr="00275311">
        <w:rPr>
          <w:rFonts w:ascii="Times New Roman" w:hAnsi="Times New Roman"/>
          <w:sz w:val="24"/>
          <w:szCs w:val="24"/>
        </w:rPr>
        <w:t>от __.__.201</w:t>
      </w:r>
      <w:r>
        <w:rPr>
          <w:rFonts w:ascii="Times New Roman" w:hAnsi="Times New Roman"/>
          <w:sz w:val="24"/>
          <w:szCs w:val="24"/>
        </w:rPr>
        <w:t>9</w:t>
      </w:r>
      <w:r w:rsidRPr="00275311">
        <w:rPr>
          <w:rFonts w:ascii="Times New Roman" w:hAnsi="Times New Roman"/>
          <w:sz w:val="24"/>
          <w:szCs w:val="24"/>
        </w:rPr>
        <w:t xml:space="preserve"> г. № ___</w:t>
      </w:r>
    </w:p>
    <w:p w:rsidR="00AE311C" w:rsidRDefault="00AE311C" w:rsidP="00AE311C">
      <w:pPr>
        <w:tabs>
          <w:tab w:val="left" w:pos="1134"/>
        </w:tabs>
        <w:spacing w:after="0" w:line="240" w:lineRule="auto"/>
        <w:ind w:firstLine="567"/>
        <w:rPr>
          <w:rFonts w:ascii="Times New Roman" w:hAnsi="Times New Roman"/>
          <w:sz w:val="28"/>
          <w:szCs w:val="28"/>
        </w:rPr>
      </w:pPr>
    </w:p>
    <w:p w:rsidR="00AE311C" w:rsidRDefault="00AE311C" w:rsidP="00AE311C">
      <w:pPr>
        <w:tabs>
          <w:tab w:val="left" w:pos="1134"/>
        </w:tabs>
        <w:spacing w:after="0" w:line="240" w:lineRule="auto"/>
        <w:ind w:firstLine="567"/>
        <w:rPr>
          <w:rFonts w:ascii="Times New Roman" w:hAnsi="Times New Roman"/>
          <w:sz w:val="28"/>
          <w:szCs w:val="28"/>
        </w:rPr>
      </w:pPr>
    </w:p>
    <w:p w:rsidR="00AE311C" w:rsidRPr="00BA5624" w:rsidRDefault="00AE311C" w:rsidP="00AE311C">
      <w:pPr>
        <w:pStyle w:val="ac"/>
        <w:widowControl w:val="0"/>
        <w:numPr>
          <w:ilvl w:val="0"/>
          <w:numId w:val="10"/>
        </w:numPr>
        <w:autoSpaceDE w:val="0"/>
        <w:autoSpaceDN w:val="0"/>
        <w:spacing w:after="0" w:line="240" w:lineRule="auto"/>
        <w:ind w:left="0" w:firstLine="567"/>
        <w:contextualSpacing w:val="0"/>
        <w:jc w:val="both"/>
        <w:rPr>
          <w:rFonts w:ascii="Times New Roman" w:eastAsia="Calibri" w:hAnsi="Times New Roman"/>
          <w:b/>
          <w:color w:val="000000"/>
          <w:sz w:val="26"/>
          <w:szCs w:val="26"/>
        </w:rPr>
      </w:pPr>
      <w:r w:rsidRPr="00A27131">
        <w:rPr>
          <w:rFonts w:ascii="Times New Roman" w:hAnsi="Times New Roman"/>
          <w:b/>
          <w:sz w:val="26"/>
          <w:szCs w:val="26"/>
        </w:rPr>
        <w:t xml:space="preserve">Часть 1 статьи </w:t>
      </w:r>
      <w:r>
        <w:rPr>
          <w:rFonts w:ascii="Times New Roman" w:hAnsi="Times New Roman"/>
          <w:b/>
          <w:sz w:val="26"/>
          <w:szCs w:val="26"/>
        </w:rPr>
        <w:t>5</w:t>
      </w:r>
      <w:r w:rsidRPr="00A27131">
        <w:rPr>
          <w:rFonts w:ascii="Times New Roman" w:hAnsi="Times New Roman"/>
          <w:b/>
          <w:sz w:val="26"/>
          <w:szCs w:val="26"/>
        </w:rPr>
        <w:t xml:space="preserve"> Устава дополнить пунктом </w:t>
      </w:r>
      <w:r>
        <w:rPr>
          <w:rFonts w:ascii="Times New Roman" w:hAnsi="Times New Roman"/>
          <w:b/>
          <w:sz w:val="26"/>
          <w:szCs w:val="26"/>
        </w:rPr>
        <w:t>3</w:t>
      </w:r>
      <w:r w:rsidRPr="00A27131">
        <w:rPr>
          <w:rFonts w:ascii="Times New Roman" w:hAnsi="Times New Roman"/>
          <w:b/>
          <w:sz w:val="26"/>
          <w:szCs w:val="26"/>
        </w:rPr>
        <w:t>5 следующего содержания:</w:t>
      </w:r>
    </w:p>
    <w:p w:rsidR="00AE311C" w:rsidRDefault="00AE311C" w:rsidP="00AE311C">
      <w:pPr>
        <w:autoSpaceDE w:val="0"/>
        <w:autoSpaceDN w:val="0"/>
        <w:adjustRightInd w:val="0"/>
        <w:spacing w:after="0" w:line="240" w:lineRule="auto"/>
        <w:ind w:firstLine="567"/>
        <w:rPr>
          <w:rFonts w:ascii="Times New Roman" w:hAnsi="Times New Roman"/>
          <w:sz w:val="26"/>
          <w:szCs w:val="26"/>
        </w:rPr>
      </w:pPr>
      <w:r w:rsidRPr="00BA5624">
        <w:rPr>
          <w:rFonts w:ascii="Times New Roman" w:hAnsi="Times New Roman"/>
          <w:sz w:val="26"/>
          <w:szCs w:val="26"/>
        </w:rPr>
        <w:t>«</w:t>
      </w:r>
      <w:r>
        <w:rPr>
          <w:rFonts w:ascii="Times New Roman" w:hAnsi="Times New Roman"/>
          <w:sz w:val="26"/>
          <w:szCs w:val="26"/>
        </w:rPr>
        <w:t>3</w:t>
      </w:r>
      <w:r w:rsidRPr="00BA5624">
        <w:rPr>
          <w:rFonts w:ascii="Times New Roman" w:hAnsi="Times New Roman"/>
          <w:sz w:val="26"/>
          <w:szCs w:val="26"/>
        </w:rPr>
        <w:t xml:space="preserve">5) </w:t>
      </w:r>
      <w:r>
        <w:rPr>
          <w:rFonts w:ascii="Times New Roman" w:hAnsi="Times New Roman"/>
          <w:sz w:val="26"/>
          <w:szCs w:val="26"/>
        </w:rPr>
        <w:t xml:space="preserve">организация в соответствии с Федеральным </w:t>
      </w:r>
      <w:hyperlink r:id="rId9" w:history="1">
        <w:r w:rsidRPr="00441441">
          <w:rPr>
            <w:rFonts w:ascii="Times New Roman" w:hAnsi="Times New Roman"/>
            <w:sz w:val="26"/>
            <w:szCs w:val="26"/>
          </w:rPr>
          <w:t>законом</w:t>
        </w:r>
      </w:hyperlink>
      <w:r w:rsidRPr="00441441">
        <w:rPr>
          <w:rFonts w:ascii="Times New Roman" w:hAnsi="Times New Roman"/>
          <w:sz w:val="26"/>
          <w:szCs w:val="26"/>
        </w:rPr>
        <w:t xml:space="preserve"> </w:t>
      </w:r>
      <w:r>
        <w:rPr>
          <w:rFonts w:ascii="Times New Roman" w:hAnsi="Times New Roman"/>
          <w:sz w:val="26"/>
          <w:szCs w:val="26"/>
        </w:rPr>
        <w:t>от 24 июля 2007 года N 221-ФЗ "О государственном кадастре недвижимости" выполнения комплексных кадастровых работ и утверждение карты-плана территории.</w:t>
      </w:r>
      <w:r w:rsidRPr="00BA5624">
        <w:rPr>
          <w:rFonts w:ascii="Times New Roman" w:hAnsi="Times New Roman"/>
          <w:sz w:val="26"/>
          <w:szCs w:val="26"/>
        </w:rPr>
        <w:t>».</w:t>
      </w:r>
    </w:p>
    <w:p w:rsidR="00AE311C" w:rsidRPr="00BA5624" w:rsidRDefault="00AE311C" w:rsidP="00AE311C">
      <w:pPr>
        <w:autoSpaceDE w:val="0"/>
        <w:autoSpaceDN w:val="0"/>
        <w:adjustRightInd w:val="0"/>
        <w:spacing w:after="0" w:line="240" w:lineRule="auto"/>
        <w:ind w:firstLine="567"/>
        <w:rPr>
          <w:rFonts w:ascii="Times New Roman" w:hAnsi="Times New Roman"/>
          <w:sz w:val="26"/>
          <w:szCs w:val="26"/>
        </w:rPr>
      </w:pPr>
    </w:p>
    <w:p w:rsidR="00AE311C" w:rsidRDefault="00AE311C">
      <w:pPr>
        <w:spacing w:after="0" w:line="240" w:lineRule="auto"/>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br w:type="page"/>
      </w:r>
    </w:p>
    <w:p w:rsidR="00D15203" w:rsidRPr="00D15203" w:rsidRDefault="00D15203" w:rsidP="00D15203">
      <w:pPr>
        <w:spacing w:after="0" w:line="240" w:lineRule="auto"/>
        <w:jc w:val="center"/>
        <w:rPr>
          <w:rFonts w:ascii="Times New Roman" w:hAnsi="Times New Roman" w:cs="Times New Roman"/>
          <w:b/>
          <w:sz w:val="32"/>
          <w:szCs w:val="32"/>
        </w:rPr>
      </w:pPr>
      <w:r>
        <w:rPr>
          <w:b/>
          <w:noProof/>
          <w:sz w:val="32"/>
          <w:szCs w:val="32"/>
          <w:lang w:eastAsia="ru-RU"/>
        </w:rPr>
        <w:lastRenderedPageBreak/>
        <w:drawing>
          <wp:anchor distT="0" distB="0" distL="114300" distR="114300" simplePos="0" relativeHeight="251704320" behindDoc="0" locked="0" layoutInCell="1" allowOverlap="1">
            <wp:simplePos x="0" y="0"/>
            <wp:positionH relativeFrom="column">
              <wp:posOffset>2857500</wp:posOffset>
            </wp:positionH>
            <wp:positionV relativeFrom="paragraph">
              <wp:posOffset>-5080</wp:posOffset>
            </wp:positionV>
            <wp:extent cx="685800" cy="906145"/>
            <wp:effectExtent l="19050" t="0" r="0" b="0"/>
            <wp:wrapSquare wrapText="right"/>
            <wp:docPr id="32" name="Рисунок 80"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Gerb_rf"/>
                    <pic:cNvPicPr>
                      <a:picLocks noChangeAspect="1" noChangeArrowheads="1"/>
                    </pic:cNvPicPr>
                  </pic:nvPicPr>
                  <pic:blipFill>
                    <a:blip r:embed="rId8"/>
                    <a:srcRect/>
                    <a:stretch>
                      <a:fillRect/>
                    </a:stretch>
                  </pic:blipFill>
                  <pic:spPr bwMode="auto">
                    <a:xfrm>
                      <a:off x="0" y="0"/>
                      <a:ext cx="685800" cy="906145"/>
                    </a:xfrm>
                    <a:prstGeom prst="rect">
                      <a:avLst/>
                    </a:prstGeom>
                    <a:noFill/>
                    <a:ln w="9525">
                      <a:noFill/>
                      <a:miter lim="800000"/>
                      <a:headEnd/>
                      <a:tailEnd/>
                    </a:ln>
                  </pic:spPr>
                </pic:pic>
              </a:graphicData>
            </a:graphic>
          </wp:anchor>
        </w:drawing>
      </w:r>
    </w:p>
    <w:p w:rsidR="00D15203" w:rsidRPr="00D15203" w:rsidRDefault="00D15203" w:rsidP="00D15203">
      <w:pPr>
        <w:spacing w:after="0" w:line="240" w:lineRule="auto"/>
        <w:jc w:val="center"/>
        <w:rPr>
          <w:rFonts w:ascii="Times New Roman" w:hAnsi="Times New Roman" w:cs="Times New Roman"/>
          <w:b/>
          <w:sz w:val="32"/>
          <w:szCs w:val="32"/>
        </w:rPr>
      </w:pPr>
    </w:p>
    <w:p w:rsidR="00D15203" w:rsidRPr="00D15203" w:rsidRDefault="00D15203" w:rsidP="00D15203">
      <w:pPr>
        <w:spacing w:after="0" w:line="240" w:lineRule="auto"/>
        <w:jc w:val="center"/>
        <w:rPr>
          <w:rFonts w:ascii="Times New Roman" w:hAnsi="Times New Roman" w:cs="Times New Roman"/>
          <w:b/>
          <w:sz w:val="32"/>
          <w:szCs w:val="32"/>
        </w:rPr>
      </w:pPr>
    </w:p>
    <w:p w:rsidR="00D15203" w:rsidRPr="00D15203" w:rsidRDefault="00D15203" w:rsidP="00D15203">
      <w:pPr>
        <w:spacing w:after="0" w:line="240" w:lineRule="auto"/>
        <w:jc w:val="center"/>
        <w:rPr>
          <w:rFonts w:ascii="Times New Roman" w:hAnsi="Times New Roman" w:cs="Times New Roman"/>
          <w:b/>
          <w:sz w:val="32"/>
          <w:szCs w:val="32"/>
        </w:rPr>
      </w:pPr>
    </w:p>
    <w:p w:rsidR="00D15203" w:rsidRPr="00D15203" w:rsidRDefault="00D15203" w:rsidP="00D15203">
      <w:pPr>
        <w:spacing w:after="0" w:line="240" w:lineRule="auto"/>
        <w:jc w:val="center"/>
        <w:rPr>
          <w:rFonts w:ascii="Times New Roman" w:hAnsi="Times New Roman" w:cs="Times New Roman"/>
          <w:b/>
          <w:sz w:val="32"/>
          <w:szCs w:val="32"/>
        </w:rPr>
      </w:pPr>
      <w:r w:rsidRPr="00D15203">
        <w:rPr>
          <w:rFonts w:ascii="Times New Roman" w:hAnsi="Times New Roman" w:cs="Times New Roman"/>
          <w:b/>
          <w:sz w:val="32"/>
          <w:szCs w:val="32"/>
        </w:rPr>
        <w:t>СОВЕТ</w:t>
      </w:r>
    </w:p>
    <w:p w:rsidR="00D15203" w:rsidRPr="00D15203" w:rsidRDefault="00D15203" w:rsidP="00D15203">
      <w:pPr>
        <w:spacing w:after="0" w:line="240" w:lineRule="auto"/>
        <w:jc w:val="center"/>
        <w:rPr>
          <w:rFonts w:ascii="Times New Roman" w:hAnsi="Times New Roman" w:cs="Times New Roman"/>
          <w:b/>
          <w:sz w:val="32"/>
          <w:szCs w:val="32"/>
        </w:rPr>
      </w:pPr>
      <w:r w:rsidRPr="00D15203">
        <w:rPr>
          <w:rFonts w:ascii="Times New Roman" w:hAnsi="Times New Roman" w:cs="Times New Roman"/>
          <w:b/>
          <w:sz w:val="32"/>
          <w:szCs w:val="32"/>
        </w:rPr>
        <w:t xml:space="preserve">муниципального образования </w:t>
      </w:r>
    </w:p>
    <w:p w:rsidR="00D15203" w:rsidRPr="00D15203" w:rsidRDefault="00D15203" w:rsidP="00D15203">
      <w:pPr>
        <w:spacing w:after="0" w:line="240" w:lineRule="auto"/>
        <w:jc w:val="center"/>
        <w:rPr>
          <w:rFonts w:ascii="Times New Roman" w:hAnsi="Times New Roman" w:cs="Times New Roman"/>
          <w:b/>
          <w:sz w:val="32"/>
          <w:szCs w:val="32"/>
        </w:rPr>
      </w:pPr>
      <w:r w:rsidRPr="00D15203">
        <w:rPr>
          <w:rFonts w:ascii="Times New Roman" w:hAnsi="Times New Roman" w:cs="Times New Roman"/>
          <w:b/>
          <w:sz w:val="32"/>
          <w:szCs w:val="32"/>
        </w:rPr>
        <w:t>«Родниковский муниципальный район»</w:t>
      </w:r>
    </w:p>
    <w:p w:rsidR="00D15203" w:rsidRPr="00D15203" w:rsidRDefault="00D15203" w:rsidP="00D15203">
      <w:pPr>
        <w:spacing w:after="0" w:line="240" w:lineRule="auto"/>
        <w:jc w:val="center"/>
        <w:rPr>
          <w:rFonts w:ascii="Times New Roman" w:hAnsi="Times New Roman" w:cs="Times New Roman"/>
          <w:b/>
          <w:sz w:val="32"/>
          <w:szCs w:val="32"/>
        </w:rPr>
      </w:pPr>
      <w:r w:rsidRPr="00D15203">
        <w:rPr>
          <w:rFonts w:ascii="Times New Roman" w:hAnsi="Times New Roman" w:cs="Times New Roman"/>
          <w:b/>
          <w:sz w:val="32"/>
          <w:szCs w:val="32"/>
          <w:lang w:val="en-US"/>
        </w:rPr>
        <w:t>V</w:t>
      </w:r>
      <w:r w:rsidRPr="00D15203">
        <w:rPr>
          <w:rFonts w:ascii="Times New Roman" w:hAnsi="Times New Roman" w:cs="Times New Roman"/>
          <w:b/>
          <w:sz w:val="32"/>
          <w:szCs w:val="32"/>
        </w:rPr>
        <w:t xml:space="preserve"> созыва</w:t>
      </w:r>
    </w:p>
    <w:p w:rsidR="00D15203" w:rsidRPr="00D15203" w:rsidRDefault="00D15203" w:rsidP="00D15203">
      <w:pPr>
        <w:spacing w:after="0" w:line="240" w:lineRule="auto"/>
        <w:jc w:val="center"/>
        <w:rPr>
          <w:rFonts w:ascii="Times New Roman" w:hAnsi="Times New Roman" w:cs="Times New Roman"/>
          <w:sz w:val="32"/>
          <w:szCs w:val="32"/>
        </w:rPr>
      </w:pPr>
    </w:p>
    <w:p w:rsidR="00D15203" w:rsidRPr="00D15203" w:rsidRDefault="00D15203" w:rsidP="00D15203">
      <w:pPr>
        <w:spacing w:after="0" w:line="240" w:lineRule="auto"/>
        <w:jc w:val="center"/>
        <w:rPr>
          <w:rFonts w:ascii="Times New Roman" w:hAnsi="Times New Roman" w:cs="Times New Roman"/>
          <w:b/>
          <w:sz w:val="32"/>
          <w:szCs w:val="32"/>
        </w:rPr>
      </w:pPr>
      <w:r w:rsidRPr="00D15203">
        <w:rPr>
          <w:rFonts w:ascii="Times New Roman" w:hAnsi="Times New Roman" w:cs="Times New Roman"/>
          <w:b/>
          <w:sz w:val="32"/>
          <w:szCs w:val="32"/>
        </w:rPr>
        <w:t>РЕШЕНИЕ</w:t>
      </w:r>
    </w:p>
    <w:p w:rsidR="00D15203" w:rsidRPr="00D15203" w:rsidRDefault="00D15203" w:rsidP="00D15203">
      <w:pPr>
        <w:tabs>
          <w:tab w:val="left" w:pos="2715"/>
          <w:tab w:val="left" w:pos="8205"/>
        </w:tabs>
        <w:spacing w:after="0" w:line="240" w:lineRule="auto"/>
        <w:rPr>
          <w:rFonts w:ascii="Times New Roman" w:hAnsi="Times New Roman" w:cs="Times New Roman"/>
          <w:b/>
          <w:sz w:val="28"/>
          <w:szCs w:val="28"/>
        </w:rPr>
      </w:pPr>
      <w:r w:rsidRPr="00D15203">
        <w:rPr>
          <w:rFonts w:ascii="Times New Roman" w:hAnsi="Times New Roman" w:cs="Times New Roman"/>
          <w:b/>
          <w:sz w:val="28"/>
          <w:szCs w:val="28"/>
        </w:rPr>
        <w:tab/>
      </w:r>
      <w:r w:rsidRPr="00D15203">
        <w:rPr>
          <w:rFonts w:ascii="Times New Roman" w:hAnsi="Times New Roman" w:cs="Times New Roman"/>
          <w:b/>
          <w:sz w:val="28"/>
          <w:szCs w:val="28"/>
        </w:rPr>
        <w:tab/>
      </w:r>
    </w:p>
    <w:p w:rsidR="00D15203" w:rsidRPr="00D15203" w:rsidRDefault="00D15203" w:rsidP="00D15203">
      <w:pPr>
        <w:tabs>
          <w:tab w:val="left" w:pos="516"/>
          <w:tab w:val="left" w:pos="2715"/>
        </w:tabs>
        <w:spacing w:after="0" w:line="240" w:lineRule="auto"/>
        <w:rPr>
          <w:rFonts w:ascii="Times New Roman" w:hAnsi="Times New Roman" w:cs="Times New Roman"/>
          <w:b/>
          <w:sz w:val="28"/>
          <w:szCs w:val="28"/>
        </w:rPr>
      </w:pPr>
      <w:r w:rsidRPr="00D15203">
        <w:rPr>
          <w:rFonts w:ascii="Times New Roman" w:hAnsi="Times New Roman" w:cs="Times New Roman"/>
          <w:b/>
          <w:sz w:val="28"/>
          <w:szCs w:val="28"/>
        </w:rPr>
        <w:tab/>
        <w:t>от 31.07.2019 г.</w:t>
      </w:r>
      <w:r w:rsidRPr="00D15203">
        <w:rPr>
          <w:rFonts w:ascii="Times New Roman" w:hAnsi="Times New Roman" w:cs="Times New Roman"/>
          <w:b/>
          <w:sz w:val="28"/>
          <w:szCs w:val="28"/>
        </w:rPr>
        <w:tab/>
      </w:r>
      <w:r w:rsidRPr="00D15203">
        <w:rPr>
          <w:rFonts w:ascii="Times New Roman" w:hAnsi="Times New Roman" w:cs="Times New Roman"/>
          <w:b/>
          <w:sz w:val="28"/>
          <w:szCs w:val="28"/>
        </w:rPr>
        <w:tab/>
      </w:r>
      <w:r w:rsidRPr="00D15203">
        <w:rPr>
          <w:rFonts w:ascii="Times New Roman" w:hAnsi="Times New Roman" w:cs="Times New Roman"/>
          <w:b/>
          <w:sz w:val="28"/>
          <w:szCs w:val="28"/>
        </w:rPr>
        <w:tab/>
        <w:t xml:space="preserve">                                                                           № 44 </w:t>
      </w:r>
    </w:p>
    <w:p w:rsidR="00D15203" w:rsidRPr="00D15203" w:rsidRDefault="00D15203" w:rsidP="00D15203">
      <w:pPr>
        <w:pStyle w:val="7"/>
        <w:spacing w:before="0" w:after="0" w:line="240" w:lineRule="auto"/>
        <w:jc w:val="center"/>
        <w:rPr>
          <w:rFonts w:ascii="Times New Roman" w:hAnsi="Times New Roman" w:cs="Times New Roman"/>
          <w:b w:val="0"/>
          <w:sz w:val="28"/>
          <w:szCs w:val="28"/>
        </w:rPr>
      </w:pPr>
    </w:p>
    <w:p w:rsidR="00D15203" w:rsidRPr="00D15203" w:rsidRDefault="00D15203" w:rsidP="00D15203">
      <w:pPr>
        <w:tabs>
          <w:tab w:val="left" w:pos="2715"/>
        </w:tabs>
        <w:spacing w:after="0" w:line="240" w:lineRule="auto"/>
        <w:jc w:val="center"/>
        <w:rPr>
          <w:rFonts w:ascii="Times New Roman" w:hAnsi="Times New Roman" w:cs="Times New Roman"/>
          <w:b/>
          <w:sz w:val="28"/>
          <w:szCs w:val="28"/>
        </w:rPr>
      </w:pPr>
      <w:r w:rsidRPr="00D15203">
        <w:rPr>
          <w:rFonts w:ascii="Times New Roman" w:hAnsi="Times New Roman" w:cs="Times New Roman"/>
          <w:b/>
          <w:sz w:val="28"/>
          <w:szCs w:val="28"/>
        </w:rPr>
        <w:t>О внесении изменений в решение Совета муниципального образования «Родниковский муниципальный район»  от 20.12.2018  № 103 «О районном бюджете на 2019 год и на плановый период 2020 и 2021 годов»</w:t>
      </w:r>
    </w:p>
    <w:p w:rsidR="00D15203" w:rsidRPr="00D15203" w:rsidRDefault="00D15203" w:rsidP="00D15203">
      <w:pPr>
        <w:tabs>
          <w:tab w:val="left" w:pos="2715"/>
        </w:tabs>
        <w:spacing w:after="0" w:line="240" w:lineRule="auto"/>
        <w:jc w:val="center"/>
        <w:rPr>
          <w:rFonts w:ascii="Times New Roman" w:hAnsi="Times New Roman" w:cs="Times New Roman"/>
          <w:b/>
          <w:sz w:val="28"/>
          <w:szCs w:val="28"/>
        </w:rPr>
      </w:pPr>
    </w:p>
    <w:p w:rsidR="00D15203" w:rsidRPr="00D15203" w:rsidRDefault="00D15203" w:rsidP="00D15203">
      <w:pPr>
        <w:pStyle w:val="aa"/>
        <w:spacing w:after="0" w:line="240" w:lineRule="auto"/>
        <w:ind w:firstLine="709"/>
        <w:jc w:val="both"/>
        <w:rPr>
          <w:rFonts w:ascii="Times New Roman" w:hAnsi="Times New Roman" w:cs="Times New Roman"/>
          <w:bCs/>
          <w:sz w:val="28"/>
          <w:szCs w:val="28"/>
        </w:rPr>
      </w:pPr>
      <w:r w:rsidRPr="00D15203">
        <w:rPr>
          <w:rFonts w:ascii="Times New Roman" w:hAnsi="Times New Roman" w:cs="Times New Roman"/>
          <w:bCs/>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w:t>
      </w:r>
      <w:r w:rsidRPr="00D15203">
        <w:rPr>
          <w:rFonts w:ascii="Times New Roman" w:hAnsi="Times New Roman" w:cs="Times New Roman"/>
          <w:sz w:val="28"/>
          <w:szCs w:val="28"/>
        </w:rPr>
        <w:t xml:space="preserve">униципального образования «Родниковский муниципальный район», </w:t>
      </w:r>
      <w:r w:rsidRPr="00D15203">
        <w:rPr>
          <w:rFonts w:ascii="Times New Roman" w:hAnsi="Times New Roman" w:cs="Times New Roman"/>
          <w:bCs/>
          <w:sz w:val="28"/>
          <w:szCs w:val="28"/>
        </w:rPr>
        <w:t>в целях регулирования бюджетных правоотношений</w:t>
      </w:r>
    </w:p>
    <w:p w:rsidR="00D15203" w:rsidRPr="00D15203" w:rsidRDefault="00D15203" w:rsidP="00D15203">
      <w:pPr>
        <w:pStyle w:val="aa"/>
        <w:spacing w:after="0" w:line="240" w:lineRule="auto"/>
        <w:ind w:firstLine="709"/>
        <w:jc w:val="both"/>
        <w:rPr>
          <w:rFonts w:ascii="Times New Roman" w:hAnsi="Times New Roman" w:cs="Times New Roman"/>
          <w:bCs/>
          <w:sz w:val="28"/>
          <w:szCs w:val="28"/>
        </w:rPr>
      </w:pPr>
    </w:p>
    <w:p w:rsidR="00D15203" w:rsidRPr="00D15203" w:rsidRDefault="00D15203" w:rsidP="00D15203">
      <w:pPr>
        <w:spacing w:after="0" w:line="240" w:lineRule="auto"/>
        <w:jc w:val="center"/>
        <w:rPr>
          <w:rFonts w:ascii="Times New Roman" w:hAnsi="Times New Roman" w:cs="Times New Roman"/>
          <w:b/>
          <w:sz w:val="28"/>
          <w:szCs w:val="28"/>
        </w:rPr>
      </w:pPr>
      <w:r w:rsidRPr="00D15203">
        <w:rPr>
          <w:rFonts w:ascii="Times New Roman" w:hAnsi="Times New Roman" w:cs="Times New Roman"/>
          <w:b/>
          <w:sz w:val="28"/>
          <w:szCs w:val="28"/>
        </w:rPr>
        <w:t xml:space="preserve">Совет муниципального образования </w:t>
      </w:r>
    </w:p>
    <w:p w:rsidR="00D15203" w:rsidRPr="00D15203" w:rsidRDefault="00D15203" w:rsidP="00D15203">
      <w:pPr>
        <w:spacing w:after="0" w:line="240" w:lineRule="auto"/>
        <w:jc w:val="center"/>
        <w:rPr>
          <w:rFonts w:ascii="Times New Roman" w:hAnsi="Times New Roman" w:cs="Times New Roman"/>
          <w:b/>
          <w:sz w:val="28"/>
          <w:szCs w:val="28"/>
        </w:rPr>
      </w:pPr>
      <w:r w:rsidRPr="00D15203">
        <w:rPr>
          <w:rFonts w:ascii="Times New Roman" w:hAnsi="Times New Roman" w:cs="Times New Roman"/>
          <w:b/>
          <w:sz w:val="28"/>
          <w:szCs w:val="28"/>
        </w:rPr>
        <w:t>«Родниковский муниципальный район»</w:t>
      </w:r>
    </w:p>
    <w:p w:rsidR="00D15203" w:rsidRPr="00D15203" w:rsidRDefault="00D15203" w:rsidP="00D15203">
      <w:pPr>
        <w:spacing w:after="0" w:line="240" w:lineRule="auto"/>
        <w:jc w:val="center"/>
        <w:rPr>
          <w:rFonts w:ascii="Times New Roman" w:hAnsi="Times New Roman" w:cs="Times New Roman"/>
          <w:b/>
          <w:sz w:val="28"/>
          <w:szCs w:val="28"/>
        </w:rPr>
      </w:pPr>
      <w:r w:rsidRPr="00D15203">
        <w:rPr>
          <w:rFonts w:ascii="Times New Roman" w:hAnsi="Times New Roman" w:cs="Times New Roman"/>
          <w:b/>
          <w:sz w:val="28"/>
          <w:szCs w:val="28"/>
        </w:rPr>
        <w:t>РЕШИЛ:</w:t>
      </w:r>
    </w:p>
    <w:p w:rsidR="00D15203" w:rsidRPr="00D15203" w:rsidRDefault="00D15203" w:rsidP="00D15203">
      <w:pPr>
        <w:spacing w:after="0" w:line="240" w:lineRule="auto"/>
        <w:jc w:val="center"/>
        <w:rPr>
          <w:rFonts w:ascii="Times New Roman" w:hAnsi="Times New Roman" w:cs="Times New Roman"/>
          <w:b/>
          <w:sz w:val="28"/>
          <w:szCs w:val="28"/>
        </w:rPr>
      </w:pPr>
    </w:p>
    <w:p w:rsidR="00D15203" w:rsidRPr="00D15203" w:rsidRDefault="00D15203" w:rsidP="00D15203">
      <w:pPr>
        <w:spacing w:after="0" w:line="240" w:lineRule="auto"/>
        <w:ind w:firstLine="709"/>
        <w:jc w:val="both"/>
        <w:rPr>
          <w:rFonts w:ascii="Times New Roman" w:hAnsi="Times New Roman" w:cs="Times New Roman"/>
        </w:rPr>
      </w:pPr>
      <w:r w:rsidRPr="00D15203">
        <w:rPr>
          <w:rFonts w:ascii="Times New Roman" w:hAnsi="Times New Roman" w:cs="Times New Roman"/>
          <w:sz w:val="28"/>
          <w:szCs w:val="28"/>
        </w:rPr>
        <w:t>1.Внести в решение Совета муниципального образования «Родниковский муниципальный район» от 20.12.2018 г. № 103 «О районном бюджете на 2019 год и на плановый период 2020 и 2021 годов» следующие изменения</w:t>
      </w:r>
      <w:r w:rsidRPr="00D15203">
        <w:rPr>
          <w:rFonts w:ascii="Times New Roman" w:hAnsi="Times New Roman" w:cs="Times New Roman"/>
        </w:rPr>
        <w:t>:</w:t>
      </w:r>
    </w:p>
    <w:p w:rsidR="00D15203" w:rsidRPr="00D15203" w:rsidRDefault="00D15203" w:rsidP="00D15203">
      <w:pPr>
        <w:spacing w:after="0" w:line="240" w:lineRule="auto"/>
        <w:ind w:firstLine="709"/>
        <w:jc w:val="both"/>
        <w:rPr>
          <w:rFonts w:ascii="Times New Roman" w:hAnsi="Times New Roman" w:cs="Times New Roman"/>
          <w:sz w:val="28"/>
          <w:szCs w:val="28"/>
        </w:rPr>
      </w:pPr>
      <w:r w:rsidRPr="00D15203">
        <w:rPr>
          <w:rFonts w:ascii="Times New Roman" w:hAnsi="Times New Roman" w:cs="Times New Roman"/>
          <w:sz w:val="28"/>
          <w:szCs w:val="28"/>
        </w:rPr>
        <w:t>1.1. Пункт 1 статьи 1 изложить в новой редакции:</w:t>
      </w:r>
    </w:p>
    <w:p w:rsidR="00D15203" w:rsidRPr="00D15203" w:rsidRDefault="00D15203" w:rsidP="00D15203">
      <w:pPr>
        <w:spacing w:after="0" w:line="240" w:lineRule="auto"/>
        <w:ind w:firstLine="709"/>
        <w:jc w:val="both"/>
        <w:rPr>
          <w:rFonts w:ascii="Times New Roman" w:hAnsi="Times New Roman" w:cs="Times New Roman"/>
          <w:sz w:val="28"/>
          <w:szCs w:val="28"/>
        </w:rPr>
      </w:pPr>
      <w:bookmarkStart w:id="0" w:name="OLE_LINK18"/>
      <w:bookmarkStart w:id="1" w:name="OLE_LINK19"/>
      <w:bookmarkStart w:id="2" w:name="OLE_LINK20"/>
      <w:r w:rsidRPr="00D15203">
        <w:rPr>
          <w:rFonts w:ascii="Times New Roman" w:hAnsi="Times New Roman" w:cs="Times New Roman"/>
          <w:sz w:val="28"/>
          <w:szCs w:val="28"/>
        </w:rPr>
        <w:t>«1) на 2019 год</w:t>
      </w:r>
    </w:p>
    <w:p w:rsidR="00D15203" w:rsidRPr="00D15203" w:rsidRDefault="00D15203" w:rsidP="00D15203">
      <w:pPr>
        <w:pStyle w:val="aa"/>
        <w:spacing w:after="0" w:line="240" w:lineRule="auto"/>
        <w:jc w:val="both"/>
        <w:rPr>
          <w:rFonts w:ascii="Times New Roman" w:hAnsi="Times New Roman" w:cs="Times New Roman"/>
          <w:bCs/>
          <w:sz w:val="28"/>
          <w:szCs w:val="28"/>
        </w:rPr>
      </w:pPr>
      <w:r w:rsidRPr="00D15203">
        <w:rPr>
          <w:rFonts w:ascii="Times New Roman" w:hAnsi="Times New Roman" w:cs="Times New Roman"/>
          <w:bCs/>
          <w:sz w:val="28"/>
          <w:szCs w:val="28"/>
        </w:rPr>
        <w:tab/>
        <w:t xml:space="preserve">- общий объем доходов бюджета в сумме  </w:t>
      </w:r>
      <w:bookmarkStart w:id="3" w:name="OLE_LINK11"/>
      <w:bookmarkStart w:id="4" w:name="OLE_LINK12"/>
      <w:r w:rsidRPr="00D15203">
        <w:rPr>
          <w:rFonts w:ascii="Times New Roman" w:hAnsi="Times New Roman" w:cs="Times New Roman"/>
          <w:bCs/>
          <w:sz w:val="28"/>
          <w:szCs w:val="28"/>
        </w:rPr>
        <w:t xml:space="preserve">775 502 909,11 </w:t>
      </w:r>
      <w:bookmarkEnd w:id="3"/>
      <w:bookmarkEnd w:id="4"/>
      <w:r w:rsidRPr="00D15203">
        <w:rPr>
          <w:rFonts w:ascii="Times New Roman" w:hAnsi="Times New Roman" w:cs="Times New Roman"/>
          <w:bCs/>
          <w:sz w:val="28"/>
          <w:szCs w:val="28"/>
        </w:rPr>
        <w:t xml:space="preserve">руб.;  </w:t>
      </w:r>
    </w:p>
    <w:p w:rsidR="00D15203" w:rsidRPr="00D15203" w:rsidRDefault="00D15203" w:rsidP="00D15203">
      <w:pPr>
        <w:pStyle w:val="aa"/>
        <w:spacing w:after="0" w:line="240" w:lineRule="auto"/>
        <w:jc w:val="both"/>
        <w:rPr>
          <w:rFonts w:ascii="Times New Roman" w:hAnsi="Times New Roman" w:cs="Times New Roman"/>
          <w:bCs/>
          <w:sz w:val="28"/>
          <w:szCs w:val="28"/>
        </w:rPr>
      </w:pPr>
      <w:r w:rsidRPr="00D15203">
        <w:rPr>
          <w:rFonts w:ascii="Times New Roman" w:hAnsi="Times New Roman" w:cs="Times New Roman"/>
          <w:bCs/>
          <w:sz w:val="28"/>
          <w:szCs w:val="28"/>
        </w:rPr>
        <w:tab/>
        <w:t>- общий объем расходов бюджета в сумме  801 317 246,15 руб.;</w:t>
      </w:r>
    </w:p>
    <w:p w:rsidR="00D15203" w:rsidRPr="00D15203" w:rsidRDefault="00D15203" w:rsidP="00D15203">
      <w:pPr>
        <w:pStyle w:val="aa"/>
        <w:spacing w:after="0" w:line="240" w:lineRule="auto"/>
        <w:jc w:val="both"/>
        <w:rPr>
          <w:rFonts w:ascii="Times New Roman" w:hAnsi="Times New Roman" w:cs="Times New Roman"/>
          <w:bCs/>
          <w:sz w:val="28"/>
          <w:szCs w:val="28"/>
        </w:rPr>
      </w:pPr>
      <w:r w:rsidRPr="00D15203">
        <w:rPr>
          <w:rFonts w:ascii="Times New Roman" w:hAnsi="Times New Roman" w:cs="Times New Roman"/>
          <w:bCs/>
          <w:sz w:val="28"/>
          <w:szCs w:val="28"/>
        </w:rPr>
        <w:tab/>
        <w:t>- дефицит  бюджета в сумме  25 814 337,04 руб.</w:t>
      </w:r>
      <w:bookmarkEnd w:id="0"/>
      <w:bookmarkEnd w:id="1"/>
      <w:bookmarkEnd w:id="2"/>
      <w:r w:rsidRPr="00D15203">
        <w:rPr>
          <w:rFonts w:ascii="Times New Roman" w:hAnsi="Times New Roman" w:cs="Times New Roman"/>
          <w:bCs/>
          <w:sz w:val="28"/>
          <w:szCs w:val="28"/>
        </w:rPr>
        <w:t>».</w:t>
      </w:r>
    </w:p>
    <w:p w:rsidR="00D15203" w:rsidRPr="00D15203" w:rsidRDefault="00D15203" w:rsidP="00D15203">
      <w:pPr>
        <w:pStyle w:val="aa"/>
        <w:spacing w:after="0" w:line="240" w:lineRule="auto"/>
        <w:ind w:firstLine="708"/>
        <w:jc w:val="both"/>
        <w:rPr>
          <w:rFonts w:ascii="Times New Roman" w:hAnsi="Times New Roman" w:cs="Times New Roman"/>
          <w:bCs/>
          <w:sz w:val="28"/>
          <w:szCs w:val="28"/>
        </w:rPr>
      </w:pPr>
      <w:r w:rsidRPr="00D15203">
        <w:rPr>
          <w:rFonts w:ascii="Times New Roman" w:hAnsi="Times New Roman" w:cs="Times New Roman"/>
          <w:bCs/>
          <w:sz w:val="28"/>
          <w:szCs w:val="28"/>
        </w:rPr>
        <w:t>1.2. Пункт 2 статьи 3 изложить в новой редакции:</w:t>
      </w:r>
    </w:p>
    <w:p w:rsidR="00D15203" w:rsidRPr="00D15203" w:rsidRDefault="00D15203" w:rsidP="00D15203">
      <w:pPr>
        <w:pStyle w:val="aa"/>
        <w:spacing w:after="0" w:line="240" w:lineRule="auto"/>
        <w:ind w:firstLine="709"/>
        <w:jc w:val="both"/>
        <w:rPr>
          <w:rFonts w:ascii="Times New Roman" w:hAnsi="Times New Roman" w:cs="Times New Roman"/>
          <w:bCs/>
          <w:sz w:val="28"/>
          <w:szCs w:val="28"/>
        </w:rPr>
      </w:pPr>
      <w:r w:rsidRPr="00D15203">
        <w:rPr>
          <w:rFonts w:ascii="Times New Roman" w:hAnsi="Times New Roman" w:cs="Times New Roman"/>
          <w:bCs/>
          <w:sz w:val="28"/>
          <w:szCs w:val="28"/>
        </w:rPr>
        <w:t>«2. Утвердить в пределах общего объема доходов районного бюджета, утвержденного статьей 1 настоящего решения, объем межбюджетных трансфертов, получаемых:</w:t>
      </w:r>
    </w:p>
    <w:p w:rsidR="00D15203" w:rsidRPr="00D15203" w:rsidRDefault="00D15203" w:rsidP="00D15203">
      <w:pPr>
        <w:pStyle w:val="aa"/>
        <w:spacing w:after="0" w:line="240" w:lineRule="auto"/>
        <w:ind w:firstLine="709"/>
        <w:jc w:val="both"/>
        <w:rPr>
          <w:rFonts w:ascii="Times New Roman" w:hAnsi="Times New Roman" w:cs="Times New Roman"/>
          <w:bCs/>
          <w:sz w:val="28"/>
          <w:szCs w:val="28"/>
        </w:rPr>
      </w:pPr>
      <w:r w:rsidRPr="00D15203">
        <w:rPr>
          <w:rFonts w:ascii="Times New Roman" w:hAnsi="Times New Roman" w:cs="Times New Roman"/>
          <w:bCs/>
          <w:sz w:val="28"/>
          <w:szCs w:val="28"/>
        </w:rPr>
        <w:t xml:space="preserve">1) из областного бюджета:  </w:t>
      </w:r>
    </w:p>
    <w:p w:rsidR="00D15203" w:rsidRPr="00D15203" w:rsidRDefault="00D15203" w:rsidP="00D15203">
      <w:pPr>
        <w:pStyle w:val="aa"/>
        <w:spacing w:after="0" w:line="240" w:lineRule="auto"/>
        <w:ind w:firstLine="709"/>
        <w:jc w:val="both"/>
        <w:rPr>
          <w:rFonts w:ascii="Times New Roman" w:hAnsi="Times New Roman" w:cs="Times New Roman"/>
          <w:bCs/>
          <w:sz w:val="28"/>
          <w:szCs w:val="28"/>
        </w:rPr>
      </w:pPr>
      <w:r w:rsidRPr="00D15203">
        <w:rPr>
          <w:rFonts w:ascii="Times New Roman" w:hAnsi="Times New Roman" w:cs="Times New Roman"/>
          <w:bCs/>
          <w:sz w:val="28"/>
          <w:szCs w:val="28"/>
        </w:rPr>
        <w:t>а) на 2019 год в сумме  539 570 328,12 руб.;</w:t>
      </w:r>
    </w:p>
    <w:p w:rsidR="00D15203" w:rsidRPr="00D15203" w:rsidRDefault="00D15203" w:rsidP="00D15203">
      <w:pPr>
        <w:pStyle w:val="aa"/>
        <w:spacing w:after="0" w:line="240" w:lineRule="auto"/>
        <w:ind w:firstLine="709"/>
        <w:jc w:val="both"/>
        <w:rPr>
          <w:rFonts w:ascii="Times New Roman" w:hAnsi="Times New Roman" w:cs="Times New Roman"/>
          <w:sz w:val="28"/>
          <w:szCs w:val="28"/>
        </w:rPr>
      </w:pPr>
      <w:r w:rsidRPr="00D15203">
        <w:rPr>
          <w:rFonts w:ascii="Times New Roman" w:hAnsi="Times New Roman" w:cs="Times New Roman"/>
          <w:sz w:val="28"/>
          <w:szCs w:val="28"/>
        </w:rPr>
        <w:t>б) на 2020 год в сумме  468 361 143,71 руб.;</w:t>
      </w:r>
    </w:p>
    <w:p w:rsidR="00D15203" w:rsidRPr="00D15203" w:rsidRDefault="00D15203" w:rsidP="00D15203">
      <w:pPr>
        <w:pStyle w:val="aa"/>
        <w:spacing w:after="0" w:line="240" w:lineRule="auto"/>
        <w:ind w:firstLine="709"/>
        <w:jc w:val="both"/>
        <w:rPr>
          <w:rFonts w:ascii="Times New Roman" w:hAnsi="Times New Roman" w:cs="Times New Roman"/>
          <w:sz w:val="28"/>
          <w:szCs w:val="28"/>
        </w:rPr>
      </w:pPr>
      <w:r w:rsidRPr="00D15203">
        <w:rPr>
          <w:rFonts w:ascii="Times New Roman" w:hAnsi="Times New Roman" w:cs="Times New Roman"/>
          <w:sz w:val="28"/>
          <w:szCs w:val="28"/>
        </w:rPr>
        <w:t>в) на 2021 год в сумме  338 177 072,71 руб.».</w:t>
      </w:r>
    </w:p>
    <w:p w:rsidR="00D15203" w:rsidRPr="00D15203" w:rsidRDefault="00D15203" w:rsidP="00D15203">
      <w:pPr>
        <w:pStyle w:val="aa"/>
        <w:spacing w:after="0" w:line="240" w:lineRule="auto"/>
        <w:ind w:firstLine="709"/>
        <w:jc w:val="both"/>
        <w:rPr>
          <w:rFonts w:ascii="Times New Roman" w:hAnsi="Times New Roman" w:cs="Times New Roman"/>
          <w:bCs/>
          <w:sz w:val="28"/>
          <w:szCs w:val="28"/>
        </w:rPr>
      </w:pPr>
      <w:r w:rsidRPr="00D15203">
        <w:rPr>
          <w:rFonts w:ascii="Times New Roman" w:hAnsi="Times New Roman" w:cs="Times New Roman"/>
          <w:bCs/>
          <w:sz w:val="28"/>
          <w:szCs w:val="28"/>
        </w:rPr>
        <w:t>2) из бюджетов поселений:</w:t>
      </w:r>
    </w:p>
    <w:p w:rsidR="00D15203" w:rsidRPr="00D15203" w:rsidRDefault="00D15203" w:rsidP="00D15203">
      <w:pPr>
        <w:pStyle w:val="aa"/>
        <w:spacing w:after="0" w:line="240" w:lineRule="auto"/>
        <w:ind w:firstLine="709"/>
        <w:jc w:val="both"/>
        <w:rPr>
          <w:rFonts w:ascii="Times New Roman" w:hAnsi="Times New Roman" w:cs="Times New Roman"/>
          <w:bCs/>
          <w:sz w:val="28"/>
          <w:szCs w:val="28"/>
        </w:rPr>
      </w:pPr>
      <w:r w:rsidRPr="00D15203">
        <w:rPr>
          <w:rFonts w:ascii="Times New Roman" w:hAnsi="Times New Roman" w:cs="Times New Roman"/>
          <w:bCs/>
          <w:sz w:val="28"/>
          <w:szCs w:val="28"/>
        </w:rPr>
        <w:lastRenderedPageBreak/>
        <w:t>а) на 2019 год в сумме  96 473 912,00 руб.;</w:t>
      </w:r>
    </w:p>
    <w:p w:rsidR="00D15203" w:rsidRPr="00D15203" w:rsidRDefault="00D15203" w:rsidP="00D15203">
      <w:pPr>
        <w:pStyle w:val="aa"/>
        <w:spacing w:after="0" w:line="240" w:lineRule="auto"/>
        <w:ind w:firstLine="709"/>
        <w:jc w:val="both"/>
        <w:rPr>
          <w:rFonts w:ascii="Times New Roman" w:hAnsi="Times New Roman" w:cs="Times New Roman"/>
          <w:bCs/>
          <w:sz w:val="28"/>
          <w:szCs w:val="28"/>
        </w:rPr>
      </w:pPr>
      <w:r w:rsidRPr="00D15203">
        <w:rPr>
          <w:rFonts w:ascii="Times New Roman" w:hAnsi="Times New Roman" w:cs="Times New Roman"/>
          <w:bCs/>
          <w:sz w:val="28"/>
          <w:szCs w:val="28"/>
        </w:rPr>
        <w:t>б) на 2020 год в сумме  80 765 600,00 руб.;</w:t>
      </w:r>
    </w:p>
    <w:p w:rsidR="00D15203" w:rsidRPr="00D15203" w:rsidRDefault="00D15203" w:rsidP="00D15203">
      <w:pPr>
        <w:pStyle w:val="aa"/>
        <w:spacing w:after="0" w:line="240" w:lineRule="auto"/>
        <w:ind w:firstLine="709"/>
        <w:jc w:val="both"/>
        <w:rPr>
          <w:rFonts w:ascii="Times New Roman" w:hAnsi="Times New Roman" w:cs="Times New Roman"/>
          <w:bCs/>
          <w:sz w:val="28"/>
          <w:szCs w:val="28"/>
        </w:rPr>
      </w:pPr>
      <w:r w:rsidRPr="00D15203">
        <w:rPr>
          <w:rFonts w:ascii="Times New Roman" w:hAnsi="Times New Roman" w:cs="Times New Roman"/>
          <w:bCs/>
          <w:sz w:val="28"/>
          <w:szCs w:val="28"/>
        </w:rPr>
        <w:t>в) на 2021 год в сумме  80 719 230,00 руб.».</w:t>
      </w:r>
    </w:p>
    <w:p w:rsidR="00D15203" w:rsidRPr="00D15203" w:rsidRDefault="00D15203" w:rsidP="00D15203">
      <w:pPr>
        <w:pStyle w:val="aa"/>
        <w:spacing w:after="0" w:line="240" w:lineRule="auto"/>
        <w:ind w:firstLine="709"/>
        <w:jc w:val="both"/>
        <w:rPr>
          <w:rFonts w:ascii="Times New Roman" w:hAnsi="Times New Roman" w:cs="Times New Roman"/>
          <w:bCs/>
          <w:color w:val="000000"/>
          <w:sz w:val="28"/>
          <w:szCs w:val="28"/>
        </w:rPr>
      </w:pPr>
      <w:r w:rsidRPr="00D15203">
        <w:rPr>
          <w:rFonts w:ascii="Times New Roman" w:hAnsi="Times New Roman" w:cs="Times New Roman"/>
          <w:color w:val="000000"/>
          <w:sz w:val="28"/>
          <w:szCs w:val="28"/>
        </w:rPr>
        <w:t>1.3. В подпункте а) пункта 6 статьи 7 число «</w:t>
      </w:r>
      <w:r w:rsidRPr="00D15203">
        <w:rPr>
          <w:rFonts w:ascii="Times New Roman" w:hAnsi="Times New Roman" w:cs="Times New Roman"/>
          <w:bCs/>
          <w:color w:val="000000"/>
          <w:sz w:val="28"/>
          <w:szCs w:val="28"/>
        </w:rPr>
        <w:t>19 994 768,30» заменить числом «25 526 433,67».</w:t>
      </w:r>
    </w:p>
    <w:p w:rsidR="00D15203" w:rsidRPr="00D15203" w:rsidRDefault="00D15203" w:rsidP="00D15203">
      <w:pPr>
        <w:pStyle w:val="aa"/>
        <w:spacing w:after="0" w:line="240" w:lineRule="auto"/>
        <w:ind w:firstLine="709"/>
        <w:jc w:val="both"/>
        <w:rPr>
          <w:rFonts w:ascii="Times New Roman" w:hAnsi="Times New Roman" w:cs="Times New Roman"/>
          <w:bCs/>
          <w:sz w:val="28"/>
          <w:szCs w:val="28"/>
        </w:rPr>
      </w:pPr>
      <w:r w:rsidRPr="00D15203">
        <w:rPr>
          <w:rFonts w:ascii="Times New Roman" w:hAnsi="Times New Roman" w:cs="Times New Roman"/>
          <w:bCs/>
          <w:sz w:val="28"/>
          <w:szCs w:val="28"/>
        </w:rPr>
        <w:t>1.4. В подпункте а) пункта первого статьи 9 число  «6 775 301,00» заменить числом «7 794 701,00».</w:t>
      </w:r>
    </w:p>
    <w:p w:rsidR="00D15203" w:rsidRPr="00D15203" w:rsidRDefault="00D15203" w:rsidP="00D15203">
      <w:pPr>
        <w:spacing w:after="0" w:line="240" w:lineRule="auto"/>
        <w:jc w:val="both"/>
        <w:rPr>
          <w:rFonts w:ascii="Times New Roman" w:hAnsi="Times New Roman" w:cs="Times New Roman"/>
          <w:color w:val="000000"/>
          <w:sz w:val="28"/>
          <w:szCs w:val="28"/>
        </w:rPr>
      </w:pPr>
      <w:r w:rsidRPr="00D15203">
        <w:rPr>
          <w:rFonts w:ascii="Times New Roman" w:hAnsi="Times New Roman" w:cs="Times New Roman"/>
          <w:sz w:val="28"/>
          <w:szCs w:val="28"/>
        </w:rPr>
        <w:tab/>
        <w:t>1.5. В подпункте 1) пункта второго статьи 10 число  «139 505 669,83» заменить числом « 140 250 481,80».</w:t>
      </w:r>
    </w:p>
    <w:p w:rsidR="00D15203" w:rsidRPr="00D15203" w:rsidRDefault="00D15203" w:rsidP="00D15203">
      <w:pPr>
        <w:pStyle w:val="aa"/>
        <w:spacing w:after="0" w:line="240" w:lineRule="auto"/>
        <w:jc w:val="both"/>
        <w:rPr>
          <w:rFonts w:ascii="Times New Roman" w:hAnsi="Times New Roman" w:cs="Times New Roman"/>
          <w:sz w:val="28"/>
          <w:szCs w:val="28"/>
        </w:rPr>
      </w:pPr>
      <w:r w:rsidRPr="00D15203">
        <w:rPr>
          <w:rFonts w:ascii="Times New Roman" w:hAnsi="Times New Roman" w:cs="Times New Roman"/>
          <w:bCs/>
          <w:sz w:val="28"/>
          <w:szCs w:val="28"/>
        </w:rPr>
        <w:tab/>
      </w:r>
      <w:r w:rsidRPr="00D15203">
        <w:rPr>
          <w:rFonts w:ascii="Times New Roman" w:hAnsi="Times New Roman" w:cs="Times New Roman"/>
          <w:sz w:val="28"/>
          <w:szCs w:val="28"/>
        </w:rPr>
        <w:t>1.6. Приложение № 2 «Доходы районного бюджета по кодам классификации доходов бюджетов на 2019 год и плановый период 2020 и 2021 годов»</w:t>
      </w:r>
      <w:r w:rsidRPr="00D15203">
        <w:rPr>
          <w:rFonts w:ascii="Times New Roman" w:hAnsi="Times New Roman" w:cs="Times New Roman"/>
          <w:bCs/>
          <w:color w:val="000000"/>
          <w:sz w:val="28"/>
          <w:szCs w:val="28"/>
        </w:rPr>
        <w:t xml:space="preserve"> изложить в новой редакции,</w:t>
      </w:r>
      <w:r w:rsidRPr="00D15203">
        <w:rPr>
          <w:rFonts w:ascii="Times New Roman" w:hAnsi="Times New Roman" w:cs="Times New Roman"/>
          <w:sz w:val="28"/>
          <w:szCs w:val="28"/>
        </w:rPr>
        <w:t xml:space="preserve">  согласно приложению № 1  к настоящему решению.</w:t>
      </w:r>
    </w:p>
    <w:p w:rsidR="00D15203" w:rsidRPr="00D15203" w:rsidRDefault="00D15203" w:rsidP="00D1520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15203">
        <w:rPr>
          <w:rFonts w:ascii="Times New Roman" w:hAnsi="Times New Roman" w:cs="Times New Roman"/>
          <w:sz w:val="28"/>
          <w:szCs w:val="28"/>
        </w:rPr>
        <w:t xml:space="preserve">1.7. Приложение № 3 «Перечень главных администраторов доходов районного бюджета, закрепляемые за ними виды (подвиды) доходов бюджета </w:t>
      </w:r>
      <w:r w:rsidRPr="00D15203">
        <w:rPr>
          <w:rFonts w:ascii="Times New Roman" w:hAnsi="Times New Roman" w:cs="Times New Roman"/>
          <w:bCs/>
          <w:color w:val="000000"/>
          <w:sz w:val="28"/>
          <w:szCs w:val="28"/>
        </w:rPr>
        <w:t xml:space="preserve">на 2019 год и на плановый период 2020 и 2021 годов» </w:t>
      </w:r>
      <w:r w:rsidRPr="00D15203">
        <w:rPr>
          <w:rFonts w:ascii="Times New Roman" w:hAnsi="Times New Roman" w:cs="Times New Roman"/>
          <w:sz w:val="28"/>
          <w:szCs w:val="28"/>
        </w:rPr>
        <w:t xml:space="preserve">изложить в новой редакции, согласно </w:t>
      </w:r>
      <w:r w:rsidRPr="00D15203">
        <w:rPr>
          <w:rFonts w:ascii="Times New Roman" w:hAnsi="Times New Roman" w:cs="Times New Roman"/>
          <w:bCs/>
          <w:sz w:val="28"/>
          <w:szCs w:val="28"/>
        </w:rPr>
        <w:t>приложению № 2 к настоящему решению.</w:t>
      </w:r>
    </w:p>
    <w:p w:rsidR="00D15203" w:rsidRPr="00D15203" w:rsidRDefault="00D15203" w:rsidP="00D15203">
      <w:pPr>
        <w:widowControl w:val="0"/>
        <w:autoSpaceDE w:val="0"/>
        <w:autoSpaceDN w:val="0"/>
        <w:adjustRightInd w:val="0"/>
        <w:spacing w:after="0" w:line="240" w:lineRule="auto"/>
        <w:jc w:val="both"/>
        <w:rPr>
          <w:rFonts w:ascii="Times New Roman" w:hAnsi="Times New Roman" w:cs="Times New Roman"/>
          <w:bCs/>
          <w:sz w:val="28"/>
          <w:szCs w:val="28"/>
        </w:rPr>
      </w:pPr>
      <w:r w:rsidRPr="00D15203">
        <w:rPr>
          <w:rFonts w:ascii="Times New Roman" w:hAnsi="Times New Roman" w:cs="Times New Roman"/>
          <w:sz w:val="28"/>
          <w:szCs w:val="28"/>
        </w:rPr>
        <w:tab/>
        <w:t>1.8.Приложение № 4 «И</w:t>
      </w:r>
      <w:r w:rsidRPr="00D15203">
        <w:rPr>
          <w:rFonts w:ascii="Times New Roman" w:hAnsi="Times New Roman" w:cs="Times New Roman"/>
          <w:bCs/>
          <w:sz w:val="28"/>
          <w:szCs w:val="28"/>
        </w:rPr>
        <w:t xml:space="preserve">сточники внутреннего финансирования дефицита районного бюджета  </w:t>
      </w:r>
      <w:r w:rsidRPr="00D15203">
        <w:rPr>
          <w:rFonts w:ascii="Times New Roman" w:hAnsi="Times New Roman" w:cs="Times New Roman"/>
          <w:sz w:val="28"/>
          <w:szCs w:val="28"/>
        </w:rPr>
        <w:t xml:space="preserve">на 2019 год и на плановый период 2020 и 2021 годов» изложить в новой редакции, согласно </w:t>
      </w:r>
      <w:r w:rsidRPr="00D15203">
        <w:rPr>
          <w:rFonts w:ascii="Times New Roman" w:hAnsi="Times New Roman" w:cs="Times New Roman"/>
          <w:bCs/>
          <w:sz w:val="28"/>
          <w:szCs w:val="28"/>
        </w:rPr>
        <w:t>приложению № 3 к настоящему решению.</w:t>
      </w:r>
    </w:p>
    <w:p w:rsidR="00D15203" w:rsidRPr="00D15203" w:rsidRDefault="00D15203" w:rsidP="00D15203">
      <w:pPr>
        <w:widowControl w:val="0"/>
        <w:autoSpaceDE w:val="0"/>
        <w:autoSpaceDN w:val="0"/>
        <w:adjustRightInd w:val="0"/>
        <w:spacing w:after="0" w:line="240" w:lineRule="auto"/>
        <w:jc w:val="both"/>
        <w:rPr>
          <w:rFonts w:ascii="Times New Roman" w:hAnsi="Times New Roman" w:cs="Times New Roman"/>
          <w:bCs/>
          <w:sz w:val="28"/>
          <w:szCs w:val="28"/>
        </w:rPr>
      </w:pPr>
      <w:r w:rsidRPr="00D15203">
        <w:rPr>
          <w:rFonts w:ascii="Times New Roman" w:hAnsi="Times New Roman" w:cs="Times New Roman"/>
          <w:bCs/>
          <w:sz w:val="28"/>
          <w:szCs w:val="28"/>
        </w:rPr>
        <w:tab/>
        <w:t>1.9.Приложение № 6 «Распределение бюджетных ассигнований по  целевым статьям (муниципальным программам Родниковского муниципального района и не включенным в муниципальные программы Родниковского муниципального района направлениям деятельности органов местного самоуправления), группам видов расходов классификации расходов районного бюджета на 2019 год» изложить в новой редакции, согласно приложению № 4 к настоящему решению.</w:t>
      </w:r>
    </w:p>
    <w:p w:rsidR="00D15203" w:rsidRPr="00D15203" w:rsidRDefault="00D15203" w:rsidP="00D15203">
      <w:pPr>
        <w:widowControl w:val="0"/>
        <w:autoSpaceDE w:val="0"/>
        <w:autoSpaceDN w:val="0"/>
        <w:adjustRightInd w:val="0"/>
        <w:spacing w:after="0" w:line="240" w:lineRule="auto"/>
        <w:jc w:val="both"/>
        <w:rPr>
          <w:rFonts w:ascii="Times New Roman" w:hAnsi="Times New Roman" w:cs="Times New Roman"/>
          <w:bCs/>
          <w:sz w:val="28"/>
          <w:szCs w:val="28"/>
        </w:rPr>
      </w:pPr>
      <w:r w:rsidRPr="00D15203">
        <w:rPr>
          <w:rFonts w:ascii="Times New Roman" w:hAnsi="Times New Roman" w:cs="Times New Roman"/>
          <w:bCs/>
          <w:sz w:val="28"/>
          <w:szCs w:val="28"/>
        </w:rPr>
        <w:tab/>
        <w:t>1.10. В приложение № 8 «Ведомственная структура расходов районного бюджета на 2019 год» изложить в новой редакции, согласно приложению № 5 к настоящему решению.</w:t>
      </w:r>
    </w:p>
    <w:p w:rsidR="00D15203" w:rsidRPr="00D15203" w:rsidRDefault="00D15203" w:rsidP="00D15203">
      <w:pPr>
        <w:widowControl w:val="0"/>
        <w:autoSpaceDE w:val="0"/>
        <w:autoSpaceDN w:val="0"/>
        <w:adjustRightInd w:val="0"/>
        <w:spacing w:after="0" w:line="240" w:lineRule="auto"/>
        <w:ind w:firstLine="708"/>
        <w:jc w:val="both"/>
        <w:rPr>
          <w:rFonts w:ascii="Times New Roman" w:hAnsi="Times New Roman" w:cs="Times New Roman"/>
          <w:bCs/>
          <w:sz w:val="28"/>
          <w:szCs w:val="28"/>
        </w:rPr>
      </w:pPr>
      <w:r w:rsidRPr="00D15203">
        <w:rPr>
          <w:rFonts w:ascii="Times New Roman" w:hAnsi="Times New Roman" w:cs="Times New Roman"/>
          <w:bCs/>
          <w:sz w:val="28"/>
          <w:szCs w:val="28"/>
        </w:rPr>
        <w:t>1.11.</w:t>
      </w:r>
      <w:r w:rsidRPr="00D15203">
        <w:rPr>
          <w:rFonts w:ascii="Times New Roman" w:hAnsi="Times New Roman" w:cs="Times New Roman"/>
          <w:sz w:val="28"/>
          <w:szCs w:val="28"/>
        </w:rPr>
        <w:t xml:space="preserve">Таблицу 1 приложения № 10 «Распределение межбюджетных трансфертов бюджетам поселений на 2019 год и на плановый период 2020 и 2021 годов» изложить в новой редакции, согласно </w:t>
      </w:r>
      <w:r w:rsidRPr="00D15203">
        <w:rPr>
          <w:rFonts w:ascii="Times New Roman" w:hAnsi="Times New Roman" w:cs="Times New Roman"/>
          <w:bCs/>
          <w:sz w:val="28"/>
          <w:szCs w:val="28"/>
        </w:rPr>
        <w:t>приложению № 6 к настоящему решению.</w:t>
      </w:r>
    </w:p>
    <w:p w:rsidR="00D15203" w:rsidRPr="00D15203" w:rsidRDefault="00D15203" w:rsidP="00FE30F3">
      <w:pPr>
        <w:widowControl w:val="0"/>
        <w:autoSpaceDE w:val="0"/>
        <w:autoSpaceDN w:val="0"/>
        <w:adjustRightInd w:val="0"/>
        <w:spacing w:after="0" w:line="240" w:lineRule="auto"/>
        <w:jc w:val="both"/>
        <w:rPr>
          <w:rFonts w:ascii="Times New Roman" w:hAnsi="Times New Roman" w:cs="Times New Roman"/>
          <w:sz w:val="28"/>
          <w:szCs w:val="28"/>
        </w:rPr>
      </w:pPr>
      <w:r w:rsidRPr="00D15203">
        <w:rPr>
          <w:rFonts w:ascii="Times New Roman" w:hAnsi="Times New Roman" w:cs="Times New Roman"/>
          <w:bCs/>
          <w:sz w:val="28"/>
          <w:szCs w:val="28"/>
        </w:rPr>
        <w:tab/>
      </w:r>
      <w:r w:rsidRPr="00D15203">
        <w:rPr>
          <w:rFonts w:ascii="Times New Roman" w:hAnsi="Times New Roman" w:cs="Times New Roman"/>
          <w:sz w:val="28"/>
          <w:szCs w:val="28"/>
        </w:rPr>
        <w:t>2. Решение вступает в силу с момента принятия.</w:t>
      </w:r>
    </w:p>
    <w:p w:rsidR="00D15203" w:rsidRPr="00D15203" w:rsidRDefault="00D15203" w:rsidP="00FE30F3">
      <w:pPr>
        <w:spacing w:after="0" w:line="240" w:lineRule="auto"/>
        <w:ind w:firstLine="709"/>
        <w:jc w:val="both"/>
        <w:rPr>
          <w:rFonts w:ascii="Times New Roman" w:hAnsi="Times New Roman" w:cs="Times New Roman"/>
          <w:sz w:val="28"/>
          <w:szCs w:val="28"/>
        </w:rPr>
      </w:pPr>
      <w:r w:rsidRPr="00D15203">
        <w:rPr>
          <w:rFonts w:ascii="Times New Roman" w:hAnsi="Times New Roman" w:cs="Times New Roman"/>
          <w:sz w:val="28"/>
          <w:szCs w:val="28"/>
        </w:rPr>
        <w:t>3. Опубликовать настоящее решение в информационном бюллетене «Сборник нормативных актов Родниковского района».</w:t>
      </w:r>
    </w:p>
    <w:p w:rsidR="00D15203" w:rsidRPr="00D15203" w:rsidRDefault="00D15203" w:rsidP="00D15203">
      <w:pPr>
        <w:spacing w:after="0" w:line="240" w:lineRule="auto"/>
        <w:ind w:firstLine="709"/>
        <w:jc w:val="both"/>
        <w:rPr>
          <w:rFonts w:ascii="Times New Roman" w:hAnsi="Times New Roman" w:cs="Times New Roman"/>
          <w:sz w:val="28"/>
          <w:szCs w:val="28"/>
        </w:rPr>
      </w:pPr>
      <w:r w:rsidRPr="00D15203">
        <w:rPr>
          <w:rFonts w:ascii="Times New Roman" w:hAnsi="Times New Roman" w:cs="Times New Roman"/>
          <w:sz w:val="28"/>
          <w:szCs w:val="28"/>
        </w:rPr>
        <w:t>4. Контроль за исполнением данного решения возложить на Контрольно-счетную палату муниципального образования «Родниковский муниципальный район».</w:t>
      </w:r>
    </w:p>
    <w:tbl>
      <w:tblPr>
        <w:tblW w:w="103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503"/>
        <w:gridCol w:w="567"/>
        <w:gridCol w:w="5244"/>
      </w:tblGrid>
      <w:tr w:rsidR="00D15203" w:rsidRPr="00D15203" w:rsidTr="00B05228">
        <w:tc>
          <w:tcPr>
            <w:tcW w:w="4503" w:type="dxa"/>
            <w:tcBorders>
              <w:top w:val="single" w:sz="4" w:space="0" w:color="FFFFFF"/>
              <w:left w:val="single" w:sz="4" w:space="0" w:color="FFFFFF"/>
              <w:bottom w:val="single" w:sz="4" w:space="0" w:color="FFFFFF"/>
              <w:right w:val="single" w:sz="4" w:space="0" w:color="FFFFFF"/>
            </w:tcBorders>
            <w:shd w:val="clear" w:color="auto" w:fill="auto"/>
          </w:tcPr>
          <w:p w:rsidR="00FE30F3" w:rsidRDefault="00FE30F3" w:rsidP="00FE30F3">
            <w:pPr>
              <w:pStyle w:val="aa"/>
              <w:spacing w:after="0" w:line="240" w:lineRule="auto"/>
              <w:rPr>
                <w:rFonts w:ascii="Times New Roman" w:hAnsi="Times New Roman" w:cs="Times New Roman"/>
                <w:b/>
                <w:sz w:val="28"/>
                <w:szCs w:val="28"/>
              </w:rPr>
            </w:pPr>
          </w:p>
          <w:p w:rsidR="00D15203" w:rsidRPr="00D15203" w:rsidRDefault="00D15203" w:rsidP="00FE30F3">
            <w:pPr>
              <w:pStyle w:val="aa"/>
              <w:spacing w:after="0" w:line="240" w:lineRule="auto"/>
              <w:rPr>
                <w:rFonts w:ascii="Times New Roman" w:hAnsi="Times New Roman" w:cs="Times New Roman"/>
                <w:b/>
                <w:sz w:val="28"/>
                <w:szCs w:val="28"/>
              </w:rPr>
            </w:pPr>
            <w:r w:rsidRPr="00D15203">
              <w:rPr>
                <w:rFonts w:ascii="Times New Roman" w:hAnsi="Times New Roman" w:cs="Times New Roman"/>
                <w:b/>
                <w:sz w:val="28"/>
                <w:szCs w:val="28"/>
              </w:rPr>
              <w:t>Глава  муниципального образования «Родниковский муниципальный район»</w:t>
            </w:r>
          </w:p>
          <w:p w:rsidR="00D15203" w:rsidRPr="00D15203" w:rsidRDefault="00D15203" w:rsidP="00FE30F3">
            <w:pPr>
              <w:pStyle w:val="aa"/>
              <w:spacing w:after="0" w:line="240" w:lineRule="auto"/>
              <w:rPr>
                <w:rFonts w:ascii="Times New Roman" w:hAnsi="Times New Roman" w:cs="Times New Roman"/>
                <w:b/>
                <w:sz w:val="28"/>
                <w:szCs w:val="28"/>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rsidR="00D15203" w:rsidRPr="00D15203" w:rsidRDefault="00D15203" w:rsidP="00FE30F3">
            <w:pPr>
              <w:pStyle w:val="aa"/>
              <w:spacing w:after="0" w:line="240" w:lineRule="auto"/>
              <w:rPr>
                <w:rFonts w:ascii="Times New Roman" w:hAnsi="Times New Roman" w:cs="Times New Roman"/>
                <w:sz w:val="28"/>
                <w:szCs w:val="28"/>
              </w:rPr>
            </w:pPr>
          </w:p>
        </w:tc>
        <w:tc>
          <w:tcPr>
            <w:tcW w:w="5244" w:type="dxa"/>
            <w:tcBorders>
              <w:top w:val="single" w:sz="4" w:space="0" w:color="FFFFFF"/>
              <w:left w:val="single" w:sz="4" w:space="0" w:color="FFFFFF"/>
              <w:bottom w:val="single" w:sz="4" w:space="0" w:color="FFFFFF"/>
              <w:right w:val="single" w:sz="4" w:space="0" w:color="FFFFFF"/>
            </w:tcBorders>
            <w:shd w:val="clear" w:color="auto" w:fill="auto"/>
          </w:tcPr>
          <w:p w:rsidR="00D15203" w:rsidRPr="00D15203" w:rsidRDefault="00D15203" w:rsidP="00FE30F3">
            <w:pPr>
              <w:pStyle w:val="aa"/>
              <w:spacing w:after="0" w:line="240" w:lineRule="auto"/>
              <w:rPr>
                <w:rFonts w:ascii="Times New Roman" w:hAnsi="Times New Roman" w:cs="Times New Roman"/>
                <w:b/>
                <w:sz w:val="28"/>
                <w:szCs w:val="28"/>
              </w:rPr>
            </w:pPr>
            <w:r w:rsidRPr="00D15203">
              <w:rPr>
                <w:rFonts w:ascii="Times New Roman" w:hAnsi="Times New Roman" w:cs="Times New Roman"/>
                <w:b/>
                <w:sz w:val="28"/>
                <w:szCs w:val="28"/>
              </w:rPr>
              <w:t>Председатель Совета муниципального образования «Родниковский муниципальный район»</w:t>
            </w:r>
          </w:p>
        </w:tc>
      </w:tr>
      <w:tr w:rsidR="00D15203" w:rsidRPr="00D15203" w:rsidTr="00B05228">
        <w:tc>
          <w:tcPr>
            <w:tcW w:w="4503" w:type="dxa"/>
            <w:tcBorders>
              <w:top w:val="single" w:sz="4" w:space="0" w:color="FFFFFF"/>
              <w:left w:val="single" w:sz="4" w:space="0" w:color="FFFFFF"/>
              <w:bottom w:val="single" w:sz="4" w:space="0" w:color="FFFFFF"/>
              <w:right w:val="single" w:sz="4" w:space="0" w:color="FFFFFF"/>
            </w:tcBorders>
            <w:shd w:val="clear" w:color="auto" w:fill="auto"/>
          </w:tcPr>
          <w:p w:rsidR="00D15203" w:rsidRPr="00D15203" w:rsidRDefault="00D15203" w:rsidP="00FE30F3">
            <w:pPr>
              <w:pStyle w:val="aa"/>
              <w:spacing w:after="0" w:line="240" w:lineRule="auto"/>
              <w:rPr>
                <w:rFonts w:ascii="Times New Roman" w:hAnsi="Times New Roman" w:cs="Times New Roman"/>
                <w:b/>
                <w:sz w:val="28"/>
                <w:szCs w:val="28"/>
              </w:rPr>
            </w:pPr>
            <w:r w:rsidRPr="00D15203">
              <w:rPr>
                <w:rFonts w:ascii="Times New Roman" w:hAnsi="Times New Roman" w:cs="Times New Roman"/>
                <w:b/>
                <w:sz w:val="28"/>
                <w:szCs w:val="28"/>
              </w:rPr>
              <w:t>С.В.Носов</w:t>
            </w:r>
          </w:p>
          <w:p w:rsidR="00D15203" w:rsidRPr="00D15203" w:rsidRDefault="00D15203" w:rsidP="00FE30F3">
            <w:pPr>
              <w:pStyle w:val="aa"/>
              <w:spacing w:after="0" w:line="240" w:lineRule="auto"/>
              <w:rPr>
                <w:rFonts w:ascii="Times New Roman" w:hAnsi="Times New Roman" w:cs="Times New Roman"/>
                <w:b/>
                <w:sz w:val="28"/>
                <w:szCs w:val="28"/>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rsidR="00D15203" w:rsidRPr="00D15203" w:rsidRDefault="00D15203" w:rsidP="00FE30F3">
            <w:pPr>
              <w:pStyle w:val="aa"/>
              <w:spacing w:after="0" w:line="240" w:lineRule="auto"/>
              <w:rPr>
                <w:rFonts w:ascii="Times New Roman" w:hAnsi="Times New Roman" w:cs="Times New Roman"/>
                <w:sz w:val="28"/>
                <w:szCs w:val="28"/>
              </w:rPr>
            </w:pPr>
          </w:p>
        </w:tc>
        <w:tc>
          <w:tcPr>
            <w:tcW w:w="5244" w:type="dxa"/>
            <w:tcBorders>
              <w:top w:val="single" w:sz="4" w:space="0" w:color="FFFFFF"/>
              <w:left w:val="single" w:sz="4" w:space="0" w:color="FFFFFF"/>
              <w:bottom w:val="single" w:sz="4" w:space="0" w:color="FFFFFF"/>
              <w:right w:val="single" w:sz="4" w:space="0" w:color="FFFFFF"/>
            </w:tcBorders>
            <w:shd w:val="clear" w:color="auto" w:fill="auto"/>
          </w:tcPr>
          <w:p w:rsidR="00D15203" w:rsidRPr="00D15203" w:rsidRDefault="00D15203" w:rsidP="00FE30F3">
            <w:pPr>
              <w:pStyle w:val="aa"/>
              <w:spacing w:after="0" w:line="240" w:lineRule="auto"/>
              <w:rPr>
                <w:rFonts w:ascii="Times New Roman" w:hAnsi="Times New Roman" w:cs="Times New Roman"/>
                <w:b/>
                <w:sz w:val="28"/>
                <w:szCs w:val="28"/>
              </w:rPr>
            </w:pPr>
            <w:r w:rsidRPr="00D15203">
              <w:rPr>
                <w:rFonts w:ascii="Times New Roman" w:hAnsi="Times New Roman" w:cs="Times New Roman"/>
                <w:b/>
                <w:sz w:val="28"/>
                <w:szCs w:val="28"/>
              </w:rPr>
              <w:t xml:space="preserve">Г.Р. Смирнова                         </w:t>
            </w:r>
          </w:p>
          <w:p w:rsidR="00D15203" w:rsidRPr="00D15203" w:rsidRDefault="00D15203" w:rsidP="00FE30F3">
            <w:pPr>
              <w:pStyle w:val="aa"/>
              <w:spacing w:after="0" w:line="240" w:lineRule="auto"/>
              <w:rPr>
                <w:rFonts w:ascii="Times New Roman" w:hAnsi="Times New Roman" w:cs="Times New Roman"/>
                <w:b/>
                <w:sz w:val="28"/>
                <w:szCs w:val="28"/>
              </w:rPr>
            </w:pPr>
          </w:p>
        </w:tc>
      </w:tr>
    </w:tbl>
    <w:p w:rsidR="00D15203" w:rsidRPr="00D15203" w:rsidRDefault="00D15203" w:rsidP="00D15203">
      <w:pPr>
        <w:tabs>
          <w:tab w:val="left" w:pos="8572"/>
        </w:tabs>
        <w:spacing w:after="0" w:line="240" w:lineRule="auto"/>
        <w:rPr>
          <w:rFonts w:ascii="Times New Roman" w:hAnsi="Times New Roman" w:cs="Times New Roman"/>
        </w:rPr>
        <w:sectPr w:rsidR="00D15203" w:rsidRPr="00D15203" w:rsidSect="00B05228">
          <w:footerReference w:type="even" r:id="rId10"/>
          <w:footerReference w:type="default" r:id="rId11"/>
          <w:pgSz w:w="11906" w:h="16838"/>
          <w:pgMar w:top="851" w:right="567" w:bottom="1134" w:left="1134" w:header="709" w:footer="709" w:gutter="0"/>
          <w:cols w:space="708"/>
          <w:docGrid w:linePitch="360"/>
        </w:sectPr>
      </w:pPr>
    </w:p>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lastRenderedPageBreak/>
        <w:t xml:space="preserve"> </w:t>
      </w:r>
    </w:p>
    <w:tbl>
      <w:tblPr>
        <w:tblW w:w="15877" w:type="dxa"/>
        <w:tblInd w:w="-601" w:type="dxa"/>
        <w:tblLayout w:type="fixed"/>
        <w:tblLook w:val="04A0"/>
      </w:tblPr>
      <w:tblGrid>
        <w:gridCol w:w="1305"/>
        <w:gridCol w:w="1814"/>
        <w:gridCol w:w="7229"/>
        <w:gridCol w:w="1843"/>
        <w:gridCol w:w="1842"/>
        <w:gridCol w:w="1844"/>
      </w:tblGrid>
      <w:tr w:rsidR="00D15203" w:rsidRPr="00D15203" w:rsidTr="00B05228">
        <w:trPr>
          <w:trHeight w:val="375"/>
        </w:trPr>
        <w:tc>
          <w:tcPr>
            <w:tcW w:w="15877" w:type="dxa"/>
            <w:gridSpan w:val="6"/>
            <w:tcBorders>
              <w:top w:val="nil"/>
              <w:left w:val="nil"/>
              <w:bottom w:val="nil"/>
              <w:right w:val="nil"/>
            </w:tcBorders>
            <w:shd w:val="clear" w:color="auto" w:fill="auto"/>
            <w:vAlign w:val="bottom"/>
            <w:hideMark/>
          </w:tcPr>
          <w:p w:rsidR="00D15203" w:rsidRPr="00D15203" w:rsidRDefault="00D15203" w:rsidP="00D15203">
            <w:pPr>
              <w:tabs>
                <w:tab w:val="left" w:pos="16312"/>
              </w:tabs>
              <w:spacing w:after="0" w:line="240" w:lineRule="auto"/>
              <w:jc w:val="right"/>
              <w:rPr>
                <w:rFonts w:ascii="Times New Roman" w:hAnsi="Times New Roman" w:cs="Times New Roman"/>
              </w:rPr>
            </w:pPr>
            <w:bookmarkStart w:id="5" w:name="RANGE!A1:E194"/>
            <w:r w:rsidRPr="00D15203">
              <w:rPr>
                <w:rFonts w:ascii="Times New Roman" w:hAnsi="Times New Roman" w:cs="Times New Roman"/>
              </w:rPr>
              <w:t>Приложение №1</w:t>
            </w:r>
            <w:bookmarkEnd w:id="5"/>
          </w:p>
        </w:tc>
      </w:tr>
      <w:tr w:rsidR="00D15203" w:rsidRPr="00D15203" w:rsidTr="00B05228">
        <w:trPr>
          <w:trHeight w:val="375"/>
        </w:trPr>
        <w:tc>
          <w:tcPr>
            <w:tcW w:w="15877" w:type="dxa"/>
            <w:gridSpan w:val="6"/>
            <w:tcBorders>
              <w:top w:val="nil"/>
              <w:left w:val="nil"/>
              <w:bottom w:val="nil"/>
              <w:right w:val="nil"/>
            </w:tcBorders>
            <w:shd w:val="clear" w:color="auto" w:fill="auto"/>
            <w:hideMark/>
          </w:tcPr>
          <w:p w:rsidR="00D15203" w:rsidRPr="00D15203" w:rsidRDefault="00D15203" w:rsidP="00D15203">
            <w:pPr>
              <w:tabs>
                <w:tab w:val="left" w:pos="6555"/>
              </w:tabs>
              <w:spacing w:after="0" w:line="240" w:lineRule="auto"/>
              <w:ind w:firstLine="948"/>
              <w:jc w:val="right"/>
              <w:rPr>
                <w:rFonts w:ascii="Times New Roman" w:hAnsi="Times New Roman" w:cs="Times New Roman"/>
              </w:rPr>
            </w:pPr>
            <w:r w:rsidRPr="00D15203">
              <w:rPr>
                <w:rFonts w:ascii="Times New Roman" w:hAnsi="Times New Roman" w:cs="Times New Roman"/>
              </w:rPr>
              <w:t xml:space="preserve">к решению Совета муниципального образования </w:t>
            </w:r>
          </w:p>
        </w:tc>
      </w:tr>
      <w:tr w:rsidR="00D15203" w:rsidRPr="00D15203" w:rsidTr="00B05228">
        <w:trPr>
          <w:trHeight w:val="375"/>
        </w:trPr>
        <w:tc>
          <w:tcPr>
            <w:tcW w:w="15877" w:type="dxa"/>
            <w:gridSpan w:val="6"/>
            <w:tcBorders>
              <w:top w:val="nil"/>
              <w:left w:val="nil"/>
              <w:bottom w:val="nil"/>
              <w:right w:val="nil"/>
            </w:tcBorders>
            <w:shd w:val="clear" w:color="auto" w:fill="auto"/>
            <w:hideMark/>
          </w:tcPr>
          <w:p w:rsidR="00D15203" w:rsidRPr="00D15203" w:rsidRDefault="00D15203" w:rsidP="00D15203">
            <w:pPr>
              <w:spacing w:after="0" w:line="240" w:lineRule="auto"/>
              <w:jc w:val="right"/>
              <w:rPr>
                <w:rFonts w:ascii="Times New Roman" w:hAnsi="Times New Roman" w:cs="Times New Roman"/>
              </w:rPr>
            </w:pPr>
            <w:r w:rsidRPr="00D15203">
              <w:rPr>
                <w:rFonts w:ascii="Times New Roman" w:hAnsi="Times New Roman" w:cs="Times New Roman"/>
              </w:rPr>
              <w:t xml:space="preserve">«Родниковский муниципальный район»  </w:t>
            </w:r>
          </w:p>
        </w:tc>
      </w:tr>
      <w:tr w:rsidR="00D15203" w:rsidRPr="00D15203" w:rsidTr="00B05228">
        <w:trPr>
          <w:trHeight w:val="375"/>
        </w:trPr>
        <w:tc>
          <w:tcPr>
            <w:tcW w:w="15877" w:type="dxa"/>
            <w:gridSpan w:val="6"/>
            <w:tcBorders>
              <w:top w:val="nil"/>
              <w:left w:val="nil"/>
              <w:bottom w:val="nil"/>
              <w:right w:val="nil"/>
            </w:tcBorders>
            <w:shd w:val="clear" w:color="auto" w:fill="auto"/>
            <w:hideMark/>
          </w:tcPr>
          <w:p w:rsidR="00D15203" w:rsidRPr="00D15203" w:rsidRDefault="00D15203" w:rsidP="00D15203">
            <w:pPr>
              <w:spacing w:after="0" w:line="240" w:lineRule="auto"/>
              <w:jc w:val="right"/>
              <w:rPr>
                <w:rFonts w:ascii="Times New Roman" w:hAnsi="Times New Roman" w:cs="Times New Roman"/>
              </w:rPr>
            </w:pPr>
            <w:r w:rsidRPr="00D15203">
              <w:rPr>
                <w:rFonts w:ascii="Times New Roman" w:hAnsi="Times New Roman" w:cs="Times New Roman"/>
              </w:rPr>
              <w:t xml:space="preserve">от 31.07. 2019 № 44 </w:t>
            </w:r>
          </w:p>
        </w:tc>
      </w:tr>
      <w:tr w:rsidR="00D15203" w:rsidRPr="00D15203" w:rsidTr="00B05228">
        <w:trPr>
          <w:trHeight w:val="375"/>
        </w:trPr>
        <w:tc>
          <w:tcPr>
            <w:tcW w:w="15877" w:type="dxa"/>
            <w:gridSpan w:val="6"/>
            <w:tcBorders>
              <w:top w:val="nil"/>
              <w:left w:val="nil"/>
              <w:bottom w:val="nil"/>
              <w:right w:val="nil"/>
            </w:tcBorders>
            <w:shd w:val="clear" w:color="auto" w:fill="auto"/>
            <w:vAlign w:val="bottom"/>
            <w:hideMark/>
          </w:tcPr>
          <w:p w:rsidR="00D15203" w:rsidRPr="00D15203" w:rsidRDefault="00D15203" w:rsidP="00D15203">
            <w:pPr>
              <w:spacing w:after="0" w:line="240" w:lineRule="auto"/>
              <w:jc w:val="right"/>
              <w:rPr>
                <w:rFonts w:ascii="Times New Roman" w:hAnsi="Times New Roman" w:cs="Times New Roman"/>
              </w:rPr>
            </w:pPr>
            <w:r w:rsidRPr="00D15203">
              <w:rPr>
                <w:rFonts w:ascii="Times New Roman" w:hAnsi="Times New Roman" w:cs="Times New Roman"/>
              </w:rPr>
              <w:t>Приложение 2</w:t>
            </w:r>
          </w:p>
        </w:tc>
      </w:tr>
      <w:tr w:rsidR="00D15203" w:rsidRPr="00D15203" w:rsidTr="00B05228">
        <w:trPr>
          <w:trHeight w:val="375"/>
        </w:trPr>
        <w:tc>
          <w:tcPr>
            <w:tcW w:w="15877" w:type="dxa"/>
            <w:gridSpan w:val="6"/>
            <w:tcBorders>
              <w:top w:val="nil"/>
              <w:left w:val="nil"/>
              <w:bottom w:val="nil"/>
              <w:right w:val="nil"/>
            </w:tcBorders>
            <w:shd w:val="clear" w:color="auto" w:fill="auto"/>
            <w:hideMark/>
          </w:tcPr>
          <w:p w:rsidR="00D15203" w:rsidRPr="00D15203" w:rsidRDefault="00D15203" w:rsidP="00D15203">
            <w:pPr>
              <w:spacing w:after="0" w:line="240" w:lineRule="auto"/>
              <w:jc w:val="right"/>
              <w:rPr>
                <w:rFonts w:ascii="Times New Roman" w:hAnsi="Times New Roman" w:cs="Times New Roman"/>
              </w:rPr>
            </w:pPr>
            <w:r w:rsidRPr="00D15203">
              <w:rPr>
                <w:rFonts w:ascii="Times New Roman" w:hAnsi="Times New Roman" w:cs="Times New Roman"/>
              </w:rPr>
              <w:t xml:space="preserve">к решению Совета муниципального образования </w:t>
            </w:r>
          </w:p>
        </w:tc>
      </w:tr>
      <w:tr w:rsidR="00D15203" w:rsidRPr="00D15203" w:rsidTr="00B05228">
        <w:trPr>
          <w:trHeight w:val="375"/>
        </w:trPr>
        <w:tc>
          <w:tcPr>
            <w:tcW w:w="15877" w:type="dxa"/>
            <w:gridSpan w:val="6"/>
            <w:tcBorders>
              <w:top w:val="nil"/>
              <w:left w:val="nil"/>
              <w:bottom w:val="nil"/>
              <w:right w:val="nil"/>
            </w:tcBorders>
            <w:shd w:val="clear" w:color="auto" w:fill="auto"/>
            <w:hideMark/>
          </w:tcPr>
          <w:p w:rsidR="00D15203" w:rsidRPr="00D15203" w:rsidRDefault="00D15203" w:rsidP="00D15203">
            <w:pPr>
              <w:spacing w:after="0" w:line="240" w:lineRule="auto"/>
              <w:jc w:val="right"/>
              <w:rPr>
                <w:rFonts w:ascii="Times New Roman" w:hAnsi="Times New Roman" w:cs="Times New Roman"/>
              </w:rPr>
            </w:pPr>
            <w:r w:rsidRPr="00D15203">
              <w:rPr>
                <w:rFonts w:ascii="Times New Roman" w:hAnsi="Times New Roman" w:cs="Times New Roman"/>
              </w:rPr>
              <w:t xml:space="preserve">«Родниковский муниципальный район»  </w:t>
            </w:r>
          </w:p>
        </w:tc>
      </w:tr>
      <w:tr w:rsidR="00D15203" w:rsidRPr="00D15203" w:rsidTr="00B05228">
        <w:trPr>
          <w:trHeight w:val="375"/>
        </w:trPr>
        <w:tc>
          <w:tcPr>
            <w:tcW w:w="15877" w:type="dxa"/>
            <w:gridSpan w:val="6"/>
            <w:tcBorders>
              <w:top w:val="nil"/>
              <w:left w:val="nil"/>
              <w:bottom w:val="nil"/>
              <w:right w:val="nil"/>
            </w:tcBorders>
            <w:shd w:val="clear" w:color="auto" w:fill="auto"/>
            <w:hideMark/>
          </w:tcPr>
          <w:p w:rsidR="00D15203" w:rsidRPr="00D15203" w:rsidRDefault="00D15203" w:rsidP="00D15203">
            <w:pPr>
              <w:spacing w:after="0" w:line="240" w:lineRule="auto"/>
              <w:jc w:val="right"/>
              <w:rPr>
                <w:rFonts w:ascii="Times New Roman" w:hAnsi="Times New Roman" w:cs="Times New Roman"/>
              </w:rPr>
            </w:pPr>
            <w:r w:rsidRPr="00D15203">
              <w:rPr>
                <w:rFonts w:ascii="Times New Roman" w:hAnsi="Times New Roman" w:cs="Times New Roman"/>
              </w:rPr>
              <w:t>от 20.12.2018 № 103</w:t>
            </w:r>
          </w:p>
        </w:tc>
      </w:tr>
      <w:tr w:rsidR="00D15203" w:rsidRPr="00D15203" w:rsidTr="00B05228">
        <w:trPr>
          <w:trHeight w:val="375"/>
        </w:trPr>
        <w:tc>
          <w:tcPr>
            <w:tcW w:w="1305"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ind w:firstLineChars="1500" w:firstLine="3300"/>
              <w:jc w:val="right"/>
              <w:rPr>
                <w:rFonts w:ascii="Times New Roman" w:hAnsi="Times New Roman" w:cs="Times New Roman"/>
              </w:rPr>
            </w:pPr>
          </w:p>
        </w:tc>
        <w:tc>
          <w:tcPr>
            <w:tcW w:w="9043" w:type="dxa"/>
            <w:gridSpan w:val="2"/>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rPr>
            </w:pPr>
          </w:p>
        </w:tc>
        <w:tc>
          <w:tcPr>
            <w:tcW w:w="1843" w:type="dxa"/>
            <w:tcBorders>
              <w:top w:val="nil"/>
              <w:left w:val="nil"/>
              <w:bottom w:val="nil"/>
              <w:right w:val="nil"/>
            </w:tcBorders>
            <w:shd w:val="clear" w:color="auto" w:fill="auto"/>
            <w:vAlign w:val="bottom"/>
            <w:hideMark/>
          </w:tcPr>
          <w:p w:rsidR="00D15203" w:rsidRPr="00D15203" w:rsidRDefault="00D15203" w:rsidP="00D15203">
            <w:pPr>
              <w:spacing w:after="0" w:line="240" w:lineRule="auto"/>
              <w:rPr>
                <w:rFonts w:ascii="Times New Roman" w:hAnsi="Times New Roman" w:cs="Times New Roman"/>
              </w:rPr>
            </w:pPr>
          </w:p>
        </w:tc>
        <w:tc>
          <w:tcPr>
            <w:tcW w:w="1842"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rPr>
            </w:pPr>
          </w:p>
        </w:tc>
        <w:tc>
          <w:tcPr>
            <w:tcW w:w="1844"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rPr>
            </w:pPr>
          </w:p>
        </w:tc>
      </w:tr>
      <w:tr w:rsidR="00D15203" w:rsidRPr="00D15203" w:rsidTr="00B05228">
        <w:trPr>
          <w:trHeight w:val="375"/>
        </w:trPr>
        <w:tc>
          <w:tcPr>
            <w:tcW w:w="15877" w:type="dxa"/>
            <w:gridSpan w:val="6"/>
            <w:tcBorders>
              <w:top w:val="nil"/>
              <w:left w:val="nil"/>
              <w:bottom w:val="nil"/>
              <w:right w:val="nil"/>
            </w:tcBorders>
            <w:shd w:val="clear" w:color="auto" w:fill="auto"/>
            <w:vAlign w:val="bottom"/>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Доходы районного бюджета по кодам классификации доходов бюджетов на 2019 год и плановый период 2020 и 2021 годов</w:t>
            </w:r>
          </w:p>
        </w:tc>
      </w:tr>
      <w:tr w:rsidR="00D15203" w:rsidRPr="00D15203" w:rsidTr="00B05228">
        <w:trPr>
          <w:trHeight w:val="92"/>
        </w:trPr>
        <w:tc>
          <w:tcPr>
            <w:tcW w:w="12191" w:type="dxa"/>
            <w:gridSpan w:val="4"/>
            <w:tcBorders>
              <w:top w:val="nil"/>
              <w:left w:val="nil"/>
              <w:bottom w:val="nil"/>
              <w:right w:val="nil"/>
            </w:tcBorders>
            <w:shd w:val="clear" w:color="auto" w:fill="auto"/>
            <w:vAlign w:val="bottom"/>
            <w:hideMark/>
          </w:tcPr>
          <w:p w:rsidR="00D15203" w:rsidRPr="00D15203" w:rsidRDefault="00D15203" w:rsidP="00D15203">
            <w:pPr>
              <w:spacing w:after="0" w:line="240" w:lineRule="auto"/>
              <w:rPr>
                <w:rFonts w:ascii="Times New Roman" w:hAnsi="Times New Roman" w:cs="Times New Roman"/>
                <w:b/>
                <w:bCs/>
              </w:rPr>
            </w:pPr>
          </w:p>
        </w:tc>
        <w:tc>
          <w:tcPr>
            <w:tcW w:w="1842"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rPr>
            </w:pPr>
          </w:p>
        </w:tc>
        <w:tc>
          <w:tcPr>
            <w:tcW w:w="1844"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rPr>
            </w:pPr>
          </w:p>
        </w:tc>
      </w:tr>
      <w:tr w:rsidR="00D15203" w:rsidRPr="00D15203" w:rsidTr="00B05228">
        <w:trPr>
          <w:trHeight w:val="300"/>
        </w:trPr>
        <w:tc>
          <w:tcPr>
            <w:tcW w:w="3119"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D15203" w:rsidRPr="00D15203" w:rsidRDefault="00D15203" w:rsidP="00D15203">
            <w:pPr>
              <w:spacing w:after="0" w:line="240" w:lineRule="auto"/>
              <w:ind w:firstLine="533"/>
              <w:rPr>
                <w:rFonts w:ascii="Times New Roman" w:hAnsi="Times New Roman" w:cs="Times New Roman"/>
                <w:b/>
                <w:bCs/>
              </w:rPr>
            </w:pPr>
            <w:r w:rsidRPr="00D15203">
              <w:rPr>
                <w:rFonts w:ascii="Times New Roman" w:hAnsi="Times New Roman" w:cs="Times New Roman"/>
                <w:b/>
                <w:bCs/>
              </w:rPr>
              <w:t>Код классификации доходов бюджетов Российской Федерации</w:t>
            </w:r>
          </w:p>
        </w:tc>
        <w:tc>
          <w:tcPr>
            <w:tcW w:w="72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5203" w:rsidRPr="00D15203" w:rsidRDefault="00D15203" w:rsidP="00D15203">
            <w:pPr>
              <w:spacing w:after="0" w:line="240" w:lineRule="auto"/>
              <w:ind w:hanging="732"/>
              <w:rPr>
                <w:rFonts w:ascii="Times New Roman" w:hAnsi="Times New Roman" w:cs="Times New Roman"/>
                <w:b/>
                <w:bCs/>
              </w:rPr>
            </w:pPr>
            <w:r w:rsidRPr="00D15203">
              <w:rPr>
                <w:rFonts w:ascii="Times New Roman" w:hAnsi="Times New Roman" w:cs="Times New Roman"/>
                <w:b/>
                <w:bCs/>
              </w:rPr>
              <w:t>Наименование доходов</w:t>
            </w:r>
          </w:p>
        </w:tc>
        <w:tc>
          <w:tcPr>
            <w:tcW w:w="5529" w:type="dxa"/>
            <w:gridSpan w:val="3"/>
            <w:tcBorders>
              <w:top w:val="single" w:sz="4" w:space="0" w:color="auto"/>
              <w:left w:val="nil"/>
              <w:bottom w:val="single" w:sz="4" w:space="0" w:color="auto"/>
              <w:right w:val="single" w:sz="4" w:space="0" w:color="auto"/>
            </w:tcBorders>
            <w:shd w:val="clear" w:color="auto" w:fill="auto"/>
            <w:vAlign w:val="center"/>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Сумма, руб.</w:t>
            </w:r>
          </w:p>
        </w:tc>
      </w:tr>
      <w:tr w:rsidR="00D15203" w:rsidRPr="00D15203" w:rsidTr="00B05228">
        <w:trPr>
          <w:trHeight w:val="315"/>
        </w:trPr>
        <w:tc>
          <w:tcPr>
            <w:tcW w:w="3119" w:type="dxa"/>
            <w:gridSpan w:val="2"/>
            <w:vMerge/>
            <w:tcBorders>
              <w:top w:val="single" w:sz="4" w:space="0" w:color="auto"/>
              <w:left w:val="single" w:sz="4" w:space="0" w:color="auto"/>
              <w:bottom w:val="single" w:sz="4" w:space="0" w:color="000000"/>
              <w:right w:val="single" w:sz="4" w:space="0" w:color="auto"/>
            </w:tcBorders>
            <w:vAlign w:val="center"/>
            <w:hideMark/>
          </w:tcPr>
          <w:p w:rsidR="00D15203" w:rsidRPr="00D15203" w:rsidRDefault="00D15203" w:rsidP="00D15203">
            <w:pPr>
              <w:spacing w:after="0" w:line="240" w:lineRule="auto"/>
              <w:rPr>
                <w:rFonts w:ascii="Times New Roman" w:hAnsi="Times New Roman" w:cs="Times New Roman"/>
                <w:b/>
                <w:bCs/>
              </w:rPr>
            </w:pPr>
          </w:p>
        </w:tc>
        <w:tc>
          <w:tcPr>
            <w:tcW w:w="7229" w:type="dxa"/>
            <w:vMerge/>
            <w:tcBorders>
              <w:top w:val="single" w:sz="4" w:space="0" w:color="auto"/>
              <w:left w:val="single" w:sz="4" w:space="0" w:color="auto"/>
              <w:bottom w:val="single" w:sz="4" w:space="0" w:color="auto"/>
              <w:right w:val="single" w:sz="4" w:space="0" w:color="auto"/>
            </w:tcBorders>
            <w:vAlign w:val="center"/>
            <w:hideMark/>
          </w:tcPr>
          <w:p w:rsidR="00D15203" w:rsidRPr="00D15203" w:rsidRDefault="00D15203" w:rsidP="00D15203">
            <w:pPr>
              <w:spacing w:after="0" w:line="240" w:lineRule="auto"/>
              <w:rPr>
                <w:rFonts w:ascii="Times New Roman" w:hAnsi="Times New Roman" w:cs="Times New Roman"/>
                <w:b/>
                <w:bCs/>
              </w:rPr>
            </w:pPr>
          </w:p>
        </w:tc>
        <w:tc>
          <w:tcPr>
            <w:tcW w:w="1843" w:type="dxa"/>
            <w:tcBorders>
              <w:top w:val="nil"/>
              <w:left w:val="nil"/>
              <w:bottom w:val="single" w:sz="4" w:space="0" w:color="auto"/>
              <w:right w:val="single" w:sz="4" w:space="0" w:color="auto"/>
            </w:tcBorders>
            <w:shd w:val="clear" w:color="auto" w:fill="auto"/>
            <w:noWrap/>
            <w:vAlign w:val="center"/>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2019 год</w:t>
            </w:r>
          </w:p>
        </w:tc>
        <w:tc>
          <w:tcPr>
            <w:tcW w:w="1842" w:type="dxa"/>
            <w:tcBorders>
              <w:top w:val="nil"/>
              <w:left w:val="nil"/>
              <w:bottom w:val="single" w:sz="4" w:space="0" w:color="auto"/>
              <w:right w:val="single" w:sz="4" w:space="0" w:color="auto"/>
            </w:tcBorders>
            <w:shd w:val="clear" w:color="auto" w:fill="auto"/>
            <w:noWrap/>
            <w:vAlign w:val="center"/>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2020 год</w:t>
            </w:r>
          </w:p>
        </w:tc>
        <w:tc>
          <w:tcPr>
            <w:tcW w:w="1844" w:type="dxa"/>
            <w:tcBorders>
              <w:top w:val="nil"/>
              <w:left w:val="nil"/>
              <w:bottom w:val="single" w:sz="4" w:space="0" w:color="auto"/>
              <w:right w:val="single" w:sz="4" w:space="0" w:color="auto"/>
            </w:tcBorders>
            <w:shd w:val="clear" w:color="auto" w:fill="auto"/>
            <w:noWrap/>
            <w:vAlign w:val="center"/>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2021 год</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000 1 00 00000 00 0000 000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НАЛОГОВЫЕ И НЕНАЛОГОВЫЕ ДОХОДЫ</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140 250 481,80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141 686 294,52</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139 496 786,19</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000 1 01 00000 00 0000 000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 xml:space="preserve">Налоги на прибыль, доходы                                                                      </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69 163 500,00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70 747 900,00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72 292 300,00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000 1 01 02000 01 0000 110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Налог на доходы физических лиц</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69 163 500,00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70 747 900,00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72 292 300,00</w:t>
            </w:r>
          </w:p>
        </w:tc>
      </w:tr>
      <w:tr w:rsidR="00D15203" w:rsidRPr="00D15203" w:rsidTr="00B05228">
        <w:trPr>
          <w:trHeight w:val="94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000 1 01 02010 01 0000 110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66 717 300,00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68 252 200,00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69 696 900,00</w:t>
            </w:r>
          </w:p>
        </w:tc>
      </w:tr>
      <w:tr w:rsidR="00D15203" w:rsidRPr="00D15203" w:rsidTr="00B05228">
        <w:trPr>
          <w:trHeight w:val="94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182 1 01 02010 01 0000 110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66 717 300,00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68 252 200,00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69 696 900,00</w:t>
            </w:r>
          </w:p>
        </w:tc>
      </w:tr>
      <w:tr w:rsidR="00D15203" w:rsidRPr="00D15203" w:rsidTr="00B05228">
        <w:trPr>
          <w:trHeight w:val="267"/>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000 1 01 02020 01 0000 110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379 000,00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400 100,00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421 000,00</w:t>
            </w:r>
          </w:p>
        </w:tc>
      </w:tr>
      <w:tr w:rsidR="00D15203" w:rsidRPr="00D15203" w:rsidTr="00B05228">
        <w:trPr>
          <w:trHeight w:val="409"/>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182 1 01 02020 01 0000 110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 xml:space="preserve">Налог на доходы физических лиц с доходов, полученных от осуществления деятельности физическими лицами, </w:t>
            </w:r>
            <w:r w:rsidRPr="00D15203">
              <w:rPr>
                <w:rFonts w:ascii="Times New Roman" w:hAnsi="Times New Roman" w:cs="Times New Roman"/>
                <w:i/>
                <w:iCs/>
              </w:rPr>
              <w:lastRenderedPageBreak/>
              <w:t>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lastRenderedPageBreak/>
              <w:t>379 000,00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400 100,00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421 000,00</w:t>
            </w:r>
          </w:p>
        </w:tc>
      </w:tr>
      <w:tr w:rsidR="00D15203" w:rsidRPr="00D15203" w:rsidTr="00B05228">
        <w:trPr>
          <w:trHeight w:val="630"/>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lastRenderedPageBreak/>
              <w:t>000 1 01 02030 01 0000 110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700 600,00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660 700,00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667 800,00</w:t>
            </w:r>
          </w:p>
        </w:tc>
      </w:tr>
      <w:tr w:rsidR="00D15203" w:rsidRPr="00D15203" w:rsidTr="00B05228">
        <w:trPr>
          <w:trHeight w:val="630"/>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182 1 01 02030 01 0000 110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700 600,00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660 700,00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667 800,00</w:t>
            </w:r>
          </w:p>
        </w:tc>
      </w:tr>
      <w:tr w:rsidR="00D15203" w:rsidRPr="00D15203" w:rsidTr="00B05228">
        <w:trPr>
          <w:trHeight w:val="1260"/>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000 1 01 02040 01 0000 110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1 366 600,00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1 434 900,00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1 506 600,00</w:t>
            </w:r>
          </w:p>
        </w:tc>
      </w:tr>
      <w:tr w:rsidR="00D15203" w:rsidRPr="00D15203" w:rsidTr="00B05228">
        <w:trPr>
          <w:trHeight w:val="1260"/>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182 1 01 02040 01 0000 110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1 366 600,00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1 434 900,00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1 506 600,00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000 1 03 00000 00 0000 000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b/>
                <w:bCs/>
              </w:rPr>
            </w:pPr>
            <w:r w:rsidRPr="00D15203">
              <w:rPr>
                <w:rFonts w:ascii="Times New Roman" w:hAnsi="Times New Roman" w:cs="Times New Roman"/>
                <w:b/>
                <w:bCs/>
              </w:rPr>
              <w:t xml:space="preserve">Налоги на товары (работы, услуги(, реализуемые на территории РФ </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6 847 223,80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6 443 936,52</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7 253 528,19</w:t>
            </w:r>
          </w:p>
        </w:tc>
      </w:tr>
      <w:tr w:rsidR="00D15203" w:rsidRPr="00D15203" w:rsidTr="00B05228">
        <w:trPr>
          <w:trHeight w:val="463"/>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000 1 03 02000 01 0000 110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Акцизы по подакцизным товарам (продукции), производимым на территории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6 847 223,80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6 443 936,52</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7 253 528,19</w:t>
            </w:r>
          </w:p>
        </w:tc>
      </w:tr>
      <w:tr w:rsidR="00D15203" w:rsidRPr="00D15203" w:rsidTr="00B05228">
        <w:trPr>
          <w:trHeight w:val="94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000 1 03 02230 01 0000 110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3 127 504,21</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2 335 104,09</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2 623 297,83</w:t>
            </w:r>
          </w:p>
        </w:tc>
      </w:tr>
      <w:tr w:rsidR="00D15203" w:rsidRPr="00D15203" w:rsidTr="00B05228">
        <w:trPr>
          <w:trHeight w:val="409"/>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100 1 03 02231 01 0000 110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3 127 504,21</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2 335 104,09</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2 623 297,83</w:t>
            </w:r>
          </w:p>
        </w:tc>
      </w:tr>
      <w:tr w:rsidR="00D15203" w:rsidRPr="00D15203" w:rsidTr="00B05228">
        <w:trPr>
          <w:trHeight w:val="157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lastRenderedPageBreak/>
              <w:t>100 1 03 02231 01 0000 110</w:t>
            </w:r>
          </w:p>
        </w:tc>
        <w:tc>
          <w:tcPr>
            <w:tcW w:w="7229" w:type="dxa"/>
            <w:tcBorders>
              <w:top w:val="nil"/>
              <w:left w:val="nil"/>
              <w:bottom w:val="nil"/>
              <w:right w:val="nil"/>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single" w:sz="4" w:space="0" w:color="auto"/>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3 127 504,21</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2 335 104,09</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2 623 297,83</w:t>
            </w:r>
          </w:p>
        </w:tc>
      </w:tr>
      <w:tr w:rsidR="00D15203" w:rsidRPr="00D15203" w:rsidTr="00B05228">
        <w:trPr>
          <w:trHeight w:val="53"/>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000 1 03 02240 01 0000 110</w:t>
            </w:r>
          </w:p>
        </w:tc>
        <w:tc>
          <w:tcPr>
            <w:tcW w:w="7229" w:type="dxa"/>
            <w:tcBorders>
              <w:top w:val="single" w:sz="4" w:space="0" w:color="auto"/>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16 903,82</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15 418,19</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16 793,30</w:t>
            </w:r>
          </w:p>
        </w:tc>
      </w:tr>
      <w:tr w:rsidR="00D15203" w:rsidRPr="00D15203" w:rsidTr="00B05228">
        <w:trPr>
          <w:trHeight w:val="1890"/>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100 1 03 02241 01 0000 110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16 903,82</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15 418,19</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16 793,30</w:t>
            </w:r>
          </w:p>
        </w:tc>
      </w:tr>
      <w:tr w:rsidR="00D15203" w:rsidRPr="00D15203" w:rsidTr="00B05228">
        <w:trPr>
          <w:trHeight w:val="1890"/>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100 1 03 02241 01 0000 110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16 903,82</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15 418,19</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16 793,30</w:t>
            </w:r>
          </w:p>
        </w:tc>
      </w:tr>
      <w:tr w:rsidR="00D15203" w:rsidRPr="00D15203" w:rsidTr="00B05228">
        <w:trPr>
          <w:trHeight w:val="157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000 1 03 02250 01 0000 110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4 189 308,67</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4 527 794,68</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5 088 479,66</w:t>
            </w:r>
          </w:p>
        </w:tc>
      </w:tr>
      <w:tr w:rsidR="00D15203" w:rsidRPr="00D15203" w:rsidTr="00B05228">
        <w:trPr>
          <w:trHeight w:val="834"/>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000 1 03 02251 01 0000 110</w:t>
            </w:r>
          </w:p>
        </w:tc>
        <w:tc>
          <w:tcPr>
            <w:tcW w:w="7229" w:type="dxa"/>
            <w:tcBorders>
              <w:top w:val="nil"/>
              <w:left w:val="nil"/>
              <w:bottom w:val="nil"/>
              <w:right w:val="nil"/>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single" w:sz="4" w:space="0" w:color="auto"/>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4 189 308,67</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4 527 794,68</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5 088 479,66</w:t>
            </w:r>
          </w:p>
        </w:tc>
      </w:tr>
      <w:tr w:rsidR="00D15203" w:rsidRPr="00D15203" w:rsidTr="00B05228">
        <w:trPr>
          <w:trHeight w:val="1034"/>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lastRenderedPageBreak/>
              <w:t>100 1 03 02251 01 0000 110</w:t>
            </w:r>
          </w:p>
        </w:tc>
        <w:tc>
          <w:tcPr>
            <w:tcW w:w="7229" w:type="dxa"/>
            <w:tcBorders>
              <w:top w:val="single" w:sz="4" w:space="0" w:color="auto"/>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4 189 308,67</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4 527 794,68</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5 088 479,66</w:t>
            </w:r>
          </w:p>
        </w:tc>
      </w:tr>
      <w:tr w:rsidR="00D15203" w:rsidRPr="00D15203" w:rsidTr="00B05228">
        <w:trPr>
          <w:trHeight w:val="94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000 1 03 02260 01 0000 110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-486 492,90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-434 380,44</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-475 042,60</w:t>
            </w:r>
          </w:p>
        </w:tc>
      </w:tr>
      <w:tr w:rsidR="00D15203" w:rsidRPr="00D15203" w:rsidTr="00B05228">
        <w:trPr>
          <w:trHeight w:val="53"/>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000 1 03 02261 01 0000 110</w:t>
            </w:r>
          </w:p>
        </w:tc>
        <w:tc>
          <w:tcPr>
            <w:tcW w:w="7229"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-486 492,90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-434 380,44</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-475 042,60</w:t>
            </w:r>
          </w:p>
        </w:tc>
      </w:tr>
      <w:tr w:rsidR="00D15203" w:rsidRPr="00D15203" w:rsidTr="00B05228">
        <w:trPr>
          <w:trHeight w:val="157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100 1 03 02261 01 0000 110</w:t>
            </w:r>
          </w:p>
        </w:tc>
        <w:tc>
          <w:tcPr>
            <w:tcW w:w="7229" w:type="dxa"/>
            <w:tcBorders>
              <w:top w:val="nil"/>
              <w:left w:val="nil"/>
              <w:bottom w:val="nil"/>
              <w:right w:val="nil"/>
            </w:tcBorders>
            <w:shd w:val="clear" w:color="auto" w:fill="auto"/>
            <w:noWrap/>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single" w:sz="4" w:space="0" w:color="auto"/>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-486 492,90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-434 380,44</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-475 042,60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000 1 05 00000 00 0000 000</w:t>
            </w:r>
          </w:p>
        </w:tc>
        <w:tc>
          <w:tcPr>
            <w:tcW w:w="7229" w:type="dxa"/>
            <w:tcBorders>
              <w:top w:val="single" w:sz="4" w:space="0" w:color="auto"/>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b/>
                <w:bCs/>
              </w:rPr>
            </w:pPr>
            <w:r w:rsidRPr="00D15203">
              <w:rPr>
                <w:rFonts w:ascii="Times New Roman" w:hAnsi="Times New Roman" w:cs="Times New Roman"/>
                <w:b/>
                <w:bCs/>
              </w:rPr>
              <w:t>Налоги на совокупный доход</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9 171 500,00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9 183 100,00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4 394 700,00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000 1 05 02000 02 0000 110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b/>
                <w:bCs/>
                <w:i/>
                <w:iCs/>
              </w:rPr>
            </w:pPr>
            <w:r w:rsidRPr="00D15203">
              <w:rPr>
                <w:rFonts w:ascii="Times New Roman" w:hAnsi="Times New Roman" w:cs="Times New Roman"/>
                <w:b/>
                <w:bCs/>
                <w:i/>
                <w:iCs/>
              </w:rPr>
              <w:t>Единый налог на вмененный  доход для отдельных видов деятельности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7 506 400,00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7 293 600,00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1 612 400,00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000 1 05 02010 02 0000 110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Единый налог на вмененный  доход для отдельных видов деятельности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7 506 400,00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7 293 600,00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1 612 400,00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182 1 05 02010 02 0000 110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Единый налог на вмененный  доход для отдельных видов деятельности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7 506 400,00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7 293 600,00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1 612 400,00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000 1 05 03000 01 0000 110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b/>
                <w:bCs/>
                <w:i/>
                <w:iCs/>
              </w:rPr>
            </w:pPr>
            <w:r w:rsidRPr="00D15203">
              <w:rPr>
                <w:rFonts w:ascii="Times New Roman" w:hAnsi="Times New Roman" w:cs="Times New Roman"/>
                <w:b/>
                <w:bCs/>
                <w:i/>
                <w:iCs/>
              </w:rPr>
              <w:t>Единый сельскохозяйственный налог</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180 200,00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187 700,00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195 100,00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000 1 05 03010 01 0000 110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Единый сельскохозяйственный налог</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180 200,00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187 700,00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195 100,00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182 1 05 03010 01 0000 110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Единый сельскохозяйственный налог</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18 200,00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187 700,00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195 100,00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000 1 05 04000 02 0000 110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b/>
                <w:bCs/>
                <w:i/>
                <w:iCs/>
              </w:rPr>
            </w:pPr>
            <w:r w:rsidRPr="00D15203">
              <w:rPr>
                <w:rFonts w:ascii="Times New Roman" w:hAnsi="Times New Roman" w:cs="Times New Roman"/>
                <w:b/>
                <w:bCs/>
                <w:i/>
                <w:iCs/>
              </w:rPr>
              <w:t>Налог, взимаемый в связи с применением патентной системы налогообложения</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1 484 900,00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1 701 800,00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2 587 200,00</w:t>
            </w:r>
          </w:p>
        </w:tc>
      </w:tr>
      <w:tr w:rsidR="00D15203" w:rsidRPr="00D15203" w:rsidTr="00B05228">
        <w:trPr>
          <w:trHeight w:val="630"/>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000 1 05 04020 02 0000 110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Налог, взимаемый в связи с применением патентной системы налогообложения, зачисляемый в бюджеты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1 484 900,00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1 701 800,00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2 587 200,00</w:t>
            </w:r>
          </w:p>
        </w:tc>
      </w:tr>
      <w:tr w:rsidR="00D15203" w:rsidRPr="00D15203" w:rsidTr="00B05228">
        <w:trPr>
          <w:trHeight w:val="343"/>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182 1 05 04020 02 0000 110</w:t>
            </w:r>
          </w:p>
        </w:tc>
        <w:tc>
          <w:tcPr>
            <w:tcW w:w="7229" w:type="dxa"/>
            <w:tcBorders>
              <w:top w:val="nil"/>
              <w:left w:val="nil"/>
              <w:bottom w:val="nil"/>
              <w:right w:val="nil"/>
            </w:tcBorders>
            <w:shd w:val="clear" w:color="auto" w:fill="auto"/>
            <w:vAlign w:val="bottom"/>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 xml:space="preserve">Налог, взимаемый в связи с применением патентной системы налогообложения, зачисляемый в бюджеты муниципальных районов </w:t>
            </w:r>
          </w:p>
        </w:tc>
        <w:tc>
          <w:tcPr>
            <w:tcW w:w="1843" w:type="dxa"/>
            <w:tcBorders>
              <w:top w:val="nil"/>
              <w:left w:val="single" w:sz="4" w:space="0" w:color="auto"/>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1 484 900,00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1 701 800,00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2 587 200,00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000 1 08 00000 00 0000 110</w:t>
            </w:r>
          </w:p>
        </w:tc>
        <w:tc>
          <w:tcPr>
            <w:tcW w:w="7229" w:type="dxa"/>
            <w:tcBorders>
              <w:top w:val="single" w:sz="4" w:space="0" w:color="auto"/>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Государственная пошлина, сборы</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3 067 800,00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3 180 900,00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3 298 500,00</w:t>
            </w:r>
          </w:p>
        </w:tc>
      </w:tr>
      <w:tr w:rsidR="00D15203" w:rsidRPr="00D15203" w:rsidTr="00B05228">
        <w:trPr>
          <w:trHeight w:val="467"/>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lastRenderedPageBreak/>
              <w:t>000 1 08 03000 01 0000 110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Государственная пошлина по делам, рассматриваемым в судах общей юрисдикции, мировыми судьями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3 067 800,00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3 180 900,00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3 298 500,00</w:t>
            </w:r>
          </w:p>
        </w:tc>
      </w:tr>
      <w:tr w:rsidR="00D15203" w:rsidRPr="00D15203" w:rsidTr="00B05228">
        <w:trPr>
          <w:trHeight w:val="630"/>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000 1 08 03010 01 0000 110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3 027 800,00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3 140 900,00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3 258 500,00</w:t>
            </w:r>
          </w:p>
        </w:tc>
      </w:tr>
      <w:tr w:rsidR="00D15203" w:rsidRPr="00D15203" w:rsidTr="00B05228">
        <w:trPr>
          <w:trHeight w:val="630"/>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182 1 08 03010 01 0000 110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3 027 800,00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3 140 900,00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3 258 500,00</w:t>
            </w:r>
          </w:p>
        </w:tc>
      </w:tr>
      <w:tr w:rsidR="00D15203" w:rsidRPr="00D15203" w:rsidTr="00B05228">
        <w:trPr>
          <w:trHeight w:val="499"/>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000 1 08 07000 01 0000 110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Государственная пошлина за государственную регистрацию, а также за совершение прочих юридически значимых действий</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25 000,00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40 000,00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40 000,00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000 1 08 07150 01 0000 110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 xml:space="preserve">Государственная пошлина за выдачу разрешения на установку рекламной продукции                                       </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40 000,00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40 000,00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40 000,00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211 1 08 07150 01 0000 110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 xml:space="preserve">Государственная пошлина за выдачу разрешения на установку рекламной продукции                                       </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40 000,00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40 000,00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40 000,00</w:t>
            </w:r>
          </w:p>
        </w:tc>
      </w:tr>
      <w:tr w:rsidR="00D15203" w:rsidRPr="00D15203" w:rsidTr="00B05228">
        <w:trPr>
          <w:trHeight w:val="630"/>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000 1 11 00000 00 0000 000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b/>
                <w:bCs/>
              </w:rPr>
            </w:pPr>
            <w:r w:rsidRPr="00D15203">
              <w:rPr>
                <w:rFonts w:ascii="Times New Roman" w:hAnsi="Times New Roman" w:cs="Times New Roman"/>
                <w:b/>
                <w:bCs/>
              </w:rPr>
              <w:t>Доходы от использования имущества, находящегося в государственной и муниципальной собственности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11 449 000,00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11 427 000,00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11 427 000,00</w:t>
            </w:r>
          </w:p>
        </w:tc>
      </w:tr>
      <w:tr w:rsidR="00D15203" w:rsidRPr="00D15203" w:rsidTr="00B05228">
        <w:trPr>
          <w:trHeight w:val="550"/>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000 1 11 05000 00 0000 120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10 907 000,00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10 907 000,00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10 907 000,00</w:t>
            </w:r>
          </w:p>
        </w:tc>
      </w:tr>
      <w:tr w:rsidR="00D15203" w:rsidRPr="00D15203" w:rsidTr="00B05228">
        <w:trPr>
          <w:trHeight w:val="94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000 1 11 05010 00 0000 120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5 468 000,00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5 468 000,00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5 468 000,00</w:t>
            </w:r>
          </w:p>
        </w:tc>
      </w:tr>
      <w:tr w:rsidR="00D15203" w:rsidRPr="00D15203" w:rsidTr="00B05228">
        <w:trPr>
          <w:trHeight w:val="1118"/>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000 1 11 05013 05 0000 120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D15203">
              <w:rPr>
                <w:rFonts w:ascii="Times New Roman" w:hAnsi="Times New Roman" w:cs="Times New Roman"/>
              </w:rPr>
              <w:br w:type="page"/>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1 850 000,00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1 850 000,00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1 850 000,00</w:t>
            </w:r>
          </w:p>
        </w:tc>
      </w:tr>
      <w:tr w:rsidR="00D15203" w:rsidRPr="00D15203" w:rsidTr="00B05228">
        <w:trPr>
          <w:trHeight w:val="1252"/>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212 1 11 05013 05 0000 120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1 850 000,00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1 850 000,00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1 850 000,00</w:t>
            </w:r>
          </w:p>
        </w:tc>
      </w:tr>
      <w:tr w:rsidR="00D15203" w:rsidRPr="00D15203" w:rsidTr="00B05228">
        <w:trPr>
          <w:trHeight w:val="1260"/>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lastRenderedPageBreak/>
              <w:t xml:space="preserve">000 1 11 05013 13 0000 120   </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3 618 000,00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3 618 000,00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3 618 000,00</w:t>
            </w:r>
          </w:p>
        </w:tc>
      </w:tr>
      <w:tr w:rsidR="00D15203" w:rsidRPr="00D15203" w:rsidTr="00B05228">
        <w:trPr>
          <w:trHeight w:val="1260"/>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 xml:space="preserve">212 1 11 05013 13 0000 120   </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3 618 000,00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3 618 000,00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3 618 000,00</w:t>
            </w:r>
          </w:p>
        </w:tc>
      </w:tr>
      <w:tr w:rsidR="00D15203" w:rsidRPr="00D15203" w:rsidTr="00B05228">
        <w:trPr>
          <w:trHeight w:val="1260"/>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000 1 11 05030 00 0000 120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5 439 000,00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5 439 000,00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5 439 000,00</w:t>
            </w:r>
          </w:p>
        </w:tc>
      </w:tr>
      <w:tr w:rsidR="00D15203" w:rsidRPr="00D15203" w:rsidTr="00B05228">
        <w:trPr>
          <w:trHeight w:val="94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 xml:space="preserve">000 1 11 05035 05 0000 120   </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5 439 000,00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5 439 000,00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5 439 000,00</w:t>
            </w:r>
          </w:p>
        </w:tc>
      </w:tr>
      <w:tr w:rsidR="00D15203" w:rsidRPr="00D15203" w:rsidTr="00B05228">
        <w:trPr>
          <w:trHeight w:val="94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 xml:space="preserve">211 1 11 05035 05 0000 120   </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115 000,00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115 000,00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115 000,00</w:t>
            </w:r>
          </w:p>
        </w:tc>
      </w:tr>
      <w:tr w:rsidR="00D15203" w:rsidRPr="00D15203" w:rsidTr="00B05228">
        <w:trPr>
          <w:trHeight w:val="12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 xml:space="preserve">212 1 11 05035 05 0000 120   </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5 324 000,00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5 324 000,00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5 324 000,00</w:t>
            </w:r>
          </w:p>
        </w:tc>
      </w:tr>
      <w:tr w:rsidR="00D15203" w:rsidRPr="00D15203" w:rsidTr="00B05228">
        <w:trPr>
          <w:trHeight w:val="1260"/>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000 1 11 09000 00 0000 120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Прочие доходы от использования имущества и прав, находящихся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542 000,00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520 000,00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520 000,00</w:t>
            </w:r>
          </w:p>
        </w:tc>
      </w:tr>
      <w:tr w:rsidR="00D15203" w:rsidRPr="00D15203" w:rsidTr="00B05228">
        <w:trPr>
          <w:trHeight w:val="1260"/>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 xml:space="preserve">000 1 11 09040 00 0000 120   </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Прочие поступления от  использования  имущества, находящегося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542 000,00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520 000,00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520 000,00</w:t>
            </w:r>
          </w:p>
        </w:tc>
      </w:tr>
      <w:tr w:rsidR="00D15203" w:rsidRPr="00D15203" w:rsidTr="00B05228">
        <w:trPr>
          <w:trHeight w:val="968"/>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lastRenderedPageBreak/>
              <w:t xml:space="preserve">000 1 11 09045 05 0000 120   </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Прочие поступления  от  использования  имущества,  находящегося  в   собственности   муниципальных районов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542 000,00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520 000,00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520 000,00</w:t>
            </w:r>
          </w:p>
        </w:tc>
      </w:tr>
      <w:tr w:rsidR="00D15203" w:rsidRPr="00D15203" w:rsidTr="00B05228">
        <w:trPr>
          <w:trHeight w:val="941"/>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 xml:space="preserve">212 1 11 09045 05 0000 120   </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Прочие поступления  от  использования  имущества,  находящегося  в   собственности   муниципальных районов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542 000,00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520 000,00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520 000,00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000 1 12 00000 00 0000 000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b/>
                <w:bCs/>
              </w:rPr>
            </w:pPr>
            <w:r w:rsidRPr="00D15203">
              <w:rPr>
                <w:rFonts w:ascii="Times New Roman" w:hAnsi="Times New Roman" w:cs="Times New Roman"/>
                <w:b/>
                <w:bCs/>
              </w:rPr>
              <w:t>Платежи при пользовании природными ресурсами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583 900,00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613 000,00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643 600,00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000 1 12 01000 01 0000 120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Плата за негативное воздействие на окружающую среду</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583 900,00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613 000,00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643 600,00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000 1 12 01010 01 0000 120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Плата за выбросы загрязняющих веществ в  атмосферный воздух стационарными объектами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216 300,00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227 100,00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238 500,00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048 1 12 01010 01 0000 120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Плата за выбросы загрязняющих веществ в  атмосферный воздух стационарными объектами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216 300,00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227 100,00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238 500,00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000 1 12 01030 01 0000 120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Плата за выбросы загрязняющих веществ в водные объекты</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286 700,00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301 000,00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316 000,00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048 1 12 01030 01 0000 120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Плата за выбросы загрязняющих веществ в водные объекты</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286 700,00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301 000,00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316 000,00</w:t>
            </w:r>
          </w:p>
        </w:tc>
      </w:tr>
      <w:tr w:rsidR="00D15203" w:rsidRPr="00D15203" w:rsidTr="00B05228">
        <w:trPr>
          <w:trHeight w:val="315"/>
        </w:trPr>
        <w:tc>
          <w:tcPr>
            <w:tcW w:w="3119" w:type="dxa"/>
            <w:gridSpan w:val="2"/>
            <w:tcBorders>
              <w:top w:val="nil"/>
              <w:left w:val="single" w:sz="4" w:space="0" w:color="000000"/>
              <w:bottom w:val="single" w:sz="4" w:space="0" w:color="000000"/>
              <w:right w:val="single" w:sz="4" w:space="0" w:color="000000"/>
            </w:tcBorders>
            <w:shd w:val="clear" w:color="auto" w:fill="auto"/>
            <w:vAlign w:val="bottom"/>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000 1 12 01040 01 0000120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Плата за размещение отходов производства и потребления</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80 900,00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84 900,00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89 100,00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000 1 12 01041 01 0000 120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Плата за размещение отходов производства</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80 900,00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84 900,00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89 100,00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048 1 12 01041 01 0000 120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Плата за размещение отходов производства</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80 900,00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84 900,00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89 100,00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000 1 13 00000 00 0000 000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b/>
                <w:bCs/>
              </w:rPr>
            </w:pPr>
            <w:r w:rsidRPr="00D15203">
              <w:rPr>
                <w:rFonts w:ascii="Times New Roman" w:hAnsi="Times New Roman" w:cs="Times New Roman"/>
                <w:b/>
                <w:bCs/>
              </w:rPr>
              <w:t>Доходы от  оказания платных услуг (работ) и компенсации затрат государства</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38 233 358,00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38 233 358,00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38 233 358,00</w:t>
            </w:r>
          </w:p>
        </w:tc>
      </w:tr>
      <w:tr w:rsidR="00D15203" w:rsidRPr="00D15203" w:rsidTr="00B05228">
        <w:trPr>
          <w:trHeight w:val="53"/>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000 1 13 01000 00 0000 130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b/>
                <w:bCs/>
                <w:i/>
                <w:iCs/>
              </w:rPr>
            </w:pPr>
            <w:r w:rsidRPr="00D15203">
              <w:rPr>
                <w:rFonts w:ascii="Times New Roman" w:hAnsi="Times New Roman" w:cs="Times New Roman"/>
                <w:b/>
                <w:bCs/>
                <w:i/>
                <w:iCs/>
              </w:rPr>
              <w:t xml:space="preserve">Доходы от оказания платных услуг (работ) </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34 972 915,00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34 972 915,00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34 972 915,00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000 1 13 01990 00 0000 130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Прочие доходы от оказания платных услуг (работ)</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34 972 915,00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34 972 915,00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34 972 915,00</w:t>
            </w:r>
          </w:p>
        </w:tc>
      </w:tr>
      <w:tr w:rsidR="00D15203" w:rsidRPr="00D15203" w:rsidTr="00B05228">
        <w:trPr>
          <w:trHeight w:val="630"/>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000 1 13 01995 05 0000 130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Прочие доходы от оказания платных услуг (работ) получателями средств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34 972 915,00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34 972 915,00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34 972 915,00</w:t>
            </w:r>
          </w:p>
        </w:tc>
      </w:tr>
      <w:tr w:rsidR="00D15203" w:rsidRPr="00D15203" w:rsidTr="00B05228">
        <w:trPr>
          <w:trHeight w:val="12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211 1 13 01995 05 0000 130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Прочие доходы от оказания платных услуг (работ) получателями средств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780 000,00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780 000,00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780 000,00</w:t>
            </w:r>
          </w:p>
        </w:tc>
      </w:tr>
      <w:tr w:rsidR="00D15203" w:rsidRPr="00D15203" w:rsidTr="00B05228">
        <w:trPr>
          <w:trHeight w:val="519"/>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214 1 13 01995 05 0000 130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Прочие доходы от оказания платных услуг (работ) получателями средств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9 000,00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9 000,00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9 000,00</w:t>
            </w:r>
          </w:p>
        </w:tc>
      </w:tr>
      <w:tr w:rsidR="00D15203" w:rsidRPr="00D15203" w:rsidTr="00B05228">
        <w:trPr>
          <w:trHeight w:val="443"/>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220 1 13 01995 05 0000 130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Прочие доходы от оказания платных услуг (работ) получателями средств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34 183 915,00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34 183 915,00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34 183 915,00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000 1 13 02000 00 0000 130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b/>
                <w:bCs/>
                <w:i/>
                <w:iCs/>
              </w:rPr>
            </w:pPr>
            <w:r w:rsidRPr="00D15203">
              <w:rPr>
                <w:rFonts w:ascii="Times New Roman" w:hAnsi="Times New Roman" w:cs="Times New Roman"/>
                <w:b/>
                <w:bCs/>
                <w:i/>
                <w:iCs/>
              </w:rPr>
              <w:t>Доходы от компенсации затрат государства</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3 260 443,00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3 260 443,00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3 260 443,00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000 1 13 02990 00 0000 130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 xml:space="preserve">Прочие доходы от компенсации затрат государства </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3 260 443,00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3 260 443,00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3 260 443,00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000 1 13 02995 05 0000 130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Прочие доходы от компенсации затрат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3 260 443,00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3 260 443,00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3 260 443,00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lastRenderedPageBreak/>
              <w:t>211 1 13 02995 05 0000 130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Прочие доходы от компенсации затрат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1 400 000,00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1 400 000,00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1 400 000,00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220 1 13 02995 05 0000 130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Прочие доходы от компенсации затрат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1 860 443,00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1 860 443,00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1 860 443,00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000 1 14 00000 00 0000 000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b/>
                <w:bCs/>
              </w:rPr>
            </w:pPr>
            <w:r w:rsidRPr="00D15203">
              <w:rPr>
                <w:rFonts w:ascii="Times New Roman" w:hAnsi="Times New Roman" w:cs="Times New Roman"/>
                <w:b/>
                <w:bCs/>
              </w:rPr>
              <w:t>Доходы от продажи материальных и нематериальных активов</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750 000,00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750 000,00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750 000,00</w:t>
            </w:r>
          </w:p>
        </w:tc>
      </w:tr>
      <w:tr w:rsidR="00D15203" w:rsidRPr="00D15203" w:rsidTr="00B05228">
        <w:trPr>
          <w:trHeight w:val="1260"/>
        </w:trPr>
        <w:tc>
          <w:tcPr>
            <w:tcW w:w="3119" w:type="dxa"/>
            <w:gridSpan w:val="2"/>
            <w:tcBorders>
              <w:top w:val="nil"/>
              <w:left w:val="single" w:sz="4" w:space="0" w:color="auto"/>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000 1 14 02000 00 0000 000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b/>
                <w:bCs/>
                <w:i/>
                <w:iCs/>
              </w:rPr>
            </w:pPr>
            <w:r w:rsidRPr="00D15203">
              <w:rPr>
                <w:rFonts w:ascii="Times New Roman" w:hAnsi="Times New Roman" w:cs="Times New Roman"/>
                <w:b/>
                <w:bCs/>
                <w:i/>
                <w:iCs/>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220 000,00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220 000,00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220 000,00</w:t>
            </w:r>
          </w:p>
        </w:tc>
      </w:tr>
      <w:tr w:rsidR="00D15203" w:rsidRPr="00D15203" w:rsidTr="00B05228">
        <w:trPr>
          <w:trHeight w:val="1260"/>
        </w:trPr>
        <w:tc>
          <w:tcPr>
            <w:tcW w:w="3119" w:type="dxa"/>
            <w:gridSpan w:val="2"/>
            <w:tcBorders>
              <w:top w:val="nil"/>
              <w:left w:val="single" w:sz="4" w:space="0" w:color="auto"/>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000 1 14 02050 05 0000 410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220 000,00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220 000,00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220 000,00</w:t>
            </w:r>
          </w:p>
        </w:tc>
      </w:tr>
      <w:tr w:rsidR="00D15203" w:rsidRPr="00D15203" w:rsidTr="00B05228">
        <w:trPr>
          <w:trHeight w:val="550"/>
        </w:trPr>
        <w:tc>
          <w:tcPr>
            <w:tcW w:w="3119" w:type="dxa"/>
            <w:gridSpan w:val="2"/>
            <w:tcBorders>
              <w:top w:val="nil"/>
              <w:left w:val="single" w:sz="4" w:space="0" w:color="auto"/>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000 1 14 02052 05 0000 410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220 000,00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220 000,00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220 000,00</w:t>
            </w:r>
          </w:p>
        </w:tc>
      </w:tr>
      <w:tr w:rsidR="00D15203" w:rsidRPr="00D15203" w:rsidTr="00B05228">
        <w:trPr>
          <w:trHeight w:val="692"/>
        </w:trPr>
        <w:tc>
          <w:tcPr>
            <w:tcW w:w="3119" w:type="dxa"/>
            <w:gridSpan w:val="2"/>
            <w:tcBorders>
              <w:top w:val="nil"/>
              <w:left w:val="single" w:sz="4" w:space="0" w:color="auto"/>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212 1 14 02052 05 0000 410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220 000,00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220 000,00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220 000,00</w:t>
            </w:r>
          </w:p>
        </w:tc>
      </w:tr>
      <w:tr w:rsidR="00D15203" w:rsidRPr="00D15203" w:rsidTr="00B05228">
        <w:trPr>
          <w:trHeight w:val="627"/>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000 1 14 06000 00 0000 430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b/>
                <w:bCs/>
                <w:i/>
                <w:iCs/>
              </w:rPr>
            </w:pPr>
            <w:r w:rsidRPr="00D15203">
              <w:rPr>
                <w:rFonts w:ascii="Times New Roman" w:hAnsi="Times New Roman" w:cs="Times New Roman"/>
                <w:b/>
                <w:bCs/>
                <w:i/>
                <w:iCs/>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420 000,00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420 000,00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420 000,00</w:t>
            </w:r>
          </w:p>
        </w:tc>
      </w:tr>
      <w:tr w:rsidR="00D15203" w:rsidRPr="00D15203" w:rsidTr="00B05228">
        <w:trPr>
          <w:trHeight w:val="53"/>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0001 14 06010 00 0000 430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Доходы от продажи  земельных  участков,  государственная  собственность  на   которые   не разграничена</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420 000,00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420 000,00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420 000,00</w:t>
            </w:r>
          </w:p>
        </w:tc>
      </w:tr>
      <w:tr w:rsidR="00D15203" w:rsidRPr="00D15203" w:rsidTr="00B05228">
        <w:trPr>
          <w:trHeight w:val="53"/>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000 1 14 06013 05 0000 430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r w:rsidRPr="00D15203">
              <w:rPr>
                <w:rFonts w:ascii="Times New Roman" w:hAnsi="Times New Roman" w:cs="Times New Roman"/>
              </w:rPr>
              <w:br w:type="page"/>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20 000,00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20 000,00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20 000,00</w:t>
            </w:r>
          </w:p>
        </w:tc>
      </w:tr>
      <w:tr w:rsidR="00D15203" w:rsidRPr="00D15203" w:rsidTr="00B05228">
        <w:trPr>
          <w:trHeight w:val="942"/>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212 1 14 06013 05 0000 430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20 000,00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20 000,00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20 000,00</w:t>
            </w:r>
          </w:p>
        </w:tc>
      </w:tr>
      <w:tr w:rsidR="00D15203" w:rsidRPr="00D15203" w:rsidTr="00B05228">
        <w:trPr>
          <w:trHeight w:val="630"/>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lastRenderedPageBreak/>
              <w:t>000 1 14 06013 13 0000 430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400 000,00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400 000,00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400 000,00</w:t>
            </w:r>
          </w:p>
        </w:tc>
      </w:tr>
      <w:tr w:rsidR="00D15203" w:rsidRPr="00D15203" w:rsidTr="00B05228">
        <w:trPr>
          <w:trHeight w:val="630"/>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212 1 14 06013 13 0000 430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400 000,00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400 000,00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400 000,00</w:t>
            </w:r>
          </w:p>
        </w:tc>
      </w:tr>
      <w:tr w:rsidR="00D15203" w:rsidRPr="00D15203" w:rsidTr="00B05228">
        <w:trPr>
          <w:trHeight w:val="94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000 1 14 06300 00 0000 430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b/>
                <w:bCs/>
                <w:i/>
                <w:iCs/>
              </w:rPr>
            </w:pPr>
            <w:r w:rsidRPr="00D15203">
              <w:rPr>
                <w:rFonts w:ascii="Times New Roman" w:hAnsi="Times New Roman" w:cs="Times New Roman"/>
                <w:b/>
                <w:bCs/>
                <w:i/>
                <w:iCs/>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110 000,00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110 000,00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110 000,00</w:t>
            </w:r>
          </w:p>
        </w:tc>
      </w:tr>
      <w:tr w:rsidR="00D15203" w:rsidRPr="00D15203" w:rsidTr="00B05228">
        <w:trPr>
          <w:trHeight w:val="94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000 1 14 06310 00 0000 430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110 000,00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110 000,00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110 000,00</w:t>
            </w:r>
          </w:p>
        </w:tc>
      </w:tr>
      <w:tr w:rsidR="00D15203" w:rsidRPr="00D15203" w:rsidTr="00B05228">
        <w:trPr>
          <w:trHeight w:val="409"/>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000 1 14 06313 13 0000 430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110 000,00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110 000,00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110 000,00</w:t>
            </w:r>
          </w:p>
        </w:tc>
      </w:tr>
      <w:tr w:rsidR="00D15203" w:rsidRPr="00D15203" w:rsidTr="00B05228">
        <w:trPr>
          <w:trHeight w:val="1260"/>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212 1 14 06313 13 0000 430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110 000,00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110 000,00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110 000,00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000 1 16 00000 00 0000 000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b/>
                <w:bCs/>
              </w:rPr>
            </w:pPr>
            <w:r w:rsidRPr="00D15203">
              <w:rPr>
                <w:rFonts w:ascii="Times New Roman" w:hAnsi="Times New Roman" w:cs="Times New Roman"/>
                <w:b/>
                <w:bCs/>
              </w:rPr>
              <w:t>Штрафы, санкции, возмещение ущерба</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981 200,00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1 104 100,00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1 200 800,00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000 1 16 03000 00 0000 140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b/>
                <w:bCs/>
                <w:i/>
                <w:iCs/>
              </w:rPr>
            </w:pPr>
            <w:r w:rsidRPr="00D15203">
              <w:rPr>
                <w:rFonts w:ascii="Times New Roman" w:hAnsi="Times New Roman" w:cs="Times New Roman"/>
                <w:b/>
                <w:bCs/>
                <w:i/>
                <w:iCs/>
              </w:rPr>
              <w:t>Денежные взыскания (штрафы) за нарушение законодательства о налогах и сборах</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500,00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500,00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0,00</w:t>
            </w:r>
          </w:p>
        </w:tc>
      </w:tr>
      <w:tr w:rsidR="00D15203" w:rsidRPr="00D15203" w:rsidTr="00B05228">
        <w:trPr>
          <w:trHeight w:val="94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000 1 16 03010 00 0000 140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500,00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500,00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w:t>
            </w:r>
          </w:p>
        </w:tc>
      </w:tr>
      <w:tr w:rsidR="00D15203" w:rsidRPr="00D15203" w:rsidTr="00B05228">
        <w:trPr>
          <w:trHeight w:val="53"/>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182 1 16 03010 00 0000 140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500,00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500,00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0,00</w:t>
            </w:r>
          </w:p>
        </w:tc>
      </w:tr>
      <w:tr w:rsidR="00D15203" w:rsidRPr="00D15203" w:rsidTr="00B05228">
        <w:trPr>
          <w:trHeight w:val="94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lastRenderedPageBreak/>
              <w:t>000 1 16 08000 00 0000 140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b/>
                <w:bCs/>
                <w:i/>
                <w:iCs/>
              </w:rPr>
            </w:pPr>
            <w:r w:rsidRPr="00D15203">
              <w:rPr>
                <w:rFonts w:ascii="Times New Roman" w:hAnsi="Times New Roman" w:cs="Times New Roman"/>
                <w:b/>
                <w:bCs/>
                <w:i/>
                <w:iC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30 000,00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40 000,00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50 000,00</w:t>
            </w:r>
          </w:p>
        </w:tc>
      </w:tr>
      <w:tr w:rsidR="00D15203" w:rsidRPr="00D15203" w:rsidTr="00B05228">
        <w:trPr>
          <w:trHeight w:val="727"/>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000 1 16 08010 01 6000 140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20 000,00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30 000,00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40 000,00</w:t>
            </w:r>
          </w:p>
        </w:tc>
      </w:tr>
      <w:tr w:rsidR="00D15203" w:rsidRPr="00D15203" w:rsidTr="00B05228">
        <w:trPr>
          <w:trHeight w:val="681"/>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188 1 16 08010 01 6000 140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20 000,00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30 000,00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40 000,00</w:t>
            </w:r>
          </w:p>
        </w:tc>
      </w:tr>
      <w:tr w:rsidR="00D15203" w:rsidRPr="00D15203" w:rsidTr="00B05228">
        <w:trPr>
          <w:trHeight w:val="630"/>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000 1 16 08020 01 6000 140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10 000,00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10 000,00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10 000,00</w:t>
            </w:r>
          </w:p>
        </w:tc>
      </w:tr>
      <w:tr w:rsidR="00D15203" w:rsidRPr="00D15203" w:rsidTr="00B05228">
        <w:trPr>
          <w:trHeight w:val="630"/>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188 1 16 08020 01 6000 140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10 000,00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10 000,00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10 000,00</w:t>
            </w:r>
          </w:p>
        </w:tc>
      </w:tr>
      <w:tr w:rsidR="00D15203" w:rsidRPr="00D15203" w:rsidTr="00B05228">
        <w:trPr>
          <w:trHeight w:val="267"/>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000 1 16 21000 00 0000 140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b/>
                <w:bCs/>
                <w:i/>
                <w:iCs/>
              </w:rPr>
            </w:pPr>
            <w:r w:rsidRPr="00D15203">
              <w:rPr>
                <w:rFonts w:ascii="Times New Roman" w:hAnsi="Times New Roman" w:cs="Times New Roman"/>
                <w:b/>
                <w:bCs/>
                <w:i/>
                <w:iCs/>
              </w:rPr>
              <w:t>Денежные взыскания (штрафы) и иные суммы, взыскиваемые с лиц, виновных в совершении преступлений, и в возмещение ущерба имуществу</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20 000,00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20 000,00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20 000,00</w:t>
            </w:r>
          </w:p>
        </w:tc>
      </w:tr>
      <w:tr w:rsidR="00D15203" w:rsidRPr="00D15203" w:rsidTr="00B05228">
        <w:trPr>
          <w:trHeight w:val="711"/>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000 1 16 21050 05 0000 140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20 000,00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20 000,00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20 000,00</w:t>
            </w:r>
          </w:p>
        </w:tc>
      </w:tr>
      <w:tr w:rsidR="00D15203" w:rsidRPr="00D15203" w:rsidTr="00B05228">
        <w:trPr>
          <w:trHeight w:val="747"/>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188 1 16 21050 05 0000 140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20 000,00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20 000,00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20 000,00</w:t>
            </w:r>
          </w:p>
        </w:tc>
      </w:tr>
      <w:tr w:rsidR="00D15203" w:rsidRPr="00D15203" w:rsidTr="00B05228">
        <w:trPr>
          <w:trHeight w:val="1260"/>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000 1 16 25000 01 0000 140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b/>
                <w:bCs/>
                <w:i/>
                <w:iCs/>
              </w:rPr>
            </w:pPr>
            <w:r w:rsidRPr="00D15203">
              <w:rPr>
                <w:rFonts w:ascii="Times New Roman" w:hAnsi="Times New Roman" w:cs="Times New Roman"/>
                <w:b/>
                <w:bCs/>
                <w:i/>
                <w:iCs/>
              </w:rPr>
              <w:t>Денежные взыскания (штрафы) за нарушение законодательства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земельного законодательства, лесного законодательства, водного законодательства</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40 000,00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40 000,00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40 000,00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000 1 16 25060 01 0000 140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 xml:space="preserve">Денежные взыскания (штрафы) за нарушение земельного законодательства </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40 000,00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40 000,00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40 000,00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321 1 16 25060 01 0000 140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 xml:space="preserve">Денежные взыскания (штрафы) за нарушение земельного законодательства </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40 000,00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40 000,00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40 000,00</w:t>
            </w:r>
          </w:p>
        </w:tc>
      </w:tr>
      <w:tr w:rsidR="00D15203" w:rsidRPr="00D15203" w:rsidTr="00B05228">
        <w:trPr>
          <w:trHeight w:val="69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000 1 16 28000 01 6000 140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b/>
                <w:bCs/>
                <w:i/>
                <w:iCs/>
              </w:rPr>
            </w:pPr>
            <w:r w:rsidRPr="00D15203">
              <w:rPr>
                <w:rFonts w:ascii="Times New Roman" w:hAnsi="Times New Roman" w:cs="Times New Roman"/>
                <w:b/>
                <w:bCs/>
                <w:i/>
                <w:iCs/>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10 000,00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10 000,00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10 000,00</w:t>
            </w:r>
          </w:p>
        </w:tc>
      </w:tr>
      <w:tr w:rsidR="00D15203" w:rsidRPr="00D15203" w:rsidTr="00B05228">
        <w:trPr>
          <w:trHeight w:val="12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188 1 16 28000 01 6000 140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 xml:space="preserve">Денежные взыскания (штрафы) за нарушение законодательства в области обеспечения санитарно-эпидемиологического благополучия </w:t>
            </w:r>
            <w:r w:rsidRPr="00D15203">
              <w:rPr>
                <w:rFonts w:ascii="Times New Roman" w:hAnsi="Times New Roman" w:cs="Times New Roman"/>
                <w:i/>
                <w:iCs/>
              </w:rPr>
              <w:lastRenderedPageBreak/>
              <w:t>человека и законодательства в сфере защиты прав потребителей</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lastRenderedPageBreak/>
              <w:t>10 000,00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10 000,00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10 000,00</w:t>
            </w:r>
          </w:p>
        </w:tc>
      </w:tr>
      <w:tr w:rsidR="00D15203" w:rsidRPr="00D15203" w:rsidTr="00B05228">
        <w:trPr>
          <w:trHeight w:val="94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lastRenderedPageBreak/>
              <w:t>000 1 16 33000 00 0000 140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b/>
                <w:bCs/>
                <w:i/>
                <w:iCs/>
              </w:rPr>
            </w:pPr>
            <w:r w:rsidRPr="00D15203">
              <w:rPr>
                <w:rFonts w:ascii="Times New Roman" w:hAnsi="Times New Roman" w:cs="Times New Roman"/>
                <w:b/>
                <w:bCs/>
                <w:i/>
                <w:iCs/>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23 000,00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23 000,00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23 000,00</w:t>
            </w:r>
          </w:p>
        </w:tc>
      </w:tr>
      <w:tr w:rsidR="00D15203" w:rsidRPr="00D15203" w:rsidTr="00B05228">
        <w:trPr>
          <w:trHeight w:val="267"/>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000 1 16 33050 05 0000 140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23 000,00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23 000,00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23 000,00</w:t>
            </w:r>
          </w:p>
        </w:tc>
      </w:tr>
      <w:tr w:rsidR="00D15203" w:rsidRPr="00D15203" w:rsidTr="00B05228">
        <w:trPr>
          <w:trHeight w:val="53"/>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042 1 16 33050 05 0000 140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20 000,00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20 000,00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20 000,00</w:t>
            </w:r>
          </w:p>
        </w:tc>
      </w:tr>
      <w:tr w:rsidR="00D15203" w:rsidRPr="00D15203" w:rsidTr="00B05228">
        <w:trPr>
          <w:trHeight w:val="94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161 1 16 33050 05 0000 140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3 000,00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3 000,00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3 000,00</w:t>
            </w:r>
          </w:p>
        </w:tc>
      </w:tr>
      <w:tr w:rsidR="00D15203" w:rsidRPr="00D15203" w:rsidTr="00B05228">
        <w:trPr>
          <w:trHeight w:val="94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000 1 16 43000 01 6000 140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b/>
                <w:bCs/>
                <w:i/>
                <w:iCs/>
              </w:rPr>
            </w:pPr>
            <w:r w:rsidRPr="00D15203">
              <w:rPr>
                <w:rFonts w:ascii="Times New Roman" w:hAnsi="Times New Roman" w:cs="Times New Roman"/>
                <w:b/>
                <w:bCs/>
                <w:i/>
                <w:iCs/>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15 000,00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16 000,00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17 000,00</w:t>
            </w:r>
          </w:p>
        </w:tc>
      </w:tr>
      <w:tr w:rsidR="00D15203" w:rsidRPr="00D15203" w:rsidTr="00B05228">
        <w:trPr>
          <w:trHeight w:val="94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188 1 16 43000 01 6000 140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15 000,00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16 000,00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17 000,00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000 1 16 90000 00 0000 140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b/>
                <w:bCs/>
                <w:i/>
                <w:iCs/>
              </w:rPr>
            </w:pPr>
            <w:r w:rsidRPr="00D15203">
              <w:rPr>
                <w:rFonts w:ascii="Times New Roman" w:hAnsi="Times New Roman" w:cs="Times New Roman"/>
                <w:b/>
                <w:bCs/>
                <w:i/>
                <w:iCs/>
              </w:rPr>
              <w:t>Прочие поступления от денежных взысканий (штрафов) и иных сумм в возмещение ущерба</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842 700,00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954 600,00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i/>
                <w:iCs/>
              </w:rPr>
            </w:pPr>
            <w:r w:rsidRPr="00D15203">
              <w:rPr>
                <w:rFonts w:ascii="Times New Roman" w:hAnsi="Times New Roman" w:cs="Times New Roman"/>
                <w:b/>
                <w:bCs/>
                <w:i/>
                <w:iCs/>
              </w:rPr>
              <w:t>1 040 800,00</w:t>
            </w:r>
          </w:p>
        </w:tc>
      </w:tr>
      <w:tr w:rsidR="00D15203" w:rsidRPr="00D15203" w:rsidTr="00B05228">
        <w:trPr>
          <w:trHeight w:val="44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000 1 16 90050 05 0000 140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842 700,00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954 600,00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1 040 800,00</w:t>
            </w:r>
          </w:p>
        </w:tc>
      </w:tr>
      <w:tr w:rsidR="00D15203" w:rsidRPr="00D15203" w:rsidTr="00B05228">
        <w:trPr>
          <w:trHeight w:val="630"/>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010 1 16 90050 05 0000 140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11 000,00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12 000,00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13 000,00</w:t>
            </w:r>
          </w:p>
        </w:tc>
      </w:tr>
      <w:tr w:rsidR="00D15203" w:rsidRPr="00D15203" w:rsidTr="00B05228">
        <w:trPr>
          <w:trHeight w:val="630"/>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041 1 16 90050 05 0000 140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6 000,00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16 000,00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24 000,00</w:t>
            </w:r>
          </w:p>
        </w:tc>
      </w:tr>
      <w:tr w:rsidR="00D15203" w:rsidRPr="00D15203" w:rsidTr="00B05228">
        <w:trPr>
          <w:trHeight w:val="630"/>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188 1 16 90050 05 0000 140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641 700,00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742 600,00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819 800,00</w:t>
            </w:r>
          </w:p>
        </w:tc>
      </w:tr>
      <w:tr w:rsidR="00D15203" w:rsidRPr="00D15203" w:rsidTr="00B05228">
        <w:trPr>
          <w:trHeight w:val="630"/>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211 1 16 90050 05 0000 140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184 000,00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184 000,00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184 000,00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lastRenderedPageBreak/>
              <w:t>000 1 17 00000 00 0000 000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Прочие неналоговые доходы</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3 000,00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3 000,00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3 000,00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000 1 17 05000 00 0000 180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Прочие неналоговые доходы</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3 000,00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3 000,00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3 000,00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000 1 17 05050 05 0000 180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Прочие неналоговые доходы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3 000,00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3 000,00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3 000,00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214 1 17 05050 05 0000 180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Прочие неналоговые доходы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3 000,00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3 000,00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3 000,00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000 2 00 00000 00 0000 000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БЕЗВОЗМЕЗДНЫЕ ПОСТУПЛЕНИЯ</w:t>
            </w:r>
          </w:p>
        </w:tc>
        <w:tc>
          <w:tcPr>
            <w:tcW w:w="1843" w:type="dxa"/>
            <w:tcBorders>
              <w:top w:val="nil"/>
              <w:left w:val="nil"/>
              <w:bottom w:val="single" w:sz="4" w:space="0" w:color="auto"/>
              <w:right w:val="single" w:sz="4" w:space="0" w:color="auto"/>
            </w:tcBorders>
            <w:shd w:val="clear" w:color="auto" w:fill="auto"/>
            <w:noWrap/>
            <w:vAlign w:val="center"/>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635 252 427,31</w:t>
            </w:r>
          </w:p>
        </w:tc>
        <w:tc>
          <w:tcPr>
            <w:tcW w:w="1842" w:type="dxa"/>
            <w:tcBorders>
              <w:top w:val="nil"/>
              <w:left w:val="nil"/>
              <w:bottom w:val="single" w:sz="4" w:space="0" w:color="auto"/>
              <w:right w:val="single" w:sz="4" w:space="0" w:color="auto"/>
            </w:tcBorders>
            <w:shd w:val="clear" w:color="auto" w:fill="auto"/>
            <w:noWrap/>
            <w:vAlign w:val="center"/>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420 260 503,71</w:t>
            </w:r>
          </w:p>
        </w:tc>
        <w:tc>
          <w:tcPr>
            <w:tcW w:w="1844" w:type="dxa"/>
            <w:tcBorders>
              <w:top w:val="nil"/>
              <w:left w:val="nil"/>
              <w:bottom w:val="single" w:sz="4" w:space="0" w:color="auto"/>
              <w:right w:val="single" w:sz="4" w:space="0" w:color="auto"/>
            </w:tcBorders>
            <w:shd w:val="clear" w:color="auto" w:fill="auto"/>
            <w:noWrap/>
            <w:vAlign w:val="center"/>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418 896 302,71</w:t>
            </w:r>
          </w:p>
        </w:tc>
      </w:tr>
      <w:tr w:rsidR="00D15203" w:rsidRPr="00D15203" w:rsidTr="00B05228">
        <w:trPr>
          <w:trHeight w:val="630"/>
        </w:trPr>
        <w:tc>
          <w:tcPr>
            <w:tcW w:w="3119" w:type="dxa"/>
            <w:gridSpan w:val="2"/>
            <w:tcBorders>
              <w:top w:val="nil"/>
              <w:left w:val="single" w:sz="4" w:space="0" w:color="auto"/>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000 2 02 00000 00 0000 000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БЕЗВОЗМЕЗДНЫЕ ПОСТУПЛЕНИЯ ОТ ДРУГИХ БЮДЖЕТОВ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636 044 240,12</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420 260 503,71</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418 896 302,71</w:t>
            </w:r>
          </w:p>
        </w:tc>
      </w:tr>
      <w:tr w:rsidR="00D15203" w:rsidRPr="00D15203" w:rsidTr="00B05228">
        <w:trPr>
          <w:trHeight w:val="357"/>
        </w:trPr>
        <w:tc>
          <w:tcPr>
            <w:tcW w:w="3119" w:type="dxa"/>
            <w:gridSpan w:val="2"/>
            <w:tcBorders>
              <w:top w:val="nil"/>
              <w:left w:val="single" w:sz="4" w:space="0" w:color="auto"/>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000 2 02 10000 00 0000 150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b/>
                <w:bCs/>
              </w:rPr>
            </w:pPr>
            <w:r w:rsidRPr="00D15203">
              <w:rPr>
                <w:rFonts w:ascii="Times New Roman" w:hAnsi="Times New Roman" w:cs="Times New Roman"/>
                <w:b/>
                <w:bCs/>
              </w:rPr>
              <w:t>Дотации бюджетам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160 732 330,00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141 191 500,00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127 646 400,00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000 2 02 15001 00 0000 150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Дотации на выравнивание бюджетной обеспеченности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149 010 500,00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141 191 500,00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127 646 400,00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000 2 02 15001 05 0000 150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Дотации бюджетам муниципальных районов на выравнивание бюджетной обеспеченности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149 010 500,00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141 191 500,00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127 646 400,00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213 2 02 15001 05 0000 150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Дотации бюджетам муниципальных районов на выравнивание бюджетной обеспеченности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149 010 500,00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141 191 500,00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127 646 400,00</w:t>
            </w:r>
          </w:p>
        </w:tc>
      </w:tr>
      <w:tr w:rsidR="00D15203" w:rsidRPr="00D15203" w:rsidTr="00B05228">
        <w:trPr>
          <w:trHeight w:val="630"/>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000 2 02 15002 00 0000 150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Дотации бюджетам на поддержку мер по обеспечению сбалансированности бюджетов</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11 721 830,00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w:t>
            </w:r>
          </w:p>
        </w:tc>
      </w:tr>
      <w:tr w:rsidR="00D15203" w:rsidRPr="00D15203" w:rsidTr="00B05228">
        <w:trPr>
          <w:trHeight w:val="539"/>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000 2 02 15002 05 0000 150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Дотации бюджетам муниципальных районов на поддержку мер по обеспечению сбалансированности бюджетов</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11 721 830,00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w:t>
            </w:r>
          </w:p>
        </w:tc>
      </w:tr>
      <w:tr w:rsidR="00D15203" w:rsidRPr="00D15203" w:rsidTr="00B05228">
        <w:trPr>
          <w:trHeight w:val="533"/>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213 2 02 15002 05 0000 150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Дотации бюджетам муниципальных районов на поддержку мер по обеспечению сбалансированности бюджетов</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11 721 830,00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0,00</w:t>
            </w:r>
          </w:p>
        </w:tc>
      </w:tr>
      <w:tr w:rsidR="00D15203" w:rsidRPr="00D15203" w:rsidTr="00B05228">
        <w:trPr>
          <w:trHeight w:val="630"/>
        </w:trPr>
        <w:tc>
          <w:tcPr>
            <w:tcW w:w="3119" w:type="dxa"/>
            <w:gridSpan w:val="2"/>
            <w:tcBorders>
              <w:top w:val="nil"/>
              <w:left w:val="single" w:sz="4" w:space="0" w:color="auto"/>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000 2 02 20000 00 0000 150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b/>
                <w:bCs/>
              </w:rPr>
            </w:pPr>
            <w:r w:rsidRPr="00D15203">
              <w:rPr>
                <w:rFonts w:ascii="Times New Roman" w:hAnsi="Times New Roman" w:cs="Times New Roman"/>
                <w:b/>
                <w:bCs/>
              </w:rPr>
              <w:t>Субсидии бюджетам бюджетной системы Российской Федерации (межбюджетные субсидии)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188 438 347,65</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739 200,00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739 200,00</w:t>
            </w:r>
          </w:p>
        </w:tc>
      </w:tr>
      <w:tr w:rsidR="00D15203" w:rsidRPr="00D15203" w:rsidTr="00B05228">
        <w:trPr>
          <w:trHeight w:val="630"/>
        </w:trPr>
        <w:tc>
          <w:tcPr>
            <w:tcW w:w="3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000 2 02 20077 00 0000 150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b/>
                <w:bCs/>
              </w:rPr>
            </w:pPr>
            <w:r w:rsidRPr="00D15203">
              <w:rPr>
                <w:rFonts w:ascii="Times New Roman" w:hAnsi="Times New Roman" w:cs="Times New Roman"/>
                <w:b/>
                <w:bCs/>
              </w:rPr>
              <w:t>Субсидии бюджетам на софинансирование капитальных вложений в объекты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70 441 753,71</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0,00</w:t>
            </w:r>
          </w:p>
        </w:tc>
      </w:tr>
      <w:tr w:rsidR="00D15203" w:rsidRPr="00D15203" w:rsidTr="00B05228">
        <w:trPr>
          <w:trHeight w:val="630"/>
        </w:trPr>
        <w:tc>
          <w:tcPr>
            <w:tcW w:w="3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000 2 02 20077 05 0000 150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Субсидии бюджетам муниципальных районов на софинансирование капитальных вложений в объекты муниципальной собственности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70 441 753,71</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w:t>
            </w:r>
          </w:p>
        </w:tc>
      </w:tr>
      <w:tr w:rsidR="00D15203" w:rsidRPr="00D15203" w:rsidTr="00B05228">
        <w:trPr>
          <w:trHeight w:val="630"/>
        </w:trPr>
        <w:tc>
          <w:tcPr>
            <w:tcW w:w="3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213 2 02 20077 05 0000 150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Субсидии бюджетам муниципальных районов на софинансирование капитальных вложений в объекты муниципальной собственности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70 441 753,71</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w:t>
            </w:r>
          </w:p>
        </w:tc>
      </w:tr>
      <w:tr w:rsidR="00D15203" w:rsidRPr="00D15203" w:rsidTr="00B05228">
        <w:trPr>
          <w:trHeight w:val="1260"/>
        </w:trPr>
        <w:tc>
          <w:tcPr>
            <w:tcW w:w="3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000 2 02 20216 00 0000 150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b/>
                <w:bCs/>
              </w:rPr>
            </w:pPr>
            <w:r w:rsidRPr="00D15203">
              <w:rPr>
                <w:rFonts w:ascii="Times New Roman" w:hAnsi="Times New Roman" w:cs="Times New Roman"/>
                <w:b/>
                <w:bCs/>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8 888 593,30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0,00</w:t>
            </w:r>
          </w:p>
        </w:tc>
      </w:tr>
      <w:tr w:rsidR="00D15203" w:rsidRPr="00D15203" w:rsidTr="00B05228">
        <w:trPr>
          <w:trHeight w:val="551"/>
        </w:trPr>
        <w:tc>
          <w:tcPr>
            <w:tcW w:w="3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lastRenderedPageBreak/>
              <w:t>000 2 02 20216 00 0000 150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8 888 593,30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w:t>
            </w:r>
          </w:p>
        </w:tc>
      </w:tr>
      <w:tr w:rsidR="00D15203" w:rsidRPr="00D15203" w:rsidTr="00B05228">
        <w:trPr>
          <w:trHeight w:val="267"/>
        </w:trPr>
        <w:tc>
          <w:tcPr>
            <w:tcW w:w="3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213 2 02 20216 00 0000 150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8 888 593,30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w:t>
            </w:r>
          </w:p>
        </w:tc>
      </w:tr>
      <w:tr w:rsidR="00D15203" w:rsidRPr="00D15203" w:rsidTr="00B05228">
        <w:trPr>
          <w:trHeight w:val="630"/>
        </w:trPr>
        <w:tc>
          <w:tcPr>
            <w:tcW w:w="3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000 2 02 25497 05 0000 150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b/>
                <w:bCs/>
              </w:rPr>
            </w:pPr>
            <w:r w:rsidRPr="00D15203">
              <w:rPr>
                <w:rFonts w:ascii="Times New Roman" w:hAnsi="Times New Roman" w:cs="Times New Roman"/>
                <w:b/>
                <w:bCs/>
              </w:rPr>
              <w:t>Субсидии бюджетам муниципальных районов на реализацию мероприятий по обеспечению жильем молодых семей</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690 519,06</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0,00</w:t>
            </w:r>
          </w:p>
        </w:tc>
      </w:tr>
      <w:tr w:rsidR="00D15203" w:rsidRPr="00D15203" w:rsidTr="00B05228">
        <w:trPr>
          <w:trHeight w:val="630"/>
        </w:trPr>
        <w:tc>
          <w:tcPr>
            <w:tcW w:w="3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213 2 02 25497 05 0000 150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Субсидии бюджетам муниципальных районов на реализацию мероприятий по обеспечению жильем молодых семей</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690 519,06</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000 2 02 25519 00 0000 150</w:t>
            </w:r>
          </w:p>
        </w:tc>
        <w:tc>
          <w:tcPr>
            <w:tcW w:w="7229" w:type="dxa"/>
            <w:tcBorders>
              <w:top w:val="nil"/>
              <w:left w:val="nil"/>
              <w:bottom w:val="single" w:sz="4" w:space="0" w:color="auto"/>
              <w:right w:val="single" w:sz="4" w:space="0" w:color="auto"/>
            </w:tcBorders>
            <w:shd w:val="clear" w:color="auto" w:fill="auto"/>
            <w:vAlign w:val="center"/>
            <w:hideMark/>
          </w:tcPr>
          <w:p w:rsidR="00D15203" w:rsidRPr="00D15203" w:rsidRDefault="00D15203" w:rsidP="00D15203">
            <w:pPr>
              <w:spacing w:after="0" w:line="240" w:lineRule="auto"/>
              <w:jc w:val="both"/>
              <w:rPr>
                <w:rFonts w:ascii="Times New Roman" w:hAnsi="Times New Roman" w:cs="Times New Roman"/>
                <w:b/>
                <w:bCs/>
              </w:rPr>
            </w:pPr>
            <w:r w:rsidRPr="00D15203">
              <w:rPr>
                <w:rFonts w:ascii="Times New Roman" w:hAnsi="Times New Roman" w:cs="Times New Roman"/>
                <w:b/>
                <w:bCs/>
              </w:rPr>
              <w:t>Субсидия бюджетам на поддержку отрасли культуры</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2 242 477,00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0,00</w:t>
            </w:r>
          </w:p>
        </w:tc>
      </w:tr>
      <w:tr w:rsidR="00D15203" w:rsidRPr="00D15203" w:rsidTr="00B05228">
        <w:trPr>
          <w:trHeight w:val="630"/>
        </w:trPr>
        <w:tc>
          <w:tcPr>
            <w:tcW w:w="3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000 2 02 25519 05 0000 150</w:t>
            </w:r>
          </w:p>
        </w:tc>
        <w:tc>
          <w:tcPr>
            <w:tcW w:w="7229" w:type="dxa"/>
            <w:tcBorders>
              <w:top w:val="nil"/>
              <w:left w:val="nil"/>
              <w:bottom w:val="single" w:sz="4" w:space="0" w:color="auto"/>
              <w:right w:val="single" w:sz="4" w:space="0" w:color="auto"/>
            </w:tcBorders>
            <w:shd w:val="clear" w:color="auto" w:fill="auto"/>
            <w:vAlign w:val="center"/>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Субсидия бюджетам муниципальных районов на поддержку отрасли культуры</w:t>
            </w:r>
            <w:r w:rsidRPr="00D15203">
              <w:rPr>
                <w:rFonts w:ascii="Times New Roman" w:hAnsi="Times New Roman" w:cs="Times New Roman"/>
              </w:rPr>
              <w:br w:type="page"/>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2 242 477,00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w:t>
            </w:r>
          </w:p>
        </w:tc>
      </w:tr>
      <w:tr w:rsidR="00D15203" w:rsidRPr="00D15203" w:rsidTr="00B05228">
        <w:trPr>
          <w:trHeight w:val="630"/>
        </w:trPr>
        <w:tc>
          <w:tcPr>
            <w:tcW w:w="3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213 2 02 25519 05 0000 150</w:t>
            </w:r>
          </w:p>
        </w:tc>
        <w:tc>
          <w:tcPr>
            <w:tcW w:w="7229" w:type="dxa"/>
            <w:tcBorders>
              <w:top w:val="nil"/>
              <w:left w:val="nil"/>
              <w:bottom w:val="single" w:sz="4" w:space="0" w:color="auto"/>
              <w:right w:val="single" w:sz="4" w:space="0" w:color="auto"/>
            </w:tcBorders>
            <w:shd w:val="clear" w:color="auto" w:fill="auto"/>
            <w:vAlign w:val="center"/>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Субсидия бюджетам муниципальных районов на поддержку отрасли культуры</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2 242 477,00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w:t>
            </w:r>
          </w:p>
        </w:tc>
      </w:tr>
      <w:tr w:rsidR="00D15203" w:rsidRPr="00D15203" w:rsidTr="00B05228">
        <w:trPr>
          <w:trHeight w:val="63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000 2 02 25520 00 0000 150</w:t>
            </w:r>
          </w:p>
        </w:tc>
        <w:tc>
          <w:tcPr>
            <w:tcW w:w="7229" w:type="dxa"/>
            <w:tcBorders>
              <w:top w:val="nil"/>
              <w:left w:val="nil"/>
              <w:bottom w:val="single" w:sz="4" w:space="0" w:color="auto"/>
              <w:right w:val="single" w:sz="4" w:space="0" w:color="auto"/>
            </w:tcBorders>
            <w:shd w:val="clear" w:color="auto" w:fill="auto"/>
            <w:vAlign w:val="center"/>
            <w:hideMark/>
          </w:tcPr>
          <w:p w:rsidR="00D15203" w:rsidRPr="00D15203" w:rsidRDefault="00D15203" w:rsidP="00D15203">
            <w:pPr>
              <w:spacing w:after="0" w:line="240" w:lineRule="auto"/>
              <w:jc w:val="both"/>
              <w:rPr>
                <w:rFonts w:ascii="Times New Roman" w:hAnsi="Times New Roman" w:cs="Times New Roman"/>
                <w:b/>
                <w:bCs/>
              </w:rPr>
            </w:pPr>
            <w:r w:rsidRPr="00D15203">
              <w:rPr>
                <w:rFonts w:ascii="Times New Roman" w:hAnsi="Times New Roman" w:cs="Times New Roman"/>
                <w:b/>
                <w:bCs/>
              </w:rP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77 097 961,83</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0,00</w:t>
            </w:r>
          </w:p>
        </w:tc>
      </w:tr>
      <w:tr w:rsidR="00D15203" w:rsidRPr="00D15203" w:rsidTr="00B05228">
        <w:trPr>
          <w:trHeight w:val="630"/>
        </w:trPr>
        <w:tc>
          <w:tcPr>
            <w:tcW w:w="3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000 2 02 25520 05 0000 150</w:t>
            </w:r>
          </w:p>
        </w:tc>
        <w:tc>
          <w:tcPr>
            <w:tcW w:w="7229" w:type="dxa"/>
            <w:tcBorders>
              <w:top w:val="nil"/>
              <w:left w:val="nil"/>
              <w:bottom w:val="single" w:sz="4" w:space="0" w:color="auto"/>
              <w:right w:val="single" w:sz="4" w:space="0" w:color="auto"/>
            </w:tcBorders>
            <w:shd w:val="clear" w:color="auto" w:fill="auto"/>
            <w:vAlign w:val="center"/>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77 097 961,83</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w:t>
            </w:r>
          </w:p>
        </w:tc>
      </w:tr>
      <w:tr w:rsidR="00D15203" w:rsidRPr="00D15203" w:rsidTr="00B05228">
        <w:trPr>
          <w:trHeight w:val="630"/>
        </w:trPr>
        <w:tc>
          <w:tcPr>
            <w:tcW w:w="3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213 2 02 25520 05 0000 150</w:t>
            </w:r>
          </w:p>
        </w:tc>
        <w:tc>
          <w:tcPr>
            <w:tcW w:w="7229" w:type="dxa"/>
            <w:tcBorders>
              <w:top w:val="nil"/>
              <w:left w:val="nil"/>
              <w:bottom w:val="single" w:sz="4" w:space="0" w:color="auto"/>
              <w:right w:val="single" w:sz="4" w:space="0" w:color="auto"/>
            </w:tcBorders>
            <w:shd w:val="clear" w:color="auto" w:fill="auto"/>
            <w:vAlign w:val="center"/>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77 097 961,83</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0,00</w:t>
            </w:r>
          </w:p>
        </w:tc>
      </w:tr>
      <w:tr w:rsidR="00D15203" w:rsidRPr="00D15203" w:rsidTr="00B05228">
        <w:trPr>
          <w:trHeight w:val="945"/>
        </w:trPr>
        <w:tc>
          <w:tcPr>
            <w:tcW w:w="3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000 2 02 27567 00 0000 150</w:t>
            </w:r>
          </w:p>
        </w:tc>
        <w:tc>
          <w:tcPr>
            <w:tcW w:w="7229" w:type="dxa"/>
            <w:tcBorders>
              <w:top w:val="nil"/>
              <w:left w:val="nil"/>
              <w:bottom w:val="single" w:sz="4" w:space="0" w:color="auto"/>
              <w:right w:val="single" w:sz="4" w:space="0" w:color="auto"/>
            </w:tcBorders>
            <w:shd w:val="clear" w:color="auto" w:fill="auto"/>
            <w:vAlign w:val="center"/>
            <w:hideMark/>
          </w:tcPr>
          <w:p w:rsidR="00D15203" w:rsidRPr="00D15203" w:rsidRDefault="00D15203" w:rsidP="00D15203">
            <w:pPr>
              <w:spacing w:after="0" w:line="240" w:lineRule="auto"/>
              <w:jc w:val="both"/>
              <w:rPr>
                <w:rFonts w:ascii="Times New Roman" w:hAnsi="Times New Roman" w:cs="Times New Roman"/>
                <w:b/>
                <w:bCs/>
              </w:rPr>
            </w:pPr>
            <w:r w:rsidRPr="00D15203">
              <w:rPr>
                <w:rFonts w:ascii="Times New Roman" w:hAnsi="Times New Roman" w:cs="Times New Roman"/>
                <w:b/>
                <w:bCs/>
              </w:rPr>
              <w:t>Субсидии бюджетам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1 311 000,00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0,00</w:t>
            </w:r>
          </w:p>
        </w:tc>
      </w:tr>
      <w:tr w:rsidR="00D15203" w:rsidRPr="00D15203" w:rsidTr="00B05228">
        <w:trPr>
          <w:trHeight w:val="1005"/>
        </w:trPr>
        <w:tc>
          <w:tcPr>
            <w:tcW w:w="3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000 2 02 27567 05 0000 150</w:t>
            </w:r>
          </w:p>
        </w:tc>
        <w:tc>
          <w:tcPr>
            <w:tcW w:w="7229" w:type="dxa"/>
            <w:tcBorders>
              <w:top w:val="nil"/>
              <w:left w:val="nil"/>
              <w:bottom w:val="single" w:sz="4" w:space="0" w:color="auto"/>
              <w:right w:val="single" w:sz="4" w:space="0" w:color="auto"/>
            </w:tcBorders>
            <w:shd w:val="clear" w:color="auto" w:fill="auto"/>
            <w:vAlign w:val="center"/>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1 311 000,00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w:t>
            </w:r>
          </w:p>
        </w:tc>
      </w:tr>
      <w:tr w:rsidR="00D15203" w:rsidRPr="00D15203" w:rsidTr="00B05228">
        <w:trPr>
          <w:trHeight w:val="945"/>
        </w:trPr>
        <w:tc>
          <w:tcPr>
            <w:tcW w:w="3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lastRenderedPageBreak/>
              <w:t>213 2 02 27567 05 0000 150</w:t>
            </w:r>
          </w:p>
        </w:tc>
        <w:tc>
          <w:tcPr>
            <w:tcW w:w="7229" w:type="dxa"/>
            <w:tcBorders>
              <w:top w:val="nil"/>
              <w:left w:val="nil"/>
              <w:bottom w:val="single" w:sz="4" w:space="0" w:color="auto"/>
              <w:right w:val="single" w:sz="4" w:space="0" w:color="auto"/>
            </w:tcBorders>
            <w:shd w:val="clear" w:color="auto" w:fill="auto"/>
            <w:vAlign w:val="center"/>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1 311 000,00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0,00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000 2 02 29999 00 0000 150</w:t>
            </w:r>
          </w:p>
        </w:tc>
        <w:tc>
          <w:tcPr>
            <w:tcW w:w="7229" w:type="dxa"/>
            <w:tcBorders>
              <w:top w:val="nil"/>
              <w:left w:val="nil"/>
              <w:bottom w:val="single" w:sz="4" w:space="0" w:color="auto"/>
              <w:right w:val="single" w:sz="4" w:space="0" w:color="auto"/>
            </w:tcBorders>
            <w:shd w:val="clear" w:color="auto" w:fill="auto"/>
            <w:vAlign w:val="center"/>
            <w:hideMark/>
          </w:tcPr>
          <w:p w:rsidR="00D15203" w:rsidRPr="00D15203" w:rsidRDefault="00D15203" w:rsidP="00D15203">
            <w:pPr>
              <w:spacing w:after="0" w:line="240" w:lineRule="auto"/>
              <w:jc w:val="both"/>
              <w:rPr>
                <w:rFonts w:ascii="Times New Roman" w:hAnsi="Times New Roman" w:cs="Times New Roman"/>
                <w:b/>
                <w:bCs/>
              </w:rPr>
            </w:pPr>
            <w:r w:rsidRPr="00D15203">
              <w:rPr>
                <w:rFonts w:ascii="Times New Roman" w:hAnsi="Times New Roman" w:cs="Times New Roman"/>
                <w:b/>
                <w:bCs/>
              </w:rPr>
              <w:t>Прочие субсидии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27 766 042,75</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739 200,00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739 200,00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000 2 02 29999 05 0000 150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Прочие субсидии бюджетам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27 766 042,75</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739 200,00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739 200,00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213 2 02 29999 05 0000 150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Прочие субсидии бюджетам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27 766 042,75</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739 200,00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739 200,00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000 2 02 30000 00 0000 150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b/>
                <w:bCs/>
              </w:rPr>
            </w:pPr>
            <w:r w:rsidRPr="00D15203">
              <w:rPr>
                <w:rFonts w:ascii="Times New Roman" w:hAnsi="Times New Roman" w:cs="Times New Roman"/>
                <w:b/>
                <w:bCs/>
              </w:rPr>
              <w:t xml:space="preserve">Субвенции бюджетам бюджетной системы Российской Федерации </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190 399 650,47</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197 564 203,71</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209 791 472,71</w:t>
            </w:r>
          </w:p>
        </w:tc>
      </w:tr>
      <w:tr w:rsidR="00D15203" w:rsidRPr="00D15203" w:rsidTr="00B05228">
        <w:trPr>
          <w:trHeight w:val="630"/>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000 2 02 30024 00 0000 150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b/>
                <w:bCs/>
              </w:rPr>
            </w:pPr>
            <w:r w:rsidRPr="00D15203">
              <w:rPr>
                <w:rFonts w:ascii="Times New Roman" w:hAnsi="Times New Roman" w:cs="Times New Roman"/>
                <w:b/>
                <w:bCs/>
              </w:rPr>
              <w:t>Субвенции местным бюджетам на выполнение передаваемых полномочий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5 225 031,22</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5 344 244,71</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5 344 244,71</w:t>
            </w:r>
          </w:p>
        </w:tc>
      </w:tr>
      <w:tr w:rsidR="00D15203" w:rsidRPr="00D15203" w:rsidTr="00B05228">
        <w:trPr>
          <w:trHeight w:val="630"/>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000 2 02 30024 05 0000 150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Субвенции бюджетам муниципальных районов на выполнение передаваемых полномочий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5 225 031,22</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5 344 244,71</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5 344 244,71</w:t>
            </w:r>
          </w:p>
        </w:tc>
      </w:tr>
      <w:tr w:rsidR="00D15203" w:rsidRPr="00D15203" w:rsidTr="00B05228">
        <w:trPr>
          <w:trHeight w:val="589"/>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213 2 02 30024 05 0000 150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Субвенции бюджетам муниципальных районов на выполнение передаваемых полномочий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5 225 031,22</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5 344 244,71</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5 344 244,71</w:t>
            </w:r>
          </w:p>
        </w:tc>
      </w:tr>
      <w:tr w:rsidR="00D15203" w:rsidRPr="00D15203" w:rsidTr="00B05228">
        <w:trPr>
          <w:trHeight w:val="1080"/>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br/>
              <w:t>000 2 02 35082 00 0000 150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b/>
                <w:bCs/>
              </w:rPr>
            </w:pPr>
            <w:r w:rsidRPr="00D15203">
              <w:rPr>
                <w:rFonts w:ascii="Times New Roman" w:hAnsi="Times New Roman" w:cs="Times New Roman"/>
                <w:b/>
                <w:bCs/>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2 146 914,00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3 220 371,00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6 440 742,00</w:t>
            </w:r>
          </w:p>
        </w:tc>
      </w:tr>
      <w:tr w:rsidR="00D15203" w:rsidRPr="00D15203" w:rsidTr="00B05228">
        <w:trPr>
          <w:trHeight w:val="1138"/>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br/>
              <w:t>000 2 02 35082 05 0000 150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2 146 914,00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3 220 371,00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6 440 742,00</w:t>
            </w:r>
          </w:p>
        </w:tc>
      </w:tr>
      <w:tr w:rsidR="00D15203" w:rsidRPr="00D15203" w:rsidTr="00B05228">
        <w:trPr>
          <w:trHeight w:val="94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213 2 02 35082 05 0000 150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2 146 914,00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3 220 371,00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6 440 742,00</w:t>
            </w:r>
          </w:p>
        </w:tc>
      </w:tr>
      <w:tr w:rsidR="00D15203" w:rsidRPr="00D15203" w:rsidTr="00B05228">
        <w:trPr>
          <w:trHeight w:val="754"/>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000 2 02 35120 00 0000 150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b/>
                <w:bCs/>
              </w:rPr>
            </w:pPr>
            <w:r w:rsidRPr="00D15203">
              <w:rPr>
                <w:rFonts w:ascii="Times New Roman" w:hAnsi="Times New Roman" w:cs="Times New Roman"/>
                <w:b/>
                <w:bC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7 526,00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7 870,00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8 280,00</w:t>
            </w:r>
          </w:p>
        </w:tc>
      </w:tr>
      <w:tr w:rsidR="00D15203" w:rsidRPr="00D15203" w:rsidTr="00B05228">
        <w:trPr>
          <w:trHeight w:val="94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000 2 02 35120 05 0000 150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7 526,00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7 870,00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8 280,00</w:t>
            </w:r>
          </w:p>
        </w:tc>
      </w:tr>
      <w:tr w:rsidR="00D15203" w:rsidRPr="00D15203" w:rsidTr="00B05228">
        <w:trPr>
          <w:trHeight w:val="94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lastRenderedPageBreak/>
              <w:t>213 2 02 35120 05 0000 150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7 526,00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7 870,00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8 280,00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000 2 02 39999 00 0000 150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b/>
                <w:bCs/>
              </w:rPr>
            </w:pPr>
            <w:r w:rsidRPr="00D15203">
              <w:rPr>
                <w:rFonts w:ascii="Times New Roman" w:hAnsi="Times New Roman" w:cs="Times New Roman"/>
                <w:b/>
                <w:bCs/>
              </w:rPr>
              <w:t>Прочие субвенции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183 020 179,25</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188 991 718,00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197 998 206,00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000 2 02 39999 05 0000 150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Прочие субвенции бюджетам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183 020 179,25</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188 991 718,00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197 998 206,00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213 2 02 39999 05 0000 150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Прочие субвенции бюджетам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183 020 179,25</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188 991 718,00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197 998 206,00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000 2 02 40000 00 0000 150</w:t>
            </w:r>
          </w:p>
        </w:tc>
        <w:tc>
          <w:tcPr>
            <w:tcW w:w="7229"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jc w:val="both"/>
              <w:rPr>
                <w:rFonts w:ascii="Times New Roman" w:hAnsi="Times New Roman" w:cs="Times New Roman"/>
                <w:b/>
                <w:bCs/>
              </w:rPr>
            </w:pPr>
            <w:r w:rsidRPr="00D15203">
              <w:rPr>
                <w:rFonts w:ascii="Times New Roman" w:hAnsi="Times New Roman" w:cs="Times New Roman"/>
                <w:b/>
                <w:bCs/>
              </w:rPr>
              <w:t>Иные межбюджетные трансферты</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96 473 912,00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80 765 600,00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80 719 230,00</w:t>
            </w:r>
          </w:p>
        </w:tc>
      </w:tr>
      <w:tr w:rsidR="00D15203" w:rsidRPr="00D15203" w:rsidTr="00B05228">
        <w:trPr>
          <w:trHeight w:val="945"/>
        </w:trPr>
        <w:tc>
          <w:tcPr>
            <w:tcW w:w="3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000 2 02 40014 05 0000 150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15 552 800,00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15 552 800,00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15 552 800,00</w:t>
            </w:r>
          </w:p>
        </w:tc>
      </w:tr>
      <w:tr w:rsidR="00D15203" w:rsidRPr="00D15203" w:rsidTr="00B05228">
        <w:trPr>
          <w:trHeight w:val="945"/>
        </w:trPr>
        <w:tc>
          <w:tcPr>
            <w:tcW w:w="3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213 2 02 40014 05 0000 150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15 552 800,00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15 552 800,00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15 552 800,00</w:t>
            </w:r>
          </w:p>
        </w:tc>
      </w:tr>
      <w:tr w:rsidR="00D15203" w:rsidRPr="00D15203" w:rsidTr="00B05228">
        <w:trPr>
          <w:trHeight w:val="53"/>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000 2 02 49999 05 0000 150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Прочие межбюджетные трансферты, передаваемые бюджетам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80 921 112,00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65 212 800,00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65 166 430,00</w:t>
            </w:r>
          </w:p>
        </w:tc>
      </w:tr>
      <w:tr w:rsidR="00D15203" w:rsidRPr="00D15203" w:rsidTr="00B05228">
        <w:trPr>
          <w:trHeight w:val="315"/>
        </w:trPr>
        <w:tc>
          <w:tcPr>
            <w:tcW w:w="3119" w:type="dxa"/>
            <w:gridSpan w:val="2"/>
            <w:tcBorders>
              <w:top w:val="nil"/>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213 2 02 49999 05 0000 150</w:t>
            </w:r>
          </w:p>
        </w:tc>
        <w:tc>
          <w:tcPr>
            <w:tcW w:w="7229"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i/>
                <w:iCs/>
              </w:rPr>
            </w:pPr>
            <w:r w:rsidRPr="00D15203">
              <w:rPr>
                <w:rFonts w:ascii="Times New Roman" w:hAnsi="Times New Roman" w:cs="Times New Roman"/>
                <w:i/>
                <w:iCs/>
              </w:rPr>
              <w:t>Прочие межбюджетные трансферты, передаваемые бюджетам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80 921 112,00</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65 212 800,00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i/>
                <w:iCs/>
              </w:rPr>
            </w:pPr>
            <w:r w:rsidRPr="00D15203">
              <w:rPr>
                <w:rFonts w:ascii="Times New Roman" w:hAnsi="Times New Roman" w:cs="Times New Roman"/>
                <w:i/>
                <w:iCs/>
              </w:rPr>
              <w:t>65 166 430,00</w:t>
            </w:r>
          </w:p>
        </w:tc>
      </w:tr>
      <w:tr w:rsidR="00D15203" w:rsidRPr="00D15203" w:rsidTr="00B05228">
        <w:trPr>
          <w:trHeight w:val="945"/>
        </w:trPr>
        <w:tc>
          <w:tcPr>
            <w:tcW w:w="3119" w:type="dxa"/>
            <w:gridSpan w:val="2"/>
            <w:tcBorders>
              <w:top w:val="nil"/>
              <w:left w:val="single" w:sz="4" w:space="0" w:color="auto"/>
              <w:bottom w:val="single" w:sz="4" w:space="0" w:color="auto"/>
              <w:right w:val="single" w:sz="4" w:space="0" w:color="auto"/>
            </w:tcBorders>
            <w:shd w:val="clear" w:color="000000" w:fill="FFFFFF"/>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br/>
              <w:t>000 2 18 00000 00 0000 000</w:t>
            </w:r>
          </w:p>
        </w:tc>
        <w:tc>
          <w:tcPr>
            <w:tcW w:w="7229" w:type="dxa"/>
            <w:tcBorders>
              <w:top w:val="nil"/>
              <w:left w:val="nil"/>
              <w:bottom w:val="single" w:sz="4" w:space="0" w:color="auto"/>
              <w:right w:val="single" w:sz="4" w:space="0" w:color="auto"/>
            </w:tcBorders>
            <w:shd w:val="clear" w:color="auto" w:fill="auto"/>
            <w:vAlign w:val="bottom"/>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4 285,65</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0,00</w:t>
            </w:r>
          </w:p>
        </w:tc>
      </w:tr>
      <w:tr w:rsidR="00D15203" w:rsidRPr="00D15203" w:rsidTr="00B05228">
        <w:trPr>
          <w:trHeight w:val="635"/>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000 2 18 60010 05 0000 150</w:t>
            </w:r>
          </w:p>
        </w:tc>
        <w:tc>
          <w:tcPr>
            <w:tcW w:w="7229" w:type="dxa"/>
            <w:tcBorders>
              <w:top w:val="nil"/>
              <w:left w:val="nil"/>
              <w:bottom w:val="single" w:sz="4" w:space="0" w:color="auto"/>
              <w:right w:val="single" w:sz="4" w:space="0" w:color="auto"/>
            </w:tcBorders>
            <w:shd w:val="clear" w:color="auto" w:fill="auto"/>
            <w:vAlign w:val="bottom"/>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4 285,65</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w:t>
            </w:r>
          </w:p>
        </w:tc>
      </w:tr>
      <w:tr w:rsidR="00D15203" w:rsidRPr="00D15203" w:rsidTr="00B05228">
        <w:trPr>
          <w:trHeight w:val="574"/>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213 2 18 60010 05 0000 150</w:t>
            </w:r>
          </w:p>
        </w:tc>
        <w:tc>
          <w:tcPr>
            <w:tcW w:w="7229" w:type="dxa"/>
            <w:tcBorders>
              <w:top w:val="nil"/>
              <w:left w:val="nil"/>
              <w:bottom w:val="single" w:sz="4" w:space="0" w:color="auto"/>
              <w:right w:val="single" w:sz="4" w:space="0" w:color="auto"/>
            </w:tcBorders>
            <w:shd w:val="clear" w:color="auto" w:fill="auto"/>
            <w:vAlign w:val="bottom"/>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4 285,65</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w:t>
            </w:r>
          </w:p>
        </w:tc>
      </w:tr>
      <w:tr w:rsidR="00D15203" w:rsidRPr="00D15203" w:rsidTr="00B05228">
        <w:trPr>
          <w:trHeight w:val="704"/>
        </w:trPr>
        <w:tc>
          <w:tcPr>
            <w:tcW w:w="3119" w:type="dxa"/>
            <w:gridSpan w:val="2"/>
            <w:tcBorders>
              <w:top w:val="nil"/>
              <w:left w:val="single" w:sz="4" w:space="0" w:color="auto"/>
              <w:bottom w:val="single" w:sz="4" w:space="0" w:color="auto"/>
              <w:right w:val="single" w:sz="4" w:space="0" w:color="auto"/>
            </w:tcBorders>
            <w:shd w:val="clear" w:color="000000" w:fill="FFFFFF"/>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br/>
              <w:t>000 2 19 00000 00 0000 000</w:t>
            </w:r>
          </w:p>
        </w:tc>
        <w:tc>
          <w:tcPr>
            <w:tcW w:w="7229" w:type="dxa"/>
            <w:tcBorders>
              <w:top w:val="nil"/>
              <w:left w:val="nil"/>
              <w:bottom w:val="single" w:sz="4" w:space="0" w:color="auto"/>
              <w:right w:val="single" w:sz="4" w:space="0" w:color="auto"/>
            </w:tcBorders>
            <w:shd w:val="clear" w:color="000000" w:fill="FFFFFF"/>
            <w:hideMark/>
          </w:tcPr>
          <w:p w:rsidR="00D15203" w:rsidRPr="00D15203" w:rsidRDefault="00D15203" w:rsidP="00D15203">
            <w:pPr>
              <w:spacing w:after="0" w:line="240" w:lineRule="auto"/>
              <w:jc w:val="both"/>
              <w:rPr>
                <w:rFonts w:ascii="Times New Roman" w:hAnsi="Times New Roman" w:cs="Times New Roman"/>
                <w:b/>
                <w:bCs/>
              </w:rPr>
            </w:pPr>
            <w:r w:rsidRPr="00D15203">
              <w:rPr>
                <w:rFonts w:ascii="Times New Roman" w:hAnsi="Times New Roman" w:cs="Times New Roman"/>
                <w:b/>
                <w:bCs/>
              </w:rPr>
              <w:t>ВОЗВРАТ ОСТАТКОВ СУБСИДИЙ, СУБВЕНЦИЙ И ИНЫХ МЕЖБЮДЖЕТНЫХ ТРАНСФЕРТОВ, ИМЕЮЩИХ ЦЕЛЕВОЕ НАЗНАЧЕНИЕ, ПРОШЛЫХ ЛЕТ</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-796 098,46</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0,00</w:t>
            </w:r>
          </w:p>
        </w:tc>
      </w:tr>
      <w:tr w:rsidR="00D15203" w:rsidRPr="00D15203" w:rsidTr="00B05228">
        <w:trPr>
          <w:trHeight w:val="717"/>
        </w:trPr>
        <w:tc>
          <w:tcPr>
            <w:tcW w:w="3119" w:type="dxa"/>
            <w:gridSpan w:val="2"/>
            <w:tcBorders>
              <w:top w:val="nil"/>
              <w:left w:val="single" w:sz="4" w:space="0" w:color="auto"/>
              <w:bottom w:val="single" w:sz="4" w:space="0" w:color="auto"/>
              <w:right w:val="single" w:sz="4" w:space="0" w:color="auto"/>
            </w:tcBorders>
            <w:shd w:val="clear" w:color="000000" w:fill="FFFFFF"/>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000 2 19 60010 05 0000 150</w:t>
            </w:r>
          </w:p>
        </w:tc>
        <w:tc>
          <w:tcPr>
            <w:tcW w:w="7229" w:type="dxa"/>
            <w:tcBorders>
              <w:top w:val="nil"/>
              <w:left w:val="nil"/>
              <w:bottom w:val="single" w:sz="4" w:space="0" w:color="auto"/>
              <w:right w:val="single" w:sz="4" w:space="0" w:color="auto"/>
            </w:tcBorders>
            <w:shd w:val="clear" w:color="000000" w:fill="FFFFFF"/>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-796 098,46</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w:t>
            </w:r>
          </w:p>
        </w:tc>
      </w:tr>
      <w:tr w:rsidR="00D15203" w:rsidRPr="00D15203" w:rsidTr="00B05228">
        <w:trPr>
          <w:trHeight w:val="870"/>
        </w:trPr>
        <w:tc>
          <w:tcPr>
            <w:tcW w:w="3119" w:type="dxa"/>
            <w:gridSpan w:val="2"/>
            <w:tcBorders>
              <w:top w:val="nil"/>
              <w:left w:val="single" w:sz="4" w:space="0" w:color="auto"/>
              <w:bottom w:val="single" w:sz="4" w:space="0" w:color="auto"/>
              <w:right w:val="single" w:sz="4" w:space="0" w:color="auto"/>
            </w:tcBorders>
            <w:shd w:val="clear" w:color="000000" w:fill="FFFFFF"/>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lastRenderedPageBreak/>
              <w:t>213 2 19 60010 05 0000 150</w:t>
            </w:r>
          </w:p>
        </w:tc>
        <w:tc>
          <w:tcPr>
            <w:tcW w:w="7229" w:type="dxa"/>
            <w:tcBorders>
              <w:top w:val="nil"/>
              <w:left w:val="nil"/>
              <w:bottom w:val="single" w:sz="4" w:space="0" w:color="auto"/>
              <w:right w:val="single" w:sz="4" w:space="0" w:color="auto"/>
            </w:tcBorders>
            <w:shd w:val="clear" w:color="000000" w:fill="FFFFFF"/>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-796 098,46</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w:t>
            </w:r>
          </w:p>
        </w:tc>
      </w:tr>
      <w:tr w:rsidR="00D15203" w:rsidRPr="00D15203" w:rsidTr="00B05228">
        <w:trPr>
          <w:trHeight w:val="315"/>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ВСЕГО</w:t>
            </w:r>
          </w:p>
        </w:tc>
        <w:tc>
          <w:tcPr>
            <w:tcW w:w="1843"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775 502 909,11</w:t>
            </w:r>
          </w:p>
        </w:tc>
        <w:tc>
          <w:tcPr>
            <w:tcW w:w="1842"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561 946 798,23</w:t>
            </w:r>
          </w:p>
        </w:tc>
        <w:tc>
          <w:tcPr>
            <w:tcW w:w="1844" w:type="dxa"/>
            <w:tcBorders>
              <w:top w:val="nil"/>
              <w:left w:val="nil"/>
              <w:bottom w:val="single" w:sz="4" w:space="0" w:color="auto"/>
              <w:right w:val="single" w:sz="4" w:space="0" w:color="auto"/>
            </w:tcBorders>
            <w:shd w:val="clear" w:color="auto" w:fill="auto"/>
            <w:noWrap/>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558 393 088,90</w:t>
            </w:r>
          </w:p>
        </w:tc>
      </w:tr>
    </w:tbl>
    <w:p w:rsidR="00D15203" w:rsidRPr="00D15203" w:rsidRDefault="00D15203" w:rsidP="00D15203">
      <w:pPr>
        <w:spacing w:after="0" w:line="240" w:lineRule="auto"/>
        <w:rPr>
          <w:rFonts w:ascii="Times New Roman" w:hAnsi="Times New Roman" w:cs="Times New Roman"/>
        </w:rPr>
        <w:sectPr w:rsidR="00D15203" w:rsidRPr="00D15203" w:rsidSect="00B05228">
          <w:pgSz w:w="16838" w:h="11906" w:orient="landscape"/>
          <w:pgMar w:top="567" w:right="567" w:bottom="567" w:left="1134" w:header="709" w:footer="709" w:gutter="0"/>
          <w:cols w:space="708"/>
          <w:docGrid w:linePitch="360"/>
        </w:sectPr>
      </w:pPr>
    </w:p>
    <w:p w:rsidR="00D15203" w:rsidRPr="00D15203" w:rsidRDefault="00D15203" w:rsidP="00FE30F3">
      <w:pPr>
        <w:widowControl w:val="0"/>
        <w:autoSpaceDE w:val="0"/>
        <w:autoSpaceDN w:val="0"/>
        <w:adjustRightInd w:val="0"/>
        <w:spacing w:after="0" w:line="240" w:lineRule="auto"/>
        <w:jc w:val="right"/>
        <w:rPr>
          <w:rFonts w:ascii="Times New Roman" w:hAnsi="Times New Roman" w:cs="Times New Roman"/>
        </w:rPr>
      </w:pPr>
      <w:r w:rsidRPr="00D15203">
        <w:rPr>
          <w:rFonts w:ascii="Times New Roman" w:hAnsi="Times New Roman" w:cs="Times New Roman"/>
        </w:rPr>
        <w:lastRenderedPageBreak/>
        <w:t>Приложение  2</w:t>
      </w:r>
    </w:p>
    <w:p w:rsidR="00FE30F3" w:rsidRDefault="00D15203" w:rsidP="00FE30F3">
      <w:pPr>
        <w:spacing w:after="0" w:line="240" w:lineRule="auto"/>
        <w:jc w:val="right"/>
        <w:rPr>
          <w:rFonts w:ascii="Times New Roman" w:hAnsi="Times New Roman" w:cs="Times New Roman"/>
        </w:rPr>
      </w:pPr>
      <w:r w:rsidRPr="00D15203">
        <w:rPr>
          <w:rFonts w:ascii="Times New Roman" w:hAnsi="Times New Roman" w:cs="Times New Roman"/>
        </w:rPr>
        <w:t xml:space="preserve">к решению Совета </w:t>
      </w:r>
    </w:p>
    <w:p w:rsidR="00FE30F3" w:rsidRDefault="00D15203" w:rsidP="00FE30F3">
      <w:pPr>
        <w:spacing w:after="0" w:line="240" w:lineRule="auto"/>
        <w:jc w:val="right"/>
        <w:rPr>
          <w:rFonts w:ascii="Times New Roman" w:hAnsi="Times New Roman" w:cs="Times New Roman"/>
        </w:rPr>
      </w:pPr>
      <w:r w:rsidRPr="00D15203">
        <w:rPr>
          <w:rFonts w:ascii="Times New Roman" w:hAnsi="Times New Roman" w:cs="Times New Roman"/>
        </w:rPr>
        <w:t>муниципального образования</w:t>
      </w:r>
    </w:p>
    <w:p w:rsidR="00D15203" w:rsidRPr="00D15203" w:rsidRDefault="00D15203" w:rsidP="00FE30F3">
      <w:pPr>
        <w:spacing w:after="0" w:line="240" w:lineRule="auto"/>
        <w:jc w:val="right"/>
        <w:rPr>
          <w:rFonts w:ascii="Times New Roman" w:hAnsi="Times New Roman" w:cs="Times New Roman"/>
        </w:rPr>
      </w:pPr>
      <w:r w:rsidRPr="00D15203">
        <w:rPr>
          <w:rFonts w:ascii="Times New Roman" w:hAnsi="Times New Roman" w:cs="Times New Roman"/>
        </w:rPr>
        <w:t xml:space="preserve"> «Родниковский муниципальный район»  </w:t>
      </w:r>
    </w:p>
    <w:p w:rsidR="00D15203" w:rsidRPr="00D15203" w:rsidRDefault="00D15203" w:rsidP="00FE30F3">
      <w:pPr>
        <w:spacing w:after="0" w:line="240" w:lineRule="auto"/>
        <w:jc w:val="right"/>
        <w:rPr>
          <w:rFonts w:ascii="Times New Roman" w:hAnsi="Times New Roman" w:cs="Times New Roman"/>
        </w:rPr>
      </w:pPr>
      <w:r w:rsidRPr="00D15203">
        <w:rPr>
          <w:rFonts w:ascii="Times New Roman" w:hAnsi="Times New Roman" w:cs="Times New Roman"/>
        </w:rPr>
        <w:t>от 31.07.2019  №  44</w:t>
      </w:r>
    </w:p>
    <w:p w:rsidR="00D15203" w:rsidRPr="00D15203" w:rsidRDefault="00D15203" w:rsidP="00FE30F3">
      <w:pPr>
        <w:widowControl w:val="0"/>
        <w:autoSpaceDE w:val="0"/>
        <w:autoSpaceDN w:val="0"/>
        <w:adjustRightInd w:val="0"/>
        <w:spacing w:after="0" w:line="240" w:lineRule="auto"/>
        <w:jc w:val="right"/>
        <w:rPr>
          <w:rFonts w:ascii="Times New Roman" w:hAnsi="Times New Roman" w:cs="Times New Roman"/>
        </w:rPr>
      </w:pPr>
    </w:p>
    <w:p w:rsidR="00D15203" w:rsidRPr="00D15203" w:rsidRDefault="00D15203" w:rsidP="00FE30F3">
      <w:pPr>
        <w:widowControl w:val="0"/>
        <w:autoSpaceDE w:val="0"/>
        <w:autoSpaceDN w:val="0"/>
        <w:adjustRightInd w:val="0"/>
        <w:spacing w:after="0" w:line="240" w:lineRule="auto"/>
        <w:jc w:val="right"/>
        <w:rPr>
          <w:rFonts w:ascii="Times New Roman" w:hAnsi="Times New Roman" w:cs="Times New Roman"/>
        </w:rPr>
      </w:pPr>
      <w:r w:rsidRPr="00D15203">
        <w:rPr>
          <w:rFonts w:ascii="Times New Roman" w:hAnsi="Times New Roman" w:cs="Times New Roman"/>
        </w:rPr>
        <w:t>Приложение  3</w:t>
      </w:r>
    </w:p>
    <w:p w:rsidR="00FE30F3" w:rsidRDefault="00D15203" w:rsidP="00FE30F3">
      <w:pPr>
        <w:spacing w:after="0" w:line="240" w:lineRule="auto"/>
        <w:jc w:val="right"/>
        <w:rPr>
          <w:rFonts w:ascii="Times New Roman" w:hAnsi="Times New Roman" w:cs="Times New Roman"/>
        </w:rPr>
      </w:pPr>
      <w:r w:rsidRPr="00D15203">
        <w:rPr>
          <w:rFonts w:ascii="Times New Roman" w:hAnsi="Times New Roman" w:cs="Times New Roman"/>
        </w:rPr>
        <w:t xml:space="preserve">к решению Совета </w:t>
      </w:r>
    </w:p>
    <w:p w:rsidR="00FE30F3" w:rsidRDefault="00D15203" w:rsidP="00FE30F3">
      <w:pPr>
        <w:spacing w:after="0" w:line="240" w:lineRule="auto"/>
        <w:jc w:val="right"/>
        <w:rPr>
          <w:rFonts w:ascii="Times New Roman" w:hAnsi="Times New Roman" w:cs="Times New Roman"/>
        </w:rPr>
      </w:pPr>
      <w:r w:rsidRPr="00D15203">
        <w:rPr>
          <w:rFonts w:ascii="Times New Roman" w:hAnsi="Times New Roman" w:cs="Times New Roman"/>
        </w:rPr>
        <w:t xml:space="preserve">муниципального образования </w:t>
      </w:r>
    </w:p>
    <w:p w:rsidR="00D15203" w:rsidRPr="00D15203" w:rsidRDefault="00D15203" w:rsidP="00FE30F3">
      <w:pPr>
        <w:spacing w:after="0" w:line="240" w:lineRule="auto"/>
        <w:jc w:val="right"/>
        <w:rPr>
          <w:rFonts w:ascii="Times New Roman" w:hAnsi="Times New Roman" w:cs="Times New Roman"/>
        </w:rPr>
      </w:pPr>
      <w:r w:rsidRPr="00D15203">
        <w:rPr>
          <w:rFonts w:ascii="Times New Roman" w:hAnsi="Times New Roman" w:cs="Times New Roman"/>
        </w:rPr>
        <w:t xml:space="preserve">«Родниковский муниципальный район»  </w:t>
      </w:r>
    </w:p>
    <w:p w:rsidR="00D15203" w:rsidRPr="00D15203" w:rsidRDefault="00D15203" w:rsidP="00FE30F3">
      <w:pPr>
        <w:spacing w:after="0" w:line="240" w:lineRule="auto"/>
        <w:jc w:val="right"/>
        <w:rPr>
          <w:rFonts w:ascii="Times New Roman" w:hAnsi="Times New Roman" w:cs="Times New Roman"/>
        </w:rPr>
      </w:pPr>
      <w:r w:rsidRPr="00D15203">
        <w:rPr>
          <w:rFonts w:ascii="Times New Roman" w:hAnsi="Times New Roman" w:cs="Times New Roman"/>
        </w:rPr>
        <w:t>от  20.12.2018  № 103</w:t>
      </w:r>
    </w:p>
    <w:p w:rsidR="00D15203" w:rsidRPr="00D15203" w:rsidRDefault="00D15203" w:rsidP="00D15203">
      <w:pPr>
        <w:widowControl w:val="0"/>
        <w:autoSpaceDE w:val="0"/>
        <w:autoSpaceDN w:val="0"/>
        <w:adjustRightInd w:val="0"/>
        <w:spacing w:after="0" w:line="240" w:lineRule="auto"/>
        <w:rPr>
          <w:rFonts w:ascii="Times New Roman" w:hAnsi="Times New Roman" w:cs="Times New Roman"/>
        </w:rPr>
      </w:pPr>
    </w:p>
    <w:p w:rsidR="00D15203" w:rsidRPr="00D15203" w:rsidRDefault="00D15203" w:rsidP="00D15203">
      <w:pPr>
        <w:widowControl w:val="0"/>
        <w:autoSpaceDE w:val="0"/>
        <w:autoSpaceDN w:val="0"/>
        <w:adjustRightInd w:val="0"/>
        <w:spacing w:after="0" w:line="240" w:lineRule="auto"/>
        <w:jc w:val="center"/>
        <w:rPr>
          <w:rFonts w:ascii="Times New Roman" w:hAnsi="Times New Roman" w:cs="Times New Roman"/>
          <w:b/>
          <w:bCs/>
          <w:color w:val="000000"/>
        </w:rPr>
      </w:pPr>
      <w:r w:rsidRPr="00D15203">
        <w:rPr>
          <w:rFonts w:ascii="Times New Roman" w:hAnsi="Times New Roman" w:cs="Times New Roman"/>
          <w:b/>
        </w:rPr>
        <w:t xml:space="preserve">Перечень главных администраторов доходов районного бюджета, закрепляемые за ними виды (подвиды) доходов бюджета </w:t>
      </w:r>
      <w:r w:rsidRPr="00D15203">
        <w:rPr>
          <w:rFonts w:ascii="Times New Roman" w:hAnsi="Times New Roman" w:cs="Times New Roman"/>
          <w:b/>
          <w:bCs/>
          <w:color w:val="000000"/>
        </w:rPr>
        <w:t xml:space="preserve">на 2019 год </w:t>
      </w:r>
    </w:p>
    <w:p w:rsidR="00D15203" w:rsidRPr="00D15203" w:rsidRDefault="00D15203" w:rsidP="00D15203">
      <w:pPr>
        <w:widowControl w:val="0"/>
        <w:autoSpaceDE w:val="0"/>
        <w:autoSpaceDN w:val="0"/>
        <w:adjustRightInd w:val="0"/>
        <w:spacing w:after="0" w:line="240" w:lineRule="auto"/>
        <w:jc w:val="center"/>
        <w:rPr>
          <w:rFonts w:ascii="Times New Roman" w:hAnsi="Times New Roman" w:cs="Times New Roman"/>
          <w:b/>
        </w:rPr>
      </w:pPr>
      <w:r w:rsidRPr="00D15203">
        <w:rPr>
          <w:rFonts w:ascii="Times New Roman" w:hAnsi="Times New Roman" w:cs="Times New Roman"/>
          <w:b/>
          <w:bCs/>
          <w:color w:val="000000"/>
        </w:rPr>
        <w:t>и на плановый период 2020 и 2021 годов</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3006"/>
        <w:gridCol w:w="6066"/>
      </w:tblGrid>
      <w:tr w:rsidR="00D15203" w:rsidRPr="00D15203" w:rsidTr="00B05228">
        <w:trPr>
          <w:trHeight w:val="510"/>
        </w:trPr>
        <w:tc>
          <w:tcPr>
            <w:tcW w:w="4248" w:type="dxa"/>
            <w:gridSpan w:val="2"/>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Код классификации доходов бюджетов Российской Федерации</w:t>
            </w:r>
          </w:p>
        </w:tc>
        <w:tc>
          <w:tcPr>
            <w:tcW w:w="6066" w:type="dxa"/>
            <w:vMerge w:val="restart"/>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 xml:space="preserve">Наименование главного администратора доходов районного бюджета </w:t>
            </w:r>
          </w:p>
        </w:tc>
      </w:tr>
      <w:tr w:rsidR="00D15203" w:rsidRPr="00D15203" w:rsidTr="00B05228">
        <w:trPr>
          <w:trHeight w:val="910"/>
        </w:trPr>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главного администратора</w:t>
            </w:r>
          </w:p>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 xml:space="preserve"> доходов</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доходов районного</w:t>
            </w:r>
          </w:p>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бюджета</w:t>
            </w:r>
          </w:p>
        </w:tc>
        <w:tc>
          <w:tcPr>
            <w:tcW w:w="6066" w:type="dxa"/>
            <w:vMerge/>
          </w:tcPr>
          <w:p w:rsidR="00D15203" w:rsidRPr="00D15203" w:rsidRDefault="00D15203" w:rsidP="00D15203">
            <w:pPr>
              <w:spacing w:after="0" w:line="240" w:lineRule="auto"/>
              <w:rPr>
                <w:rFonts w:ascii="Times New Roman" w:hAnsi="Times New Roman" w:cs="Times New Roman"/>
              </w:rPr>
            </w:pP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w:t>
            </w:r>
          </w:p>
        </w:tc>
        <w:tc>
          <w:tcPr>
            <w:tcW w:w="606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3</w:t>
            </w:r>
          </w:p>
        </w:tc>
      </w:tr>
      <w:tr w:rsidR="00D15203" w:rsidRPr="00D15203" w:rsidTr="00B05228">
        <w:tc>
          <w:tcPr>
            <w:tcW w:w="1242" w:type="dxa"/>
            <w:shd w:val="clear" w:color="auto" w:fill="FFFFFF"/>
          </w:tcPr>
          <w:p w:rsidR="00D15203" w:rsidRPr="00D15203" w:rsidRDefault="00D15203" w:rsidP="00D15203">
            <w:pPr>
              <w:spacing w:after="0" w:line="240" w:lineRule="auto"/>
              <w:rPr>
                <w:rFonts w:ascii="Times New Roman" w:hAnsi="Times New Roman" w:cs="Times New Roman"/>
                <w:b/>
              </w:rPr>
            </w:pPr>
            <w:r w:rsidRPr="00D15203">
              <w:rPr>
                <w:rFonts w:ascii="Times New Roman" w:hAnsi="Times New Roman" w:cs="Times New Roman"/>
                <w:b/>
              </w:rPr>
              <w:t>010</w:t>
            </w:r>
          </w:p>
        </w:tc>
        <w:tc>
          <w:tcPr>
            <w:tcW w:w="3006" w:type="dxa"/>
            <w:shd w:val="clear" w:color="auto" w:fill="FFFFFF"/>
          </w:tcPr>
          <w:p w:rsidR="00D15203" w:rsidRPr="00D15203" w:rsidRDefault="00D15203" w:rsidP="00D15203">
            <w:pPr>
              <w:spacing w:after="0" w:line="240" w:lineRule="auto"/>
              <w:rPr>
                <w:rFonts w:ascii="Times New Roman" w:hAnsi="Times New Roman" w:cs="Times New Roman"/>
              </w:rPr>
            </w:pPr>
          </w:p>
        </w:tc>
        <w:tc>
          <w:tcPr>
            <w:tcW w:w="6066" w:type="dxa"/>
            <w:shd w:val="clear" w:color="auto" w:fill="FFFFFF"/>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b/>
                <w:bCs/>
              </w:rPr>
              <w:t>Департамент сельского хозяйства и продовольствия Ивановской области</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010</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1 16 90050 05 0000 140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Прочие поступления от денежных взысканий (штрафов) и иных сумм в возмещение ущерба, зачисляемые в бюджеты муниципальных районов</w:t>
            </w:r>
          </w:p>
        </w:tc>
      </w:tr>
      <w:tr w:rsidR="00D15203" w:rsidRPr="00D15203" w:rsidTr="00B05228">
        <w:tc>
          <w:tcPr>
            <w:tcW w:w="1242" w:type="dxa"/>
            <w:shd w:val="clear" w:color="auto" w:fill="FFFFFF"/>
          </w:tcPr>
          <w:p w:rsidR="00D15203" w:rsidRPr="00D15203" w:rsidRDefault="00D15203" w:rsidP="00D15203">
            <w:pPr>
              <w:spacing w:after="0" w:line="240" w:lineRule="auto"/>
              <w:rPr>
                <w:rFonts w:ascii="Times New Roman" w:hAnsi="Times New Roman" w:cs="Times New Roman"/>
                <w:b/>
              </w:rPr>
            </w:pPr>
            <w:r w:rsidRPr="00D15203">
              <w:rPr>
                <w:rFonts w:ascii="Times New Roman" w:hAnsi="Times New Roman" w:cs="Times New Roman"/>
                <w:b/>
              </w:rPr>
              <w:t>041</w:t>
            </w:r>
          </w:p>
        </w:tc>
        <w:tc>
          <w:tcPr>
            <w:tcW w:w="3006" w:type="dxa"/>
            <w:shd w:val="clear" w:color="auto" w:fill="FFFFFF"/>
          </w:tcPr>
          <w:p w:rsidR="00D15203" w:rsidRPr="00D15203" w:rsidRDefault="00D15203" w:rsidP="00D15203">
            <w:pPr>
              <w:spacing w:after="0" w:line="240" w:lineRule="auto"/>
              <w:rPr>
                <w:rFonts w:ascii="Times New Roman" w:hAnsi="Times New Roman" w:cs="Times New Roman"/>
                <w:b/>
              </w:rPr>
            </w:pPr>
          </w:p>
        </w:tc>
        <w:tc>
          <w:tcPr>
            <w:tcW w:w="6066" w:type="dxa"/>
            <w:shd w:val="clear" w:color="auto" w:fill="FFFFFF"/>
          </w:tcPr>
          <w:p w:rsidR="00D15203" w:rsidRPr="00D15203" w:rsidRDefault="00D15203" w:rsidP="00D15203">
            <w:pPr>
              <w:spacing w:after="0" w:line="240" w:lineRule="auto"/>
              <w:rPr>
                <w:rFonts w:ascii="Times New Roman" w:hAnsi="Times New Roman" w:cs="Times New Roman"/>
                <w:b/>
              </w:rPr>
            </w:pPr>
            <w:r w:rsidRPr="00D15203">
              <w:rPr>
                <w:rFonts w:ascii="Times New Roman" w:hAnsi="Times New Roman" w:cs="Times New Roman"/>
                <w:b/>
              </w:rPr>
              <w:t>Департамент природных ресурсов и экологии Ивановской области</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041</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1 16 25030 01 0000 140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Денежные взыскания (штрафы) за нарушение законодательства Российской Федерации об охране и использовании животного мира</w:t>
            </w:r>
          </w:p>
        </w:tc>
      </w:tr>
      <w:tr w:rsidR="00D15203" w:rsidRPr="00D15203" w:rsidTr="00B05228">
        <w:tc>
          <w:tcPr>
            <w:tcW w:w="1242" w:type="dxa"/>
          </w:tcPr>
          <w:p w:rsidR="00D15203" w:rsidRPr="00D15203" w:rsidRDefault="00D15203" w:rsidP="00D15203">
            <w:pPr>
              <w:autoSpaceDE w:val="0"/>
              <w:autoSpaceDN w:val="0"/>
              <w:adjustRightInd w:val="0"/>
              <w:spacing w:after="0" w:line="240" w:lineRule="auto"/>
              <w:outlineLvl w:val="0"/>
              <w:rPr>
                <w:rFonts w:ascii="Times New Roman" w:hAnsi="Times New Roman" w:cs="Times New Roman"/>
                <w:b/>
              </w:rPr>
            </w:pPr>
            <w:r w:rsidRPr="00D15203">
              <w:rPr>
                <w:rFonts w:ascii="Times New Roman" w:hAnsi="Times New Roman" w:cs="Times New Roman"/>
                <w:b/>
              </w:rPr>
              <w:t>042</w:t>
            </w:r>
          </w:p>
        </w:tc>
        <w:tc>
          <w:tcPr>
            <w:tcW w:w="300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p>
        </w:tc>
        <w:tc>
          <w:tcPr>
            <w:tcW w:w="6066" w:type="dxa"/>
          </w:tcPr>
          <w:p w:rsidR="00D15203" w:rsidRPr="00D15203" w:rsidRDefault="00D15203" w:rsidP="00D15203">
            <w:pPr>
              <w:autoSpaceDE w:val="0"/>
              <w:autoSpaceDN w:val="0"/>
              <w:adjustRightInd w:val="0"/>
              <w:spacing w:after="0" w:line="240" w:lineRule="auto"/>
              <w:outlineLvl w:val="0"/>
              <w:rPr>
                <w:rFonts w:ascii="Times New Roman" w:hAnsi="Times New Roman" w:cs="Times New Roman"/>
                <w:b/>
              </w:rPr>
            </w:pPr>
            <w:r w:rsidRPr="00D15203">
              <w:rPr>
                <w:rFonts w:ascii="Times New Roman" w:hAnsi="Times New Roman" w:cs="Times New Roman"/>
                <w:b/>
              </w:rPr>
              <w:t>Административный Департамент Ивановской области</w:t>
            </w:r>
          </w:p>
        </w:tc>
      </w:tr>
      <w:tr w:rsidR="00D15203" w:rsidRPr="00D15203" w:rsidTr="00B05228">
        <w:tc>
          <w:tcPr>
            <w:tcW w:w="1242" w:type="dxa"/>
          </w:tcPr>
          <w:p w:rsidR="00D15203" w:rsidRPr="00D15203" w:rsidRDefault="00D15203" w:rsidP="00D15203">
            <w:pPr>
              <w:autoSpaceDE w:val="0"/>
              <w:autoSpaceDN w:val="0"/>
              <w:adjustRightInd w:val="0"/>
              <w:spacing w:after="0" w:line="240" w:lineRule="auto"/>
              <w:outlineLvl w:val="0"/>
              <w:rPr>
                <w:rFonts w:ascii="Times New Roman" w:hAnsi="Times New Roman" w:cs="Times New Roman"/>
              </w:rPr>
            </w:pPr>
            <w:r w:rsidRPr="00D15203">
              <w:rPr>
                <w:rFonts w:ascii="Times New Roman" w:hAnsi="Times New Roman" w:cs="Times New Roman"/>
              </w:rPr>
              <w:t>042</w:t>
            </w:r>
          </w:p>
        </w:tc>
        <w:tc>
          <w:tcPr>
            <w:tcW w:w="300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1 16 33050 05 0000 140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b/>
              </w:rPr>
            </w:pPr>
            <w:r w:rsidRPr="00D15203">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D15203" w:rsidRPr="00D15203" w:rsidTr="00B05228">
        <w:trPr>
          <w:trHeight w:val="774"/>
        </w:trPr>
        <w:tc>
          <w:tcPr>
            <w:tcW w:w="1242" w:type="dxa"/>
            <w:shd w:val="clear" w:color="auto" w:fill="FFFFFF"/>
          </w:tcPr>
          <w:p w:rsidR="00D15203" w:rsidRPr="00D15203" w:rsidRDefault="00D15203" w:rsidP="00D15203">
            <w:pPr>
              <w:spacing w:after="0" w:line="240" w:lineRule="auto"/>
              <w:rPr>
                <w:rFonts w:ascii="Times New Roman" w:hAnsi="Times New Roman" w:cs="Times New Roman"/>
                <w:b/>
              </w:rPr>
            </w:pPr>
            <w:r w:rsidRPr="00D15203">
              <w:rPr>
                <w:rFonts w:ascii="Times New Roman" w:hAnsi="Times New Roman" w:cs="Times New Roman"/>
                <w:b/>
              </w:rPr>
              <w:t>048</w:t>
            </w:r>
          </w:p>
        </w:tc>
        <w:tc>
          <w:tcPr>
            <w:tcW w:w="3006" w:type="dxa"/>
            <w:shd w:val="clear" w:color="auto" w:fill="FFFFFF"/>
          </w:tcPr>
          <w:p w:rsidR="00D15203" w:rsidRPr="00D15203" w:rsidRDefault="00D15203" w:rsidP="00D15203">
            <w:pPr>
              <w:spacing w:after="0" w:line="240" w:lineRule="auto"/>
              <w:rPr>
                <w:rFonts w:ascii="Times New Roman" w:hAnsi="Times New Roman" w:cs="Times New Roman"/>
                <w:b/>
              </w:rPr>
            </w:pPr>
          </w:p>
        </w:tc>
        <w:tc>
          <w:tcPr>
            <w:tcW w:w="6066" w:type="dxa"/>
            <w:shd w:val="clear" w:color="auto" w:fill="FFFFFF"/>
          </w:tcPr>
          <w:p w:rsidR="00D15203" w:rsidRPr="00D15203" w:rsidRDefault="00D15203" w:rsidP="00D15203">
            <w:pPr>
              <w:spacing w:after="0" w:line="240" w:lineRule="auto"/>
              <w:rPr>
                <w:rFonts w:ascii="Times New Roman" w:hAnsi="Times New Roman" w:cs="Times New Roman"/>
                <w:b/>
              </w:rPr>
            </w:pPr>
            <w:r w:rsidRPr="00D15203">
              <w:rPr>
                <w:rFonts w:ascii="Times New Roman" w:hAnsi="Times New Roman" w:cs="Times New Roman"/>
                <w:b/>
              </w:rPr>
              <w:t>Межрегиональное управление Федеральной службы по надзору в сфере природопользования по Владимирской и  Ивановской областям</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048</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1 12 01010 01 6000 120</w:t>
            </w: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Плата за выбросы загрязняющих веществ в атмосферный воздух стационарными объектами</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048</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1 12 01030 01 6000 120</w:t>
            </w: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Плата за выбросы загрязняющих  веществ в водные объекты</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048</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1 12 01041 01 6000 120</w:t>
            </w: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color w:val="333333"/>
                <w:shd w:val="clear" w:color="auto" w:fill="FFFFFF"/>
              </w:rPr>
              <w:t>Плата за размещение отходов производства</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048</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1 12 01042 01 6000 120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Плата за размещение твердых коммунальных отходов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b/>
              </w:rPr>
            </w:pPr>
            <w:r w:rsidRPr="00D15203">
              <w:rPr>
                <w:rFonts w:ascii="Times New Roman" w:hAnsi="Times New Roman" w:cs="Times New Roman"/>
                <w:b/>
              </w:rPr>
              <w:t>100</w:t>
            </w:r>
          </w:p>
        </w:tc>
        <w:tc>
          <w:tcPr>
            <w:tcW w:w="3006" w:type="dxa"/>
          </w:tcPr>
          <w:p w:rsidR="00D15203" w:rsidRPr="00D15203" w:rsidRDefault="00D15203" w:rsidP="00D15203">
            <w:pPr>
              <w:spacing w:after="0" w:line="240" w:lineRule="auto"/>
              <w:rPr>
                <w:rFonts w:ascii="Times New Roman" w:hAnsi="Times New Roman" w:cs="Times New Roman"/>
              </w:rPr>
            </w:pPr>
          </w:p>
        </w:tc>
        <w:tc>
          <w:tcPr>
            <w:tcW w:w="606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b/>
                <w:bCs/>
                <w:color w:val="000000"/>
              </w:rPr>
              <w:t>Управление Федерального казначейства по Ивановской области</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100</w:t>
            </w:r>
          </w:p>
        </w:tc>
        <w:tc>
          <w:tcPr>
            <w:tcW w:w="3006" w:type="dxa"/>
          </w:tcPr>
          <w:p w:rsidR="00D15203" w:rsidRPr="00D15203" w:rsidRDefault="00D15203" w:rsidP="00D15203">
            <w:pPr>
              <w:spacing w:after="0" w:line="240" w:lineRule="auto"/>
              <w:rPr>
                <w:rFonts w:ascii="Times New Roman" w:hAnsi="Times New Roman" w:cs="Times New Roman"/>
                <w:color w:val="000000"/>
              </w:rPr>
            </w:pPr>
            <w:r w:rsidRPr="00D15203">
              <w:rPr>
                <w:rFonts w:ascii="Times New Roman" w:hAnsi="Times New Roman" w:cs="Times New Roman"/>
                <w:color w:val="000000"/>
              </w:rPr>
              <w:t>1 03 02231 01 0000 110</w:t>
            </w:r>
          </w:p>
        </w:tc>
        <w:tc>
          <w:tcPr>
            <w:tcW w:w="6066" w:type="dxa"/>
          </w:tcPr>
          <w:p w:rsidR="00D15203" w:rsidRPr="00D15203" w:rsidRDefault="00D15203" w:rsidP="00D15203">
            <w:pPr>
              <w:spacing w:after="0" w:line="240" w:lineRule="auto"/>
              <w:jc w:val="both"/>
              <w:rPr>
                <w:rFonts w:ascii="Times New Roman" w:hAnsi="Times New Roman" w:cs="Times New Roman"/>
                <w:color w:val="000000"/>
              </w:rPr>
            </w:pPr>
            <w:r w:rsidRPr="00D15203">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15203" w:rsidRPr="00D15203" w:rsidTr="00B05228">
        <w:trPr>
          <w:trHeight w:val="268"/>
        </w:trPr>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100</w:t>
            </w:r>
          </w:p>
        </w:tc>
        <w:tc>
          <w:tcPr>
            <w:tcW w:w="3006" w:type="dxa"/>
          </w:tcPr>
          <w:p w:rsidR="00D15203" w:rsidRPr="00D15203" w:rsidRDefault="00D15203" w:rsidP="00D15203">
            <w:pPr>
              <w:spacing w:after="0" w:line="240" w:lineRule="auto"/>
              <w:rPr>
                <w:rFonts w:ascii="Times New Roman" w:hAnsi="Times New Roman" w:cs="Times New Roman"/>
                <w:color w:val="000000"/>
              </w:rPr>
            </w:pPr>
            <w:r w:rsidRPr="00D15203">
              <w:rPr>
                <w:rFonts w:ascii="Times New Roman" w:hAnsi="Times New Roman" w:cs="Times New Roman"/>
                <w:color w:val="000000"/>
              </w:rPr>
              <w:t>1 03 02241 01 0000 110</w:t>
            </w:r>
          </w:p>
        </w:tc>
        <w:tc>
          <w:tcPr>
            <w:tcW w:w="6066" w:type="dxa"/>
          </w:tcPr>
          <w:p w:rsidR="00D15203" w:rsidRPr="00D15203" w:rsidRDefault="00D15203" w:rsidP="00D15203">
            <w:pPr>
              <w:spacing w:after="0" w:line="240" w:lineRule="auto"/>
              <w:jc w:val="both"/>
              <w:rPr>
                <w:rFonts w:ascii="Times New Roman" w:hAnsi="Times New Roman" w:cs="Times New Roman"/>
                <w:color w:val="000000"/>
              </w:rPr>
            </w:pPr>
            <w:r w:rsidRPr="00D15203">
              <w:rPr>
                <w:rFonts w:ascii="Times New Roman" w:hAnsi="Times New Roman" w:cs="Times New Roman"/>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w:t>
            </w:r>
            <w:r w:rsidRPr="00D15203">
              <w:rPr>
                <w:rFonts w:ascii="Times New Roman" w:hAnsi="Times New Roman" w:cs="Times New Roman"/>
              </w:rPr>
              <w:lastRenderedPageBreak/>
              <w:t>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lastRenderedPageBreak/>
              <w:t>100</w:t>
            </w:r>
          </w:p>
        </w:tc>
        <w:tc>
          <w:tcPr>
            <w:tcW w:w="3006" w:type="dxa"/>
          </w:tcPr>
          <w:p w:rsidR="00D15203" w:rsidRPr="00D15203" w:rsidRDefault="00D15203" w:rsidP="00D15203">
            <w:pPr>
              <w:spacing w:after="0" w:line="240" w:lineRule="auto"/>
              <w:rPr>
                <w:rFonts w:ascii="Times New Roman" w:hAnsi="Times New Roman" w:cs="Times New Roman"/>
                <w:color w:val="000000"/>
              </w:rPr>
            </w:pPr>
            <w:r w:rsidRPr="00D15203">
              <w:rPr>
                <w:rFonts w:ascii="Times New Roman" w:hAnsi="Times New Roman" w:cs="Times New Roman"/>
                <w:color w:val="000000"/>
              </w:rPr>
              <w:t>1 03 02251 01 0000 110</w:t>
            </w:r>
          </w:p>
        </w:tc>
        <w:tc>
          <w:tcPr>
            <w:tcW w:w="6066" w:type="dxa"/>
          </w:tcPr>
          <w:p w:rsidR="00D15203" w:rsidRPr="00D15203" w:rsidRDefault="00D15203" w:rsidP="00D15203">
            <w:pPr>
              <w:pStyle w:val="afa"/>
              <w:spacing w:after="0"/>
              <w:jc w:val="both"/>
              <w:rPr>
                <w:color w:val="000000"/>
                <w:sz w:val="22"/>
                <w:szCs w:val="22"/>
              </w:rPr>
            </w:pPr>
            <w:r w:rsidRPr="00D15203">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100</w:t>
            </w:r>
          </w:p>
        </w:tc>
        <w:tc>
          <w:tcPr>
            <w:tcW w:w="3006" w:type="dxa"/>
          </w:tcPr>
          <w:p w:rsidR="00D15203" w:rsidRPr="00D15203" w:rsidRDefault="00D15203" w:rsidP="00D15203">
            <w:pPr>
              <w:spacing w:after="0" w:line="240" w:lineRule="auto"/>
              <w:rPr>
                <w:rFonts w:ascii="Times New Roman" w:hAnsi="Times New Roman" w:cs="Times New Roman"/>
                <w:color w:val="000000"/>
              </w:rPr>
            </w:pPr>
            <w:r w:rsidRPr="00D15203">
              <w:rPr>
                <w:rFonts w:ascii="Times New Roman" w:hAnsi="Times New Roman" w:cs="Times New Roman"/>
                <w:color w:val="000000"/>
              </w:rPr>
              <w:t>1 03 02261 01 0000 110</w:t>
            </w:r>
          </w:p>
        </w:tc>
        <w:tc>
          <w:tcPr>
            <w:tcW w:w="6066" w:type="dxa"/>
          </w:tcPr>
          <w:p w:rsidR="00D15203" w:rsidRPr="00D15203" w:rsidRDefault="00D15203" w:rsidP="00D15203">
            <w:pPr>
              <w:pStyle w:val="afa"/>
              <w:spacing w:after="0"/>
              <w:jc w:val="both"/>
              <w:rPr>
                <w:color w:val="000000"/>
                <w:sz w:val="22"/>
                <w:szCs w:val="22"/>
              </w:rPr>
            </w:pPr>
            <w:r w:rsidRPr="00D15203">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15203" w:rsidRPr="00D15203" w:rsidTr="00B05228">
        <w:tc>
          <w:tcPr>
            <w:tcW w:w="1242" w:type="dxa"/>
            <w:shd w:val="clear" w:color="auto" w:fill="FFFFFF"/>
          </w:tcPr>
          <w:p w:rsidR="00D15203" w:rsidRPr="00D15203" w:rsidRDefault="00D15203" w:rsidP="00D15203">
            <w:pPr>
              <w:spacing w:after="0" w:line="240" w:lineRule="auto"/>
              <w:rPr>
                <w:rFonts w:ascii="Times New Roman" w:hAnsi="Times New Roman" w:cs="Times New Roman"/>
                <w:b/>
              </w:rPr>
            </w:pPr>
            <w:r w:rsidRPr="00D15203">
              <w:rPr>
                <w:rFonts w:ascii="Times New Roman" w:hAnsi="Times New Roman" w:cs="Times New Roman"/>
                <w:b/>
              </w:rPr>
              <w:t>177</w:t>
            </w:r>
          </w:p>
        </w:tc>
        <w:tc>
          <w:tcPr>
            <w:tcW w:w="3006" w:type="dxa"/>
            <w:shd w:val="clear" w:color="auto" w:fill="FFFFFF"/>
          </w:tcPr>
          <w:p w:rsidR="00D15203" w:rsidRPr="00D15203" w:rsidRDefault="00D15203" w:rsidP="00D15203">
            <w:pPr>
              <w:spacing w:after="0" w:line="240" w:lineRule="auto"/>
              <w:rPr>
                <w:rFonts w:ascii="Times New Roman" w:hAnsi="Times New Roman" w:cs="Times New Roman"/>
                <w:b/>
              </w:rPr>
            </w:pPr>
          </w:p>
        </w:tc>
        <w:tc>
          <w:tcPr>
            <w:tcW w:w="6066" w:type="dxa"/>
            <w:shd w:val="clear" w:color="auto" w:fill="FFFFFF"/>
          </w:tcPr>
          <w:p w:rsidR="00D15203" w:rsidRPr="00D15203" w:rsidRDefault="00D15203" w:rsidP="00D15203">
            <w:pPr>
              <w:spacing w:after="0" w:line="240" w:lineRule="auto"/>
              <w:rPr>
                <w:rFonts w:ascii="Times New Roman" w:hAnsi="Times New Roman" w:cs="Times New Roman"/>
                <w:b/>
              </w:rPr>
            </w:pPr>
            <w:r w:rsidRPr="00D15203">
              <w:rPr>
                <w:rFonts w:ascii="Times New Roman" w:hAnsi="Times New Roman" w:cs="Times New Roman"/>
                <w:b/>
              </w:rPr>
              <w:t>Главное управление МЧС России по Ивановской области</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177</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1 16 43000 01 6000 140</w:t>
            </w: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color w:val="000000"/>
              </w:rPr>
              <w:t>Денежные взыскания (штрафы) за нарушение законодательства Российской Федерации об административных правонарушениях, предусмотренных статьей 20.25 Кодекса Российской Федерации об административных правонарушениях</w:t>
            </w:r>
          </w:p>
        </w:tc>
      </w:tr>
      <w:tr w:rsidR="00D15203" w:rsidRPr="00D15203" w:rsidTr="00B05228">
        <w:tc>
          <w:tcPr>
            <w:tcW w:w="1242" w:type="dxa"/>
            <w:vAlign w:val="bottom"/>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182</w:t>
            </w:r>
          </w:p>
          <w:p w:rsidR="00D15203" w:rsidRPr="00D15203" w:rsidRDefault="00D15203" w:rsidP="00D15203">
            <w:pPr>
              <w:spacing w:after="0" w:line="240" w:lineRule="auto"/>
              <w:rPr>
                <w:rFonts w:ascii="Times New Roman" w:hAnsi="Times New Roman" w:cs="Times New Roman"/>
                <w:b/>
                <w:bCs/>
              </w:rPr>
            </w:pPr>
          </w:p>
        </w:tc>
        <w:tc>
          <w:tcPr>
            <w:tcW w:w="3006" w:type="dxa"/>
            <w:vAlign w:val="bottom"/>
          </w:tcPr>
          <w:p w:rsidR="00D15203" w:rsidRPr="00D15203" w:rsidRDefault="00D15203" w:rsidP="00D15203">
            <w:pPr>
              <w:spacing w:after="0" w:line="240" w:lineRule="auto"/>
              <w:rPr>
                <w:rFonts w:ascii="Times New Roman" w:hAnsi="Times New Roman" w:cs="Times New Roman"/>
                <w:b/>
                <w:bCs/>
              </w:rPr>
            </w:pPr>
          </w:p>
        </w:tc>
        <w:tc>
          <w:tcPr>
            <w:tcW w:w="6066" w:type="dxa"/>
          </w:tcPr>
          <w:p w:rsidR="00D15203" w:rsidRPr="00D15203" w:rsidRDefault="00D15203" w:rsidP="00D15203">
            <w:pPr>
              <w:pStyle w:val="7"/>
              <w:spacing w:before="0" w:after="0" w:line="240" w:lineRule="auto"/>
              <w:rPr>
                <w:rFonts w:ascii="Times New Roman" w:hAnsi="Times New Roman" w:cs="Times New Roman"/>
                <w:b w:val="0"/>
                <w:sz w:val="22"/>
                <w:szCs w:val="22"/>
              </w:rPr>
            </w:pPr>
            <w:r w:rsidRPr="00D15203">
              <w:rPr>
                <w:rFonts w:ascii="Times New Roman" w:hAnsi="Times New Roman" w:cs="Times New Roman"/>
                <w:b w:val="0"/>
                <w:bCs w:val="0"/>
                <w:color w:val="000000"/>
                <w:sz w:val="22"/>
                <w:szCs w:val="22"/>
              </w:rPr>
              <w:t>Управление Федеральной налоговой службы по Ивановской области</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182</w:t>
            </w:r>
          </w:p>
          <w:p w:rsidR="00D15203" w:rsidRPr="00D15203" w:rsidRDefault="00D15203" w:rsidP="00D15203">
            <w:pPr>
              <w:spacing w:after="0" w:line="240" w:lineRule="auto"/>
              <w:rPr>
                <w:rFonts w:ascii="Times New Roman" w:hAnsi="Times New Roman" w:cs="Times New Roman"/>
              </w:rPr>
            </w:pPr>
          </w:p>
          <w:p w:rsidR="00D15203" w:rsidRPr="00D15203" w:rsidRDefault="00D15203" w:rsidP="00D15203">
            <w:pPr>
              <w:spacing w:after="0" w:line="240" w:lineRule="auto"/>
              <w:rPr>
                <w:rFonts w:ascii="Times New Roman" w:hAnsi="Times New Roman" w:cs="Times New Roman"/>
              </w:rPr>
            </w:pPr>
          </w:p>
          <w:p w:rsidR="00D15203" w:rsidRPr="00D15203" w:rsidRDefault="00D15203" w:rsidP="00D15203">
            <w:pPr>
              <w:spacing w:after="0" w:line="240" w:lineRule="auto"/>
              <w:rPr>
                <w:rFonts w:ascii="Times New Roman" w:hAnsi="Times New Roman" w:cs="Times New Roman"/>
              </w:rPr>
            </w:pPr>
          </w:p>
          <w:p w:rsidR="00D15203" w:rsidRPr="00D15203" w:rsidRDefault="00D15203" w:rsidP="00D15203">
            <w:pPr>
              <w:spacing w:after="0" w:line="240" w:lineRule="auto"/>
              <w:rPr>
                <w:rFonts w:ascii="Times New Roman" w:hAnsi="Times New Roman" w:cs="Times New Roman"/>
              </w:rPr>
            </w:pP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1 01 02010 01 0000 110</w:t>
            </w: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182</w:t>
            </w:r>
          </w:p>
          <w:p w:rsidR="00D15203" w:rsidRPr="00D15203" w:rsidRDefault="00D15203" w:rsidP="00D15203">
            <w:pPr>
              <w:spacing w:after="0" w:line="240" w:lineRule="auto"/>
              <w:rPr>
                <w:rFonts w:ascii="Times New Roman" w:hAnsi="Times New Roman" w:cs="Times New Roman"/>
              </w:rPr>
            </w:pPr>
          </w:p>
          <w:p w:rsidR="00D15203" w:rsidRPr="00D15203" w:rsidRDefault="00D15203" w:rsidP="00D15203">
            <w:pPr>
              <w:spacing w:after="0" w:line="240" w:lineRule="auto"/>
              <w:rPr>
                <w:rFonts w:ascii="Times New Roman" w:hAnsi="Times New Roman" w:cs="Times New Roman"/>
              </w:rPr>
            </w:pPr>
          </w:p>
          <w:p w:rsidR="00D15203" w:rsidRPr="00D15203" w:rsidRDefault="00D15203" w:rsidP="00D15203">
            <w:pPr>
              <w:spacing w:after="0" w:line="240" w:lineRule="auto"/>
              <w:rPr>
                <w:rFonts w:ascii="Times New Roman" w:hAnsi="Times New Roman" w:cs="Times New Roman"/>
              </w:rPr>
            </w:pPr>
          </w:p>
          <w:p w:rsidR="00D15203" w:rsidRPr="00D15203" w:rsidRDefault="00D15203" w:rsidP="00D15203">
            <w:pPr>
              <w:spacing w:after="0" w:line="240" w:lineRule="auto"/>
              <w:rPr>
                <w:rFonts w:ascii="Times New Roman" w:hAnsi="Times New Roman" w:cs="Times New Roman"/>
              </w:rPr>
            </w:pP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1 01 02020 01 0000 110</w:t>
            </w: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182</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1 01 02030 01 0000 110</w:t>
            </w: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182</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1 01 02040 01 0000 110</w:t>
            </w: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                                     </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182</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1 05 02010 02 0000 110</w:t>
            </w: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Единый налог на вмененный доход для отдельных видов деятельности</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182</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1 05 02020 02 0000 110</w:t>
            </w: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Единый налог на вмененный доход для отдельных видов деятельности (за налоговые периоды, истекшие до 1 января 2011 года)</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182</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1 05 03010 01 0000 110</w:t>
            </w: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Единый сельскохозяйственный налог</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182</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1 05 03020 01 0000 110</w:t>
            </w: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 xml:space="preserve">Единый сельскохозяйственный налог (за налоговые периоды, </w:t>
            </w:r>
            <w:r w:rsidRPr="00D15203">
              <w:rPr>
                <w:rFonts w:ascii="Times New Roman" w:hAnsi="Times New Roman" w:cs="Times New Roman"/>
              </w:rPr>
              <w:lastRenderedPageBreak/>
              <w:t>истекшие до 1 января 2011 года)</w:t>
            </w:r>
          </w:p>
        </w:tc>
      </w:tr>
      <w:tr w:rsidR="00D15203" w:rsidRPr="00D15203" w:rsidTr="00B05228">
        <w:trPr>
          <w:trHeight w:val="53"/>
        </w:trPr>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lastRenderedPageBreak/>
              <w:t>182</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 xml:space="preserve">1 05 </w:t>
            </w:r>
            <w:r w:rsidRPr="00D15203">
              <w:rPr>
                <w:rFonts w:ascii="Times New Roman" w:hAnsi="Times New Roman" w:cs="Times New Roman"/>
                <w:lang w:val="en-US"/>
              </w:rPr>
              <w:t>04020</w:t>
            </w:r>
            <w:r w:rsidRPr="00D15203">
              <w:rPr>
                <w:rFonts w:ascii="Times New Roman" w:hAnsi="Times New Roman" w:cs="Times New Roman"/>
              </w:rPr>
              <w:t xml:space="preserve"> 02 0000 110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Налог, взимаемый в связи с применением патентной системы налогообложения, зачисляемый в бюджеты муниципальных районов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182</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1 08 03010 01 0000 110</w:t>
            </w: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lang w:val="en-US"/>
              </w:rPr>
            </w:pPr>
            <w:r w:rsidRPr="00D15203">
              <w:rPr>
                <w:rFonts w:ascii="Times New Roman" w:hAnsi="Times New Roman" w:cs="Times New Roman"/>
                <w:lang w:val="en-US"/>
              </w:rPr>
              <w:t>182</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1 09 01030 05 0000 110</w:t>
            </w: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Налог на прибыль организаций, зачислявшийся до 1 января 2005 года в местные бюджеты, мобилизуемый на территориях муниципальных районов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182</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1 09 04010 02 0000 110</w:t>
            </w: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 xml:space="preserve">Налог на имущество предприятий </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182</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1 09 04040 01 0000 110</w:t>
            </w: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Налог с имущества, переходящего в порядке наследования или дарения</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182</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1 09 04053 05 0000 110</w:t>
            </w: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Земельный налог (по обязательствам, возникшим до 1 января 2006 года), мобилизуемый на межселенных территориях</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lang w:val="en-US"/>
              </w:rPr>
            </w:pPr>
            <w:r w:rsidRPr="00D15203">
              <w:rPr>
                <w:rFonts w:ascii="Times New Roman" w:hAnsi="Times New Roman" w:cs="Times New Roman"/>
                <w:lang w:val="en-US"/>
              </w:rPr>
              <w:t>182</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1 09 06010 02 0000 110</w:t>
            </w: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Налог с продаж</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182</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1 09 07033 05 0000 110</w:t>
            </w: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lang w:val="en-US"/>
              </w:rPr>
            </w:pPr>
            <w:r w:rsidRPr="00D15203">
              <w:rPr>
                <w:rFonts w:ascii="Times New Roman" w:hAnsi="Times New Roman" w:cs="Times New Roman"/>
                <w:lang w:val="en-US"/>
              </w:rPr>
              <w:t>182</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1 09 07053 05 0000 110</w:t>
            </w: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Прочие местные налоги и сборы, мобилизуемые на территориях муниципальных районов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182</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1 16 03010 01 6000 140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 xml:space="preserve">Денежные взыскания (штрафы) за нарушение законодательства о налогах и сборах, предусмотренные </w:t>
            </w:r>
            <w:hyperlink r:id="rId12" w:history="1">
              <w:r w:rsidRPr="00D15203">
                <w:rPr>
                  <w:rFonts w:ascii="Times New Roman" w:hAnsi="Times New Roman" w:cs="Times New Roman"/>
                </w:rPr>
                <w:t>статьями 116</w:t>
              </w:r>
            </w:hyperlink>
            <w:r w:rsidRPr="00D15203">
              <w:rPr>
                <w:rFonts w:ascii="Times New Roman" w:hAnsi="Times New Roman" w:cs="Times New Roman"/>
              </w:rPr>
              <w:t xml:space="preserve">, </w:t>
            </w:r>
            <w:hyperlink r:id="rId13" w:history="1">
              <w:r w:rsidRPr="00D15203">
                <w:rPr>
                  <w:rFonts w:ascii="Times New Roman" w:hAnsi="Times New Roman" w:cs="Times New Roman"/>
                </w:rPr>
                <w:t>119.1</w:t>
              </w:r>
            </w:hyperlink>
            <w:r w:rsidRPr="00D15203">
              <w:rPr>
                <w:rFonts w:ascii="Times New Roman" w:hAnsi="Times New Roman" w:cs="Times New Roman"/>
              </w:rPr>
              <w:t xml:space="preserve">, </w:t>
            </w:r>
            <w:hyperlink r:id="rId14" w:history="1">
              <w:r w:rsidRPr="00D15203">
                <w:rPr>
                  <w:rFonts w:ascii="Times New Roman" w:hAnsi="Times New Roman" w:cs="Times New Roman"/>
                </w:rPr>
                <w:t>119.2</w:t>
              </w:r>
            </w:hyperlink>
            <w:r w:rsidRPr="00D15203">
              <w:rPr>
                <w:rFonts w:ascii="Times New Roman" w:hAnsi="Times New Roman" w:cs="Times New Roman"/>
              </w:rPr>
              <w:t xml:space="preserve">, </w:t>
            </w:r>
            <w:hyperlink r:id="rId15" w:history="1">
              <w:r w:rsidRPr="00D15203">
                <w:rPr>
                  <w:rFonts w:ascii="Times New Roman" w:hAnsi="Times New Roman" w:cs="Times New Roman"/>
                </w:rPr>
                <w:t>пунктами 1</w:t>
              </w:r>
            </w:hyperlink>
            <w:r w:rsidRPr="00D15203">
              <w:rPr>
                <w:rFonts w:ascii="Times New Roman" w:hAnsi="Times New Roman" w:cs="Times New Roman"/>
              </w:rPr>
              <w:t xml:space="preserve"> и </w:t>
            </w:r>
            <w:hyperlink r:id="rId16" w:history="1">
              <w:r w:rsidRPr="00D15203">
                <w:rPr>
                  <w:rFonts w:ascii="Times New Roman" w:hAnsi="Times New Roman" w:cs="Times New Roman"/>
                </w:rPr>
                <w:t>2 статьи 120</w:t>
              </w:r>
            </w:hyperlink>
            <w:r w:rsidRPr="00D15203">
              <w:rPr>
                <w:rFonts w:ascii="Times New Roman" w:hAnsi="Times New Roman" w:cs="Times New Roman"/>
              </w:rPr>
              <w:t xml:space="preserve">, </w:t>
            </w:r>
            <w:hyperlink r:id="rId17" w:history="1">
              <w:r w:rsidRPr="00D15203">
                <w:rPr>
                  <w:rFonts w:ascii="Times New Roman" w:hAnsi="Times New Roman" w:cs="Times New Roman"/>
                </w:rPr>
                <w:t>статьями 125</w:t>
              </w:r>
            </w:hyperlink>
            <w:r w:rsidRPr="00D15203">
              <w:rPr>
                <w:rFonts w:ascii="Times New Roman" w:hAnsi="Times New Roman" w:cs="Times New Roman"/>
              </w:rPr>
              <w:t xml:space="preserve">, </w:t>
            </w:r>
            <w:hyperlink r:id="rId18" w:history="1">
              <w:r w:rsidRPr="00D15203">
                <w:rPr>
                  <w:rFonts w:ascii="Times New Roman" w:hAnsi="Times New Roman" w:cs="Times New Roman"/>
                </w:rPr>
                <w:t>126</w:t>
              </w:r>
            </w:hyperlink>
            <w:r w:rsidRPr="00D15203">
              <w:rPr>
                <w:rFonts w:ascii="Times New Roman" w:hAnsi="Times New Roman" w:cs="Times New Roman"/>
              </w:rPr>
              <w:t xml:space="preserve">, </w:t>
            </w:r>
            <w:hyperlink r:id="rId19" w:history="1">
              <w:r w:rsidRPr="00D15203">
                <w:rPr>
                  <w:rFonts w:ascii="Times New Roman" w:hAnsi="Times New Roman" w:cs="Times New Roman"/>
                </w:rPr>
                <w:t>126.1</w:t>
              </w:r>
            </w:hyperlink>
            <w:r w:rsidRPr="00D15203">
              <w:rPr>
                <w:rFonts w:ascii="Times New Roman" w:hAnsi="Times New Roman" w:cs="Times New Roman"/>
              </w:rPr>
              <w:t xml:space="preserve">, </w:t>
            </w:r>
            <w:hyperlink r:id="rId20" w:history="1">
              <w:r w:rsidRPr="00D15203">
                <w:rPr>
                  <w:rFonts w:ascii="Times New Roman" w:hAnsi="Times New Roman" w:cs="Times New Roman"/>
                </w:rPr>
                <w:t>128</w:t>
              </w:r>
            </w:hyperlink>
            <w:r w:rsidRPr="00D15203">
              <w:rPr>
                <w:rFonts w:ascii="Times New Roman" w:hAnsi="Times New Roman" w:cs="Times New Roman"/>
              </w:rPr>
              <w:t xml:space="preserve">, </w:t>
            </w:r>
            <w:hyperlink r:id="rId21" w:history="1">
              <w:r w:rsidRPr="00D15203">
                <w:rPr>
                  <w:rFonts w:ascii="Times New Roman" w:hAnsi="Times New Roman" w:cs="Times New Roman"/>
                </w:rPr>
                <w:t>129</w:t>
              </w:r>
            </w:hyperlink>
            <w:r w:rsidRPr="00D15203">
              <w:rPr>
                <w:rFonts w:ascii="Times New Roman" w:hAnsi="Times New Roman" w:cs="Times New Roman"/>
              </w:rPr>
              <w:t xml:space="preserve">, </w:t>
            </w:r>
            <w:hyperlink r:id="rId22" w:history="1">
              <w:r w:rsidRPr="00D15203">
                <w:rPr>
                  <w:rFonts w:ascii="Times New Roman" w:hAnsi="Times New Roman" w:cs="Times New Roman"/>
                </w:rPr>
                <w:t>129.1</w:t>
              </w:r>
            </w:hyperlink>
            <w:r w:rsidRPr="00D15203">
              <w:rPr>
                <w:rFonts w:ascii="Times New Roman" w:hAnsi="Times New Roman" w:cs="Times New Roman"/>
              </w:rPr>
              <w:t xml:space="preserve">, </w:t>
            </w:r>
            <w:hyperlink r:id="rId23" w:history="1">
              <w:r w:rsidRPr="00D15203">
                <w:rPr>
                  <w:rFonts w:ascii="Times New Roman" w:hAnsi="Times New Roman" w:cs="Times New Roman"/>
                </w:rPr>
                <w:t>129.4</w:t>
              </w:r>
            </w:hyperlink>
            <w:r w:rsidRPr="00D15203">
              <w:rPr>
                <w:rFonts w:ascii="Times New Roman" w:hAnsi="Times New Roman" w:cs="Times New Roman"/>
              </w:rPr>
              <w:t xml:space="preserve">, </w:t>
            </w:r>
            <w:hyperlink r:id="rId24" w:history="1">
              <w:r w:rsidRPr="00D15203">
                <w:rPr>
                  <w:rFonts w:ascii="Times New Roman" w:hAnsi="Times New Roman" w:cs="Times New Roman"/>
                </w:rPr>
                <w:t>132</w:t>
              </w:r>
            </w:hyperlink>
            <w:r w:rsidRPr="00D15203">
              <w:rPr>
                <w:rFonts w:ascii="Times New Roman" w:hAnsi="Times New Roman" w:cs="Times New Roman"/>
              </w:rPr>
              <w:t xml:space="preserve">, </w:t>
            </w:r>
            <w:hyperlink r:id="rId25" w:history="1">
              <w:r w:rsidRPr="00D15203">
                <w:rPr>
                  <w:rFonts w:ascii="Times New Roman" w:hAnsi="Times New Roman" w:cs="Times New Roman"/>
                </w:rPr>
                <w:t>133</w:t>
              </w:r>
            </w:hyperlink>
            <w:r w:rsidRPr="00D15203">
              <w:rPr>
                <w:rFonts w:ascii="Times New Roman" w:hAnsi="Times New Roman" w:cs="Times New Roman"/>
              </w:rPr>
              <w:t xml:space="preserve">, </w:t>
            </w:r>
            <w:hyperlink r:id="rId26" w:history="1">
              <w:r w:rsidRPr="00D15203">
                <w:rPr>
                  <w:rFonts w:ascii="Times New Roman" w:hAnsi="Times New Roman" w:cs="Times New Roman"/>
                </w:rPr>
                <w:t>134</w:t>
              </w:r>
            </w:hyperlink>
            <w:r w:rsidRPr="00D15203">
              <w:rPr>
                <w:rFonts w:ascii="Times New Roman" w:hAnsi="Times New Roman" w:cs="Times New Roman"/>
              </w:rPr>
              <w:t xml:space="preserve">, </w:t>
            </w:r>
            <w:hyperlink r:id="rId27" w:history="1">
              <w:r w:rsidRPr="00D15203">
                <w:rPr>
                  <w:rFonts w:ascii="Times New Roman" w:hAnsi="Times New Roman" w:cs="Times New Roman"/>
                </w:rPr>
                <w:t>135</w:t>
              </w:r>
            </w:hyperlink>
            <w:r w:rsidRPr="00D15203">
              <w:rPr>
                <w:rFonts w:ascii="Times New Roman" w:hAnsi="Times New Roman" w:cs="Times New Roman"/>
              </w:rPr>
              <w:t xml:space="preserve">, </w:t>
            </w:r>
            <w:hyperlink r:id="rId28" w:history="1">
              <w:r w:rsidRPr="00D15203">
                <w:rPr>
                  <w:rFonts w:ascii="Times New Roman" w:hAnsi="Times New Roman" w:cs="Times New Roman"/>
                </w:rPr>
                <w:t>135.1</w:t>
              </w:r>
            </w:hyperlink>
            <w:r w:rsidRPr="00D15203">
              <w:rPr>
                <w:rFonts w:ascii="Times New Roman" w:hAnsi="Times New Roman" w:cs="Times New Roman"/>
              </w:rPr>
              <w:t xml:space="preserve">, </w:t>
            </w:r>
            <w:hyperlink r:id="rId29" w:history="1">
              <w:r w:rsidRPr="00D15203">
                <w:rPr>
                  <w:rFonts w:ascii="Times New Roman" w:hAnsi="Times New Roman" w:cs="Times New Roman"/>
                </w:rPr>
                <w:t>135.2</w:t>
              </w:r>
            </w:hyperlink>
            <w:r w:rsidRPr="00D15203">
              <w:rPr>
                <w:rFonts w:ascii="Times New Roman" w:hAnsi="Times New Roman" w:cs="Times New Roman"/>
              </w:rPr>
              <w:t xml:space="preserve"> Налогового кодекса Российской Федерации</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snapToGrid w:val="0"/>
              </w:rPr>
            </w:pPr>
            <w:r w:rsidRPr="00D15203">
              <w:rPr>
                <w:rFonts w:ascii="Times New Roman" w:hAnsi="Times New Roman" w:cs="Times New Roman"/>
                <w:snapToGrid w:val="0"/>
              </w:rPr>
              <w:t>182</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1 16 90050 05 6000 140</w:t>
            </w: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Прочие    поступления   от   денежных   взысканий  (штрафов)   и  иных   сумм   в   возмещение ущерба, зачисляемые в  бюджеты   муниципальных  районов</w:t>
            </w:r>
          </w:p>
        </w:tc>
      </w:tr>
      <w:tr w:rsidR="00D15203" w:rsidRPr="00D15203" w:rsidTr="00B05228">
        <w:tc>
          <w:tcPr>
            <w:tcW w:w="1242" w:type="dxa"/>
            <w:vAlign w:val="bottom"/>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188</w:t>
            </w:r>
          </w:p>
          <w:p w:rsidR="00D15203" w:rsidRPr="00D15203" w:rsidRDefault="00D15203" w:rsidP="00D15203">
            <w:pPr>
              <w:spacing w:after="0" w:line="240" w:lineRule="auto"/>
              <w:rPr>
                <w:rFonts w:ascii="Times New Roman" w:hAnsi="Times New Roman" w:cs="Times New Roman"/>
                <w:b/>
                <w:bCs/>
              </w:rPr>
            </w:pPr>
          </w:p>
          <w:p w:rsidR="00D15203" w:rsidRPr="00D15203" w:rsidRDefault="00D15203" w:rsidP="00D15203">
            <w:pPr>
              <w:spacing w:after="0" w:line="240" w:lineRule="auto"/>
              <w:rPr>
                <w:rFonts w:ascii="Times New Roman" w:hAnsi="Times New Roman" w:cs="Times New Roman"/>
                <w:b/>
                <w:bCs/>
              </w:rPr>
            </w:pPr>
          </w:p>
        </w:tc>
        <w:tc>
          <w:tcPr>
            <w:tcW w:w="3006" w:type="dxa"/>
            <w:shd w:val="clear" w:color="auto" w:fill="FFFFFF"/>
          </w:tcPr>
          <w:p w:rsidR="00D15203" w:rsidRPr="00D15203" w:rsidRDefault="00D15203" w:rsidP="00D15203">
            <w:pPr>
              <w:spacing w:after="0" w:line="240" w:lineRule="auto"/>
              <w:rPr>
                <w:rFonts w:ascii="Times New Roman" w:hAnsi="Times New Roman" w:cs="Times New Roman"/>
                <w:b/>
                <w:bCs/>
              </w:rPr>
            </w:pPr>
          </w:p>
        </w:tc>
        <w:tc>
          <w:tcPr>
            <w:tcW w:w="6066" w:type="dxa"/>
            <w:shd w:val="clear" w:color="auto" w:fill="FFFFFF"/>
          </w:tcPr>
          <w:p w:rsidR="00D15203" w:rsidRPr="00D15203" w:rsidRDefault="00D15203" w:rsidP="00D15203">
            <w:pPr>
              <w:pStyle w:val="1"/>
              <w:spacing w:before="0" w:after="0" w:line="240" w:lineRule="auto"/>
              <w:rPr>
                <w:rFonts w:ascii="Times New Roman" w:hAnsi="Times New Roman" w:cs="Times New Roman"/>
                <w:b/>
                <w:bCs/>
                <w:sz w:val="22"/>
                <w:szCs w:val="22"/>
              </w:rPr>
            </w:pPr>
            <w:r w:rsidRPr="00D15203">
              <w:rPr>
                <w:rFonts w:ascii="Times New Roman" w:hAnsi="Times New Roman" w:cs="Times New Roman"/>
                <w:bCs/>
                <w:color w:val="000000"/>
                <w:sz w:val="22"/>
                <w:szCs w:val="22"/>
              </w:rPr>
              <w:t>Управление Министерства внутренних дел Российской Федерации по Ивановской области</w:t>
            </w:r>
          </w:p>
        </w:tc>
      </w:tr>
      <w:tr w:rsidR="00D15203" w:rsidRPr="00D15203" w:rsidTr="00B05228">
        <w:trPr>
          <w:trHeight w:val="53"/>
        </w:trPr>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snapToGrid w:val="0"/>
              </w:rPr>
              <w:t>188</w:t>
            </w:r>
          </w:p>
        </w:tc>
        <w:tc>
          <w:tcPr>
            <w:tcW w:w="3006" w:type="dxa"/>
          </w:tcPr>
          <w:p w:rsidR="00D15203" w:rsidRPr="00D15203" w:rsidRDefault="00D15203" w:rsidP="00D15203">
            <w:pPr>
              <w:spacing w:after="0" w:line="240" w:lineRule="auto"/>
              <w:rPr>
                <w:rFonts w:ascii="Times New Roman" w:hAnsi="Times New Roman" w:cs="Times New Roman"/>
                <w:color w:val="000000"/>
              </w:rPr>
            </w:pPr>
            <w:r w:rsidRPr="00D15203">
              <w:rPr>
                <w:rFonts w:ascii="Times New Roman" w:hAnsi="Times New Roman" w:cs="Times New Roman"/>
                <w:color w:val="000000"/>
              </w:rPr>
              <w:t>1 16 08010 01 6000 140</w:t>
            </w: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snapToGrid w:val="0"/>
              </w:rPr>
              <w:t>188</w:t>
            </w:r>
          </w:p>
        </w:tc>
        <w:tc>
          <w:tcPr>
            <w:tcW w:w="3006" w:type="dxa"/>
          </w:tcPr>
          <w:p w:rsidR="00D15203" w:rsidRPr="00D15203" w:rsidRDefault="00D15203" w:rsidP="00D15203">
            <w:pPr>
              <w:spacing w:after="0" w:line="240" w:lineRule="auto"/>
              <w:rPr>
                <w:rFonts w:ascii="Times New Roman" w:hAnsi="Times New Roman" w:cs="Times New Roman"/>
                <w:color w:val="000000"/>
              </w:rPr>
            </w:pPr>
            <w:r w:rsidRPr="00D15203">
              <w:rPr>
                <w:rFonts w:ascii="Times New Roman" w:hAnsi="Times New Roman" w:cs="Times New Roman"/>
                <w:color w:val="000000"/>
              </w:rPr>
              <w:t>1 16 08020 01 6000 140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snapToGrid w:val="0"/>
              </w:rPr>
            </w:pPr>
            <w:r w:rsidRPr="00D15203">
              <w:rPr>
                <w:rFonts w:ascii="Times New Roman" w:hAnsi="Times New Roman" w:cs="Times New Roman"/>
                <w:snapToGrid w:val="0"/>
              </w:rPr>
              <w:t>188</w:t>
            </w:r>
          </w:p>
        </w:tc>
        <w:tc>
          <w:tcPr>
            <w:tcW w:w="3006" w:type="dxa"/>
          </w:tcPr>
          <w:p w:rsidR="00D15203" w:rsidRPr="00D15203" w:rsidRDefault="00D15203" w:rsidP="00D15203">
            <w:pPr>
              <w:spacing w:after="0" w:line="240" w:lineRule="auto"/>
              <w:rPr>
                <w:rFonts w:ascii="Times New Roman" w:hAnsi="Times New Roman" w:cs="Times New Roman"/>
                <w:color w:val="000000"/>
              </w:rPr>
            </w:pPr>
            <w:r w:rsidRPr="00D15203">
              <w:rPr>
                <w:rFonts w:ascii="Times New Roman" w:hAnsi="Times New Roman" w:cs="Times New Roman"/>
                <w:color w:val="000000"/>
              </w:rPr>
              <w:t>1 16 21050 05 6000 140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snapToGrid w:val="0"/>
              </w:rPr>
            </w:pPr>
            <w:r w:rsidRPr="00D15203">
              <w:rPr>
                <w:rFonts w:ascii="Times New Roman" w:hAnsi="Times New Roman" w:cs="Times New Roman"/>
                <w:snapToGrid w:val="0"/>
              </w:rPr>
              <w:t>188</w:t>
            </w:r>
          </w:p>
        </w:tc>
        <w:tc>
          <w:tcPr>
            <w:tcW w:w="3006" w:type="dxa"/>
            <w:shd w:val="clear" w:color="auto" w:fill="FFFFFF"/>
          </w:tcPr>
          <w:p w:rsidR="00D15203" w:rsidRPr="00D15203" w:rsidRDefault="00D15203" w:rsidP="00D15203">
            <w:pPr>
              <w:spacing w:after="0" w:line="240" w:lineRule="auto"/>
              <w:rPr>
                <w:rFonts w:ascii="Times New Roman" w:hAnsi="Times New Roman" w:cs="Times New Roman"/>
                <w:color w:val="000000"/>
              </w:rPr>
            </w:pPr>
            <w:r w:rsidRPr="00D15203">
              <w:rPr>
                <w:rFonts w:ascii="Times New Roman" w:hAnsi="Times New Roman" w:cs="Times New Roman"/>
                <w:color w:val="000000"/>
              </w:rPr>
              <w:t>1 16 25074 05 6000 140</w:t>
            </w:r>
          </w:p>
        </w:tc>
        <w:tc>
          <w:tcPr>
            <w:tcW w:w="6066" w:type="dxa"/>
            <w:shd w:val="clear" w:color="auto" w:fill="FFFFFF"/>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color w:val="000000"/>
              </w:rPr>
              <w:t>Денежные взыскания (штрафы) за нарушение лесного законодательства на лесных участках, находящихся в собственности муниципальных районов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snapToGrid w:val="0"/>
              </w:rPr>
              <w:t>188</w:t>
            </w:r>
          </w:p>
        </w:tc>
        <w:tc>
          <w:tcPr>
            <w:tcW w:w="3006" w:type="dxa"/>
          </w:tcPr>
          <w:p w:rsidR="00D15203" w:rsidRPr="00D15203" w:rsidRDefault="00D15203" w:rsidP="00D15203">
            <w:pPr>
              <w:spacing w:after="0" w:line="240" w:lineRule="auto"/>
              <w:rPr>
                <w:rFonts w:ascii="Times New Roman" w:hAnsi="Times New Roman" w:cs="Times New Roman"/>
                <w:color w:val="000000"/>
              </w:rPr>
            </w:pPr>
            <w:r w:rsidRPr="00D15203">
              <w:rPr>
                <w:rFonts w:ascii="Times New Roman" w:hAnsi="Times New Roman" w:cs="Times New Roman"/>
                <w:color w:val="000000"/>
              </w:rPr>
              <w:t>1 16 28000 01 6000 140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color w:val="000000"/>
              </w:rPr>
            </w:pPr>
            <w:r w:rsidRPr="00D15203">
              <w:rPr>
                <w:rFonts w:ascii="Times New Roman" w:hAnsi="Times New Roman" w:cs="Times New Roman"/>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bCs/>
              </w:rPr>
            </w:pPr>
            <w:r w:rsidRPr="00D15203">
              <w:rPr>
                <w:rFonts w:ascii="Times New Roman" w:hAnsi="Times New Roman" w:cs="Times New Roman"/>
                <w:bCs/>
              </w:rPr>
              <w:t>188</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 xml:space="preserve">1 16 30030 01 6000 140 </w:t>
            </w: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Прочие денежные взыскания (штрафы) за  правонарушения в области дорожного движения</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bCs/>
              </w:rPr>
            </w:pPr>
            <w:r w:rsidRPr="00D15203">
              <w:rPr>
                <w:rFonts w:ascii="Times New Roman" w:hAnsi="Times New Roman" w:cs="Times New Roman"/>
                <w:bCs/>
              </w:rPr>
              <w:t>188</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1 16 43000 01 6000 140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30" w:history="1">
              <w:r w:rsidRPr="00D15203">
                <w:rPr>
                  <w:rFonts w:ascii="Times New Roman" w:hAnsi="Times New Roman" w:cs="Times New Roman"/>
                </w:rPr>
                <w:t>статьей 20.25</w:t>
              </w:r>
            </w:hyperlink>
            <w:r w:rsidRPr="00D15203">
              <w:rPr>
                <w:rFonts w:ascii="Times New Roman" w:hAnsi="Times New Roman" w:cs="Times New Roman"/>
              </w:rPr>
              <w:t xml:space="preserve"> Кодекса Российской Федерации об административных правонарушениях</w:t>
            </w:r>
          </w:p>
        </w:tc>
      </w:tr>
      <w:tr w:rsidR="00D15203" w:rsidRPr="00D15203" w:rsidTr="00B05228">
        <w:trPr>
          <w:trHeight w:val="268"/>
        </w:trPr>
        <w:tc>
          <w:tcPr>
            <w:tcW w:w="1242" w:type="dxa"/>
            <w:vAlign w:val="bottom"/>
          </w:tcPr>
          <w:p w:rsidR="00D15203" w:rsidRPr="00D15203" w:rsidRDefault="00D15203" w:rsidP="00D15203">
            <w:pPr>
              <w:spacing w:after="0" w:line="240" w:lineRule="auto"/>
              <w:rPr>
                <w:rFonts w:ascii="Times New Roman" w:hAnsi="Times New Roman" w:cs="Times New Roman"/>
                <w:bCs/>
              </w:rPr>
            </w:pPr>
            <w:r w:rsidRPr="00D15203">
              <w:rPr>
                <w:rFonts w:ascii="Times New Roman" w:hAnsi="Times New Roman" w:cs="Times New Roman"/>
                <w:bCs/>
              </w:rPr>
              <w:lastRenderedPageBreak/>
              <w:t>188</w:t>
            </w:r>
          </w:p>
          <w:p w:rsidR="00D15203" w:rsidRPr="00D15203" w:rsidRDefault="00D15203" w:rsidP="00D15203">
            <w:pPr>
              <w:spacing w:after="0" w:line="240" w:lineRule="auto"/>
              <w:rPr>
                <w:rFonts w:ascii="Times New Roman" w:hAnsi="Times New Roman" w:cs="Times New Roman"/>
                <w:bCs/>
              </w:rPr>
            </w:pPr>
          </w:p>
          <w:p w:rsidR="00D15203" w:rsidRPr="00D15203" w:rsidRDefault="00D15203" w:rsidP="00D15203">
            <w:pPr>
              <w:spacing w:after="0" w:line="240" w:lineRule="auto"/>
              <w:rPr>
                <w:rFonts w:ascii="Times New Roman" w:hAnsi="Times New Roman" w:cs="Times New Roman"/>
                <w:bCs/>
              </w:rPr>
            </w:pPr>
          </w:p>
          <w:p w:rsidR="00D15203" w:rsidRPr="00D15203" w:rsidRDefault="00D15203" w:rsidP="00D15203">
            <w:pPr>
              <w:spacing w:after="0" w:line="240" w:lineRule="auto"/>
              <w:rPr>
                <w:rFonts w:ascii="Times New Roman" w:hAnsi="Times New Roman" w:cs="Times New Roman"/>
                <w:bCs/>
              </w:rPr>
            </w:pP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1 16 90050 05 6000 140</w:t>
            </w: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Прочие    поступления   от   денежных   взысканий  (штрафов)   и  иных   сумм   в   возмещение ущерба, зачисляемые  в  бюджеты  муниципальных  районов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210</w:t>
            </w:r>
          </w:p>
        </w:tc>
        <w:tc>
          <w:tcPr>
            <w:tcW w:w="3006" w:type="dxa"/>
          </w:tcPr>
          <w:p w:rsidR="00D15203" w:rsidRPr="00D15203" w:rsidRDefault="00D15203" w:rsidP="00D15203">
            <w:pPr>
              <w:spacing w:after="0" w:line="240" w:lineRule="auto"/>
              <w:rPr>
                <w:rFonts w:ascii="Times New Roman" w:hAnsi="Times New Roman" w:cs="Times New Roman"/>
                <w:b/>
              </w:rPr>
            </w:pPr>
          </w:p>
        </w:tc>
        <w:tc>
          <w:tcPr>
            <w:tcW w:w="6066" w:type="dxa"/>
          </w:tcPr>
          <w:p w:rsidR="00D15203" w:rsidRPr="00D15203" w:rsidRDefault="00D15203" w:rsidP="00D15203">
            <w:pPr>
              <w:spacing w:after="0" w:line="240" w:lineRule="auto"/>
              <w:rPr>
                <w:rFonts w:ascii="Times New Roman" w:hAnsi="Times New Roman" w:cs="Times New Roman"/>
                <w:b/>
              </w:rPr>
            </w:pPr>
            <w:r w:rsidRPr="00D15203">
              <w:rPr>
                <w:rFonts w:ascii="Times New Roman" w:hAnsi="Times New Roman" w:cs="Times New Roman"/>
                <w:b/>
              </w:rPr>
              <w:t>Совет муниципального образования «Родниковский муниципальный район»</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bCs/>
              </w:rPr>
            </w:pPr>
            <w:r w:rsidRPr="00D15203">
              <w:rPr>
                <w:rFonts w:ascii="Times New Roman" w:hAnsi="Times New Roman" w:cs="Times New Roman"/>
                <w:bCs/>
              </w:rPr>
              <w:t>210</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1 13 02995 05 0000 130</w:t>
            </w: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Прочие доходы от компенсации затрат бюджетов муниципальных районов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bCs/>
              </w:rPr>
            </w:pPr>
            <w:r w:rsidRPr="00D15203">
              <w:rPr>
                <w:rFonts w:ascii="Times New Roman" w:hAnsi="Times New Roman" w:cs="Times New Roman"/>
                <w:bCs/>
              </w:rPr>
              <w:t>210</w:t>
            </w:r>
          </w:p>
          <w:p w:rsidR="00D15203" w:rsidRPr="00D15203" w:rsidRDefault="00D15203" w:rsidP="00D15203">
            <w:pPr>
              <w:spacing w:after="0" w:line="240" w:lineRule="auto"/>
              <w:rPr>
                <w:rFonts w:ascii="Times New Roman" w:hAnsi="Times New Roman" w:cs="Times New Roman"/>
                <w:bCs/>
              </w:rPr>
            </w:pP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1 16 23051 05 0000 140</w:t>
            </w: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bCs/>
              </w:rPr>
            </w:pPr>
            <w:r w:rsidRPr="00D15203">
              <w:rPr>
                <w:rFonts w:ascii="Times New Roman" w:hAnsi="Times New Roman" w:cs="Times New Roman"/>
                <w:bCs/>
              </w:rPr>
              <w:t>210</w:t>
            </w:r>
          </w:p>
        </w:tc>
        <w:tc>
          <w:tcPr>
            <w:tcW w:w="3006" w:type="dxa"/>
          </w:tcPr>
          <w:p w:rsidR="00D15203" w:rsidRPr="00D15203" w:rsidRDefault="00D15203" w:rsidP="00D15203">
            <w:pPr>
              <w:spacing w:after="0" w:line="240" w:lineRule="auto"/>
              <w:rPr>
                <w:rFonts w:ascii="Times New Roman" w:hAnsi="Times New Roman" w:cs="Times New Roman"/>
                <w:color w:val="000000"/>
              </w:rPr>
            </w:pPr>
            <w:r w:rsidRPr="00D15203">
              <w:rPr>
                <w:rFonts w:ascii="Times New Roman" w:hAnsi="Times New Roman" w:cs="Times New Roman"/>
                <w:color w:val="000000"/>
              </w:rPr>
              <w:t>1 16 33050 05 0000 140</w:t>
            </w:r>
          </w:p>
        </w:tc>
        <w:tc>
          <w:tcPr>
            <w:tcW w:w="6066" w:type="dxa"/>
          </w:tcPr>
          <w:p w:rsidR="00D15203" w:rsidRPr="00D15203" w:rsidRDefault="00D15203" w:rsidP="00D15203">
            <w:pPr>
              <w:spacing w:after="0" w:line="240" w:lineRule="auto"/>
              <w:jc w:val="both"/>
              <w:rPr>
                <w:rFonts w:ascii="Times New Roman" w:hAnsi="Times New Roman" w:cs="Times New Roman"/>
                <w:color w:val="000000"/>
              </w:rPr>
            </w:pPr>
            <w:r w:rsidRPr="00D15203">
              <w:rPr>
                <w:rFonts w:ascii="Times New Roman" w:hAnsi="Times New Roman" w:cs="Times New Roman"/>
                <w:color w:val="000000"/>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муниципальных районов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bCs/>
              </w:rPr>
            </w:pPr>
            <w:r w:rsidRPr="00D15203">
              <w:rPr>
                <w:rFonts w:ascii="Times New Roman" w:hAnsi="Times New Roman" w:cs="Times New Roman"/>
                <w:bCs/>
              </w:rPr>
              <w:t>210</w:t>
            </w:r>
          </w:p>
        </w:tc>
        <w:tc>
          <w:tcPr>
            <w:tcW w:w="3006" w:type="dxa"/>
            <w:vAlign w:val="bottom"/>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1 17 01050 05 0000 180</w:t>
            </w:r>
          </w:p>
          <w:p w:rsidR="00D15203" w:rsidRPr="00D15203" w:rsidRDefault="00D15203" w:rsidP="00D15203">
            <w:pPr>
              <w:spacing w:after="0" w:line="240" w:lineRule="auto"/>
              <w:rPr>
                <w:rFonts w:ascii="Times New Roman" w:hAnsi="Times New Roman" w:cs="Times New Roman"/>
              </w:rPr>
            </w:pP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Невыясненные поступления, зачисляемые в бюджеты муниципальных районов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bCs/>
              </w:rPr>
            </w:pPr>
            <w:r w:rsidRPr="00D15203">
              <w:rPr>
                <w:rFonts w:ascii="Times New Roman" w:hAnsi="Times New Roman" w:cs="Times New Roman"/>
                <w:bCs/>
              </w:rPr>
              <w:t>210</w:t>
            </w:r>
          </w:p>
        </w:tc>
        <w:tc>
          <w:tcPr>
            <w:tcW w:w="3006" w:type="dxa"/>
            <w:vAlign w:val="bottom"/>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1 17 05050 05 0000 180</w:t>
            </w:r>
          </w:p>
          <w:p w:rsidR="00D15203" w:rsidRPr="00D15203" w:rsidRDefault="00D15203" w:rsidP="00D15203">
            <w:pPr>
              <w:spacing w:after="0" w:line="240" w:lineRule="auto"/>
              <w:rPr>
                <w:rFonts w:ascii="Times New Roman" w:hAnsi="Times New Roman" w:cs="Times New Roman"/>
              </w:rPr>
            </w:pP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Прочие неналоговые доходы бюджетов муниципальных районов</w:t>
            </w:r>
          </w:p>
        </w:tc>
      </w:tr>
      <w:tr w:rsidR="00D15203" w:rsidRPr="00D15203" w:rsidTr="00B05228">
        <w:tc>
          <w:tcPr>
            <w:tcW w:w="1242" w:type="dxa"/>
            <w:vAlign w:val="bottom"/>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211</w:t>
            </w:r>
          </w:p>
          <w:p w:rsidR="00D15203" w:rsidRPr="00D15203" w:rsidRDefault="00D15203" w:rsidP="00D15203">
            <w:pPr>
              <w:spacing w:after="0" w:line="240" w:lineRule="auto"/>
              <w:rPr>
                <w:rFonts w:ascii="Times New Roman" w:hAnsi="Times New Roman" w:cs="Times New Roman"/>
                <w:b/>
                <w:bCs/>
              </w:rPr>
            </w:pPr>
          </w:p>
          <w:p w:rsidR="00D15203" w:rsidRPr="00D15203" w:rsidRDefault="00D15203" w:rsidP="00D15203">
            <w:pPr>
              <w:spacing w:after="0" w:line="240" w:lineRule="auto"/>
              <w:rPr>
                <w:rFonts w:ascii="Times New Roman" w:hAnsi="Times New Roman" w:cs="Times New Roman"/>
                <w:b/>
                <w:bCs/>
              </w:rPr>
            </w:pPr>
          </w:p>
        </w:tc>
        <w:tc>
          <w:tcPr>
            <w:tcW w:w="3006" w:type="dxa"/>
            <w:shd w:val="clear" w:color="auto" w:fill="FFFFFF"/>
            <w:vAlign w:val="bottom"/>
          </w:tcPr>
          <w:p w:rsidR="00D15203" w:rsidRPr="00D15203" w:rsidRDefault="00D15203" w:rsidP="00D15203">
            <w:pPr>
              <w:spacing w:after="0" w:line="240" w:lineRule="auto"/>
              <w:rPr>
                <w:rFonts w:ascii="Times New Roman" w:hAnsi="Times New Roman" w:cs="Times New Roman"/>
                <w:b/>
                <w:bCs/>
              </w:rPr>
            </w:pPr>
          </w:p>
        </w:tc>
        <w:tc>
          <w:tcPr>
            <w:tcW w:w="6066" w:type="dxa"/>
            <w:shd w:val="clear" w:color="auto" w:fill="FFFFFF"/>
          </w:tcPr>
          <w:p w:rsidR="00D15203" w:rsidRPr="00FE30F3" w:rsidRDefault="00D15203" w:rsidP="00FE30F3">
            <w:pPr>
              <w:pStyle w:val="aa"/>
              <w:jc w:val="both"/>
              <w:rPr>
                <w:rFonts w:ascii="Times New Roman" w:hAnsi="Times New Roman" w:cs="Times New Roman"/>
              </w:rPr>
            </w:pPr>
            <w:r w:rsidRPr="00FE30F3">
              <w:rPr>
                <w:rFonts w:ascii="Times New Roman" w:hAnsi="Times New Roman" w:cs="Times New Roman"/>
              </w:rPr>
              <w:t>Администрация муниципального образования «Родниковский муниципальный район»</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 xml:space="preserve">211     </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1 08 07150 01 0000 110</w:t>
            </w: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 xml:space="preserve">Государственная пошлина за выдачу разрешения на установку рекламной конструкции </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211</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 xml:space="preserve">1 11 05035 05 0000 120 </w:t>
            </w: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211</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1 13 01995 05 0000 130</w:t>
            </w: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Прочие доходы от оказания платных услуг (работ) получателями средств  бюджетов муниципальных районов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211</w:t>
            </w:r>
          </w:p>
          <w:p w:rsidR="00D15203" w:rsidRPr="00D15203" w:rsidRDefault="00D15203" w:rsidP="00D15203">
            <w:pPr>
              <w:spacing w:after="0" w:line="240" w:lineRule="auto"/>
              <w:rPr>
                <w:rFonts w:ascii="Times New Roman" w:hAnsi="Times New Roman" w:cs="Times New Roman"/>
              </w:rPr>
            </w:pP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1 13 02995 05 0000 130</w:t>
            </w: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Прочие доходы от компенсации затрат бюджетов муниципальных районов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211</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1 16 23051 05 0000 140</w:t>
            </w: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211</w:t>
            </w:r>
          </w:p>
        </w:tc>
        <w:tc>
          <w:tcPr>
            <w:tcW w:w="3006" w:type="dxa"/>
          </w:tcPr>
          <w:p w:rsidR="00D15203" w:rsidRPr="00D15203" w:rsidRDefault="00D15203" w:rsidP="00D15203">
            <w:pPr>
              <w:spacing w:after="0" w:line="240" w:lineRule="auto"/>
              <w:rPr>
                <w:rFonts w:ascii="Times New Roman" w:hAnsi="Times New Roman" w:cs="Times New Roman"/>
                <w:color w:val="000000"/>
              </w:rPr>
            </w:pPr>
            <w:r w:rsidRPr="00D15203">
              <w:rPr>
                <w:rFonts w:ascii="Times New Roman" w:hAnsi="Times New Roman" w:cs="Times New Roman"/>
                <w:color w:val="000000"/>
              </w:rPr>
              <w:t>1 16 33050 05 0000 140</w:t>
            </w:r>
          </w:p>
        </w:tc>
        <w:tc>
          <w:tcPr>
            <w:tcW w:w="6066" w:type="dxa"/>
          </w:tcPr>
          <w:p w:rsidR="00D15203" w:rsidRPr="00D15203" w:rsidRDefault="00D15203" w:rsidP="00D15203">
            <w:pPr>
              <w:spacing w:after="0" w:line="240" w:lineRule="auto"/>
              <w:jc w:val="both"/>
              <w:rPr>
                <w:rFonts w:ascii="Times New Roman" w:hAnsi="Times New Roman" w:cs="Times New Roman"/>
                <w:color w:val="000000"/>
              </w:rPr>
            </w:pPr>
            <w:r w:rsidRPr="00D15203">
              <w:rPr>
                <w:rFonts w:ascii="Times New Roman" w:hAnsi="Times New Roman" w:cs="Times New Roman"/>
                <w:color w:val="000000"/>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муниципальных районов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211</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1 16 90050 05 0000 140</w:t>
            </w: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Прочие поступления от денежных взысканий (штрафов) и иных сумм в возмещение ущерба, зачисляемые в бюджеты муниципальных районов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bCs/>
              </w:rPr>
            </w:pPr>
            <w:r w:rsidRPr="00D15203">
              <w:rPr>
                <w:rFonts w:ascii="Times New Roman" w:hAnsi="Times New Roman" w:cs="Times New Roman"/>
                <w:bCs/>
              </w:rPr>
              <w:t>211</w:t>
            </w:r>
          </w:p>
        </w:tc>
        <w:tc>
          <w:tcPr>
            <w:tcW w:w="3006" w:type="dxa"/>
            <w:vAlign w:val="bottom"/>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1 17 01050 05 0000 180</w:t>
            </w:r>
          </w:p>
          <w:p w:rsidR="00D15203" w:rsidRPr="00D15203" w:rsidRDefault="00D15203" w:rsidP="00D15203">
            <w:pPr>
              <w:spacing w:after="0" w:line="240" w:lineRule="auto"/>
              <w:rPr>
                <w:rFonts w:ascii="Times New Roman" w:hAnsi="Times New Roman" w:cs="Times New Roman"/>
              </w:rPr>
            </w:pP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Невыясненные поступления, зачисляемые в бюджеты муниципальных районов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211</w:t>
            </w:r>
          </w:p>
        </w:tc>
        <w:tc>
          <w:tcPr>
            <w:tcW w:w="3006" w:type="dxa"/>
            <w:vAlign w:val="bottom"/>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1 17 05050 05 0000 180</w:t>
            </w:r>
          </w:p>
          <w:p w:rsidR="00D15203" w:rsidRPr="00D15203" w:rsidRDefault="00D15203" w:rsidP="00D15203">
            <w:pPr>
              <w:spacing w:after="0" w:line="240" w:lineRule="auto"/>
              <w:rPr>
                <w:rFonts w:ascii="Times New Roman" w:hAnsi="Times New Roman" w:cs="Times New Roman"/>
              </w:rPr>
            </w:pP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Прочие неналоговые доходы бюджетов муниципальных районов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212</w:t>
            </w:r>
          </w:p>
        </w:tc>
        <w:tc>
          <w:tcPr>
            <w:tcW w:w="3006" w:type="dxa"/>
          </w:tcPr>
          <w:p w:rsidR="00D15203" w:rsidRPr="00D15203" w:rsidRDefault="00D15203" w:rsidP="00D15203">
            <w:pPr>
              <w:spacing w:after="0" w:line="240" w:lineRule="auto"/>
              <w:rPr>
                <w:rFonts w:ascii="Times New Roman" w:hAnsi="Times New Roman" w:cs="Times New Roman"/>
                <w:b/>
                <w:bCs/>
              </w:rPr>
            </w:pPr>
          </w:p>
        </w:tc>
        <w:tc>
          <w:tcPr>
            <w:tcW w:w="6066" w:type="dxa"/>
            <w:vAlign w:val="bottom"/>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Комитет по управлению имуществом администрации Родниковского муниципального района</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212</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1 11 05013 05 0000 120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lastRenderedPageBreak/>
              <w:t>212</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1 11 05013 13 0000 120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212</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1 11 05025 05 0000 120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212</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1 11 05035 05 0000 120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212</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1 11 09045 05 0000 120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212</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1 13 02995 05 0000 130</w:t>
            </w: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Прочие доходы от компенсации затрат бюджетов муниципальных районов</w:t>
            </w:r>
          </w:p>
        </w:tc>
      </w:tr>
      <w:tr w:rsidR="00D15203" w:rsidRPr="00D15203" w:rsidTr="00B05228">
        <w:tc>
          <w:tcPr>
            <w:tcW w:w="1242" w:type="dxa"/>
            <w:tcBorders>
              <w:bottom w:val="single" w:sz="4" w:space="0" w:color="auto"/>
            </w:tcBorders>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212</w:t>
            </w:r>
          </w:p>
        </w:tc>
        <w:tc>
          <w:tcPr>
            <w:tcW w:w="3006" w:type="dxa"/>
            <w:tcBorders>
              <w:bottom w:val="single" w:sz="4" w:space="0" w:color="auto"/>
            </w:tcBorders>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1 14 02052 05 0000 410</w:t>
            </w:r>
          </w:p>
        </w:tc>
        <w:tc>
          <w:tcPr>
            <w:tcW w:w="6066" w:type="dxa"/>
            <w:tcBorders>
              <w:bottom w:val="single" w:sz="4" w:space="0" w:color="auto"/>
            </w:tcBorders>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D15203" w:rsidRPr="00D15203" w:rsidTr="00B05228">
        <w:tc>
          <w:tcPr>
            <w:tcW w:w="1242" w:type="dxa"/>
            <w:shd w:val="clear" w:color="auto" w:fill="FFFFFF"/>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212</w:t>
            </w:r>
          </w:p>
        </w:tc>
        <w:tc>
          <w:tcPr>
            <w:tcW w:w="3006" w:type="dxa"/>
            <w:shd w:val="clear" w:color="auto" w:fill="FFFFFF"/>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1 14 06013 05 0000 430</w:t>
            </w:r>
          </w:p>
        </w:tc>
        <w:tc>
          <w:tcPr>
            <w:tcW w:w="6066" w:type="dxa"/>
            <w:shd w:val="clear" w:color="auto" w:fill="FFFFFF"/>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D15203" w:rsidRPr="00D15203" w:rsidTr="00B05228">
        <w:tc>
          <w:tcPr>
            <w:tcW w:w="1242" w:type="dxa"/>
            <w:shd w:val="clear" w:color="auto" w:fill="FFFFFF"/>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212</w:t>
            </w:r>
          </w:p>
        </w:tc>
        <w:tc>
          <w:tcPr>
            <w:tcW w:w="3006" w:type="dxa"/>
            <w:shd w:val="clear" w:color="auto" w:fill="FFFFFF"/>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1 14 06013 13 0000 430</w:t>
            </w:r>
          </w:p>
        </w:tc>
        <w:tc>
          <w:tcPr>
            <w:tcW w:w="6066" w:type="dxa"/>
            <w:shd w:val="clear" w:color="auto" w:fill="FFFFFF"/>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D15203" w:rsidRPr="00D15203" w:rsidTr="00B05228">
        <w:tc>
          <w:tcPr>
            <w:tcW w:w="1242" w:type="dxa"/>
            <w:shd w:val="clear" w:color="auto" w:fill="FFFFFF"/>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212</w:t>
            </w:r>
          </w:p>
        </w:tc>
        <w:tc>
          <w:tcPr>
            <w:tcW w:w="3006" w:type="dxa"/>
            <w:shd w:val="clear" w:color="auto" w:fill="FFFFFF"/>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1 14 06025 05 0000 430</w:t>
            </w:r>
          </w:p>
        </w:tc>
        <w:tc>
          <w:tcPr>
            <w:tcW w:w="6066" w:type="dxa"/>
            <w:shd w:val="clear" w:color="auto" w:fill="FFFFFF"/>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D15203" w:rsidRPr="00D15203" w:rsidTr="00B05228">
        <w:tc>
          <w:tcPr>
            <w:tcW w:w="1242" w:type="dxa"/>
            <w:shd w:val="clear" w:color="auto" w:fill="FFFFFF"/>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212</w:t>
            </w:r>
          </w:p>
        </w:tc>
        <w:tc>
          <w:tcPr>
            <w:tcW w:w="3006" w:type="dxa"/>
            <w:shd w:val="clear" w:color="auto" w:fill="FFFFFF"/>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1 14 06313 05 0000 430</w:t>
            </w:r>
          </w:p>
          <w:p w:rsidR="00D15203" w:rsidRPr="00D15203" w:rsidRDefault="00D15203" w:rsidP="00D15203">
            <w:pPr>
              <w:spacing w:after="0" w:line="240" w:lineRule="auto"/>
              <w:rPr>
                <w:rFonts w:ascii="Times New Roman" w:hAnsi="Times New Roman" w:cs="Times New Roman"/>
              </w:rPr>
            </w:pPr>
          </w:p>
        </w:tc>
        <w:tc>
          <w:tcPr>
            <w:tcW w:w="6066" w:type="dxa"/>
            <w:shd w:val="clear" w:color="auto" w:fill="FFFFFF"/>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D15203" w:rsidRPr="00D15203" w:rsidTr="00B05228">
        <w:tc>
          <w:tcPr>
            <w:tcW w:w="1242" w:type="dxa"/>
            <w:shd w:val="clear" w:color="auto" w:fill="FFFFFF"/>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212</w:t>
            </w:r>
          </w:p>
        </w:tc>
        <w:tc>
          <w:tcPr>
            <w:tcW w:w="3006" w:type="dxa"/>
            <w:shd w:val="clear" w:color="auto" w:fill="FFFFFF"/>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1 14 06313 13 0000 430</w:t>
            </w:r>
          </w:p>
          <w:p w:rsidR="00D15203" w:rsidRPr="00D15203" w:rsidRDefault="00D15203" w:rsidP="00D15203">
            <w:pPr>
              <w:spacing w:after="0" w:line="240" w:lineRule="auto"/>
              <w:rPr>
                <w:rFonts w:ascii="Times New Roman" w:hAnsi="Times New Roman" w:cs="Times New Roman"/>
              </w:rPr>
            </w:pPr>
          </w:p>
        </w:tc>
        <w:tc>
          <w:tcPr>
            <w:tcW w:w="6066" w:type="dxa"/>
            <w:shd w:val="clear" w:color="auto" w:fill="FFFFFF"/>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r w:rsidR="00D15203" w:rsidRPr="00D15203" w:rsidTr="00B05228">
        <w:tc>
          <w:tcPr>
            <w:tcW w:w="1242" w:type="dxa"/>
            <w:shd w:val="clear" w:color="auto" w:fill="FFFFFF"/>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212</w:t>
            </w:r>
          </w:p>
        </w:tc>
        <w:tc>
          <w:tcPr>
            <w:tcW w:w="3006" w:type="dxa"/>
            <w:shd w:val="clear" w:color="auto" w:fill="FFFFFF"/>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1 14 06325 05 0000 430</w:t>
            </w:r>
          </w:p>
        </w:tc>
        <w:tc>
          <w:tcPr>
            <w:tcW w:w="6066" w:type="dxa"/>
            <w:shd w:val="clear" w:color="auto" w:fill="FFFFFF"/>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муниципальных районов</w:t>
            </w:r>
          </w:p>
        </w:tc>
      </w:tr>
      <w:tr w:rsidR="00D15203" w:rsidRPr="00D15203" w:rsidTr="00B05228">
        <w:tc>
          <w:tcPr>
            <w:tcW w:w="1242" w:type="dxa"/>
            <w:shd w:val="clear" w:color="auto" w:fill="FFFFFF"/>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212</w:t>
            </w:r>
          </w:p>
        </w:tc>
        <w:tc>
          <w:tcPr>
            <w:tcW w:w="3006" w:type="dxa"/>
            <w:shd w:val="clear" w:color="auto" w:fill="FFFFFF"/>
          </w:tcPr>
          <w:p w:rsidR="00D15203" w:rsidRPr="00D15203" w:rsidRDefault="00D15203" w:rsidP="00D15203">
            <w:pPr>
              <w:spacing w:after="0" w:line="240" w:lineRule="auto"/>
              <w:rPr>
                <w:rFonts w:ascii="Times New Roman" w:hAnsi="Times New Roman" w:cs="Times New Roman"/>
                <w:color w:val="000000"/>
              </w:rPr>
            </w:pPr>
            <w:r w:rsidRPr="00D15203">
              <w:rPr>
                <w:rFonts w:ascii="Times New Roman" w:hAnsi="Times New Roman" w:cs="Times New Roman"/>
                <w:color w:val="000000"/>
              </w:rPr>
              <w:t>1 16 25060 01 0000 140</w:t>
            </w:r>
          </w:p>
        </w:tc>
        <w:tc>
          <w:tcPr>
            <w:tcW w:w="6066" w:type="dxa"/>
            <w:shd w:val="clear" w:color="auto" w:fill="FFFFFF"/>
          </w:tcPr>
          <w:p w:rsidR="00D15203" w:rsidRPr="00D15203" w:rsidRDefault="00D15203" w:rsidP="00D15203">
            <w:pPr>
              <w:spacing w:after="0" w:line="240" w:lineRule="auto"/>
              <w:jc w:val="both"/>
              <w:rPr>
                <w:rFonts w:ascii="Times New Roman" w:hAnsi="Times New Roman" w:cs="Times New Roman"/>
                <w:color w:val="000000"/>
              </w:rPr>
            </w:pPr>
            <w:r w:rsidRPr="00D15203">
              <w:rPr>
                <w:rFonts w:ascii="Times New Roman" w:hAnsi="Times New Roman" w:cs="Times New Roman"/>
                <w:color w:val="000000"/>
              </w:rPr>
              <w:t>Денежные взыскания (штрафы) за нарушение земельного законодательства</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lastRenderedPageBreak/>
              <w:t>212</w:t>
            </w:r>
          </w:p>
        </w:tc>
        <w:tc>
          <w:tcPr>
            <w:tcW w:w="3006" w:type="dxa"/>
          </w:tcPr>
          <w:p w:rsidR="00D15203" w:rsidRPr="00D15203" w:rsidRDefault="00D15203" w:rsidP="00D15203">
            <w:pPr>
              <w:spacing w:after="0" w:line="240" w:lineRule="auto"/>
              <w:rPr>
                <w:rFonts w:ascii="Times New Roman" w:hAnsi="Times New Roman" w:cs="Times New Roman"/>
                <w:color w:val="000000"/>
              </w:rPr>
            </w:pPr>
            <w:r w:rsidRPr="00D15203">
              <w:rPr>
                <w:rFonts w:ascii="Times New Roman" w:hAnsi="Times New Roman" w:cs="Times New Roman"/>
                <w:color w:val="000000"/>
              </w:rPr>
              <w:t>1 16 33050 05 0000 140</w:t>
            </w:r>
          </w:p>
        </w:tc>
        <w:tc>
          <w:tcPr>
            <w:tcW w:w="6066" w:type="dxa"/>
          </w:tcPr>
          <w:p w:rsidR="00D15203" w:rsidRPr="00D15203" w:rsidRDefault="00D15203" w:rsidP="00D15203">
            <w:pPr>
              <w:spacing w:after="0" w:line="240" w:lineRule="auto"/>
              <w:jc w:val="both"/>
              <w:rPr>
                <w:rFonts w:ascii="Times New Roman" w:hAnsi="Times New Roman" w:cs="Times New Roman"/>
                <w:color w:val="000000"/>
              </w:rPr>
            </w:pPr>
            <w:r w:rsidRPr="00D15203">
              <w:rPr>
                <w:rFonts w:ascii="Times New Roman" w:hAnsi="Times New Roman" w:cs="Times New Roman"/>
                <w:color w:val="000000"/>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муниципальных районов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bCs/>
              </w:rPr>
            </w:pPr>
            <w:r w:rsidRPr="00D15203">
              <w:rPr>
                <w:rFonts w:ascii="Times New Roman" w:hAnsi="Times New Roman" w:cs="Times New Roman"/>
                <w:bCs/>
              </w:rPr>
              <w:t>212</w:t>
            </w:r>
          </w:p>
        </w:tc>
        <w:tc>
          <w:tcPr>
            <w:tcW w:w="3006" w:type="dxa"/>
            <w:vAlign w:val="bottom"/>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1 17 01050 05 0000 180</w:t>
            </w:r>
          </w:p>
          <w:p w:rsidR="00D15203" w:rsidRPr="00D15203" w:rsidRDefault="00D15203" w:rsidP="00D15203">
            <w:pPr>
              <w:spacing w:after="0" w:line="240" w:lineRule="auto"/>
              <w:rPr>
                <w:rFonts w:ascii="Times New Roman" w:hAnsi="Times New Roman" w:cs="Times New Roman"/>
              </w:rPr>
            </w:pP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Невыясненные поступления, зачисляемые в бюджеты муниципальных районов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212</w:t>
            </w:r>
          </w:p>
        </w:tc>
        <w:tc>
          <w:tcPr>
            <w:tcW w:w="3006" w:type="dxa"/>
            <w:vAlign w:val="bottom"/>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1 17 05050 05 0000 180</w:t>
            </w:r>
          </w:p>
          <w:p w:rsidR="00D15203" w:rsidRPr="00D15203" w:rsidRDefault="00D15203" w:rsidP="00D15203">
            <w:pPr>
              <w:spacing w:after="0" w:line="240" w:lineRule="auto"/>
              <w:rPr>
                <w:rFonts w:ascii="Times New Roman" w:hAnsi="Times New Roman" w:cs="Times New Roman"/>
              </w:rPr>
            </w:pP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Прочие неналоговые доходы бюджетов муниципальных районов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213</w:t>
            </w:r>
          </w:p>
        </w:tc>
        <w:tc>
          <w:tcPr>
            <w:tcW w:w="3006" w:type="dxa"/>
          </w:tcPr>
          <w:p w:rsidR="00D15203" w:rsidRPr="00D15203" w:rsidRDefault="00D15203" w:rsidP="00D15203">
            <w:pPr>
              <w:spacing w:after="0" w:line="240" w:lineRule="auto"/>
              <w:rPr>
                <w:rFonts w:ascii="Times New Roman" w:hAnsi="Times New Roman" w:cs="Times New Roman"/>
                <w:b/>
                <w:bCs/>
              </w:rPr>
            </w:pPr>
          </w:p>
        </w:tc>
        <w:tc>
          <w:tcPr>
            <w:tcW w:w="6066" w:type="dxa"/>
          </w:tcPr>
          <w:p w:rsidR="00D15203" w:rsidRPr="00D15203" w:rsidRDefault="00D15203" w:rsidP="00D15203">
            <w:pPr>
              <w:pStyle w:val="1"/>
              <w:spacing w:before="0" w:after="0" w:line="240" w:lineRule="auto"/>
              <w:rPr>
                <w:rFonts w:ascii="Times New Roman" w:hAnsi="Times New Roman" w:cs="Times New Roman"/>
                <w:sz w:val="22"/>
                <w:szCs w:val="22"/>
              </w:rPr>
            </w:pPr>
            <w:r w:rsidRPr="00D15203">
              <w:rPr>
                <w:rFonts w:ascii="Times New Roman" w:hAnsi="Times New Roman" w:cs="Times New Roman"/>
                <w:sz w:val="22"/>
                <w:szCs w:val="22"/>
              </w:rPr>
              <w:t>Финансовое управление администрации муниципального образования «Родниковский муниципальный район»</w:t>
            </w:r>
          </w:p>
        </w:tc>
      </w:tr>
      <w:tr w:rsidR="00D15203" w:rsidRPr="00D15203" w:rsidTr="00B05228">
        <w:trPr>
          <w:trHeight w:val="126"/>
        </w:trPr>
        <w:tc>
          <w:tcPr>
            <w:tcW w:w="1242" w:type="dxa"/>
          </w:tcPr>
          <w:p w:rsidR="00D15203" w:rsidRPr="00D15203" w:rsidRDefault="00D15203" w:rsidP="00D15203">
            <w:pPr>
              <w:spacing w:after="0" w:line="240" w:lineRule="auto"/>
              <w:rPr>
                <w:rFonts w:ascii="Times New Roman" w:hAnsi="Times New Roman" w:cs="Times New Roman"/>
                <w:bCs/>
              </w:rPr>
            </w:pPr>
            <w:r w:rsidRPr="00D15203">
              <w:rPr>
                <w:rFonts w:ascii="Times New Roman" w:hAnsi="Times New Roman" w:cs="Times New Roman"/>
                <w:bCs/>
              </w:rPr>
              <w:t>213</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1 11 03050 05 0000 120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Проценты, полученные от предоставления бюджетных кредитов внутри страны за счет средств бюджетов муниципальных районов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bCs/>
              </w:rPr>
            </w:pPr>
            <w:r w:rsidRPr="00D15203">
              <w:rPr>
                <w:rFonts w:ascii="Times New Roman" w:hAnsi="Times New Roman" w:cs="Times New Roman"/>
                <w:bCs/>
              </w:rPr>
              <w:t>213</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1 13 02995 05 0000 130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Прочие доходы от компенсации затрат бюджетов муниципальных районов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bCs/>
              </w:rPr>
            </w:pPr>
            <w:r w:rsidRPr="00D15203">
              <w:rPr>
                <w:rFonts w:ascii="Times New Roman" w:hAnsi="Times New Roman" w:cs="Times New Roman"/>
                <w:bCs/>
              </w:rPr>
              <w:t>213</w:t>
            </w:r>
          </w:p>
        </w:tc>
        <w:tc>
          <w:tcPr>
            <w:tcW w:w="3006" w:type="dxa"/>
            <w:vAlign w:val="bottom"/>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1 17 01050 05 0000 180</w:t>
            </w:r>
          </w:p>
          <w:p w:rsidR="00D15203" w:rsidRPr="00D15203" w:rsidRDefault="00D15203" w:rsidP="00D15203">
            <w:pPr>
              <w:spacing w:after="0" w:line="240" w:lineRule="auto"/>
              <w:rPr>
                <w:rFonts w:ascii="Times New Roman" w:hAnsi="Times New Roman" w:cs="Times New Roman"/>
              </w:rPr>
            </w:pP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Невыясненные поступления, зачисляемые в бюджеты муниципальных районов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bCs/>
              </w:rPr>
            </w:pPr>
            <w:r w:rsidRPr="00D15203">
              <w:rPr>
                <w:rFonts w:ascii="Times New Roman" w:hAnsi="Times New Roman" w:cs="Times New Roman"/>
                <w:bCs/>
              </w:rPr>
              <w:t>213</w:t>
            </w:r>
          </w:p>
        </w:tc>
        <w:tc>
          <w:tcPr>
            <w:tcW w:w="3006" w:type="dxa"/>
            <w:vAlign w:val="bottom"/>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1 17 05050 05 0000 180</w:t>
            </w:r>
          </w:p>
          <w:p w:rsidR="00D15203" w:rsidRPr="00D15203" w:rsidRDefault="00D15203" w:rsidP="00D15203">
            <w:pPr>
              <w:spacing w:after="0" w:line="240" w:lineRule="auto"/>
              <w:rPr>
                <w:rFonts w:ascii="Times New Roman" w:hAnsi="Times New Roman" w:cs="Times New Roman"/>
              </w:rPr>
            </w:pP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Прочие неналоговые доходы бюджетов муниципальных районов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bCs/>
              </w:rPr>
              <w:t>213</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2 02 15001 05 0000 150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Дотации бюджетам муниципальных районов на выравнивание бюджетной обеспеченности</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bCs/>
              </w:rPr>
              <w:t>213</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2 02 15002 05 0000 150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Дотации бюджетам муниципальных районов на поддержку мер по обеспечению сбалансированности бюджетов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bCs/>
              </w:rPr>
              <w:t>213</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2 02 15009 05 0000 150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bCs/>
              </w:rPr>
              <w:t>213</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2 02 19999 05 0000 150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Прочие дотации бюджетам муниципальных районов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bCs/>
              </w:rPr>
              <w:t>213</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2 02 20041 05 0000 150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bCs/>
              </w:rPr>
              <w:t>213</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2 02 20077 05 0000 150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Субсидии бюджетам муниципальных районов на софинансирование капитальных вложений в объекты муниципальной собственности</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bCs/>
              </w:rPr>
              <w:t>213</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2 02 20216 05 0000 150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bCs/>
              </w:rPr>
              <w:t>213</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2 02 25097 05 0000 150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bCs/>
              </w:rPr>
            </w:pPr>
            <w:r w:rsidRPr="00D15203">
              <w:rPr>
                <w:rFonts w:ascii="Times New Roman" w:hAnsi="Times New Roman" w:cs="Times New Roman"/>
                <w:bCs/>
              </w:rPr>
              <w:t>213</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2 02 25169 05 0000 150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r>
      <w:tr w:rsidR="00D15203" w:rsidRPr="00D15203" w:rsidTr="00B05228">
        <w:trPr>
          <w:trHeight w:val="268"/>
        </w:trPr>
        <w:tc>
          <w:tcPr>
            <w:tcW w:w="1242" w:type="dxa"/>
          </w:tcPr>
          <w:p w:rsidR="00D15203" w:rsidRPr="00D15203" w:rsidRDefault="00D15203" w:rsidP="00D15203">
            <w:pPr>
              <w:spacing w:after="0" w:line="240" w:lineRule="auto"/>
              <w:rPr>
                <w:rFonts w:ascii="Times New Roman" w:hAnsi="Times New Roman" w:cs="Times New Roman"/>
                <w:bCs/>
              </w:rPr>
            </w:pPr>
            <w:r w:rsidRPr="00D15203">
              <w:rPr>
                <w:rFonts w:ascii="Times New Roman" w:hAnsi="Times New Roman" w:cs="Times New Roman"/>
                <w:bCs/>
              </w:rPr>
              <w:t>213</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2 02 25497 05 0000 150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Субсидии бюджетам муниципальных районов на реализацию мероприятий по обеспечению жильем молодых семей</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bCs/>
              </w:rPr>
              <w:t>213</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2 02 25519 05 0000 150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Субсидия бюджетам муниципальных районов на поддержку отрасли культуры</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bCs/>
              </w:rPr>
            </w:pPr>
            <w:r w:rsidRPr="00D15203">
              <w:rPr>
                <w:rFonts w:ascii="Times New Roman" w:hAnsi="Times New Roman" w:cs="Times New Roman"/>
                <w:bCs/>
              </w:rPr>
              <w:t>213</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2 02 25520 05 0000 150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bCs/>
              </w:rPr>
            </w:pPr>
            <w:r w:rsidRPr="00D15203">
              <w:rPr>
                <w:rFonts w:ascii="Times New Roman" w:hAnsi="Times New Roman" w:cs="Times New Roman"/>
                <w:bCs/>
              </w:rPr>
              <w:t>213</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 xml:space="preserve"> 2 02 27567 05 0000 150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 xml:space="preserve">Субсидии бюджетам муниципальных районов на софинансирование капитальных вложений в объекты </w:t>
            </w:r>
            <w:r w:rsidRPr="00D15203">
              <w:rPr>
                <w:rFonts w:ascii="Times New Roman" w:hAnsi="Times New Roman" w:cs="Times New Roman"/>
              </w:rPr>
              <w:lastRenderedPageBreak/>
              <w:t>государственной (муниципальной) собственности в рамках обеспечения устойчивого развития сельских территорий</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bCs/>
              </w:rPr>
              <w:lastRenderedPageBreak/>
              <w:t>213</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2 02 29999 05 0000 150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Прочие субсидии бюджетам муниципальных районов</w:t>
            </w:r>
          </w:p>
        </w:tc>
      </w:tr>
      <w:tr w:rsidR="00D15203" w:rsidRPr="00D15203" w:rsidTr="00B05228">
        <w:trPr>
          <w:trHeight w:val="53"/>
        </w:trPr>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bCs/>
              </w:rPr>
              <w:t>213</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2 02 30024 05 0000 150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Субвенции бюджетам муниципальных районов на выполнение передаваемых полномочий субъектов Российской Федерации</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bCs/>
              </w:rPr>
              <w:t>213</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2 02 30029 05 0000 150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bCs/>
              </w:rPr>
            </w:pPr>
            <w:r w:rsidRPr="00D15203">
              <w:rPr>
                <w:rFonts w:ascii="Times New Roman" w:hAnsi="Times New Roman" w:cs="Times New Roman"/>
                <w:bCs/>
              </w:rPr>
              <w:t>213</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2 02 35082 05 0000 150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bCs/>
              </w:rPr>
              <w:t>213</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2 02 35120 05 0000 150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bCs/>
              </w:rPr>
              <w:t>213</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2 02 39999 05 0000 150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Прочие субвенции бюджетам муниципальных районов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bCs/>
              </w:rPr>
              <w:t>213</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2 02 40014 05 0000 150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bCs/>
              </w:rPr>
              <w:t>213</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2 02 45160 05 0000 150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bCs/>
              </w:rPr>
              <w:t>213</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2 02 49999 05 0000 150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Прочие межбюджетные трансферты, передаваемые бюджетам муниципальных районов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bCs/>
              </w:rPr>
              <w:t>213</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2 02 90065 05 0000 150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Прочие безвозмездные поступления в бюджеты муниципальных районов от бюджетов сельских поселений</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bCs/>
              </w:rPr>
              <w:t>213</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2 02 90105 05 0000 150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Прочие безвозмездные поступления в бюджеты муниципальных районов от бюджетов городских поселений</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bCs/>
              </w:rPr>
              <w:t>213</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2 04 05010 05 0000 180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Предоставление негосударственными организациями грантов для получателей средств бюджетов муниципальных районов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bCs/>
              </w:rPr>
              <w:t>213</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2 08 05000 05 0000 150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highlight w:val="yellow"/>
              </w:rPr>
            </w:pPr>
            <w:r w:rsidRPr="00D15203">
              <w:rPr>
                <w:rFonts w:ascii="Times New Roman" w:hAnsi="Times New Roman" w:cs="Times New Roman"/>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bCs/>
              </w:rPr>
            </w:pPr>
            <w:r w:rsidRPr="00D15203">
              <w:rPr>
                <w:rFonts w:ascii="Times New Roman" w:hAnsi="Times New Roman" w:cs="Times New Roman"/>
                <w:bCs/>
              </w:rPr>
              <w:t>213</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2 18 05010 05 0000 150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Доходы бюджетов муниципальных районов от возврата бюджетными учреждениями остатков субсидий прошлых лет</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bCs/>
              </w:rPr>
            </w:pPr>
            <w:r w:rsidRPr="00D15203">
              <w:rPr>
                <w:rFonts w:ascii="Times New Roman" w:hAnsi="Times New Roman" w:cs="Times New Roman"/>
                <w:bCs/>
              </w:rPr>
              <w:t>213</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2 18 05020 05 0000 150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Доходы бюджетов муниципальных районов от возврата автономными учреждениями остатков субсидий прошлых лет</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bCs/>
              </w:rPr>
            </w:pPr>
            <w:r w:rsidRPr="00D15203">
              <w:rPr>
                <w:rFonts w:ascii="Times New Roman" w:hAnsi="Times New Roman" w:cs="Times New Roman"/>
                <w:bCs/>
              </w:rPr>
              <w:t>213</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2 18 05030 05 0000 150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Доходы бюджетов муниципальных районов от возврата иными организациями остатков субсидий прошлых лет</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bCs/>
              </w:rPr>
              <w:t>213</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2 18 60010 05 0000 150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bCs/>
              </w:rPr>
              <w:t>213</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2 19 25020 05 0000 150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 xml:space="preserve">Возврат остатков субсидий на мероприятия подпрограммы "Обеспечение жильем молодых семей" федеральной целевой </w:t>
            </w:r>
            <w:hyperlink r:id="rId31" w:history="1">
              <w:r w:rsidRPr="00D15203">
                <w:rPr>
                  <w:rFonts w:ascii="Times New Roman" w:hAnsi="Times New Roman" w:cs="Times New Roman"/>
                </w:rPr>
                <w:t>программы</w:t>
              </w:r>
            </w:hyperlink>
            <w:r w:rsidRPr="00D15203">
              <w:rPr>
                <w:rFonts w:ascii="Times New Roman" w:hAnsi="Times New Roman" w:cs="Times New Roman"/>
              </w:rPr>
              <w:t xml:space="preserve"> "Жилище" на 2015 - 2020 годы из бюджетов муниципальных районов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bCs/>
              </w:rPr>
              <w:t>213</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2 19 25097 05 0000 150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 xml:space="preserve">Возврат остатков субсидий на создание в </w:t>
            </w:r>
            <w:r w:rsidRPr="00D15203">
              <w:rPr>
                <w:rFonts w:ascii="Times New Roman" w:hAnsi="Times New Roman" w:cs="Times New Roman"/>
              </w:rPr>
              <w:lastRenderedPageBreak/>
              <w:t>общеобразовательных организациях, расположенных в сельской местности, условий для занятий физической культурой и спортом из бюджетов муниципальных районов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bCs/>
              </w:rPr>
              <w:lastRenderedPageBreak/>
              <w:t>213</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2 19 45146 05 0000 150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муниципальных районов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bCs/>
              </w:rPr>
              <w:t>213</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2 19 45160 05 0000 150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bCs/>
              </w:rPr>
              <w:t>213</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2 19 45457 05 0000 150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муниципальных районов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bCs/>
              </w:rPr>
              <w:t>213</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2 19 60010 05 0000 150</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b/>
              </w:rPr>
            </w:pPr>
            <w:r w:rsidRPr="00D15203">
              <w:rPr>
                <w:rFonts w:ascii="Times New Roman" w:hAnsi="Times New Roman" w:cs="Times New Roman"/>
                <w:b/>
              </w:rPr>
              <w:t>214</w:t>
            </w:r>
          </w:p>
        </w:tc>
        <w:tc>
          <w:tcPr>
            <w:tcW w:w="3006" w:type="dxa"/>
          </w:tcPr>
          <w:p w:rsidR="00D15203" w:rsidRPr="00D15203" w:rsidRDefault="00D15203" w:rsidP="00D15203">
            <w:pPr>
              <w:spacing w:after="0" w:line="240" w:lineRule="auto"/>
              <w:rPr>
                <w:rFonts w:ascii="Times New Roman" w:hAnsi="Times New Roman" w:cs="Times New Roman"/>
                <w:color w:val="000000"/>
              </w:rPr>
            </w:pPr>
          </w:p>
        </w:tc>
        <w:tc>
          <w:tcPr>
            <w:tcW w:w="6066" w:type="dxa"/>
          </w:tcPr>
          <w:p w:rsidR="00D15203" w:rsidRPr="00D15203" w:rsidRDefault="00D15203" w:rsidP="00D15203">
            <w:pPr>
              <w:spacing w:after="0" w:line="240" w:lineRule="auto"/>
              <w:rPr>
                <w:rFonts w:ascii="Times New Roman" w:hAnsi="Times New Roman" w:cs="Times New Roman"/>
                <w:b/>
                <w:color w:val="000000"/>
              </w:rPr>
            </w:pPr>
            <w:r w:rsidRPr="00D15203">
              <w:rPr>
                <w:rFonts w:ascii="Times New Roman" w:hAnsi="Times New Roman" w:cs="Times New Roman"/>
                <w:b/>
                <w:color w:val="000000"/>
              </w:rPr>
              <w:t>Муниципальное учреждение Отдел культуры администрации муниципального образования «Родниковский муниципальный район»</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214</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1 13 01995 05 0000 130</w:t>
            </w: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Прочие доходы от оказания платных услуг (работ) получателями средств  бюджетов муниципальных районов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214</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1 13 02995 05 0000 130</w:t>
            </w: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Прочие доходы от компенсации затрат бюджетов муниципальных районов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214</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1 16 23051 05 0000 140</w:t>
            </w: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214</w:t>
            </w:r>
          </w:p>
        </w:tc>
        <w:tc>
          <w:tcPr>
            <w:tcW w:w="3006" w:type="dxa"/>
          </w:tcPr>
          <w:p w:rsidR="00D15203" w:rsidRPr="00D15203" w:rsidRDefault="00D15203" w:rsidP="00D15203">
            <w:pPr>
              <w:spacing w:after="0" w:line="240" w:lineRule="auto"/>
              <w:rPr>
                <w:rFonts w:ascii="Times New Roman" w:hAnsi="Times New Roman" w:cs="Times New Roman"/>
                <w:color w:val="000000"/>
              </w:rPr>
            </w:pPr>
            <w:r w:rsidRPr="00D15203">
              <w:rPr>
                <w:rFonts w:ascii="Times New Roman" w:hAnsi="Times New Roman" w:cs="Times New Roman"/>
                <w:color w:val="000000"/>
              </w:rPr>
              <w:t>1 16 33050 05 0000 140</w:t>
            </w:r>
          </w:p>
        </w:tc>
        <w:tc>
          <w:tcPr>
            <w:tcW w:w="6066" w:type="dxa"/>
          </w:tcPr>
          <w:p w:rsidR="00D15203" w:rsidRPr="00D15203" w:rsidRDefault="00D15203" w:rsidP="00D15203">
            <w:pPr>
              <w:spacing w:after="0" w:line="240" w:lineRule="auto"/>
              <w:jc w:val="both"/>
              <w:rPr>
                <w:rFonts w:ascii="Times New Roman" w:hAnsi="Times New Roman" w:cs="Times New Roman"/>
                <w:color w:val="000000"/>
              </w:rPr>
            </w:pPr>
            <w:r w:rsidRPr="00D15203">
              <w:rPr>
                <w:rFonts w:ascii="Times New Roman" w:hAnsi="Times New Roman" w:cs="Times New Roman"/>
                <w:color w:val="000000"/>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муниципальных районов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bCs/>
              </w:rPr>
            </w:pPr>
            <w:r w:rsidRPr="00D15203">
              <w:rPr>
                <w:rFonts w:ascii="Times New Roman" w:hAnsi="Times New Roman" w:cs="Times New Roman"/>
                <w:bCs/>
              </w:rPr>
              <w:t>214</w:t>
            </w:r>
          </w:p>
        </w:tc>
        <w:tc>
          <w:tcPr>
            <w:tcW w:w="3006" w:type="dxa"/>
            <w:vAlign w:val="bottom"/>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1 17 01050 05 0000 180</w:t>
            </w:r>
          </w:p>
          <w:p w:rsidR="00D15203" w:rsidRPr="00D15203" w:rsidRDefault="00D15203" w:rsidP="00D15203">
            <w:pPr>
              <w:spacing w:after="0" w:line="240" w:lineRule="auto"/>
              <w:rPr>
                <w:rFonts w:ascii="Times New Roman" w:hAnsi="Times New Roman" w:cs="Times New Roman"/>
              </w:rPr>
            </w:pP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Невыясненные поступления, зачисляемые в бюджеты муниципальных районов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214</w:t>
            </w:r>
          </w:p>
        </w:tc>
        <w:tc>
          <w:tcPr>
            <w:tcW w:w="3006" w:type="dxa"/>
            <w:vAlign w:val="bottom"/>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1 17 05050 05 0000 180</w:t>
            </w:r>
          </w:p>
          <w:p w:rsidR="00D15203" w:rsidRPr="00D15203" w:rsidRDefault="00D15203" w:rsidP="00D15203">
            <w:pPr>
              <w:spacing w:after="0" w:line="240" w:lineRule="auto"/>
              <w:rPr>
                <w:rFonts w:ascii="Times New Roman" w:hAnsi="Times New Roman" w:cs="Times New Roman"/>
              </w:rPr>
            </w:pP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Прочие неналоговые доходы бюджетов муниципальных районов</w:t>
            </w:r>
          </w:p>
        </w:tc>
      </w:tr>
      <w:tr w:rsidR="00D15203" w:rsidRPr="00D15203" w:rsidTr="00B05228">
        <w:trPr>
          <w:trHeight w:val="53"/>
        </w:trPr>
        <w:tc>
          <w:tcPr>
            <w:tcW w:w="1242" w:type="dxa"/>
          </w:tcPr>
          <w:p w:rsidR="00D15203" w:rsidRPr="00D15203" w:rsidRDefault="00D15203" w:rsidP="00D15203">
            <w:pPr>
              <w:spacing w:after="0" w:line="240" w:lineRule="auto"/>
              <w:rPr>
                <w:rFonts w:ascii="Times New Roman" w:hAnsi="Times New Roman" w:cs="Times New Roman"/>
                <w:b/>
              </w:rPr>
            </w:pPr>
            <w:r w:rsidRPr="00D15203">
              <w:rPr>
                <w:rFonts w:ascii="Times New Roman" w:hAnsi="Times New Roman" w:cs="Times New Roman"/>
                <w:b/>
              </w:rPr>
              <w:t>218</w:t>
            </w:r>
          </w:p>
        </w:tc>
        <w:tc>
          <w:tcPr>
            <w:tcW w:w="3006" w:type="dxa"/>
            <w:vAlign w:val="bottom"/>
          </w:tcPr>
          <w:p w:rsidR="00D15203" w:rsidRPr="00D15203" w:rsidRDefault="00D15203" w:rsidP="00D15203">
            <w:pPr>
              <w:spacing w:after="0" w:line="240" w:lineRule="auto"/>
              <w:rPr>
                <w:rFonts w:ascii="Times New Roman" w:hAnsi="Times New Roman" w:cs="Times New Roman"/>
              </w:rPr>
            </w:pPr>
          </w:p>
        </w:tc>
        <w:tc>
          <w:tcPr>
            <w:tcW w:w="6066" w:type="dxa"/>
          </w:tcPr>
          <w:p w:rsidR="00D15203" w:rsidRPr="00D15203" w:rsidRDefault="00D15203" w:rsidP="00D15203">
            <w:pPr>
              <w:spacing w:after="0" w:line="240" w:lineRule="auto"/>
              <w:rPr>
                <w:rFonts w:ascii="Times New Roman" w:hAnsi="Times New Roman" w:cs="Times New Roman"/>
                <w:b/>
              </w:rPr>
            </w:pPr>
            <w:r w:rsidRPr="00D15203">
              <w:rPr>
                <w:rFonts w:ascii="Times New Roman" w:hAnsi="Times New Roman" w:cs="Times New Roman"/>
                <w:b/>
              </w:rPr>
              <w:t>Отдел строительства и архитектуры администрации муниципального образования «Родниковский муниципальный район»</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218</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1 13 02995 05 0000 130</w:t>
            </w: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Прочие доходы от компенсации затрат бюджетов муниципальных районов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218</w:t>
            </w:r>
          </w:p>
        </w:tc>
        <w:tc>
          <w:tcPr>
            <w:tcW w:w="3006" w:type="dxa"/>
          </w:tcPr>
          <w:p w:rsidR="00D15203" w:rsidRPr="00D15203" w:rsidRDefault="00D15203" w:rsidP="00D15203">
            <w:pPr>
              <w:spacing w:after="0" w:line="240" w:lineRule="auto"/>
              <w:rPr>
                <w:rFonts w:ascii="Times New Roman" w:hAnsi="Times New Roman" w:cs="Times New Roman"/>
                <w:color w:val="000000"/>
              </w:rPr>
            </w:pPr>
            <w:r w:rsidRPr="00D15203">
              <w:rPr>
                <w:rFonts w:ascii="Times New Roman" w:hAnsi="Times New Roman" w:cs="Times New Roman"/>
                <w:color w:val="000000"/>
              </w:rPr>
              <w:t>1 16 33050 05 0000 140</w:t>
            </w:r>
          </w:p>
        </w:tc>
        <w:tc>
          <w:tcPr>
            <w:tcW w:w="6066" w:type="dxa"/>
          </w:tcPr>
          <w:p w:rsidR="00D15203" w:rsidRPr="00D15203" w:rsidRDefault="00D15203" w:rsidP="00D15203">
            <w:pPr>
              <w:spacing w:after="0" w:line="240" w:lineRule="auto"/>
              <w:jc w:val="both"/>
              <w:rPr>
                <w:rFonts w:ascii="Times New Roman" w:hAnsi="Times New Roman" w:cs="Times New Roman"/>
                <w:color w:val="000000"/>
              </w:rPr>
            </w:pPr>
            <w:r w:rsidRPr="00D15203">
              <w:rPr>
                <w:rFonts w:ascii="Times New Roman" w:hAnsi="Times New Roman" w:cs="Times New Roman"/>
                <w:color w:val="000000"/>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муниципальных районов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bCs/>
              </w:rPr>
            </w:pPr>
            <w:r w:rsidRPr="00D15203">
              <w:rPr>
                <w:rFonts w:ascii="Times New Roman" w:hAnsi="Times New Roman" w:cs="Times New Roman"/>
                <w:bCs/>
              </w:rPr>
              <w:t>218</w:t>
            </w:r>
          </w:p>
        </w:tc>
        <w:tc>
          <w:tcPr>
            <w:tcW w:w="3006" w:type="dxa"/>
            <w:vAlign w:val="bottom"/>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1 17 01050 05 0000 180</w:t>
            </w:r>
          </w:p>
          <w:p w:rsidR="00D15203" w:rsidRPr="00D15203" w:rsidRDefault="00D15203" w:rsidP="00D15203">
            <w:pPr>
              <w:spacing w:after="0" w:line="240" w:lineRule="auto"/>
              <w:rPr>
                <w:rFonts w:ascii="Times New Roman" w:hAnsi="Times New Roman" w:cs="Times New Roman"/>
              </w:rPr>
            </w:pP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Невыясненные поступления, зачисляемые в бюджеты муниципальных районов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218</w:t>
            </w:r>
          </w:p>
        </w:tc>
        <w:tc>
          <w:tcPr>
            <w:tcW w:w="3006" w:type="dxa"/>
            <w:vAlign w:val="bottom"/>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1 17 05050 05 0000 180</w:t>
            </w:r>
          </w:p>
          <w:p w:rsidR="00D15203" w:rsidRPr="00D15203" w:rsidRDefault="00D15203" w:rsidP="00D15203">
            <w:pPr>
              <w:spacing w:after="0" w:line="240" w:lineRule="auto"/>
              <w:rPr>
                <w:rFonts w:ascii="Times New Roman" w:hAnsi="Times New Roman" w:cs="Times New Roman"/>
              </w:rPr>
            </w:pP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Прочие неналоговые доходы бюджетов муниципальных районов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b/>
              </w:rPr>
            </w:pPr>
            <w:r w:rsidRPr="00D15203">
              <w:rPr>
                <w:rFonts w:ascii="Times New Roman" w:hAnsi="Times New Roman" w:cs="Times New Roman"/>
                <w:b/>
              </w:rPr>
              <w:t>220</w:t>
            </w:r>
          </w:p>
        </w:tc>
        <w:tc>
          <w:tcPr>
            <w:tcW w:w="3006" w:type="dxa"/>
          </w:tcPr>
          <w:p w:rsidR="00D15203" w:rsidRPr="00D15203" w:rsidRDefault="00D15203" w:rsidP="00D15203">
            <w:pPr>
              <w:spacing w:after="0" w:line="240" w:lineRule="auto"/>
              <w:rPr>
                <w:rFonts w:ascii="Times New Roman" w:hAnsi="Times New Roman" w:cs="Times New Roman"/>
                <w:color w:val="000000"/>
              </w:rPr>
            </w:pPr>
          </w:p>
        </w:tc>
        <w:tc>
          <w:tcPr>
            <w:tcW w:w="6066" w:type="dxa"/>
          </w:tcPr>
          <w:p w:rsidR="00D15203" w:rsidRPr="00D15203" w:rsidRDefault="00D15203" w:rsidP="00D15203">
            <w:pPr>
              <w:spacing w:after="0" w:line="240" w:lineRule="auto"/>
              <w:rPr>
                <w:rFonts w:ascii="Times New Roman" w:hAnsi="Times New Roman" w:cs="Times New Roman"/>
                <w:b/>
                <w:color w:val="000000"/>
              </w:rPr>
            </w:pPr>
            <w:r w:rsidRPr="00D15203">
              <w:rPr>
                <w:rFonts w:ascii="Times New Roman" w:hAnsi="Times New Roman" w:cs="Times New Roman"/>
                <w:b/>
                <w:color w:val="000000"/>
              </w:rPr>
              <w:t>Управление образования администрации муниципального образования «Родниковский муниципальный район»</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220</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 xml:space="preserve">1 11 05035 05 0000 120 </w:t>
            </w:r>
          </w:p>
        </w:tc>
        <w:tc>
          <w:tcPr>
            <w:tcW w:w="6066" w:type="dxa"/>
          </w:tcPr>
          <w:p w:rsidR="00D15203" w:rsidRPr="00D15203" w:rsidRDefault="00D15203" w:rsidP="00D15203">
            <w:pPr>
              <w:autoSpaceDE w:val="0"/>
              <w:autoSpaceDN w:val="0"/>
              <w:adjustRightInd w:val="0"/>
              <w:spacing w:after="0" w:line="240" w:lineRule="auto"/>
              <w:jc w:val="both"/>
              <w:rPr>
                <w:rFonts w:ascii="Times New Roman" w:hAnsi="Times New Roman" w:cs="Times New Roman"/>
              </w:rPr>
            </w:pPr>
            <w:r w:rsidRPr="00D15203">
              <w:rPr>
                <w:rFonts w:ascii="Times New Roman" w:hAnsi="Times New Roman" w:cs="Times New Roman"/>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w:t>
            </w:r>
            <w:r w:rsidRPr="00D15203">
              <w:rPr>
                <w:rFonts w:ascii="Times New Roman" w:hAnsi="Times New Roman" w:cs="Times New Roman"/>
              </w:rPr>
              <w:lastRenderedPageBreak/>
              <w:t>исключением имущества муниципальных бюджетных и автономных учреждений)</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lastRenderedPageBreak/>
              <w:t>220</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1 13 01995 05 0000 130</w:t>
            </w: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Прочие доходы от оказания платных услуг (работ) получателями средств  бюджетов муниципальных районов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220</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1 13 02995 05 0000 130</w:t>
            </w: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Прочие доходы от компенсации затрат бюджетов муниципальных районов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220</w:t>
            </w:r>
          </w:p>
        </w:tc>
        <w:tc>
          <w:tcPr>
            <w:tcW w:w="3006" w:type="dxa"/>
          </w:tcPr>
          <w:p w:rsidR="00D15203" w:rsidRPr="00D15203" w:rsidRDefault="00D15203" w:rsidP="00D15203">
            <w:pPr>
              <w:spacing w:after="0" w:line="240" w:lineRule="auto"/>
              <w:rPr>
                <w:rFonts w:ascii="Times New Roman" w:hAnsi="Times New Roman" w:cs="Times New Roman"/>
                <w:color w:val="000000"/>
              </w:rPr>
            </w:pPr>
            <w:r w:rsidRPr="00D15203">
              <w:rPr>
                <w:rFonts w:ascii="Times New Roman" w:hAnsi="Times New Roman" w:cs="Times New Roman"/>
                <w:color w:val="000000"/>
              </w:rPr>
              <w:t>1 16 33050 05 0000 140</w:t>
            </w:r>
          </w:p>
        </w:tc>
        <w:tc>
          <w:tcPr>
            <w:tcW w:w="6066" w:type="dxa"/>
          </w:tcPr>
          <w:p w:rsidR="00D15203" w:rsidRPr="00D15203" w:rsidRDefault="00D15203" w:rsidP="00D15203">
            <w:pPr>
              <w:spacing w:after="0" w:line="240" w:lineRule="auto"/>
              <w:jc w:val="both"/>
              <w:rPr>
                <w:rFonts w:ascii="Times New Roman" w:hAnsi="Times New Roman" w:cs="Times New Roman"/>
                <w:color w:val="000000"/>
              </w:rPr>
            </w:pPr>
            <w:r w:rsidRPr="00D15203">
              <w:rPr>
                <w:rFonts w:ascii="Times New Roman" w:hAnsi="Times New Roman" w:cs="Times New Roman"/>
                <w:color w:val="000000"/>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муниципальных районов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220</w:t>
            </w:r>
          </w:p>
        </w:tc>
        <w:tc>
          <w:tcPr>
            <w:tcW w:w="3006"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1 16 23051 05 0000 140</w:t>
            </w: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bCs/>
              </w:rPr>
            </w:pPr>
            <w:r w:rsidRPr="00D15203">
              <w:rPr>
                <w:rFonts w:ascii="Times New Roman" w:hAnsi="Times New Roman" w:cs="Times New Roman"/>
                <w:bCs/>
              </w:rPr>
              <w:t>220</w:t>
            </w:r>
          </w:p>
        </w:tc>
        <w:tc>
          <w:tcPr>
            <w:tcW w:w="3006" w:type="dxa"/>
            <w:vAlign w:val="bottom"/>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1 17 01050 05 0000 180</w:t>
            </w:r>
          </w:p>
          <w:p w:rsidR="00D15203" w:rsidRPr="00D15203" w:rsidRDefault="00D15203" w:rsidP="00D15203">
            <w:pPr>
              <w:spacing w:after="0" w:line="240" w:lineRule="auto"/>
              <w:rPr>
                <w:rFonts w:ascii="Times New Roman" w:hAnsi="Times New Roman" w:cs="Times New Roman"/>
              </w:rPr>
            </w:pP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Невыясненные поступления, зачисляемые в бюджеты муниципальных районов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220</w:t>
            </w:r>
          </w:p>
        </w:tc>
        <w:tc>
          <w:tcPr>
            <w:tcW w:w="3006" w:type="dxa"/>
            <w:vAlign w:val="bottom"/>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1 17 05050 05 0000 180</w:t>
            </w:r>
          </w:p>
          <w:p w:rsidR="00D15203" w:rsidRPr="00D15203" w:rsidRDefault="00D15203" w:rsidP="00D15203">
            <w:pPr>
              <w:spacing w:after="0" w:line="240" w:lineRule="auto"/>
              <w:rPr>
                <w:rFonts w:ascii="Times New Roman" w:hAnsi="Times New Roman" w:cs="Times New Roman"/>
              </w:rPr>
            </w:pPr>
          </w:p>
        </w:tc>
        <w:tc>
          <w:tcPr>
            <w:tcW w:w="6066" w:type="dxa"/>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Прочие неналоговые доходы бюджетов муниципальных районов</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b/>
              </w:rPr>
            </w:pPr>
            <w:r w:rsidRPr="00D15203">
              <w:rPr>
                <w:rFonts w:ascii="Times New Roman" w:hAnsi="Times New Roman" w:cs="Times New Roman"/>
                <w:b/>
              </w:rPr>
              <w:t>321</w:t>
            </w:r>
          </w:p>
        </w:tc>
        <w:tc>
          <w:tcPr>
            <w:tcW w:w="3006" w:type="dxa"/>
          </w:tcPr>
          <w:p w:rsidR="00D15203" w:rsidRPr="00D15203" w:rsidRDefault="00D15203" w:rsidP="00D15203">
            <w:pPr>
              <w:spacing w:after="0" w:line="240" w:lineRule="auto"/>
              <w:rPr>
                <w:rFonts w:ascii="Times New Roman" w:hAnsi="Times New Roman" w:cs="Times New Roman"/>
                <w:color w:val="000000"/>
              </w:rPr>
            </w:pPr>
          </w:p>
        </w:tc>
        <w:tc>
          <w:tcPr>
            <w:tcW w:w="6066" w:type="dxa"/>
            <w:shd w:val="clear" w:color="auto" w:fill="FFFFFF"/>
          </w:tcPr>
          <w:p w:rsidR="00D15203" w:rsidRPr="00D15203" w:rsidRDefault="00D15203" w:rsidP="00D15203">
            <w:pPr>
              <w:spacing w:after="0" w:line="240" w:lineRule="auto"/>
              <w:rPr>
                <w:rFonts w:ascii="Times New Roman" w:hAnsi="Times New Roman" w:cs="Times New Roman"/>
                <w:b/>
                <w:color w:val="000000"/>
              </w:rPr>
            </w:pPr>
            <w:r w:rsidRPr="00D15203">
              <w:rPr>
                <w:rFonts w:ascii="Times New Roman" w:hAnsi="Times New Roman" w:cs="Times New Roman"/>
                <w:b/>
              </w:rPr>
              <w:t>Управление Федеральной службы государственной регистрации, кадастра и картографии по Ивановской области</w:t>
            </w:r>
            <w:r w:rsidRPr="00D15203">
              <w:rPr>
                <w:rFonts w:ascii="Times New Roman" w:hAnsi="Times New Roman" w:cs="Times New Roman"/>
                <w:b/>
                <w:color w:val="000000"/>
              </w:rPr>
              <w:t xml:space="preserve"> </w:t>
            </w:r>
          </w:p>
        </w:tc>
      </w:tr>
      <w:tr w:rsidR="00D15203" w:rsidRPr="00D15203" w:rsidTr="00B05228">
        <w:tc>
          <w:tcPr>
            <w:tcW w:w="1242" w:type="dxa"/>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321</w:t>
            </w:r>
          </w:p>
        </w:tc>
        <w:tc>
          <w:tcPr>
            <w:tcW w:w="3006" w:type="dxa"/>
          </w:tcPr>
          <w:p w:rsidR="00D15203" w:rsidRPr="00D15203" w:rsidRDefault="00D15203" w:rsidP="00D15203">
            <w:pPr>
              <w:spacing w:after="0" w:line="240" w:lineRule="auto"/>
              <w:rPr>
                <w:rFonts w:ascii="Times New Roman" w:hAnsi="Times New Roman" w:cs="Times New Roman"/>
                <w:color w:val="000000"/>
              </w:rPr>
            </w:pPr>
            <w:r w:rsidRPr="00D15203">
              <w:rPr>
                <w:rFonts w:ascii="Times New Roman" w:hAnsi="Times New Roman" w:cs="Times New Roman"/>
                <w:color w:val="000000"/>
              </w:rPr>
              <w:t>1 16 25060 01 6000 140</w:t>
            </w:r>
          </w:p>
        </w:tc>
        <w:tc>
          <w:tcPr>
            <w:tcW w:w="6066" w:type="dxa"/>
          </w:tcPr>
          <w:p w:rsidR="00D15203" w:rsidRPr="00D15203" w:rsidRDefault="00D15203" w:rsidP="00D15203">
            <w:pPr>
              <w:spacing w:after="0" w:line="240" w:lineRule="auto"/>
              <w:jc w:val="both"/>
              <w:rPr>
                <w:rFonts w:ascii="Times New Roman" w:hAnsi="Times New Roman" w:cs="Times New Roman"/>
                <w:color w:val="000000"/>
              </w:rPr>
            </w:pPr>
            <w:r w:rsidRPr="00D15203">
              <w:rPr>
                <w:rFonts w:ascii="Times New Roman" w:hAnsi="Times New Roman" w:cs="Times New Roman"/>
                <w:color w:val="000000"/>
              </w:rPr>
              <w:t>Денежные взыскания (штрафы) за нарушение земельного законодательства</w:t>
            </w:r>
          </w:p>
        </w:tc>
      </w:tr>
    </w:tbl>
    <w:p w:rsidR="00D15203" w:rsidRPr="00D15203" w:rsidRDefault="00D15203" w:rsidP="00D15203">
      <w:pPr>
        <w:spacing w:after="0" w:line="240" w:lineRule="auto"/>
        <w:rPr>
          <w:rFonts w:ascii="Times New Roman" w:hAnsi="Times New Roman" w:cs="Times New Roman"/>
        </w:rPr>
        <w:sectPr w:rsidR="00D15203" w:rsidRPr="00D15203" w:rsidSect="00B05228">
          <w:footerReference w:type="even" r:id="rId32"/>
          <w:pgSz w:w="11906" w:h="16838" w:code="9"/>
          <w:pgMar w:top="426" w:right="1134" w:bottom="1079" w:left="958" w:header="709" w:footer="709" w:gutter="0"/>
          <w:cols w:space="708"/>
          <w:docGrid w:linePitch="360"/>
        </w:sectPr>
      </w:pPr>
    </w:p>
    <w:p w:rsidR="00D15203" w:rsidRPr="00D15203" w:rsidRDefault="00D15203" w:rsidP="00D15203">
      <w:pPr>
        <w:pStyle w:val="ConsPlusNonformat"/>
        <w:widowControl/>
        <w:jc w:val="right"/>
        <w:rPr>
          <w:rFonts w:ascii="Times New Roman" w:hAnsi="Times New Roman" w:cs="Times New Roman"/>
          <w:b/>
          <w:sz w:val="22"/>
          <w:szCs w:val="22"/>
        </w:rPr>
      </w:pPr>
      <w:r w:rsidRPr="00D15203">
        <w:rPr>
          <w:rFonts w:ascii="Times New Roman" w:hAnsi="Times New Roman" w:cs="Times New Roman"/>
          <w:sz w:val="22"/>
          <w:szCs w:val="22"/>
        </w:rPr>
        <w:lastRenderedPageBreak/>
        <w:t>Приложение 3</w:t>
      </w:r>
    </w:p>
    <w:p w:rsidR="00D15203" w:rsidRPr="00D15203" w:rsidRDefault="00D15203" w:rsidP="00D15203">
      <w:pPr>
        <w:pStyle w:val="ConsPlusNonformat"/>
        <w:widowControl/>
        <w:jc w:val="right"/>
        <w:rPr>
          <w:rFonts w:ascii="Times New Roman" w:hAnsi="Times New Roman" w:cs="Times New Roman"/>
          <w:sz w:val="22"/>
          <w:szCs w:val="22"/>
        </w:rPr>
      </w:pPr>
      <w:r w:rsidRPr="00D15203">
        <w:rPr>
          <w:rFonts w:ascii="Times New Roman" w:hAnsi="Times New Roman" w:cs="Times New Roman"/>
          <w:sz w:val="22"/>
          <w:szCs w:val="22"/>
        </w:rPr>
        <w:t>к решению Совета муниципального образования</w:t>
      </w:r>
    </w:p>
    <w:p w:rsidR="00D15203" w:rsidRPr="00D15203" w:rsidRDefault="00D15203" w:rsidP="00D15203">
      <w:pPr>
        <w:pStyle w:val="ConsPlusNonformat"/>
        <w:widowControl/>
        <w:jc w:val="right"/>
        <w:rPr>
          <w:rFonts w:ascii="Times New Roman" w:hAnsi="Times New Roman" w:cs="Times New Roman"/>
          <w:sz w:val="22"/>
          <w:szCs w:val="22"/>
        </w:rPr>
      </w:pPr>
      <w:r w:rsidRPr="00D15203">
        <w:rPr>
          <w:rFonts w:ascii="Times New Roman" w:hAnsi="Times New Roman" w:cs="Times New Roman"/>
          <w:sz w:val="22"/>
          <w:szCs w:val="22"/>
        </w:rPr>
        <w:t>«Родниковский муниципальный район»</w:t>
      </w:r>
    </w:p>
    <w:p w:rsidR="00D15203" w:rsidRPr="00D15203" w:rsidRDefault="00D15203" w:rsidP="00D15203">
      <w:pPr>
        <w:pStyle w:val="ConsPlusNonformat"/>
        <w:widowControl/>
        <w:jc w:val="right"/>
        <w:rPr>
          <w:rFonts w:ascii="Times New Roman" w:hAnsi="Times New Roman" w:cs="Times New Roman"/>
          <w:sz w:val="22"/>
          <w:szCs w:val="22"/>
          <w:u w:val="single"/>
        </w:rPr>
      </w:pPr>
      <w:r w:rsidRPr="00D15203">
        <w:rPr>
          <w:rFonts w:ascii="Times New Roman" w:hAnsi="Times New Roman" w:cs="Times New Roman"/>
          <w:sz w:val="22"/>
          <w:szCs w:val="22"/>
          <w:u w:val="single"/>
        </w:rPr>
        <w:t xml:space="preserve">от 31.07.2019  № 44 </w:t>
      </w:r>
    </w:p>
    <w:p w:rsidR="00D15203" w:rsidRPr="00D15203" w:rsidRDefault="00D15203" w:rsidP="00D15203">
      <w:pPr>
        <w:pStyle w:val="ConsPlusNonformat"/>
        <w:widowControl/>
        <w:jc w:val="right"/>
        <w:rPr>
          <w:rFonts w:ascii="Times New Roman" w:hAnsi="Times New Roman" w:cs="Times New Roman"/>
          <w:sz w:val="22"/>
          <w:szCs w:val="22"/>
        </w:rPr>
      </w:pPr>
    </w:p>
    <w:p w:rsidR="00D15203" w:rsidRPr="00D15203" w:rsidRDefault="00D15203" w:rsidP="00D15203">
      <w:pPr>
        <w:pStyle w:val="ConsPlusNonformat"/>
        <w:widowControl/>
        <w:jc w:val="right"/>
        <w:rPr>
          <w:rFonts w:ascii="Times New Roman" w:hAnsi="Times New Roman" w:cs="Times New Roman"/>
          <w:b/>
          <w:sz w:val="22"/>
          <w:szCs w:val="22"/>
        </w:rPr>
      </w:pPr>
      <w:r w:rsidRPr="00D15203">
        <w:rPr>
          <w:rFonts w:ascii="Times New Roman" w:hAnsi="Times New Roman" w:cs="Times New Roman"/>
          <w:sz w:val="22"/>
          <w:szCs w:val="22"/>
        </w:rPr>
        <w:t>Приложение 4</w:t>
      </w:r>
    </w:p>
    <w:p w:rsidR="00D15203" w:rsidRPr="00D15203" w:rsidRDefault="00D15203" w:rsidP="00D15203">
      <w:pPr>
        <w:pStyle w:val="ConsPlusNonformat"/>
        <w:widowControl/>
        <w:jc w:val="right"/>
        <w:rPr>
          <w:rFonts w:ascii="Times New Roman" w:hAnsi="Times New Roman" w:cs="Times New Roman"/>
          <w:sz w:val="22"/>
          <w:szCs w:val="22"/>
        </w:rPr>
      </w:pPr>
      <w:r w:rsidRPr="00D15203">
        <w:rPr>
          <w:rFonts w:ascii="Times New Roman" w:hAnsi="Times New Roman" w:cs="Times New Roman"/>
          <w:sz w:val="22"/>
          <w:szCs w:val="22"/>
        </w:rPr>
        <w:t>к решению Совета муниципального образования</w:t>
      </w:r>
    </w:p>
    <w:p w:rsidR="00D15203" w:rsidRPr="00D15203" w:rsidRDefault="00D15203" w:rsidP="00D15203">
      <w:pPr>
        <w:pStyle w:val="ConsPlusNonformat"/>
        <w:widowControl/>
        <w:jc w:val="right"/>
        <w:rPr>
          <w:rFonts w:ascii="Times New Roman" w:hAnsi="Times New Roman" w:cs="Times New Roman"/>
          <w:sz w:val="22"/>
          <w:szCs w:val="22"/>
        </w:rPr>
      </w:pPr>
      <w:r w:rsidRPr="00D15203">
        <w:rPr>
          <w:rFonts w:ascii="Times New Roman" w:hAnsi="Times New Roman" w:cs="Times New Roman"/>
          <w:sz w:val="22"/>
          <w:szCs w:val="22"/>
        </w:rPr>
        <w:t>«Родниковский муниципальный район»</w:t>
      </w:r>
    </w:p>
    <w:p w:rsidR="00D15203" w:rsidRPr="00D15203" w:rsidRDefault="00D15203" w:rsidP="00D15203">
      <w:pPr>
        <w:pStyle w:val="ConsPlusNonformat"/>
        <w:widowControl/>
        <w:jc w:val="right"/>
        <w:rPr>
          <w:rFonts w:ascii="Times New Roman" w:hAnsi="Times New Roman" w:cs="Times New Roman"/>
          <w:sz w:val="22"/>
          <w:szCs w:val="22"/>
          <w:u w:val="single"/>
        </w:rPr>
      </w:pPr>
      <w:r w:rsidRPr="00D15203">
        <w:rPr>
          <w:rFonts w:ascii="Times New Roman" w:hAnsi="Times New Roman" w:cs="Times New Roman"/>
          <w:sz w:val="22"/>
          <w:szCs w:val="22"/>
          <w:u w:val="single"/>
        </w:rPr>
        <w:t>от  20.12.  2018  № 103</w:t>
      </w:r>
    </w:p>
    <w:p w:rsidR="00D15203" w:rsidRPr="00D15203" w:rsidRDefault="00D15203" w:rsidP="00D15203">
      <w:pPr>
        <w:pStyle w:val="ConsPlusNonformat"/>
        <w:widowControl/>
        <w:jc w:val="right"/>
        <w:rPr>
          <w:rFonts w:ascii="Times New Roman" w:hAnsi="Times New Roman" w:cs="Times New Roman"/>
          <w:b/>
          <w:bCs/>
          <w:sz w:val="22"/>
          <w:szCs w:val="22"/>
        </w:rPr>
      </w:pPr>
    </w:p>
    <w:p w:rsidR="00D15203" w:rsidRPr="00D15203" w:rsidRDefault="00D15203" w:rsidP="00D15203">
      <w:pPr>
        <w:pStyle w:val="ConsPlusNonformat"/>
        <w:widowControl/>
        <w:jc w:val="center"/>
        <w:rPr>
          <w:rFonts w:ascii="Times New Roman" w:hAnsi="Times New Roman" w:cs="Times New Roman"/>
          <w:b/>
          <w:bCs/>
          <w:sz w:val="22"/>
          <w:szCs w:val="22"/>
        </w:rPr>
      </w:pPr>
      <w:r w:rsidRPr="00D15203">
        <w:rPr>
          <w:rFonts w:ascii="Times New Roman" w:hAnsi="Times New Roman" w:cs="Times New Roman"/>
          <w:b/>
          <w:bCs/>
          <w:sz w:val="22"/>
          <w:szCs w:val="22"/>
        </w:rPr>
        <w:t>Источники внутреннего финансирования дефицита районного бюджета</w:t>
      </w:r>
    </w:p>
    <w:p w:rsidR="00D15203" w:rsidRPr="00D15203" w:rsidRDefault="00D15203" w:rsidP="00D15203">
      <w:pPr>
        <w:pStyle w:val="ConsPlusNonformat"/>
        <w:widowControl/>
        <w:jc w:val="center"/>
        <w:rPr>
          <w:rFonts w:ascii="Times New Roman" w:hAnsi="Times New Roman" w:cs="Times New Roman"/>
          <w:b/>
          <w:bCs/>
          <w:sz w:val="22"/>
          <w:szCs w:val="22"/>
        </w:rPr>
      </w:pPr>
      <w:r w:rsidRPr="00D15203">
        <w:rPr>
          <w:rFonts w:ascii="Times New Roman" w:hAnsi="Times New Roman" w:cs="Times New Roman"/>
          <w:b/>
          <w:bCs/>
          <w:sz w:val="22"/>
          <w:szCs w:val="22"/>
        </w:rPr>
        <w:t xml:space="preserve"> на 2019 год и на плановый период 2020 и 2021 годов</w:t>
      </w:r>
    </w:p>
    <w:tbl>
      <w:tblPr>
        <w:tblW w:w="16019" w:type="dxa"/>
        <w:tblInd w:w="-318" w:type="dxa"/>
        <w:tblLook w:val="04A0"/>
      </w:tblPr>
      <w:tblGrid>
        <w:gridCol w:w="3261"/>
        <w:gridCol w:w="6946"/>
        <w:gridCol w:w="1701"/>
        <w:gridCol w:w="283"/>
        <w:gridCol w:w="1701"/>
        <w:gridCol w:w="284"/>
        <w:gridCol w:w="1843"/>
      </w:tblGrid>
      <w:tr w:rsidR="00D15203" w:rsidRPr="00D15203" w:rsidTr="00B05228">
        <w:trPr>
          <w:trHeight w:val="315"/>
        </w:trPr>
        <w:tc>
          <w:tcPr>
            <w:tcW w:w="3261"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rPr>
            </w:pPr>
          </w:p>
        </w:tc>
        <w:tc>
          <w:tcPr>
            <w:tcW w:w="6946"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rPr>
            </w:pPr>
          </w:p>
        </w:tc>
        <w:tc>
          <w:tcPr>
            <w:tcW w:w="1701"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rPr>
            </w:pPr>
          </w:p>
        </w:tc>
        <w:tc>
          <w:tcPr>
            <w:tcW w:w="1984" w:type="dxa"/>
            <w:gridSpan w:val="2"/>
            <w:tcBorders>
              <w:top w:val="nil"/>
              <w:left w:val="nil"/>
              <w:bottom w:val="nil"/>
              <w:right w:val="nil"/>
            </w:tcBorders>
          </w:tcPr>
          <w:p w:rsidR="00D15203" w:rsidRPr="00D15203" w:rsidRDefault="00D15203" w:rsidP="00D15203">
            <w:pPr>
              <w:spacing w:after="0" w:line="240" w:lineRule="auto"/>
              <w:rPr>
                <w:rFonts w:ascii="Times New Roman" w:hAnsi="Times New Roman" w:cs="Times New Roman"/>
              </w:rPr>
            </w:pPr>
          </w:p>
        </w:tc>
        <w:tc>
          <w:tcPr>
            <w:tcW w:w="2127" w:type="dxa"/>
            <w:gridSpan w:val="2"/>
            <w:tcBorders>
              <w:top w:val="nil"/>
              <w:left w:val="nil"/>
              <w:bottom w:val="nil"/>
              <w:right w:val="nil"/>
            </w:tcBorders>
          </w:tcPr>
          <w:p w:rsidR="00D15203" w:rsidRPr="00D15203" w:rsidRDefault="00D15203" w:rsidP="00D15203">
            <w:pPr>
              <w:spacing w:after="0" w:line="240" w:lineRule="auto"/>
              <w:rPr>
                <w:rFonts w:ascii="Times New Roman" w:hAnsi="Times New Roman" w:cs="Times New Roman"/>
              </w:rPr>
            </w:pPr>
          </w:p>
        </w:tc>
      </w:tr>
      <w:tr w:rsidR="00D15203" w:rsidRPr="00D15203" w:rsidTr="00B05228">
        <w:trPr>
          <w:trHeight w:val="465"/>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Код классификации источников финансирования дефицитов бюджетов</w:t>
            </w:r>
          </w:p>
        </w:tc>
        <w:tc>
          <w:tcPr>
            <w:tcW w:w="69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Наименование кода классификации источников финансирования дефицитов бюджетов</w:t>
            </w:r>
          </w:p>
        </w:tc>
        <w:tc>
          <w:tcPr>
            <w:tcW w:w="5812" w:type="dxa"/>
            <w:gridSpan w:val="5"/>
            <w:tcBorders>
              <w:top w:val="single" w:sz="4" w:space="0" w:color="auto"/>
              <w:left w:val="single" w:sz="4" w:space="0" w:color="auto"/>
              <w:bottom w:val="single" w:sz="4" w:space="0" w:color="auto"/>
              <w:right w:val="single" w:sz="4" w:space="0" w:color="auto"/>
            </w:tcBorders>
            <w:shd w:val="clear" w:color="auto" w:fill="auto"/>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Сумма , рублей</w:t>
            </w:r>
          </w:p>
        </w:tc>
      </w:tr>
      <w:tr w:rsidR="00D15203" w:rsidRPr="00D15203" w:rsidTr="00B05228">
        <w:trPr>
          <w:trHeight w:val="265"/>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D15203" w:rsidRPr="00D15203" w:rsidRDefault="00D15203" w:rsidP="00D15203">
            <w:pPr>
              <w:spacing w:after="0" w:line="240" w:lineRule="auto"/>
              <w:rPr>
                <w:rFonts w:ascii="Times New Roman" w:hAnsi="Times New Roman" w:cs="Times New Roman"/>
              </w:rPr>
            </w:pP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15203" w:rsidRPr="00D15203" w:rsidRDefault="00D15203" w:rsidP="00D15203">
            <w:pPr>
              <w:spacing w:after="0" w:line="240" w:lineRule="auto"/>
              <w:rPr>
                <w:rFonts w:ascii="Times New Roman" w:hAnsi="Times New Roman" w:cs="Times New Roman"/>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2019 год</w:t>
            </w:r>
          </w:p>
        </w:tc>
        <w:tc>
          <w:tcPr>
            <w:tcW w:w="1985" w:type="dxa"/>
            <w:gridSpan w:val="2"/>
            <w:tcBorders>
              <w:top w:val="single" w:sz="4" w:space="0" w:color="auto"/>
              <w:left w:val="single" w:sz="4" w:space="0" w:color="auto"/>
              <w:bottom w:val="single" w:sz="4" w:space="0" w:color="auto"/>
              <w:right w:val="single" w:sz="4" w:space="0" w:color="auto"/>
            </w:tcBorders>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2020 год</w:t>
            </w:r>
          </w:p>
        </w:tc>
        <w:tc>
          <w:tcPr>
            <w:tcW w:w="1843" w:type="dxa"/>
            <w:tcBorders>
              <w:top w:val="single" w:sz="4" w:space="0" w:color="auto"/>
              <w:left w:val="single" w:sz="4" w:space="0" w:color="auto"/>
              <w:bottom w:val="single" w:sz="4" w:space="0" w:color="auto"/>
              <w:right w:val="single" w:sz="4" w:space="0" w:color="auto"/>
            </w:tcBorders>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2021 год</w:t>
            </w:r>
          </w:p>
        </w:tc>
      </w:tr>
      <w:tr w:rsidR="00D15203" w:rsidRPr="00D15203" w:rsidTr="00B05228">
        <w:trPr>
          <w:trHeight w:val="567"/>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000 01 00 00 00 00 0000 000</w:t>
            </w:r>
          </w:p>
        </w:tc>
        <w:tc>
          <w:tcPr>
            <w:tcW w:w="6946"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b/>
                <w:bCs/>
              </w:rPr>
            </w:pPr>
            <w:r w:rsidRPr="00D15203">
              <w:rPr>
                <w:rFonts w:ascii="Times New Roman" w:hAnsi="Times New Roman" w:cs="Times New Roman"/>
                <w:b/>
                <w:bCs/>
              </w:rPr>
              <w:t>Источники внутреннего финансирования дефицитов  бюджетов</w:t>
            </w:r>
          </w:p>
        </w:tc>
        <w:tc>
          <w:tcPr>
            <w:tcW w:w="1984" w:type="dxa"/>
            <w:gridSpan w:val="2"/>
            <w:tcBorders>
              <w:top w:val="nil"/>
              <w:left w:val="nil"/>
              <w:bottom w:val="single" w:sz="4" w:space="0" w:color="auto"/>
              <w:right w:val="single" w:sz="4" w:space="0" w:color="auto"/>
            </w:tcBorders>
            <w:shd w:val="clear" w:color="auto" w:fill="auto"/>
            <w:vAlign w:val="center"/>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25 814 337,04</w:t>
            </w:r>
          </w:p>
        </w:tc>
        <w:tc>
          <w:tcPr>
            <w:tcW w:w="1985" w:type="dxa"/>
            <w:gridSpan w:val="2"/>
            <w:tcBorders>
              <w:top w:val="nil"/>
              <w:left w:val="nil"/>
              <w:bottom w:val="single" w:sz="4" w:space="0" w:color="auto"/>
              <w:right w:val="single" w:sz="4" w:space="0" w:color="auto"/>
            </w:tcBorders>
            <w:vAlign w:val="center"/>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0,0</w:t>
            </w:r>
          </w:p>
        </w:tc>
        <w:tc>
          <w:tcPr>
            <w:tcW w:w="1843" w:type="dxa"/>
            <w:tcBorders>
              <w:top w:val="nil"/>
              <w:left w:val="nil"/>
              <w:bottom w:val="single" w:sz="4" w:space="0" w:color="auto"/>
              <w:right w:val="single" w:sz="4" w:space="0" w:color="auto"/>
            </w:tcBorders>
            <w:vAlign w:val="center"/>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0,0</w:t>
            </w:r>
          </w:p>
        </w:tc>
      </w:tr>
      <w:tr w:rsidR="00D15203" w:rsidRPr="00D15203" w:rsidTr="00B05228">
        <w:trPr>
          <w:trHeight w:val="59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000 01 05 00 00 00 0000 000</w:t>
            </w:r>
          </w:p>
        </w:tc>
        <w:tc>
          <w:tcPr>
            <w:tcW w:w="6946"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b/>
                <w:bCs/>
              </w:rPr>
            </w:pPr>
            <w:r w:rsidRPr="00D15203">
              <w:rPr>
                <w:rFonts w:ascii="Times New Roman" w:hAnsi="Times New Roman" w:cs="Times New Roman"/>
                <w:b/>
                <w:bCs/>
              </w:rPr>
              <w:t>Изменение остатков средств на счетах по учету средств бюджета</w:t>
            </w:r>
          </w:p>
        </w:tc>
        <w:tc>
          <w:tcPr>
            <w:tcW w:w="1984" w:type="dxa"/>
            <w:gridSpan w:val="2"/>
            <w:tcBorders>
              <w:top w:val="nil"/>
              <w:left w:val="nil"/>
              <w:bottom w:val="single" w:sz="4" w:space="0" w:color="auto"/>
              <w:right w:val="single" w:sz="4" w:space="0" w:color="auto"/>
            </w:tcBorders>
            <w:shd w:val="clear" w:color="auto" w:fill="auto"/>
            <w:vAlign w:val="center"/>
            <w:hideMark/>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25 814 337,04</w:t>
            </w:r>
          </w:p>
        </w:tc>
        <w:tc>
          <w:tcPr>
            <w:tcW w:w="1985" w:type="dxa"/>
            <w:gridSpan w:val="2"/>
            <w:tcBorders>
              <w:top w:val="nil"/>
              <w:left w:val="nil"/>
              <w:bottom w:val="single" w:sz="4" w:space="0" w:color="auto"/>
              <w:right w:val="single" w:sz="4" w:space="0" w:color="auto"/>
            </w:tcBorders>
            <w:vAlign w:val="center"/>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0,0</w:t>
            </w:r>
          </w:p>
        </w:tc>
        <w:tc>
          <w:tcPr>
            <w:tcW w:w="1843" w:type="dxa"/>
            <w:tcBorders>
              <w:top w:val="nil"/>
              <w:left w:val="nil"/>
              <w:bottom w:val="single" w:sz="4" w:space="0" w:color="auto"/>
              <w:right w:val="single" w:sz="4" w:space="0" w:color="auto"/>
            </w:tcBorders>
            <w:vAlign w:val="center"/>
          </w:tcPr>
          <w:p w:rsidR="00D15203" w:rsidRPr="00D15203" w:rsidRDefault="00D15203" w:rsidP="00D15203">
            <w:pPr>
              <w:spacing w:after="0" w:line="240" w:lineRule="auto"/>
              <w:rPr>
                <w:rFonts w:ascii="Times New Roman" w:hAnsi="Times New Roman" w:cs="Times New Roman"/>
                <w:b/>
                <w:bCs/>
              </w:rPr>
            </w:pPr>
            <w:r w:rsidRPr="00D15203">
              <w:rPr>
                <w:rFonts w:ascii="Times New Roman" w:hAnsi="Times New Roman" w:cs="Times New Roman"/>
                <w:b/>
                <w:bCs/>
              </w:rPr>
              <w:t>0,0</w:t>
            </w:r>
          </w:p>
        </w:tc>
      </w:tr>
      <w:tr w:rsidR="00D15203" w:rsidRPr="00D15203" w:rsidTr="00B05228">
        <w:trPr>
          <w:trHeight w:val="417"/>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15203" w:rsidRPr="00D15203" w:rsidRDefault="00D15203" w:rsidP="00D15203">
            <w:pPr>
              <w:spacing w:after="0" w:line="240" w:lineRule="auto"/>
              <w:rPr>
                <w:rFonts w:ascii="Times New Roman" w:hAnsi="Times New Roman" w:cs="Times New Roman"/>
              </w:rPr>
            </w:pPr>
            <w:bookmarkStart w:id="6" w:name="_Hlk529621030"/>
            <w:r w:rsidRPr="00D15203">
              <w:rPr>
                <w:rFonts w:ascii="Times New Roman" w:hAnsi="Times New Roman" w:cs="Times New Roman"/>
              </w:rPr>
              <w:t xml:space="preserve">000 01 05 00 00 00 0000 500 </w:t>
            </w:r>
          </w:p>
        </w:tc>
        <w:tc>
          <w:tcPr>
            <w:tcW w:w="6946"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Увеличение остатков средств бюджетов</w:t>
            </w:r>
          </w:p>
        </w:tc>
        <w:tc>
          <w:tcPr>
            <w:tcW w:w="1984" w:type="dxa"/>
            <w:gridSpan w:val="2"/>
            <w:tcBorders>
              <w:top w:val="nil"/>
              <w:left w:val="nil"/>
              <w:bottom w:val="single" w:sz="4" w:space="0" w:color="auto"/>
              <w:right w:val="single" w:sz="4" w:space="0" w:color="auto"/>
            </w:tcBorders>
            <w:shd w:val="clear" w:color="auto" w:fill="auto"/>
            <w:vAlign w:val="center"/>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bCs/>
              </w:rPr>
              <w:t>-775 502 909,11</w:t>
            </w:r>
          </w:p>
        </w:tc>
        <w:tc>
          <w:tcPr>
            <w:tcW w:w="1985" w:type="dxa"/>
            <w:gridSpan w:val="2"/>
            <w:tcBorders>
              <w:top w:val="nil"/>
              <w:left w:val="nil"/>
              <w:bottom w:val="single" w:sz="4" w:space="0" w:color="auto"/>
              <w:right w:val="single" w:sz="4" w:space="0" w:color="auto"/>
            </w:tcBorders>
            <w:vAlign w:val="center"/>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-561 004 079,72</w:t>
            </w:r>
          </w:p>
        </w:tc>
        <w:tc>
          <w:tcPr>
            <w:tcW w:w="1843" w:type="dxa"/>
            <w:tcBorders>
              <w:top w:val="nil"/>
              <w:left w:val="nil"/>
              <w:bottom w:val="single" w:sz="4" w:space="0" w:color="auto"/>
              <w:right w:val="single" w:sz="4" w:space="0" w:color="auto"/>
            </w:tcBorders>
            <w:vAlign w:val="center"/>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-556 640 778,72</w:t>
            </w:r>
          </w:p>
        </w:tc>
      </w:tr>
      <w:bookmarkEnd w:id="6"/>
      <w:tr w:rsidR="00D15203" w:rsidRPr="00D15203" w:rsidTr="00B05228">
        <w:trPr>
          <w:trHeight w:val="434"/>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000 01 05 02 00 00 0000 500</w:t>
            </w:r>
          </w:p>
        </w:tc>
        <w:tc>
          <w:tcPr>
            <w:tcW w:w="6946"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Увеличение прочих остатков средств бюджетов</w:t>
            </w:r>
          </w:p>
        </w:tc>
        <w:tc>
          <w:tcPr>
            <w:tcW w:w="1984" w:type="dxa"/>
            <w:gridSpan w:val="2"/>
            <w:tcBorders>
              <w:top w:val="nil"/>
              <w:left w:val="nil"/>
              <w:bottom w:val="single" w:sz="4" w:space="0" w:color="auto"/>
              <w:right w:val="single" w:sz="4" w:space="0" w:color="auto"/>
            </w:tcBorders>
            <w:shd w:val="clear" w:color="auto" w:fill="auto"/>
            <w:vAlign w:val="center"/>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bCs/>
              </w:rPr>
              <w:t>-775 502 909,11</w:t>
            </w:r>
          </w:p>
        </w:tc>
        <w:tc>
          <w:tcPr>
            <w:tcW w:w="1985" w:type="dxa"/>
            <w:gridSpan w:val="2"/>
            <w:tcBorders>
              <w:top w:val="nil"/>
              <w:left w:val="nil"/>
              <w:bottom w:val="single" w:sz="4" w:space="0" w:color="auto"/>
              <w:right w:val="single" w:sz="4" w:space="0" w:color="auto"/>
            </w:tcBorders>
            <w:vAlign w:val="center"/>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-561 004 079,72</w:t>
            </w:r>
          </w:p>
        </w:tc>
        <w:tc>
          <w:tcPr>
            <w:tcW w:w="1843" w:type="dxa"/>
            <w:tcBorders>
              <w:top w:val="nil"/>
              <w:left w:val="nil"/>
              <w:bottom w:val="single" w:sz="4" w:space="0" w:color="auto"/>
              <w:right w:val="single" w:sz="4" w:space="0" w:color="auto"/>
            </w:tcBorders>
            <w:vAlign w:val="center"/>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-556 640 778,72</w:t>
            </w:r>
          </w:p>
        </w:tc>
      </w:tr>
      <w:tr w:rsidR="00D15203" w:rsidRPr="00D15203" w:rsidTr="00B05228">
        <w:trPr>
          <w:trHeight w:val="40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000 01 05 02 01 00 0000 510</w:t>
            </w:r>
          </w:p>
        </w:tc>
        <w:tc>
          <w:tcPr>
            <w:tcW w:w="6946"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Увеличение прочих остатков денежных средств бюджетов</w:t>
            </w:r>
          </w:p>
        </w:tc>
        <w:tc>
          <w:tcPr>
            <w:tcW w:w="1984" w:type="dxa"/>
            <w:gridSpan w:val="2"/>
            <w:tcBorders>
              <w:top w:val="nil"/>
              <w:left w:val="nil"/>
              <w:bottom w:val="single" w:sz="4" w:space="0" w:color="auto"/>
              <w:right w:val="single" w:sz="4" w:space="0" w:color="auto"/>
            </w:tcBorders>
            <w:shd w:val="clear" w:color="auto" w:fill="auto"/>
            <w:vAlign w:val="center"/>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bCs/>
              </w:rPr>
              <w:t>-775 502 909,11</w:t>
            </w:r>
          </w:p>
        </w:tc>
        <w:tc>
          <w:tcPr>
            <w:tcW w:w="1985" w:type="dxa"/>
            <w:gridSpan w:val="2"/>
            <w:tcBorders>
              <w:top w:val="nil"/>
              <w:left w:val="nil"/>
              <w:bottom w:val="single" w:sz="4" w:space="0" w:color="auto"/>
              <w:right w:val="single" w:sz="4" w:space="0" w:color="auto"/>
            </w:tcBorders>
            <w:vAlign w:val="center"/>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-561 004 079,72</w:t>
            </w:r>
          </w:p>
        </w:tc>
        <w:tc>
          <w:tcPr>
            <w:tcW w:w="1843" w:type="dxa"/>
            <w:tcBorders>
              <w:top w:val="nil"/>
              <w:left w:val="nil"/>
              <w:bottom w:val="single" w:sz="4" w:space="0" w:color="auto"/>
              <w:right w:val="single" w:sz="4" w:space="0" w:color="auto"/>
            </w:tcBorders>
            <w:vAlign w:val="center"/>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-556 640 778,72</w:t>
            </w:r>
          </w:p>
        </w:tc>
      </w:tr>
      <w:tr w:rsidR="00D15203" w:rsidRPr="00D15203" w:rsidTr="00B05228">
        <w:trPr>
          <w:trHeight w:val="41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000 01 05 02 01 05 0000 510</w:t>
            </w:r>
          </w:p>
        </w:tc>
        <w:tc>
          <w:tcPr>
            <w:tcW w:w="6946"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Увеличение прочих остатков денежных средств бюджетов муниципальных районов</w:t>
            </w:r>
          </w:p>
        </w:tc>
        <w:tc>
          <w:tcPr>
            <w:tcW w:w="1984" w:type="dxa"/>
            <w:gridSpan w:val="2"/>
            <w:tcBorders>
              <w:top w:val="nil"/>
              <w:left w:val="nil"/>
              <w:bottom w:val="single" w:sz="4" w:space="0" w:color="auto"/>
              <w:right w:val="single" w:sz="4" w:space="0" w:color="auto"/>
            </w:tcBorders>
            <w:shd w:val="clear" w:color="auto" w:fill="auto"/>
            <w:vAlign w:val="center"/>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bCs/>
              </w:rPr>
              <w:t>-775 502 909,11</w:t>
            </w:r>
          </w:p>
        </w:tc>
        <w:tc>
          <w:tcPr>
            <w:tcW w:w="1985" w:type="dxa"/>
            <w:gridSpan w:val="2"/>
            <w:tcBorders>
              <w:top w:val="nil"/>
              <w:left w:val="nil"/>
              <w:bottom w:val="single" w:sz="4" w:space="0" w:color="auto"/>
              <w:right w:val="single" w:sz="4" w:space="0" w:color="auto"/>
            </w:tcBorders>
            <w:vAlign w:val="center"/>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-561 004 079,72</w:t>
            </w:r>
          </w:p>
        </w:tc>
        <w:tc>
          <w:tcPr>
            <w:tcW w:w="1843" w:type="dxa"/>
            <w:tcBorders>
              <w:top w:val="nil"/>
              <w:left w:val="nil"/>
              <w:bottom w:val="single" w:sz="4" w:space="0" w:color="auto"/>
              <w:right w:val="single" w:sz="4" w:space="0" w:color="auto"/>
            </w:tcBorders>
            <w:vAlign w:val="center"/>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-556 640 778,72</w:t>
            </w:r>
          </w:p>
        </w:tc>
      </w:tr>
      <w:tr w:rsidR="00D15203" w:rsidRPr="00D15203" w:rsidTr="00B05228">
        <w:trPr>
          <w:trHeight w:val="416"/>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15203" w:rsidRPr="00D15203" w:rsidRDefault="00D15203" w:rsidP="00D15203">
            <w:pPr>
              <w:spacing w:after="0" w:line="240" w:lineRule="auto"/>
              <w:rPr>
                <w:rFonts w:ascii="Times New Roman" w:hAnsi="Times New Roman" w:cs="Times New Roman"/>
              </w:rPr>
            </w:pPr>
            <w:bookmarkStart w:id="7" w:name="_Hlk529620993"/>
            <w:r w:rsidRPr="00D15203">
              <w:rPr>
                <w:rFonts w:ascii="Times New Roman" w:hAnsi="Times New Roman" w:cs="Times New Roman"/>
              </w:rPr>
              <w:t>000 01 05 00 00 00 0000 600</w:t>
            </w:r>
          </w:p>
        </w:tc>
        <w:tc>
          <w:tcPr>
            <w:tcW w:w="6946"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Уменьшение остатков средств бюджетов</w:t>
            </w:r>
          </w:p>
        </w:tc>
        <w:tc>
          <w:tcPr>
            <w:tcW w:w="1984" w:type="dxa"/>
            <w:gridSpan w:val="2"/>
            <w:tcBorders>
              <w:top w:val="nil"/>
              <w:left w:val="nil"/>
              <w:bottom w:val="single" w:sz="4" w:space="0" w:color="auto"/>
              <w:right w:val="single" w:sz="4" w:space="0" w:color="auto"/>
            </w:tcBorders>
            <w:shd w:val="clear" w:color="auto" w:fill="auto"/>
            <w:vAlign w:val="center"/>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bCs/>
              </w:rPr>
              <w:t>801 317 246,15</w:t>
            </w:r>
          </w:p>
        </w:tc>
        <w:tc>
          <w:tcPr>
            <w:tcW w:w="1985" w:type="dxa"/>
            <w:gridSpan w:val="2"/>
            <w:tcBorders>
              <w:top w:val="nil"/>
              <w:left w:val="nil"/>
              <w:bottom w:val="single" w:sz="4" w:space="0" w:color="auto"/>
              <w:right w:val="single" w:sz="4" w:space="0" w:color="auto"/>
            </w:tcBorders>
            <w:vAlign w:val="center"/>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561 004 079,72</w:t>
            </w:r>
          </w:p>
        </w:tc>
        <w:tc>
          <w:tcPr>
            <w:tcW w:w="1843" w:type="dxa"/>
            <w:tcBorders>
              <w:top w:val="nil"/>
              <w:left w:val="nil"/>
              <w:bottom w:val="single" w:sz="4" w:space="0" w:color="auto"/>
              <w:right w:val="single" w:sz="4" w:space="0" w:color="auto"/>
            </w:tcBorders>
            <w:vAlign w:val="center"/>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 xml:space="preserve"> 556 640 778,72</w:t>
            </w:r>
          </w:p>
        </w:tc>
      </w:tr>
      <w:bookmarkEnd w:id="7"/>
      <w:tr w:rsidR="00D15203" w:rsidRPr="00D15203" w:rsidTr="00B05228">
        <w:trPr>
          <w:trHeight w:val="421"/>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 xml:space="preserve">000 01 05 02 00 00 0000 600 </w:t>
            </w:r>
          </w:p>
        </w:tc>
        <w:tc>
          <w:tcPr>
            <w:tcW w:w="6946"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Уменьшение прочих остатков средств бюджетов</w:t>
            </w:r>
          </w:p>
        </w:tc>
        <w:tc>
          <w:tcPr>
            <w:tcW w:w="1984" w:type="dxa"/>
            <w:gridSpan w:val="2"/>
            <w:tcBorders>
              <w:top w:val="nil"/>
              <w:left w:val="nil"/>
              <w:bottom w:val="single" w:sz="4" w:space="0" w:color="auto"/>
              <w:right w:val="single" w:sz="4" w:space="0" w:color="auto"/>
            </w:tcBorders>
            <w:shd w:val="clear" w:color="auto" w:fill="auto"/>
            <w:vAlign w:val="center"/>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bCs/>
              </w:rPr>
              <w:t>801 317 246,15</w:t>
            </w:r>
          </w:p>
        </w:tc>
        <w:tc>
          <w:tcPr>
            <w:tcW w:w="1985" w:type="dxa"/>
            <w:gridSpan w:val="2"/>
            <w:tcBorders>
              <w:top w:val="nil"/>
              <w:left w:val="nil"/>
              <w:bottom w:val="single" w:sz="4" w:space="0" w:color="auto"/>
              <w:right w:val="single" w:sz="4" w:space="0" w:color="auto"/>
            </w:tcBorders>
            <w:vAlign w:val="center"/>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561 004 079,72</w:t>
            </w:r>
          </w:p>
        </w:tc>
        <w:tc>
          <w:tcPr>
            <w:tcW w:w="1843" w:type="dxa"/>
            <w:tcBorders>
              <w:top w:val="nil"/>
              <w:left w:val="nil"/>
              <w:bottom w:val="single" w:sz="4" w:space="0" w:color="auto"/>
              <w:right w:val="single" w:sz="4" w:space="0" w:color="auto"/>
            </w:tcBorders>
            <w:vAlign w:val="center"/>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 xml:space="preserve"> 556 640 778,72</w:t>
            </w:r>
          </w:p>
        </w:tc>
      </w:tr>
      <w:tr w:rsidR="00D15203" w:rsidRPr="00D15203" w:rsidTr="00B05228">
        <w:trPr>
          <w:trHeight w:val="34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000 01 05 02 01 00 0000 610</w:t>
            </w:r>
          </w:p>
        </w:tc>
        <w:tc>
          <w:tcPr>
            <w:tcW w:w="6946"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Уменьшение прочих остатков денежных средств бюджетов</w:t>
            </w:r>
          </w:p>
        </w:tc>
        <w:tc>
          <w:tcPr>
            <w:tcW w:w="1984" w:type="dxa"/>
            <w:gridSpan w:val="2"/>
            <w:tcBorders>
              <w:top w:val="nil"/>
              <w:left w:val="nil"/>
              <w:bottom w:val="single" w:sz="4" w:space="0" w:color="auto"/>
              <w:right w:val="single" w:sz="4" w:space="0" w:color="auto"/>
            </w:tcBorders>
            <w:shd w:val="clear" w:color="auto" w:fill="auto"/>
            <w:vAlign w:val="center"/>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bCs/>
              </w:rPr>
              <w:t>801 317 246,15</w:t>
            </w:r>
          </w:p>
        </w:tc>
        <w:tc>
          <w:tcPr>
            <w:tcW w:w="1985" w:type="dxa"/>
            <w:gridSpan w:val="2"/>
            <w:tcBorders>
              <w:top w:val="nil"/>
              <w:left w:val="nil"/>
              <w:bottom w:val="single" w:sz="4" w:space="0" w:color="auto"/>
              <w:right w:val="single" w:sz="4" w:space="0" w:color="auto"/>
            </w:tcBorders>
            <w:vAlign w:val="center"/>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561 004 079,72</w:t>
            </w:r>
          </w:p>
        </w:tc>
        <w:tc>
          <w:tcPr>
            <w:tcW w:w="1843" w:type="dxa"/>
            <w:tcBorders>
              <w:top w:val="nil"/>
              <w:left w:val="nil"/>
              <w:bottom w:val="single" w:sz="4" w:space="0" w:color="auto"/>
              <w:right w:val="single" w:sz="4" w:space="0" w:color="auto"/>
            </w:tcBorders>
            <w:vAlign w:val="center"/>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 xml:space="preserve"> 556 640 778,72</w:t>
            </w:r>
          </w:p>
        </w:tc>
      </w:tr>
      <w:tr w:rsidR="00D15203" w:rsidRPr="00D15203" w:rsidTr="00B05228">
        <w:trPr>
          <w:trHeight w:val="56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000 01 05 02 01 05 0000 610</w:t>
            </w:r>
          </w:p>
        </w:tc>
        <w:tc>
          <w:tcPr>
            <w:tcW w:w="6946" w:type="dxa"/>
            <w:tcBorders>
              <w:top w:val="nil"/>
              <w:left w:val="nil"/>
              <w:bottom w:val="single" w:sz="4" w:space="0" w:color="auto"/>
              <w:right w:val="single" w:sz="4" w:space="0" w:color="auto"/>
            </w:tcBorders>
            <w:shd w:val="clear" w:color="auto" w:fill="auto"/>
            <w:hideMark/>
          </w:tcPr>
          <w:p w:rsidR="00D15203" w:rsidRPr="00D15203" w:rsidRDefault="00D15203" w:rsidP="00D15203">
            <w:pPr>
              <w:spacing w:after="0" w:line="240" w:lineRule="auto"/>
              <w:jc w:val="both"/>
              <w:rPr>
                <w:rFonts w:ascii="Times New Roman" w:hAnsi="Times New Roman" w:cs="Times New Roman"/>
              </w:rPr>
            </w:pPr>
            <w:r w:rsidRPr="00D15203">
              <w:rPr>
                <w:rFonts w:ascii="Times New Roman" w:hAnsi="Times New Roman" w:cs="Times New Roman"/>
              </w:rPr>
              <w:t>Уменьшение прочих остатков денежных средств бюджетов муниципальных районов</w:t>
            </w:r>
          </w:p>
        </w:tc>
        <w:tc>
          <w:tcPr>
            <w:tcW w:w="1984" w:type="dxa"/>
            <w:gridSpan w:val="2"/>
            <w:tcBorders>
              <w:top w:val="nil"/>
              <w:left w:val="nil"/>
              <w:bottom w:val="single" w:sz="4" w:space="0" w:color="auto"/>
              <w:right w:val="single" w:sz="4" w:space="0" w:color="auto"/>
            </w:tcBorders>
            <w:shd w:val="clear" w:color="auto" w:fill="auto"/>
            <w:vAlign w:val="center"/>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bCs/>
              </w:rPr>
              <w:t>801 317 246,15</w:t>
            </w:r>
          </w:p>
        </w:tc>
        <w:tc>
          <w:tcPr>
            <w:tcW w:w="1985" w:type="dxa"/>
            <w:gridSpan w:val="2"/>
            <w:tcBorders>
              <w:top w:val="nil"/>
              <w:left w:val="nil"/>
              <w:bottom w:val="single" w:sz="4" w:space="0" w:color="auto"/>
              <w:right w:val="single" w:sz="4" w:space="0" w:color="auto"/>
            </w:tcBorders>
            <w:vAlign w:val="center"/>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561 004 079,72</w:t>
            </w:r>
          </w:p>
        </w:tc>
        <w:tc>
          <w:tcPr>
            <w:tcW w:w="1843" w:type="dxa"/>
            <w:tcBorders>
              <w:top w:val="nil"/>
              <w:left w:val="nil"/>
              <w:bottom w:val="single" w:sz="4" w:space="0" w:color="auto"/>
              <w:right w:val="single" w:sz="4" w:space="0" w:color="auto"/>
            </w:tcBorders>
            <w:vAlign w:val="center"/>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 xml:space="preserve"> 556 640 778,72</w:t>
            </w:r>
          </w:p>
        </w:tc>
      </w:tr>
    </w:tbl>
    <w:p w:rsidR="00D15203" w:rsidRPr="00D15203" w:rsidRDefault="00D15203" w:rsidP="00D15203">
      <w:pPr>
        <w:spacing w:after="0" w:line="240" w:lineRule="auto"/>
        <w:rPr>
          <w:rFonts w:ascii="Times New Roman" w:hAnsi="Times New Roman" w:cs="Times New Roman"/>
        </w:rPr>
        <w:sectPr w:rsidR="00D15203" w:rsidRPr="00D15203" w:rsidSect="00B05228">
          <w:pgSz w:w="16838" w:h="11906" w:orient="landscape" w:code="9"/>
          <w:pgMar w:top="426" w:right="425" w:bottom="1134" w:left="1077" w:header="709" w:footer="709" w:gutter="0"/>
          <w:cols w:space="708"/>
          <w:docGrid w:linePitch="360"/>
        </w:sectPr>
      </w:pPr>
    </w:p>
    <w:p w:rsidR="00D15203" w:rsidRPr="00D15203" w:rsidRDefault="00D15203" w:rsidP="00D15203">
      <w:pPr>
        <w:spacing w:after="0" w:line="240" w:lineRule="auto"/>
        <w:rPr>
          <w:rFonts w:ascii="Times New Roman" w:hAnsi="Times New Roman" w:cs="Times New Roman"/>
        </w:rPr>
      </w:pPr>
    </w:p>
    <w:tbl>
      <w:tblPr>
        <w:tblW w:w="10646" w:type="dxa"/>
        <w:tblInd w:w="97" w:type="dxa"/>
        <w:tblLook w:val="04A0"/>
      </w:tblPr>
      <w:tblGrid>
        <w:gridCol w:w="6040"/>
        <w:gridCol w:w="1605"/>
        <w:gridCol w:w="1167"/>
        <w:gridCol w:w="1834"/>
      </w:tblGrid>
      <w:tr w:rsidR="00D15203" w:rsidRPr="00D15203" w:rsidTr="00B05228">
        <w:trPr>
          <w:trHeight w:val="300"/>
        </w:trPr>
        <w:tc>
          <w:tcPr>
            <w:tcW w:w="6040"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rPr>
            </w:pPr>
          </w:p>
        </w:tc>
        <w:tc>
          <w:tcPr>
            <w:tcW w:w="2772" w:type="dxa"/>
            <w:gridSpan w:val="2"/>
            <w:tcBorders>
              <w:top w:val="nil"/>
              <w:left w:val="nil"/>
              <w:bottom w:val="nil"/>
              <w:right w:val="nil"/>
            </w:tcBorders>
            <w:shd w:val="clear" w:color="000000" w:fill="auto"/>
            <w:noWrap/>
            <w:vAlign w:val="bottom"/>
            <w:hideMark/>
          </w:tcPr>
          <w:p w:rsidR="00D15203" w:rsidRPr="00D15203" w:rsidRDefault="00D15203" w:rsidP="00D15203">
            <w:pPr>
              <w:spacing w:after="0" w:line="240" w:lineRule="auto"/>
              <w:rPr>
                <w:rFonts w:ascii="Times New Roman" w:hAnsi="Times New Roman" w:cs="Times New Roman"/>
                <w:sz w:val="20"/>
                <w:szCs w:val="20"/>
              </w:rPr>
            </w:pPr>
            <w:r w:rsidRPr="00D15203">
              <w:rPr>
                <w:rFonts w:ascii="Times New Roman" w:hAnsi="Times New Roman" w:cs="Times New Roman"/>
                <w:sz w:val="20"/>
                <w:szCs w:val="20"/>
              </w:rPr>
              <w:t>Приложение № 4</w:t>
            </w:r>
          </w:p>
        </w:tc>
        <w:tc>
          <w:tcPr>
            <w:tcW w:w="1834" w:type="dxa"/>
            <w:tcBorders>
              <w:top w:val="nil"/>
              <w:left w:val="nil"/>
              <w:bottom w:val="nil"/>
              <w:right w:val="nil"/>
            </w:tcBorders>
            <w:shd w:val="clear" w:color="000000" w:fill="auto"/>
            <w:noWrap/>
            <w:vAlign w:val="bottom"/>
            <w:hideMark/>
          </w:tcPr>
          <w:p w:rsidR="00D15203" w:rsidRPr="00D15203" w:rsidRDefault="00D15203" w:rsidP="00D15203">
            <w:pPr>
              <w:spacing w:after="0" w:line="240" w:lineRule="auto"/>
              <w:rPr>
                <w:rFonts w:ascii="Times New Roman" w:hAnsi="Times New Roman" w:cs="Times New Roman"/>
                <w:sz w:val="20"/>
                <w:szCs w:val="20"/>
              </w:rPr>
            </w:pPr>
          </w:p>
        </w:tc>
      </w:tr>
      <w:tr w:rsidR="00D15203" w:rsidRPr="00D15203" w:rsidTr="00B05228">
        <w:trPr>
          <w:trHeight w:val="300"/>
        </w:trPr>
        <w:tc>
          <w:tcPr>
            <w:tcW w:w="6040"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rPr>
            </w:pPr>
          </w:p>
        </w:tc>
        <w:tc>
          <w:tcPr>
            <w:tcW w:w="4606" w:type="dxa"/>
            <w:gridSpan w:val="3"/>
            <w:tcBorders>
              <w:top w:val="nil"/>
              <w:left w:val="nil"/>
              <w:bottom w:val="nil"/>
              <w:right w:val="nil"/>
            </w:tcBorders>
            <w:shd w:val="clear" w:color="000000" w:fill="auto"/>
            <w:noWrap/>
            <w:vAlign w:val="bottom"/>
            <w:hideMark/>
          </w:tcPr>
          <w:p w:rsidR="00D15203" w:rsidRPr="00D15203" w:rsidRDefault="00D15203" w:rsidP="00D15203">
            <w:pPr>
              <w:spacing w:after="0" w:line="240" w:lineRule="auto"/>
              <w:rPr>
                <w:rFonts w:ascii="Times New Roman" w:hAnsi="Times New Roman" w:cs="Times New Roman"/>
                <w:sz w:val="20"/>
                <w:szCs w:val="20"/>
              </w:rPr>
            </w:pPr>
            <w:r w:rsidRPr="00D15203">
              <w:rPr>
                <w:rFonts w:ascii="Times New Roman" w:hAnsi="Times New Roman" w:cs="Times New Roman"/>
                <w:sz w:val="20"/>
                <w:szCs w:val="20"/>
              </w:rPr>
              <w:t>к решению Совета муниципального образования</w:t>
            </w:r>
          </w:p>
        </w:tc>
      </w:tr>
      <w:tr w:rsidR="00D15203" w:rsidRPr="00D15203" w:rsidTr="00B05228">
        <w:trPr>
          <w:trHeight w:val="300"/>
        </w:trPr>
        <w:tc>
          <w:tcPr>
            <w:tcW w:w="6040"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rPr>
            </w:pPr>
          </w:p>
        </w:tc>
        <w:tc>
          <w:tcPr>
            <w:tcW w:w="4606" w:type="dxa"/>
            <w:gridSpan w:val="3"/>
            <w:tcBorders>
              <w:top w:val="nil"/>
              <w:left w:val="nil"/>
              <w:bottom w:val="nil"/>
              <w:right w:val="nil"/>
            </w:tcBorders>
            <w:shd w:val="clear" w:color="000000" w:fill="auto"/>
            <w:noWrap/>
            <w:vAlign w:val="bottom"/>
            <w:hideMark/>
          </w:tcPr>
          <w:p w:rsidR="00D15203" w:rsidRPr="00D15203" w:rsidRDefault="00D15203" w:rsidP="00D15203">
            <w:pPr>
              <w:spacing w:after="0" w:line="240" w:lineRule="auto"/>
              <w:rPr>
                <w:rFonts w:ascii="Times New Roman" w:hAnsi="Times New Roman" w:cs="Times New Roman"/>
                <w:sz w:val="20"/>
                <w:szCs w:val="20"/>
              </w:rPr>
            </w:pPr>
            <w:r w:rsidRPr="00D15203">
              <w:rPr>
                <w:rFonts w:ascii="Times New Roman" w:hAnsi="Times New Roman" w:cs="Times New Roman"/>
                <w:sz w:val="20"/>
                <w:szCs w:val="20"/>
              </w:rPr>
              <w:t>"Родниковский муниципальный район"</w:t>
            </w:r>
          </w:p>
        </w:tc>
      </w:tr>
      <w:tr w:rsidR="00D15203" w:rsidRPr="00D15203" w:rsidTr="00B05228">
        <w:trPr>
          <w:trHeight w:val="300"/>
        </w:trPr>
        <w:tc>
          <w:tcPr>
            <w:tcW w:w="6040"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rPr>
            </w:pPr>
          </w:p>
        </w:tc>
        <w:tc>
          <w:tcPr>
            <w:tcW w:w="2772" w:type="dxa"/>
            <w:gridSpan w:val="2"/>
            <w:tcBorders>
              <w:top w:val="nil"/>
              <w:left w:val="nil"/>
              <w:bottom w:val="nil"/>
              <w:right w:val="nil"/>
            </w:tcBorders>
            <w:shd w:val="clear" w:color="000000" w:fill="auto"/>
            <w:noWrap/>
            <w:vAlign w:val="bottom"/>
            <w:hideMark/>
          </w:tcPr>
          <w:p w:rsidR="00D15203" w:rsidRPr="00D15203" w:rsidRDefault="00D15203" w:rsidP="00D15203">
            <w:pPr>
              <w:spacing w:after="0" w:line="240" w:lineRule="auto"/>
              <w:rPr>
                <w:rFonts w:ascii="Times New Roman" w:hAnsi="Times New Roman" w:cs="Times New Roman"/>
                <w:sz w:val="20"/>
                <w:szCs w:val="20"/>
              </w:rPr>
            </w:pPr>
            <w:r w:rsidRPr="00D15203">
              <w:rPr>
                <w:rFonts w:ascii="Times New Roman" w:hAnsi="Times New Roman" w:cs="Times New Roman"/>
                <w:sz w:val="20"/>
                <w:szCs w:val="20"/>
              </w:rPr>
              <w:t xml:space="preserve">от 31.07.2019    № 44 </w:t>
            </w:r>
          </w:p>
        </w:tc>
        <w:tc>
          <w:tcPr>
            <w:tcW w:w="1834" w:type="dxa"/>
            <w:tcBorders>
              <w:top w:val="nil"/>
              <w:left w:val="nil"/>
              <w:bottom w:val="nil"/>
              <w:right w:val="nil"/>
            </w:tcBorders>
            <w:shd w:val="clear" w:color="000000" w:fill="auto"/>
            <w:noWrap/>
            <w:vAlign w:val="bottom"/>
            <w:hideMark/>
          </w:tcPr>
          <w:p w:rsidR="00D15203" w:rsidRPr="00D15203" w:rsidRDefault="00D15203" w:rsidP="00D15203">
            <w:pPr>
              <w:spacing w:after="0" w:line="240" w:lineRule="auto"/>
              <w:rPr>
                <w:rFonts w:ascii="Times New Roman" w:hAnsi="Times New Roman" w:cs="Times New Roman"/>
                <w:sz w:val="20"/>
                <w:szCs w:val="20"/>
              </w:rPr>
            </w:pPr>
          </w:p>
        </w:tc>
      </w:tr>
      <w:tr w:rsidR="00D15203" w:rsidRPr="00D15203" w:rsidTr="00B05228">
        <w:trPr>
          <w:trHeight w:val="300"/>
        </w:trPr>
        <w:tc>
          <w:tcPr>
            <w:tcW w:w="6040"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rPr>
            </w:pPr>
          </w:p>
        </w:tc>
        <w:tc>
          <w:tcPr>
            <w:tcW w:w="1605"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rPr>
            </w:pPr>
          </w:p>
        </w:tc>
        <w:tc>
          <w:tcPr>
            <w:tcW w:w="1167"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rPr>
            </w:pPr>
          </w:p>
        </w:tc>
        <w:tc>
          <w:tcPr>
            <w:tcW w:w="1834"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rPr>
            </w:pPr>
          </w:p>
        </w:tc>
      </w:tr>
      <w:tr w:rsidR="00D15203" w:rsidRPr="00D15203" w:rsidTr="00B05228">
        <w:trPr>
          <w:trHeight w:val="300"/>
        </w:trPr>
        <w:tc>
          <w:tcPr>
            <w:tcW w:w="6040"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rPr>
            </w:pPr>
          </w:p>
        </w:tc>
        <w:tc>
          <w:tcPr>
            <w:tcW w:w="2772" w:type="dxa"/>
            <w:gridSpan w:val="2"/>
            <w:tcBorders>
              <w:top w:val="nil"/>
              <w:left w:val="nil"/>
              <w:bottom w:val="nil"/>
              <w:right w:val="nil"/>
            </w:tcBorders>
            <w:shd w:val="clear" w:color="000000" w:fill="auto"/>
            <w:noWrap/>
            <w:vAlign w:val="bottom"/>
            <w:hideMark/>
          </w:tcPr>
          <w:p w:rsidR="00D15203" w:rsidRPr="00D15203" w:rsidRDefault="00D15203" w:rsidP="00D15203">
            <w:pPr>
              <w:spacing w:after="0" w:line="240" w:lineRule="auto"/>
              <w:rPr>
                <w:rFonts w:ascii="Times New Roman" w:hAnsi="Times New Roman" w:cs="Times New Roman"/>
                <w:sz w:val="20"/>
                <w:szCs w:val="20"/>
              </w:rPr>
            </w:pPr>
            <w:r w:rsidRPr="00D15203">
              <w:rPr>
                <w:rFonts w:ascii="Times New Roman" w:hAnsi="Times New Roman" w:cs="Times New Roman"/>
                <w:sz w:val="20"/>
                <w:szCs w:val="20"/>
              </w:rPr>
              <w:t>Приложение № 6</w:t>
            </w:r>
          </w:p>
        </w:tc>
        <w:tc>
          <w:tcPr>
            <w:tcW w:w="1834" w:type="dxa"/>
            <w:tcBorders>
              <w:top w:val="nil"/>
              <w:left w:val="nil"/>
              <w:bottom w:val="nil"/>
              <w:right w:val="nil"/>
            </w:tcBorders>
            <w:shd w:val="clear" w:color="000000" w:fill="auto"/>
            <w:noWrap/>
            <w:vAlign w:val="bottom"/>
            <w:hideMark/>
          </w:tcPr>
          <w:p w:rsidR="00D15203" w:rsidRPr="00D15203" w:rsidRDefault="00D15203" w:rsidP="00D15203">
            <w:pPr>
              <w:spacing w:after="0" w:line="240" w:lineRule="auto"/>
              <w:rPr>
                <w:rFonts w:ascii="Times New Roman" w:hAnsi="Times New Roman" w:cs="Times New Roman"/>
                <w:sz w:val="20"/>
                <w:szCs w:val="20"/>
              </w:rPr>
            </w:pPr>
          </w:p>
        </w:tc>
      </w:tr>
      <w:tr w:rsidR="00D15203" w:rsidRPr="00D15203" w:rsidTr="00B05228">
        <w:trPr>
          <w:trHeight w:val="300"/>
        </w:trPr>
        <w:tc>
          <w:tcPr>
            <w:tcW w:w="6040"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rPr>
            </w:pPr>
          </w:p>
        </w:tc>
        <w:tc>
          <w:tcPr>
            <w:tcW w:w="4606" w:type="dxa"/>
            <w:gridSpan w:val="3"/>
            <w:tcBorders>
              <w:top w:val="nil"/>
              <w:left w:val="nil"/>
              <w:bottom w:val="nil"/>
              <w:right w:val="nil"/>
            </w:tcBorders>
            <w:shd w:val="clear" w:color="000000" w:fill="auto"/>
            <w:noWrap/>
            <w:vAlign w:val="bottom"/>
            <w:hideMark/>
          </w:tcPr>
          <w:p w:rsidR="00D15203" w:rsidRPr="00D15203" w:rsidRDefault="00D15203" w:rsidP="00D15203">
            <w:pPr>
              <w:spacing w:after="0" w:line="240" w:lineRule="auto"/>
              <w:rPr>
                <w:rFonts w:ascii="Times New Roman" w:hAnsi="Times New Roman" w:cs="Times New Roman"/>
                <w:sz w:val="20"/>
                <w:szCs w:val="20"/>
              </w:rPr>
            </w:pPr>
            <w:r w:rsidRPr="00D15203">
              <w:rPr>
                <w:rFonts w:ascii="Times New Roman" w:hAnsi="Times New Roman" w:cs="Times New Roman"/>
                <w:sz w:val="20"/>
                <w:szCs w:val="20"/>
              </w:rPr>
              <w:t>к решению Совета муниципального образования</w:t>
            </w:r>
          </w:p>
        </w:tc>
      </w:tr>
      <w:tr w:rsidR="00D15203" w:rsidRPr="00D15203" w:rsidTr="00B05228">
        <w:trPr>
          <w:trHeight w:val="300"/>
        </w:trPr>
        <w:tc>
          <w:tcPr>
            <w:tcW w:w="6040"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rPr>
            </w:pPr>
          </w:p>
        </w:tc>
        <w:tc>
          <w:tcPr>
            <w:tcW w:w="4606" w:type="dxa"/>
            <w:gridSpan w:val="3"/>
            <w:tcBorders>
              <w:top w:val="nil"/>
              <w:left w:val="nil"/>
              <w:bottom w:val="nil"/>
              <w:right w:val="nil"/>
            </w:tcBorders>
            <w:shd w:val="clear" w:color="000000" w:fill="auto"/>
            <w:noWrap/>
            <w:vAlign w:val="bottom"/>
            <w:hideMark/>
          </w:tcPr>
          <w:p w:rsidR="00D15203" w:rsidRPr="00D15203" w:rsidRDefault="00D15203" w:rsidP="00D15203">
            <w:pPr>
              <w:spacing w:after="0" w:line="240" w:lineRule="auto"/>
              <w:rPr>
                <w:rFonts w:ascii="Times New Roman" w:hAnsi="Times New Roman" w:cs="Times New Roman"/>
                <w:sz w:val="20"/>
                <w:szCs w:val="20"/>
              </w:rPr>
            </w:pPr>
            <w:r w:rsidRPr="00D15203">
              <w:rPr>
                <w:rFonts w:ascii="Times New Roman" w:hAnsi="Times New Roman" w:cs="Times New Roman"/>
                <w:sz w:val="20"/>
                <w:szCs w:val="20"/>
              </w:rPr>
              <w:t>"Родниковский муниципальный район"</w:t>
            </w:r>
          </w:p>
        </w:tc>
      </w:tr>
      <w:tr w:rsidR="00D15203" w:rsidRPr="00D15203" w:rsidTr="00B05228">
        <w:trPr>
          <w:trHeight w:val="375"/>
        </w:trPr>
        <w:tc>
          <w:tcPr>
            <w:tcW w:w="6040"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rPr>
            </w:pPr>
          </w:p>
        </w:tc>
        <w:tc>
          <w:tcPr>
            <w:tcW w:w="2772" w:type="dxa"/>
            <w:gridSpan w:val="2"/>
            <w:tcBorders>
              <w:top w:val="nil"/>
              <w:left w:val="nil"/>
              <w:bottom w:val="nil"/>
              <w:right w:val="nil"/>
            </w:tcBorders>
            <w:shd w:val="clear" w:color="000000" w:fill="auto"/>
            <w:noWrap/>
            <w:vAlign w:val="bottom"/>
            <w:hideMark/>
          </w:tcPr>
          <w:p w:rsidR="00D15203" w:rsidRPr="00D15203" w:rsidRDefault="00D15203" w:rsidP="00D15203">
            <w:pPr>
              <w:spacing w:after="0" w:line="240" w:lineRule="auto"/>
              <w:rPr>
                <w:rFonts w:ascii="Times New Roman" w:hAnsi="Times New Roman" w:cs="Times New Roman"/>
                <w:sz w:val="20"/>
                <w:szCs w:val="20"/>
              </w:rPr>
            </w:pPr>
            <w:r w:rsidRPr="00D15203">
              <w:rPr>
                <w:rFonts w:ascii="Times New Roman" w:hAnsi="Times New Roman" w:cs="Times New Roman"/>
                <w:sz w:val="20"/>
                <w:szCs w:val="20"/>
              </w:rPr>
              <w:t>от   20.12.2018  № 103</w:t>
            </w:r>
          </w:p>
        </w:tc>
        <w:tc>
          <w:tcPr>
            <w:tcW w:w="1834" w:type="dxa"/>
            <w:tcBorders>
              <w:top w:val="nil"/>
              <w:left w:val="nil"/>
              <w:bottom w:val="nil"/>
              <w:right w:val="nil"/>
            </w:tcBorders>
            <w:shd w:val="clear" w:color="000000" w:fill="auto"/>
            <w:noWrap/>
            <w:vAlign w:val="bottom"/>
            <w:hideMark/>
          </w:tcPr>
          <w:p w:rsidR="00D15203" w:rsidRPr="00D15203" w:rsidRDefault="00D15203" w:rsidP="00D15203">
            <w:pPr>
              <w:spacing w:after="0" w:line="240" w:lineRule="auto"/>
              <w:rPr>
                <w:rFonts w:ascii="Times New Roman" w:hAnsi="Times New Roman" w:cs="Times New Roman"/>
                <w:sz w:val="20"/>
                <w:szCs w:val="20"/>
              </w:rPr>
            </w:pPr>
          </w:p>
        </w:tc>
      </w:tr>
      <w:tr w:rsidR="00D15203" w:rsidRPr="00D15203" w:rsidTr="00B05228">
        <w:trPr>
          <w:trHeight w:val="315"/>
        </w:trPr>
        <w:tc>
          <w:tcPr>
            <w:tcW w:w="6040"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rPr>
            </w:pPr>
          </w:p>
        </w:tc>
        <w:tc>
          <w:tcPr>
            <w:tcW w:w="1605" w:type="dxa"/>
            <w:tcBorders>
              <w:top w:val="nil"/>
              <w:left w:val="nil"/>
              <w:bottom w:val="nil"/>
              <w:right w:val="nil"/>
            </w:tcBorders>
            <w:shd w:val="clear" w:color="000000" w:fill="auto"/>
            <w:noWrap/>
            <w:vAlign w:val="bottom"/>
            <w:hideMark/>
          </w:tcPr>
          <w:p w:rsidR="00D15203" w:rsidRPr="00D15203" w:rsidRDefault="00D15203" w:rsidP="00D15203">
            <w:pPr>
              <w:spacing w:after="0" w:line="240" w:lineRule="auto"/>
              <w:rPr>
                <w:rFonts w:ascii="Times New Roman" w:hAnsi="Times New Roman" w:cs="Times New Roman"/>
                <w:sz w:val="20"/>
                <w:szCs w:val="20"/>
              </w:rPr>
            </w:pPr>
          </w:p>
        </w:tc>
        <w:tc>
          <w:tcPr>
            <w:tcW w:w="1167" w:type="dxa"/>
            <w:tcBorders>
              <w:top w:val="nil"/>
              <w:left w:val="nil"/>
              <w:bottom w:val="nil"/>
              <w:right w:val="nil"/>
            </w:tcBorders>
            <w:shd w:val="clear" w:color="000000" w:fill="auto"/>
            <w:noWrap/>
            <w:vAlign w:val="bottom"/>
            <w:hideMark/>
          </w:tcPr>
          <w:p w:rsidR="00D15203" w:rsidRPr="00D15203" w:rsidRDefault="00D15203" w:rsidP="00D15203">
            <w:pPr>
              <w:spacing w:after="0" w:line="240" w:lineRule="auto"/>
              <w:rPr>
                <w:rFonts w:ascii="Times New Roman" w:hAnsi="Times New Roman" w:cs="Times New Roman"/>
                <w:sz w:val="20"/>
                <w:szCs w:val="20"/>
              </w:rPr>
            </w:pPr>
          </w:p>
        </w:tc>
        <w:tc>
          <w:tcPr>
            <w:tcW w:w="1834" w:type="dxa"/>
            <w:tcBorders>
              <w:top w:val="nil"/>
              <w:left w:val="nil"/>
              <w:bottom w:val="nil"/>
              <w:right w:val="nil"/>
            </w:tcBorders>
            <w:shd w:val="clear" w:color="000000" w:fill="auto"/>
            <w:noWrap/>
            <w:vAlign w:val="bottom"/>
            <w:hideMark/>
          </w:tcPr>
          <w:p w:rsidR="00D15203" w:rsidRPr="00D15203" w:rsidRDefault="00D15203" w:rsidP="00D15203">
            <w:pPr>
              <w:spacing w:after="0" w:line="240" w:lineRule="auto"/>
              <w:rPr>
                <w:rFonts w:ascii="Times New Roman" w:hAnsi="Times New Roman" w:cs="Times New Roman"/>
                <w:sz w:val="20"/>
                <w:szCs w:val="20"/>
              </w:rPr>
            </w:pPr>
          </w:p>
        </w:tc>
      </w:tr>
      <w:tr w:rsidR="00D15203" w:rsidRPr="00D15203" w:rsidTr="00B05228">
        <w:trPr>
          <w:trHeight w:val="1860"/>
        </w:trPr>
        <w:tc>
          <w:tcPr>
            <w:tcW w:w="10646" w:type="dxa"/>
            <w:gridSpan w:val="4"/>
            <w:tcBorders>
              <w:top w:val="nil"/>
              <w:left w:val="nil"/>
              <w:bottom w:val="nil"/>
              <w:right w:val="nil"/>
            </w:tcBorders>
            <w:shd w:val="clear" w:color="auto" w:fill="auto"/>
            <w:vAlign w:val="center"/>
            <w:hideMark/>
          </w:tcPr>
          <w:p w:rsidR="00D15203" w:rsidRPr="00D15203" w:rsidRDefault="00D15203" w:rsidP="00FE30F3">
            <w:pPr>
              <w:spacing w:after="0" w:line="240" w:lineRule="auto"/>
              <w:jc w:val="center"/>
              <w:rPr>
                <w:rFonts w:ascii="Times New Roman" w:hAnsi="Times New Roman" w:cs="Times New Roman"/>
                <w:b/>
                <w:bCs/>
                <w:color w:val="000000"/>
              </w:rPr>
            </w:pPr>
            <w:r w:rsidRPr="00D15203">
              <w:rPr>
                <w:rFonts w:ascii="Times New Roman" w:hAnsi="Times New Roman" w:cs="Times New Roman"/>
                <w:b/>
                <w:bCs/>
                <w:color w:val="000000"/>
              </w:rPr>
              <w:t>Распределение бюджетных ассигнований по  целевым статьям (муниципальным программам Родниковского муниципального района и не включенным в муниципальные программы Родниковского муниципального района направлениям деятельности органов местного самоуправления), группам видов расходов классификации расходов районного бюджета на 2019 год</w:t>
            </w:r>
          </w:p>
        </w:tc>
      </w:tr>
      <w:tr w:rsidR="00D15203" w:rsidRPr="00D15203" w:rsidTr="00B05228">
        <w:trPr>
          <w:trHeight w:val="464"/>
        </w:trPr>
        <w:tc>
          <w:tcPr>
            <w:tcW w:w="60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5203" w:rsidRPr="00FE30F3" w:rsidRDefault="00D15203" w:rsidP="00FE30F3">
            <w:pPr>
              <w:spacing w:after="0" w:line="240" w:lineRule="auto"/>
              <w:jc w:val="center"/>
              <w:rPr>
                <w:rFonts w:ascii="Times New Roman" w:hAnsi="Times New Roman" w:cs="Times New Roman"/>
                <w:b/>
                <w:color w:val="000000"/>
                <w:sz w:val="24"/>
                <w:szCs w:val="24"/>
              </w:rPr>
            </w:pPr>
            <w:r w:rsidRPr="00FE30F3">
              <w:rPr>
                <w:rFonts w:ascii="Times New Roman" w:hAnsi="Times New Roman" w:cs="Times New Roman"/>
                <w:b/>
                <w:color w:val="000000"/>
                <w:sz w:val="24"/>
                <w:szCs w:val="24"/>
              </w:rPr>
              <w:t>Наименование</w:t>
            </w:r>
          </w:p>
        </w:tc>
        <w:tc>
          <w:tcPr>
            <w:tcW w:w="16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5203" w:rsidRPr="00FE30F3" w:rsidRDefault="00D15203" w:rsidP="00FE30F3">
            <w:pPr>
              <w:spacing w:after="0" w:line="240" w:lineRule="auto"/>
              <w:jc w:val="center"/>
              <w:rPr>
                <w:rFonts w:ascii="Times New Roman" w:hAnsi="Times New Roman" w:cs="Times New Roman"/>
                <w:b/>
                <w:color w:val="000000"/>
                <w:sz w:val="24"/>
                <w:szCs w:val="24"/>
              </w:rPr>
            </w:pPr>
            <w:r w:rsidRPr="00FE30F3">
              <w:rPr>
                <w:rFonts w:ascii="Times New Roman" w:hAnsi="Times New Roman" w:cs="Times New Roman"/>
                <w:b/>
                <w:color w:val="000000"/>
                <w:sz w:val="24"/>
                <w:szCs w:val="24"/>
              </w:rPr>
              <w:t>Целевая статья расходов</w:t>
            </w:r>
          </w:p>
        </w:tc>
        <w:tc>
          <w:tcPr>
            <w:tcW w:w="11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5203" w:rsidRPr="00FE30F3" w:rsidRDefault="00D15203" w:rsidP="00FE30F3">
            <w:pPr>
              <w:spacing w:after="0" w:line="240" w:lineRule="auto"/>
              <w:jc w:val="center"/>
              <w:rPr>
                <w:rFonts w:ascii="Times New Roman" w:hAnsi="Times New Roman" w:cs="Times New Roman"/>
                <w:b/>
                <w:color w:val="000000"/>
                <w:sz w:val="24"/>
                <w:szCs w:val="24"/>
              </w:rPr>
            </w:pPr>
            <w:r w:rsidRPr="00FE30F3">
              <w:rPr>
                <w:rFonts w:ascii="Times New Roman" w:hAnsi="Times New Roman" w:cs="Times New Roman"/>
                <w:b/>
                <w:color w:val="000000"/>
                <w:sz w:val="24"/>
                <w:szCs w:val="24"/>
              </w:rPr>
              <w:t>Вид расхода</w:t>
            </w:r>
          </w:p>
        </w:tc>
        <w:tc>
          <w:tcPr>
            <w:tcW w:w="18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5203" w:rsidRPr="00FE30F3" w:rsidRDefault="00D15203" w:rsidP="00FE30F3">
            <w:pPr>
              <w:spacing w:after="0" w:line="240" w:lineRule="auto"/>
              <w:jc w:val="center"/>
              <w:rPr>
                <w:rFonts w:ascii="Times New Roman" w:hAnsi="Times New Roman" w:cs="Times New Roman"/>
                <w:b/>
                <w:color w:val="000000"/>
                <w:sz w:val="24"/>
                <w:szCs w:val="24"/>
              </w:rPr>
            </w:pPr>
            <w:r w:rsidRPr="00FE30F3">
              <w:rPr>
                <w:rFonts w:ascii="Times New Roman" w:hAnsi="Times New Roman" w:cs="Times New Roman"/>
                <w:b/>
                <w:color w:val="000000"/>
                <w:sz w:val="24"/>
                <w:szCs w:val="24"/>
              </w:rPr>
              <w:t>сумма,</w:t>
            </w:r>
            <w:r w:rsidR="00FE30F3" w:rsidRPr="00FE30F3">
              <w:rPr>
                <w:rFonts w:ascii="Times New Roman" w:hAnsi="Times New Roman" w:cs="Times New Roman"/>
                <w:b/>
                <w:color w:val="000000"/>
                <w:sz w:val="24"/>
                <w:szCs w:val="24"/>
              </w:rPr>
              <w:t xml:space="preserve"> </w:t>
            </w:r>
            <w:r w:rsidRPr="00FE30F3">
              <w:rPr>
                <w:rFonts w:ascii="Times New Roman" w:hAnsi="Times New Roman" w:cs="Times New Roman"/>
                <w:b/>
                <w:color w:val="000000"/>
                <w:sz w:val="24"/>
                <w:szCs w:val="24"/>
              </w:rPr>
              <w:t>рублей</w:t>
            </w:r>
          </w:p>
        </w:tc>
      </w:tr>
      <w:tr w:rsidR="00D15203" w:rsidRPr="00D15203" w:rsidTr="00B05228">
        <w:trPr>
          <w:trHeight w:val="510"/>
        </w:trPr>
        <w:tc>
          <w:tcPr>
            <w:tcW w:w="6040" w:type="dxa"/>
            <w:vMerge/>
            <w:tcBorders>
              <w:top w:val="single" w:sz="4" w:space="0" w:color="000000"/>
              <w:left w:val="single" w:sz="4" w:space="0" w:color="000000"/>
              <w:bottom w:val="single" w:sz="4" w:space="0" w:color="000000"/>
              <w:right w:val="single" w:sz="4" w:space="0" w:color="000000"/>
            </w:tcBorders>
            <w:vAlign w:val="center"/>
            <w:hideMark/>
          </w:tcPr>
          <w:p w:rsidR="00D15203" w:rsidRPr="00FE30F3" w:rsidRDefault="00D15203" w:rsidP="00D15203">
            <w:pPr>
              <w:spacing w:after="0" w:line="240" w:lineRule="auto"/>
              <w:rPr>
                <w:rFonts w:ascii="Times New Roman" w:hAnsi="Times New Roman" w:cs="Times New Roman"/>
                <w:color w:val="000000"/>
                <w:sz w:val="24"/>
                <w:szCs w:val="24"/>
              </w:rPr>
            </w:pP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D15203" w:rsidRPr="00FE30F3" w:rsidRDefault="00D15203" w:rsidP="00D15203">
            <w:pPr>
              <w:spacing w:after="0" w:line="240" w:lineRule="auto"/>
              <w:rPr>
                <w:rFonts w:ascii="Times New Roman" w:hAnsi="Times New Roman" w:cs="Times New Roman"/>
                <w:color w:val="000000"/>
                <w:sz w:val="24"/>
                <w:szCs w:val="24"/>
              </w:rPr>
            </w:pPr>
          </w:p>
        </w:tc>
        <w:tc>
          <w:tcPr>
            <w:tcW w:w="1167" w:type="dxa"/>
            <w:vMerge/>
            <w:tcBorders>
              <w:top w:val="single" w:sz="4" w:space="0" w:color="000000"/>
              <w:left w:val="single" w:sz="4" w:space="0" w:color="000000"/>
              <w:bottom w:val="single" w:sz="4" w:space="0" w:color="000000"/>
              <w:right w:val="single" w:sz="4" w:space="0" w:color="000000"/>
            </w:tcBorders>
            <w:vAlign w:val="center"/>
            <w:hideMark/>
          </w:tcPr>
          <w:p w:rsidR="00D15203" w:rsidRPr="00FE30F3" w:rsidRDefault="00D15203" w:rsidP="00D15203">
            <w:pPr>
              <w:spacing w:after="0" w:line="240" w:lineRule="auto"/>
              <w:rPr>
                <w:rFonts w:ascii="Times New Roman" w:hAnsi="Times New Roman" w:cs="Times New Roman"/>
                <w:color w:val="000000"/>
                <w:sz w:val="24"/>
                <w:szCs w:val="24"/>
              </w:rPr>
            </w:pPr>
          </w:p>
        </w:tc>
        <w:tc>
          <w:tcPr>
            <w:tcW w:w="1834" w:type="dxa"/>
            <w:vMerge/>
            <w:tcBorders>
              <w:top w:val="single" w:sz="4" w:space="0" w:color="000000"/>
              <w:left w:val="single" w:sz="4" w:space="0" w:color="000000"/>
              <w:bottom w:val="single" w:sz="4" w:space="0" w:color="000000"/>
              <w:right w:val="single" w:sz="4" w:space="0" w:color="000000"/>
            </w:tcBorders>
            <w:vAlign w:val="center"/>
            <w:hideMark/>
          </w:tcPr>
          <w:p w:rsidR="00D15203" w:rsidRPr="00FE30F3" w:rsidRDefault="00D15203" w:rsidP="00D15203">
            <w:pPr>
              <w:spacing w:after="0" w:line="240" w:lineRule="auto"/>
              <w:rPr>
                <w:rFonts w:ascii="Times New Roman" w:hAnsi="Times New Roman" w:cs="Times New Roman"/>
                <w:color w:val="000000"/>
                <w:sz w:val="24"/>
                <w:szCs w:val="24"/>
              </w:rPr>
            </w:pPr>
          </w:p>
        </w:tc>
      </w:tr>
      <w:tr w:rsidR="00D15203" w:rsidRPr="00D15203" w:rsidTr="00B05228">
        <w:trPr>
          <w:trHeight w:val="255"/>
        </w:trPr>
        <w:tc>
          <w:tcPr>
            <w:tcW w:w="6040" w:type="dxa"/>
            <w:tcBorders>
              <w:top w:val="nil"/>
              <w:left w:val="single" w:sz="4" w:space="0" w:color="000000"/>
              <w:bottom w:val="single" w:sz="4" w:space="0" w:color="000000"/>
              <w:right w:val="single" w:sz="4" w:space="0" w:color="000000"/>
            </w:tcBorders>
            <w:shd w:val="clear" w:color="auto" w:fill="auto"/>
            <w:noWrap/>
            <w:vAlign w:val="center"/>
            <w:hideMark/>
          </w:tcPr>
          <w:p w:rsidR="00D15203" w:rsidRPr="00FE30F3" w:rsidRDefault="00D15203" w:rsidP="00FE30F3">
            <w:pPr>
              <w:spacing w:after="0" w:line="240" w:lineRule="auto"/>
              <w:jc w:val="center"/>
              <w:rPr>
                <w:rFonts w:ascii="Times New Roman" w:hAnsi="Times New Roman" w:cs="Times New Roman"/>
                <w:color w:val="000000"/>
                <w:sz w:val="24"/>
                <w:szCs w:val="24"/>
              </w:rPr>
            </w:pPr>
            <w:r w:rsidRPr="00FE30F3">
              <w:rPr>
                <w:rFonts w:ascii="Times New Roman" w:hAnsi="Times New Roman" w:cs="Times New Roman"/>
                <w:color w:val="000000"/>
                <w:sz w:val="24"/>
                <w:szCs w:val="24"/>
              </w:rPr>
              <w:t>1</w:t>
            </w:r>
          </w:p>
        </w:tc>
        <w:tc>
          <w:tcPr>
            <w:tcW w:w="1605" w:type="dxa"/>
            <w:tcBorders>
              <w:top w:val="nil"/>
              <w:left w:val="nil"/>
              <w:bottom w:val="single" w:sz="4" w:space="0" w:color="000000"/>
              <w:right w:val="single" w:sz="4" w:space="0" w:color="000000"/>
            </w:tcBorders>
            <w:shd w:val="clear" w:color="auto" w:fill="auto"/>
            <w:noWrap/>
            <w:vAlign w:val="center"/>
            <w:hideMark/>
          </w:tcPr>
          <w:p w:rsidR="00D15203" w:rsidRPr="00FE30F3" w:rsidRDefault="00D15203" w:rsidP="00FE30F3">
            <w:pPr>
              <w:spacing w:after="0" w:line="240" w:lineRule="auto"/>
              <w:jc w:val="center"/>
              <w:rPr>
                <w:rFonts w:ascii="Times New Roman" w:hAnsi="Times New Roman" w:cs="Times New Roman"/>
                <w:color w:val="000000"/>
                <w:sz w:val="24"/>
                <w:szCs w:val="24"/>
              </w:rPr>
            </w:pPr>
            <w:r w:rsidRPr="00FE30F3">
              <w:rPr>
                <w:rFonts w:ascii="Times New Roman" w:hAnsi="Times New Roman" w:cs="Times New Roman"/>
                <w:color w:val="000000"/>
                <w:sz w:val="24"/>
                <w:szCs w:val="24"/>
              </w:rPr>
              <w:t>2</w:t>
            </w:r>
          </w:p>
        </w:tc>
        <w:tc>
          <w:tcPr>
            <w:tcW w:w="1167" w:type="dxa"/>
            <w:tcBorders>
              <w:top w:val="nil"/>
              <w:left w:val="nil"/>
              <w:bottom w:val="single" w:sz="4" w:space="0" w:color="000000"/>
              <w:right w:val="single" w:sz="4" w:space="0" w:color="000000"/>
            </w:tcBorders>
            <w:shd w:val="clear" w:color="auto" w:fill="auto"/>
            <w:noWrap/>
            <w:vAlign w:val="center"/>
            <w:hideMark/>
          </w:tcPr>
          <w:p w:rsidR="00D15203" w:rsidRPr="00FE30F3" w:rsidRDefault="00D15203" w:rsidP="00FE30F3">
            <w:pPr>
              <w:spacing w:after="0" w:line="240" w:lineRule="auto"/>
              <w:jc w:val="center"/>
              <w:rPr>
                <w:rFonts w:ascii="Times New Roman" w:hAnsi="Times New Roman" w:cs="Times New Roman"/>
                <w:color w:val="000000"/>
                <w:sz w:val="24"/>
                <w:szCs w:val="24"/>
              </w:rPr>
            </w:pPr>
            <w:r w:rsidRPr="00FE30F3">
              <w:rPr>
                <w:rFonts w:ascii="Times New Roman" w:hAnsi="Times New Roman" w:cs="Times New Roman"/>
                <w:color w:val="000000"/>
                <w:sz w:val="24"/>
                <w:szCs w:val="24"/>
              </w:rPr>
              <w:t>3</w:t>
            </w:r>
          </w:p>
        </w:tc>
        <w:tc>
          <w:tcPr>
            <w:tcW w:w="1834" w:type="dxa"/>
            <w:tcBorders>
              <w:top w:val="nil"/>
              <w:left w:val="nil"/>
              <w:bottom w:val="single" w:sz="4" w:space="0" w:color="000000"/>
              <w:right w:val="single" w:sz="4" w:space="0" w:color="000000"/>
            </w:tcBorders>
            <w:shd w:val="clear" w:color="auto" w:fill="auto"/>
            <w:noWrap/>
            <w:vAlign w:val="center"/>
            <w:hideMark/>
          </w:tcPr>
          <w:p w:rsidR="00D15203" w:rsidRPr="00FE30F3" w:rsidRDefault="00D15203" w:rsidP="00FE30F3">
            <w:pPr>
              <w:spacing w:after="0" w:line="240" w:lineRule="auto"/>
              <w:jc w:val="center"/>
              <w:rPr>
                <w:rFonts w:ascii="Times New Roman" w:hAnsi="Times New Roman" w:cs="Times New Roman"/>
                <w:color w:val="000000"/>
                <w:sz w:val="24"/>
                <w:szCs w:val="24"/>
              </w:rPr>
            </w:pPr>
            <w:r w:rsidRPr="00FE30F3">
              <w:rPr>
                <w:rFonts w:ascii="Times New Roman" w:hAnsi="Times New Roman" w:cs="Times New Roman"/>
                <w:color w:val="000000"/>
                <w:sz w:val="24"/>
                <w:szCs w:val="24"/>
              </w:rPr>
              <w:t>4</w:t>
            </w:r>
          </w:p>
        </w:tc>
      </w:tr>
      <w:tr w:rsidR="00D15203" w:rsidRPr="00D15203" w:rsidTr="00B05228">
        <w:trPr>
          <w:trHeight w:val="76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rPr>
                <w:rFonts w:ascii="Times New Roman" w:hAnsi="Times New Roman" w:cs="Times New Roman"/>
                <w:color w:val="000000"/>
                <w:sz w:val="24"/>
                <w:szCs w:val="24"/>
              </w:rPr>
            </w:pPr>
            <w:r w:rsidRPr="00FE30F3">
              <w:rPr>
                <w:rFonts w:ascii="Times New Roman" w:hAnsi="Times New Roman" w:cs="Times New Roman"/>
                <w:color w:val="000000"/>
                <w:sz w:val="24"/>
                <w:szCs w:val="24"/>
              </w:rPr>
              <w:t>Муниципальная программа Родниковского муниципального района "Развитие образования Родниковского муниципального района"</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0100000000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497 771 934,11</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"Дошкольное образование"</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0110000000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168 316 404,00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Организация предоставления общедоступного и бесплатного дошкольного образования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0110000100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54 121 326,00</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0110000100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22 717 676,00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0110000100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28 141 229,00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Иные бюджетные ассигнования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0110000100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800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3 262 421,00</w:t>
            </w:r>
          </w:p>
        </w:tc>
      </w:tr>
      <w:tr w:rsidR="00D15203" w:rsidRPr="00D15203" w:rsidTr="00B05228">
        <w:trPr>
          <w:trHeight w:val="76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Осуществление присмотра и ухода за детьми в муниципальных образовательных организациях, реализующих программы дошкольного образования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0110000110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30 544 165,00</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0110000110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2 687 663,00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0110000110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27 856 502,00</w:t>
            </w:r>
          </w:p>
        </w:tc>
      </w:tr>
      <w:tr w:rsidR="00D15203" w:rsidRPr="00D15203" w:rsidTr="00B05228">
        <w:trPr>
          <w:trHeight w:val="157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Осуществление полномочий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w:t>
            </w:r>
            <w:r w:rsidRPr="00FE30F3">
              <w:rPr>
                <w:rFonts w:ascii="Times New Roman" w:hAnsi="Times New Roman" w:cs="Times New Roman"/>
                <w:color w:val="000000"/>
                <w:sz w:val="24"/>
                <w:szCs w:val="24"/>
              </w:rPr>
              <w:lastRenderedPageBreak/>
              <w:t>организациях, осуществляющих оздоровление</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0110080100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1 255 241,00</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0110080100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762 441,00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0110080100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492 800,00</w:t>
            </w:r>
          </w:p>
        </w:tc>
      </w:tr>
      <w:tr w:rsidR="00D15203" w:rsidRPr="00D15203" w:rsidTr="00B05228">
        <w:trPr>
          <w:trHeight w:val="237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0110080170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82 395 672,00</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0110080170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81 756 823,00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0110080170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638 849,00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"Общее образование"</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0120000000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141 648 186,25</w:t>
            </w:r>
          </w:p>
        </w:tc>
      </w:tr>
      <w:tr w:rsidR="00D15203" w:rsidRPr="00D15203" w:rsidTr="00B05228">
        <w:trPr>
          <w:trHeight w:val="76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Осуществление присмотра и ухода за детьми в муниципальных образовательных организациях, реализующих программы дошкольного образования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0120000110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1 861 873,00</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0120000110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202 895,00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0120000110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1 658 978,00</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0120000130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36 431 686,00</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0120000130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3 359 825,00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0120000130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15 700 119,00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Предоставление субсидий бюджетным, автономным учреждениям и иным некоммерческим организациям</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0120000130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14 918 016,00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Иные бюджетные ассигнования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0120000130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800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2 453 726,00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Организация питания обучающихся в казенных общеобразовательных организациях</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0120000140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2 730 120,00</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0120000140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759 360,00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0120000140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1 970 760,00</w:t>
            </w:r>
          </w:p>
        </w:tc>
      </w:tr>
      <w:tr w:rsidR="00D15203" w:rsidRPr="00D15203" w:rsidTr="00B05228">
        <w:trPr>
          <w:trHeight w:val="229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0120080150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100 624 507,25</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0120080150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34 266 150,25</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0120080150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507 453,00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0120080150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65 850 904,00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"Дополнительное образование и воспитание детей"</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0130000000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15 522 803,86</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Организация предоставления дополнительного образования детей</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0130000130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13 632 506,24</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0130000130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3 620 521,00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0130000130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407 354,00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0130000130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9 538 241,24</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Иные бюджетные ассигнования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0130000130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800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66 390,00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Реализация программ спортивной подготовки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0130000500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196 213,00</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0130000500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196 213,00</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Поэтапное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0130081420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698 718,75</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0130081420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698 718,75</w:t>
            </w:r>
          </w:p>
        </w:tc>
      </w:tr>
      <w:tr w:rsidR="00D15203" w:rsidRPr="00D15203" w:rsidTr="00B05228">
        <w:trPr>
          <w:trHeight w:val="127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0130081440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484 479,00</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0130081440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484 479,00</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01300S1420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249 900,87</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01300S1420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249 900,87</w:t>
            </w:r>
          </w:p>
        </w:tc>
      </w:tr>
      <w:tr w:rsidR="00D15203" w:rsidRPr="00D15203" w:rsidTr="00B05228">
        <w:trPr>
          <w:trHeight w:val="127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01300S1440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260 986,00</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01300S1440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260 986,00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"Выявление и поддержка одаренных детей"</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0140000000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75 000,00</w:t>
            </w:r>
          </w:p>
        </w:tc>
      </w:tr>
      <w:tr w:rsidR="00D15203" w:rsidRPr="00D15203" w:rsidTr="00B05228">
        <w:trPr>
          <w:trHeight w:val="33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Организация и проведение мероприятий для одаренных детей</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0140020160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75 000,00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0140020160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75 000,00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"Обеспечение функционирования системы образования Родниковского муниципального района"</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0150000000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25 227 868,00</w:t>
            </w:r>
          </w:p>
        </w:tc>
      </w:tr>
      <w:tr w:rsidR="00D15203" w:rsidRPr="00D15203" w:rsidTr="00B05228">
        <w:trPr>
          <w:trHeight w:val="76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Финансовое обеспечение деятельности по оценке качества образования, информационного сопровождения, управления и финансового обеспечения системы образования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0150000160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13 218 321,00</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E30F3">
              <w:rPr>
                <w:rFonts w:ascii="Times New Roman" w:hAnsi="Times New Roman" w:cs="Times New Roman"/>
                <w:color w:val="000000"/>
                <w:sz w:val="24"/>
                <w:szCs w:val="24"/>
              </w:rPr>
              <w:lastRenderedPageBreak/>
              <w:t>внебюджетными фондами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0150000160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11 462 554,00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0150000160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1 451 038,00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Иные бюджетные ассигнования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0150000160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800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304 729,00</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Организация бесплатной перевозки обучающихся в муниципальных образовательных организациях, реализующих основные общеобразовательные программы, между поселениями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0150000170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12 009 547,00</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0150000170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3 702 516,00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0150000170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8 199 523,00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Иные бюджетные ассигнования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0150000170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800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107 508,00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"Патриотическое воспитание детей и молодежи Родниковского муниципального района"</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0160000000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270 100,00</w:t>
            </w:r>
          </w:p>
        </w:tc>
      </w:tr>
      <w:tr w:rsidR="00D15203" w:rsidRPr="00D15203" w:rsidTr="00B05228">
        <w:trPr>
          <w:trHeight w:val="37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Обеспечение функционирования морского кадетского класса</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0160000180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264 700,00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0160000180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264 700,00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Организация и проведение мероприятий</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0160020170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5 400,00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0160020170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5 400,00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"Обеспечение пожарной безопасности муниципальных учреждений образования"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0170000000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3 600 300,00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Реализация мероприятий по укреплению пожарной безопасности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0170020180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2 666 100,00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0170020180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2 519 820,00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0170020180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146 280,00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Замена и ремонт эвакуационных светильников</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0170021700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934 200,00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0170021700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682 200,00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0170021700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252 000,00</w:t>
            </w:r>
          </w:p>
        </w:tc>
      </w:tr>
      <w:tr w:rsidR="00D15203" w:rsidRPr="00D15203" w:rsidTr="00B05228">
        <w:trPr>
          <w:trHeight w:val="76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"Развитие, сохранение и укрепление материально-технической базы муниципальных учреждений образования"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0190000000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143 111 272,00</w:t>
            </w:r>
          </w:p>
        </w:tc>
      </w:tr>
      <w:tr w:rsidR="00D15203" w:rsidRPr="00D15203" w:rsidTr="00B05228">
        <w:trPr>
          <w:trHeight w:val="76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Обеспечение содержания зданий и сооружений муниципальных образовательных организаций, обустройство прилегающих к ним территорий</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0190000120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1 420 378,42</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0190000120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772 730,42</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0190000120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647 648,00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Капитальный ремонт, ремонт учреждений образования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0190020210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197 240,00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0190020210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99 240,00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0190020210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98 000,00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Капитальный ремонт, ремонт учреждений образования (Капитальный ремонт крыши зданий МБОУ ЦГ СОШ)</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0190020211</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6 403 217,00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0190020211</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6 403 217,00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Реализация мероприятий антитеррористической направленности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0190020310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680 623,00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0190020310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680 623,00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Демонтаж части здания с планировкой земельного участка</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0190023000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871 338,00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0190023000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871 338,00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Строительство объектов образования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0190025020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184 727,71</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0190025020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138 676,16</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Капитальные вложения в объекты государственной (муниципальной) собственности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0190025020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400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46 051,55</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Укрепление материально-технической базы муниципальных образовательных организаций Ивановской области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0190081950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1 202 349,99</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0190081950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1 202 349,99</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Укрепление материально-технической базы муниципальных образовательных организаций Ивановской области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01900S1950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2 850 282,39</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01900S1950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2 534 492,91</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01900S1950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315 789,48</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Реализация мероприятий по капитальному ремонту объектов образования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01900S3500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3 908 914,00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01900S3500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3 908 914,00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Создание новых мест в общеобразовательных организациях</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019Е155200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77 558 776,53</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Капитальные вложения в объекты государственной (муниципальной) собственности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019Е155200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400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77 558 776,53</w:t>
            </w:r>
          </w:p>
        </w:tc>
      </w:tr>
      <w:tr w:rsidR="00D15203" w:rsidRPr="00D15203" w:rsidTr="00B05228">
        <w:trPr>
          <w:trHeight w:val="76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Реализация мероприятий по реконструкции, строительству зданий (пристроек к зданиям) общеобразовательных организаций</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019Е184300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47 833 424,96</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Капитальные вложения в объекты государственной (муниципальной) собственности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019Е184300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400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47 833 424,96</w:t>
            </w:r>
          </w:p>
        </w:tc>
      </w:tr>
      <w:tr w:rsidR="00D15203" w:rsidRPr="00D15203" w:rsidTr="00B05228">
        <w:trPr>
          <w:trHeight w:val="76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rPr>
                <w:rFonts w:ascii="Times New Roman" w:hAnsi="Times New Roman" w:cs="Times New Roman"/>
                <w:color w:val="000000"/>
                <w:sz w:val="24"/>
                <w:szCs w:val="24"/>
              </w:rPr>
            </w:pPr>
            <w:r w:rsidRPr="00FE30F3">
              <w:rPr>
                <w:rFonts w:ascii="Times New Roman" w:hAnsi="Times New Roman" w:cs="Times New Roman"/>
                <w:color w:val="000000"/>
                <w:sz w:val="24"/>
                <w:szCs w:val="24"/>
              </w:rPr>
              <w:t>Муниципальная программа Родниковского муниципального района "Социальная поддержка граждан Родниковского муниципального района"</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0200000000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12 653 323,22</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"Дети Родниковского района"</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0210000000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7 572 441,04</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Организация и проведение мероприятий для детей с ограниченными возможностями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0210020240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13 000,00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0210020240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13 000,00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Организация и проведение мероприятий для детей-сирот и детей, оставшихся без попечения родителей</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0210020250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9 000,00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0210020250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9 000,00</w:t>
            </w:r>
          </w:p>
        </w:tc>
      </w:tr>
      <w:tr w:rsidR="00D15203" w:rsidRPr="00D15203" w:rsidTr="00B05228">
        <w:trPr>
          <w:trHeight w:val="8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Компенсация части стоимости питания (горячий комплексный завтрак), предоставляемого отдельным категориям обучающихся муниципальных образовательных организаций</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0210020770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202 000,00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0210020770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202 000,00</w:t>
            </w:r>
          </w:p>
        </w:tc>
      </w:tr>
      <w:tr w:rsidR="00D15203" w:rsidRPr="00D15203" w:rsidTr="00B05228">
        <w:trPr>
          <w:trHeight w:val="127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Субсидии юридическим лицам и индивидуальным предпринимателям на финансовое обеспечение (возмещение) затрат в связи с предоставлением льготного питания обучающимся муниципальных общеобразовательных организаций</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0210060180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648 000,00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Иные бюджетные ассигнования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0210060180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800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648 000,00</w:t>
            </w:r>
          </w:p>
        </w:tc>
      </w:tr>
      <w:tr w:rsidR="00D15203" w:rsidRPr="00D15203" w:rsidTr="00B05228">
        <w:trPr>
          <w:trHeight w:val="76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Компенсация части родительской платы за содержание ребенка в дошкольном образовательном учреждении для многодетных семей</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0210065040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1 586 987,00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0210065040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48 000,00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Социальное обеспечение и иные выплаты населению</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0210065040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300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1 538 987,00</w:t>
            </w:r>
          </w:p>
        </w:tc>
      </w:tr>
      <w:tr w:rsidR="00D15203" w:rsidRPr="00D15203" w:rsidTr="00B05228">
        <w:trPr>
          <w:trHeight w:val="127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Социальная поддержка многодетным семьям по приобретению школьной формы либо заменяющего комплекса детской одежды для посещения школьных занятий детям, поступающим в первый класс общеобразовательных организаций Родниковского муниципального района</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0210065050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60 000,00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Социальное обеспечение и иные выплаты населению</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0210065050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300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60 000,00</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На осуществление переданных полномочий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0210080110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2 906 540,04</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0210080110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42 954,04</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Социальное обеспечение и иные выплаты населению</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0210080110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300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2 863 586,00</w:t>
            </w:r>
          </w:p>
        </w:tc>
      </w:tr>
      <w:tr w:rsidR="00D15203" w:rsidRPr="00D15203" w:rsidTr="00B05228">
        <w:trPr>
          <w:trHeight w:val="76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02100R0820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2 146 914,00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Капитальные вложения в объекты государственной (муниципальной) собственности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02100R0820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400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2 146 914,00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"Организация отдыха и оздоровления детей"</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0220000000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1 720 500,00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Подготовка лагерей с дневным пребыванием к открытию</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0220020750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114 000,00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0220020750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114 000,00</w:t>
            </w:r>
          </w:p>
        </w:tc>
      </w:tr>
      <w:tr w:rsidR="00D15203" w:rsidRPr="00D15203" w:rsidTr="00B05228">
        <w:trPr>
          <w:trHeight w:val="76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Осуществление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0220080200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69 300,00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0220080200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69 300,00</w:t>
            </w:r>
          </w:p>
        </w:tc>
      </w:tr>
      <w:tr w:rsidR="00D15203" w:rsidRPr="00D15203" w:rsidTr="00B05228">
        <w:trPr>
          <w:trHeight w:val="76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Организация отдыха детей в каникулярное время в части организации двухразового питания в лагерях дневного пребывания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02200S0190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1 537 200,00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02200S0190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449 190,00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02200S0190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1 088 010,00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"Профилактика социального неблагополучия семей с детьми, защита прав и интересов детей"</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0230000000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850 762,18</w:t>
            </w:r>
          </w:p>
        </w:tc>
      </w:tr>
      <w:tr w:rsidR="00D15203" w:rsidRPr="00D15203" w:rsidTr="00B05228">
        <w:trPr>
          <w:trHeight w:val="76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Осуществление полномочий по созданию и организации деятельности комиссий по делам несовершеннолетних и защите их прав</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0230080360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850 762,18</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0230080360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749 867,18</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0230080360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100 895,00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"Забота и поддержка"</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0240000000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1 479 620,00</w:t>
            </w:r>
          </w:p>
        </w:tc>
      </w:tr>
      <w:tr w:rsidR="00D15203" w:rsidRPr="00D15203" w:rsidTr="00B05228">
        <w:trPr>
          <w:trHeight w:val="76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Оказание материальной помощи инвалидам и участникам Великой Отечественной войны 1941-1945 годов к празднованию Дня Победы</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0240020270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125 000,00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Социальное обеспечение и иные выплаты населению</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0240020270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300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125 000,00</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Реализация мероприятий по проведению ремонта жилых помещений и замене бытового и сантехнического оборудования в жилых помещениях, занимаемых инвалидами и участниками Великой Отечественной войны 1941-1945 годов</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0240020740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52 220,00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0240020740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52 220,00</w:t>
            </w:r>
          </w:p>
        </w:tc>
      </w:tr>
      <w:tr w:rsidR="00D15203" w:rsidRPr="00D15203" w:rsidTr="00B05228">
        <w:trPr>
          <w:trHeight w:val="76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Обеспечение граждан, проживающих на территории муниципального образования "Родниковский муниципальный район", льготными лекарственными препаратами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0240060010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220 000,00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Иные бюджетные ассигнования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0240060010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800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220 000,00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Адресная материальная помощь гражданам, оказавшимся в трудной жизненной ситуации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0240065020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306 600,00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Социальное обеспечение и иные выплаты населению</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0240065020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300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306 600,00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Ежемесячные выплаты гражданам, имеющим звание "Почетный гражданин Родниковского района"</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0240065060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765 500,00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0240065060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15 500,00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Социальное обеспечение и иные выплаты населению</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0240065060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300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750 000,00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Денежная компенсация проезда в лечебное учреждение беременным женщинам, проживающим в сельской местности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0240065070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10 300,00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0240065070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100,00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Социальное обеспечение и иные выплаты населению</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0240065070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300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10 200,00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"Кадры"</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0250000000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1 030 000,00</w:t>
            </w:r>
          </w:p>
        </w:tc>
      </w:tr>
      <w:tr w:rsidR="00D15203" w:rsidRPr="00D15203" w:rsidTr="00B05228">
        <w:trPr>
          <w:trHeight w:val="82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Единовременная денежная выплата (подъемные) специалистам, участникам Программы, заключившим трудовой договор с организациями Родниковского муниципального района</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0250065090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364 000,00</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0250065090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19 530,00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Социальное обеспечение и иные выплаты населению</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0250065090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300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344 470,00</w:t>
            </w:r>
          </w:p>
        </w:tc>
      </w:tr>
      <w:tr w:rsidR="00D15203" w:rsidRPr="00D15203" w:rsidTr="00B05228">
        <w:trPr>
          <w:trHeight w:val="127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Ежемесячная доплата к заработной плате молодым специалистам, являющимся участниками программы в течение первого года при первичном трудоустройстве по окончании учебы в учреждениях высшего и среднего профессионального образования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0250065100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186 664,00</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0250065100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33 063,95</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Социальное обеспечение и иные выплаты населению</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0250065100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300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111 936,05</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0250065100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41 664,00</w:t>
            </w:r>
          </w:p>
        </w:tc>
      </w:tr>
      <w:tr w:rsidR="00D15203" w:rsidRPr="00D15203" w:rsidTr="00B05228">
        <w:trPr>
          <w:trHeight w:val="76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Выплата персональных стипендий студентам, успешно обучающимся в учреждениях высшего профессионального образования по договорам целевой подготовки специалистов</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0250065110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270 000,00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Социальное обеспечение и иные выплаты населению</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0250065110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300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270 000,00</w:t>
            </w:r>
          </w:p>
        </w:tc>
      </w:tr>
      <w:tr w:rsidR="00D15203" w:rsidRPr="00D15203" w:rsidTr="00B05228">
        <w:trPr>
          <w:trHeight w:val="76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Выплата денежной компенсации за содержание жилых помещений специалистам муниципальных учреждений социальной сферы</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0250065120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96 000,00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Социальное обеспечение и иные выплаты населению</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0250065120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300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0250065120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36 000,00</w:t>
            </w:r>
          </w:p>
        </w:tc>
      </w:tr>
      <w:tr w:rsidR="00D15203" w:rsidRPr="00D15203" w:rsidTr="00B05228">
        <w:trPr>
          <w:trHeight w:val="76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Организация целевой подготовки педагогов для работы в муниципальных образовательных организациях Ивановской области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02500S3110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113 336,00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Предоставление субсидий бюджетным, автономным учреждениям и иным некоммерческим организациям</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02500S3110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113 336,00</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rPr>
                <w:rFonts w:ascii="Times New Roman" w:hAnsi="Times New Roman" w:cs="Times New Roman"/>
                <w:color w:val="000000"/>
                <w:sz w:val="24"/>
                <w:szCs w:val="24"/>
              </w:rPr>
            </w:pPr>
            <w:r w:rsidRPr="00FE30F3">
              <w:rPr>
                <w:rFonts w:ascii="Times New Roman" w:hAnsi="Times New Roman" w:cs="Times New Roman"/>
                <w:color w:val="000000"/>
                <w:sz w:val="24"/>
                <w:szCs w:val="24"/>
              </w:rPr>
              <w:t>Муниципальная программа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0300000000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8 356 976,22</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"Обеспечение жильем молодых семей"</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0310000000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693 254,06</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социальных выплат молодым семьям на приобретение (строительство) жилого помещения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03100L4970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693 254,06</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Социальное обеспечение и иные выплаты населению</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03100L4970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300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693 254,06</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"Модернизация объектов коммунальной инфраструктуры"</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0330000000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653 514,95</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Ремонт объектов водоснабжения сельских населенных пунктов</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0330021500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238 479,00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0330021500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238 479,00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Реализация мероприятий по модернизации объектов коммунальной инфраструктуры</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0330025030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415 035,95</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0330025030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50 000,00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Капитальные вложения в объекты государственной (муниципальной) собственности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0330025030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400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365 035,95</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"Устойчивое развитие сельских территорий в Родниковском муниципальном районе"</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0350000000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4 615 045,21</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Комплексное обустройство объектами социальной и инженерной инфраструктуры сельских населенных пунктов, находящихся на территории Родниковского муниципального района</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0350020310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697 018,00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0350020310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697 018,00</w:t>
            </w:r>
          </w:p>
        </w:tc>
      </w:tr>
      <w:tr w:rsidR="00D15203" w:rsidRPr="00D15203" w:rsidTr="00B05228">
        <w:trPr>
          <w:trHeight w:val="76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Разработка проектно-сметной документации объектов социальной и инженерной инфраструктуры сельских населенных пунктов Родниковского муниципального района</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0350021800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432 764,05</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Капитальные вложения в объекты государственной (муниципальной) собственности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0350021800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400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432 764,05</w:t>
            </w:r>
          </w:p>
        </w:tc>
      </w:tr>
      <w:tr w:rsidR="00D15203" w:rsidRPr="00D15203" w:rsidTr="00B05228">
        <w:trPr>
          <w:trHeight w:val="76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Комплексное обустройство объектами социальной и инженерной инфраструктуры населенных пунктов, расположенных в сельской местности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03500L5672</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1 380 000,00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Капитальные вложения в объекты государственной (муниципальной) собственности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03500L5672</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400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1 380 000,00</w:t>
            </w:r>
          </w:p>
        </w:tc>
      </w:tr>
      <w:tr w:rsidR="00D15203" w:rsidRPr="00D15203" w:rsidTr="00B05228">
        <w:trPr>
          <w:trHeight w:val="76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Разработка проектно-сметной документации объектов социальной и инженерной инфраструктуры населенных пунктов, расположенных в сельской местности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03500S3160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2 105 263,16</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Капитальные вложения в объекты государственной (муниципальной) собственности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03500S3160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400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2 105 263,16</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"Организация содержания муниципального жилищного фонда"</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0380000000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2 395 162,00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оплату взносов на капитальный ремонт общего имущества в многоквартирных домах</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0380020600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665 162,00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0380020600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665 162,00</w:t>
            </w:r>
          </w:p>
        </w:tc>
      </w:tr>
      <w:tr w:rsidR="00D15203" w:rsidRPr="00D15203" w:rsidTr="00B05228">
        <w:trPr>
          <w:trHeight w:val="157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Межбюджетные трансферты передаваемые бюджетам сельских поселений на содержание муниципального жилищного фонда, находящего в собственности муниципального образования "Родниковский муниципальный район", в части оплаты расходов на содержание муниципальных жилых помещений и коммунальных услуг до заселения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0380041000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600 000,00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Межбюджетные трансферты</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0380041000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500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600 000,00</w:t>
            </w:r>
          </w:p>
        </w:tc>
      </w:tr>
      <w:tr w:rsidR="00D15203" w:rsidRPr="00D15203" w:rsidTr="00B05228">
        <w:trPr>
          <w:trHeight w:val="127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Межбюджетные трансферты, передаваемые бюджетам сельских поселений на содержание муниципального жилищного фонда, находящегося в собственности муниципального образования "Родниковский муниципальный район", в части ремонта муниципальных жилых помещений</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0380042000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980 000,00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Межбюджетные трансферты</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0380042000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500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980 000,00</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Субсидии юридическим лицам, индивидуальным предпринимателям, а также физическим-лицам производителям товаров, работ, услуг на проведение ремонта общего имущества многоквартирного дома</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0380061100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150 000,00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Иные бюджетные ассигнования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0380061100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800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150 000,00</w:t>
            </w:r>
          </w:p>
        </w:tc>
      </w:tr>
      <w:tr w:rsidR="00D15203" w:rsidRPr="00D15203" w:rsidTr="00B05228">
        <w:trPr>
          <w:trHeight w:val="76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rPr>
                <w:rFonts w:ascii="Times New Roman" w:hAnsi="Times New Roman" w:cs="Times New Roman"/>
                <w:color w:val="000000"/>
                <w:sz w:val="24"/>
                <w:szCs w:val="24"/>
              </w:rPr>
            </w:pPr>
            <w:r w:rsidRPr="00FE30F3">
              <w:rPr>
                <w:rFonts w:ascii="Times New Roman" w:hAnsi="Times New Roman" w:cs="Times New Roman"/>
                <w:color w:val="000000"/>
                <w:sz w:val="24"/>
                <w:szCs w:val="24"/>
              </w:rPr>
              <w:t>Муниципальная программа Родниковского муниципального района "Развитие культуры Родниковского муниципального района"</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0400000000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75 995 147,44</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"Организация досуга и обеспечение услугами организаций культуры"</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0410000000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31 059 232,60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Финансовое обеспечение оказания туристско-информационных услуг</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0410000300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1 105 800,00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0410000300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1 105 800,00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организацию досуга и обеспечение услугами организаций культуры</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0410040040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4 209 400,00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0410040040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4 209 400,00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организацию досуга и обеспечение услугами организаций культуры</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0410040041</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4 325 000,00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0410040041</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4 325 000,00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организацию досуга и обеспечение услугами организаций культуры</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0410040042</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2 351 800,00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0410040042</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2 351 800,00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организацию досуга и обеспечение услугами организаций культуры</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0410040200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9 850 864,00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0410040200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9 850 864,00</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0410080340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8 669 163,00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0410080340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8 669 163,00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Поддержка лучших работников муниципальных учреждений культуры, находящихся на территории сельских поселений</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04100L5194</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65 100,00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04100L5194</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65 100,00</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04100S0340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482 105,60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04100S0340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482 105,60</w:t>
            </w:r>
          </w:p>
        </w:tc>
      </w:tr>
      <w:tr w:rsidR="00D15203" w:rsidRPr="00D15203" w:rsidTr="00B05228">
        <w:trPr>
          <w:trHeight w:val="76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"Организация библиотечного обслуживания населения, комплектование и обеспечение сохранности книжных фондов"</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0420000000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17 543 113,00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Организация библиотечного обслуживания населения, комплектование и обеспечение сохранности книжных фондов</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0420000200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4 102 041,42</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0420000200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3 036 600,00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0420000200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1 052 541,42</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Иные бюджетные ассигнования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0420000200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800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12 900,00</w:t>
            </w:r>
          </w:p>
        </w:tc>
      </w:tr>
      <w:tr w:rsidR="00D15203" w:rsidRPr="00D15203" w:rsidTr="00B05228">
        <w:trPr>
          <w:trHeight w:val="76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организацию библиотечного обслуживания населения, комплектование и обеспечение сохранности книжных фондов</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0420040210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6 192 900,00</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0420040210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4 708 500,00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0420040210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1 422 900,00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Иные бюджетные ассигнования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0420040210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800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61 500,00</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0420080340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6 853 600,00</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0420080340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6 853 600,00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Комплектование книжных фондов библиотек муниципальных образований</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04200L5191</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11 171,58</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04200L5191</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11 171,58</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04200S0340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383 400,00</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04200S0340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383 400,00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"Дополнительное образование детей в сфере культуры и искусства"</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0430000000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8 517 915,00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Дополнительное образование детей в сфере культуры и искусства</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0430000210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5 162 200,00</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0430000210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4 874 300,00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0430000210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284 600,00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Иные бюджетные ассигнования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0430000210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800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3 300,00</w:t>
            </w:r>
          </w:p>
        </w:tc>
      </w:tr>
      <w:tr w:rsidR="00D15203" w:rsidRPr="00D15203" w:rsidTr="00B05228">
        <w:trPr>
          <w:trHeight w:val="127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0430081430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3 148 762,00</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0430081430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3 148 762,00</w:t>
            </w:r>
          </w:p>
        </w:tc>
      </w:tr>
      <w:tr w:rsidR="00D15203" w:rsidRPr="00D15203" w:rsidTr="00B05228">
        <w:trPr>
          <w:trHeight w:val="127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04300S1430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206 953,00</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04300S1430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206 953,00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"Обеспечение деятельности отрасли культуры"</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0440000000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13 344 800,00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Обеспечение деятельности муниципального казенного учреждения "Веста"</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0440000220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2 124 600,00</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0440000220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2 124 600,00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Расходы на организацию досуга и обеспечение услугами организаций культуры</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0440040040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1 034 200,00</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0440040040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1 034 200,00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организацию досуга и обеспечение услугами организаций культуры</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0440040041</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1 040 500,00</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0440040041</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1 040 500,00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организацию досуга и обеспечение услугами организаций культуры</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0440040042</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511 400,00</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0440040042</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511 400,00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Организация досуга и обеспечение услугами организаций культуры</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0440040200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7 223 300,00</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0440040200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6 612 400,00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0440040200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594 600,00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Иные бюджетные ассигнования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0440040200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800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16 300,00</w:t>
            </w:r>
          </w:p>
        </w:tc>
      </w:tr>
      <w:tr w:rsidR="00D15203" w:rsidRPr="00D15203" w:rsidTr="00B05228">
        <w:trPr>
          <w:trHeight w:val="76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организацию библиотечного обслуживания населения, комплектование и обеспечение сохранности книжных фондов</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0440040210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1 410 800,00</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0440040210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1 410 800,00</w:t>
            </w:r>
          </w:p>
        </w:tc>
      </w:tr>
      <w:tr w:rsidR="00D15203" w:rsidRPr="00D15203" w:rsidTr="00B05228">
        <w:trPr>
          <w:trHeight w:val="76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"Развитие, сохранение и укрепление материально-технической базы муниципальных учреждений культуры"</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0450000000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2 312 736,84</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Капитальный ремонт, ремонт учреждений культуры</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0450020320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20 000,00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0450020320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0450020320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Создание (реконструкция) и капитальный ремонт культурно-досуговых учреждений в сельской местности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045A155197</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2 292 736,84</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045A155197</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1 789 290,25</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045A155197</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503 446,59</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Подпрограмма "Социально-значимые общерайонные мероприятия"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0460000000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320 000,00</w:t>
            </w:r>
          </w:p>
        </w:tc>
      </w:tr>
      <w:tr w:rsidR="00D15203" w:rsidRPr="00D15203" w:rsidTr="00B05228">
        <w:trPr>
          <w:trHeight w:val="76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Организация и проведение мероприятий, связанных с государственными праздниками, юбилейными и памятными датами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0460020140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320 000,00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0460020140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320 000,00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"Информационная среда"</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0470000000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2 897 350,00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Обеспечение населения информацией</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0470000230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2 734 250,00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0470000230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2 734 250,00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Капитальный ремонт, ремонт здания муниципального учреждения "Редакция "Радио-Родники"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0470000330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163 100,00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0470000330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163 100,00</w:t>
            </w:r>
          </w:p>
        </w:tc>
      </w:tr>
      <w:tr w:rsidR="00D15203" w:rsidRPr="00D15203" w:rsidTr="00B05228">
        <w:trPr>
          <w:trHeight w:val="76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rPr>
                <w:rFonts w:ascii="Times New Roman" w:hAnsi="Times New Roman" w:cs="Times New Roman"/>
                <w:color w:val="000000"/>
                <w:sz w:val="24"/>
                <w:szCs w:val="24"/>
              </w:rPr>
            </w:pPr>
            <w:r w:rsidRPr="00FE30F3">
              <w:rPr>
                <w:rFonts w:ascii="Times New Roman" w:hAnsi="Times New Roman" w:cs="Times New Roman"/>
                <w:color w:val="000000"/>
                <w:sz w:val="24"/>
                <w:szCs w:val="24"/>
              </w:rPr>
              <w:t>Муниципальная программа Родниковского муниципального района "Развитие физической культуры и спорта Родниковского муниципального района"</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0500000000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66 513 223,11</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Организация и проведение массовых спортивных мероприятий среди различных категорий населения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0500020330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85 000,00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0500020330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85 000,00</w:t>
            </w:r>
          </w:p>
        </w:tc>
      </w:tr>
      <w:tr w:rsidR="00D15203" w:rsidRPr="00D15203" w:rsidTr="00B05228">
        <w:trPr>
          <w:trHeight w:val="76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Мероприятия, направленные на развитие спорта высших достижений, по поддержке спортивных команд, участвующих в Чемпионатах Ивановской области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0500020340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457 000,00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0500020340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457 000,00</w:t>
            </w:r>
          </w:p>
        </w:tc>
      </w:tr>
      <w:tr w:rsidR="00D15203" w:rsidRPr="00D15203" w:rsidTr="00B05228">
        <w:trPr>
          <w:trHeight w:val="76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Строительство и ввод в эксплуатацию физкультурно-оздоровительного комплекса с универсальным спортивным залом и плавательным бассейном</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0500025070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18 720,25</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0500025070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18 720,25</w:t>
            </w:r>
          </w:p>
        </w:tc>
      </w:tr>
      <w:tr w:rsidR="00D15203" w:rsidRPr="00D15203" w:rsidTr="00B05228">
        <w:trPr>
          <w:trHeight w:val="76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организацию и проведение массовых спортивных мероприятий среди различных категорий населения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0500040070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25 000,00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0500040070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25 000,00</w:t>
            </w:r>
          </w:p>
        </w:tc>
      </w:tr>
      <w:tr w:rsidR="00D15203" w:rsidRPr="00D15203" w:rsidTr="00B05228">
        <w:trPr>
          <w:trHeight w:val="57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организацию и проведение массовых спортивных мероприятий среди различных категорий населения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0500040071</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17 500,00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0500040071</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17 500,00</w:t>
            </w:r>
          </w:p>
        </w:tc>
      </w:tr>
      <w:tr w:rsidR="00D15203" w:rsidRPr="00D15203" w:rsidTr="00B05228">
        <w:trPr>
          <w:trHeight w:val="64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организацию и проведение массовых спортивных мероприятий среди различных категорий населения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0500040072</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10 100,00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0500040072</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10 100,00</w:t>
            </w:r>
          </w:p>
        </w:tc>
      </w:tr>
      <w:tr w:rsidR="00D15203" w:rsidRPr="00D15203" w:rsidTr="00B05228">
        <w:trPr>
          <w:trHeight w:val="57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организацию и проведение массовых спортивных мероприятий среди различных категорий населения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0500040230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213 900,00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0500040230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213 900,00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Расходы на обеспечение доступа к спортивным объектам</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0500040240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7 849 700,00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0500040240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7 849 700,00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Финансовое обеспечение развития на территории города Родники физической культуры и массового спорта</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0500040800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29 684 210,53</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0500040800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98 000,00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Капитальные вложения в объекты государственной (муниципальной) собственности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0500040800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400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26 086 210,53</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Иные бюджетные ассигнования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0500040800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800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3 500 000,00</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Субсидии муниципальным казенным предприятиям на финансовое обеспечение (возмещение) затрат в связи с выполнением работ по обеспечению сохранности капитальных вложений в объект муниципальной собственности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0500060200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1 836 302,86</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Иные бюджетные ассигнования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0500060200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800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1 836 302,86</w:t>
            </w:r>
          </w:p>
        </w:tc>
      </w:tr>
      <w:tr w:rsidR="00D15203" w:rsidRPr="00D15203" w:rsidTr="00B05228">
        <w:trPr>
          <w:trHeight w:val="76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Cтроительство физкультурно-оздоровительного комплекса с универсальным спортивным залом и плавательным бассейном в г. Родники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05000S1180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26 315 789,47</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Капитальные вложения в объекты государственной (муниципальной) собственности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05000S1180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400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26 315 789,47</w:t>
            </w:r>
          </w:p>
        </w:tc>
      </w:tr>
      <w:tr w:rsidR="00D15203" w:rsidRPr="00D15203" w:rsidTr="00B05228">
        <w:trPr>
          <w:trHeight w:val="76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rPr>
                <w:rFonts w:ascii="Times New Roman" w:hAnsi="Times New Roman" w:cs="Times New Roman"/>
                <w:color w:val="000000"/>
                <w:sz w:val="24"/>
                <w:szCs w:val="24"/>
              </w:rPr>
            </w:pPr>
            <w:r w:rsidRPr="00FE30F3">
              <w:rPr>
                <w:rFonts w:ascii="Times New Roman" w:hAnsi="Times New Roman" w:cs="Times New Roman"/>
                <w:color w:val="000000"/>
                <w:sz w:val="24"/>
                <w:szCs w:val="24"/>
              </w:rPr>
              <w:t>Муниципальная программа Родниковского муниципального района "Реализация молодежной политики на территории Родниковского муниципального района"</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0600000000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3 038 800,00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Мероприятия, направленные на гражданско-патриотическое воспитание молодежи и развитие волонтерского движения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0600020370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42 000,00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0600020370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42 000,00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Организация временной трудовой занятости несовершеннолетних граждан</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0600020380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176 000,00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0600020380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176 000,00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организацию и осуществление мероприятий по работе с детьми и молодежью в поселении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0600040060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572 300,00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0600040060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572 300,00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организацию и осуществление мероприятий по работе с детьми и молодежью в поселении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0600040061</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268 600,00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0600040061</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268 600,00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организацию и осуществление мероприятий по работе с детьми и молодежью в поселении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0600040062</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57 600,00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0600040062</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57 600,00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организацию и осуществление мероприятий по работе с детьми и молодежью в </w:t>
            </w:r>
            <w:r w:rsidRPr="00FE30F3">
              <w:rPr>
                <w:rFonts w:ascii="Times New Roman" w:hAnsi="Times New Roman" w:cs="Times New Roman"/>
                <w:color w:val="000000"/>
                <w:sz w:val="24"/>
                <w:szCs w:val="24"/>
              </w:rPr>
              <w:lastRenderedPageBreak/>
              <w:t>поселении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0600040220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1 922 300,00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Предоставление субсидий бюджетным, автономным учреждениям и иным некоммерческим организациям</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0600040220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1 922 300,00</w:t>
            </w:r>
          </w:p>
        </w:tc>
      </w:tr>
      <w:tr w:rsidR="00D15203" w:rsidRPr="00D15203" w:rsidTr="00B05228">
        <w:trPr>
          <w:trHeight w:val="76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rPr>
                <w:rFonts w:ascii="Times New Roman" w:hAnsi="Times New Roman" w:cs="Times New Roman"/>
                <w:color w:val="000000"/>
                <w:sz w:val="24"/>
                <w:szCs w:val="24"/>
              </w:rPr>
            </w:pPr>
            <w:r w:rsidRPr="00FE30F3">
              <w:rPr>
                <w:rFonts w:ascii="Times New Roman" w:hAnsi="Times New Roman" w:cs="Times New Roman"/>
                <w:color w:val="000000"/>
                <w:sz w:val="24"/>
                <w:szCs w:val="24"/>
              </w:rPr>
              <w:t>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0700000000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37 815 868,60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"Развитие малого и среднего предпринимательства"</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0710000000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8 763 150,00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Перевозка пассажиров и багажа по муниципальным маршрутам регулярных перевозок</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0710022100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2 091 850,00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0710022100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2 091 850,00</w:t>
            </w:r>
          </w:p>
        </w:tc>
      </w:tr>
      <w:tr w:rsidR="00D15203" w:rsidRPr="00D15203" w:rsidTr="00B05228">
        <w:trPr>
          <w:trHeight w:val="76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на возмещение недополученных доходов в связи с оказанием социально-значимых услуг населению</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0710060050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6 671 300,00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Иные бюджетные ассигнования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0710060050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800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6 671 300,00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"Энергосбережение и повышение энергетической эффективности"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0720000000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400 000,00</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Оснащение современными приборами учета коммунальных ресурсов и устройствами регулирования потребления тепловой энергии, замена устаревших счетчиков на счетчики повышенного класса точности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0720020400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400 000,00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0720020400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400 000,00</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"Развитие сети автомобильных дорог общего пользования, расположенных в границах Родниковского муниципального района и повышение безопасности дорожного движения"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0730000000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27 281 018,60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Капитальный ремонт и ремонт автомобильных дорог общего пользования местного значения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0730020460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3 462 173,30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0730020460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3 462 173,30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Оформление прав собственности на автомобильные дороги общего пользования местного значения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0730020480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130 000,00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0730020480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130 000,00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Разработка и утверждение проекта организации дорожного движения, внесение в него изменений</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0730020700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25 000,00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0730020700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25 000,00</w:t>
            </w:r>
          </w:p>
        </w:tc>
      </w:tr>
      <w:tr w:rsidR="00D15203" w:rsidRPr="00D15203" w:rsidTr="00B05228">
        <w:trPr>
          <w:trHeight w:val="76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Межбюджетные трансферты, передаваемые бюджетам поселений на содержание автомобильных дорог общего пользования местного значения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0730040010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5 057 175,00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Межбюджетные трансферты</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0730040010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500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5 057 175,00</w:t>
            </w:r>
          </w:p>
        </w:tc>
      </w:tr>
      <w:tr w:rsidR="00D15203" w:rsidRPr="00D15203" w:rsidTr="00B05228">
        <w:trPr>
          <w:trHeight w:val="76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капитальный ремонт и ремонт автомобильных дорог общего пользования, расположенных в границах населенных пунктов поселения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0730040190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9 250 256,30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0730040190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9 250 256,30</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07300S0510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9 356 414,00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07300S0510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9 356 414,00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"Управление муниципальным имуществом, земельными ресурсами и градостроительная деятельность"</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0740000000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1 371 700,00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Оценка недвижимости, признание прав и регулирование отношений по муниципальной собственности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0740020640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126 700,00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0740020640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126 700,00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Кадастровые работы</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0740021000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102 000,00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0740021000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102 000,00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Подготовка и проведение комплексных кадастровых работ</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0740021100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370 000,00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0740021100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370 000,00</w:t>
            </w:r>
          </w:p>
        </w:tc>
      </w:tr>
      <w:tr w:rsidR="00D15203" w:rsidRPr="00D15203" w:rsidTr="00B05228">
        <w:trPr>
          <w:trHeight w:val="55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Топографическая съемка территорий, на которых планируется строительство (реконструкция) объектов недвижимости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0740021200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50 000,00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0740021200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50 000,00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Изменение документов территориального планирования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0740021300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140 000,00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0740021300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140 000,00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Установление границ населенных пунктов</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0740021400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261 000,00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0740021400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261 000,00</w:t>
            </w:r>
          </w:p>
        </w:tc>
      </w:tr>
      <w:tr w:rsidR="00D15203" w:rsidRPr="00D15203" w:rsidTr="00B05228">
        <w:trPr>
          <w:trHeight w:val="76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На выполнение работ по топографической съемке территорий, на которых планируется строительство (реконструкция) объектов недвижимости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0740040310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150 000,00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0740040310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150 000,00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На проведение мероприятий по изменению документов территориального планирования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0740040320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100 000,00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0740040320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100 000,00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На проведение кадастровых работ</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0740040340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60 000,00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0740040340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На проведение оценки недвижимости, признание прав и регулирование отношений по муниципальной собственности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0740040350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12 000,00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0740040350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12 000,00</w:t>
            </w:r>
          </w:p>
        </w:tc>
      </w:tr>
      <w:tr w:rsidR="00D15203" w:rsidRPr="00D15203" w:rsidTr="00B05228">
        <w:trPr>
          <w:trHeight w:val="61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rPr>
                <w:rFonts w:ascii="Times New Roman" w:hAnsi="Times New Roman" w:cs="Times New Roman"/>
                <w:color w:val="000000"/>
                <w:sz w:val="24"/>
                <w:szCs w:val="24"/>
              </w:rPr>
            </w:pPr>
            <w:r w:rsidRPr="00FE30F3">
              <w:rPr>
                <w:rFonts w:ascii="Times New Roman" w:hAnsi="Times New Roman" w:cs="Times New Roman"/>
                <w:color w:val="000000"/>
                <w:sz w:val="24"/>
                <w:szCs w:val="24"/>
              </w:rPr>
              <w:t>Муниципальная программа Родниковского муниципального района "Совершенствование органов местного самоуправления"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0800000000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85 441 039,00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Подпрограмма "Обеспечение деятельности представительных органов муниципального образования"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0810000000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3 387 079,00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Глава муниципального образования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0810000020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1 501 404,00</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0810000020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1 501 404,00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Обеспечение функций представительных органов муниципального образования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0810000030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1 043 178,00</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0810000030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729 778,00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0810000030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313 400,00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выплату премий к Почетным грамотам Совета муниципального образования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0810000040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13 800,00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Социальное обеспечение и иные выплаты населению</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0810000040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300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13 800,00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Председатель Совета муниципального образования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0810000310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828 697,00</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0810000310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828 697,00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"Обеспечение деятельности исполнительных органов муниципального образования"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0820000000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73 841 905,00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Обеспечение функций исполнительных органов муниципального образования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0820000060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46 741 400,00</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0820000060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45 104 660,00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0820000060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1 617 400,00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Иные бюджетные ассигнования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0820000060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800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19 340,00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выплату премий к Почетным грамотам Главы администрации муниципального образования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0820000070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60 000,00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Социальное обеспечение и иные выплаты населению</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0820000070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300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60 000,00</w:t>
            </w:r>
          </w:p>
        </w:tc>
      </w:tr>
      <w:tr w:rsidR="00D15203" w:rsidRPr="00D15203" w:rsidTr="00B05228">
        <w:trPr>
          <w:trHeight w:val="76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Обеспечение деятельности муниципального казенного учреждения "Центр по обеспечению деятельности органов местного самоуправления"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0820000090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16 094 737,00</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0820000090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6 688 209,00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0820000090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9 291 640,00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Иные бюджетные ассигнования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0820000090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800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114 888,00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Осуществление части расходов на содержание органов местного самоуправления муниципального района</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0820040020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900 000,00</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0820040020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900 000,00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Осуществление возложенных полномочий исполнительно-распорядительного органа муниципального образования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0820040023</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730 000,00</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0820040023</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303 856,00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0820040023</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426 144,00</w:t>
            </w:r>
          </w:p>
        </w:tc>
      </w:tr>
      <w:tr w:rsidR="00D15203" w:rsidRPr="00D15203" w:rsidTr="00B05228">
        <w:trPr>
          <w:trHeight w:val="76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Обеспечение функционирования многофункциональных центров предоставления государственных и муниципальных услуг</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0820082910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2 722 120,00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0820082910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2 722 120,00</w:t>
            </w:r>
          </w:p>
        </w:tc>
      </w:tr>
      <w:tr w:rsidR="00D15203" w:rsidRPr="00D15203" w:rsidTr="00B05228">
        <w:trPr>
          <w:trHeight w:val="76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08200S2910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6 593 648,00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08200S2910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6 593 648,00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"Укрепление кадрового потенциала"</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0830000000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110 000,00</w:t>
            </w:r>
          </w:p>
        </w:tc>
      </w:tr>
      <w:tr w:rsidR="00D15203" w:rsidRPr="00D15203" w:rsidTr="00B05228">
        <w:trPr>
          <w:trHeight w:val="76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Организация переподготовки и повышения квалификации работников органов местного самоуправления и работников подведомственных им учреждений</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0830020010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110 000,00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0830020010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110 000,00</w:t>
            </w:r>
          </w:p>
        </w:tc>
      </w:tr>
      <w:tr w:rsidR="00D15203" w:rsidRPr="00D15203" w:rsidTr="00B05228">
        <w:trPr>
          <w:trHeight w:val="76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"Сохранение и укрепление материально-технической базы органов местного самоуправления Родниковского муниципального района"</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0840000000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3 100 000,00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Ремонт помещений органов местного самоуправления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0840020490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600 000,00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0840020490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600 000,00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Приобретение основных средств</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0840025090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2 500 000,00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0840025090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2 500 000,00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"Организация дополнительного пенсионного обеспечения отдельных категорий граждан"</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0850000000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2 636 355,00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Выплата пенсий за выслугу лет муниципальным служащим</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0850065010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2 636 355,00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0850065010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26 100,00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Социальное обеспечение и иные выплаты населению</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0850065010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300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2 610 255,00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"Информационное общество"</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0860000000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2 365 700,00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Приобретение компьютерной, оргтехники и офисной техники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0860020780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411 700,00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0860020780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411 700,00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Поддержание компьютерной и оргтехники в рабочем состоянии (запасные части и тонеры)</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0860020810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709 000,00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0860020810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709 000,00</w:t>
            </w:r>
          </w:p>
        </w:tc>
      </w:tr>
      <w:tr w:rsidR="00D15203" w:rsidRPr="00D15203" w:rsidTr="00B05228">
        <w:trPr>
          <w:trHeight w:val="76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Разработка и сопровождение сайта администрации муниципального образования "Родниковский муниципальный район" на Российском программном обеспечении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0860020820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100 000,00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0860020820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100 000,00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Организация сопровождения установленных программных продуктов</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0860020830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920 000,00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0860020830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920 000,00</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Организация функционирования канала доступа в сеть "Интернет" Соблюдение технических и организационных мер информационной безопасности (Vip net, интернет, антивирус, ключи)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0860020840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165 000,00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0860020840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165 000,00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Обучение по информатизационной безопасности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0860020850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60 000,00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0860020850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6090000000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13 730 934,45</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Резервный фонд местной администрации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6090020030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1 000 000,00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Иные бюджетные ассигнования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6090020030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800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1 000 000,00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повышение оплаты труда работников бюджетной сферы и исполнение Указов Президента РФ</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6090020040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4 930 111,91</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Иные бюджетные ассигнования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6090020040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800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4 930 111,91</w:t>
            </w:r>
          </w:p>
        </w:tc>
      </w:tr>
      <w:tr w:rsidR="00D15203" w:rsidRPr="00D15203" w:rsidTr="00B05228">
        <w:trPr>
          <w:trHeight w:val="280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исполнение судебных актов по искам к муниципальному образованию о возмещении вреда, причиненного незаконными действиями (бездействием) муниципальных органов или их должностных лиц, в том числе в результате издания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6090020060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50 000,00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Иные бюджетные ассигнования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6090020060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800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50 000,00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Расходы на приобретение подарков для ветеранов Великой Отечественной войны к юбилейным дням рождения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6090020110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50 000,00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6090020110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50 000,00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уплату штрафных санкций контролирующих органов</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6090020160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2 156 208,54</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Иные бюджетные ассигнования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6090020160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800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2 156 208,54</w:t>
            </w:r>
          </w:p>
        </w:tc>
      </w:tr>
      <w:tr w:rsidR="00D15203" w:rsidRPr="00D15203" w:rsidTr="00B05228">
        <w:trPr>
          <w:trHeight w:val="76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объект "Городское кладбище по адресу: 1,3 км северо-восточнее д.Кутилово,Родниковского района Ивановской области"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6090040700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4 000 000,00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6090040700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37 585,36</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Капитальные вложения в объекты государственной (муниципальной) собственности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6090040700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400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3 962 414,64</w:t>
            </w:r>
          </w:p>
        </w:tc>
      </w:tr>
      <w:tr w:rsidR="00D15203" w:rsidRPr="00D15203" w:rsidTr="00B05228">
        <w:trPr>
          <w:trHeight w:val="54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Межбюджетные трансферты бюджетам сельских поселений на организацию обустройства мест массового отдыха населения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6090043100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300 000,00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Межбюджетные трансферты</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6090043100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500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300 000,00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Межбюджетные трансферты бюджетам сельских поселений на содержание мест захоронения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6090043200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150 000,00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Межбюджетные трансферты</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6090043200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500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150 000,00</w:t>
            </w:r>
          </w:p>
        </w:tc>
      </w:tr>
      <w:tr w:rsidR="00D15203" w:rsidRPr="00D15203" w:rsidTr="00B05228">
        <w:trPr>
          <w:trHeight w:val="102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Межбюджетные трансферты, передаваемые бюджетам сельских поселений на участие в организации деятельности по сбору (в том числе раздельному сбору) и транспортированию твердых коммунальных отходов</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6090044000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700 000,00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Межбюджетные трансферты</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6090044000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500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700 000,00</w:t>
            </w:r>
          </w:p>
        </w:tc>
      </w:tr>
      <w:tr w:rsidR="00D15203" w:rsidRPr="00D15203" w:rsidTr="00B05228">
        <w:trPr>
          <w:trHeight w:val="76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6090051200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7 526,00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Межбюджетные трансферты</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6090051200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500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7 526,00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на реализацию мероприятий по обеспечению водоснабжения населения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6090060400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170 000,00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Иные бюджетные ассигнования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6090060400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800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170 000,00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Осуществление отдельных государственных полномочий в сфере административных правонарушений</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6090080350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16 569,50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6090080350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16 569,50</w:t>
            </w:r>
          </w:p>
        </w:tc>
      </w:tr>
      <w:tr w:rsidR="00D15203" w:rsidRPr="00D15203" w:rsidTr="00B05228">
        <w:trPr>
          <w:trHeight w:val="153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Осуществление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6090080370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47 648,00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6090080370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47 648,00</w:t>
            </w:r>
          </w:p>
        </w:tc>
      </w:tr>
      <w:tr w:rsidR="00D15203" w:rsidRPr="00D15203" w:rsidTr="00B05228">
        <w:trPr>
          <w:trHeight w:val="1665"/>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6090082400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78 970,50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6090082400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78 970,50</w:t>
            </w:r>
          </w:p>
        </w:tc>
      </w:tr>
      <w:tr w:rsidR="00D15203" w:rsidRPr="00D15203" w:rsidTr="00B05228">
        <w:trPr>
          <w:trHeight w:val="51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оплату членских взносов в Совет муниципальных образований Ивановской области</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6090090010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73 900,00</w:t>
            </w:r>
          </w:p>
        </w:tc>
      </w:tr>
      <w:tr w:rsidR="00D15203" w:rsidRPr="00D15203" w:rsidTr="00B05228">
        <w:trPr>
          <w:trHeight w:val="300"/>
        </w:trPr>
        <w:tc>
          <w:tcPr>
            <w:tcW w:w="6040" w:type="dxa"/>
            <w:tcBorders>
              <w:top w:val="nil"/>
              <w:left w:val="single" w:sz="4" w:space="0" w:color="000000"/>
              <w:bottom w:val="single" w:sz="4" w:space="0" w:color="000000"/>
              <w:right w:val="single" w:sz="4" w:space="0" w:color="000000"/>
            </w:tcBorders>
            <w:shd w:val="clear" w:color="auto" w:fill="auto"/>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Иные бюджетные ассигнования</w:t>
            </w:r>
          </w:p>
        </w:tc>
        <w:tc>
          <w:tcPr>
            <w:tcW w:w="1605"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6090090010</w:t>
            </w:r>
          </w:p>
        </w:tc>
        <w:tc>
          <w:tcPr>
            <w:tcW w:w="1167"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800</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73 900,00</w:t>
            </w:r>
          </w:p>
        </w:tc>
      </w:tr>
      <w:tr w:rsidR="00D15203" w:rsidRPr="00D15203" w:rsidTr="00B05228">
        <w:trPr>
          <w:trHeight w:val="255"/>
        </w:trPr>
        <w:tc>
          <w:tcPr>
            <w:tcW w:w="6040" w:type="dxa"/>
            <w:tcBorders>
              <w:top w:val="nil"/>
              <w:left w:val="single" w:sz="4" w:space="0" w:color="000000"/>
              <w:bottom w:val="single" w:sz="4" w:space="0" w:color="000000"/>
              <w:right w:val="single" w:sz="4" w:space="0" w:color="000000"/>
            </w:tcBorders>
            <w:shd w:val="clear" w:color="auto" w:fill="auto"/>
            <w:noWrap/>
            <w:vAlign w:val="bottom"/>
            <w:hideMark/>
          </w:tcPr>
          <w:p w:rsidR="00D15203" w:rsidRPr="00FE30F3" w:rsidRDefault="00D15203" w:rsidP="00D15203">
            <w:pPr>
              <w:spacing w:after="0" w:line="240" w:lineRule="auto"/>
              <w:rPr>
                <w:rFonts w:ascii="Times New Roman" w:hAnsi="Times New Roman" w:cs="Times New Roman"/>
                <w:b/>
                <w:bCs/>
                <w:color w:val="000000"/>
                <w:sz w:val="24"/>
                <w:szCs w:val="24"/>
              </w:rPr>
            </w:pPr>
            <w:r w:rsidRPr="00FE30F3">
              <w:rPr>
                <w:rFonts w:ascii="Times New Roman" w:hAnsi="Times New Roman" w:cs="Times New Roman"/>
                <w:b/>
                <w:bCs/>
                <w:color w:val="000000"/>
                <w:sz w:val="24"/>
                <w:szCs w:val="24"/>
              </w:rPr>
              <w:t>Итого</w:t>
            </w:r>
          </w:p>
        </w:tc>
        <w:tc>
          <w:tcPr>
            <w:tcW w:w="1605" w:type="dxa"/>
            <w:tcBorders>
              <w:top w:val="nil"/>
              <w:left w:val="nil"/>
              <w:bottom w:val="single" w:sz="4" w:space="0" w:color="000000"/>
              <w:right w:val="single" w:sz="4" w:space="0" w:color="000000"/>
            </w:tcBorders>
            <w:shd w:val="clear" w:color="000000" w:fill="FFFFFF"/>
            <w:noWrap/>
            <w:vAlign w:val="bottom"/>
            <w:hideMark/>
          </w:tcPr>
          <w:p w:rsidR="00D15203" w:rsidRPr="00FE30F3" w:rsidRDefault="00D15203" w:rsidP="00D15203">
            <w:pPr>
              <w:spacing w:after="0" w:line="240" w:lineRule="auto"/>
              <w:rPr>
                <w:rFonts w:ascii="Times New Roman" w:hAnsi="Times New Roman" w:cs="Times New Roman"/>
                <w:b/>
                <w:bCs/>
                <w:color w:val="000000"/>
                <w:sz w:val="24"/>
                <w:szCs w:val="24"/>
              </w:rPr>
            </w:pPr>
            <w:r w:rsidRPr="00FE30F3">
              <w:rPr>
                <w:rFonts w:ascii="Times New Roman" w:hAnsi="Times New Roman" w:cs="Times New Roman"/>
                <w:b/>
                <w:bCs/>
                <w:color w:val="000000"/>
                <w:sz w:val="24"/>
                <w:szCs w:val="24"/>
              </w:rPr>
              <w:t> </w:t>
            </w:r>
          </w:p>
        </w:tc>
        <w:tc>
          <w:tcPr>
            <w:tcW w:w="1167" w:type="dxa"/>
            <w:tcBorders>
              <w:top w:val="nil"/>
              <w:left w:val="nil"/>
              <w:bottom w:val="single" w:sz="4" w:space="0" w:color="000000"/>
              <w:right w:val="single" w:sz="4" w:space="0" w:color="000000"/>
            </w:tcBorders>
            <w:shd w:val="clear" w:color="000000" w:fill="FFFFFF"/>
            <w:noWrap/>
            <w:vAlign w:val="bottom"/>
            <w:hideMark/>
          </w:tcPr>
          <w:p w:rsidR="00D15203" w:rsidRPr="00FE30F3" w:rsidRDefault="00D15203" w:rsidP="00D15203">
            <w:pPr>
              <w:spacing w:after="0" w:line="240" w:lineRule="auto"/>
              <w:rPr>
                <w:rFonts w:ascii="Times New Roman" w:hAnsi="Times New Roman" w:cs="Times New Roman"/>
                <w:b/>
                <w:bCs/>
                <w:color w:val="000000"/>
                <w:sz w:val="24"/>
                <w:szCs w:val="24"/>
              </w:rPr>
            </w:pPr>
            <w:r w:rsidRPr="00FE30F3">
              <w:rPr>
                <w:rFonts w:ascii="Times New Roman" w:hAnsi="Times New Roman" w:cs="Times New Roman"/>
                <w:b/>
                <w:bCs/>
                <w:color w:val="000000"/>
                <w:sz w:val="24"/>
                <w:szCs w:val="24"/>
              </w:rPr>
              <w:t> </w:t>
            </w:r>
          </w:p>
        </w:tc>
        <w:tc>
          <w:tcPr>
            <w:tcW w:w="1834"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rPr>
                <w:rFonts w:ascii="Times New Roman" w:hAnsi="Times New Roman" w:cs="Times New Roman"/>
                <w:b/>
                <w:bCs/>
                <w:color w:val="000000"/>
                <w:sz w:val="24"/>
                <w:szCs w:val="24"/>
              </w:rPr>
            </w:pPr>
            <w:r w:rsidRPr="00FE30F3">
              <w:rPr>
                <w:rFonts w:ascii="Times New Roman" w:hAnsi="Times New Roman" w:cs="Times New Roman"/>
                <w:b/>
                <w:bCs/>
                <w:color w:val="000000"/>
                <w:sz w:val="24"/>
                <w:szCs w:val="24"/>
              </w:rPr>
              <w:t>801 317 246,15</w:t>
            </w:r>
          </w:p>
        </w:tc>
      </w:tr>
    </w:tbl>
    <w:p w:rsidR="00D15203" w:rsidRPr="00D15203" w:rsidRDefault="00D15203" w:rsidP="00D15203">
      <w:pPr>
        <w:spacing w:after="0" w:line="240" w:lineRule="auto"/>
        <w:rPr>
          <w:rFonts w:ascii="Times New Roman" w:hAnsi="Times New Roman" w:cs="Times New Roman"/>
        </w:rPr>
      </w:pPr>
    </w:p>
    <w:p w:rsidR="00D15203" w:rsidRPr="00D15203" w:rsidRDefault="00D15203" w:rsidP="00D15203">
      <w:pPr>
        <w:spacing w:after="0" w:line="240" w:lineRule="auto"/>
        <w:rPr>
          <w:rFonts w:ascii="Times New Roman" w:hAnsi="Times New Roman" w:cs="Times New Roman"/>
        </w:rPr>
      </w:pPr>
    </w:p>
    <w:p w:rsidR="00D15203" w:rsidRPr="00D15203" w:rsidRDefault="00D15203" w:rsidP="00D15203">
      <w:pPr>
        <w:spacing w:after="0" w:line="240" w:lineRule="auto"/>
        <w:rPr>
          <w:rFonts w:ascii="Times New Roman" w:hAnsi="Times New Roman" w:cs="Times New Roman"/>
        </w:rPr>
        <w:sectPr w:rsidR="00D15203" w:rsidRPr="00D15203" w:rsidSect="00B05228">
          <w:pgSz w:w="11906" w:h="16838" w:code="9"/>
          <w:pgMar w:top="567" w:right="567" w:bottom="567" w:left="567" w:header="709" w:footer="709" w:gutter="0"/>
          <w:cols w:space="708"/>
          <w:docGrid w:linePitch="360"/>
        </w:sectPr>
      </w:pPr>
    </w:p>
    <w:p w:rsidR="00D15203" w:rsidRPr="00D15203" w:rsidRDefault="00D15203" w:rsidP="00D15203">
      <w:pPr>
        <w:tabs>
          <w:tab w:val="left" w:pos="1515"/>
        </w:tabs>
        <w:spacing w:after="0" w:line="240" w:lineRule="auto"/>
        <w:rPr>
          <w:rFonts w:ascii="Times New Roman" w:hAnsi="Times New Roman" w:cs="Times New Roman"/>
        </w:rPr>
      </w:pPr>
    </w:p>
    <w:tbl>
      <w:tblPr>
        <w:tblW w:w="15600" w:type="dxa"/>
        <w:tblInd w:w="97" w:type="dxa"/>
        <w:tblLook w:val="04A0"/>
      </w:tblPr>
      <w:tblGrid>
        <w:gridCol w:w="8380"/>
        <w:gridCol w:w="1847"/>
        <w:gridCol w:w="1309"/>
        <w:gridCol w:w="1720"/>
        <w:gridCol w:w="1058"/>
        <w:gridCol w:w="1760"/>
      </w:tblGrid>
      <w:tr w:rsidR="00D15203" w:rsidRPr="00D15203" w:rsidTr="00B05228">
        <w:trPr>
          <w:trHeight w:val="315"/>
        </w:trPr>
        <w:tc>
          <w:tcPr>
            <w:tcW w:w="8380"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rPr>
            </w:pPr>
          </w:p>
        </w:tc>
        <w:tc>
          <w:tcPr>
            <w:tcW w:w="7220" w:type="dxa"/>
            <w:gridSpan w:val="5"/>
            <w:tcBorders>
              <w:top w:val="nil"/>
              <w:left w:val="nil"/>
              <w:bottom w:val="nil"/>
              <w:right w:val="nil"/>
            </w:tcBorders>
            <w:shd w:val="clear" w:color="auto" w:fill="auto"/>
            <w:noWrap/>
            <w:vAlign w:val="bottom"/>
            <w:hideMark/>
          </w:tcPr>
          <w:p w:rsidR="00D15203" w:rsidRPr="00D15203" w:rsidRDefault="00D15203" w:rsidP="00D15203">
            <w:pPr>
              <w:spacing w:after="0" w:line="240" w:lineRule="auto"/>
              <w:jc w:val="right"/>
              <w:rPr>
                <w:rFonts w:ascii="Times New Roman" w:hAnsi="Times New Roman" w:cs="Times New Roman"/>
              </w:rPr>
            </w:pPr>
            <w:r w:rsidRPr="00D15203">
              <w:rPr>
                <w:rFonts w:ascii="Times New Roman" w:hAnsi="Times New Roman" w:cs="Times New Roman"/>
              </w:rPr>
              <w:t>Приложение 5</w:t>
            </w:r>
          </w:p>
        </w:tc>
      </w:tr>
      <w:tr w:rsidR="00D15203" w:rsidRPr="00D15203" w:rsidTr="00B05228">
        <w:trPr>
          <w:trHeight w:val="315"/>
        </w:trPr>
        <w:tc>
          <w:tcPr>
            <w:tcW w:w="8380"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rPr>
            </w:pPr>
          </w:p>
        </w:tc>
        <w:tc>
          <w:tcPr>
            <w:tcW w:w="7220" w:type="dxa"/>
            <w:gridSpan w:val="5"/>
            <w:tcBorders>
              <w:top w:val="nil"/>
              <w:left w:val="nil"/>
              <w:bottom w:val="nil"/>
              <w:right w:val="nil"/>
            </w:tcBorders>
            <w:shd w:val="clear" w:color="auto" w:fill="auto"/>
            <w:vAlign w:val="bottom"/>
            <w:hideMark/>
          </w:tcPr>
          <w:p w:rsidR="00D15203" w:rsidRPr="00D15203" w:rsidRDefault="00D15203" w:rsidP="00D15203">
            <w:pPr>
              <w:spacing w:after="0" w:line="240" w:lineRule="auto"/>
              <w:jc w:val="right"/>
              <w:rPr>
                <w:rFonts w:ascii="Times New Roman" w:hAnsi="Times New Roman" w:cs="Times New Roman"/>
              </w:rPr>
            </w:pPr>
            <w:r w:rsidRPr="00D15203">
              <w:rPr>
                <w:rFonts w:ascii="Times New Roman" w:hAnsi="Times New Roman" w:cs="Times New Roman"/>
              </w:rPr>
              <w:t>к решению Совета муниципального образования «Родниковский муниципальный район»</w:t>
            </w:r>
          </w:p>
        </w:tc>
      </w:tr>
      <w:tr w:rsidR="00D15203" w:rsidRPr="00D15203" w:rsidTr="00B05228">
        <w:trPr>
          <w:trHeight w:val="315"/>
        </w:trPr>
        <w:tc>
          <w:tcPr>
            <w:tcW w:w="8380"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rPr>
            </w:pPr>
          </w:p>
        </w:tc>
        <w:tc>
          <w:tcPr>
            <w:tcW w:w="7220" w:type="dxa"/>
            <w:gridSpan w:val="5"/>
            <w:tcBorders>
              <w:top w:val="nil"/>
              <w:left w:val="nil"/>
              <w:bottom w:val="nil"/>
              <w:right w:val="nil"/>
            </w:tcBorders>
            <w:shd w:val="clear" w:color="auto" w:fill="auto"/>
            <w:noWrap/>
            <w:vAlign w:val="bottom"/>
            <w:hideMark/>
          </w:tcPr>
          <w:p w:rsidR="00D15203" w:rsidRPr="00D15203" w:rsidRDefault="00D15203" w:rsidP="00D15203">
            <w:pPr>
              <w:spacing w:after="0" w:line="240" w:lineRule="auto"/>
              <w:jc w:val="right"/>
              <w:rPr>
                <w:rFonts w:ascii="Times New Roman" w:hAnsi="Times New Roman" w:cs="Times New Roman"/>
              </w:rPr>
            </w:pPr>
            <w:r w:rsidRPr="00D15203">
              <w:rPr>
                <w:rFonts w:ascii="Times New Roman" w:hAnsi="Times New Roman" w:cs="Times New Roman"/>
              </w:rPr>
              <w:t xml:space="preserve">от 31.07.2019   № 44  </w:t>
            </w:r>
          </w:p>
        </w:tc>
      </w:tr>
      <w:tr w:rsidR="00D15203" w:rsidRPr="00D15203" w:rsidTr="00B05228">
        <w:trPr>
          <w:trHeight w:val="300"/>
        </w:trPr>
        <w:tc>
          <w:tcPr>
            <w:tcW w:w="8380"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rPr>
            </w:pPr>
          </w:p>
        </w:tc>
        <w:tc>
          <w:tcPr>
            <w:tcW w:w="1680"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jc w:val="right"/>
              <w:rPr>
                <w:rFonts w:ascii="Times New Roman" w:hAnsi="Times New Roman" w:cs="Times New Roman"/>
              </w:rPr>
            </w:pPr>
          </w:p>
        </w:tc>
        <w:tc>
          <w:tcPr>
            <w:tcW w:w="1140"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jc w:val="right"/>
              <w:rPr>
                <w:rFonts w:ascii="Times New Roman" w:hAnsi="Times New Roman" w:cs="Times New Roman"/>
              </w:rPr>
            </w:pPr>
          </w:p>
        </w:tc>
        <w:tc>
          <w:tcPr>
            <w:tcW w:w="1720"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jc w:val="right"/>
              <w:rPr>
                <w:rFonts w:ascii="Times New Roman" w:hAnsi="Times New Roman" w:cs="Times New Roman"/>
              </w:rPr>
            </w:pPr>
          </w:p>
        </w:tc>
        <w:tc>
          <w:tcPr>
            <w:tcW w:w="920"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jc w:val="right"/>
              <w:rPr>
                <w:rFonts w:ascii="Times New Roman" w:hAnsi="Times New Roman" w:cs="Times New Roman"/>
              </w:rPr>
            </w:pPr>
          </w:p>
        </w:tc>
        <w:tc>
          <w:tcPr>
            <w:tcW w:w="1760"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jc w:val="right"/>
              <w:rPr>
                <w:rFonts w:ascii="Times New Roman" w:hAnsi="Times New Roman" w:cs="Times New Roman"/>
              </w:rPr>
            </w:pPr>
          </w:p>
        </w:tc>
      </w:tr>
      <w:tr w:rsidR="00D15203" w:rsidRPr="00D15203" w:rsidTr="00B05228">
        <w:trPr>
          <w:trHeight w:val="315"/>
        </w:trPr>
        <w:tc>
          <w:tcPr>
            <w:tcW w:w="8380"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rPr>
            </w:pPr>
          </w:p>
        </w:tc>
        <w:tc>
          <w:tcPr>
            <w:tcW w:w="7220" w:type="dxa"/>
            <w:gridSpan w:val="5"/>
            <w:tcBorders>
              <w:top w:val="nil"/>
              <w:left w:val="nil"/>
              <w:bottom w:val="nil"/>
              <w:right w:val="nil"/>
            </w:tcBorders>
            <w:shd w:val="clear" w:color="auto" w:fill="auto"/>
            <w:noWrap/>
            <w:vAlign w:val="bottom"/>
            <w:hideMark/>
          </w:tcPr>
          <w:p w:rsidR="00D15203" w:rsidRPr="00D15203" w:rsidRDefault="00D15203" w:rsidP="00D15203">
            <w:pPr>
              <w:spacing w:after="0" w:line="240" w:lineRule="auto"/>
              <w:jc w:val="right"/>
              <w:rPr>
                <w:rFonts w:ascii="Times New Roman" w:hAnsi="Times New Roman" w:cs="Times New Roman"/>
              </w:rPr>
            </w:pPr>
            <w:r w:rsidRPr="00D15203">
              <w:rPr>
                <w:rFonts w:ascii="Times New Roman" w:hAnsi="Times New Roman" w:cs="Times New Roman"/>
              </w:rPr>
              <w:t>Приложение 8</w:t>
            </w:r>
          </w:p>
        </w:tc>
      </w:tr>
      <w:tr w:rsidR="00D15203" w:rsidRPr="00D15203" w:rsidTr="00B05228">
        <w:trPr>
          <w:trHeight w:val="315"/>
        </w:trPr>
        <w:tc>
          <w:tcPr>
            <w:tcW w:w="8380" w:type="dxa"/>
            <w:tcBorders>
              <w:top w:val="nil"/>
              <w:left w:val="nil"/>
              <w:bottom w:val="nil"/>
              <w:right w:val="nil"/>
            </w:tcBorders>
            <w:shd w:val="clear" w:color="auto" w:fill="auto"/>
            <w:hideMark/>
          </w:tcPr>
          <w:p w:rsidR="00D15203" w:rsidRPr="00D15203" w:rsidRDefault="00D15203" w:rsidP="00D15203">
            <w:pPr>
              <w:spacing w:after="0" w:line="240" w:lineRule="auto"/>
              <w:rPr>
                <w:rFonts w:ascii="Times New Roman" w:hAnsi="Times New Roman" w:cs="Times New Roman"/>
                <w:color w:val="000000"/>
                <w:sz w:val="20"/>
                <w:szCs w:val="20"/>
              </w:rPr>
            </w:pPr>
          </w:p>
        </w:tc>
        <w:tc>
          <w:tcPr>
            <w:tcW w:w="7220" w:type="dxa"/>
            <w:gridSpan w:val="5"/>
            <w:tcBorders>
              <w:top w:val="nil"/>
              <w:left w:val="nil"/>
              <w:bottom w:val="nil"/>
              <w:right w:val="nil"/>
            </w:tcBorders>
            <w:shd w:val="clear" w:color="auto" w:fill="auto"/>
            <w:vAlign w:val="bottom"/>
            <w:hideMark/>
          </w:tcPr>
          <w:p w:rsidR="00D15203" w:rsidRPr="00D15203" w:rsidRDefault="00D15203" w:rsidP="00D15203">
            <w:pPr>
              <w:spacing w:after="0" w:line="240" w:lineRule="auto"/>
              <w:jc w:val="right"/>
              <w:rPr>
                <w:rFonts w:ascii="Times New Roman" w:hAnsi="Times New Roman" w:cs="Times New Roman"/>
              </w:rPr>
            </w:pPr>
            <w:r w:rsidRPr="00D15203">
              <w:rPr>
                <w:rFonts w:ascii="Times New Roman" w:hAnsi="Times New Roman" w:cs="Times New Roman"/>
              </w:rPr>
              <w:t>к решению Совета муниципального образования «Родниковский муниципальный район»</w:t>
            </w:r>
          </w:p>
        </w:tc>
      </w:tr>
      <w:tr w:rsidR="00D15203" w:rsidRPr="00D15203" w:rsidTr="00B05228">
        <w:trPr>
          <w:trHeight w:val="330"/>
        </w:trPr>
        <w:tc>
          <w:tcPr>
            <w:tcW w:w="8380" w:type="dxa"/>
            <w:tcBorders>
              <w:top w:val="nil"/>
              <w:left w:val="nil"/>
              <w:bottom w:val="nil"/>
              <w:right w:val="nil"/>
            </w:tcBorders>
            <w:shd w:val="clear" w:color="auto" w:fill="auto"/>
            <w:vAlign w:val="bottom"/>
            <w:hideMark/>
          </w:tcPr>
          <w:p w:rsidR="00D15203" w:rsidRPr="00D15203" w:rsidRDefault="00D15203" w:rsidP="00D15203">
            <w:pPr>
              <w:spacing w:after="0" w:line="240" w:lineRule="auto"/>
              <w:rPr>
                <w:rFonts w:ascii="Times New Roman" w:hAnsi="Times New Roman" w:cs="Times New Roman"/>
                <w:b/>
                <w:bCs/>
                <w:color w:val="000000"/>
              </w:rPr>
            </w:pPr>
          </w:p>
        </w:tc>
        <w:tc>
          <w:tcPr>
            <w:tcW w:w="7220" w:type="dxa"/>
            <w:gridSpan w:val="5"/>
            <w:tcBorders>
              <w:top w:val="nil"/>
              <w:left w:val="nil"/>
              <w:bottom w:val="nil"/>
              <w:right w:val="nil"/>
            </w:tcBorders>
            <w:shd w:val="clear" w:color="auto" w:fill="auto"/>
            <w:noWrap/>
            <w:vAlign w:val="bottom"/>
            <w:hideMark/>
          </w:tcPr>
          <w:p w:rsidR="00D15203" w:rsidRPr="00D15203" w:rsidRDefault="00D15203" w:rsidP="00D15203">
            <w:pPr>
              <w:spacing w:after="0" w:line="240" w:lineRule="auto"/>
              <w:jc w:val="right"/>
              <w:rPr>
                <w:rFonts w:ascii="Times New Roman" w:hAnsi="Times New Roman" w:cs="Times New Roman"/>
              </w:rPr>
            </w:pPr>
            <w:r w:rsidRPr="00D15203">
              <w:rPr>
                <w:rFonts w:ascii="Times New Roman" w:hAnsi="Times New Roman" w:cs="Times New Roman"/>
              </w:rPr>
              <w:t>от    20.12.2018   № 103</w:t>
            </w:r>
          </w:p>
        </w:tc>
      </w:tr>
      <w:tr w:rsidR="00D15203" w:rsidRPr="00D15203" w:rsidTr="00B05228">
        <w:trPr>
          <w:trHeight w:val="315"/>
        </w:trPr>
        <w:tc>
          <w:tcPr>
            <w:tcW w:w="8380"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b/>
                <w:bCs/>
                <w:color w:val="000000"/>
              </w:rPr>
            </w:pPr>
          </w:p>
        </w:tc>
        <w:tc>
          <w:tcPr>
            <w:tcW w:w="1680"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b/>
                <w:bCs/>
                <w:color w:val="000000"/>
              </w:rPr>
            </w:pPr>
          </w:p>
        </w:tc>
        <w:tc>
          <w:tcPr>
            <w:tcW w:w="1140"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b/>
                <w:bCs/>
                <w:color w:val="000000"/>
              </w:rPr>
            </w:pPr>
          </w:p>
        </w:tc>
        <w:tc>
          <w:tcPr>
            <w:tcW w:w="1720"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b/>
                <w:bCs/>
                <w:color w:val="000000"/>
              </w:rPr>
            </w:pPr>
          </w:p>
        </w:tc>
        <w:tc>
          <w:tcPr>
            <w:tcW w:w="920"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b/>
                <w:bCs/>
                <w:color w:val="000000"/>
              </w:rPr>
            </w:pPr>
          </w:p>
        </w:tc>
        <w:tc>
          <w:tcPr>
            <w:tcW w:w="1760"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b/>
                <w:bCs/>
                <w:color w:val="000000"/>
              </w:rPr>
            </w:pPr>
          </w:p>
        </w:tc>
      </w:tr>
      <w:tr w:rsidR="00D15203" w:rsidRPr="00D15203" w:rsidTr="00B05228">
        <w:trPr>
          <w:trHeight w:val="304"/>
        </w:trPr>
        <w:tc>
          <w:tcPr>
            <w:tcW w:w="15600" w:type="dxa"/>
            <w:gridSpan w:val="6"/>
            <w:tcBorders>
              <w:top w:val="nil"/>
              <w:left w:val="nil"/>
              <w:bottom w:val="nil"/>
              <w:right w:val="nil"/>
            </w:tcBorders>
            <w:shd w:val="clear" w:color="auto" w:fill="auto"/>
            <w:vAlign w:val="bottom"/>
            <w:hideMark/>
          </w:tcPr>
          <w:p w:rsidR="00D15203" w:rsidRPr="00D15203" w:rsidRDefault="00D15203" w:rsidP="00D15203">
            <w:pPr>
              <w:spacing w:after="0" w:line="240" w:lineRule="auto"/>
              <w:rPr>
                <w:rFonts w:ascii="Times New Roman" w:hAnsi="Times New Roman" w:cs="Times New Roman"/>
                <w:b/>
                <w:bCs/>
                <w:color w:val="000000"/>
              </w:rPr>
            </w:pPr>
            <w:r w:rsidRPr="00D15203">
              <w:rPr>
                <w:rFonts w:ascii="Times New Roman" w:hAnsi="Times New Roman" w:cs="Times New Roman"/>
                <w:b/>
                <w:bCs/>
                <w:color w:val="000000"/>
              </w:rPr>
              <w:t>Ведомственная структура расходов районного бюджета на  2019 год</w:t>
            </w:r>
          </w:p>
        </w:tc>
      </w:tr>
      <w:tr w:rsidR="00D15203" w:rsidRPr="00D15203" w:rsidTr="00B05228">
        <w:trPr>
          <w:trHeight w:val="255"/>
        </w:trPr>
        <w:tc>
          <w:tcPr>
            <w:tcW w:w="15600" w:type="dxa"/>
            <w:gridSpan w:val="6"/>
            <w:tcBorders>
              <w:top w:val="nil"/>
              <w:left w:val="nil"/>
              <w:bottom w:val="nil"/>
              <w:right w:val="nil"/>
            </w:tcBorders>
            <w:shd w:val="clear" w:color="auto" w:fill="auto"/>
            <w:noWrap/>
            <w:vAlign w:val="bottom"/>
            <w:hideMark/>
          </w:tcPr>
          <w:p w:rsidR="00D15203" w:rsidRPr="00D15203" w:rsidRDefault="00D15203" w:rsidP="00D15203">
            <w:pPr>
              <w:spacing w:after="0" w:line="240" w:lineRule="auto"/>
              <w:jc w:val="right"/>
              <w:rPr>
                <w:rFonts w:ascii="Times New Roman" w:hAnsi="Times New Roman" w:cs="Times New Roman"/>
                <w:color w:val="000000"/>
                <w:sz w:val="20"/>
                <w:szCs w:val="20"/>
              </w:rPr>
            </w:pPr>
          </w:p>
        </w:tc>
      </w:tr>
      <w:tr w:rsidR="00D15203" w:rsidRPr="00D15203" w:rsidTr="00B05228">
        <w:trPr>
          <w:trHeight w:val="464"/>
        </w:trPr>
        <w:tc>
          <w:tcPr>
            <w:tcW w:w="8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5203" w:rsidRPr="00FE30F3" w:rsidRDefault="00D15203" w:rsidP="00FE30F3">
            <w:pPr>
              <w:spacing w:after="0" w:line="240" w:lineRule="auto"/>
              <w:jc w:val="center"/>
              <w:rPr>
                <w:rFonts w:ascii="Times New Roman" w:hAnsi="Times New Roman" w:cs="Times New Roman"/>
                <w:b/>
                <w:color w:val="000000"/>
                <w:sz w:val="24"/>
                <w:szCs w:val="24"/>
              </w:rPr>
            </w:pPr>
            <w:r w:rsidRPr="00FE30F3">
              <w:rPr>
                <w:rFonts w:ascii="Times New Roman" w:hAnsi="Times New Roman" w:cs="Times New Roman"/>
                <w:b/>
                <w:color w:val="000000"/>
                <w:sz w:val="24"/>
                <w:szCs w:val="24"/>
              </w:rPr>
              <w:t>Наименование</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5203" w:rsidRPr="00FE30F3" w:rsidRDefault="00D15203" w:rsidP="00FE30F3">
            <w:pPr>
              <w:spacing w:after="0" w:line="240" w:lineRule="auto"/>
              <w:jc w:val="center"/>
              <w:rPr>
                <w:rFonts w:ascii="Times New Roman" w:hAnsi="Times New Roman" w:cs="Times New Roman"/>
                <w:b/>
                <w:color w:val="000000"/>
                <w:sz w:val="24"/>
                <w:szCs w:val="24"/>
              </w:rPr>
            </w:pPr>
            <w:r w:rsidRPr="00FE30F3">
              <w:rPr>
                <w:rFonts w:ascii="Times New Roman" w:hAnsi="Times New Roman" w:cs="Times New Roman"/>
                <w:b/>
                <w:color w:val="000000"/>
                <w:sz w:val="24"/>
                <w:szCs w:val="24"/>
              </w:rPr>
              <w:t>Код главного распорядителя</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5203" w:rsidRPr="00FE30F3" w:rsidRDefault="00D15203" w:rsidP="00FE30F3">
            <w:pPr>
              <w:spacing w:after="0" w:line="240" w:lineRule="auto"/>
              <w:jc w:val="center"/>
              <w:rPr>
                <w:rFonts w:ascii="Times New Roman" w:hAnsi="Times New Roman" w:cs="Times New Roman"/>
                <w:b/>
                <w:color w:val="000000"/>
                <w:sz w:val="24"/>
                <w:szCs w:val="24"/>
              </w:rPr>
            </w:pPr>
            <w:r w:rsidRPr="00FE30F3">
              <w:rPr>
                <w:rFonts w:ascii="Times New Roman" w:hAnsi="Times New Roman" w:cs="Times New Roman"/>
                <w:b/>
                <w:color w:val="000000"/>
                <w:sz w:val="24"/>
                <w:szCs w:val="24"/>
              </w:rPr>
              <w:t>Раздел, подраздел</w:t>
            </w:r>
          </w:p>
        </w:tc>
        <w:tc>
          <w:tcPr>
            <w:tcW w:w="1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5203" w:rsidRPr="00FE30F3" w:rsidRDefault="00D15203" w:rsidP="00FE30F3">
            <w:pPr>
              <w:spacing w:after="0" w:line="240" w:lineRule="auto"/>
              <w:jc w:val="center"/>
              <w:rPr>
                <w:rFonts w:ascii="Times New Roman" w:hAnsi="Times New Roman" w:cs="Times New Roman"/>
                <w:b/>
                <w:color w:val="000000"/>
                <w:sz w:val="24"/>
                <w:szCs w:val="24"/>
              </w:rPr>
            </w:pPr>
            <w:r w:rsidRPr="00FE30F3">
              <w:rPr>
                <w:rFonts w:ascii="Times New Roman" w:hAnsi="Times New Roman" w:cs="Times New Roman"/>
                <w:b/>
                <w:color w:val="000000"/>
                <w:sz w:val="24"/>
                <w:szCs w:val="24"/>
              </w:rPr>
              <w:t>Целевая статья расходов</w:t>
            </w:r>
          </w:p>
        </w:tc>
        <w:tc>
          <w:tcPr>
            <w:tcW w:w="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5203" w:rsidRPr="00FE30F3" w:rsidRDefault="00D15203" w:rsidP="00FE30F3">
            <w:pPr>
              <w:spacing w:after="0" w:line="240" w:lineRule="auto"/>
              <w:jc w:val="center"/>
              <w:rPr>
                <w:rFonts w:ascii="Times New Roman" w:hAnsi="Times New Roman" w:cs="Times New Roman"/>
                <w:b/>
                <w:color w:val="000000"/>
                <w:sz w:val="24"/>
                <w:szCs w:val="24"/>
              </w:rPr>
            </w:pPr>
            <w:r w:rsidRPr="00FE30F3">
              <w:rPr>
                <w:rFonts w:ascii="Times New Roman" w:hAnsi="Times New Roman" w:cs="Times New Roman"/>
                <w:b/>
                <w:color w:val="000000"/>
                <w:sz w:val="24"/>
                <w:szCs w:val="24"/>
              </w:rPr>
              <w:t>Вид расхода</w:t>
            </w:r>
          </w:p>
        </w:tc>
        <w:tc>
          <w:tcPr>
            <w:tcW w:w="17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5203" w:rsidRPr="00FE30F3" w:rsidRDefault="00D15203" w:rsidP="00FE30F3">
            <w:pPr>
              <w:spacing w:after="0" w:line="240" w:lineRule="auto"/>
              <w:jc w:val="center"/>
              <w:rPr>
                <w:rFonts w:ascii="Times New Roman" w:hAnsi="Times New Roman" w:cs="Times New Roman"/>
                <w:b/>
                <w:color w:val="000000"/>
                <w:sz w:val="24"/>
                <w:szCs w:val="24"/>
              </w:rPr>
            </w:pPr>
            <w:r w:rsidRPr="00FE30F3">
              <w:rPr>
                <w:rFonts w:ascii="Times New Roman" w:hAnsi="Times New Roman" w:cs="Times New Roman"/>
                <w:b/>
                <w:color w:val="000000"/>
                <w:sz w:val="24"/>
                <w:szCs w:val="24"/>
              </w:rPr>
              <w:t>сумма,</w:t>
            </w:r>
            <w:r w:rsidR="00FE30F3" w:rsidRPr="00FE30F3">
              <w:rPr>
                <w:rFonts w:ascii="Times New Roman" w:hAnsi="Times New Roman" w:cs="Times New Roman"/>
                <w:b/>
                <w:color w:val="000000"/>
                <w:sz w:val="24"/>
                <w:szCs w:val="24"/>
              </w:rPr>
              <w:t xml:space="preserve"> </w:t>
            </w:r>
            <w:r w:rsidRPr="00FE30F3">
              <w:rPr>
                <w:rFonts w:ascii="Times New Roman" w:hAnsi="Times New Roman" w:cs="Times New Roman"/>
                <w:b/>
                <w:color w:val="000000"/>
                <w:sz w:val="24"/>
                <w:szCs w:val="24"/>
              </w:rPr>
              <w:t>рублей</w:t>
            </w:r>
          </w:p>
        </w:tc>
      </w:tr>
      <w:tr w:rsidR="00D15203" w:rsidRPr="00D15203" w:rsidTr="00B05228">
        <w:trPr>
          <w:trHeight w:val="510"/>
        </w:trPr>
        <w:tc>
          <w:tcPr>
            <w:tcW w:w="8380" w:type="dxa"/>
            <w:vMerge/>
            <w:tcBorders>
              <w:top w:val="single" w:sz="4" w:space="0" w:color="000000"/>
              <w:left w:val="single" w:sz="4" w:space="0" w:color="000000"/>
              <w:bottom w:val="single" w:sz="4" w:space="0" w:color="000000"/>
              <w:right w:val="single" w:sz="4" w:space="0" w:color="000000"/>
            </w:tcBorders>
            <w:vAlign w:val="center"/>
            <w:hideMark/>
          </w:tcPr>
          <w:p w:rsidR="00D15203" w:rsidRPr="00FE30F3" w:rsidRDefault="00D15203" w:rsidP="00FE30F3">
            <w:pPr>
              <w:spacing w:after="0" w:line="240" w:lineRule="auto"/>
              <w:jc w:val="center"/>
              <w:rPr>
                <w:rFonts w:ascii="Times New Roman" w:hAnsi="Times New Roman" w:cs="Times New Roman"/>
                <w:b/>
                <w:color w:val="000000"/>
                <w:sz w:val="24"/>
                <w:szCs w:val="24"/>
              </w:rPr>
            </w:pPr>
          </w:p>
        </w:tc>
        <w:tc>
          <w:tcPr>
            <w:tcW w:w="1680" w:type="dxa"/>
            <w:vMerge/>
            <w:tcBorders>
              <w:top w:val="single" w:sz="4" w:space="0" w:color="000000"/>
              <w:left w:val="single" w:sz="4" w:space="0" w:color="000000"/>
              <w:bottom w:val="single" w:sz="4" w:space="0" w:color="000000"/>
              <w:right w:val="single" w:sz="4" w:space="0" w:color="000000"/>
            </w:tcBorders>
            <w:vAlign w:val="center"/>
            <w:hideMark/>
          </w:tcPr>
          <w:p w:rsidR="00D15203" w:rsidRPr="00FE30F3" w:rsidRDefault="00D15203" w:rsidP="00FE30F3">
            <w:pPr>
              <w:spacing w:after="0" w:line="240" w:lineRule="auto"/>
              <w:jc w:val="center"/>
              <w:rPr>
                <w:rFonts w:ascii="Times New Roman" w:hAnsi="Times New Roman" w:cs="Times New Roman"/>
                <w:b/>
                <w:color w:val="000000"/>
                <w:sz w:val="24"/>
                <w:szCs w:val="24"/>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15203" w:rsidRPr="00FE30F3" w:rsidRDefault="00D15203" w:rsidP="00FE30F3">
            <w:pPr>
              <w:spacing w:after="0" w:line="240" w:lineRule="auto"/>
              <w:jc w:val="center"/>
              <w:rPr>
                <w:rFonts w:ascii="Times New Roman" w:hAnsi="Times New Roman" w:cs="Times New Roman"/>
                <w:b/>
                <w:color w:val="000000"/>
                <w:sz w:val="24"/>
                <w:szCs w:val="24"/>
              </w:rPr>
            </w:pPr>
          </w:p>
        </w:tc>
        <w:tc>
          <w:tcPr>
            <w:tcW w:w="1720" w:type="dxa"/>
            <w:vMerge/>
            <w:tcBorders>
              <w:top w:val="single" w:sz="4" w:space="0" w:color="000000"/>
              <w:left w:val="single" w:sz="4" w:space="0" w:color="000000"/>
              <w:bottom w:val="single" w:sz="4" w:space="0" w:color="000000"/>
              <w:right w:val="single" w:sz="4" w:space="0" w:color="000000"/>
            </w:tcBorders>
            <w:vAlign w:val="center"/>
            <w:hideMark/>
          </w:tcPr>
          <w:p w:rsidR="00D15203" w:rsidRPr="00FE30F3" w:rsidRDefault="00D15203" w:rsidP="00FE30F3">
            <w:pPr>
              <w:spacing w:after="0" w:line="240" w:lineRule="auto"/>
              <w:jc w:val="center"/>
              <w:rPr>
                <w:rFonts w:ascii="Times New Roman" w:hAnsi="Times New Roman" w:cs="Times New Roman"/>
                <w:b/>
                <w:color w:val="000000"/>
                <w:sz w:val="24"/>
                <w:szCs w:val="24"/>
              </w:rPr>
            </w:pPr>
          </w:p>
        </w:tc>
        <w:tc>
          <w:tcPr>
            <w:tcW w:w="920" w:type="dxa"/>
            <w:vMerge/>
            <w:tcBorders>
              <w:top w:val="single" w:sz="4" w:space="0" w:color="000000"/>
              <w:left w:val="single" w:sz="4" w:space="0" w:color="000000"/>
              <w:bottom w:val="single" w:sz="4" w:space="0" w:color="000000"/>
              <w:right w:val="single" w:sz="4" w:space="0" w:color="000000"/>
            </w:tcBorders>
            <w:vAlign w:val="center"/>
            <w:hideMark/>
          </w:tcPr>
          <w:p w:rsidR="00D15203" w:rsidRPr="00FE30F3" w:rsidRDefault="00D15203" w:rsidP="00FE30F3">
            <w:pPr>
              <w:spacing w:after="0" w:line="240" w:lineRule="auto"/>
              <w:jc w:val="center"/>
              <w:rPr>
                <w:rFonts w:ascii="Times New Roman" w:hAnsi="Times New Roman" w:cs="Times New Roman"/>
                <w:b/>
                <w:color w:val="000000"/>
                <w:sz w:val="24"/>
                <w:szCs w:val="24"/>
              </w:rPr>
            </w:pPr>
          </w:p>
        </w:tc>
        <w:tc>
          <w:tcPr>
            <w:tcW w:w="1760" w:type="dxa"/>
            <w:vMerge/>
            <w:tcBorders>
              <w:top w:val="single" w:sz="4" w:space="0" w:color="000000"/>
              <w:left w:val="single" w:sz="4" w:space="0" w:color="000000"/>
              <w:bottom w:val="single" w:sz="4" w:space="0" w:color="000000"/>
              <w:right w:val="single" w:sz="4" w:space="0" w:color="000000"/>
            </w:tcBorders>
            <w:vAlign w:val="center"/>
            <w:hideMark/>
          </w:tcPr>
          <w:p w:rsidR="00D15203" w:rsidRPr="00FE30F3" w:rsidRDefault="00D15203" w:rsidP="00FE30F3">
            <w:pPr>
              <w:spacing w:after="0" w:line="240" w:lineRule="auto"/>
              <w:jc w:val="center"/>
              <w:rPr>
                <w:rFonts w:ascii="Times New Roman" w:hAnsi="Times New Roman" w:cs="Times New Roman"/>
                <w:b/>
                <w:color w:val="000000"/>
                <w:sz w:val="24"/>
                <w:szCs w:val="24"/>
              </w:rPr>
            </w:pP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auto" w:fill="auto"/>
            <w:noWrap/>
            <w:vAlign w:val="center"/>
            <w:hideMark/>
          </w:tcPr>
          <w:p w:rsidR="00D15203" w:rsidRPr="00FE30F3" w:rsidRDefault="00D15203" w:rsidP="00FE30F3">
            <w:pPr>
              <w:spacing w:after="0" w:line="240" w:lineRule="auto"/>
              <w:jc w:val="center"/>
              <w:rPr>
                <w:rFonts w:ascii="Times New Roman" w:hAnsi="Times New Roman" w:cs="Times New Roman"/>
                <w:b/>
                <w:color w:val="000000"/>
                <w:sz w:val="24"/>
                <w:szCs w:val="24"/>
              </w:rPr>
            </w:pPr>
            <w:r w:rsidRPr="00FE30F3">
              <w:rPr>
                <w:rFonts w:ascii="Times New Roman" w:hAnsi="Times New Roman" w:cs="Times New Roman"/>
                <w:b/>
                <w:color w:val="000000"/>
                <w:sz w:val="24"/>
                <w:szCs w:val="24"/>
              </w:rPr>
              <w:t>1</w:t>
            </w:r>
          </w:p>
        </w:tc>
        <w:tc>
          <w:tcPr>
            <w:tcW w:w="1680" w:type="dxa"/>
            <w:tcBorders>
              <w:top w:val="nil"/>
              <w:left w:val="nil"/>
              <w:bottom w:val="single" w:sz="4" w:space="0" w:color="000000"/>
              <w:right w:val="single" w:sz="4" w:space="0" w:color="000000"/>
            </w:tcBorders>
            <w:shd w:val="clear" w:color="auto" w:fill="auto"/>
            <w:noWrap/>
            <w:vAlign w:val="center"/>
            <w:hideMark/>
          </w:tcPr>
          <w:p w:rsidR="00D15203" w:rsidRPr="00FE30F3" w:rsidRDefault="00D15203" w:rsidP="00FE30F3">
            <w:pPr>
              <w:spacing w:after="0" w:line="240" w:lineRule="auto"/>
              <w:jc w:val="center"/>
              <w:rPr>
                <w:rFonts w:ascii="Times New Roman" w:hAnsi="Times New Roman" w:cs="Times New Roman"/>
                <w:b/>
                <w:color w:val="000000"/>
                <w:sz w:val="24"/>
                <w:szCs w:val="24"/>
              </w:rPr>
            </w:pPr>
            <w:r w:rsidRPr="00FE30F3">
              <w:rPr>
                <w:rFonts w:ascii="Times New Roman" w:hAnsi="Times New Roman" w:cs="Times New Roman"/>
                <w:b/>
                <w:color w:val="000000"/>
                <w:sz w:val="24"/>
                <w:szCs w:val="24"/>
              </w:rPr>
              <w:t>2</w:t>
            </w:r>
          </w:p>
        </w:tc>
        <w:tc>
          <w:tcPr>
            <w:tcW w:w="1140" w:type="dxa"/>
            <w:tcBorders>
              <w:top w:val="nil"/>
              <w:left w:val="nil"/>
              <w:bottom w:val="single" w:sz="4" w:space="0" w:color="000000"/>
              <w:right w:val="single" w:sz="4" w:space="0" w:color="000000"/>
            </w:tcBorders>
            <w:shd w:val="clear" w:color="auto" w:fill="auto"/>
            <w:noWrap/>
            <w:vAlign w:val="center"/>
            <w:hideMark/>
          </w:tcPr>
          <w:p w:rsidR="00D15203" w:rsidRPr="00FE30F3" w:rsidRDefault="00D15203" w:rsidP="00FE30F3">
            <w:pPr>
              <w:spacing w:after="0" w:line="240" w:lineRule="auto"/>
              <w:jc w:val="center"/>
              <w:rPr>
                <w:rFonts w:ascii="Times New Roman" w:hAnsi="Times New Roman" w:cs="Times New Roman"/>
                <w:b/>
                <w:color w:val="000000"/>
                <w:sz w:val="24"/>
                <w:szCs w:val="24"/>
              </w:rPr>
            </w:pPr>
            <w:r w:rsidRPr="00FE30F3">
              <w:rPr>
                <w:rFonts w:ascii="Times New Roman" w:hAnsi="Times New Roman" w:cs="Times New Roman"/>
                <w:b/>
                <w:color w:val="000000"/>
                <w:sz w:val="24"/>
                <w:szCs w:val="24"/>
              </w:rPr>
              <w:t>3</w:t>
            </w:r>
          </w:p>
        </w:tc>
        <w:tc>
          <w:tcPr>
            <w:tcW w:w="1720" w:type="dxa"/>
            <w:tcBorders>
              <w:top w:val="nil"/>
              <w:left w:val="nil"/>
              <w:bottom w:val="single" w:sz="4" w:space="0" w:color="000000"/>
              <w:right w:val="single" w:sz="4" w:space="0" w:color="000000"/>
            </w:tcBorders>
            <w:shd w:val="clear" w:color="auto" w:fill="auto"/>
            <w:noWrap/>
            <w:vAlign w:val="center"/>
            <w:hideMark/>
          </w:tcPr>
          <w:p w:rsidR="00D15203" w:rsidRPr="00FE30F3" w:rsidRDefault="00D15203" w:rsidP="00FE30F3">
            <w:pPr>
              <w:spacing w:after="0" w:line="240" w:lineRule="auto"/>
              <w:jc w:val="center"/>
              <w:rPr>
                <w:rFonts w:ascii="Times New Roman" w:hAnsi="Times New Roman" w:cs="Times New Roman"/>
                <w:b/>
                <w:color w:val="000000"/>
                <w:sz w:val="24"/>
                <w:szCs w:val="24"/>
              </w:rPr>
            </w:pPr>
            <w:r w:rsidRPr="00FE30F3">
              <w:rPr>
                <w:rFonts w:ascii="Times New Roman" w:hAnsi="Times New Roman" w:cs="Times New Roman"/>
                <w:b/>
                <w:color w:val="000000"/>
                <w:sz w:val="24"/>
                <w:szCs w:val="24"/>
              </w:rPr>
              <w:t>4</w:t>
            </w:r>
          </w:p>
        </w:tc>
        <w:tc>
          <w:tcPr>
            <w:tcW w:w="920" w:type="dxa"/>
            <w:tcBorders>
              <w:top w:val="nil"/>
              <w:left w:val="nil"/>
              <w:bottom w:val="single" w:sz="4" w:space="0" w:color="000000"/>
              <w:right w:val="single" w:sz="4" w:space="0" w:color="000000"/>
            </w:tcBorders>
            <w:shd w:val="clear" w:color="auto" w:fill="auto"/>
            <w:noWrap/>
            <w:vAlign w:val="center"/>
            <w:hideMark/>
          </w:tcPr>
          <w:p w:rsidR="00D15203" w:rsidRPr="00FE30F3" w:rsidRDefault="00D15203" w:rsidP="00FE30F3">
            <w:pPr>
              <w:spacing w:after="0" w:line="240" w:lineRule="auto"/>
              <w:jc w:val="center"/>
              <w:rPr>
                <w:rFonts w:ascii="Times New Roman" w:hAnsi="Times New Roman" w:cs="Times New Roman"/>
                <w:b/>
                <w:color w:val="000000"/>
                <w:sz w:val="24"/>
                <w:szCs w:val="24"/>
              </w:rPr>
            </w:pPr>
            <w:r w:rsidRPr="00FE30F3">
              <w:rPr>
                <w:rFonts w:ascii="Times New Roman" w:hAnsi="Times New Roman" w:cs="Times New Roman"/>
                <w:b/>
                <w:color w:val="000000"/>
                <w:sz w:val="24"/>
                <w:szCs w:val="24"/>
              </w:rPr>
              <w:t>5</w:t>
            </w:r>
          </w:p>
        </w:tc>
        <w:tc>
          <w:tcPr>
            <w:tcW w:w="1760" w:type="dxa"/>
            <w:tcBorders>
              <w:top w:val="nil"/>
              <w:left w:val="nil"/>
              <w:bottom w:val="single" w:sz="4" w:space="0" w:color="000000"/>
              <w:right w:val="single" w:sz="4" w:space="0" w:color="000000"/>
            </w:tcBorders>
            <w:shd w:val="clear" w:color="auto" w:fill="auto"/>
            <w:noWrap/>
            <w:vAlign w:val="center"/>
            <w:hideMark/>
          </w:tcPr>
          <w:p w:rsidR="00D15203" w:rsidRPr="00FE30F3" w:rsidRDefault="00D15203" w:rsidP="00FE30F3">
            <w:pPr>
              <w:spacing w:after="0" w:line="240" w:lineRule="auto"/>
              <w:jc w:val="center"/>
              <w:rPr>
                <w:rFonts w:ascii="Times New Roman" w:hAnsi="Times New Roman" w:cs="Times New Roman"/>
                <w:b/>
                <w:color w:val="000000"/>
                <w:sz w:val="24"/>
                <w:szCs w:val="24"/>
              </w:rPr>
            </w:pPr>
            <w:r w:rsidRPr="00FE30F3">
              <w:rPr>
                <w:rFonts w:ascii="Times New Roman" w:hAnsi="Times New Roman" w:cs="Times New Roman"/>
                <w:b/>
                <w:color w:val="000000"/>
                <w:sz w:val="24"/>
                <w:szCs w:val="24"/>
              </w:rPr>
              <w:t>6</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rPr>
                <w:rFonts w:ascii="Times New Roman" w:hAnsi="Times New Roman" w:cs="Times New Roman"/>
                <w:color w:val="000000"/>
                <w:sz w:val="24"/>
                <w:szCs w:val="24"/>
              </w:rPr>
            </w:pPr>
            <w:r w:rsidRPr="00FE30F3">
              <w:rPr>
                <w:rFonts w:ascii="Times New Roman" w:hAnsi="Times New Roman" w:cs="Times New Roman"/>
                <w:color w:val="000000"/>
                <w:sz w:val="24"/>
                <w:szCs w:val="24"/>
              </w:rPr>
              <w:t>Совет МО "Родниковский муниципальный район"</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210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2 047 375,00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ОБЩЕГОСУДАРСТВЕННЫЕ ВОПРОСЫ</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210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01 00</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2 047 375,00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210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01 03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1 871 875,00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Муниципальная программа Родниковского муниципального района "Совершенствование органов местного самоуправления"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210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0800000000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1 871 875,00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"Обеспечение деятельности представительных органов муниципального образования"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210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01 03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0810000000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1 871 875,00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Обеспечение функций представительных органов муниципального образования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0810000030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1 043 178,00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0810000030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729 778,00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0810000030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313 400,00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Председатель Совета муниципального образования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0810000310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828 697,00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0810000310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828 697,00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Другие общегосударственные вопросы</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210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175 500,00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Муниципальная программа Родниковского муниципального района "Совершенствование органов местного самоуправления"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210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0800000000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175 500,00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"Обеспечение деятельности представительных органов муниципального образования"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210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0810000000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13 800,00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выплату премий к Почетным грамотам Совета муниципального образования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0810000040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13 800,00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Социальное обеспечение и иные выплаты населению</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0810000040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300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13 800,00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"Информационное общество"</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210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0860000000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161 700,00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Приобретение компьютерной, оргтехники и офисной техники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0860020780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32 700,00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0860020780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32 700,00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Поддержание компьютерной и оргтехники в рабочем состоянии (запасные части и тонеры)</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0860020810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9 000,00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0860020810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9 000,00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Организация сопровождения установленных программных продуктов</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0860020830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120 000,00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0860020830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120 000,00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rPr>
                <w:rFonts w:ascii="Times New Roman" w:hAnsi="Times New Roman" w:cs="Times New Roman"/>
                <w:color w:val="000000"/>
                <w:sz w:val="24"/>
                <w:szCs w:val="24"/>
              </w:rPr>
            </w:pPr>
            <w:r w:rsidRPr="00FE30F3">
              <w:rPr>
                <w:rFonts w:ascii="Times New Roman" w:hAnsi="Times New Roman" w:cs="Times New Roman"/>
                <w:color w:val="000000"/>
                <w:sz w:val="24"/>
                <w:szCs w:val="24"/>
              </w:rPr>
              <w:t>Администрация муниципального образования "Родниковский муниципальный район"</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76 620 646,18</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ОБЩЕГОСУДАРСТВЕННЫЕ ВОПРОСЫ</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01 00</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72 372 772,68</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Функционирование высшего должностного лица субъекта Российской Федерации и муниципального образования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01 02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1 501 404,00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Муниципальная программа Родниковского муниципального района "Совершенствование органов местного самоуправления"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0800000000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1 501 404,00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Подпрограмма "Обеспечение деятельности представительных органов муниципального образования"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01 02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0810000000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1 501 404,00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Глава муниципального образования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0810000020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1 501 404,00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0810000020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1 501 404,00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01 04</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48 492 162,18</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01 04</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0200000000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850 762,18</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"Профилактика социального неблагополучия семей с детьми, защита прав и интересов детей"</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01 04</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0230000000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850 762,18</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Осуществление полномочий по созданию и организации деятельности комиссий по делам несовершеннолетних и защите их прав</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01 04</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0230080360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850 762,18</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01 04</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0230080360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749 867,18</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01 04</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0230080360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100 895,00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Муниципальная программа Родниковского муниципального района "Совершенствование органов местного самоуправления"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01 04</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0800000000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47 641 400,00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"Обеспечение деятельности исполнительных органов муниципального образования"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01 04</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0820000000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47 641 400,00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Обеспечение функций исполнительных органов муниципального образования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01 04</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0820000060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46 741 400,00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01 04</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0820000060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45 104 660,00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01 04</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0820000060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1 617 400,00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Иные бюджетные ассигнования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01 04</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0820000060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800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19 340,00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Осуществление части расходов на содержание органов местного самоуправления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01 04</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0820040020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900 000,00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01 04</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0820040020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900 000,00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Другие общегосударственные вопросы</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22 379 206,50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Муниципальная программа Родниковского муниципального района "Совершенствование органов местного самоуправления"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0800000000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22 188 737,00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"Обеспечение деятельности исполнительных органов муниципального образования"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0820000000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16 884 737,00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выплату премий к Почетным грамотам Главы администрации муниципального образования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0820000070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60 000,00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Социальное обеспечение и иные выплаты населению</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0820000070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300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Обеспечение деятельности муниципального казенного учреждения "Центр по обеспечению деятельности органов местного самоуправления"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0820000090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16 094 737,00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0820000090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6 688 209,00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0820000090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9 291 640,00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Иные бюджетные ассигнования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0820000090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800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114 888,00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Осуществление возложенных полномочий исполнительно-распорядительного органа муниципального образования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0820040023</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730 000,00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0820040023</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303 856,00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0820040023</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426 144,00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"Сохранение и укрепление материально-технической базы </w:t>
            </w:r>
            <w:r w:rsidRPr="00FE30F3">
              <w:rPr>
                <w:rFonts w:ascii="Times New Roman" w:hAnsi="Times New Roman" w:cs="Times New Roman"/>
                <w:color w:val="000000"/>
                <w:sz w:val="24"/>
                <w:szCs w:val="24"/>
              </w:rPr>
              <w:lastRenderedPageBreak/>
              <w:t>органов местного самоуправления Родниковского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0840000000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3 100 000,00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Ремонт помещений органов местного самоуправления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0840020490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600 000,00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0840020490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600 000,00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Приобретение основных средств</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0840025090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2 500 000,00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0840025090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2 500 000,00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"Информационное общество"</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0860000000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2 204 000,00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Приобретение компьютерной, оргтехники и офисной техники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0860020780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379 000,00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0860020780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379 000,00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Поддержание компьютерной и оргтехники в рабочем состоянии (запасные части и тонеры)</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0860020810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700 000,00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0860020810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700 000,00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Разработка и сопровождение сайта администрации муниципального образования "Родниковский муниципальный район" на Российском программном обеспечении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0860020820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100 000,00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0860020820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100 000,00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Организация сопровождения установленных программных продуктов</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0860020830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800 000,00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0860020830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800 000,00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Организация функционирования канала доступа в сеть "Интернет" Соблюдение технических и организационных мер информационной безопасности (Vip net, интернет, антивирус, ключи)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0860020840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165 000,00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0860020840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165 000,00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Обучение по информатизационной безопасности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0860020850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60 000,00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0860020850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Непрограммные направления деятельности органов местного </w:t>
            </w:r>
            <w:r w:rsidRPr="00FE30F3">
              <w:rPr>
                <w:rFonts w:ascii="Times New Roman" w:hAnsi="Times New Roman" w:cs="Times New Roman"/>
                <w:color w:val="000000"/>
                <w:sz w:val="24"/>
                <w:szCs w:val="24"/>
              </w:rPr>
              <w:lastRenderedPageBreak/>
              <w:t>самоуправления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6090000000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190 469,50</w:t>
            </w:r>
          </w:p>
        </w:tc>
      </w:tr>
      <w:tr w:rsidR="00D15203" w:rsidRPr="00D15203" w:rsidTr="00B05228">
        <w:trPr>
          <w:trHeight w:val="204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Расходы на исполнение судебных актов по искам к муниципальному образованию о возмещении вреда, причиненного незаконными действиями (бездействием) муниципальных органов или их должностных лиц, в том числе в результате издания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6090020060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50 000,00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Иные бюджетные ассигнования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6090020060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800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50 000,00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приобретение подарков для ветеранов Великой Отечественной войны к юбилейным дням рождения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6090020110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50 000,00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6090020110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50 000,00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Осуществление отдельных государственных полномочий в сфере административных правонарушений</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6090080350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16 569,50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6090080350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16 569,50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оплату членских взносов в Совет муниципальных образований Ивановской области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6090090010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73 900,00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Иные бюджетные ассигнования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6090090010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800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73 900,00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НАЦИОНАЛЬНАЯ ЭКОНОМИКА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04 00</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126 618,50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Сельское хозяйство и рыболовство</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04 05</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126 618,50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04 05</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6090000000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126 618,50</w:t>
            </w:r>
          </w:p>
        </w:tc>
      </w:tr>
      <w:tr w:rsidR="00D15203" w:rsidRPr="00D15203" w:rsidTr="00B05228">
        <w:trPr>
          <w:trHeight w:val="127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Осуществление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04 05</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6090080370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47 648,00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04 05</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6090080370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47 648,00</w:t>
            </w:r>
          </w:p>
        </w:tc>
      </w:tr>
      <w:tr w:rsidR="00D15203" w:rsidRPr="00D15203" w:rsidTr="00B05228">
        <w:trPr>
          <w:trHeight w:val="127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04 05</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6090082400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78 970,50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04 05</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6090082400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78 970,50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ОБРАЗОВАНИЕ</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07 00</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110 000,00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Профессиональная подготовка, переподготовка и повышение квалификации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07 05</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110 000,00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Муниципальная программа Родниковского муниципального района "Совершенствование органов местного самоуправления"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07 05</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0800000000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110 000,00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"Укрепление кадрового потенциала"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07 05</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0830000000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110 000,00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Организация переподготовки и повышения квалификации работников органов местного самоуправления и работников подведомственных им учреждений</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07 05</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0830020010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110 000,00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07 05</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0830020010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110 000,00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КУЛЬТУРА, КИНЕМАТОГРАФИЯ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08 00</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167 500,00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Культура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167 500,00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Муниципальная программа Родниковского муниципального района "Развитие культуры Родниковского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0400000000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167 500,00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"Социально-значимые общерайонные мероприятия"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0460000000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167 500,00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Организация и проведение мероприятий, связанных с государственными праздниками, юбилейными и памятными датами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0460020140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167 500,00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0460020140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167 500,00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СОЦИАЛЬНАЯ ПОЛИТИКА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10 00</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3 843 755,00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Пенсионное обеспечение</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10 01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2 636 355,00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Муниципальная программа Родниковского муниципального района "Совершенствование органов местного самоуправления"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0800000000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2 636 355,00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"Организация дополнительного пенсионного обеспечения отдельных категорий граждан"</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10 01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0850000000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2 636 355,00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Выплата пенсий за выслугу лет муниципальным служащим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10 01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0850065010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2 636 355,00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0850065010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26 100,00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Социальное обеспечение и иные выплаты населению</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0850065010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300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2 610 255,00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Социальное обеспечение населения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10 03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1 207 400,00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0200000000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1 207 400,00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"Забота и поддержка"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10 03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0240000000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1 207 400,00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Оказание материальной помощи инвалидам и участникам Великой Отечественной войны 1941-1945 годов к празднованию Дня Победы</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10 03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0240020270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125 000,00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Социальное обеспечение и иные выплаты населению</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0240020270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300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125 000,00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Адресная материальная помощь гражданам, оказавшимся в трудной жизненной ситуации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10 03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0240065020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306 600,00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Социальное обеспечение и иные выплаты населению</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0240065020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300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306 600,00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Ежемесячные выплаты гражданам, имеющим звание "Почетный гражданин Родниковского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10 03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0240065060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765 500,00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0240065060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15 500,00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Социальное обеспечение и иные выплаты населению</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0240065060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300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750 000,00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Денежная компенсация проезда в лечебное учреждение беременным женщинам, проживающим в сельской местности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10 03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0240065070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10 300,00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0240065070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Социальное обеспечение и иные выплаты населению</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211</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0240065070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300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10 200,00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rPr>
                <w:rFonts w:ascii="Times New Roman" w:hAnsi="Times New Roman" w:cs="Times New Roman"/>
                <w:color w:val="000000"/>
                <w:sz w:val="24"/>
                <w:szCs w:val="24"/>
              </w:rPr>
            </w:pPr>
            <w:r w:rsidRPr="00FE30F3">
              <w:rPr>
                <w:rFonts w:ascii="Times New Roman" w:hAnsi="Times New Roman" w:cs="Times New Roman"/>
                <w:color w:val="000000"/>
                <w:sz w:val="24"/>
                <w:szCs w:val="24"/>
              </w:rPr>
              <w:t>Комитет по управлению имуществом администрации Родниковского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62 222 078,86</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ОБЩЕГОСУДАРСТВЕННЫЕ ВОПРОСЫ</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01 00</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126 700,00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Другие общегосударственные вопросы</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126 700,00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0700000000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126 700,00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"Управление муниципальным имуществом, земельными ресурсами и градостроительная деятельность"</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0740000000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126 700,00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Оценка недвижимости, признание прав и регулирование отношений по муниципальной собственности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0740020640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126 700,00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0740020640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126 700,00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НАЦИОНАЛЬНАЯ ЭКОНОМИКА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04 00</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1 375 000,00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Дорожное хозяйство (дорожные фонды)</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04 09</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130 000,00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04 09</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0700000000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130 000,00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"Развитие сети автомобильных дорог общего пользования, расположенных в границах Родниковского муниципального района и повышение безопасности дорожного движения"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04 09</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0730000000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130 000,00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Оформление прав собственности на автомобильные дороги общего пользования местного значения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04 09</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0730020480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130 000,00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04 09</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0730020480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130 000,00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Другие вопросы в области национальной экономики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04 12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1 245 000,00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04 12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0700000000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1 245 000,00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"Управление муниципальным имуществом, земельными ресурсами и градостроительная деятельность"</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04 12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0740000000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1 245 000,00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Кадастровые работы</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04 12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0740021000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102 000,00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04 12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0740021000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102 000,00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Подготовка и проведение комплексных кадастровых работ</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04 12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0740021100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370 000,00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04 12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0740021100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370 000,00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Топографическая съемка территорий, на которых планируется строительство (реконструкция) объектов недвижимости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04 12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0740021200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50 000,00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04 12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0740021200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50 000,00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Изменение документов территориального планирования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04 12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0740021300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140 000,00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04 12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0740021300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140 000,00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Установление границ населенных пунктов</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04 12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0740021400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261 000,00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04 12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0740021400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261 000,00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На выполнение работ по топографической съемке территорий, на которых планируется строительство (реконструкция) объектов недвижимости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04 12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0740040310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150 000,00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04 12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0740040310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150 000,00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На проведение мероприятий по изменению документов территориального планирования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04 12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0740040320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100 000,00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04 12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0740040320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100 000,00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На проведение кадастровых работ</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04 12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0740040340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60 000,00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04 12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0740040340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На проведение оценки недвижимости, признание прав и регулирование отношений по муниципальной собственности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04 12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0740040350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12 000,00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04 12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0740040350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12 000,00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ЖИЛИЩНО-КОММУНАЛЬНОЕ ХОЗЯЙСТВО</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05 00</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835 162,00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Жилищное хозяйство</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05 01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665 162,00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Муниципальная программа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05 01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0300000000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665 162,00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"Организация содержания муниципального жилищного фонда"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05 01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0380000000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665 162,00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оплату взносов на капитальный ремонт общего имущества в многоквартирных домах</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05 01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0380020600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665 162,00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05 01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0380020600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665 162,00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Коммунальное хозяйство</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05 02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170 000,00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Непрограммные направления деятельности органов местного </w:t>
            </w:r>
            <w:r w:rsidRPr="00FE30F3">
              <w:rPr>
                <w:rFonts w:ascii="Times New Roman" w:hAnsi="Times New Roman" w:cs="Times New Roman"/>
                <w:color w:val="000000"/>
                <w:sz w:val="24"/>
                <w:szCs w:val="24"/>
              </w:rPr>
              <w:lastRenderedPageBreak/>
              <w:t>самоуправления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05 02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6090000000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170 000,00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Предоставление субсидий на реализацию мероприятий по обеспечению водоснабжения населения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05 02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6090060400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170 000,00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Иные бюджетные ассигнования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05 02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6090060400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800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170 000,00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СОЦИАЛЬНАЯ ПОЛИТИКА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10 00</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2 146 914,00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Охрана семьи и детства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10 04</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2 146 914,00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10 04</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0200000000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2 146 914,00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"Дети Родниковского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10 04</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0210000000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2 146 914,00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10 04</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02100R0820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2 146 914,00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Капитальные вложения в объекты государственной (муниципальной) собственности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10 04</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02100R0820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400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2 146 914,00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ФИЗИЧЕСКАЯ КУЛЬТУРА И СПОРТ</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11 00</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57 738 302,86</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Массовый спорт</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11 02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57 738 302,86</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Муниципальная программа Родниковского муниципального района "Развитие физической культуры и спорта Родниковского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11 02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0500000000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57 738 302,86</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Финансовое обеспечение развития на территории города Родники физической культуры и массового спорта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11 02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0500040800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29 586 210,53</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Капитальные вложения в объекты государственной (муниципальной) собственности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11 02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0500040800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400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26 086 210,53</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Иные бюджетные ассигнования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11 02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0500040800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800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3 500 000,00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Субсидии муниципальным казенным предприятиям на финансовое обеспечение (возмещение) затрат в связи с выполнением работ по обеспечению сохранности капитальных вложений в объект муниципальной собственности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11 02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0500060200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1 836 302,86</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Иные бюджетные ассигнования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11 02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0500060200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800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1 836 302,86</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Cтроительство физкультурно-оздоровительного комплекса с универсальным спортивным залом и плавательным бассейном в г. Родники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11 02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05000S1180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26 315 789,47</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Капитальные вложения в объекты государственной (муниципальной) собственности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212</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11 02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05000S1180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400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26 315 789,47</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Финансовое управление администрации муниципального образования "Родниковский муниципальный район"</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48 312 099,56</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ОБЩЕГОСУДАРСТВЕННЫЕ ВОПРОСЫ</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01 00</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17 409 614,45</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Судебная система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01 05</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7 526,00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01 05</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6090000000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7 526,00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01 05</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6090051200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7 526,00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Межбюджетные трансферты</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01 05</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6090051200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500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7 526,00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Резервные фонды</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01 11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1 000 000,00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01 11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6090000000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1 000 000,00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Резервный фонд местной администрации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01 11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6090020030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1 000 000,00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Иные бюджетные ассигнования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01 11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6090020030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800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1 000 000,00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Другие общегосударственные вопросы</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16 402 088,45</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Муниципальная программа Родниковского муниципального района "Совершенствование органов местного самоуправления"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0800000000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9 315 768,00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"Обеспечение деятельности исполнительных органов муниципального образования"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0820000000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9 315 768,00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Обеспечение функционирования многофункциональных центров предоставления государственных и муниципальных услуг</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0820082910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2 722 120,00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0820082910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2 722 120,00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08200S2910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6 593 648,00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08200S2910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6 593 648,00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6090000000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7 086 320,45</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повышение оплаты труда работников бюджетной сферы и исполнение Указов Президента РФ</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6090020040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4 930 111,91</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Иные бюджетные ассигнования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6090020040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800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4 930 111,91</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Расходы на уплату штрафных санкций контролирующих органов</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6090020160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2 156 208,54</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Иные бюджетные ассигнования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01 13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6090020160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800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2 156 208,54</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НАЦИОНАЛЬНАЯ ЭКОНОМИКА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04 00</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11 728 475,00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Транспорт</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04 08</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6 671 300,00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04 08</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0700000000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6 671 300,00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"Развитие малого и среднего предпринимательства"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04 08</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0710000000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6 671 300,00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на возмещение недополученных доходов в связи с оказанием социально-значимых услуг населению</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04 08</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0710060050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6 671 300,00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Иные бюджетные ассигнования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04 08</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0710060050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800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6 671 300,00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Дорожное хозяйство (дорожные фонды)</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04 09</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5 057 175,00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04 09</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0700000000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5 057 175,00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"Развитие сети автомобильных дорог общего пользования, расположенных в границах Родниковского муниципального района и повышение безопасности дорожного движения"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04 09</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0730000000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5 057 175,00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Межбюджетные трансферты, передаваемые бюджетам поселений на содержание автомобильных дорог общего пользования местного значения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04 09</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0730040010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5 057 175,00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Межбюджетные трансферты</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04 09</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0730040010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500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5 057 175,00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ЖИЛИЩНО-КОММУНАЛЬНОЕ ХОЗЯЙСТВО</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05 00</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2 880 000,00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Жилищное хозяйство</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05 01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1 730 000,00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Муниципальная программа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05 01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0300000000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1 730 000,00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"Организация содержания муниципального жилищного фонда"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05 01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0380000000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1 730 000,00</w:t>
            </w:r>
          </w:p>
        </w:tc>
      </w:tr>
      <w:tr w:rsidR="00D15203" w:rsidRPr="00D15203" w:rsidTr="00B05228">
        <w:trPr>
          <w:trHeight w:val="127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Межбюджетные трансферты передаваемые бюджетам сельских поселений на содержание муниципального жилищного фонда, находящего в собственности муниципального образования "Родниковский муниципальный район", в части оплаты расходов на содержание муниципальных жилых помещений и коммунальных услуг до заселения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05 01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0380041000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600 000,00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Межбюджетные трансферты</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05 01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0380041000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500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600 000,00</w:t>
            </w:r>
          </w:p>
        </w:tc>
      </w:tr>
      <w:tr w:rsidR="00D15203" w:rsidRPr="00D15203" w:rsidTr="00B05228">
        <w:trPr>
          <w:trHeight w:val="102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Межбюджетные трансферты, передаваемые бюджетам сельских поселений на содержание муниципального жилищного фонда, находящегося в собственности муниципального образования "Родниковский муниципальный район", в части ремонта муниципальных жилых помещений</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05 01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0380042000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980 000,00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Межбюджетные трансферты</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05 01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0380042000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500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980 000,00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Субсидии юридическим лицам, индивидуальным предпринимателям, а также физическим-лицам производителям товаров, работ, услуг на проведение ремонта общего имущества многоквартирного дома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05 01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0380061100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150 000,00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Иные бюджетные ассигнования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05 01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0380061100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800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150 000,00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Коммунальное хозяйство</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05 02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700 000,00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05 02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6090000000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700 000,00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Межбюджетные трансферты, передаваемые бюджетам сельских поселений на участие в организации деятельности по сбору (в том числе раздельному сбору) и транспортированию твердых коммунальных отходов</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05 02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6090044000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700 000,00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Межбюджетные трансферты</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05 02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6090044000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500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700 000,00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Благоустройство</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05 03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450 000,00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05 03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6090000000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450 000,00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Межбюджетные трансферты бюджетам сельских поселений на организацию обустройства мест массового отдыха населения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05 03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6090043100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300 000,00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Межбюджетные трансферты</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05 03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6090043100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500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300 000,00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Межбюджетные трансферты бюджетам сельских поселений на содержание мест захоронения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05 03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6090043200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150 000,00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Межбюджетные трансферты</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05 03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6090043200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500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150 000,00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ОБРАЗОВАНИЕ</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07 00</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3 038 800,00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Молодежная политика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07 07</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3 038 800,00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Муниципальная программа Родниковского муниципального района "Реализация молодежной политики на территории Родниковского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07 07</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0600000000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3 038 800,00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Мероприятия, направленные на гражданско-патриотическое воспитание молодежи и развитие волонтерского движения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07 07</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0600020370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42 000,00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07 07</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0600020370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42 000,00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Организация временной трудовой занятости несовершеннолетних граждан</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07 07</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0600020380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176 000,00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07 07</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0600020380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176 000,00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организацию и осуществление мероприятий по работе с детьми и молодежью в поселении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07 07</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0600040060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572 300,00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07 07</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0600040060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572 300,00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организацию и осуществление мероприятий по работе с детьми и молодежью в поселении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07 07</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0600040061</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268 600,00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07 07</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0600040061</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268 600,00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организацию и осуществление мероприятий по работе с детьми и молодежью в поселении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07 07</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0600040062</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57 600,00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07 07</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0600040062</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57 600,00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организацию и осуществление мероприятий по работе с детьми и молодежью в поселении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07 07</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0600040220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1 922 300,00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07 07</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0600040220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1 922 300,00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СОЦИАЛЬНАЯ ПОЛИТИКА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10 00</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1 699 660,11</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Социальное обеспечение населения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10 03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1 699 660,11</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0200000000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1 006 406,05</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"Забота и поддержка"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10 03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0240000000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220 000,00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Обеспечение граждан, проживающих на территории муниципального образования "Родниковский муниципальный район", льготными лекарственными препаратами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10 03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0240060010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220 000,00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Иные бюджетные ассигнования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0240060010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800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"Кадры"</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10 03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0250000000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786 406,05</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Единовременная денежная выплата (подъемные) специалистам, участникам Программы, заключившим трудовой договор с организациями Родниковского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10 03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0250065090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344 470,00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Социальное обеспечение и иные выплаты населению</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0250065090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300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344 470,00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Ежемесячная доплата к заработной плате молодым специалистам, являющимся участниками программы в течение первого года при первичном трудоустройстве по окончании учебы в учреждениях высшего и среднего профессионального образования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10 03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0250065100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111 936,05</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Социальное обеспечение и иные выплаты населению</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0250065100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300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111 936,05</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Выплата персональных стипендий студентам, успешно обучающимся в учреждениях высшего профессионального образования по договорам целевой подготовки специалистов</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10 03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0250065110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270 000,00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Социальное обеспечение и иные выплаты населению</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0250065110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300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270 000,00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Выплата денежной компенсации за содержание жилых помещений специалистам муниципальных учреждений социальной сферы</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10 03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0250065120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60 000,00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Социальное обеспечение и иные выплаты населению</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0250065120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300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60 000,00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Муниципальная программа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0300000000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693 254,06</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"Обеспечение жильем молодых семей"</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10 03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0310000000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693 254,06</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социальных выплат молодым семьям на приобретение (строительство) жилого помещения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10 03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03100L4970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693 254,06</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Социальное обеспечение и иные выплаты населению</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03100L4970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300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693 254,06</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ФИЗИЧЕСКАЯ КУЛЬТУРА И СПОРТ</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11 00</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8 658 200,00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Физическая культура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11 01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8 658 200,00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Муниципальная программа Родниковского муниципального района "Развитие физической культуры и спорта Родниковского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11 01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0500000000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8 658 200,00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Организация и проведение массовых спортивных мероприятий среди различных категорий населения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11 01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0500020330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85 000,00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11 01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0500020330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85 000,00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Мероприятия, направленные на развитие спорта высших достижений, по поддержке спортивных команд, участвующих в Чемпионатах Ивановской области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11 01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0500020340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457 000,00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11 01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0500020340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457 000,00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организацию и проведение массовых спортивных мероприятий среди различных категорий населения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11 01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0500040070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25 000,00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11 01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0500040070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25 000,00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организацию и проведение массовых спортивных мероприятий среди различных категорий населения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11 01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0500040071</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17 500,00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11 01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0500040071</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17 500,00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организацию и проведение массовых спортивных мероприятий среди различных категорий населения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11 01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0500040072</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10 100,00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11 01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0500040072</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10 100,00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организацию и проведение массовых спортивных мероприятий среди различных категорий населения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11 01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0500040230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213 900,00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11 01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0500040230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213 900,00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обеспечение доступа к спортивным объектам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11 01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0500040240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7 849 700,00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11 01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0500040240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7 849 700,00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СРЕДСТВА МАССОВОЙ ИНФОРМАЦИИ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12 00</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2 897 350,00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Телевидение и радиовещание</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12 01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2 897 350,00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Муниципальная программа Родниковского муниципального района "Развитие культуры Родниковского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12 01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0400000000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2 897 350,00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"Информационная среда"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12 01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0470000000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2 897 350,00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Обеспечение населения информацией</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12 01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0470000230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2 734 250,00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12 01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0470000230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2 734 250,00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Капитальный ремонт, ремонт здания муниципального учреждения "Редакция "Радио-Родники"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12 01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0470000330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163 100,00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213</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12 01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0470000330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163 100,00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rPr>
                <w:rFonts w:ascii="Times New Roman" w:hAnsi="Times New Roman" w:cs="Times New Roman"/>
                <w:color w:val="000000"/>
                <w:sz w:val="24"/>
                <w:szCs w:val="24"/>
              </w:rPr>
            </w:pPr>
            <w:r w:rsidRPr="00FE30F3">
              <w:rPr>
                <w:rFonts w:ascii="Times New Roman" w:hAnsi="Times New Roman" w:cs="Times New Roman"/>
                <w:color w:val="000000"/>
                <w:sz w:val="24"/>
                <w:szCs w:val="24"/>
              </w:rPr>
              <w:t>Отдел культуры администрации муниципального образования "Родниковский муниципальный район"</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71 140 601,14</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ОБРАЗОВАНИЕ</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07 00</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8 517 915,00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Дополнительное образование детей</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07 03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8 517 915,00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Муниципальная программа Родниковского муниципального района "Развитие культуры Родниковского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07 03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0400000000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8 517 915,00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"Дополнительное образование детей в сфере культуры и искусства"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07 03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0430000000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8 517 915,00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Дополнительное образование детей в сфере культуры и искусства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0430000210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5 162 200,00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0430000210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4 874 300,00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0430000210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284 600,00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Иные бюджетные ассигнования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0430000210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800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3 300,00</w:t>
            </w:r>
          </w:p>
        </w:tc>
      </w:tr>
      <w:tr w:rsidR="00D15203" w:rsidRPr="00D15203" w:rsidTr="00B05228">
        <w:trPr>
          <w:trHeight w:val="102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0430081430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3 148 762,00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0430081430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3 148 762,00</w:t>
            </w:r>
          </w:p>
        </w:tc>
      </w:tr>
      <w:tr w:rsidR="00D15203" w:rsidRPr="00D15203" w:rsidTr="00B05228">
        <w:trPr>
          <w:trHeight w:val="102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04300S1430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206 953,00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04300S1430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206 953,00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КУЛЬТУРА, КИНЕМАТОГРАФИЯ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08 00</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62 622 686,14</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Культура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49 277 886,14</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0200000000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52 593,95</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"Кадры"</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0250000000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52 593,95</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Единовременная денежная выплата (подъемные) специалистам, участникам Программы, заключившим трудовой договор с организациями Родниковского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0250065090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19 530,00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0250065090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19 530,00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Ежемесячная доплата к заработной плате молодым специалистам, являющимся участниками программы в течение первого года при первичном трудоустройстве по окончании учебы в учреждениях высшего и среднего профессионального образования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0250065100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33 063,95</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0250065100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33 063,95</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Муниципальная программа Родниковского муниципального района "Развитие культуры Родниковского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0400000000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49 225 292,19</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"Организация досуга и обеспечение услугами организаций культуры"</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0410000000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31 059 232,60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Финансовое обеспечение оказания туристско-информационных услуг</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0410000300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1 105 800,00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0410000300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1 105 800,00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организацию досуга и обеспечение услугами организаций культуры</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0410040040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4 209 400,00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0410040040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4 209 400,00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организацию досуга и обеспечение услугами организаций культуры</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0410040041</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4 325 000,00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0410040041</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4 325 000,00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организацию досуга и обеспечение услугами организаций культуры</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0410040042</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2 351 800,00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0410040042</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2 351 800,00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организацию досуга и обеспечение услугами организаций культуры</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0410040200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9 850 864,00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0410040200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9 850 864,00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0410080340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8 669 163,00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0410080340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8 669 163,00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Поддержка лучших работников муниципальных учреждений культуры, находящихся на территории сельских поселений</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04100L5194</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65 100,00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04100L5194</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65 100,00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04100S0340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482 105,60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04100S0340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482 105,60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"Организация библиотечного обслуживания населения, комплектование и обеспечение сохранности книжных фондов"</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0420000000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17 543 113,00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Организация библиотечного обслуживания населения, комплектование и обеспечение сохранности книжных фондов</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0420000200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4 102 041,42</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0420000200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3 036 600,00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0420000200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1 052 541,42</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Иные бюджетные ассигнования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0420000200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800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12 900,00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организацию библиотечного обслуживания населения, комплектование и обеспечение сохранности книжных фондов</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0420040210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6 192 900,00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0420040210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4 708 500,00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0420040210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1 422 900,00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Иные бюджетные ассигнования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0420040210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800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61 500,00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0420080340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6 853 600,00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0420080340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6 853 600,00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Комплектование книжных фондов библиотек муниципальных образований</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04200L5191</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11 171,58</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04200L5191</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11 171,58</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04200S0340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383 400,00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04200S0340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383 400,00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Подпрограмма "Развитие, сохранение и укрепление материально-технической базы муниципальных учреждений культуры"</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0450000000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523 446,59</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Капитальный ремонт, ремонт учреждений культуры</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0450020320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20 000,00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0450020320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Создание (реконструкция) и капитальный ремонт культурно-досуговых учреждений в сельской местности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045A155197</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503 446,59</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045A155197</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503 446,59</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"Социально-значимые общерайонные мероприятия"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0460000000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99 500,00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Организация и проведение мероприятий, связанных с государственными праздниками, юбилейными и памятными датами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0460020140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99 500,00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0460020140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99 500,00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Другие вопросы в области культуры, кинематографии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08 04</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13 344 800,00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Муниципальная программа Родниковского муниципального района "Развитие культуры Родниковского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08 04</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0400000000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13 344 800,00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"Обеспечение деятельности отрасли культуры"</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08 04</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0440000000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13 344 800,00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Обеспечение деятельности муниципального казенного учреждения "Веста"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08 04</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0440000220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2 124 600,00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08 04</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0440000220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2 124 600,00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организацию досуга и обеспечение услугами организаций культуры</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08 04</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0440040040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1 034 200,00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08 04</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0440040040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1 034 200,00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организацию досуга и обеспечение услугами организаций культуры</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08 04</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0440040041</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1 040 500,00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08 04</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0440040041</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1 040 500,00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организацию досуга и обеспечение услугами организаций культуры</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08 04</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0440040042</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511 400,00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08 04</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0440040042</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511 400,00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Организация досуга и обеспечение услугами организаций культуры</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08 04</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0440040200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7 223 300,00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08 04</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0440040200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6 612 400,00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08 04</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0440040200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594 600,00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Иные бюджетные ассигнования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08 04</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0440040200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800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16 300,00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организацию библиотечного обслуживания населения, комплектование и обеспечение сохранности книжных фондов</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08 04</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0440040210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1 410 800,00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214</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08 04</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0440040210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1 410 800,00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rPr>
                <w:rFonts w:ascii="Times New Roman" w:hAnsi="Times New Roman" w:cs="Times New Roman"/>
                <w:color w:val="000000"/>
                <w:sz w:val="24"/>
                <w:szCs w:val="24"/>
              </w:rPr>
            </w:pPr>
            <w:r w:rsidRPr="00FE30F3">
              <w:rPr>
                <w:rFonts w:ascii="Times New Roman" w:hAnsi="Times New Roman" w:cs="Times New Roman"/>
                <w:color w:val="000000"/>
                <w:sz w:val="24"/>
                <w:szCs w:val="24"/>
              </w:rPr>
              <w:t>Отдел строительства и архитектуры администрации МО "Родниковский муниципальный район"</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166 471 252,46</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НАЦИОНАЛЬНАЯ ЭКОНОМИКА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04 00</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24 185 693,60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Транспорт</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04 08</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2 091 850,00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04 08</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0700000000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2 091 850,00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"Развитие малого и среднего предпринимательства"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04 08</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0710000000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2 091 850,00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Перевозка пассажиров и багажа по муниципальным маршрутам регулярных перевозок</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04 08</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0710022100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2 091 850,00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04 08</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0710022100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2 091 850,00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Дорожное хозяйство (дорожные фонды)</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04 09</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22 093 843,60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04 09</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0700000000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22 093 843,60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"Развитие сети автомобильных дорог общего пользования, расположенных в границах Родниковского муниципального района и повышение безопасности дорожного движения"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04 09</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0730000000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22 093 843,60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Капитальный ремонт и ремонт автомобильных дорог общего пользования местного значения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04 09</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0730020460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3 462 173,30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04 09</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0730020460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3 462 173,30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Разработка и утверждение проекта организации дорожного движения, внесение в него изменений</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04 09</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0730020700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25 000,00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04 09</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0730020700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25 000,00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капитальный ремонт и ремонт автомобильных дорог общего пользования, расположенных в границах населенных пунктов поселения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04 09</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0730040190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9 250 256,30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04 09</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0730040190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9 250 256,30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04 09</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07300S0510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9 356 414,00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04 09</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07300S0510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9 356 414,00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ЖИЛИЩНО-КОММУНАЛЬНОЕ ХОЗЯЙСТВО</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05 00</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9 320 780,16</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Жилищное хозяйство</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05 01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52 220,00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05 01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0200000000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52 220,00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"Забота и поддержка"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05 01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0240000000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52 220,00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Реализация мероприятий по проведению ремонта жилых помещений и замене бытового и сантехнического оборудования в жилых помещениях, занимаемых инвалидами и участниками Великой Отечественной войны 1941-1945 годов</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05 01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0240020740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52 220,00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05 01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0240020740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52 220,00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Коммунальное хозяйство</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05 02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5 268 560,16</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Муниципальная программа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05 02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0300000000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5 268 560,16</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"Модернизация объектов коммунальной инфраструктуры"</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05 02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0330000000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653 514,95</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Ремонт объектов водоснабжения сельских населенных пунктов</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05 02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0330021500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238 479,00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05 02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0330021500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238 479,00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Реализация мероприятий по модернизации объектов коммунальной инфраструктуры</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05 02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0330025030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415 035,95</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05 02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0330025030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50 000,00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Капитальные вложения в объекты государственной (муниципальной) собственности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05 02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0330025030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400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365 035,95</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"Устойчивое развитие сельских территорий в Родниковском муниципальном районе"</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05 02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0350000000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4 615 045,21</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Комплексное обустройство объектами социальной и инженерной инфраструктуры сельских населенных пунктов, находящихся на территории Родниковского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05 02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0350020310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697 018,00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05 02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0350020310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697 018,00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Разработка проектно-сметной документации объектов социальной и инженерной инфраструктуры сельских населенных пунктов Родниковского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05 02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0350021800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432 764,05</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Капитальные вложения в объекты государственной (муниципальной) собственности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05 02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0350021800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400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432 764,05</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Комплексное обустройство объектами социальной и инженерной </w:t>
            </w:r>
            <w:r w:rsidRPr="00FE30F3">
              <w:rPr>
                <w:rFonts w:ascii="Times New Roman" w:hAnsi="Times New Roman" w:cs="Times New Roman"/>
                <w:color w:val="000000"/>
                <w:sz w:val="24"/>
                <w:szCs w:val="24"/>
              </w:rPr>
              <w:lastRenderedPageBreak/>
              <w:t>инфраструктуры населенных пунктов, расположенных в сельской местности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05 02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03500L5672</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1 380 000,00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Капитальные вложения в объекты государственной (муниципальной) собственности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05 02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03500L5672</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400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1 380 000,00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Разработка проектно-сметной документации объектов социальной и инженерной инфраструктуры населенных пунктов, расположенных в сельской местности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05 02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03500S3160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2 105 263,16</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Капитальные вложения в объекты государственной (муниципальной) собственности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05 02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03500S3160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400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2 105 263,16</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Благоустройство</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05 03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4 000 000,00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05 03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6090000000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4 000 000,00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объект "Городское кладбище по адресу: 1,3 км северо-восточнее д.Кутилово,Родниковского района Ивановской области"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05 03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6090040700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4 000 000,00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05 03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6090040700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37 585,36</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Капитальные вложения в объекты государственной (муниципальной) собственности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05 03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6090040700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400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3 962 414,64</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ОБРАЗОВАНИЕ</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07 00</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131 058 768,20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Дошкольное образование</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07 01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5 407 599,00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Муниципальная программа Родниковского муниципального района "Развитие образования Родниковского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07 01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5 407 599,00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"Развитие, сохранение и укрепление материально-технической базы муниципальных учреждений образования"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07 01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0190000000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5 407 599,00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Капитальный ремонт, ремонт учреждений образования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0190020210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25 000,00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0190020210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25 000,00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Укрепление материально-технической базы муниципальных образовательных организаций Ивановской области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0190081950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1 202 349,99</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0190081950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1 202 349,99</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Укрепление материально-технической базы муниципальных образовательных организаций Ивановской области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01900S1950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271 335,01</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01900S1950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271 335,01</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Реализация мероприятий по капитальному ремонту объектов образования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01900S3500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3 908 914,00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01900S3500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3 908 914,00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Общее образование</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125 651 169,20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Муниципальная программа Родниковского муниципального района "Развитие образования Родниковского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125 651 169,20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"Развитие, сохранение и укрепление материально-технической базы муниципальных учреждений образования"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0190000000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125 651 169,20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Капитальный ремонт, ремонт учреждений образования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0190020210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74 240,00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0190020210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74 240,00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Строительство объектов образования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0190025020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184 727,71</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0190025020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138 676,16</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Капитальные вложения в объекты государственной (муниципальной) собственности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0190025020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400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46 051,55</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Создание новых мест в общеобразовательных организациях</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019Е155200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77 558 776,53</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Капитальные вложения в объекты государственной (муниципальной) собственности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019Е155200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400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77 558 776,53</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Реализация мероприятий по реконструкции, строительству зданий (пристроек к зданиям) общеобразовательных организаций</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019Е184300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47 833 424,96</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Капитальные вложения в объекты государственной (муниципальной) собственности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019Е184300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400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47 833 424,96</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КУЛЬТУРА, КИНЕМАТОГРАФИЯ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08 00</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1 789 290,25</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Культура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1 789 290,25</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Муниципальная программа Родниковского муниципального района "Развитие культуры Родниковского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0400000000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1 789 290,25</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"Развитие, сохранение и укрепление материально-технической базы муниципальных учреждений культуры"</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0450000000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1 789 290,25</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Создание (реконструкция) и капитальный ремонт культурно-досуговых учреждений в сельской местности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045A155197</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1 789 290,25</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045A155197</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1 789 290,25</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ФИЗИЧЕСКАЯ КУЛЬТУРА И СПОРТ</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11 00</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116 720,25</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Массовый спорт</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11 02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116 720,25</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Муниципальная программа Родниковского муниципального района "Развитие физической культуры и спорта Родниковского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11 02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0500000000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116 720,25</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Строительство и ввод в эксплуатацию физкультурно-оздоровительного комплекса с универсальным спортивным залом и плавательным бассейном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11 02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0500025070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18 720,25</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11 02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0500025070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18 720,25</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Финансовое обеспечение развития на территории города Родники физической культуры и массового спорта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11 02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0500040800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98 000,00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218</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11 02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0500040800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98 000,00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rPr>
                <w:rFonts w:ascii="Times New Roman" w:hAnsi="Times New Roman" w:cs="Times New Roman"/>
                <w:color w:val="000000"/>
                <w:sz w:val="24"/>
                <w:szCs w:val="24"/>
              </w:rPr>
            </w:pPr>
            <w:r w:rsidRPr="00FE30F3">
              <w:rPr>
                <w:rFonts w:ascii="Times New Roman" w:hAnsi="Times New Roman" w:cs="Times New Roman"/>
                <w:color w:val="000000"/>
                <w:sz w:val="24"/>
                <w:szCs w:val="24"/>
              </w:rPr>
              <w:t>Управление образования администрации муниципального образования "Родниковский муниципальный район"</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rPr>
                <w:rFonts w:ascii="Times New Roman" w:hAnsi="Times New Roman" w:cs="Times New Roman"/>
                <w:color w:val="000000"/>
                <w:sz w:val="24"/>
                <w:szCs w:val="24"/>
              </w:rPr>
            </w:pPr>
            <w:r w:rsidRPr="00FE30F3">
              <w:rPr>
                <w:rFonts w:ascii="Times New Roman" w:hAnsi="Times New Roman" w:cs="Times New Roman"/>
                <w:color w:val="000000"/>
                <w:sz w:val="24"/>
                <w:szCs w:val="24"/>
              </w:rPr>
              <w:t>374 503 192,95</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ОБРАЗОВАНИЕ</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07 00</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369 664 452,91</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Дошкольное образование</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07 01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172 156 187,16</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Муниципальная программа Родниковского муниципального района "Развитие образования Родниковского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07 01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172 156 187,16</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"Дошкольное образование"</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07 01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0110000000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168 316 404,00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Организация предоставления общедоступного и бесплатного дошкольного образования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0110000100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54 121 326,00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0110000100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22 717 676,00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0110000100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28 141 229,00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Иные бюджетные ассигнования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0110000100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800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3 262 421,00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Осуществление присмотра и ухода за детьми в муниципальных образовательных организациях, реализующих программы дошкольного образования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0110000110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30 544 165,00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0110000110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2 687 663,00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0110000110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27 856 502,00</w:t>
            </w:r>
          </w:p>
        </w:tc>
      </w:tr>
      <w:tr w:rsidR="00D15203" w:rsidRPr="00D15203" w:rsidTr="00B05228">
        <w:trPr>
          <w:trHeight w:val="127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Осуществление полномочий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0110080100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1 255 241,00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0110080100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762 441,00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0110080100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492 800,00</w:t>
            </w:r>
          </w:p>
        </w:tc>
      </w:tr>
      <w:tr w:rsidR="00D15203" w:rsidRPr="00D15203" w:rsidTr="00B05228">
        <w:trPr>
          <w:trHeight w:val="178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0110080170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82 395 672,00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0110080170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81 756 823,00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0110080170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638 849,00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Подпрограмма "Обеспечение пожарной безопасности муниципальных учреждений образования"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07 01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0170000000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2 407 820,00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Реализация мероприятий по укреплению пожарной безопасности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0170020180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1 768 820,00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0170020180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1 768 820,00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Замена и ремонт эвакуационных светильников</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0170021700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639 000,00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0170021700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639 000,00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"Развитие, сохранение и укрепление материально-технической базы муниципальных учреждений образования"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07 01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0190000000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1 431 963,16</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Обеспечение содержания зданий и сооружений муниципальных образовательных организаций, обустройство прилегающих к ним территорий</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0190000120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402 730,42</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0190000120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402 730,42</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Демонтаж части здания с планировкой земельного участка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0190023000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871 338,00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0190023000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871 338,00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Укрепление материально-технической базы муниципальных образовательных организаций Ивановской области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01900S1950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157 894,74</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01900S1950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157 894,74</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Общее образование</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154 993 435,89</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Муниципальная программа Родниковского муниципального района "Развитие образования Родниковского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153 701 771,89</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"Общее образование"</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0120000000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141 648 186,25</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Осуществление присмотра и ухода за детьми в муниципальных образовательных организациях, реализующих программы дошкольного образования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0120000110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1 861 873,00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0120000110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202 895,00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0120000110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1 658 978,00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0120000130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36 431 686,00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0120000130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3 359 825,00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0120000130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15 700 119,00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0120000130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14 918 016,00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Иные бюджетные ассигнования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0120000130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800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2 453 726,00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Организация питания обучающихся в казенных общеобразовательных организациях</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0120000140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2 730 120,00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0120000140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759 360,00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0120000140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1 970 760,00</w:t>
            </w:r>
          </w:p>
        </w:tc>
      </w:tr>
      <w:tr w:rsidR="00D15203" w:rsidRPr="00D15203" w:rsidTr="00B05228">
        <w:trPr>
          <w:trHeight w:val="178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0120080150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100 624 507,25</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0120080150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34 266 150,25</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0120080150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507 453,00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0120080150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65 850 904,00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"Выявление и поддержка одаренных детей"</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0140000000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75 000,00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Организация и проведение мероприятий для одаренных детей</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0140020160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75 000,00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0140020160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75 000,00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"Патриотическое воспитание детей и молодежи Родниковского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0160000000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270 100,00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Обеспечение функционирования морского кадетского класса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0160000180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264 700,00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0160000180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264 700,00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Организация и проведение мероприятий</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0160020170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5 400,00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0160020170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5 400,00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"Обеспечение пожарной безопасности муниципальных учреждений образования"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0170000000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1 087 945,00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Реализация мероприятий по укреплению пожарной безопасности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0170020180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792 745,00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0170020180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674 465,00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0170020180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118 280,00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Замена и ремонт эвакуационных светильников</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0170021700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295 200,00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0170021700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43 200,00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0170021700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252 000,00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"Развитие, сохранение и укрепление материально-технической базы муниципальных учреждений образования"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0190000000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10 620 540,64</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Обеспечение содержания зданий и сооружений муниципальных образовательных организаций, обустройство прилегающих к ним территорий</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0190000120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1 017 648,00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0190000120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370 000,00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0190000120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647 648,00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Капитальный ремонт, ремонт учреждений образования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0190020210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98 000,00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0190020210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98 000,00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Капитальный ремонт, ремонт учреждений образования (Капитальный ремонт крыши зданий МБОУ ЦГ СОШ)</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0190020211</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6 403 217,00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0190020211</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6 403 217,00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Реализация мероприятий антитеррористической направленности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0190020310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680 623,00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0190020310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680 623,00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Укрепление материально-технической базы муниципальных образовательных организаций Ивановской области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01900S1950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2 421 052,64</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01900S1950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2 105 263,16</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01900S1950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315 789,48</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0200000000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891 664,00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"Дети Родниковского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0210000000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850 000,00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Компенсация части стоимости питания (горячий комплексный завтрак), предоставляемого отдельным категориям обучающихся муниципальных образовательных организаций</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0210020770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202 000,00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0210020770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202 000,00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Субсидии юридическим лицам и индивидуальным предпринимателям на финансовое обеспечение (возмещение) затрат в связи с предоставлением льготного питания обучающимся муниципальных общеобразовательных организаций</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0210060180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648 000,00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Иные бюджетные ассигнования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0210060180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800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648 000,00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Подпрограмма "Кадры"</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0250000000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41 664,00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Ежемесячная доплата к заработной плате молодым специалистам, являющимся участниками программы в течение первого года при первичном трудоустройстве по окончании учебы в учреждениях высшего и среднего профессионального образования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0250065100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41 664,00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0250065100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41 664,00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0700000000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400 000,00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"Энергосбережение и повышение энергетической эффективности"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0720000000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400 000,00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Оснащение современными приборами учета коммунальных ресурсов и устройствами регулирования потребления тепловой энергии, замена устаревших счетчиков на счетчики повышенного класса точности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0720020400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400 000,00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07 02</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0720020400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400 000,00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Дополнительное образование детей</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07 03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15 360 824,86</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Муниципальная программа Родниковского муниципального района "Развитие образования Родниковского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07 03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15 360 824,86</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"Дополнительное образование и воспитание детей"</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07 03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0130000000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15 326 590,86</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Организация предоставления дополнительного образования детей</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0130000130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13 632 506,24</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0130000130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3 620 521,00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0130000130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407 354,00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0130000130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9 538 241,24</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Иные бюджетные ассигнования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0130000130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800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66 390,00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Поэтапное доведением средней заработной платы педагогическим работникам иных муниципальных организаций дополнительного образования </w:t>
            </w:r>
            <w:r w:rsidRPr="00FE30F3">
              <w:rPr>
                <w:rFonts w:ascii="Times New Roman" w:hAnsi="Times New Roman" w:cs="Times New Roman"/>
                <w:color w:val="000000"/>
                <w:sz w:val="24"/>
                <w:szCs w:val="24"/>
              </w:rPr>
              <w:lastRenderedPageBreak/>
              <w:t>детей до средней заработной платы учителей в Ивановской области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0130081420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698 718,75</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0130081420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698 718,75</w:t>
            </w:r>
          </w:p>
        </w:tc>
      </w:tr>
      <w:tr w:rsidR="00D15203" w:rsidRPr="00D15203" w:rsidTr="00B05228">
        <w:trPr>
          <w:trHeight w:val="102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0130081440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484 479,00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0130081440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484 479,00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01300S1420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249 900,87</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01300S1420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249 900,87</w:t>
            </w:r>
          </w:p>
        </w:tc>
      </w:tr>
      <w:tr w:rsidR="00D15203" w:rsidRPr="00D15203" w:rsidTr="00B05228">
        <w:trPr>
          <w:trHeight w:val="102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01300S1440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260 986,00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01300S1440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260 986,00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"Обеспечение пожарной безопасности муниципальных учреждений образования"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07 03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0170000000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34 234,00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Реализация мероприятий по укреплению пожарной безопасности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0170020180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34 234,00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0170020180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6 234,00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0170020180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28 000,00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Молодежная политика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07 07</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1 720 500,00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07 07</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0200000000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1 720 500,00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"Организация отдыха и оздоровления детей"</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07 07</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0220000000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1 720 500,00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Подготовка лагерей с дневным пребыванием к открытию</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07 07</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0220020750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114 000,00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07 07</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0220020750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114 000,00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Осуществление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07 07</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0220080200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69 300,00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07 07</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0220080200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69 300,00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Организация отдыха детей в каникулярное время в части организации двухразового питания в лагерях дневного пребывания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07 07</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02200S0190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1 537 200,00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07 07</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02200S0190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449 190,00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07 07</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02200S0190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1 088 010,00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Другие вопросы в области образования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07 09</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25 433 505,00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Муниципальная программа Родниковского муниципального района "Развитие образования Родниковского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07 09</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25 298 169,00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"Обеспечение функционирования системы образования Родниковского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07 09</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0150000000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25 227 868,00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Финансовое обеспечение деятельности по оценке качества образования, информационного сопровождения, управления и финансового обеспечения системы образования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07 09</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0150000160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13 218 321,00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07 09</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0150000160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11 462 554,00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07 09</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0150000160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1 451 038,00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Иные бюджетные ассигнования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07 09</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0150000160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800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304 729,00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Организация бесплатной перевозки обучающихся в муниципальных образовательных организациях, реализующих основные общеобразовательные программы, между поселениями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07 09</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0150000170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12 009 547,00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07 09</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0150000170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3 702 516,00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07 09</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0150000170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8 199 523,00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Иные бюджетные ассигнования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07 09</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0150000170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800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107 508,00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"Обеспечение пожарной безопасности муниципальных учреждений образования"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07 09</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0170000000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70 301,00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Реализация мероприятий по укреплению пожарной безопасности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07 09</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0170020180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70 301,00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07 09</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0170020180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70 301,00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07 09</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0200000000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135 336,00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"Дети Родниковского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07 09</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0210000000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22 000,00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Организация и проведение мероприятий для детей с ограниченными возможностями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07 09</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0210020240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13 000,00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07 09</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0210020240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13 000,00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Организация и проведение мероприятий для детей-сирот и детей, оставшихся без попечения родителей</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07 09</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0210020250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9 000,00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07 09</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0210020250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9 000,00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"Кадры"</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07 09</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0250000000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113 336,00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Организация целевой подготовки педагогов для работы в муниципальных образовательных организациях Ивановской области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07 09</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02500S3110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113 336,00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07 09</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02500S3110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113 336,00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КУЛЬТУРА, КИНЕМАТОГРАФИЯ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08 00</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53 000,00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Культура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53 000,00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Муниципальная программа Родниковского муниципального района "Развитие культуры Родниковского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0400000000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53 000,00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"Социально-значимые общерайонные мероприятия"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0460000000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53 000,00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Организация и проведение мероприятий, связанных с государственными праздниками, юбилейными и памятными датами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0460020140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53 000,00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08 01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0460020140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53 000,00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СОЦИАЛЬНАЯ ПОЛИТИКА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10 00</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4 589 527,04</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Социальное обеспечение населения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10 03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96 000,00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0200000000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96 000,00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"Дети Родниковского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10 03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0210000000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60 000,00</w:t>
            </w:r>
          </w:p>
        </w:tc>
      </w:tr>
      <w:tr w:rsidR="00D15203" w:rsidRPr="00D15203" w:rsidTr="00B05228">
        <w:trPr>
          <w:trHeight w:val="102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Социальная поддержка многодетным семьям по приобретению школьной формы либо заменяющего комплекса детской одежды для посещения школьных занятий детям, поступающим в первый класс общеобразовательных организаций Родниковского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10 03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0210065050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60 000,00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Социальное обеспечение и иные выплаты населению</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0210065050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300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"Кадры"</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10 03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0250000000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36 000,00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Выплата денежной компенсации за содержание жилых помещений специалистам муниципальных учреждений социальной сферы</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10 03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0250065120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36 000,00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10 03</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0250065120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600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36 000,00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Охрана семьи и детства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10 04</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4 493 527,04</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10 04</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0200000000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4 493 527,04</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"Дети Родниковского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10 04</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0210000000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4 493 527,04</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Компенсация части родительской платы за содержание ребенка в дошкольном образовательном учреждении для многодетных семей</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10 04</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0210065040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1 586 987,00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10 04</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0210065040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48 000,00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Социальное обеспечение и иные выплаты населению</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10 04</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0210065040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300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1 538 987,00</w:t>
            </w:r>
          </w:p>
        </w:tc>
      </w:tr>
      <w:tr w:rsidR="00D15203" w:rsidRPr="00D15203" w:rsidTr="00B05228">
        <w:trPr>
          <w:trHeight w:val="765"/>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lastRenderedPageBreak/>
              <w:t xml:space="preserve">          На осуществление переданных полномочий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10 04</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0210080110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2 906 540,04</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10 04</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0210080110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42 954,04</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Социальное обеспечение и иные выплаты населению</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10 04</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0210080110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300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2 863 586,00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ФИЗИЧЕСКАЯ КУЛЬТУРА И СПОРТ</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11 00</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0"/>
              <w:rPr>
                <w:rFonts w:ascii="Times New Roman" w:hAnsi="Times New Roman" w:cs="Times New Roman"/>
                <w:color w:val="000000"/>
                <w:sz w:val="24"/>
                <w:szCs w:val="24"/>
              </w:rPr>
            </w:pPr>
            <w:r w:rsidRPr="00FE30F3">
              <w:rPr>
                <w:rFonts w:ascii="Times New Roman" w:hAnsi="Times New Roman" w:cs="Times New Roman"/>
                <w:color w:val="000000"/>
                <w:sz w:val="24"/>
                <w:szCs w:val="24"/>
              </w:rPr>
              <w:t>196 213,00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Физическая культура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11 01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0000000000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1"/>
              <w:rPr>
                <w:rFonts w:ascii="Times New Roman" w:hAnsi="Times New Roman" w:cs="Times New Roman"/>
                <w:color w:val="000000"/>
                <w:sz w:val="24"/>
                <w:szCs w:val="24"/>
              </w:rPr>
            </w:pPr>
            <w:r w:rsidRPr="00FE30F3">
              <w:rPr>
                <w:rFonts w:ascii="Times New Roman" w:hAnsi="Times New Roman" w:cs="Times New Roman"/>
                <w:color w:val="000000"/>
                <w:sz w:val="24"/>
                <w:szCs w:val="24"/>
              </w:rPr>
              <w:t>196 213,00</w:t>
            </w:r>
          </w:p>
        </w:tc>
      </w:tr>
      <w:tr w:rsidR="00D15203" w:rsidRPr="00D15203" w:rsidTr="00B05228">
        <w:trPr>
          <w:trHeight w:val="51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Муниципальная программа Родниковского муниципального района "Развитие образования Родниковского муниципального района"</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11 01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0100000000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2"/>
              <w:rPr>
                <w:rFonts w:ascii="Times New Roman" w:hAnsi="Times New Roman" w:cs="Times New Roman"/>
                <w:color w:val="000000"/>
                <w:sz w:val="24"/>
                <w:szCs w:val="24"/>
              </w:rPr>
            </w:pPr>
            <w:r w:rsidRPr="00FE30F3">
              <w:rPr>
                <w:rFonts w:ascii="Times New Roman" w:hAnsi="Times New Roman" w:cs="Times New Roman"/>
                <w:color w:val="000000"/>
                <w:sz w:val="24"/>
                <w:szCs w:val="24"/>
              </w:rPr>
              <w:t>196 213,00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Подпрограмма "Дополнительное образование и воспитание детей"</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11 01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0130000000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3"/>
              <w:rPr>
                <w:rFonts w:ascii="Times New Roman" w:hAnsi="Times New Roman" w:cs="Times New Roman"/>
                <w:color w:val="000000"/>
                <w:sz w:val="24"/>
                <w:szCs w:val="24"/>
              </w:rPr>
            </w:pPr>
            <w:r w:rsidRPr="00FE30F3">
              <w:rPr>
                <w:rFonts w:ascii="Times New Roman" w:hAnsi="Times New Roman" w:cs="Times New Roman"/>
                <w:color w:val="000000"/>
                <w:sz w:val="24"/>
                <w:szCs w:val="24"/>
              </w:rPr>
              <w:t>196 213,00</w:t>
            </w:r>
          </w:p>
        </w:tc>
      </w:tr>
      <w:tr w:rsidR="00D15203" w:rsidRPr="00D15203" w:rsidTr="00B05228">
        <w:trPr>
          <w:trHeight w:val="300"/>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Реализация программ спортивной подготовки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11 01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0130000500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4"/>
              <w:rPr>
                <w:rFonts w:ascii="Times New Roman" w:hAnsi="Times New Roman" w:cs="Times New Roman"/>
                <w:color w:val="000000"/>
                <w:sz w:val="24"/>
                <w:szCs w:val="24"/>
              </w:rPr>
            </w:pPr>
            <w:r w:rsidRPr="00FE30F3">
              <w:rPr>
                <w:rFonts w:ascii="Times New Roman" w:hAnsi="Times New Roman" w:cs="Times New Roman"/>
                <w:color w:val="000000"/>
                <w:sz w:val="24"/>
                <w:szCs w:val="24"/>
              </w:rPr>
              <w:t>196 213,00</w:t>
            </w:r>
          </w:p>
        </w:tc>
      </w:tr>
      <w:tr w:rsidR="00D15203" w:rsidRPr="00D15203" w:rsidTr="00B05228">
        <w:trPr>
          <w:trHeight w:val="77"/>
        </w:trPr>
        <w:tc>
          <w:tcPr>
            <w:tcW w:w="8380" w:type="dxa"/>
            <w:tcBorders>
              <w:top w:val="nil"/>
              <w:left w:val="single" w:sz="4" w:space="0" w:color="000000"/>
              <w:bottom w:val="single" w:sz="4" w:space="0" w:color="000000"/>
              <w:right w:val="single" w:sz="4" w:space="0" w:color="000000"/>
            </w:tcBorders>
            <w:shd w:val="clear" w:color="000000" w:fill="FFFFFF"/>
            <w:hideMark/>
          </w:tcPr>
          <w:p w:rsidR="00D15203" w:rsidRPr="00FE30F3" w:rsidRDefault="00D15203" w:rsidP="00FE30F3">
            <w:pPr>
              <w:spacing w:after="0" w:line="240" w:lineRule="auto"/>
              <w:jc w:val="both"/>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220</w:t>
            </w:r>
          </w:p>
        </w:tc>
        <w:tc>
          <w:tcPr>
            <w:tcW w:w="114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11 01</w:t>
            </w:r>
          </w:p>
        </w:tc>
        <w:tc>
          <w:tcPr>
            <w:tcW w:w="17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0130000500</w:t>
            </w:r>
          </w:p>
        </w:tc>
        <w:tc>
          <w:tcPr>
            <w:tcW w:w="920" w:type="dxa"/>
            <w:tcBorders>
              <w:top w:val="nil"/>
              <w:left w:val="nil"/>
              <w:bottom w:val="single" w:sz="4" w:space="0" w:color="000000"/>
              <w:right w:val="single" w:sz="4" w:space="0" w:color="000000"/>
            </w:tcBorders>
            <w:shd w:val="clear" w:color="000000" w:fill="FFFFFF"/>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100</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outlineLvl w:val="5"/>
              <w:rPr>
                <w:rFonts w:ascii="Times New Roman" w:hAnsi="Times New Roman" w:cs="Times New Roman"/>
                <w:color w:val="000000"/>
                <w:sz w:val="24"/>
                <w:szCs w:val="24"/>
              </w:rPr>
            </w:pPr>
            <w:r w:rsidRPr="00FE30F3">
              <w:rPr>
                <w:rFonts w:ascii="Times New Roman" w:hAnsi="Times New Roman" w:cs="Times New Roman"/>
                <w:color w:val="000000"/>
                <w:sz w:val="24"/>
                <w:szCs w:val="24"/>
              </w:rPr>
              <w:t>196 213,00</w:t>
            </w:r>
          </w:p>
        </w:tc>
      </w:tr>
      <w:tr w:rsidR="00D15203" w:rsidRPr="00D15203" w:rsidTr="00B05228">
        <w:trPr>
          <w:trHeight w:val="255"/>
        </w:trPr>
        <w:tc>
          <w:tcPr>
            <w:tcW w:w="8380" w:type="dxa"/>
            <w:tcBorders>
              <w:top w:val="nil"/>
              <w:left w:val="single" w:sz="4" w:space="0" w:color="000000"/>
              <w:bottom w:val="single" w:sz="4" w:space="0" w:color="000000"/>
              <w:right w:val="single" w:sz="4" w:space="0" w:color="000000"/>
            </w:tcBorders>
            <w:shd w:val="clear" w:color="000000" w:fill="FFFFFF"/>
            <w:noWrap/>
            <w:vAlign w:val="bottom"/>
            <w:hideMark/>
          </w:tcPr>
          <w:p w:rsidR="00D15203" w:rsidRPr="00FE30F3" w:rsidRDefault="00D15203" w:rsidP="00D15203">
            <w:pPr>
              <w:spacing w:after="0" w:line="240" w:lineRule="auto"/>
              <w:rPr>
                <w:rFonts w:ascii="Times New Roman" w:hAnsi="Times New Roman" w:cs="Times New Roman"/>
                <w:b/>
                <w:bCs/>
                <w:color w:val="000000"/>
                <w:sz w:val="24"/>
                <w:szCs w:val="24"/>
              </w:rPr>
            </w:pPr>
            <w:r w:rsidRPr="00FE30F3">
              <w:rPr>
                <w:rFonts w:ascii="Times New Roman" w:hAnsi="Times New Roman" w:cs="Times New Roman"/>
                <w:b/>
                <w:bCs/>
                <w:color w:val="000000"/>
                <w:sz w:val="24"/>
                <w:szCs w:val="24"/>
              </w:rPr>
              <w:t>Итого</w:t>
            </w:r>
          </w:p>
        </w:tc>
        <w:tc>
          <w:tcPr>
            <w:tcW w:w="1680" w:type="dxa"/>
            <w:tcBorders>
              <w:top w:val="nil"/>
              <w:left w:val="nil"/>
              <w:bottom w:val="single" w:sz="4" w:space="0" w:color="000000"/>
              <w:right w:val="single" w:sz="4" w:space="0" w:color="000000"/>
            </w:tcBorders>
            <w:shd w:val="clear" w:color="000000" w:fill="FFFFFF"/>
            <w:noWrap/>
            <w:vAlign w:val="bottom"/>
            <w:hideMark/>
          </w:tcPr>
          <w:p w:rsidR="00D15203" w:rsidRPr="00FE30F3" w:rsidRDefault="00D15203" w:rsidP="00D15203">
            <w:pPr>
              <w:spacing w:after="0" w:line="240" w:lineRule="auto"/>
              <w:rPr>
                <w:rFonts w:ascii="Times New Roman" w:hAnsi="Times New Roman" w:cs="Times New Roman"/>
                <w:b/>
                <w:bCs/>
                <w:color w:val="000000"/>
                <w:sz w:val="24"/>
                <w:szCs w:val="24"/>
              </w:rPr>
            </w:pPr>
            <w:r w:rsidRPr="00FE30F3">
              <w:rPr>
                <w:rFonts w:ascii="Times New Roman" w:hAnsi="Times New Roman" w:cs="Times New Roman"/>
                <w:b/>
                <w:bCs/>
                <w:color w:val="000000"/>
                <w:sz w:val="24"/>
                <w:szCs w:val="24"/>
              </w:rPr>
              <w:t> </w:t>
            </w:r>
          </w:p>
        </w:tc>
        <w:tc>
          <w:tcPr>
            <w:tcW w:w="1140" w:type="dxa"/>
            <w:tcBorders>
              <w:top w:val="nil"/>
              <w:left w:val="nil"/>
              <w:bottom w:val="single" w:sz="4" w:space="0" w:color="000000"/>
              <w:right w:val="single" w:sz="4" w:space="0" w:color="000000"/>
            </w:tcBorders>
            <w:shd w:val="clear" w:color="000000" w:fill="FFFFFF"/>
            <w:noWrap/>
            <w:vAlign w:val="bottom"/>
            <w:hideMark/>
          </w:tcPr>
          <w:p w:rsidR="00D15203" w:rsidRPr="00FE30F3" w:rsidRDefault="00D15203" w:rsidP="00D15203">
            <w:pPr>
              <w:spacing w:after="0" w:line="240" w:lineRule="auto"/>
              <w:rPr>
                <w:rFonts w:ascii="Times New Roman" w:hAnsi="Times New Roman" w:cs="Times New Roman"/>
                <w:b/>
                <w:bCs/>
                <w:color w:val="000000"/>
                <w:sz w:val="24"/>
                <w:szCs w:val="24"/>
              </w:rPr>
            </w:pPr>
            <w:r w:rsidRPr="00FE30F3">
              <w:rPr>
                <w:rFonts w:ascii="Times New Roman" w:hAnsi="Times New Roman" w:cs="Times New Roman"/>
                <w:b/>
                <w:bCs/>
                <w:color w:val="000000"/>
                <w:sz w:val="24"/>
                <w:szCs w:val="24"/>
              </w:rPr>
              <w:t> </w:t>
            </w:r>
          </w:p>
        </w:tc>
        <w:tc>
          <w:tcPr>
            <w:tcW w:w="1720" w:type="dxa"/>
            <w:tcBorders>
              <w:top w:val="nil"/>
              <w:left w:val="nil"/>
              <w:bottom w:val="single" w:sz="4" w:space="0" w:color="000000"/>
              <w:right w:val="single" w:sz="4" w:space="0" w:color="000000"/>
            </w:tcBorders>
            <w:shd w:val="clear" w:color="000000" w:fill="FFFFFF"/>
            <w:noWrap/>
            <w:vAlign w:val="bottom"/>
            <w:hideMark/>
          </w:tcPr>
          <w:p w:rsidR="00D15203" w:rsidRPr="00FE30F3" w:rsidRDefault="00D15203" w:rsidP="00D15203">
            <w:pPr>
              <w:spacing w:after="0" w:line="240" w:lineRule="auto"/>
              <w:rPr>
                <w:rFonts w:ascii="Times New Roman" w:hAnsi="Times New Roman" w:cs="Times New Roman"/>
                <w:b/>
                <w:bCs/>
                <w:color w:val="000000"/>
                <w:sz w:val="24"/>
                <w:szCs w:val="24"/>
              </w:rPr>
            </w:pPr>
            <w:r w:rsidRPr="00FE30F3">
              <w:rPr>
                <w:rFonts w:ascii="Times New Roman" w:hAnsi="Times New Roman" w:cs="Times New Roman"/>
                <w:b/>
                <w:bCs/>
                <w:color w:val="000000"/>
                <w:sz w:val="24"/>
                <w:szCs w:val="24"/>
              </w:rPr>
              <w:t> </w:t>
            </w:r>
          </w:p>
        </w:tc>
        <w:tc>
          <w:tcPr>
            <w:tcW w:w="920" w:type="dxa"/>
            <w:tcBorders>
              <w:top w:val="nil"/>
              <w:left w:val="nil"/>
              <w:bottom w:val="single" w:sz="4" w:space="0" w:color="000000"/>
              <w:right w:val="single" w:sz="4" w:space="0" w:color="000000"/>
            </w:tcBorders>
            <w:shd w:val="clear" w:color="000000" w:fill="FFFFFF"/>
            <w:noWrap/>
            <w:vAlign w:val="bottom"/>
            <w:hideMark/>
          </w:tcPr>
          <w:p w:rsidR="00D15203" w:rsidRPr="00FE30F3" w:rsidRDefault="00D15203" w:rsidP="00D15203">
            <w:pPr>
              <w:spacing w:after="0" w:line="240" w:lineRule="auto"/>
              <w:rPr>
                <w:rFonts w:ascii="Times New Roman" w:hAnsi="Times New Roman" w:cs="Times New Roman"/>
                <w:b/>
                <w:bCs/>
                <w:color w:val="000000"/>
                <w:sz w:val="24"/>
                <w:szCs w:val="24"/>
              </w:rPr>
            </w:pPr>
            <w:r w:rsidRPr="00FE30F3">
              <w:rPr>
                <w:rFonts w:ascii="Times New Roman" w:hAnsi="Times New Roman" w:cs="Times New Roman"/>
                <w:b/>
                <w:bCs/>
                <w:color w:val="000000"/>
                <w:sz w:val="24"/>
                <w:szCs w:val="24"/>
              </w:rPr>
              <w:t> </w:t>
            </w:r>
          </w:p>
        </w:tc>
        <w:tc>
          <w:tcPr>
            <w:tcW w:w="1760" w:type="dxa"/>
            <w:tcBorders>
              <w:top w:val="nil"/>
              <w:left w:val="nil"/>
              <w:bottom w:val="single" w:sz="4" w:space="0" w:color="000000"/>
              <w:right w:val="single" w:sz="4" w:space="0" w:color="000000"/>
            </w:tcBorders>
            <w:shd w:val="clear" w:color="000000" w:fill="FFFFFF"/>
            <w:noWrap/>
            <w:hideMark/>
          </w:tcPr>
          <w:p w:rsidR="00D15203" w:rsidRPr="00FE30F3" w:rsidRDefault="00D15203" w:rsidP="00D15203">
            <w:pPr>
              <w:spacing w:after="0" w:line="240" w:lineRule="auto"/>
              <w:rPr>
                <w:rFonts w:ascii="Times New Roman" w:hAnsi="Times New Roman" w:cs="Times New Roman"/>
                <w:b/>
                <w:bCs/>
                <w:color w:val="000000"/>
                <w:sz w:val="24"/>
                <w:szCs w:val="24"/>
              </w:rPr>
            </w:pPr>
            <w:r w:rsidRPr="00FE30F3">
              <w:rPr>
                <w:rFonts w:ascii="Times New Roman" w:hAnsi="Times New Roman" w:cs="Times New Roman"/>
                <w:b/>
                <w:bCs/>
                <w:color w:val="000000"/>
                <w:sz w:val="24"/>
                <w:szCs w:val="24"/>
              </w:rPr>
              <w:t>801 317 246,15</w:t>
            </w:r>
          </w:p>
        </w:tc>
      </w:tr>
    </w:tbl>
    <w:p w:rsidR="00D15203" w:rsidRPr="00D15203" w:rsidRDefault="00D15203" w:rsidP="00D15203">
      <w:pPr>
        <w:spacing w:after="0" w:line="240" w:lineRule="auto"/>
        <w:rPr>
          <w:rFonts w:ascii="Times New Roman" w:hAnsi="Times New Roman" w:cs="Times New Roman"/>
        </w:rPr>
      </w:pPr>
    </w:p>
    <w:p w:rsidR="00D15203" w:rsidRPr="00D15203" w:rsidRDefault="00D15203" w:rsidP="00D15203">
      <w:pPr>
        <w:spacing w:after="0" w:line="240" w:lineRule="auto"/>
        <w:rPr>
          <w:rFonts w:ascii="Times New Roman" w:hAnsi="Times New Roman" w:cs="Times New Roman"/>
        </w:rPr>
      </w:pPr>
    </w:p>
    <w:p w:rsidR="00D15203" w:rsidRPr="00D15203" w:rsidRDefault="00D15203" w:rsidP="00D15203">
      <w:pPr>
        <w:spacing w:after="0" w:line="240" w:lineRule="auto"/>
        <w:rPr>
          <w:rFonts w:ascii="Times New Roman" w:hAnsi="Times New Roman" w:cs="Times New Roman"/>
        </w:rPr>
      </w:pPr>
    </w:p>
    <w:p w:rsidR="00D15203" w:rsidRPr="00D15203" w:rsidRDefault="00D15203" w:rsidP="00D15203">
      <w:pPr>
        <w:spacing w:after="0" w:line="240" w:lineRule="auto"/>
        <w:rPr>
          <w:rFonts w:ascii="Times New Roman" w:hAnsi="Times New Roman" w:cs="Times New Roman"/>
        </w:rPr>
      </w:pPr>
    </w:p>
    <w:p w:rsidR="00D15203" w:rsidRPr="00D15203" w:rsidRDefault="00D15203" w:rsidP="00D15203">
      <w:pPr>
        <w:spacing w:after="0" w:line="240" w:lineRule="auto"/>
        <w:rPr>
          <w:rFonts w:ascii="Times New Roman" w:hAnsi="Times New Roman" w:cs="Times New Roman"/>
        </w:rPr>
      </w:pPr>
    </w:p>
    <w:p w:rsidR="00D15203" w:rsidRPr="00D15203" w:rsidRDefault="00D15203" w:rsidP="00D15203">
      <w:pPr>
        <w:spacing w:after="0" w:line="240" w:lineRule="auto"/>
        <w:rPr>
          <w:rFonts w:ascii="Times New Roman" w:hAnsi="Times New Roman" w:cs="Times New Roman"/>
        </w:rPr>
      </w:pPr>
    </w:p>
    <w:p w:rsidR="00D15203" w:rsidRPr="00D15203" w:rsidRDefault="00D15203" w:rsidP="00D15203">
      <w:pPr>
        <w:spacing w:after="0" w:line="240" w:lineRule="auto"/>
        <w:rPr>
          <w:rFonts w:ascii="Times New Roman" w:hAnsi="Times New Roman" w:cs="Times New Roman"/>
        </w:rPr>
      </w:pPr>
    </w:p>
    <w:p w:rsidR="00D15203" w:rsidRPr="00D15203" w:rsidRDefault="00D15203" w:rsidP="00D15203">
      <w:pPr>
        <w:tabs>
          <w:tab w:val="left" w:pos="1225"/>
        </w:tabs>
        <w:spacing w:after="0" w:line="240" w:lineRule="auto"/>
        <w:rPr>
          <w:rFonts w:ascii="Times New Roman" w:hAnsi="Times New Roman" w:cs="Times New Roman"/>
        </w:rPr>
      </w:pPr>
    </w:p>
    <w:tbl>
      <w:tblPr>
        <w:tblpPr w:leftFromText="180" w:rightFromText="180" w:horzAnchor="page" w:tblpX="393" w:tblpY="-240"/>
        <w:tblW w:w="16126" w:type="dxa"/>
        <w:tblLayout w:type="fixed"/>
        <w:tblLook w:val="04A0"/>
      </w:tblPr>
      <w:tblGrid>
        <w:gridCol w:w="3085"/>
        <w:gridCol w:w="1418"/>
        <w:gridCol w:w="1842"/>
        <w:gridCol w:w="1560"/>
        <w:gridCol w:w="1984"/>
        <w:gridCol w:w="1702"/>
        <w:gridCol w:w="1559"/>
        <w:gridCol w:w="1559"/>
        <w:gridCol w:w="1417"/>
      </w:tblGrid>
      <w:tr w:rsidR="00D15203" w:rsidRPr="00D15203" w:rsidTr="00D15203">
        <w:trPr>
          <w:trHeight w:val="146"/>
        </w:trPr>
        <w:tc>
          <w:tcPr>
            <w:tcW w:w="3085"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rPr>
            </w:pPr>
          </w:p>
        </w:tc>
        <w:tc>
          <w:tcPr>
            <w:tcW w:w="1418"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rPr>
            </w:pPr>
          </w:p>
        </w:tc>
        <w:tc>
          <w:tcPr>
            <w:tcW w:w="1842"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rPr>
            </w:pPr>
          </w:p>
        </w:tc>
        <w:tc>
          <w:tcPr>
            <w:tcW w:w="1560" w:type="dxa"/>
            <w:tcBorders>
              <w:top w:val="nil"/>
              <w:left w:val="nil"/>
              <w:bottom w:val="nil"/>
              <w:right w:val="nil"/>
            </w:tcBorders>
            <w:shd w:val="clear" w:color="auto" w:fill="auto"/>
            <w:vAlign w:val="bottom"/>
            <w:hideMark/>
          </w:tcPr>
          <w:p w:rsidR="00D15203" w:rsidRPr="00D15203" w:rsidRDefault="00D15203" w:rsidP="00D15203">
            <w:pPr>
              <w:spacing w:after="0" w:line="240" w:lineRule="auto"/>
              <w:rPr>
                <w:rFonts w:ascii="Times New Roman" w:hAnsi="Times New Roman" w:cs="Times New Roman"/>
              </w:rPr>
            </w:pPr>
          </w:p>
        </w:tc>
        <w:tc>
          <w:tcPr>
            <w:tcW w:w="1984" w:type="dxa"/>
            <w:tcBorders>
              <w:top w:val="nil"/>
              <w:left w:val="nil"/>
              <w:bottom w:val="nil"/>
              <w:right w:val="nil"/>
            </w:tcBorders>
            <w:shd w:val="clear" w:color="auto" w:fill="auto"/>
            <w:vAlign w:val="bottom"/>
            <w:hideMark/>
          </w:tcPr>
          <w:p w:rsidR="00D15203" w:rsidRPr="00D15203" w:rsidRDefault="00D15203" w:rsidP="00D15203">
            <w:pPr>
              <w:spacing w:after="0" w:line="240" w:lineRule="auto"/>
              <w:rPr>
                <w:rFonts w:ascii="Times New Roman" w:hAnsi="Times New Roman" w:cs="Times New Roman"/>
              </w:rPr>
            </w:pPr>
          </w:p>
        </w:tc>
        <w:tc>
          <w:tcPr>
            <w:tcW w:w="6237" w:type="dxa"/>
            <w:gridSpan w:val="4"/>
            <w:tcBorders>
              <w:top w:val="nil"/>
              <w:left w:val="nil"/>
              <w:bottom w:val="nil"/>
              <w:right w:val="nil"/>
            </w:tcBorders>
            <w:shd w:val="clear" w:color="auto" w:fill="auto"/>
            <w:vAlign w:val="bottom"/>
            <w:hideMark/>
          </w:tcPr>
          <w:p w:rsidR="00D15203" w:rsidRPr="00D15203" w:rsidRDefault="00D15203" w:rsidP="00D15203">
            <w:pPr>
              <w:spacing w:after="0" w:line="240" w:lineRule="auto"/>
              <w:jc w:val="right"/>
              <w:rPr>
                <w:rFonts w:ascii="Times New Roman" w:hAnsi="Times New Roman" w:cs="Times New Roman"/>
              </w:rPr>
            </w:pPr>
          </w:p>
        </w:tc>
      </w:tr>
      <w:tr w:rsidR="00D15203" w:rsidRPr="00D15203" w:rsidTr="00D15203">
        <w:trPr>
          <w:trHeight w:val="345"/>
        </w:trPr>
        <w:tc>
          <w:tcPr>
            <w:tcW w:w="3085"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rPr>
            </w:pPr>
          </w:p>
        </w:tc>
        <w:tc>
          <w:tcPr>
            <w:tcW w:w="1418"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rPr>
            </w:pPr>
          </w:p>
        </w:tc>
        <w:tc>
          <w:tcPr>
            <w:tcW w:w="1842"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rPr>
            </w:pPr>
          </w:p>
        </w:tc>
        <w:tc>
          <w:tcPr>
            <w:tcW w:w="1560" w:type="dxa"/>
            <w:tcBorders>
              <w:top w:val="nil"/>
              <w:left w:val="nil"/>
              <w:bottom w:val="nil"/>
              <w:right w:val="nil"/>
            </w:tcBorders>
            <w:shd w:val="clear" w:color="auto" w:fill="auto"/>
            <w:vAlign w:val="bottom"/>
            <w:hideMark/>
          </w:tcPr>
          <w:p w:rsidR="00D15203" w:rsidRPr="00D15203" w:rsidRDefault="00D15203" w:rsidP="00D15203">
            <w:pPr>
              <w:spacing w:after="0" w:line="240" w:lineRule="auto"/>
              <w:jc w:val="right"/>
              <w:rPr>
                <w:rFonts w:ascii="Times New Roman" w:hAnsi="Times New Roman" w:cs="Times New Roman"/>
              </w:rPr>
            </w:pPr>
          </w:p>
        </w:tc>
        <w:tc>
          <w:tcPr>
            <w:tcW w:w="1984" w:type="dxa"/>
            <w:tcBorders>
              <w:top w:val="nil"/>
              <w:left w:val="nil"/>
              <w:bottom w:val="nil"/>
              <w:right w:val="nil"/>
            </w:tcBorders>
            <w:shd w:val="clear" w:color="auto" w:fill="auto"/>
            <w:vAlign w:val="bottom"/>
            <w:hideMark/>
          </w:tcPr>
          <w:p w:rsidR="00D15203" w:rsidRPr="00D15203" w:rsidRDefault="00D15203" w:rsidP="00D15203">
            <w:pPr>
              <w:spacing w:after="0" w:line="240" w:lineRule="auto"/>
              <w:jc w:val="right"/>
              <w:rPr>
                <w:rFonts w:ascii="Times New Roman" w:hAnsi="Times New Roman" w:cs="Times New Roman"/>
              </w:rPr>
            </w:pPr>
          </w:p>
        </w:tc>
        <w:tc>
          <w:tcPr>
            <w:tcW w:w="6237" w:type="dxa"/>
            <w:gridSpan w:val="4"/>
            <w:tcBorders>
              <w:top w:val="nil"/>
              <w:left w:val="nil"/>
              <w:bottom w:val="nil"/>
              <w:right w:val="nil"/>
            </w:tcBorders>
            <w:shd w:val="clear" w:color="auto" w:fill="auto"/>
            <w:vAlign w:val="bottom"/>
            <w:hideMark/>
          </w:tcPr>
          <w:p w:rsidR="00D15203" w:rsidRPr="00D15203" w:rsidRDefault="00D15203" w:rsidP="00D15203">
            <w:pPr>
              <w:spacing w:after="0" w:line="240" w:lineRule="auto"/>
              <w:jc w:val="right"/>
              <w:rPr>
                <w:rFonts w:ascii="Times New Roman" w:hAnsi="Times New Roman" w:cs="Times New Roman"/>
              </w:rPr>
            </w:pPr>
            <w:r w:rsidRPr="00D15203">
              <w:rPr>
                <w:rFonts w:ascii="Times New Roman" w:hAnsi="Times New Roman" w:cs="Times New Roman"/>
              </w:rPr>
              <w:t>Приложение 6</w:t>
            </w:r>
          </w:p>
          <w:p w:rsidR="00D15203" w:rsidRPr="00D15203" w:rsidRDefault="00D15203" w:rsidP="00D15203">
            <w:pPr>
              <w:spacing w:after="0" w:line="240" w:lineRule="auto"/>
              <w:jc w:val="right"/>
              <w:rPr>
                <w:rFonts w:ascii="Times New Roman" w:hAnsi="Times New Roman" w:cs="Times New Roman"/>
              </w:rPr>
            </w:pPr>
            <w:r w:rsidRPr="00D15203">
              <w:rPr>
                <w:rFonts w:ascii="Times New Roman" w:hAnsi="Times New Roman" w:cs="Times New Roman"/>
              </w:rPr>
              <w:t>к решению Совета муниципального образования</w:t>
            </w:r>
          </w:p>
        </w:tc>
      </w:tr>
      <w:tr w:rsidR="00D15203" w:rsidRPr="00D15203" w:rsidTr="00D15203">
        <w:trPr>
          <w:trHeight w:val="360"/>
        </w:trPr>
        <w:tc>
          <w:tcPr>
            <w:tcW w:w="3085"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rPr>
            </w:pPr>
          </w:p>
        </w:tc>
        <w:tc>
          <w:tcPr>
            <w:tcW w:w="1418"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rPr>
            </w:pPr>
          </w:p>
        </w:tc>
        <w:tc>
          <w:tcPr>
            <w:tcW w:w="1842"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rPr>
            </w:pPr>
          </w:p>
        </w:tc>
        <w:tc>
          <w:tcPr>
            <w:tcW w:w="1560"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rPr>
            </w:pPr>
          </w:p>
        </w:tc>
        <w:tc>
          <w:tcPr>
            <w:tcW w:w="1984"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rPr>
            </w:pPr>
          </w:p>
        </w:tc>
        <w:tc>
          <w:tcPr>
            <w:tcW w:w="6237" w:type="dxa"/>
            <w:gridSpan w:val="4"/>
            <w:tcBorders>
              <w:top w:val="nil"/>
              <w:left w:val="nil"/>
              <w:bottom w:val="nil"/>
              <w:right w:val="nil"/>
            </w:tcBorders>
            <w:shd w:val="clear" w:color="auto" w:fill="auto"/>
            <w:noWrap/>
            <w:vAlign w:val="bottom"/>
            <w:hideMark/>
          </w:tcPr>
          <w:p w:rsidR="00D15203" w:rsidRDefault="00D15203" w:rsidP="00D15203">
            <w:pPr>
              <w:spacing w:after="0" w:line="240" w:lineRule="auto"/>
              <w:jc w:val="right"/>
              <w:rPr>
                <w:rFonts w:ascii="Times New Roman" w:hAnsi="Times New Roman" w:cs="Times New Roman"/>
              </w:rPr>
            </w:pPr>
            <w:r w:rsidRPr="00D15203">
              <w:rPr>
                <w:rFonts w:ascii="Times New Roman" w:hAnsi="Times New Roman" w:cs="Times New Roman"/>
              </w:rPr>
              <w:t xml:space="preserve"> «Родниковский муниципальный район»</w:t>
            </w:r>
          </w:p>
          <w:p w:rsidR="00D15203" w:rsidRPr="00D15203" w:rsidRDefault="00FE30F3" w:rsidP="00D15203">
            <w:pPr>
              <w:spacing w:after="0" w:line="240" w:lineRule="auto"/>
              <w:jc w:val="right"/>
              <w:rPr>
                <w:rFonts w:ascii="Times New Roman" w:hAnsi="Times New Roman" w:cs="Times New Roman"/>
              </w:rPr>
            </w:pPr>
            <w:r>
              <w:rPr>
                <w:rFonts w:ascii="Times New Roman" w:hAnsi="Times New Roman" w:cs="Times New Roman"/>
              </w:rPr>
              <w:t xml:space="preserve">№ 44 </w:t>
            </w:r>
            <w:r w:rsidR="00D15203">
              <w:rPr>
                <w:rFonts w:ascii="Times New Roman" w:hAnsi="Times New Roman" w:cs="Times New Roman"/>
              </w:rPr>
              <w:t>от 31.07.2019</w:t>
            </w:r>
          </w:p>
        </w:tc>
      </w:tr>
      <w:tr w:rsidR="00D15203" w:rsidRPr="00D15203" w:rsidTr="00D15203">
        <w:trPr>
          <w:trHeight w:val="480"/>
        </w:trPr>
        <w:tc>
          <w:tcPr>
            <w:tcW w:w="16126" w:type="dxa"/>
            <w:gridSpan w:val="9"/>
            <w:tcBorders>
              <w:top w:val="nil"/>
              <w:left w:val="nil"/>
              <w:bottom w:val="nil"/>
              <w:right w:val="nil"/>
            </w:tcBorders>
            <w:shd w:val="clear" w:color="auto" w:fill="auto"/>
            <w:hideMark/>
          </w:tcPr>
          <w:p w:rsidR="00D15203" w:rsidRPr="00D15203" w:rsidRDefault="00D15203" w:rsidP="00FE30F3">
            <w:pPr>
              <w:spacing w:after="0" w:line="240" w:lineRule="auto"/>
              <w:jc w:val="center"/>
              <w:rPr>
                <w:rFonts w:ascii="Times New Roman" w:hAnsi="Times New Roman" w:cs="Times New Roman"/>
                <w:b/>
                <w:bCs/>
              </w:rPr>
            </w:pPr>
            <w:r w:rsidRPr="00D15203">
              <w:rPr>
                <w:rFonts w:ascii="Times New Roman" w:hAnsi="Times New Roman" w:cs="Times New Roman"/>
                <w:b/>
                <w:bCs/>
              </w:rPr>
              <w:t>Распределение межбюджетных трансфертов, предоставляемых из районного бюджета  бюджетам  поселений на 2019 год  и на плановый период 2020 и 2021 годов</w:t>
            </w:r>
          </w:p>
        </w:tc>
      </w:tr>
      <w:tr w:rsidR="00D15203" w:rsidRPr="00D15203" w:rsidTr="00D15203">
        <w:trPr>
          <w:trHeight w:val="255"/>
        </w:trPr>
        <w:tc>
          <w:tcPr>
            <w:tcW w:w="16126" w:type="dxa"/>
            <w:gridSpan w:val="9"/>
            <w:tcBorders>
              <w:top w:val="nil"/>
              <w:left w:val="nil"/>
              <w:bottom w:val="nil"/>
              <w:right w:val="nil"/>
            </w:tcBorders>
            <w:shd w:val="clear" w:color="auto" w:fill="auto"/>
            <w:noWrap/>
            <w:vAlign w:val="bottom"/>
            <w:hideMark/>
          </w:tcPr>
          <w:p w:rsidR="00D15203" w:rsidRPr="00D15203" w:rsidRDefault="00D15203" w:rsidP="00FE30F3">
            <w:pPr>
              <w:spacing w:after="0" w:line="240" w:lineRule="auto"/>
              <w:jc w:val="center"/>
              <w:rPr>
                <w:rFonts w:ascii="Times New Roman" w:hAnsi="Times New Roman" w:cs="Times New Roman"/>
                <w:b/>
                <w:bCs/>
              </w:rPr>
            </w:pPr>
            <w:r w:rsidRPr="00D15203">
              <w:rPr>
                <w:rFonts w:ascii="Times New Roman" w:hAnsi="Times New Roman" w:cs="Times New Roman"/>
                <w:b/>
                <w:bCs/>
              </w:rPr>
              <w:t>Распределение межбюджетных трансфертов бюджетам поселений на 2019 год</w:t>
            </w:r>
          </w:p>
        </w:tc>
      </w:tr>
      <w:tr w:rsidR="00D15203" w:rsidRPr="00D15203" w:rsidTr="00D15203">
        <w:trPr>
          <w:trHeight w:val="270"/>
        </w:trPr>
        <w:tc>
          <w:tcPr>
            <w:tcW w:w="3085"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rPr>
            </w:pPr>
          </w:p>
        </w:tc>
        <w:tc>
          <w:tcPr>
            <w:tcW w:w="1418"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rPr>
            </w:pPr>
          </w:p>
        </w:tc>
        <w:tc>
          <w:tcPr>
            <w:tcW w:w="1842"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rPr>
            </w:pPr>
          </w:p>
        </w:tc>
        <w:tc>
          <w:tcPr>
            <w:tcW w:w="1560"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rPr>
            </w:pPr>
          </w:p>
        </w:tc>
        <w:tc>
          <w:tcPr>
            <w:tcW w:w="1984"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rPr>
            </w:pPr>
          </w:p>
        </w:tc>
        <w:tc>
          <w:tcPr>
            <w:tcW w:w="1702"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rPr>
            </w:pPr>
          </w:p>
        </w:tc>
        <w:tc>
          <w:tcPr>
            <w:tcW w:w="1559"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rPr>
            </w:pPr>
          </w:p>
        </w:tc>
        <w:tc>
          <w:tcPr>
            <w:tcW w:w="1559"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rPr>
            </w:pPr>
          </w:p>
        </w:tc>
        <w:tc>
          <w:tcPr>
            <w:tcW w:w="1417" w:type="dxa"/>
            <w:tcBorders>
              <w:top w:val="nil"/>
              <w:left w:val="nil"/>
              <w:bottom w:val="nil"/>
              <w:right w:val="nil"/>
            </w:tcBorders>
            <w:shd w:val="clear" w:color="auto" w:fill="auto"/>
            <w:noWrap/>
            <w:vAlign w:val="bottom"/>
            <w:hideMark/>
          </w:tcPr>
          <w:p w:rsidR="00D15203" w:rsidRPr="00D15203" w:rsidRDefault="00D15203" w:rsidP="00D15203">
            <w:pPr>
              <w:spacing w:after="0" w:line="240" w:lineRule="auto"/>
              <w:rPr>
                <w:rFonts w:ascii="Times New Roman" w:hAnsi="Times New Roman" w:cs="Times New Roman"/>
              </w:rPr>
            </w:pPr>
            <w:r w:rsidRPr="00D15203">
              <w:rPr>
                <w:rFonts w:ascii="Times New Roman" w:hAnsi="Times New Roman" w:cs="Times New Roman"/>
              </w:rPr>
              <w:t>(рублей)</w:t>
            </w:r>
          </w:p>
        </w:tc>
      </w:tr>
      <w:tr w:rsidR="00D15203" w:rsidRPr="00D15203" w:rsidTr="00D15203">
        <w:trPr>
          <w:trHeight w:val="464"/>
        </w:trPr>
        <w:tc>
          <w:tcPr>
            <w:tcW w:w="3085" w:type="dxa"/>
            <w:vMerge w:val="restart"/>
            <w:tcBorders>
              <w:top w:val="single" w:sz="8" w:space="0" w:color="auto"/>
              <w:left w:val="single" w:sz="8" w:space="0" w:color="auto"/>
              <w:bottom w:val="nil"/>
              <w:right w:val="single" w:sz="4" w:space="0" w:color="auto"/>
            </w:tcBorders>
            <w:shd w:val="clear" w:color="auto" w:fill="auto"/>
            <w:hideMark/>
          </w:tcPr>
          <w:p w:rsidR="00D15203" w:rsidRPr="00FE30F3" w:rsidRDefault="00D15203" w:rsidP="00D15203">
            <w:pPr>
              <w:spacing w:after="0" w:line="240" w:lineRule="auto"/>
              <w:rPr>
                <w:rFonts w:ascii="Times New Roman" w:hAnsi="Times New Roman" w:cs="Times New Roman"/>
                <w:sz w:val="20"/>
                <w:szCs w:val="20"/>
              </w:rPr>
            </w:pPr>
            <w:r w:rsidRPr="00FE30F3">
              <w:rPr>
                <w:rFonts w:ascii="Times New Roman" w:hAnsi="Times New Roman" w:cs="Times New Roman"/>
                <w:sz w:val="20"/>
                <w:szCs w:val="20"/>
              </w:rPr>
              <w:t>Наименование поселения</w:t>
            </w:r>
          </w:p>
        </w:tc>
        <w:tc>
          <w:tcPr>
            <w:tcW w:w="1418" w:type="dxa"/>
            <w:vMerge w:val="restart"/>
            <w:tcBorders>
              <w:top w:val="single" w:sz="8" w:space="0" w:color="auto"/>
              <w:left w:val="single" w:sz="4" w:space="0" w:color="auto"/>
              <w:bottom w:val="nil"/>
              <w:right w:val="single" w:sz="4" w:space="0" w:color="auto"/>
            </w:tcBorders>
            <w:shd w:val="clear" w:color="auto" w:fill="auto"/>
            <w:noWrap/>
            <w:hideMark/>
          </w:tcPr>
          <w:p w:rsidR="00D15203" w:rsidRPr="00FE30F3" w:rsidRDefault="00D15203" w:rsidP="00D15203">
            <w:pPr>
              <w:spacing w:after="0" w:line="240" w:lineRule="auto"/>
              <w:rPr>
                <w:rFonts w:ascii="Times New Roman" w:hAnsi="Times New Roman" w:cs="Times New Roman"/>
                <w:sz w:val="20"/>
                <w:szCs w:val="20"/>
              </w:rPr>
            </w:pPr>
            <w:r w:rsidRPr="00FE30F3">
              <w:rPr>
                <w:rFonts w:ascii="Times New Roman" w:hAnsi="Times New Roman" w:cs="Times New Roman"/>
                <w:sz w:val="20"/>
                <w:szCs w:val="20"/>
              </w:rPr>
              <w:t>ВСЕГО</w:t>
            </w:r>
          </w:p>
        </w:tc>
        <w:tc>
          <w:tcPr>
            <w:tcW w:w="1842" w:type="dxa"/>
            <w:vMerge w:val="restart"/>
            <w:tcBorders>
              <w:top w:val="single" w:sz="8" w:space="0" w:color="auto"/>
              <w:left w:val="single" w:sz="4" w:space="0" w:color="auto"/>
              <w:bottom w:val="nil"/>
              <w:right w:val="single" w:sz="4" w:space="0" w:color="auto"/>
            </w:tcBorders>
            <w:shd w:val="clear" w:color="auto" w:fill="auto"/>
            <w:hideMark/>
          </w:tcPr>
          <w:p w:rsidR="00D15203" w:rsidRPr="00FE30F3" w:rsidRDefault="00D15203" w:rsidP="00D15203">
            <w:pPr>
              <w:spacing w:after="0" w:line="240" w:lineRule="auto"/>
              <w:rPr>
                <w:rFonts w:ascii="Times New Roman" w:hAnsi="Times New Roman" w:cs="Times New Roman"/>
                <w:sz w:val="20"/>
                <w:szCs w:val="20"/>
              </w:rPr>
            </w:pPr>
            <w:r w:rsidRPr="00FE30F3">
              <w:rPr>
                <w:rFonts w:ascii="Times New Roman" w:hAnsi="Times New Roman" w:cs="Times New Roman"/>
                <w:sz w:val="20"/>
                <w:szCs w:val="20"/>
              </w:rPr>
              <w:t xml:space="preserve">Субвенции бюджетам поселений  на осуществление исполнительно-распорядительными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Российской федерации  </w:t>
            </w:r>
          </w:p>
        </w:tc>
        <w:tc>
          <w:tcPr>
            <w:tcW w:w="1560" w:type="dxa"/>
            <w:vMerge w:val="restart"/>
            <w:tcBorders>
              <w:top w:val="single" w:sz="8" w:space="0" w:color="auto"/>
              <w:left w:val="single" w:sz="4" w:space="0" w:color="auto"/>
              <w:bottom w:val="nil"/>
              <w:right w:val="single" w:sz="4" w:space="0" w:color="auto"/>
            </w:tcBorders>
            <w:shd w:val="clear" w:color="auto" w:fill="auto"/>
            <w:hideMark/>
          </w:tcPr>
          <w:p w:rsidR="00D15203" w:rsidRPr="00FE30F3" w:rsidRDefault="00D15203" w:rsidP="00D15203">
            <w:pPr>
              <w:spacing w:after="0" w:line="240" w:lineRule="auto"/>
              <w:rPr>
                <w:rFonts w:ascii="Times New Roman" w:hAnsi="Times New Roman" w:cs="Times New Roman"/>
                <w:sz w:val="20"/>
                <w:szCs w:val="20"/>
              </w:rPr>
            </w:pPr>
            <w:r w:rsidRPr="00FE30F3">
              <w:rPr>
                <w:rFonts w:ascii="Times New Roman" w:hAnsi="Times New Roman" w:cs="Times New Roman"/>
                <w:sz w:val="20"/>
                <w:szCs w:val="20"/>
              </w:rPr>
              <w:t>Иные межбюджетные трансферты на содержание автомобильных  дорог  общего пользования местного значения</w:t>
            </w:r>
          </w:p>
        </w:tc>
        <w:tc>
          <w:tcPr>
            <w:tcW w:w="1984" w:type="dxa"/>
            <w:vMerge w:val="restart"/>
            <w:tcBorders>
              <w:top w:val="single" w:sz="8" w:space="0" w:color="auto"/>
              <w:left w:val="single" w:sz="4" w:space="0" w:color="auto"/>
              <w:bottom w:val="nil"/>
              <w:right w:val="single" w:sz="4" w:space="0" w:color="auto"/>
            </w:tcBorders>
            <w:shd w:val="clear" w:color="auto" w:fill="auto"/>
            <w:hideMark/>
          </w:tcPr>
          <w:p w:rsidR="00D15203" w:rsidRPr="00FE30F3" w:rsidRDefault="00D15203" w:rsidP="00D15203">
            <w:pPr>
              <w:spacing w:after="0" w:line="240" w:lineRule="auto"/>
              <w:rPr>
                <w:rFonts w:ascii="Times New Roman" w:hAnsi="Times New Roman" w:cs="Times New Roman"/>
                <w:sz w:val="20"/>
                <w:szCs w:val="20"/>
              </w:rPr>
            </w:pPr>
            <w:r w:rsidRPr="00FE30F3">
              <w:rPr>
                <w:rFonts w:ascii="Times New Roman" w:hAnsi="Times New Roman" w:cs="Times New Roman"/>
                <w:sz w:val="20"/>
                <w:szCs w:val="20"/>
              </w:rPr>
              <w:t>Иные межбюджетные трансферты на содержание муниципального жилищного фонда, находящегося в собственности муниципального образования "Родниковский муниципальный район", в части оплаты расходов на содержание муниципальных жилых помещений и коммунальных услуг до заселения</w:t>
            </w:r>
          </w:p>
        </w:tc>
        <w:tc>
          <w:tcPr>
            <w:tcW w:w="1702" w:type="dxa"/>
            <w:vMerge w:val="restart"/>
            <w:tcBorders>
              <w:top w:val="single" w:sz="8" w:space="0" w:color="auto"/>
              <w:left w:val="single" w:sz="4" w:space="0" w:color="auto"/>
              <w:bottom w:val="nil"/>
              <w:right w:val="single" w:sz="4" w:space="0" w:color="auto"/>
            </w:tcBorders>
            <w:shd w:val="clear" w:color="auto" w:fill="auto"/>
            <w:hideMark/>
          </w:tcPr>
          <w:p w:rsidR="00D15203" w:rsidRPr="00FE30F3" w:rsidRDefault="00D15203" w:rsidP="00D15203">
            <w:pPr>
              <w:spacing w:after="0" w:line="240" w:lineRule="auto"/>
              <w:rPr>
                <w:rFonts w:ascii="Times New Roman" w:hAnsi="Times New Roman" w:cs="Times New Roman"/>
                <w:sz w:val="20"/>
                <w:szCs w:val="20"/>
              </w:rPr>
            </w:pPr>
            <w:r w:rsidRPr="00FE30F3">
              <w:rPr>
                <w:rFonts w:ascii="Times New Roman" w:hAnsi="Times New Roman" w:cs="Times New Roman"/>
                <w:sz w:val="20"/>
                <w:szCs w:val="20"/>
              </w:rPr>
              <w:t>Иные межбюджетные трансферты на содержание муниципального жилищного фонда, находящегося в собственности муниципального образования "Родниковский муниципальный район", в части ремонта муниципальных жилых помещений</w:t>
            </w:r>
          </w:p>
        </w:tc>
        <w:tc>
          <w:tcPr>
            <w:tcW w:w="1559" w:type="dxa"/>
            <w:vMerge w:val="restart"/>
            <w:tcBorders>
              <w:top w:val="single" w:sz="8" w:space="0" w:color="auto"/>
              <w:left w:val="single" w:sz="4" w:space="0" w:color="auto"/>
              <w:bottom w:val="nil"/>
              <w:right w:val="single" w:sz="4" w:space="0" w:color="auto"/>
            </w:tcBorders>
            <w:shd w:val="clear" w:color="auto" w:fill="auto"/>
            <w:hideMark/>
          </w:tcPr>
          <w:p w:rsidR="00D15203" w:rsidRPr="00FE30F3" w:rsidRDefault="00D15203" w:rsidP="00D15203">
            <w:pPr>
              <w:spacing w:after="0" w:line="240" w:lineRule="auto"/>
              <w:rPr>
                <w:rFonts w:ascii="Times New Roman" w:hAnsi="Times New Roman" w:cs="Times New Roman"/>
                <w:sz w:val="20"/>
                <w:szCs w:val="20"/>
              </w:rPr>
            </w:pPr>
            <w:r w:rsidRPr="00FE30F3">
              <w:rPr>
                <w:rFonts w:ascii="Times New Roman" w:hAnsi="Times New Roman" w:cs="Times New Roman"/>
                <w:sz w:val="20"/>
                <w:szCs w:val="20"/>
              </w:rPr>
              <w:t>Иные межбюджетные трансферты бюджетам поселений</w:t>
            </w:r>
            <w:r w:rsidRPr="00FE30F3">
              <w:rPr>
                <w:rFonts w:ascii="Times New Roman" w:hAnsi="Times New Roman" w:cs="Times New Roman"/>
                <w:sz w:val="20"/>
                <w:szCs w:val="20"/>
              </w:rPr>
              <w:br/>
              <w:t xml:space="preserve"> на участие в организации деятельности по сбору (в том числе раздельному сбору) и транспортированию твердых коммунальных отходов</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15203" w:rsidRPr="00FE30F3" w:rsidRDefault="00D15203" w:rsidP="00D15203">
            <w:pPr>
              <w:spacing w:after="0" w:line="240" w:lineRule="auto"/>
              <w:rPr>
                <w:rFonts w:ascii="Times New Roman" w:hAnsi="Times New Roman" w:cs="Times New Roman"/>
                <w:sz w:val="20"/>
                <w:szCs w:val="20"/>
              </w:rPr>
            </w:pPr>
            <w:r w:rsidRPr="00FE30F3">
              <w:rPr>
                <w:rFonts w:ascii="Times New Roman" w:hAnsi="Times New Roman" w:cs="Times New Roman"/>
                <w:sz w:val="20"/>
                <w:szCs w:val="20"/>
              </w:rPr>
              <w:t>Межбюджетные трансферты бюджетам сельских поселений на организацию обустройства мест массового отдыха населения</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15203" w:rsidRPr="00FE30F3" w:rsidRDefault="00D15203" w:rsidP="00D15203">
            <w:pPr>
              <w:spacing w:after="0" w:line="240" w:lineRule="auto"/>
              <w:rPr>
                <w:rFonts w:ascii="Times New Roman" w:hAnsi="Times New Roman" w:cs="Times New Roman"/>
                <w:sz w:val="20"/>
                <w:szCs w:val="20"/>
              </w:rPr>
            </w:pPr>
            <w:r w:rsidRPr="00FE30F3">
              <w:rPr>
                <w:rFonts w:ascii="Times New Roman" w:hAnsi="Times New Roman" w:cs="Times New Roman"/>
                <w:sz w:val="20"/>
                <w:szCs w:val="20"/>
              </w:rPr>
              <w:t>Межбюджетные трансферты бюджетам сельских поселений на содержание мест захоронения</w:t>
            </w:r>
          </w:p>
        </w:tc>
      </w:tr>
      <w:tr w:rsidR="00D15203" w:rsidRPr="00D15203" w:rsidTr="00D15203">
        <w:trPr>
          <w:trHeight w:val="491"/>
        </w:trPr>
        <w:tc>
          <w:tcPr>
            <w:tcW w:w="3085" w:type="dxa"/>
            <w:vMerge/>
            <w:tcBorders>
              <w:top w:val="single" w:sz="8" w:space="0" w:color="auto"/>
              <w:left w:val="single" w:sz="8" w:space="0" w:color="auto"/>
              <w:bottom w:val="nil"/>
              <w:right w:val="single" w:sz="4" w:space="0" w:color="auto"/>
            </w:tcBorders>
            <w:vAlign w:val="center"/>
            <w:hideMark/>
          </w:tcPr>
          <w:p w:rsidR="00D15203" w:rsidRPr="00FE30F3" w:rsidRDefault="00D15203" w:rsidP="00D15203">
            <w:pPr>
              <w:spacing w:after="0" w:line="240" w:lineRule="auto"/>
              <w:rPr>
                <w:rFonts w:ascii="Times New Roman" w:hAnsi="Times New Roman" w:cs="Times New Roman"/>
                <w:sz w:val="20"/>
              </w:rPr>
            </w:pPr>
          </w:p>
        </w:tc>
        <w:tc>
          <w:tcPr>
            <w:tcW w:w="1418" w:type="dxa"/>
            <w:vMerge/>
            <w:tcBorders>
              <w:top w:val="single" w:sz="8" w:space="0" w:color="auto"/>
              <w:left w:val="single" w:sz="4" w:space="0" w:color="auto"/>
              <w:bottom w:val="nil"/>
              <w:right w:val="single" w:sz="4" w:space="0" w:color="auto"/>
            </w:tcBorders>
            <w:vAlign w:val="center"/>
            <w:hideMark/>
          </w:tcPr>
          <w:p w:rsidR="00D15203" w:rsidRPr="00FE30F3" w:rsidRDefault="00D15203" w:rsidP="00D15203">
            <w:pPr>
              <w:spacing w:after="0" w:line="240" w:lineRule="auto"/>
              <w:rPr>
                <w:rFonts w:ascii="Times New Roman" w:hAnsi="Times New Roman" w:cs="Times New Roman"/>
                <w:sz w:val="20"/>
              </w:rPr>
            </w:pPr>
          </w:p>
        </w:tc>
        <w:tc>
          <w:tcPr>
            <w:tcW w:w="1842" w:type="dxa"/>
            <w:vMerge/>
            <w:tcBorders>
              <w:top w:val="single" w:sz="8" w:space="0" w:color="auto"/>
              <w:left w:val="single" w:sz="4" w:space="0" w:color="auto"/>
              <w:bottom w:val="nil"/>
              <w:right w:val="single" w:sz="4" w:space="0" w:color="auto"/>
            </w:tcBorders>
            <w:vAlign w:val="center"/>
            <w:hideMark/>
          </w:tcPr>
          <w:p w:rsidR="00D15203" w:rsidRPr="00FE30F3" w:rsidRDefault="00D15203" w:rsidP="00D15203">
            <w:pPr>
              <w:spacing w:after="0" w:line="240" w:lineRule="auto"/>
              <w:rPr>
                <w:rFonts w:ascii="Times New Roman" w:hAnsi="Times New Roman" w:cs="Times New Roman"/>
                <w:sz w:val="20"/>
              </w:rPr>
            </w:pPr>
          </w:p>
        </w:tc>
        <w:tc>
          <w:tcPr>
            <w:tcW w:w="1560" w:type="dxa"/>
            <w:vMerge/>
            <w:tcBorders>
              <w:top w:val="single" w:sz="8" w:space="0" w:color="auto"/>
              <w:left w:val="single" w:sz="4" w:space="0" w:color="auto"/>
              <w:bottom w:val="nil"/>
              <w:right w:val="single" w:sz="4" w:space="0" w:color="auto"/>
            </w:tcBorders>
            <w:vAlign w:val="center"/>
            <w:hideMark/>
          </w:tcPr>
          <w:p w:rsidR="00D15203" w:rsidRPr="00FE30F3" w:rsidRDefault="00D15203" w:rsidP="00D15203">
            <w:pPr>
              <w:spacing w:after="0" w:line="240" w:lineRule="auto"/>
              <w:rPr>
                <w:rFonts w:ascii="Times New Roman" w:hAnsi="Times New Roman" w:cs="Times New Roman"/>
                <w:sz w:val="20"/>
              </w:rPr>
            </w:pPr>
          </w:p>
        </w:tc>
        <w:tc>
          <w:tcPr>
            <w:tcW w:w="1984" w:type="dxa"/>
            <w:vMerge/>
            <w:tcBorders>
              <w:top w:val="single" w:sz="8" w:space="0" w:color="auto"/>
              <w:left w:val="single" w:sz="4" w:space="0" w:color="auto"/>
              <w:bottom w:val="nil"/>
              <w:right w:val="single" w:sz="4" w:space="0" w:color="auto"/>
            </w:tcBorders>
            <w:vAlign w:val="center"/>
            <w:hideMark/>
          </w:tcPr>
          <w:p w:rsidR="00D15203" w:rsidRPr="00FE30F3" w:rsidRDefault="00D15203" w:rsidP="00D15203">
            <w:pPr>
              <w:spacing w:after="0" w:line="240" w:lineRule="auto"/>
              <w:rPr>
                <w:rFonts w:ascii="Times New Roman" w:hAnsi="Times New Roman" w:cs="Times New Roman"/>
                <w:sz w:val="20"/>
              </w:rPr>
            </w:pPr>
          </w:p>
        </w:tc>
        <w:tc>
          <w:tcPr>
            <w:tcW w:w="1702" w:type="dxa"/>
            <w:vMerge/>
            <w:tcBorders>
              <w:top w:val="single" w:sz="8" w:space="0" w:color="auto"/>
              <w:left w:val="single" w:sz="4" w:space="0" w:color="auto"/>
              <w:bottom w:val="nil"/>
              <w:right w:val="single" w:sz="4" w:space="0" w:color="auto"/>
            </w:tcBorders>
            <w:vAlign w:val="center"/>
            <w:hideMark/>
          </w:tcPr>
          <w:p w:rsidR="00D15203" w:rsidRPr="00FE30F3" w:rsidRDefault="00D15203" w:rsidP="00D15203">
            <w:pPr>
              <w:spacing w:after="0" w:line="240" w:lineRule="auto"/>
              <w:rPr>
                <w:rFonts w:ascii="Times New Roman" w:hAnsi="Times New Roman" w:cs="Times New Roman"/>
                <w:sz w:val="20"/>
              </w:rPr>
            </w:pPr>
          </w:p>
        </w:tc>
        <w:tc>
          <w:tcPr>
            <w:tcW w:w="1559" w:type="dxa"/>
            <w:vMerge/>
            <w:tcBorders>
              <w:top w:val="single" w:sz="8" w:space="0" w:color="auto"/>
              <w:left w:val="single" w:sz="4" w:space="0" w:color="auto"/>
              <w:bottom w:val="nil"/>
              <w:right w:val="single" w:sz="4" w:space="0" w:color="auto"/>
            </w:tcBorders>
            <w:vAlign w:val="center"/>
            <w:hideMark/>
          </w:tcPr>
          <w:p w:rsidR="00D15203" w:rsidRPr="00FE30F3" w:rsidRDefault="00D15203" w:rsidP="00D15203">
            <w:pPr>
              <w:spacing w:after="0" w:line="240" w:lineRule="auto"/>
              <w:rPr>
                <w:rFonts w:ascii="Times New Roman" w:hAnsi="Times New Roman" w:cs="Times New Roman"/>
                <w:sz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15203" w:rsidRPr="00FE30F3" w:rsidRDefault="00D15203" w:rsidP="00D15203">
            <w:pPr>
              <w:spacing w:after="0" w:line="240" w:lineRule="auto"/>
              <w:rPr>
                <w:rFonts w:ascii="Times New Roman" w:hAnsi="Times New Roman" w:cs="Times New Roman"/>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D15203" w:rsidRPr="00FE30F3" w:rsidRDefault="00D15203" w:rsidP="00D15203">
            <w:pPr>
              <w:spacing w:after="0" w:line="240" w:lineRule="auto"/>
              <w:rPr>
                <w:rFonts w:ascii="Times New Roman" w:hAnsi="Times New Roman" w:cs="Times New Roman"/>
                <w:sz w:val="20"/>
              </w:rPr>
            </w:pPr>
          </w:p>
        </w:tc>
      </w:tr>
      <w:tr w:rsidR="00D15203" w:rsidRPr="00D15203" w:rsidTr="00D15203">
        <w:trPr>
          <w:trHeight w:val="491"/>
        </w:trPr>
        <w:tc>
          <w:tcPr>
            <w:tcW w:w="3085" w:type="dxa"/>
            <w:vMerge/>
            <w:tcBorders>
              <w:top w:val="single" w:sz="8" w:space="0" w:color="auto"/>
              <w:left w:val="single" w:sz="8" w:space="0" w:color="auto"/>
              <w:bottom w:val="nil"/>
              <w:right w:val="single" w:sz="4" w:space="0" w:color="auto"/>
            </w:tcBorders>
            <w:vAlign w:val="center"/>
            <w:hideMark/>
          </w:tcPr>
          <w:p w:rsidR="00D15203" w:rsidRPr="00FE30F3" w:rsidRDefault="00D15203" w:rsidP="00D15203">
            <w:pPr>
              <w:spacing w:after="0" w:line="240" w:lineRule="auto"/>
              <w:rPr>
                <w:rFonts w:ascii="Times New Roman" w:hAnsi="Times New Roman" w:cs="Times New Roman"/>
                <w:sz w:val="20"/>
              </w:rPr>
            </w:pPr>
          </w:p>
        </w:tc>
        <w:tc>
          <w:tcPr>
            <w:tcW w:w="1418" w:type="dxa"/>
            <w:vMerge/>
            <w:tcBorders>
              <w:top w:val="single" w:sz="8" w:space="0" w:color="auto"/>
              <w:left w:val="single" w:sz="4" w:space="0" w:color="auto"/>
              <w:bottom w:val="nil"/>
              <w:right w:val="single" w:sz="4" w:space="0" w:color="auto"/>
            </w:tcBorders>
            <w:vAlign w:val="center"/>
            <w:hideMark/>
          </w:tcPr>
          <w:p w:rsidR="00D15203" w:rsidRPr="00FE30F3" w:rsidRDefault="00D15203" w:rsidP="00D15203">
            <w:pPr>
              <w:spacing w:after="0" w:line="240" w:lineRule="auto"/>
              <w:rPr>
                <w:rFonts w:ascii="Times New Roman" w:hAnsi="Times New Roman" w:cs="Times New Roman"/>
                <w:sz w:val="20"/>
              </w:rPr>
            </w:pPr>
          </w:p>
        </w:tc>
        <w:tc>
          <w:tcPr>
            <w:tcW w:w="1842" w:type="dxa"/>
            <w:vMerge/>
            <w:tcBorders>
              <w:top w:val="single" w:sz="8" w:space="0" w:color="auto"/>
              <w:left w:val="single" w:sz="4" w:space="0" w:color="auto"/>
              <w:bottom w:val="nil"/>
              <w:right w:val="single" w:sz="4" w:space="0" w:color="auto"/>
            </w:tcBorders>
            <w:vAlign w:val="center"/>
            <w:hideMark/>
          </w:tcPr>
          <w:p w:rsidR="00D15203" w:rsidRPr="00FE30F3" w:rsidRDefault="00D15203" w:rsidP="00D15203">
            <w:pPr>
              <w:spacing w:after="0" w:line="240" w:lineRule="auto"/>
              <w:rPr>
                <w:rFonts w:ascii="Times New Roman" w:hAnsi="Times New Roman" w:cs="Times New Roman"/>
                <w:sz w:val="20"/>
              </w:rPr>
            </w:pPr>
          </w:p>
        </w:tc>
        <w:tc>
          <w:tcPr>
            <w:tcW w:w="1560" w:type="dxa"/>
            <w:vMerge/>
            <w:tcBorders>
              <w:top w:val="single" w:sz="8" w:space="0" w:color="auto"/>
              <w:left w:val="single" w:sz="4" w:space="0" w:color="auto"/>
              <w:bottom w:val="nil"/>
              <w:right w:val="single" w:sz="4" w:space="0" w:color="auto"/>
            </w:tcBorders>
            <w:vAlign w:val="center"/>
            <w:hideMark/>
          </w:tcPr>
          <w:p w:rsidR="00D15203" w:rsidRPr="00FE30F3" w:rsidRDefault="00D15203" w:rsidP="00D15203">
            <w:pPr>
              <w:spacing w:after="0" w:line="240" w:lineRule="auto"/>
              <w:rPr>
                <w:rFonts w:ascii="Times New Roman" w:hAnsi="Times New Roman" w:cs="Times New Roman"/>
                <w:sz w:val="20"/>
              </w:rPr>
            </w:pPr>
          </w:p>
        </w:tc>
        <w:tc>
          <w:tcPr>
            <w:tcW w:w="1984" w:type="dxa"/>
            <w:vMerge/>
            <w:tcBorders>
              <w:top w:val="single" w:sz="8" w:space="0" w:color="auto"/>
              <w:left w:val="single" w:sz="4" w:space="0" w:color="auto"/>
              <w:bottom w:val="nil"/>
              <w:right w:val="single" w:sz="4" w:space="0" w:color="auto"/>
            </w:tcBorders>
            <w:vAlign w:val="center"/>
            <w:hideMark/>
          </w:tcPr>
          <w:p w:rsidR="00D15203" w:rsidRPr="00FE30F3" w:rsidRDefault="00D15203" w:rsidP="00D15203">
            <w:pPr>
              <w:spacing w:after="0" w:line="240" w:lineRule="auto"/>
              <w:rPr>
                <w:rFonts w:ascii="Times New Roman" w:hAnsi="Times New Roman" w:cs="Times New Roman"/>
                <w:sz w:val="20"/>
              </w:rPr>
            </w:pPr>
          </w:p>
        </w:tc>
        <w:tc>
          <w:tcPr>
            <w:tcW w:w="1702" w:type="dxa"/>
            <w:vMerge/>
            <w:tcBorders>
              <w:top w:val="single" w:sz="8" w:space="0" w:color="auto"/>
              <w:left w:val="single" w:sz="4" w:space="0" w:color="auto"/>
              <w:bottom w:val="nil"/>
              <w:right w:val="single" w:sz="4" w:space="0" w:color="auto"/>
            </w:tcBorders>
            <w:vAlign w:val="center"/>
            <w:hideMark/>
          </w:tcPr>
          <w:p w:rsidR="00D15203" w:rsidRPr="00FE30F3" w:rsidRDefault="00D15203" w:rsidP="00D15203">
            <w:pPr>
              <w:spacing w:after="0" w:line="240" w:lineRule="auto"/>
              <w:rPr>
                <w:rFonts w:ascii="Times New Roman" w:hAnsi="Times New Roman" w:cs="Times New Roman"/>
                <w:sz w:val="20"/>
              </w:rPr>
            </w:pPr>
          </w:p>
        </w:tc>
        <w:tc>
          <w:tcPr>
            <w:tcW w:w="1559" w:type="dxa"/>
            <w:vMerge/>
            <w:tcBorders>
              <w:top w:val="single" w:sz="8" w:space="0" w:color="auto"/>
              <w:left w:val="single" w:sz="4" w:space="0" w:color="auto"/>
              <w:bottom w:val="nil"/>
              <w:right w:val="single" w:sz="4" w:space="0" w:color="auto"/>
            </w:tcBorders>
            <w:vAlign w:val="center"/>
            <w:hideMark/>
          </w:tcPr>
          <w:p w:rsidR="00D15203" w:rsidRPr="00FE30F3" w:rsidRDefault="00D15203" w:rsidP="00D15203">
            <w:pPr>
              <w:spacing w:after="0" w:line="240" w:lineRule="auto"/>
              <w:rPr>
                <w:rFonts w:ascii="Times New Roman" w:hAnsi="Times New Roman" w:cs="Times New Roman"/>
                <w:sz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15203" w:rsidRPr="00FE30F3" w:rsidRDefault="00D15203" w:rsidP="00D15203">
            <w:pPr>
              <w:spacing w:after="0" w:line="240" w:lineRule="auto"/>
              <w:rPr>
                <w:rFonts w:ascii="Times New Roman" w:hAnsi="Times New Roman" w:cs="Times New Roman"/>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D15203" w:rsidRPr="00FE30F3" w:rsidRDefault="00D15203" w:rsidP="00D15203">
            <w:pPr>
              <w:spacing w:after="0" w:line="240" w:lineRule="auto"/>
              <w:rPr>
                <w:rFonts w:ascii="Times New Roman" w:hAnsi="Times New Roman" w:cs="Times New Roman"/>
                <w:sz w:val="20"/>
              </w:rPr>
            </w:pPr>
          </w:p>
        </w:tc>
      </w:tr>
      <w:tr w:rsidR="00D15203" w:rsidRPr="00D15203" w:rsidTr="00D15203">
        <w:trPr>
          <w:trHeight w:val="491"/>
        </w:trPr>
        <w:tc>
          <w:tcPr>
            <w:tcW w:w="3085" w:type="dxa"/>
            <w:vMerge/>
            <w:tcBorders>
              <w:top w:val="single" w:sz="8" w:space="0" w:color="auto"/>
              <w:left w:val="single" w:sz="8" w:space="0" w:color="auto"/>
              <w:bottom w:val="nil"/>
              <w:right w:val="single" w:sz="4" w:space="0" w:color="auto"/>
            </w:tcBorders>
            <w:vAlign w:val="center"/>
            <w:hideMark/>
          </w:tcPr>
          <w:p w:rsidR="00D15203" w:rsidRPr="00FE30F3" w:rsidRDefault="00D15203" w:rsidP="00D15203">
            <w:pPr>
              <w:spacing w:after="0" w:line="240" w:lineRule="auto"/>
              <w:rPr>
                <w:rFonts w:ascii="Times New Roman" w:hAnsi="Times New Roman" w:cs="Times New Roman"/>
                <w:sz w:val="20"/>
              </w:rPr>
            </w:pPr>
          </w:p>
        </w:tc>
        <w:tc>
          <w:tcPr>
            <w:tcW w:w="1418" w:type="dxa"/>
            <w:vMerge/>
            <w:tcBorders>
              <w:top w:val="single" w:sz="8" w:space="0" w:color="auto"/>
              <w:left w:val="single" w:sz="4" w:space="0" w:color="auto"/>
              <w:bottom w:val="nil"/>
              <w:right w:val="single" w:sz="4" w:space="0" w:color="auto"/>
            </w:tcBorders>
            <w:vAlign w:val="center"/>
            <w:hideMark/>
          </w:tcPr>
          <w:p w:rsidR="00D15203" w:rsidRPr="00FE30F3" w:rsidRDefault="00D15203" w:rsidP="00D15203">
            <w:pPr>
              <w:spacing w:after="0" w:line="240" w:lineRule="auto"/>
              <w:rPr>
                <w:rFonts w:ascii="Times New Roman" w:hAnsi="Times New Roman" w:cs="Times New Roman"/>
                <w:sz w:val="20"/>
              </w:rPr>
            </w:pPr>
          </w:p>
        </w:tc>
        <w:tc>
          <w:tcPr>
            <w:tcW w:w="1842" w:type="dxa"/>
            <w:vMerge/>
            <w:tcBorders>
              <w:top w:val="single" w:sz="8" w:space="0" w:color="auto"/>
              <w:left w:val="single" w:sz="4" w:space="0" w:color="auto"/>
              <w:bottom w:val="nil"/>
              <w:right w:val="single" w:sz="4" w:space="0" w:color="auto"/>
            </w:tcBorders>
            <w:vAlign w:val="center"/>
            <w:hideMark/>
          </w:tcPr>
          <w:p w:rsidR="00D15203" w:rsidRPr="00FE30F3" w:rsidRDefault="00D15203" w:rsidP="00D15203">
            <w:pPr>
              <w:spacing w:after="0" w:line="240" w:lineRule="auto"/>
              <w:rPr>
                <w:rFonts w:ascii="Times New Roman" w:hAnsi="Times New Roman" w:cs="Times New Roman"/>
                <w:sz w:val="20"/>
              </w:rPr>
            </w:pPr>
          </w:p>
        </w:tc>
        <w:tc>
          <w:tcPr>
            <w:tcW w:w="1560" w:type="dxa"/>
            <w:vMerge/>
            <w:tcBorders>
              <w:top w:val="single" w:sz="8" w:space="0" w:color="auto"/>
              <w:left w:val="single" w:sz="4" w:space="0" w:color="auto"/>
              <w:bottom w:val="nil"/>
              <w:right w:val="single" w:sz="4" w:space="0" w:color="auto"/>
            </w:tcBorders>
            <w:vAlign w:val="center"/>
            <w:hideMark/>
          </w:tcPr>
          <w:p w:rsidR="00D15203" w:rsidRPr="00FE30F3" w:rsidRDefault="00D15203" w:rsidP="00D15203">
            <w:pPr>
              <w:spacing w:after="0" w:line="240" w:lineRule="auto"/>
              <w:rPr>
                <w:rFonts w:ascii="Times New Roman" w:hAnsi="Times New Roman" w:cs="Times New Roman"/>
                <w:sz w:val="20"/>
              </w:rPr>
            </w:pPr>
          </w:p>
        </w:tc>
        <w:tc>
          <w:tcPr>
            <w:tcW w:w="1984" w:type="dxa"/>
            <w:vMerge/>
            <w:tcBorders>
              <w:top w:val="single" w:sz="8" w:space="0" w:color="auto"/>
              <w:left w:val="single" w:sz="4" w:space="0" w:color="auto"/>
              <w:bottom w:val="nil"/>
              <w:right w:val="single" w:sz="4" w:space="0" w:color="auto"/>
            </w:tcBorders>
            <w:vAlign w:val="center"/>
            <w:hideMark/>
          </w:tcPr>
          <w:p w:rsidR="00D15203" w:rsidRPr="00FE30F3" w:rsidRDefault="00D15203" w:rsidP="00D15203">
            <w:pPr>
              <w:spacing w:after="0" w:line="240" w:lineRule="auto"/>
              <w:rPr>
                <w:rFonts w:ascii="Times New Roman" w:hAnsi="Times New Roman" w:cs="Times New Roman"/>
                <w:sz w:val="20"/>
              </w:rPr>
            </w:pPr>
          </w:p>
        </w:tc>
        <w:tc>
          <w:tcPr>
            <w:tcW w:w="1702" w:type="dxa"/>
            <w:vMerge/>
            <w:tcBorders>
              <w:top w:val="single" w:sz="8" w:space="0" w:color="auto"/>
              <w:left w:val="single" w:sz="4" w:space="0" w:color="auto"/>
              <w:bottom w:val="nil"/>
              <w:right w:val="single" w:sz="4" w:space="0" w:color="auto"/>
            </w:tcBorders>
            <w:vAlign w:val="center"/>
            <w:hideMark/>
          </w:tcPr>
          <w:p w:rsidR="00D15203" w:rsidRPr="00FE30F3" w:rsidRDefault="00D15203" w:rsidP="00D15203">
            <w:pPr>
              <w:spacing w:after="0" w:line="240" w:lineRule="auto"/>
              <w:rPr>
                <w:rFonts w:ascii="Times New Roman" w:hAnsi="Times New Roman" w:cs="Times New Roman"/>
                <w:sz w:val="20"/>
              </w:rPr>
            </w:pPr>
          </w:p>
        </w:tc>
        <w:tc>
          <w:tcPr>
            <w:tcW w:w="1559" w:type="dxa"/>
            <w:vMerge/>
            <w:tcBorders>
              <w:top w:val="single" w:sz="8" w:space="0" w:color="auto"/>
              <w:left w:val="single" w:sz="4" w:space="0" w:color="auto"/>
              <w:bottom w:val="nil"/>
              <w:right w:val="single" w:sz="4" w:space="0" w:color="auto"/>
            </w:tcBorders>
            <w:vAlign w:val="center"/>
            <w:hideMark/>
          </w:tcPr>
          <w:p w:rsidR="00D15203" w:rsidRPr="00FE30F3" w:rsidRDefault="00D15203" w:rsidP="00D15203">
            <w:pPr>
              <w:spacing w:after="0" w:line="240" w:lineRule="auto"/>
              <w:rPr>
                <w:rFonts w:ascii="Times New Roman" w:hAnsi="Times New Roman" w:cs="Times New Roman"/>
                <w:sz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15203" w:rsidRPr="00FE30F3" w:rsidRDefault="00D15203" w:rsidP="00D15203">
            <w:pPr>
              <w:spacing w:after="0" w:line="240" w:lineRule="auto"/>
              <w:rPr>
                <w:rFonts w:ascii="Times New Roman" w:hAnsi="Times New Roman" w:cs="Times New Roman"/>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D15203" w:rsidRPr="00FE30F3" w:rsidRDefault="00D15203" w:rsidP="00D15203">
            <w:pPr>
              <w:spacing w:after="0" w:line="240" w:lineRule="auto"/>
              <w:rPr>
                <w:rFonts w:ascii="Times New Roman" w:hAnsi="Times New Roman" w:cs="Times New Roman"/>
                <w:sz w:val="20"/>
              </w:rPr>
            </w:pPr>
          </w:p>
        </w:tc>
      </w:tr>
      <w:tr w:rsidR="00D15203" w:rsidRPr="00D15203" w:rsidTr="00D15203">
        <w:trPr>
          <w:trHeight w:val="491"/>
        </w:trPr>
        <w:tc>
          <w:tcPr>
            <w:tcW w:w="3085" w:type="dxa"/>
            <w:vMerge/>
            <w:tcBorders>
              <w:top w:val="single" w:sz="8" w:space="0" w:color="auto"/>
              <w:left w:val="single" w:sz="8" w:space="0" w:color="auto"/>
              <w:bottom w:val="nil"/>
              <w:right w:val="single" w:sz="4" w:space="0" w:color="auto"/>
            </w:tcBorders>
            <w:vAlign w:val="center"/>
            <w:hideMark/>
          </w:tcPr>
          <w:p w:rsidR="00D15203" w:rsidRPr="00FE30F3" w:rsidRDefault="00D15203" w:rsidP="00D15203">
            <w:pPr>
              <w:spacing w:after="0" w:line="240" w:lineRule="auto"/>
              <w:rPr>
                <w:rFonts w:ascii="Times New Roman" w:hAnsi="Times New Roman" w:cs="Times New Roman"/>
                <w:sz w:val="20"/>
              </w:rPr>
            </w:pPr>
          </w:p>
        </w:tc>
        <w:tc>
          <w:tcPr>
            <w:tcW w:w="1418" w:type="dxa"/>
            <w:vMerge/>
            <w:tcBorders>
              <w:top w:val="single" w:sz="8" w:space="0" w:color="auto"/>
              <w:left w:val="single" w:sz="4" w:space="0" w:color="auto"/>
              <w:bottom w:val="nil"/>
              <w:right w:val="single" w:sz="4" w:space="0" w:color="auto"/>
            </w:tcBorders>
            <w:vAlign w:val="center"/>
            <w:hideMark/>
          </w:tcPr>
          <w:p w:rsidR="00D15203" w:rsidRPr="00FE30F3" w:rsidRDefault="00D15203" w:rsidP="00D15203">
            <w:pPr>
              <w:spacing w:after="0" w:line="240" w:lineRule="auto"/>
              <w:rPr>
                <w:rFonts w:ascii="Times New Roman" w:hAnsi="Times New Roman" w:cs="Times New Roman"/>
                <w:sz w:val="20"/>
              </w:rPr>
            </w:pPr>
          </w:p>
        </w:tc>
        <w:tc>
          <w:tcPr>
            <w:tcW w:w="1842" w:type="dxa"/>
            <w:vMerge/>
            <w:tcBorders>
              <w:top w:val="single" w:sz="8" w:space="0" w:color="auto"/>
              <w:left w:val="single" w:sz="4" w:space="0" w:color="auto"/>
              <w:bottom w:val="nil"/>
              <w:right w:val="single" w:sz="4" w:space="0" w:color="auto"/>
            </w:tcBorders>
            <w:vAlign w:val="center"/>
            <w:hideMark/>
          </w:tcPr>
          <w:p w:rsidR="00D15203" w:rsidRPr="00FE30F3" w:rsidRDefault="00D15203" w:rsidP="00D15203">
            <w:pPr>
              <w:spacing w:after="0" w:line="240" w:lineRule="auto"/>
              <w:rPr>
                <w:rFonts w:ascii="Times New Roman" w:hAnsi="Times New Roman" w:cs="Times New Roman"/>
                <w:sz w:val="20"/>
              </w:rPr>
            </w:pPr>
          </w:p>
        </w:tc>
        <w:tc>
          <w:tcPr>
            <w:tcW w:w="1560" w:type="dxa"/>
            <w:vMerge/>
            <w:tcBorders>
              <w:top w:val="single" w:sz="8" w:space="0" w:color="auto"/>
              <w:left w:val="single" w:sz="4" w:space="0" w:color="auto"/>
              <w:bottom w:val="nil"/>
              <w:right w:val="single" w:sz="4" w:space="0" w:color="auto"/>
            </w:tcBorders>
            <w:vAlign w:val="center"/>
            <w:hideMark/>
          </w:tcPr>
          <w:p w:rsidR="00D15203" w:rsidRPr="00FE30F3" w:rsidRDefault="00D15203" w:rsidP="00D15203">
            <w:pPr>
              <w:spacing w:after="0" w:line="240" w:lineRule="auto"/>
              <w:rPr>
                <w:rFonts w:ascii="Times New Roman" w:hAnsi="Times New Roman" w:cs="Times New Roman"/>
                <w:sz w:val="20"/>
              </w:rPr>
            </w:pPr>
          </w:p>
        </w:tc>
        <w:tc>
          <w:tcPr>
            <w:tcW w:w="1984" w:type="dxa"/>
            <w:vMerge/>
            <w:tcBorders>
              <w:top w:val="single" w:sz="8" w:space="0" w:color="auto"/>
              <w:left w:val="single" w:sz="4" w:space="0" w:color="auto"/>
              <w:bottom w:val="nil"/>
              <w:right w:val="single" w:sz="4" w:space="0" w:color="auto"/>
            </w:tcBorders>
            <w:vAlign w:val="center"/>
            <w:hideMark/>
          </w:tcPr>
          <w:p w:rsidR="00D15203" w:rsidRPr="00FE30F3" w:rsidRDefault="00D15203" w:rsidP="00D15203">
            <w:pPr>
              <w:spacing w:after="0" w:line="240" w:lineRule="auto"/>
              <w:rPr>
                <w:rFonts w:ascii="Times New Roman" w:hAnsi="Times New Roman" w:cs="Times New Roman"/>
                <w:sz w:val="20"/>
              </w:rPr>
            </w:pPr>
          </w:p>
        </w:tc>
        <w:tc>
          <w:tcPr>
            <w:tcW w:w="1702" w:type="dxa"/>
            <w:vMerge/>
            <w:tcBorders>
              <w:top w:val="single" w:sz="8" w:space="0" w:color="auto"/>
              <w:left w:val="single" w:sz="4" w:space="0" w:color="auto"/>
              <w:bottom w:val="nil"/>
              <w:right w:val="single" w:sz="4" w:space="0" w:color="auto"/>
            </w:tcBorders>
            <w:vAlign w:val="center"/>
            <w:hideMark/>
          </w:tcPr>
          <w:p w:rsidR="00D15203" w:rsidRPr="00FE30F3" w:rsidRDefault="00D15203" w:rsidP="00D15203">
            <w:pPr>
              <w:spacing w:after="0" w:line="240" w:lineRule="auto"/>
              <w:rPr>
                <w:rFonts w:ascii="Times New Roman" w:hAnsi="Times New Roman" w:cs="Times New Roman"/>
                <w:sz w:val="20"/>
              </w:rPr>
            </w:pPr>
          </w:p>
        </w:tc>
        <w:tc>
          <w:tcPr>
            <w:tcW w:w="1559" w:type="dxa"/>
            <w:vMerge/>
            <w:tcBorders>
              <w:top w:val="single" w:sz="8" w:space="0" w:color="auto"/>
              <w:left w:val="single" w:sz="4" w:space="0" w:color="auto"/>
              <w:bottom w:val="nil"/>
              <w:right w:val="single" w:sz="4" w:space="0" w:color="auto"/>
            </w:tcBorders>
            <w:vAlign w:val="center"/>
            <w:hideMark/>
          </w:tcPr>
          <w:p w:rsidR="00D15203" w:rsidRPr="00FE30F3" w:rsidRDefault="00D15203" w:rsidP="00D15203">
            <w:pPr>
              <w:spacing w:after="0" w:line="240" w:lineRule="auto"/>
              <w:rPr>
                <w:rFonts w:ascii="Times New Roman" w:hAnsi="Times New Roman" w:cs="Times New Roman"/>
                <w:sz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15203" w:rsidRPr="00FE30F3" w:rsidRDefault="00D15203" w:rsidP="00D15203">
            <w:pPr>
              <w:spacing w:after="0" w:line="240" w:lineRule="auto"/>
              <w:rPr>
                <w:rFonts w:ascii="Times New Roman" w:hAnsi="Times New Roman" w:cs="Times New Roman"/>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D15203" w:rsidRPr="00FE30F3" w:rsidRDefault="00D15203" w:rsidP="00D15203">
            <w:pPr>
              <w:spacing w:after="0" w:line="240" w:lineRule="auto"/>
              <w:rPr>
                <w:rFonts w:ascii="Times New Roman" w:hAnsi="Times New Roman" w:cs="Times New Roman"/>
                <w:sz w:val="20"/>
              </w:rPr>
            </w:pPr>
          </w:p>
        </w:tc>
      </w:tr>
      <w:tr w:rsidR="00D15203" w:rsidRPr="00D15203" w:rsidTr="00D15203">
        <w:trPr>
          <w:trHeight w:val="2550"/>
        </w:trPr>
        <w:tc>
          <w:tcPr>
            <w:tcW w:w="3085" w:type="dxa"/>
            <w:vMerge/>
            <w:tcBorders>
              <w:top w:val="single" w:sz="8" w:space="0" w:color="auto"/>
              <w:left w:val="single" w:sz="8" w:space="0" w:color="auto"/>
              <w:bottom w:val="single" w:sz="4" w:space="0" w:color="auto"/>
              <w:right w:val="single" w:sz="4" w:space="0" w:color="auto"/>
            </w:tcBorders>
            <w:vAlign w:val="center"/>
            <w:hideMark/>
          </w:tcPr>
          <w:p w:rsidR="00D15203" w:rsidRPr="00FE30F3" w:rsidRDefault="00D15203" w:rsidP="00D15203">
            <w:pPr>
              <w:spacing w:after="0" w:line="240" w:lineRule="auto"/>
              <w:rPr>
                <w:rFonts w:ascii="Times New Roman" w:hAnsi="Times New Roman" w:cs="Times New Roman"/>
                <w:sz w:val="20"/>
              </w:rPr>
            </w:pPr>
          </w:p>
        </w:tc>
        <w:tc>
          <w:tcPr>
            <w:tcW w:w="1418" w:type="dxa"/>
            <w:vMerge/>
            <w:tcBorders>
              <w:top w:val="single" w:sz="8" w:space="0" w:color="auto"/>
              <w:left w:val="single" w:sz="4" w:space="0" w:color="auto"/>
              <w:bottom w:val="single" w:sz="4" w:space="0" w:color="auto"/>
              <w:right w:val="single" w:sz="4" w:space="0" w:color="auto"/>
            </w:tcBorders>
            <w:vAlign w:val="center"/>
            <w:hideMark/>
          </w:tcPr>
          <w:p w:rsidR="00D15203" w:rsidRPr="00FE30F3" w:rsidRDefault="00D15203" w:rsidP="00D15203">
            <w:pPr>
              <w:spacing w:after="0" w:line="240" w:lineRule="auto"/>
              <w:rPr>
                <w:rFonts w:ascii="Times New Roman" w:hAnsi="Times New Roman" w:cs="Times New Roman"/>
                <w:sz w:val="20"/>
              </w:rPr>
            </w:pPr>
          </w:p>
        </w:tc>
        <w:tc>
          <w:tcPr>
            <w:tcW w:w="1842" w:type="dxa"/>
            <w:vMerge/>
            <w:tcBorders>
              <w:top w:val="single" w:sz="8" w:space="0" w:color="auto"/>
              <w:left w:val="single" w:sz="4" w:space="0" w:color="auto"/>
              <w:bottom w:val="single" w:sz="4" w:space="0" w:color="auto"/>
              <w:right w:val="single" w:sz="4" w:space="0" w:color="auto"/>
            </w:tcBorders>
            <w:vAlign w:val="center"/>
            <w:hideMark/>
          </w:tcPr>
          <w:p w:rsidR="00D15203" w:rsidRPr="00FE30F3" w:rsidRDefault="00D15203" w:rsidP="00D15203">
            <w:pPr>
              <w:spacing w:after="0" w:line="240" w:lineRule="auto"/>
              <w:rPr>
                <w:rFonts w:ascii="Times New Roman" w:hAnsi="Times New Roman" w:cs="Times New Roman"/>
                <w:sz w:val="20"/>
              </w:rPr>
            </w:pPr>
          </w:p>
        </w:tc>
        <w:tc>
          <w:tcPr>
            <w:tcW w:w="1560" w:type="dxa"/>
            <w:vMerge/>
            <w:tcBorders>
              <w:top w:val="single" w:sz="8" w:space="0" w:color="auto"/>
              <w:left w:val="single" w:sz="4" w:space="0" w:color="auto"/>
              <w:bottom w:val="single" w:sz="4" w:space="0" w:color="auto"/>
              <w:right w:val="single" w:sz="4" w:space="0" w:color="auto"/>
            </w:tcBorders>
            <w:vAlign w:val="center"/>
            <w:hideMark/>
          </w:tcPr>
          <w:p w:rsidR="00D15203" w:rsidRPr="00FE30F3" w:rsidRDefault="00D15203" w:rsidP="00D15203">
            <w:pPr>
              <w:spacing w:after="0" w:line="240" w:lineRule="auto"/>
              <w:rPr>
                <w:rFonts w:ascii="Times New Roman" w:hAnsi="Times New Roman" w:cs="Times New Roman"/>
                <w:sz w:val="20"/>
              </w:rPr>
            </w:pPr>
          </w:p>
        </w:tc>
        <w:tc>
          <w:tcPr>
            <w:tcW w:w="1984" w:type="dxa"/>
            <w:vMerge/>
            <w:tcBorders>
              <w:top w:val="single" w:sz="8" w:space="0" w:color="auto"/>
              <w:left w:val="single" w:sz="4" w:space="0" w:color="auto"/>
              <w:bottom w:val="single" w:sz="4" w:space="0" w:color="auto"/>
              <w:right w:val="single" w:sz="4" w:space="0" w:color="auto"/>
            </w:tcBorders>
            <w:vAlign w:val="center"/>
            <w:hideMark/>
          </w:tcPr>
          <w:p w:rsidR="00D15203" w:rsidRPr="00FE30F3" w:rsidRDefault="00D15203" w:rsidP="00D15203">
            <w:pPr>
              <w:spacing w:after="0" w:line="240" w:lineRule="auto"/>
              <w:rPr>
                <w:rFonts w:ascii="Times New Roman" w:hAnsi="Times New Roman" w:cs="Times New Roman"/>
                <w:sz w:val="20"/>
              </w:rPr>
            </w:pPr>
          </w:p>
        </w:tc>
        <w:tc>
          <w:tcPr>
            <w:tcW w:w="1702" w:type="dxa"/>
            <w:vMerge/>
            <w:tcBorders>
              <w:top w:val="single" w:sz="8" w:space="0" w:color="auto"/>
              <w:left w:val="single" w:sz="4" w:space="0" w:color="auto"/>
              <w:bottom w:val="single" w:sz="4" w:space="0" w:color="auto"/>
              <w:right w:val="single" w:sz="4" w:space="0" w:color="auto"/>
            </w:tcBorders>
            <w:vAlign w:val="center"/>
            <w:hideMark/>
          </w:tcPr>
          <w:p w:rsidR="00D15203" w:rsidRPr="00FE30F3" w:rsidRDefault="00D15203" w:rsidP="00D15203">
            <w:pPr>
              <w:spacing w:after="0" w:line="240" w:lineRule="auto"/>
              <w:rPr>
                <w:rFonts w:ascii="Times New Roman" w:hAnsi="Times New Roman" w:cs="Times New Roman"/>
                <w:sz w:val="20"/>
              </w:rPr>
            </w:pPr>
          </w:p>
        </w:tc>
        <w:tc>
          <w:tcPr>
            <w:tcW w:w="1559" w:type="dxa"/>
            <w:vMerge/>
            <w:tcBorders>
              <w:top w:val="single" w:sz="8" w:space="0" w:color="auto"/>
              <w:left w:val="single" w:sz="4" w:space="0" w:color="auto"/>
              <w:bottom w:val="single" w:sz="4" w:space="0" w:color="auto"/>
              <w:right w:val="single" w:sz="4" w:space="0" w:color="auto"/>
            </w:tcBorders>
            <w:vAlign w:val="center"/>
            <w:hideMark/>
          </w:tcPr>
          <w:p w:rsidR="00D15203" w:rsidRPr="00FE30F3" w:rsidRDefault="00D15203" w:rsidP="00D15203">
            <w:pPr>
              <w:spacing w:after="0" w:line="240" w:lineRule="auto"/>
              <w:rPr>
                <w:rFonts w:ascii="Times New Roman" w:hAnsi="Times New Roman" w:cs="Times New Roman"/>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15203" w:rsidRPr="00FE30F3" w:rsidRDefault="00D15203" w:rsidP="00D15203">
            <w:pPr>
              <w:spacing w:after="0" w:line="240" w:lineRule="auto"/>
              <w:rPr>
                <w:rFonts w:ascii="Times New Roman"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15203" w:rsidRPr="00FE30F3" w:rsidRDefault="00D15203" w:rsidP="00D15203">
            <w:pPr>
              <w:spacing w:after="0" w:line="240" w:lineRule="auto"/>
              <w:rPr>
                <w:rFonts w:ascii="Times New Roman" w:hAnsi="Times New Roman" w:cs="Times New Roman"/>
                <w:sz w:val="20"/>
              </w:rPr>
            </w:pPr>
          </w:p>
        </w:tc>
      </w:tr>
      <w:tr w:rsidR="00D15203" w:rsidRPr="00D15203" w:rsidTr="00D15203">
        <w:trPr>
          <w:trHeight w:val="435"/>
        </w:trPr>
        <w:tc>
          <w:tcPr>
            <w:tcW w:w="30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5203" w:rsidRPr="00FE30F3" w:rsidRDefault="00D15203" w:rsidP="00D15203">
            <w:pPr>
              <w:spacing w:after="0" w:line="240" w:lineRule="auto"/>
              <w:rPr>
                <w:rFonts w:ascii="Times New Roman" w:hAnsi="Times New Roman" w:cs="Times New Roman"/>
                <w:sz w:val="20"/>
              </w:rPr>
            </w:pPr>
            <w:r w:rsidRPr="00FE30F3">
              <w:rPr>
                <w:rFonts w:ascii="Times New Roman" w:hAnsi="Times New Roman" w:cs="Times New Roman"/>
                <w:sz w:val="20"/>
              </w:rPr>
              <w:t>Родниковское городское поселение</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15203" w:rsidRPr="00FE30F3" w:rsidRDefault="00D15203" w:rsidP="00D15203">
            <w:pPr>
              <w:spacing w:after="0" w:line="240" w:lineRule="auto"/>
              <w:rPr>
                <w:rFonts w:ascii="Times New Roman" w:hAnsi="Times New Roman" w:cs="Times New Roman"/>
                <w:sz w:val="20"/>
                <w:szCs w:val="20"/>
              </w:rPr>
            </w:pPr>
            <w:r w:rsidRPr="00FE30F3">
              <w:rPr>
                <w:rFonts w:ascii="Times New Roman" w:hAnsi="Times New Roman" w:cs="Times New Roman"/>
                <w:sz w:val="20"/>
                <w:szCs w:val="20"/>
              </w:rPr>
              <w:t>1 256,00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D15203" w:rsidRPr="00FE30F3" w:rsidRDefault="00D15203" w:rsidP="00D15203">
            <w:pPr>
              <w:spacing w:after="0" w:line="240" w:lineRule="auto"/>
              <w:rPr>
                <w:rFonts w:ascii="Times New Roman" w:hAnsi="Times New Roman" w:cs="Times New Roman"/>
                <w:sz w:val="20"/>
              </w:rPr>
            </w:pPr>
            <w:r w:rsidRPr="00FE30F3">
              <w:rPr>
                <w:rFonts w:ascii="Times New Roman" w:hAnsi="Times New Roman" w:cs="Times New Roman"/>
                <w:sz w:val="20"/>
              </w:rPr>
              <w:t>1 256,00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15203" w:rsidRPr="00FE30F3" w:rsidRDefault="00D15203" w:rsidP="00D15203">
            <w:pPr>
              <w:spacing w:after="0" w:line="240" w:lineRule="auto"/>
              <w:rPr>
                <w:rFonts w:ascii="Times New Roman" w:hAnsi="Times New Roman" w:cs="Times New Roman"/>
                <w:sz w:val="20"/>
              </w:rPr>
            </w:pPr>
            <w:r w:rsidRPr="00FE30F3">
              <w:rPr>
                <w:rFonts w:ascii="Times New Roman" w:hAnsi="Times New Roman" w:cs="Times New Roman"/>
                <w:sz w:val="20"/>
              </w:rPr>
              <w:t>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15203" w:rsidRPr="00FE30F3" w:rsidRDefault="00D15203" w:rsidP="00D15203">
            <w:pPr>
              <w:spacing w:after="0" w:line="240" w:lineRule="auto"/>
              <w:rPr>
                <w:rFonts w:ascii="Times New Roman" w:hAnsi="Times New Roman" w:cs="Times New Roman"/>
                <w:sz w:val="20"/>
              </w:rPr>
            </w:pPr>
            <w:r w:rsidRPr="00FE30F3">
              <w:rPr>
                <w:rFonts w:ascii="Times New Roman" w:hAnsi="Times New Roman" w:cs="Times New Roman"/>
                <w:sz w:val="20"/>
              </w:rPr>
              <w:t>0,00</w:t>
            </w:r>
          </w:p>
        </w:tc>
        <w:tc>
          <w:tcPr>
            <w:tcW w:w="1702" w:type="dxa"/>
            <w:tcBorders>
              <w:top w:val="single" w:sz="4" w:space="0" w:color="auto"/>
              <w:left w:val="nil"/>
              <w:bottom w:val="single" w:sz="4" w:space="0" w:color="auto"/>
              <w:right w:val="single" w:sz="4" w:space="0" w:color="auto"/>
            </w:tcBorders>
            <w:shd w:val="clear" w:color="auto" w:fill="auto"/>
            <w:noWrap/>
            <w:vAlign w:val="bottom"/>
            <w:hideMark/>
          </w:tcPr>
          <w:p w:rsidR="00D15203" w:rsidRPr="00FE30F3" w:rsidRDefault="00D15203" w:rsidP="00D15203">
            <w:pPr>
              <w:spacing w:after="0" w:line="240" w:lineRule="auto"/>
              <w:rPr>
                <w:rFonts w:ascii="Times New Roman" w:hAnsi="Times New Roman" w:cs="Times New Roman"/>
                <w:sz w:val="20"/>
              </w:rPr>
            </w:pPr>
            <w:r w:rsidRPr="00FE30F3">
              <w:rPr>
                <w:rFonts w:ascii="Times New Roman" w:hAnsi="Times New Roman" w:cs="Times New Roman"/>
                <w:sz w:val="20"/>
              </w:rPr>
              <w:t>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15203" w:rsidRPr="00FE30F3" w:rsidRDefault="00D15203" w:rsidP="00D15203">
            <w:pPr>
              <w:spacing w:after="0" w:line="240" w:lineRule="auto"/>
              <w:rPr>
                <w:rFonts w:ascii="Times New Roman" w:hAnsi="Times New Roman" w:cs="Times New Roman"/>
                <w:sz w:val="20"/>
              </w:rPr>
            </w:pPr>
            <w:r w:rsidRPr="00FE30F3">
              <w:rPr>
                <w:rFonts w:ascii="Times New Roman" w:hAnsi="Times New Roman" w:cs="Times New Roman"/>
                <w:sz w:val="20"/>
              </w:rPr>
              <w:t>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15203" w:rsidRPr="00FE30F3" w:rsidRDefault="00D15203" w:rsidP="00D15203">
            <w:pPr>
              <w:spacing w:after="0" w:line="240" w:lineRule="auto"/>
              <w:rPr>
                <w:rFonts w:ascii="Times New Roman" w:hAnsi="Times New Roman" w:cs="Times New Roman"/>
                <w:sz w:val="20"/>
              </w:rPr>
            </w:pPr>
            <w:r w:rsidRPr="00FE30F3">
              <w:rPr>
                <w:rFonts w:ascii="Times New Roman" w:hAnsi="Times New Roman" w:cs="Times New Roman"/>
                <w:sz w:val="20"/>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15203" w:rsidRPr="00FE30F3" w:rsidRDefault="00D15203" w:rsidP="00D15203">
            <w:pPr>
              <w:spacing w:after="0" w:line="240" w:lineRule="auto"/>
              <w:rPr>
                <w:rFonts w:ascii="Times New Roman" w:hAnsi="Times New Roman" w:cs="Times New Roman"/>
                <w:sz w:val="20"/>
              </w:rPr>
            </w:pPr>
            <w:r w:rsidRPr="00FE30F3">
              <w:rPr>
                <w:rFonts w:ascii="Times New Roman" w:hAnsi="Times New Roman" w:cs="Times New Roman"/>
                <w:sz w:val="20"/>
              </w:rPr>
              <w:t>0,00</w:t>
            </w:r>
          </w:p>
        </w:tc>
      </w:tr>
      <w:tr w:rsidR="00D15203" w:rsidRPr="00D15203" w:rsidTr="00D15203">
        <w:trPr>
          <w:trHeight w:val="420"/>
        </w:trPr>
        <w:tc>
          <w:tcPr>
            <w:tcW w:w="3085" w:type="dxa"/>
            <w:tcBorders>
              <w:top w:val="nil"/>
              <w:left w:val="single" w:sz="8" w:space="0" w:color="auto"/>
              <w:bottom w:val="single" w:sz="4" w:space="0" w:color="auto"/>
              <w:right w:val="single" w:sz="4" w:space="0" w:color="auto"/>
            </w:tcBorders>
            <w:shd w:val="clear" w:color="auto" w:fill="auto"/>
            <w:vAlign w:val="bottom"/>
            <w:hideMark/>
          </w:tcPr>
          <w:p w:rsidR="00D15203" w:rsidRPr="00FE30F3" w:rsidRDefault="00D15203" w:rsidP="00D15203">
            <w:pPr>
              <w:spacing w:after="0" w:line="240" w:lineRule="auto"/>
              <w:rPr>
                <w:rFonts w:ascii="Times New Roman" w:hAnsi="Times New Roman" w:cs="Times New Roman"/>
                <w:sz w:val="20"/>
              </w:rPr>
            </w:pPr>
            <w:r w:rsidRPr="00FE30F3">
              <w:rPr>
                <w:rFonts w:ascii="Times New Roman" w:hAnsi="Times New Roman" w:cs="Times New Roman"/>
                <w:sz w:val="20"/>
              </w:rPr>
              <w:t>Каминское сельское поселение</w:t>
            </w:r>
          </w:p>
        </w:tc>
        <w:tc>
          <w:tcPr>
            <w:tcW w:w="1418" w:type="dxa"/>
            <w:tcBorders>
              <w:top w:val="nil"/>
              <w:left w:val="nil"/>
              <w:bottom w:val="single" w:sz="4" w:space="0" w:color="auto"/>
              <w:right w:val="single" w:sz="4" w:space="0" w:color="auto"/>
            </w:tcBorders>
            <w:shd w:val="clear" w:color="auto" w:fill="auto"/>
            <w:noWrap/>
            <w:vAlign w:val="bottom"/>
            <w:hideMark/>
          </w:tcPr>
          <w:p w:rsidR="00D15203" w:rsidRPr="00FE30F3" w:rsidRDefault="00D15203" w:rsidP="00D15203">
            <w:pPr>
              <w:spacing w:after="0" w:line="240" w:lineRule="auto"/>
              <w:rPr>
                <w:rFonts w:ascii="Times New Roman" w:hAnsi="Times New Roman" w:cs="Times New Roman"/>
                <w:sz w:val="20"/>
                <w:szCs w:val="20"/>
              </w:rPr>
            </w:pPr>
            <w:r w:rsidRPr="00FE30F3">
              <w:rPr>
                <w:rFonts w:ascii="Times New Roman" w:hAnsi="Times New Roman" w:cs="Times New Roman"/>
                <w:sz w:val="20"/>
                <w:szCs w:val="20"/>
              </w:rPr>
              <w:t>3 749 826,83</w:t>
            </w:r>
          </w:p>
        </w:tc>
        <w:tc>
          <w:tcPr>
            <w:tcW w:w="1842" w:type="dxa"/>
            <w:tcBorders>
              <w:top w:val="nil"/>
              <w:left w:val="nil"/>
              <w:bottom w:val="single" w:sz="4" w:space="0" w:color="auto"/>
              <w:right w:val="single" w:sz="4" w:space="0" w:color="auto"/>
            </w:tcBorders>
            <w:shd w:val="clear" w:color="auto" w:fill="auto"/>
            <w:noWrap/>
            <w:vAlign w:val="bottom"/>
            <w:hideMark/>
          </w:tcPr>
          <w:p w:rsidR="00D15203" w:rsidRPr="00FE30F3" w:rsidRDefault="00D15203" w:rsidP="00D15203">
            <w:pPr>
              <w:spacing w:after="0" w:line="240" w:lineRule="auto"/>
              <w:rPr>
                <w:rFonts w:ascii="Times New Roman" w:hAnsi="Times New Roman" w:cs="Times New Roman"/>
                <w:sz w:val="20"/>
              </w:rPr>
            </w:pPr>
            <w:r w:rsidRPr="00FE30F3">
              <w:rPr>
                <w:rFonts w:ascii="Times New Roman" w:hAnsi="Times New Roman" w:cs="Times New Roman"/>
                <w:sz w:val="20"/>
              </w:rPr>
              <w:t>2 090,00</w:t>
            </w:r>
          </w:p>
        </w:tc>
        <w:tc>
          <w:tcPr>
            <w:tcW w:w="1560" w:type="dxa"/>
            <w:tcBorders>
              <w:top w:val="nil"/>
              <w:left w:val="nil"/>
              <w:bottom w:val="single" w:sz="4" w:space="0" w:color="auto"/>
              <w:right w:val="single" w:sz="4" w:space="0" w:color="auto"/>
            </w:tcBorders>
            <w:shd w:val="clear" w:color="auto" w:fill="auto"/>
            <w:noWrap/>
            <w:vAlign w:val="bottom"/>
            <w:hideMark/>
          </w:tcPr>
          <w:p w:rsidR="00D15203" w:rsidRPr="00FE30F3" w:rsidRDefault="00D15203" w:rsidP="00D15203">
            <w:pPr>
              <w:spacing w:after="0" w:line="240" w:lineRule="auto"/>
              <w:rPr>
                <w:rFonts w:ascii="Times New Roman" w:hAnsi="Times New Roman" w:cs="Times New Roman"/>
                <w:sz w:val="20"/>
              </w:rPr>
            </w:pPr>
            <w:r w:rsidRPr="00FE30F3">
              <w:rPr>
                <w:rFonts w:ascii="Times New Roman" w:hAnsi="Times New Roman" w:cs="Times New Roman"/>
                <w:sz w:val="20"/>
              </w:rPr>
              <w:t>2 261 286,83</w:t>
            </w:r>
          </w:p>
        </w:tc>
        <w:tc>
          <w:tcPr>
            <w:tcW w:w="1984" w:type="dxa"/>
            <w:tcBorders>
              <w:top w:val="nil"/>
              <w:left w:val="nil"/>
              <w:bottom w:val="single" w:sz="4" w:space="0" w:color="auto"/>
              <w:right w:val="single" w:sz="4" w:space="0" w:color="auto"/>
            </w:tcBorders>
            <w:shd w:val="clear" w:color="auto" w:fill="auto"/>
            <w:noWrap/>
            <w:vAlign w:val="bottom"/>
            <w:hideMark/>
          </w:tcPr>
          <w:p w:rsidR="00D15203" w:rsidRPr="00FE30F3" w:rsidRDefault="00D15203" w:rsidP="00D15203">
            <w:pPr>
              <w:spacing w:after="0" w:line="240" w:lineRule="auto"/>
              <w:rPr>
                <w:rFonts w:ascii="Times New Roman" w:hAnsi="Times New Roman" w:cs="Times New Roman"/>
                <w:sz w:val="20"/>
              </w:rPr>
            </w:pPr>
            <w:r w:rsidRPr="00FE30F3">
              <w:rPr>
                <w:rFonts w:ascii="Times New Roman" w:hAnsi="Times New Roman" w:cs="Times New Roman"/>
                <w:sz w:val="20"/>
              </w:rPr>
              <w:t>305 500,00</w:t>
            </w:r>
          </w:p>
        </w:tc>
        <w:tc>
          <w:tcPr>
            <w:tcW w:w="1702" w:type="dxa"/>
            <w:tcBorders>
              <w:top w:val="nil"/>
              <w:left w:val="nil"/>
              <w:bottom w:val="single" w:sz="4" w:space="0" w:color="auto"/>
              <w:right w:val="single" w:sz="4" w:space="0" w:color="auto"/>
            </w:tcBorders>
            <w:shd w:val="clear" w:color="auto" w:fill="auto"/>
            <w:noWrap/>
            <w:vAlign w:val="bottom"/>
            <w:hideMark/>
          </w:tcPr>
          <w:p w:rsidR="00D15203" w:rsidRPr="00FE30F3" w:rsidRDefault="00D15203" w:rsidP="00D15203">
            <w:pPr>
              <w:spacing w:after="0" w:line="240" w:lineRule="auto"/>
              <w:rPr>
                <w:rFonts w:ascii="Times New Roman" w:hAnsi="Times New Roman" w:cs="Times New Roman"/>
                <w:sz w:val="20"/>
              </w:rPr>
            </w:pPr>
            <w:r w:rsidRPr="00FE30F3">
              <w:rPr>
                <w:rFonts w:ascii="Times New Roman" w:hAnsi="Times New Roman" w:cs="Times New Roman"/>
                <w:sz w:val="20"/>
              </w:rPr>
              <w:t>580 000,00</w:t>
            </w:r>
          </w:p>
        </w:tc>
        <w:tc>
          <w:tcPr>
            <w:tcW w:w="1559" w:type="dxa"/>
            <w:tcBorders>
              <w:top w:val="nil"/>
              <w:left w:val="nil"/>
              <w:bottom w:val="single" w:sz="4" w:space="0" w:color="auto"/>
              <w:right w:val="single" w:sz="4" w:space="0" w:color="auto"/>
            </w:tcBorders>
            <w:shd w:val="clear" w:color="auto" w:fill="auto"/>
            <w:noWrap/>
            <w:vAlign w:val="bottom"/>
            <w:hideMark/>
          </w:tcPr>
          <w:p w:rsidR="00D15203" w:rsidRPr="00FE30F3" w:rsidRDefault="00D15203" w:rsidP="00D15203">
            <w:pPr>
              <w:spacing w:after="0" w:line="240" w:lineRule="auto"/>
              <w:rPr>
                <w:rFonts w:ascii="Times New Roman" w:hAnsi="Times New Roman" w:cs="Times New Roman"/>
                <w:sz w:val="20"/>
              </w:rPr>
            </w:pPr>
            <w:r w:rsidRPr="00FE30F3">
              <w:rPr>
                <w:rFonts w:ascii="Times New Roman" w:hAnsi="Times New Roman" w:cs="Times New Roman"/>
                <w:sz w:val="20"/>
              </w:rPr>
              <w:t>432 200,00</w:t>
            </w:r>
          </w:p>
        </w:tc>
        <w:tc>
          <w:tcPr>
            <w:tcW w:w="1559" w:type="dxa"/>
            <w:tcBorders>
              <w:top w:val="nil"/>
              <w:left w:val="nil"/>
              <w:bottom w:val="single" w:sz="4" w:space="0" w:color="auto"/>
              <w:right w:val="single" w:sz="4" w:space="0" w:color="auto"/>
            </w:tcBorders>
            <w:shd w:val="clear" w:color="auto" w:fill="auto"/>
            <w:noWrap/>
            <w:vAlign w:val="bottom"/>
            <w:hideMark/>
          </w:tcPr>
          <w:p w:rsidR="00D15203" w:rsidRPr="00FE30F3" w:rsidRDefault="00D15203" w:rsidP="00D15203">
            <w:pPr>
              <w:spacing w:after="0" w:line="240" w:lineRule="auto"/>
              <w:jc w:val="right"/>
              <w:rPr>
                <w:rFonts w:ascii="Times New Roman" w:hAnsi="Times New Roman" w:cs="Times New Roman"/>
                <w:sz w:val="20"/>
              </w:rPr>
            </w:pPr>
            <w:r w:rsidRPr="00FE30F3">
              <w:rPr>
                <w:rFonts w:ascii="Times New Roman" w:hAnsi="Times New Roman" w:cs="Times New Roman"/>
                <w:sz w:val="20"/>
              </w:rPr>
              <w:t>100 000,00</w:t>
            </w:r>
          </w:p>
        </w:tc>
        <w:tc>
          <w:tcPr>
            <w:tcW w:w="1417" w:type="dxa"/>
            <w:tcBorders>
              <w:top w:val="nil"/>
              <w:left w:val="nil"/>
              <w:bottom w:val="single" w:sz="4" w:space="0" w:color="auto"/>
              <w:right w:val="single" w:sz="4" w:space="0" w:color="auto"/>
            </w:tcBorders>
            <w:shd w:val="clear" w:color="auto" w:fill="auto"/>
            <w:noWrap/>
            <w:vAlign w:val="bottom"/>
            <w:hideMark/>
          </w:tcPr>
          <w:p w:rsidR="00D15203" w:rsidRPr="00FE30F3" w:rsidRDefault="00D15203" w:rsidP="00D15203">
            <w:pPr>
              <w:spacing w:after="0" w:line="240" w:lineRule="auto"/>
              <w:jc w:val="right"/>
              <w:rPr>
                <w:rFonts w:ascii="Times New Roman" w:hAnsi="Times New Roman" w:cs="Times New Roman"/>
                <w:sz w:val="20"/>
              </w:rPr>
            </w:pPr>
            <w:r w:rsidRPr="00FE30F3">
              <w:rPr>
                <w:rFonts w:ascii="Times New Roman" w:hAnsi="Times New Roman" w:cs="Times New Roman"/>
                <w:sz w:val="20"/>
              </w:rPr>
              <w:t>68 750,00</w:t>
            </w:r>
          </w:p>
        </w:tc>
      </w:tr>
      <w:tr w:rsidR="00D15203" w:rsidRPr="00D15203" w:rsidTr="00D15203">
        <w:trPr>
          <w:trHeight w:val="375"/>
        </w:trPr>
        <w:tc>
          <w:tcPr>
            <w:tcW w:w="3085" w:type="dxa"/>
            <w:tcBorders>
              <w:top w:val="nil"/>
              <w:left w:val="single" w:sz="8" w:space="0" w:color="auto"/>
              <w:bottom w:val="single" w:sz="4" w:space="0" w:color="auto"/>
              <w:right w:val="single" w:sz="4" w:space="0" w:color="auto"/>
            </w:tcBorders>
            <w:shd w:val="clear" w:color="auto" w:fill="auto"/>
            <w:vAlign w:val="bottom"/>
            <w:hideMark/>
          </w:tcPr>
          <w:p w:rsidR="00D15203" w:rsidRPr="00FE30F3" w:rsidRDefault="00D15203" w:rsidP="00D15203">
            <w:pPr>
              <w:spacing w:after="0" w:line="240" w:lineRule="auto"/>
              <w:rPr>
                <w:rFonts w:ascii="Times New Roman" w:hAnsi="Times New Roman" w:cs="Times New Roman"/>
                <w:sz w:val="20"/>
              </w:rPr>
            </w:pPr>
            <w:r w:rsidRPr="00FE30F3">
              <w:rPr>
                <w:rFonts w:ascii="Times New Roman" w:hAnsi="Times New Roman" w:cs="Times New Roman"/>
                <w:sz w:val="20"/>
              </w:rPr>
              <w:t>Парское сельское поселение</w:t>
            </w:r>
          </w:p>
        </w:tc>
        <w:tc>
          <w:tcPr>
            <w:tcW w:w="1418" w:type="dxa"/>
            <w:tcBorders>
              <w:top w:val="nil"/>
              <w:left w:val="nil"/>
              <w:bottom w:val="single" w:sz="4" w:space="0" w:color="auto"/>
              <w:right w:val="single" w:sz="4" w:space="0" w:color="auto"/>
            </w:tcBorders>
            <w:shd w:val="clear" w:color="auto" w:fill="auto"/>
            <w:noWrap/>
            <w:vAlign w:val="bottom"/>
            <w:hideMark/>
          </w:tcPr>
          <w:p w:rsidR="00D15203" w:rsidRPr="00FE30F3" w:rsidRDefault="00D15203" w:rsidP="00D15203">
            <w:pPr>
              <w:spacing w:after="0" w:line="240" w:lineRule="auto"/>
              <w:rPr>
                <w:rFonts w:ascii="Times New Roman" w:hAnsi="Times New Roman" w:cs="Times New Roman"/>
                <w:sz w:val="20"/>
                <w:szCs w:val="20"/>
              </w:rPr>
            </w:pPr>
            <w:r w:rsidRPr="00FE30F3">
              <w:rPr>
                <w:rFonts w:ascii="Times New Roman" w:hAnsi="Times New Roman" w:cs="Times New Roman"/>
                <w:sz w:val="20"/>
                <w:szCs w:val="20"/>
              </w:rPr>
              <w:t>2 200 097,94</w:t>
            </w:r>
          </w:p>
        </w:tc>
        <w:tc>
          <w:tcPr>
            <w:tcW w:w="1842" w:type="dxa"/>
            <w:tcBorders>
              <w:top w:val="nil"/>
              <w:left w:val="nil"/>
              <w:bottom w:val="single" w:sz="4" w:space="0" w:color="auto"/>
              <w:right w:val="single" w:sz="4" w:space="0" w:color="auto"/>
            </w:tcBorders>
            <w:shd w:val="clear" w:color="auto" w:fill="auto"/>
            <w:noWrap/>
            <w:vAlign w:val="bottom"/>
            <w:hideMark/>
          </w:tcPr>
          <w:p w:rsidR="00D15203" w:rsidRPr="00FE30F3" w:rsidRDefault="00D15203" w:rsidP="00D15203">
            <w:pPr>
              <w:spacing w:after="0" w:line="240" w:lineRule="auto"/>
              <w:rPr>
                <w:rFonts w:ascii="Times New Roman" w:hAnsi="Times New Roman" w:cs="Times New Roman"/>
                <w:sz w:val="20"/>
              </w:rPr>
            </w:pPr>
            <w:r w:rsidRPr="00FE30F3">
              <w:rPr>
                <w:rFonts w:ascii="Times New Roman" w:hAnsi="Times New Roman" w:cs="Times New Roman"/>
                <w:sz w:val="20"/>
              </w:rPr>
              <w:t>2 090,00</w:t>
            </w:r>
          </w:p>
        </w:tc>
        <w:tc>
          <w:tcPr>
            <w:tcW w:w="1560" w:type="dxa"/>
            <w:tcBorders>
              <w:top w:val="nil"/>
              <w:left w:val="nil"/>
              <w:bottom w:val="single" w:sz="4" w:space="0" w:color="auto"/>
              <w:right w:val="single" w:sz="4" w:space="0" w:color="auto"/>
            </w:tcBorders>
            <w:shd w:val="clear" w:color="auto" w:fill="auto"/>
            <w:noWrap/>
            <w:vAlign w:val="bottom"/>
            <w:hideMark/>
          </w:tcPr>
          <w:p w:rsidR="00D15203" w:rsidRPr="00FE30F3" w:rsidRDefault="00D15203" w:rsidP="00D15203">
            <w:pPr>
              <w:spacing w:after="0" w:line="240" w:lineRule="auto"/>
              <w:rPr>
                <w:rFonts w:ascii="Times New Roman" w:hAnsi="Times New Roman" w:cs="Times New Roman"/>
                <w:sz w:val="20"/>
              </w:rPr>
            </w:pPr>
            <w:r w:rsidRPr="00FE30F3">
              <w:rPr>
                <w:rFonts w:ascii="Times New Roman" w:hAnsi="Times New Roman" w:cs="Times New Roman"/>
                <w:sz w:val="20"/>
              </w:rPr>
              <w:t>1 607 357,94</w:t>
            </w:r>
          </w:p>
        </w:tc>
        <w:tc>
          <w:tcPr>
            <w:tcW w:w="1984" w:type="dxa"/>
            <w:tcBorders>
              <w:top w:val="nil"/>
              <w:left w:val="nil"/>
              <w:bottom w:val="single" w:sz="4" w:space="0" w:color="auto"/>
              <w:right w:val="single" w:sz="4" w:space="0" w:color="auto"/>
            </w:tcBorders>
            <w:shd w:val="clear" w:color="auto" w:fill="auto"/>
            <w:noWrap/>
            <w:vAlign w:val="bottom"/>
            <w:hideMark/>
          </w:tcPr>
          <w:p w:rsidR="00D15203" w:rsidRPr="00FE30F3" w:rsidRDefault="00D15203" w:rsidP="00D15203">
            <w:pPr>
              <w:spacing w:after="0" w:line="240" w:lineRule="auto"/>
              <w:rPr>
                <w:rFonts w:ascii="Times New Roman" w:hAnsi="Times New Roman" w:cs="Times New Roman"/>
                <w:sz w:val="20"/>
              </w:rPr>
            </w:pPr>
            <w:r w:rsidRPr="00FE30F3">
              <w:rPr>
                <w:rFonts w:ascii="Times New Roman" w:hAnsi="Times New Roman" w:cs="Times New Roman"/>
                <w:sz w:val="20"/>
              </w:rPr>
              <w:t>49 100,00</w:t>
            </w:r>
          </w:p>
        </w:tc>
        <w:tc>
          <w:tcPr>
            <w:tcW w:w="1702" w:type="dxa"/>
            <w:tcBorders>
              <w:top w:val="nil"/>
              <w:left w:val="nil"/>
              <w:bottom w:val="single" w:sz="4" w:space="0" w:color="auto"/>
              <w:right w:val="single" w:sz="4" w:space="0" w:color="auto"/>
            </w:tcBorders>
            <w:shd w:val="clear" w:color="auto" w:fill="auto"/>
            <w:noWrap/>
            <w:vAlign w:val="bottom"/>
            <w:hideMark/>
          </w:tcPr>
          <w:p w:rsidR="00D15203" w:rsidRPr="00FE30F3" w:rsidRDefault="00D15203" w:rsidP="00D15203">
            <w:pPr>
              <w:spacing w:after="0" w:line="240" w:lineRule="auto"/>
              <w:rPr>
                <w:rFonts w:ascii="Times New Roman" w:hAnsi="Times New Roman" w:cs="Times New Roman"/>
                <w:sz w:val="20"/>
              </w:rPr>
            </w:pPr>
            <w:r w:rsidRPr="00FE30F3">
              <w:rPr>
                <w:rFonts w:ascii="Times New Roman" w:hAnsi="Times New Roman" w:cs="Times New Roman"/>
                <w:sz w:val="20"/>
              </w:rPr>
              <w:t>200 000,00</w:t>
            </w:r>
          </w:p>
        </w:tc>
        <w:tc>
          <w:tcPr>
            <w:tcW w:w="1559" w:type="dxa"/>
            <w:tcBorders>
              <w:top w:val="nil"/>
              <w:left w:val="nil"/>
              <w:bottom w:val="single" w:sz="4" w:space="0" w:color="auto"/>
              <w:right w:val="single" w:sz="4" w:space="0" w:color="auto"/>
            </w:tcBorders>
            <w:shd w:val="clear" w:color="auto" w:fill="auto"/>
            <w:noWrap/>
            <w:vAlign w:val="bottom"/>
            <w:hideMark/>
          </w:tcPr>
          <w:p w:rsidR="00D15203" w:rsidRPr="00FE30F3" w:rsidRDefault="00D15203" w:rsidP="00D15203">
            <w:pPr>
              <w:spacing w:after="0" w:line="240" w:lineRule="auto"/>
              <w:rPr>
                <w:rFonts w:ascii="Times New Roman" w:hAnsi="Times New Roman" w:cs="Times New Roman"/>
                <w:sz w:val="20"/>
              </w:rPr>
            </w:pPr>
            <w:r w:rsidRPr="00FE30F3">
              <w:rPr>
                <w:rFonts w:ascii="Times New Roman" w:hAnsi="Times New Roman" w:cs="Times New Roman"/>
                <w:sz w:val="20"/>
              </w:rPr>
              <w:t>197 800,00</w:t>
            </w:r>
          </w:p>
        </w:tc>
        <w:tc>
          <w:tcPr>
            <w:tcW w:w="1559" w:type="dxa"/>
            <w:tcBorders>
              <w:top w:val="nil"/>
              <w:left w:val="nil"/>
              <w:bottom w:val="single" w:sz="4" w:space="0" w:color="auto"/>
              <w:right w:val="single" w:sz="4" w:space="0" w:color="auto"/>
            </w:tcBorders>
            <w:shd w:val="clear" w:color="auto" w:fill="auto"/>
            <w:noWrap/>
            <w:vAlign w:val="bottom"/>
            <w:hideMark/>
          </w:tcPr>
          <w:p w:rsidR="00D15203" w:rsidRPr="00FE30F3" w:rsidRDefault="00D15203" w:rsidP="00D15203">
            <w:pPr>
              <w:spacing w:after="0" w:line="240" w:lineRule="auto"/>
              <w:jc w:val="right"/>
              <w:rPr>
                <w:rFonts w:ascii="Times New Roman" w:hAnsi="Times New Roman" w:cs="Times New Roman"/>
                <w:sz w:val="20"/>
              </w:rPr>
            </w:pPr>
            <w:r w:rsidRPr="00FE30F3">
              <w:rPr>
                <w:rFonts w:ascii="Times New Roman" w:hAnsi="Times New Roman" w:cs="Times New Roman"/>
                <w:sz w:val="20"/>
              </w:rPr>
              <w:t>100 000,00</w:t>
            </w:r>
          </w:p>
        </w:tc>
        <w:tc>
          <w:tcPr>
            <w:tcW w:w="1417" w:type="dxa"/>
            <w:tcBorders>
              <w:top w:val="nil"/>
              <w:left w:val="nil"/>
              <w:bottom w:val="single" w:sz="4" w:space="0" w:color="auto"/>
              <w:right w:val="single" w:sz="4" w:space="0" w:color="auto"/>
            </w:tcBorders>
            <w:shd w:val="clear" w:color="auto" w:fill="auto"/>
            <w:noWrap/>
            <w:vAlign w:val="bottom"/>
            <w:hideMark/>
          </w:tcPr>
          <w:p w:rsidR="00D15203" w:rsidRPr="00FE30F3" w:rsidRDefault="00D15203" w:rsidP="00D15203">
            <w:pPr>
              <w:spacing w:after="0" w:line="240" w:lineRule="auto"/>
              <w:jc w:val="right"/>
              <w:rPr>
                <w:rFonts w:ascii="Times New Roman" w:hAnsi="Times New Roman" w:cs="Times New Roman"/>
                <w:sz w:val="20"/>
              </w:rPr>
            </w:pPr>
            <w:r w:rsidRPr="00FE30F3">
              <w:rPr>
                <w:rFonts w:ascii="Times New Roman" w:hAnsi="Times New Roman" w:cs="Times New Roman"/>
                <w:sz w:val="20"/>
              </w:rPr>
              <w:t>43 750,00</w:t>
            </w:r>
          </w:p>
        </w:tc>
      </w:tr>
      <w:tr w:rsidR="00D15203" w:rsidRPr="00D15203" w:rsidTr="00D15203">
        <w:trPr>
          <w:trHeight w:val="435"/>
        </w:trPr>
        <w:tc>
          <w:tcPr>
            <w:tcW w:w="3085" w:type="dxa"/>
            <w:tcBorders>
              <w:top w:val="nil"/>
              <w:left w:val="single" w:sz="8" w:space="0" w:color="auto"/>
              <w:bottom w:val="nil"/>
              <w:right w:val="single" w:sz="4" w:space="0" w:color="auto"/>
            </w:tcBorders>
            <w:shd w:val="clear" w:color="auto" w:fill="auto"/>
            <w:vAlign w:val="bottom"/>
            <w:hideMark/>
          </w:tcPr>
          <w:p w:rsidR="00D15203" w:rsidRPr="00FE30F3" w:rsidRDefault="00D15203" w:rsidP="00D15203">
            <w:pPr>
              <w:spacing w:after="0" w:line="240" w:lineRule="auto"/>
              <w:rPr>
                <w:rFonts w:ascii="Times New Roman" w:hAnsi="Times New Roman" w:cs="Times New Roman"/>
                <w:sz w:val="20"/>
              </w:rPr>
            </w:pPr>
            <w:r w:rsidRPr="00FE30F3">
              <w:rPr>
                <w:rFonts w:ascii="Times New Roman" w:hAnsi="Times New Roman" w:cs="Times New Roman"/>
                <w:sz w:val="20"/>
              </w:rPr>
              <w:t>Филисовское сельское поселение</w:t>
            </w:r>
          </w:p>
        </w:tc>
        <w:tc>
          <w:tcPr>
            <w:tcW w:w="1418" w:type="dxa"/>
            <w:tcBorders>
              <w:top w:val="nil"/>
              <w:left w:val="nil"/>
              <w:bottom w:val="nil"/>
              <w:right w:val="single" w:sz="4" w:space="0" w:color="auto"/>
            </w:tcBorders>
            <w:shd w:val="clear" w:color="auto" w:fill="auto"/>
            <w:noWrap/>
            <w:vAlign w:val="bottom"/>
            <w:hideMark/>
          </w:tcPr>
          <w:p w:rsidR="00D15203" w:rsidRPr="00FE30F3" w:rsidRDefault="00D15203" w:rsidP="00D15203">
            <w:pPr>
              <w:spacing w:after="0" w:line="240" w:lineRule="auto"/>
              <w:rPr>
                <w:rFonts w:ascii="Times New Roman" w:hAnsi="Times New Roman" w:cs="Times New Roman"/>
                <w:sz w:val="20"/>
                <w:szCs w:val="20"/>
              </w:rPr>
            </w:pPr>
            <w:r w:rsidRPr="00FE30F3">
              <w:rPr>
                <w:rFonts w:ascii="Times New Roman" w:hAnsi="Times New Roman" w:cs="Times New Roman"/>
                <w:sz w:val="20"/>
                <w:szCs w:val="20"/>
              </w:rPr>
              <w:t>1 843 520,23</w:t>
            </w:r>
          </w:p>
        </w:tc>
        <w:tc>
          <w:tcPr>
            <w:tcW w:w="1842" w:type="dxa"/>
            <w:tcBorders>
              <w:top w:val="nil"/>
              <w:left w:val="nil"/>
              <w:bottom w:val="nil"/>
              <w:right w:val="single" w:sz="4" w:space="0" w:color="auto"/>
            </w:tcBorders>
            <w:shd w:val="clear" w:color="auto" w:fill="auto"/>
            <w:noWrap/>
            <w:vAlign w:val="bottom"/>
            <w:hideMark/>
          </w:tcPr>
          <w:p w:rsidR="00D15203" w:rsidRPr="00FE30F3" w:rsidRDefault="00D15203" w:rsidP="00D15203">
            <w:pPr>
              <w:spacing w:after="0" w:line="240" w:lineRule="auto"/>
              <w:rPr>
                <w:rFonts w:ascii="Times New Roman" w:hAnsi="Times New Roman" w:cs="Times New Roman"/>
                <w:sz w:val="20"/>
              </w:rPr>
            </w:pPr>
            <w:r w:rsidRPr="00FE30F3">
              <w:rPr>
                <w:rFonts w:ascii="Times New Roman" w:hAnsi="Times New Roman" w:cs="Times New Roman"/>
                <w:sz w:val="20"/>
              </w:rPr>
              <w:t>2 090,00</w:t>
            </w:r>
          </w:p>
        </w:tc>
        <w:tc>
          <w:tcPr>
            <w:tcW w:w="1560" w:type="dxa"/>
            <w:tcBorders>
              <w:top w:val="nil"/>
              <w:left w:val="nil"/>
              <w:bottom w:val="nil"/>
              <w:right w:val="single" w:sz="4" w:space="0" w:color="auto"/>
            </w:tcBorders>
            <w:shd w:val="clear" w:color="auto" w:fill="auto"/>
            <w:noWrap/>
            <w:vAlign w:val="bottom"/>
            <w:hideMark/>
          </w:tcPr>
          <w:p w:rsidR="00D15203" w:rsidRPr="00FE30F3" w:rsidRDefault="00D15203" w:rsidP="00D15203">
            <w:pPr>
              <w:spacing w:after="0" w:line="240" w:lineRule="auto"/>
              <w:rPr>
                <w:rFonts w:ascii="Times New Roman" w:hAnsi="Times New Roman" w:cs="Times New Roman"/>
                <w:sz w:val="20"/>
              </w:rPr>
            </w:pPr>
            <w:r w:rsidRPr="00FE30F3">
              <w:rPr>
                <w:rFonts w:ascii="Times New Roman" w:hAnsi="Times New Roman" w:cs="Times New Roman"/>
                <w:sz w:val="20"/>
              </w:rPr>
              <w:t>1 188 530,23</w:t>
            </w:r>
          </w:p>
        </w:tc>
        <w:tc>
          <w:tcPr>
            <w:tcW w:w="1984" w:type="dxa"/>
            <w:tcBorders>
              <w:top w:val="nil"/>
              <w:left w:val="nil"/>
              <w:bottom w:val="nil"/>
              <w:right w:val="single" w:sz="4" w:space="0" w:color="auto"/>
            </w:tcBorders>
            <w:shd w:val="clear" w:color="auto" w:fill="auto"/>
            <w:noWrap/>
            <w:vAlign w:val="bottom"/>
            <w:hideMark/>
          </w:tcPr>
          <w:p w:rsidR="00D15203" w:rsidRPr="00FE30F3" w:rsidRDefault="00D15203" w:rsidP="00D15203">
            <w:pPr>
              <w:spacing w:after="0" w:line="240" w:lineRule="auto"/>
              <w:rPr>
                <w:rFonts w:ascii="Times New Roman" w:hAnsi="Times New Roman" w:cs="Times New Roman"/>
                <w:sz w:val="20"/>
              </w:rPr>
            </w:pPr>
            <w:r w:rsidRPr="00FE30F3">
              <w:rPr>
                <w:rFonts w:ascii="Times New Roman" w:hAnsi="Times New Roman" w:cs="Times New Roman"/>
                <w:sz w:val="20"/>
              </w:rPr>
              <w:t>245 400,00</w:t>
            </w:r>
          </w:p>
        </w:tc>
        <w:tc>
          <w:tcPr>
            <w:tcW w:w="1702" w:type="dxa"/>
            <w:tcBorders>
              <w:top w:val="nil"/>
              <w:left w:val="nil"/>
              <w:bottom w:val="nil"/>
              <w:right w:val="single" w:sz="4" w:space="0" w:color="auto"/>
            </w:tcBorders>
            <w:shd w:val="clear" w:color="auto" w:fill="auto"/>
            <w:noWrap/>
            <w:vAlign w:val="bottom"/>
            <w:hideMark/>
          </w:tcPr>
          <w:p w:rsidR="00D15203" w:rsidRPr="00FE30F3" w:rsidRDefault="00D15203" w:rsidP="00D15203">
            <w:pPr>
              <w:spacing w:after="0" w:line="240" w:lineRule="auto"/>
              <w:rPr>
                <w:rFonts w:ascii="Times New Roman" w:hAnsi="Times New Roman" w:cs="Times New Roman"/>
                <w:sz w:val="20"/>
              </w:rPr>
            </w:pPr>
            <w:r w:rsidRPr="00FE30F3">
              <w:rPr>
                <w:rFonts w:ascii="Times New Roman" w:hAnsi="Times New Roman" w:cs="Times New Roman"/>
                <w:sz w:val="20"/>
              </w:rPr>
              <w:t>200 000,00</w:t>
            </w:r>
          </w:p>
        </w:tc>
        <w:tc>
          <w:tcPr>
            <w:tcW w:w="1559" w:type="dxa"/>
            <w:tcBorders>
              <w:top w:val="nil"/>
              <w:left w:val="nil"/>
              <w:bottom w:val="nil"/>
              <w:right w:val="single" w:sz="4" w:space="0" w:color="auto"/>
            </w:tcBorders>
            <w:shd w:val="clear" w:color="auto" w:fill="auto"/>
            <w:noWrap/>
            <w:vAlign w:val="bottom"/>
            <w:hideMark/>
          </w:tcPr>
          <w:p w:rsidR="00D15203" w:rsidRPr="00FE30F3" w:rsidRDefault="00D15203" w:rsidP="00D15203">
            <w:pPr>
              <w:spacing w:after="0" w:line="240" w:lineRule="auto"/>
              <w:rPr>
                <w:rFonts w:ascii="Times New Roman" w:hAnsi="Times New Roman" w:cs="Times New Roman"/>
                <w:sz w:val="20"/>
              </w:rPr>
            </w:pPr>
            <w:r w:rsidRPr="00FE30F3">
              <w:rPr>
                <w:rFonts w:ascii="Times New Roman" w:hAnsi="Times New Roman" w:cs="Times New Roman"/>
                <w:sz w:val="20"/>
              </w:rPr>
              <w:t>70 000,00</w:t>
            </w:r>
          </w:p>
        </w:tc>
        <w:tc>
          <w:tcPr>
            <w:tcW w:w="1559" w:type="dxa"/>
            <w:tcBorders>
              <w:top w:val="nil"/>
              <w:left w:val="nil"/>
              <w:bottom w:val="nil"/>
              <w:right w:val="single" w:sz="4" w:space="0" w:color="auto"/>
            </w:tcBorders>
            <w:shd w:val="clear" w:color="auto" w:fill="auto"/>
            <w:noWrap/>
            <w:vAlign w:val="bottom"/>
            <w:hideMark/>
          </w:tcPr>
          <w:p w:rsidR="00D15203" w:rsidRPr="00FE30F3" w:rsidRDefault="00D15203" w:rsidP="00D15203">
            <w:pPr>
              <w:spacing w:after="0" w:line="240" w:lineRule="auto"/>
              <w:jc w:val="right"/>
              <w:rPr>
                <w:rFonts w:ascii="Times New Roman" w:hAnsi="Times New Roman" w:cs="Times New Roman"/>
                <w:sz w:val="20"/>
              </w:rPr>
            </w:pPr>
            <w:r w:rsidRPr="00FE30F3">
              <w:rPr>
                <w:rFonts w:ascii="Times New Roman" w:hAnsi="Times New Roman" w:cs="Times New Roman"/>
                <w:sz w:val="20"/>
              </w:rPr>
              <w:t>100 000,00</w:t>
            </w:r>
          </w:p>
        </w:tc>
        <w:tc>
          <w:tcPr>
            <w:tcW w:w="1417" w:type="dxa"/>
            <w:tcBorders>
              <w:top w:val="nil"/>
              <w:left w:val="nil"/>
              <w:bottom w:val="nil"/>
              <w:right w:val="single" w:sz="4" w:space="0" w:color="auto"/>
            </w:tcBorders>
            <w:shd w:val="clear" w:color="auto" w:fill="auto"/>
            <w:noWrap/>
            <w:vAlign w:val="bottom"/>
            <w:hideMark/>
          </w:tcPr>
          <w:p w:rsidR="00D15203" w:rsidRPr="00FE30F3" w:rsidRDefault="00D15203" w:rsidP="00D15203">
            <w:pPr>
              <w:spacing w:after="0" w:line="240" w:lineRule="auto"/>
              <w:jc w:val="right"/>
              <w:rPr>
                <w:rFonts w:ascii="Times New Roman" w:hAnsi="Times New Roman" w:cs="Times New Roman"/>
                <w:sz w:val="20"/>
              </w:rPr>
            </w:pPr>
            <w:r w:rsidRPr="00FE30F3">
              <w:rPr>
                <w:rFonts w:ascii="Times New Roman" w:hAnsi="Times New Roman" w:cs="Times New Roman"/>
                <w:sz w:val="20"/>
              </w:rPr>
              <w:t>37 500,00</w:t>
            </w:r>
          </w:p>
        </w:tc>
      </w:tr>
      <w:tr w:rsidR="00D15203" w:rsidRPr="00D15203" w:rsidTr="00D15203">
        <w:trPr>
          <w:trHeight w:val="465"/>
        </w:trPr>
        <w:tc>
          <w:tcPr>
            <w:tcW w:w="308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15203" w:rsidRPr="00FE30F3" w:rsidRDefault="00D15203" w:rsidP="00D15203">
            <w:pPr>
              <w:spacing w:after="0" w:line="240" w:lineRule="auto"/>
              <w:rPr>
                <w:rFonts w:ascii="Times New Roman" w:hAnsi="Times New Roman" w:cs="Times New Roman"/>
                <w:b/>
                <w:bCs/>
                <w:sz w:val="20"/>
              </w:rPr>
            </w:pPr>
            <w:r w:rsidRPr="00FE30F3">
              <w:rPr>
                <w:rFonts w:ascii="Times New Roman" w:hAnsi="Times New Roman" w:cs="Times New Roman"/>
                <w:b/>
                <w:bCs/>
                <w:sz w:val="20"/>
              </w:rPr>
              <w:t>ИТОГО</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rsidR="00D15203" w:rsidRPr="00FE30F3" w:rsidRDefault="00D15203" w:rsidP="00D15203">
            <w:pPr>
              <w:spacing w:after="0" w:line="240" w:lineRule="auto"/>
              <w:rPr>
                <w:rFonts w:ascii="Times New Roman" w:hAnsi="Times New Roman" w:cs="Times New Roman"/>
                <w:b/>
                <w:bCs/>
                <w:sz w:val="20"/>
              </w:rPr>
            </w:pPr>
            <w:r w:rsidRPr="00FE30F3">
              <w:rPr>
                <w:rFonts w:ascii="Times New Roman" w:hAnsi="Times New Roman" w:cs="Times New Roman"/>
                <w:b/>
                <w:bCs/>
                <w:sz w:val="20"/>
              </w:rPr>
              <w:t>7 794 701,00</w:t>
            </w:r>
          </w:p>
        </w:tc>
        <w:tc>
          <w:tcPr>
            <w:tcW w:w="1842" w:type="dxa"/>
            <w:tcBorders>
              <w:top w:val="single" w:sz="8" w:space="0" w:color="auto"/>
              <w:left w:val="nil"/>
              <w:bottom w:val="single" w:sz="8" w:space="0" w:color="auto"/>
              <w:right w:val="single" w:sz="4" w:space="0" w:color="auto"/>
            </w:tcBorders>
            <w:shd w:val="clear" w:color="auto" w:fill="auto"/>
            <w:noWrap/>
            <w:vAlign w:val="bottom"/>
            <w:hideMark/>
          </w:tcPr>
          <w:p w:rsidR="00D15203" w:rsidRPr="00FE30F3" w:rsidRDefault="00D15203" w:rsidP="00D15203">
            <w:pPr>
              <w:spacing w:after="0" w:line="240" w:lineRule="auto"/>
              <w:rPr>
                <w:rFonts w:ascii="Times New Roman" w:hAnsi="Times New Roman" w:cs="Times New Roman"/>
                <w:b/>
                <w:bCs/>
                <w:sz w:val="20"/>
              </w:rPr>
            </w:pPr>
            <w:r w:rsidRPr="00FE30F3">
              <w:rPr>
                <w:rFonts w:ascii="Times New Roman" w:hAnsi="Times New Roman" w:cs="Times New Roman"/>
                <w:b/>
                <w:bCs/>
                <w:sz w:val="20"/>
              </w:rPr>
              <w:t>7 526,00</w:t>
            </w:r>
          </w:p>
        </w:tc>
        <w:tc>
          <w:tcPr>
            <w:tcW w:w="1560" w:type="dxa"/>
            <w:tcBorders>
              <w:top w:val="single" w:sz="8" w:space="0" w:color="auto"/>
              <w:left w:val="nil"/>
              <w:bottom w:val="single" w:sz="8" w:space="0" w:color="auto"/>
              <w:right w:val="single" w:sz="4" w:space="0" w:color="auto"/>
            </w:tcBorders>
            <w:shd w:val="clear" w:color="auto" w:fill="auto"/>
            <w:noWrap/>
            <w:vAlign w:val="bottom"/>
            <w:hideMark/>
          </w:tcPr>
          <w:p w:rsidR="00D15203" w:rsidRPr="00FE30F3" w:rsidRDefault="00D15203" w:rsidP="00D15203">
            <w:pPr>
              <w:spacing w:after="0" w:line="240" w:lineRule="auto"/>
              <w:rPr>
                <w:rFonts w:ascii="Times New Roman" w:hAnsi="Times New Roman" w:cs="Times New Roman"/>
                <w:b/>
                <w:bCs/>
                <w:sz w:val="20"/>
              </w:rPr>
            </w:pPr>
            <w:r w:rsidRPr="00FE30F3">
              <w:rPr>
                <w:rFonts w:ascii="Times New Roman" w:hAnsi="Times New Roman" w:cs="Times New Roman"/>
                <w:b/>
                <w:bCs/>
                <w:sz w:val="20"/>
              </w:rPr>
              <w:t>5 057 175,00</w:t>
            </w:r>
          </w:p>
        </w:tc>
        <w:tc>
          <w:tcPr>
            <w:tcW w:w="1984" w:type="dxa"/>
            <w:tcBorders>
              <w:top w:val="single" w:sz="8" w:space="0" w:color="auto"/>
              <w:left w:val="nil"/>
              <w:bottom w:val="single" w:sz="8" w:space="0" w:color="auto"/>
              <w:right w:val="single" w:sz="4" w:space="0" w:color="auto"/>
            </w:tcBorders>
            <w:shd w:val="clear" w:color="auto" w:fill="auto"/>
            <w:noWrap/>
            <w:vAlign w:val="bottom"/>
            <w:hideMark/>
          </w:tcPr>
          <w:p w:rsidR="00D15203" w:rsidRPr="00FE30F3" w:rsidRDefault="00D15203" w:rsidP="00D15203">
            <w:pPr>
              <w:spacing w:after="0" w:line="240" w:lineRule="auto"/>
              <w:rPr>
                <w:rFonts w:ascii="Times New Roman" w:hAnsi="Times New Roman" w:cs="Times New Roman"/>
                <w:b/>
                <w:bCs/>
                <w:sz w:val="20"/>
              </w:rPr>
            </w:pPr>
            <w:r w:rsidRPr="00FE30F3">
              <w:rPr>
                <w:rFonts w:ascii="Times New Roman" w:hAnsi="Times New Roman" w:cs="Times New Roman"/>
                <w:b/>
                <w:bCs/>
                <w:sz w:val="20"/>
              </w:rPr>
              <w:t>600 000,00</w:t>
            </w:r>
          </w:p>
        </w:tc>
        <w:tc>
          <w:tcPr>
            <w:tcW w:w="1702" w:type="dxa"/>
            <w:tcBorders>
              <w:top w:val="single" w:sz="8" w:space="0" w:color="auto"/>
              <w:left w:val="nil"/>
              <w:bottom w:val="single" w:sz="8" w:space="0" w:color="auto"/>
              <w:right w:val="single" w:sz="4" w:space="0" w:color="auto"/>
            </w:tcBorders>
            <w:shd w:val="clear" w:color="auto" w:fill="auto"/>
            <w:noWrap/>
            <w:vAlign w:val="bottom"/>
            <w:hideMark/>
          </w:tcPr>
          <w:p w:rsidR="00D15203" w:rsidRPr="00FE30F3" w:rsidRDefault="00D15203" w:rsidP="00D15203">
            <w:pPr>
              <w:spacing w:after="0" w:line="240" w:lineRule="auto"/>
              <w:rPr>
                <w:rFonts w:ascii="Times New Roman" w:hAnsi="Times New Roman" w:cs="Times New Roman"/>
                <w:b/>
                <w:bCs/>
                <w:sz w:val="20"/>
              </w:rPr>
            </w:pPr>
            <w:r w:rsidRPr="00FE30F3">
              <w:rPr>
                <w:rFonts w:ascii="Times New Roman" w:hAnsi="Times New Roman" w:cs="Times New Roman"/>
                <w:b/>
                <w:bCs/>
                <w:sz w:val="20"/>
              </w:rPr>
              <w:t>980 000,00</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D15203" w:rsidRPr="00FE30F3" w:rsidRDefault="00D15203" w:rsidP="00D15203">
            <w:pPr>
              <w:spacing w:after="0" w:line="240" w:lineRule="auto"/>
              <w:rPr>
                <w:rFonts w:ascii="Times New Roman" w:hAnsi="Times New Roman" w:cs="Times New Roman"/>
                <w:b/>
                <w:bCs/>
                <w:sz w:val="20"/>
              </w:rPr>
            </w:pPr>
            <w:r w:rsidRPr="00FE30F3">
              <w:rPr>
                <w:rFonts w:ascii="Times New Roman" w:hAnsi="Times New Roman" w:cs="Times New Roman"/>
                <w:b/>
                <w:bCs/>
                <w:sz w:val="20"/>
              </w:rPr>
              <w:t>700 000,00</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D15203" w:rsidRPr="00FE30F3" w:rsidRDefault="00D15203" w:rsidP="00D15203">
            <w:pPr>
              <w:spacing w:after="0" w:line="240" w:lineRule="auto"/>
              <w:jc w:val="right"/>
              <w:rPr>
                <w:rFonts w:ascii="Times New Roman" w:hAnsi="Times New Roman" w:cs="Times New Roman"/>
                <w:b/>
                <w:bCs/>
                <w:sz w:val="20"/>
              </w:rPr>
            </w:pPr>
            <w:r w:rsidRPr="00FE30F3">
              <w:rPr>
                <w:rFonts w:ascii="Times New Roman" w:hAnsi="Times New Roman" w:cs="Times New Roman"/>
                <w:b/>
                <w:bCs/>
                <w:sz w:val="20"/>
              </w:rPr>
              <w:t>300 000,00</w:t>
            </w:r>
          </w:p>
        </w:tc>
        <w:tc>
          <w:tcPr>
            <w:tcW w:w="1417" w:type="dxa"/>
            <w:tcBorders>
              <w:top w:val="single" w:sz="8" w:space="0" w:color="auto"/>
              <w:left w:val="nil"/>
              <w:bottom w:val="single" w:sz="8" w:space="0" w:color="auto"/>
              <w:right w:val="single" w:sz="8" w:space="0" w:color="auto"/>
            </w:tcBorders>
            <w:shd w:val="clear" w:color="auto" w:fill="auto"/>
            <w:noWrap/>
            <w:vAlign w:val="bottom"/>
            <w:hideMark/>
          </w:tcPr>
          <w:p w:rsidR="00D15203" w:rsidRPr="00FE30F3" w:rsidRDefault="00D15203" w:rsidP="00D15203">
            <w:pPr>
              <w:spacing w:after="0" w:line="240" w:lineRule="auto"/>
              <w:jc w:val="right"/>
              <w:rPr>
                <w:rFonts w:ascii="Times New Roman" w:hAnsi="Times New Roman" w:cs="Times New Roman"/>
                <w:b/>
                <w:bCs/>
                <w:sz w:val="20"/>
              </w:rPr>
            </w:pPr>
            <w:r w:rsidRPr="00FE30F3">
              <w:rPr>
                <w:rFonts w:ascii="Times New Roman" w:hAnsi="Times New Roman" w:cs="Times New Roman"/>
                <w:b/>
                <w:bCs/>
                <w:sz w:val="20"/>
              </w:rPr>
              <w:t>150 000,00</w:t>
            </w:r>
          </w:p>
        </w:tc>
      </w:tr>
    </w:tbl>
    <w:p w:rsidR="00D15203" w:rsidRDefault="00D15203" w:rsidP="006E5768">
      <w:pPr>
        <w:spacing w:after="0" w:line="240" w:lineRule="auto"/>
        <w:rPr>
          <w:rFonts w:ascii="Times New Roman" w:hAnsi="Times New Roman" w:cs="Times New Roman"/>
          <w:color w:val="000000" w:themeColor="text1"/>
          <w:sz w:val="32"/>
          <w:szCs w:val="32"/>
        </w:rPr>
        <w:sectPr w:rsidR="00D15203" w:rsidSect="00D15203">
          <w:footerReference w:type="even" r:id="rId33"/>
          <w:footerReference w:type="default" r:id="rId34"/>
          <w:pgSz w:w="16838" w:h="11906" w:orient="landscape"/>
          <w:pgMar w:top="1134" w:right="851" w:bottom="567" w:left="567" w:header="709" w:footer="709" w:gutter="0"/>
          <w:cols w:space="708"/>
          <w:docGrid w:linePitch="360"/>
        </w:sectPr>
      </w:pPr>
    </w:p>
    <w:p w:rsidR="0056384B" w:rsidRPr="0056384B" w:rsidRDefault="0056384B" w:rsidP="006E5768">
      <w:pPr>
        <w:pStyle w:val="affc"/>
        <w:jc w:val="center"/>
        <w:rPr>
          <w:rStyle w:val="a9"/>
          <w:bCs/>
          <w:smallCaps w:val="0"/>
          <w:color w:val="auto"/>
          <w:spacing w:val="-4"/>
          <w:sz w:val="28"/>
        </w:rPr>
      </w:pPr>
      <w:r w:rsidRPr="0056384B">
        <w:rPr>
          <w:rStyle w:val="a9"/>
          <w:bCs/>
          <w:smallCaps w:val="0"/>
          <w:noProof/>
          <w:color w:val="auto"/>
          <w:spacing w:val="-4"/>
          <w:sz w:val="28"/>
        </w:rPr>
        <w:lastRenderedPageBreak/>
        <w:drawing>
          <wp:inline distT="0" distB="0" distL="0" distR="0">
            <wp:extent cx="641350" cy="791845"/>
            <wp:effectExtent l="19050" t="0" r="6350" b="0"/>
            <wp:docPr id="36"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1350" cy="791845"/>
                    </a:xfrm>
                    <a:prstGeom prst="rect">
                      <a:avLst/>
                    </a:prstGeom>
                    <a:noFill/>
                    <a:ln w="9525">
                      <a:noFill/>
                      <a:miter lim="800000"/>
                      <a:headEnd/>
                      <a:tailEnd/>
                    </a:ln>
                  </pic:spPr>
                </pic:pic>
              </a:graphicData>
            </a:graphic>
          </wp:inline>
        </w:drawing>
      </w:r>
    </w:p>
    <w:p w:rsidR="0056384B" w:rsidRPr="006E5768" w:rsidRDefault="0056384B" w:rsidP="0056384B">
      <w:pPr>
        <w:pStyle w:val="affc"/>
        <w:jc w:val="center"/>
        <w:rPr>
          <w:rStyle w:val="a9"/>
          <w:bCs/>
          <w:smallCaps w:val="0"/>
          <w:color w:val="auto"/>
          <w:spacing w:val="-4"/>
          <w:sz w:val="32"/>
        </w:rPr>
      </w:pPr>
      <w:r w:rsidRPr="006E5768">
        <w:rPr>
          <w:rStyle w:val="a9"/>
          <w:bCs/>
          <w:smallCaps w:val="0"/>
          <w:color w:val="auto"/>
          <w:spacing w:val="-4"/>
          <w:sz w:val="32"/>
        </w:rPr>
        <w:t>С О В Е Т</w:t>
      </w:r>
    </w:p>
    <w:p w:rsidR="0056384B" w:rsidRPr="006E5768" w:rsidRDefault="0056384B" w:rsidP="0056384B">
      <w:pPr>
        <w:pStyle w:val="affc"/>
        <w:jc w:val="center"/>
        <w:rPr>
          <w:rStyle w:val="a9"/>
          <w:bCs/>
          <w:smallCaps w:val="0"/>
          <w:color w:val="auto"/>
          <w:spacing w:val="-4"/>
          <w:sz w:val="32"/>
        </w:rPr>
      </w:pPr>
      <w:r w:rsidRPr="006E5768">
        <w:rPr>
          <w:rStyle w:val="a9"/>
          <w:bCs/>
          <w:smallCaps w:val="0"/>
          <w:color w:val="auto"/>
          <w:spacing w:val="-4"/>
          <w:sz w:val="32"/>
        </w:rPr>
        <w:t>муниципального образования</w:t>
      </w:r>
    </w:p>
    <w:p w:rsidR="0056384B" w:rsidRPr="006E5768" w:rsidRDefault="0056384B" w:rsidP="0056384B">
      <w:pPr>
        <w:pStyle w:val="affc"/>
        <w:jc w:val="center"/>
        <w:rPr>
          <w:rStyle w:val="a9"/>
          <w:bCs/>
          <w:smallCaps w:val="0"/>
          <w:color w:val="auto"/>
          <w:spacing w:val="-4"/>
          <w:sz w:val="32"/>
        </w:rPr>
      </w:pPr>
      <w:r w:rsidRPr="006E5768">
        <w:rPr>
          <w:rStyle w:val="a9"/>
          <w:bCs/>
          <w:smallCaps w:val="0"/>
          <w:color w:val="auto"/>
          <w:spacing w:val="-4"/>
          <w:sz w:val="32"/>
        </w:rPr>
        <w:t>«Родниковский муниципальный район»</w:t>
      </w:r>
    </w:p>
    <w:p w:rsidR="0056384B" w:rsidRPr="006E5768" w:rsidRDefault="0056384B" w:rsidP="0056384B">
      <w:pPr>
        <w:pStyle w:val="affc"/>
        <w:jc w:val="center"/>
        <w:rPr>
          <w:rStyle w:val="a9"/>
          <w:bCs/>
          <w:smallCaps w:val="0"/>
          <w:color w:val="auto"/>
          <w:spacing w:val="-4"/>
          <w:sz w:val="32"/>
        </w:rPr>
      </w:pPr>
      <w:r w:rsidRPr="006E5768">
        <w:rPr>
          <w:rStyle w:val="a9"/>
          <w:bCs/>
          <w:smallCaps w:val="0"/>
          <w:color w:val="auto"/>
          <w:spacing w:val="-4"/>
          <w:sz w:val="32"/>
        </w:rPr>
        <w:t>V созыва</w:t>
      </w:r>
    </w:p>
    <w:p w:rsidR="0056384B" w:rsidRPr="006E5768" w:rsidRDefault="0056384B" w:rsidP="0056384B">
      <w:pPr>
        <w:pStyle w:val="affc"/>
        <w:jc w:val="center"/>
        <w:rPr>
          <w:rStyle w:val="a9"/>
          <w:bCs/>
          <w:smallCaps w:val="0"/>
          <w:color w:val="auto"/>
          <w:spacing w:val="-4"/>
          <w:sz w:val="32"/>
        </w:rPr>
      </w:pPr>
    </w:p>
    <w:p w:rsidR="0056384B" w:rsidRPr="006E5768" w:rsidRDefault="0056384B" w:rsidP="0056384B">
      <w:pPr>
        <w:pStyle w:val="affc"/>
        <w:jc w:val="center"/>
        <w:rPr>
          <w:rStyle w:val="a9"/>
          <w:bCs/>
          <w:smallCaps w:val="0"/>
          <w:color w:val="auto"/>
          <w:spacing w:val="-4"/>
          <w:sz w:val="32"/>
        </w:rPr>
      </w:pPr>
      <w:r w:rsidRPr="006E5768">
        <w:rPr>
          <w:rStyle w:val="a9"/>
          <w:bCs/>
          <w:smallCaps w:val="0"/>
          <w:color w:val="auto"/>
          <w:spacing w:val="-4"/>
          <w:sz w:val="32"/>
        </w:rPr>
        <w:t>РЕШЕНИЕ</w:t>
      </w:r>
    </w:p>
    <w:p w:rsidR="0056384B" w:rsidRPr="006E5768" w:rsidRDefault="0056384B" w:rsidP="0056384B">
      <w:pPr>
        <w:pStyle w:val="affc"/>
        <w:rPr>
          <w:rStyle w:val="a9"/>
          <w:bCs/>
          <w:smallCaps w:val="0"/>
          <w:color w:val="auto"/>
          <w:spacing w:val="-4"/>
          <w:sz w:val="32"/>
        </w:rPr>
      </w:pPr>
      <w:r w:rsidRPr="006E5768">
        <w:rPr>
          <w:rStyle w:val="a9"/>
          <w:bCs/>
          <w:smallCaps w:val="0"/>
          <w:color w:val="auto"/>
          <w:spacing w:val="-4"/>
          <w:sz w:val="32"/>
        </w:rPr>
        <w:t xml:space="preserve">от 31.07.2019 г.                                                              </w:t>
      </w:r>
      <w:r w:rsidRPr="006E5768">
        <w:rPr>
          <w:rStyle w:val="a9"/>
          <w:bCs/>
          <w:smallCaps w:val="0"/>
          <w:color w:val="auto"/>
          <w:spacing w:val="-4"/>
          <w:sz w:val="32"/>
        </w:rPr>
        <w:tab/>
      </w:r>
      <w:r w:rsidRPr="006E5768">
        <w:rPr>
          <w:rStyle w:val="a9"/>
          <w:bCs/>
          <w:smallCaps w:val="0"/>
          <w:color w:val="auto"/>
          <w:spacing w:val="-4"/>
          <w:sz w:val="32"/>
        </w:rPr>
        <w:tab/>
      </w:r>
      <w:r w:rsidRPr="006E5768">
        <w:rPr>
          <w:rStyle w:val="a9"/>
          <w:bCs/>
          <w:smallCaps w:val="0"/>
          <w:color w:val="auto"/>
          <w:spacing w:val="-4"/>
          <w:sz w:val="32"/>
        </w:rPr>
        <w:tab/>
      </w:r>
      <w:r w:rsidRPr="006E5768">
        <w:rPr>
          <w:rStyle w:val="a9"/>
          <w:bCs/>
          <w:smallCaps w:val="0"/>
          <w:color w:val="auto"/>
          <w:spacing w:val="-4"/>
          <w:sz w:val="32"/>
        </w:rPr>
        <w:tab/>
        <w:t>№ 45</w:t>
      </w:r>
    </w:p>
    <w:p w:rsidR="0056384B" w:rsidRPr="0056384B" w:rsidRDefault="0056384B" w:rsidP="0056384B">
      <w:pPr>
        <w:pStyle w:val="affc"/>
        <w:rPr>
          <w:rStyle w:val="a9"/>
          <w:b w:val="0"/>
          <w:bCs/>
          <w:smallCaps w:val="0"/>
          <w:color w:val="auto"/>
          <w:spacing w:val="-4"/>
          <w:sz w:val="28"/>
        </w:rPr>
      </w:pPr>
    </w:p>
    <w:p w:rsidR="0056384B" w:rsidRPr="0056384B" w:rsidRDefault="0056384B" w:rsidP="0056384B">
      <w:pPr>
        <w:pStyle w:val="affc"/>
        <w:rPr>
          <w:rStyle w:val="a9"/>
          <w:b w:val="0"/>
          <w:bCs/>
          <w:smallCaps w:val="0"/>
          <w:color w:val="auto"/>
          <w:spacing w:val="-4"/>
          <w:sz w:val="28"/>
        </w:rPr>
      </w:pPr>
    </w:p>
    <w:p w:rsidR="0056384B" w:rsidRPr="0056384B" w:rsidRDefault="0056384B" w:rsidP="0056384B">
      <w:pPr>
        <w:pStyle w:val="affc"/>
        <w:jc w:val="center"/>
        <w:rPr>
          <w:rStyle w:val="a9"/>
          <w:bCs/>
          <w:smallCaps w:val="0"/>
          <w:color w:val="auto"/>
          <w:spacing w:val="-4"/>
          <w:sz w:val="28"/>
        </w:rPr>
      </w:pPr>
      <w:r w:rsidRPr="0056384B">
        <w:rPr>
          <w:rStyle w:val="a9"/>
          <w:bCs/>
          <w:smallCaps w:val="0"/>
          <w:color w:val="auto"/>
          <w:spacing w:val="-4"/>
          <w:sz w:val="28"/>
        </w:rPr>
        <w:t>О  принятии  земельного участка, находящегося в собственности  муниципального образования «Парское сельское поселение Родниковского муниципального района Ивановской области»</w:t>
      </w:r>
    </w:p>
    <w:p w:rsidR="0056384B" w:rsidRPr="0056384B" w:rsidRDefault="0056384B" w:rsidP="0056384B">
      <w:pPr>
        <w:pStyle w:val="affc"/>
        <w:jc w:val="center"/>
        <w:rPr>
          <w:rStyle w:val="a9"/>
          <w:bCs/>
          <w:smallCaps w:val="0"/>
          <w:color w:val="auto"/>
          <w:spacing w:val="-4"/>
          <w:sz w:val="28"/>
        </w:rPr>
      </w:pPr>
      <w:r w:rsidRPr="0056384B">
        <w:rPr>
          <w:rStyle w:val="a9"/>
          <w:bCs/>
          <w:smallCaps w:val="0"/>
          <w:color w:val="auto"/>
          <w:spacing w:val="-4"/>
          <w:sz w:val="28"/>
        </w:rPr>
        <w:t>в собственность муниципального образования</w:t>
      </w:r>
    </w:p>
    <w:p w:rsidR="0056384B" w:rsidRPr="0056384B" w:rsidRDefault="0056384B" w:rsidP="0056384B">
      <w:pPr>
        <w:pStyle w:val="affc"/>
        <w:jc w:val="center"/>
        <w:rPr>
          <w:rStyle w:val="a9"/>
          <w:bCs/>
          <w:smallCaps w:val="0"/>
          <w:color w:val="auto"/>
          <w:spacing w:val="-4"/>
          <w:sz w:val="28"/>
        </w:rPr>
      </w:pPr>
      <w:r w:rsidRPr="0056384B">
        <w:rPr>
          <w:rStyle w:val="a9"/>
          <w:bCs/>
          <w:smallCaps w:val="0"/>
          <w:color w:val="auto"/>
          <w:spacing w:val="-4"/>
          <w:sz w:val="28"/>
        </w:rPr>
        <w:t>«Родниковский муниципальный район»</w:t>
      </w:r>
    </w:p>
    <w:p w:rsidR="0056384B" w:rsidRPr="0056384B" w:rsidRDefault="0056384B" w:rsidP="0056384B">
      <w:pPr>
        <w:pStyle w:val="affc"/>
        <w:jc w:val="both"/>
        <w:rPr>
          <w:rStyle w:val="a9"/>
          <w:b w:val="0"/>
          <w:bCs/>
          <w:smallCaps w:val="0"/>
          <w:color w:val="auto"/>
          <w:spacing w:val="-4"/>
          <w:sz w:val="28"/>
        </w:rPr>
      </w:pPr>
    </w:p>
    <w:p w:rsidR="0056384B" w:rsidRPr="0056384B" w:rsidRDefault="0056384B" w:rsidP="0056384B">
      <w:pPr>
        <w:pStyle w:val="affc"/>
        <w:jc w:val="both"/>
        <w:rPr>
          <w:rStyle w:val="a9"/>
          <w:b w:val="0"/>
          <w:bCs/>
          <w:smallCaps w:val="0"/>
          <w:color w:val="auto"/>
          <w:spacing w:val="-4"/>
          <w:sz w:val="28"/>
        </w:rPr>
      </w:pPr>
      <w:r w:rsidRPr="0056384B">
        <w:rPr>
          <w:rStyle w:val="a9"/>
          <w:b w:val="0"/>
          <w:bCs/>
          <w:smallCaps w:val="0"/>
          <w:color w:val="auto"/>
          <w:spacing w:val="-4"/>
          <w:sz w:val="28"/>
        </w:rPr>
        <w:tab/>
        <w:t>В соответствии с Федеральным Законом № 131-ФЗ от 06.10.2003г. «Об общих принципах  организации местного самоуправления в Российской Федерации», руководствуясь Уставом муниципального образования «Родниковский муниципальный район»,</w:t>
      </w:r>
    </w:p>
    <w:p w:rsidR="0056384B" w:rsidRPr="0056384B" w:rsidRDefault="0056384B" w:rsidP="0056384B">
      <w:pPr>
        <w:pStyle w:val="affc"/>
        <w:jc w:val="both"/>
        <w:rPr>
          <w:rStyle w:val="a9"/>
          <w:b w:val="0"/>
          <w:bCs/>
          <w:smallCaps w:val="0"/>
          <w:color w:val="auto"/>
          <w:spacing w:val="-4"/>
          <w:sz w:val="28"/>
        </w:rPr>
      </w:pPr>
    </w:p>
    <w:p w:rsidR="0056384B" w:rsidRPr="0056384B" w:rsidRDefault="0056384B" w:rsidP="0056384B">
      <w:pPr>
        <w:pStyle w:val="affc"/>
        <w:jc w:val="center"/>
        <w:rPr>
          <w:rStyle w:val="a9"/>
          <w:bCs/>
          <w:smallCaps w:val="0"/>
          <w:color w:val="auto"/>
          <w:spacing w:val="-4"/>
          <w:sz w:val="28"/>
        </w:rPr>
      </w:pPr>
      <w:r w:rsidRPr="0056384B">
        <w:rPr>
          <w:rStyle w:val="a9"/>
          <w:bCs/>
          <w:smallCaps w:val="0"/>
          <w:color w:val="auto"/>
          <w:spacing w:val="-4"/>
          <w:sz w:val="28"/>
        </w:rPr>
        <w:t>Совет муниципального образования</w:t>
      </w:r>
    </w:p>
    <w:p w:rsidR="0056384B" w:rsidRPr="0056384B" w:rsidRDefault="0056384B" w:rsidP="0056384B">
      <w:pPr>
        <w:pStyle w:val="affc"/>
        <w:jc w:val="center"/>
        <w:rPr>
          <w:rStyle w:val="a9"/>
          <w:bCs/>
          <w:smallCaps w:val="0"/>
          <w:color w:val="auto"/>
          <w:spacing w:val="-4"/>
          <w:sz w:val="28"/>
        </w:rPr>
      </w:pPr>
      <w:r w:rsidRPr="0056384B">
        <w:rPr>
          <w:rStyle w:val="a9"/>
          <w:bCs/>
          <w:smallCaps w:val="0"/>
          <w:color w:val="auto"/>
          <w:spacing w:val="-4"/>
          <w:sz w:val="28"/>
        </w:rPr>
        <w:t>«Родниковский муниципальный район»</w:t>
      </w:r>
    </w:p>
    <w:p w:rsidR="0056384B" w:rsidRPr="0056384B" w:rsidRDefault="0056384B" w:rsidP="0056384B">
      <w:pPr>
        <w:pStyle w:val="affc"/>
        <w:jc w:val="center"/>
        <w:rPr>
          <w:rStyle w:val="a9"/>
          <w:bCs/>
          <w:smallCaps w:val="0"/>
          <w:color w:val="auto"/>
          <w:spacing w:val="-4"/>
          <w:sz w:val="28"/>
        </w:rPr>
      </w:pPr>
      <w:r w:rsidRPr="0056384B">
        <w:rPr>
          <w:rStyle w:val="a9"/>
          <w:bCs/>
          <w:smallCaps w:val="0"/>
          <w:color w:val="auto"/>
          <w:spacing w:val="-4"/>
          <w:sz w:val="28"/>
        </w:rPr>
        <w:t>РЕШИЛ:</w:t>
      </w:r>
    </w:p>
    <w:p w:rsidR="0056384B" w:rsidRPr="0056384B" w:rsidRDefault="0056384B" w:rsidP="0056384B">
      <w:pPr>
        <w:pStyle w:val="affc"/>
        <w:rPr>
          <w:rStyle w:val="a9"/>
          <w:b w:val="0"/>
          <w:bCs/>
          <w:smallCaps w:val="0"/>
          <w:color w:val="auto"/>
          <w:spacing w:val="-4"/>
          <w:sz w:val="28"/>
        </w:rPr>
      </w:pPr>
    </w:p>
    <w:p w:rsidR="0056384B" w:rsidRPr="0056384B" w:rsidRDefault="0056384B" w:rsidP="0056384B">
      <w:pPr>
        <w:pStyle w:val="affc"/>
        <w:ind w:firstLine="709"/>
        <w:jc w:val="both"/>
        <w:rPr>
          <w:rStyle w:val="a9"/>
          <w:b w:val="0"/>
          <w:bCs/>
          <w:smallCaps w:val="0"/>
          <w:color w:val="auto"/>
          <w:spacing w:val="-4"/>
          <w:sz w:val="28"/>
        </w:rPr>
      </w:pPr>
      <w:r w:rsidRPr="0056384B">
        <w:rPr>
          <w:rStyle w:val="a9"/>
          <w:b w:val="0"/>
          <w:bCs/>
          <w:smallCaps w:val="0"/>
          <w:color w:val="auto"/>
          <w:spacing w:val="-4"/>
          <w:sz w:val="28"/>
        </w:rPr>
        <w:t>1. Дать согласие на принятие из собственности муниципального образования «Парское сельское поселение Родниковского муниципального района Ивановской области» земельного участка с кадастровым номером 37:15:040501:884 общей площадью 4659 кв.м., расположенного по адресу: Ивановская область, Родниковский район, СПК «Парское», разрешенное использование: «для использования в качестве сельскохозяйственных угодий».</w:t>
      </w:r>
    </w:p>
    <w:p w:rsidR="0056384B" w:rsidRPr="0056384B" w:rsidRDefault="0056384B" w:rsidP="0056384B">
      <w:pPr>
        <w:pStyle w:val="affc"/>
        <w:ind w:firstLine="709"/>
        <w:jc w:val="both"/>
        <w:rPr>
          <w:rStyle w:val="a9"/>
          <w:b w:val="0"/>
          <w:bCs/>
          <w:smallCaps w:val="0"/>
          <w:color w:val="auto"/>
          <w:spacing w:val="-4"/>
          <w:sz w:val="28"/>
        </w:rPr>
      </w:pPr>
      <w:r w:rsidRPr="0056384B">
        <w:rPr>
          <w:rStyle w:val="a9"/>
          <w:b w:val="0"/>
          <w:bCs/>
          <w:smallCaps w:val="0"/>
          <w:color w:val="auto"/>
          <w:spacing w:val="-4"/>
          <w:sz w:val="28"/>
        </w:rPr>
        <w:t>2. Опубликовать настоящее решение в Информационном бюллетене «Сборник нормативных  актов  Родниковского района».</w:t>
      </w:r>
    </w:p>
    <w:p w:rsidR="0056384B" w:rsidRPr="0056384B" w:rsidRDefault="0056384B" w:rsidP="0056384B">
      <w:pPr>
        <w:pStyle w:val="affc"/>
        <w:ind w:firstLine="709"/>
        <w:jc w:val="both"/>
        <w:rPr>
          <w:rStyle w:val="a9"/>
          <w:b w:val="0"/>
          <w:bCs/>
          <w:smallCaps w:val="0"/>
          <w:color w:val="auto"/>
          <w:spacing w:val="-4"/>
          <w:sz w:val="28"/>
        </w:rPr>
      </w:pPr>
      <w:r w:rsidRPr="0056384B">
        <w:rPr>
          <w:rStyle w:val="a9"/>
          <w:b w:val="0"/>
          <w:bCs/>
          <w:smallCaps w:val="0"/>
          <w:color w:val="auto"/>
          <w:spacing w:val="-4"/>
          <w:sz w:val="28"/>
        </w:rPr>
        <w:t>3. Настоящее решение вступает в силу со дня его принятия.</w:t>
      </w:r>
    </w:p>
    <w:p w:rsidR="0056384B" w:rsidRPr="0056384B" w:rsidRDefault="0056384B" w:rsidP="0056384B">
      <w:pPr>
        <w:pStyle w:val="affc"/>
        <w:rPr>
          <w:rStyle w:val="a9"/>
          <w:b w:val="0"/>
          <w:bCs/>
          <w:smallCaps w:val="0"/>
          <w:color w:val="auto"/>
          <w:spacing w:val="-4"/>
          <w:sz w:val="28"/>
        </w:rPr>
      </w:pPr>
    </w:p>
    <w:p w:rsidR="0056384B" w:rsidRPr="0056384B" w:rsidRDefault="0056384B" w:rsidP="0056384B">
      <w:pPr>
        <w:pStyle w:val="affc"/>
        <w:rPr>
          <w:rStyle w:val="a9"/>
          <w:bCs/>
          <w:smallCaps w:val="0"/>
          <w:color w:val="auto"/>
          <w:spacing w:val="-4"/>
          <w:sz w:val="28"/>
        </w:rPr>
      </w:pPr>
      <w:r w:rsidRPr="0056384B">
        <w:rPr>
          <w:rStyle w:val="a9"/>
          <w:bCs/>
          <w:smallCaps w:val="0"/>
          <w:color w:val="auto"/>
          <w:spacing w:val="-4"/>
          <w:sz w:val="28"/>
        </w:rPr>
        <w:t>Глава муниципального                                   Председатель Совета</w:t>
      </w:r>
    </w:p>
    <w:p w:rsidR="0056384B" w:rsidRPr="0056384B" w:rsidRDefault="0056384B" w:rsidP="0056384B">
      <w:pPr>
        <w:pStyle w:val="affc"/>
        <w:rPr>
          <w:rStyle w:val="a9"/>
          <w:bCs/>
          <w:smallCaps w:val="0"/>
          <w:color w:val="auto"/>
          <w:spacing w:val="-4"/>
          <w:sz w:val="28"/>
        </w:rPr>
      </w:pPr>
      <w:r w:rsidRPr="0056384B">
        <w:rPr>
          <w:rStyle w:val="a9"/>
          <w:bCs/>
          <w:smallCaps w:val="0"/>
          <w:color w:val="auto"/>
          <w:spacing w:val="-4"/>
          <w:sz w:val="28"/>
        </w:rPr>
        <w:t>образования «Родниковский                          муниципального образования</w:t>
      </w:r>
    </w:p>
    <w:p w:rsidR="006E5768" w:rsidRPr="006E5768" w:rsidRDefault="0056384B" w:rsidP="006E5768">
      <w:pPr>
        <w:pStyle w:val="affc"/>
        <w:rPr>
          <w:b/>
          <w:sz w:val="28"/>
        </w:rPr>
      </w:pPr>
      <w:r w:rsidRPr="0056384B">
        <w:rPr>
          <w:rStyle w:val="a9"/>
          <w:bCs/>
          <w:smallCaps w:val="0"/>
          <w:color w:val="auto"/>
          <w:spacing w:val="-4"/>
          <w:sz w:val="28"/>
        </w:rPr>
        <w:t xml:space="preserve">муниципальный район»                                 «Родниковский                                                      </w:t>
      </w:r>
      <w:r w:rsidRPr="0056384B">
        <w:rPr>
          <w:rStyle w:val="a9"/>
          <w:bCs/>
          <w:smallCaps w:val="0"/>
          <w:color w:val="auto"/>
          <w:spacing w:val="-4"/>
          <w:sz w:val="28"/>
        </w:rPr>
        <w:br/>
        <w:t xml:space="preserve">                                                                              муниципальный район»                             </w:t>
      </w:r>
      <w:r w:rsidRPr="0056384B">
        <w:rPr>
          <w:rStyle w:val="a9"/>
          <w:bCs/>
          <w:smallCaps w:val="0"/>
          <w:color w:val="auto"/>
          <w:spacing w:val="-4"/>
          <w:sz w:val="28"/>
        </w:rPr>
        <w:br/>
      </w:r>
      <w:r>
        <w:rPr>
          <w:rStyle w:val="a9"/>
          <w:bCs/>
          <w:smallCaps w:val="0"/>
          <w:color w:val="auto"/>
          <w:spacing w:val="-4"/>
          <w:sz w:val="28"/>
        </w:rPr>
        <w:t xml:space="preserve">              </w:t>
      </w:r>
      <w:r w:rsidRPr="0056384B">
        <w:rPr>
          <w:rStyle w:val="a9"/>
          <w:bCs/>
          <w:smallCaps w:val="0"/>
          <w:color w:val="auto"/>
          <w:spacing w:val="-4"/>
          <w:sz w:val="28"/>
        </w:rPr>
        <w:t>___________С.В.Носов                                      ___________Г.Р. Смирнова</w:t>
      </w:r>
    </w:p>
    <w:p w:rsidR="006E5768" w:rsidRPr="006E5768" w:rsidRDefault="006E5768" w:rsidP="006E5768">
      <w:pPr>
        <w:spacing w:after="0" w:line="240" w:lineRule="auto"/>
        <w:jc w:val="center"/>
        <w:rPr>
          <w:rFonts w:ascii="Times New Roman" w:hAnsi="Times New Roman" w:cs="Times New Roman"/>
          <w:sz w:val="28"/>
          <w:szCs w:val="28"/>
        </w:rPr>
      </w:pPr>
      <w:r w:rsidRPr="006E5768">
        <w:rPr>
          <w:rFonts w:ascii="Times New Roman" w:hAnsi="Times New Roman" w:cs="Times New Roman"/>
          <w:noProof/>
          <w:sz w:val="28"/>
          <w:szCs w:val="28"/>
          <w:lang w:eastAsia="ru-RU"/>
        </w:rPr>
        <w:lastRenderedPageBreak/>
        <w:drawing>
          <wp:inline distT="0" distB="0" distL="0" distR="0">
            <wp:extent cx="648335" cy="786765"/>
            <wp:effectExtent l="19050" t="0" r="0" b="0"/>
            <wp:docPr id="38"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8"/>
                    <a:srcRect/>
                    <a:stretch>
                      <a:fillRect/>
                    </a:stretch>
                  </pic:blipFill>
                  <pic:spPr bwMode="auto">
                    <a:xfrm>
                      <a:off x="0" y="0"/>
                      <a:ext cx="648335" cy="786765"/>
                    </a:xfrm>
                    <a:prstGeom prst="rect">
                      <a:avLst/>
                    </a:prstGeom>
                    <a:noFill/>
                    <a:ln w="9525">
                      <a:noFill/>
                      <a:miter lim="800000"/>
                      <a:headEnd/>
                      <a:tailEnd/>
                    </a:ln>
                  </pic:spPr>
                </pic:pic>
              </a:graphicData>
            </a:graphic>
          </wp:inline>
        </w:drawing>
      </w:r>
    </w:p>
    <w:p w:rsidR="006E5768" w:rsidRPr="006E5768" w:rsidRDefault="006E5768" w:rsidP="006E5768">
      <w:pPr>
        <w:spacing w:after="0" w:line="240" w:lineRule="auto"/>
        <w:jc w:val="center"/>
        <w:rPr>
          <w:rFonts w:ascii="Times New Roman" w:hAnsi="Times New Roman" w:cs="Times New Roman"/>
          <w:b/>
          <w:sz w:val="32"/>
          <w:szCs w:val="32"/>
        </w:rPr>
      </w:pPr>
      <w:r w:rsidRPr="006E5768">
        <w:rPr>
          <w:rFonts w:ascii="Times New Roman" w:hAnsi="Times New Roman" w:cs="Times New Roman"/>
          <w:b/>
          <w:sz w:val="32"/>
          <w:szCs w:val="32"/>
        </w:rPr>
        <w:t>С О В Е Т</w:t>
      </w:r>
    </w:p>
    <w:p w:rsidR="006E5768" w:rsidRPr="006E5768" w:rsidRDefault="006E5768" w:rsidP="006E5768">
      <w:pPr>
        <w:spacing w:after="0" w:line="240" w:lineRule="auto"/>
        <w:jc w:val="center"/>
        <w:rPr>
          <w:rFonts w:ascii="Times New Roman" w:hAnsi="Times New Roman" w:cs="Times New Roman"/>
          <w:b/>
          <w:sz w:val="32"/>
          <w:szCs w:val="32"/>
        </w:rPr>
      </w:pPr>
      <w:r w:rsidRPr="006E5768">
        <w:rPr>
          <w:rFonts w:ascii="Times New Roman" w:hAnsi="Times New Roman" w:cs="Times New Roman"/>
          <w:b/>
          <w:sz w:val="32"/>
          <w:szCs w:val="32"/>
        </w:rPr>
        <w:t>муниципального образования</w:t>
      </w:r>
    </w:p>
    <w:p w:rsidR="006E5768" w:rsidRPr="006E5768" w:rsidRDefault="006E5768" w:rsidP="006E5768">
      <w:pPr>
        <w:spacing w:after="0" w:line="240" w:lineRule="auto"/>
        <w:jc w:val="center"/>
        <w:rPr>
          <w:rFonts w:ascii="Times New Roman" w:hAnsi="Times New Roman" w:cs="Times New Roman"/>
          <w:b/>
          <w:sz w:val="32"/>
          <w:szCs w:val="32"/>
        </w:rPr>
      </w:pPr>
      <w:r w:rsidRPr="006E5768">
        <w:rPr>
          <w:rFonts w:ascii="Times New Roman" w:hAnsi="Times New Roman" w:cs="Times New Roman"/>
          <w:b/>
          <w:sz w:val="32"/>
          <w:szCs w:val="32"/>
        </w:rPr>
        <w:t xml:space="preserve">  «Родниковский муниципальный район»</w:t>
      </w:r>
    </w:p>
    <w:p w:rsidR="006E5768" w:rsidRPr="006E5768" w:rsidRDefault="006E5768" w:rsidP="006E5768">
      <w:pPr>
        <w:spacing w:after="0" w:line="240" w:lineRule="auto"/>
        <w:jc w:val="center"/>
        <w:rPr>
          <w:rFonts w:ascii="Times New Roman" w:hAnsi="Times New Roman" w:cs="Times New Roman"/>
          <w:b/>
          <w:sz w:val="32"/>
          <w:szCs w:val="32"/>
        </w:rPr>
      </w:pPr>
      <w:r w:rsidRPr="006E5768">
        <w:rPr>
          <w:rFonts w:ascii="Times New Roman" w:hAnsi="Times New Roman" w:cs="Times New Roman"/>
          <w:b/>
          <w:sz w:val="32"/>
          <w:szCs w:val="32"/>
          <w:lang w:val="en-US"/>
        </w:rPr>
        <w:t>V</w:t>
      </w:r>
      <w:r w:rsidRPr="006E5768">
        <w:rPr>
          <w:rFonts w:ascii="Times New Roman" w:hAnsi="Times New Roman" w:cs="Times New Roman"/>
          <w:b/>
          <w:sz w:val="32"/>
          <w:szCs w:val="32"/>
        </w:rPr>
        <w:t xml:space="preserve"> созыва </w:t>
      </w:r>
    </w:p>
    <w:p w:rsidR="006E5768" w:rsidRPr="006E5768" w:rsidRDefault="006E5768" w:rsidP="006E5768">
      <w:pPr>
        <w:spacing w:after="0" w:line="240" w:lineRule="auto"/>
        <w:ind w:firstLine="708"/>
        <w:jc w:val="center"/>
        <w:rPr>
          <w:rFonts w:ascii="Times New Roman" w:hAnsi="Times New Roman" w:cs="Times New Roman"/>
          <w:sz w:val="28"/>
          <w:szCs w:val="28"/>
        </w:rPr>
      </w:pPr>
    </w:p>
    <w:p w:rsidR="006E5768" w:rsidRPr="006E5768" w:rsidRDefault="006E5768" w:rsidP="006E5768">
      <w:pPr>
        <w:spacing w:after="0" w:line="240" w:lineRule="auto"/>
        <w:jc w:val="center"/>
        <w:rPr>
          <w:rFonts w:ascii="Times New Roman" w:hAnsi="Times New Roman" w:cs="Times New Roman"/>
          <w:b/>
          <w:sz w:val="32"/>
          <w:szCs w:val="32"/>
        </w:rPr>
      </w:pPr>
      <w:r w:rsidRPr="006E5768">
        <w:rPr>
          <w:rFonts w:ascii="Times New Roman" w:hAnsi="Times New Roman" w:cs="Times New Roman"/>
          <w:b/>
          <w:sz w:val="32"/>
          <w:szCs w:val="32"/>
        </w:rPr>
        <w:t>РЕШЕНИЕ</w:t>
      </w:r>
    </w:p>
    <w:p w:rsidR="006E5768" w:rsidRPr="006E5768" w:rsidRDefault="006E5768" w:rsidP="006E5768">
      <w:pPr>
        <w:spacing w:after="0" w:line="240" w:lineRule="auto"/>
        <w:rPr>
          <w:rFonts w:ascii="Times New Roman" w:hAnsi="Times New Roman" w:cs="Times New Roman"/>
          <w:b/>
          <w:sz w:val="28"/>
          <w:szCs w:val="28"/>
        </w:rPr>
      </w:pPr>
      <w:r w:rsidRPr="006E5768">
        <w:rPr>
          <w:rFonts w:ascii="Times New Roman" w:hAnsi="Times New Roman" w:cs="Times New Roman"/>
          <w:b/>
          <w:sz w:val="28"/>
          <w:szCs w:val="28"/>
        </w:rPr>
        <w:t xml:space="preserve">от 31.07.2019 г.         </w:t>
      </w:r>
      <w:r w:rsidRPr="006E5768">
        <w:rPr>
          <w:rFonts w:ascii="Times New Roman" w:hAnsi="Times New Roman" w:cs="Times New Roman"/>
          <w:b/>
          <w:sz w:val="28"/>
          <w:szCs w:val="28"/>
        </w:rPr>
        <w:tab/>
      </w:r>
      <w:r w:rsidRPr="006E5768">
        <w:rPr>
          <w:rFonts w:ascii="Times New Roman" w:hAnsi="Times New Roman" w:cs="Times New Roman"/>
          <w:b/>
          <w:sz w:val="28"/>
          <w:szCs w:val="28"/>
        </w:rPr>
        <w:tab/>
      </w:r>
      <w:r w:rsidRPr="006E5768">
        <w:rPr>
          <w:rFonts w:ascii="Times New Roman" w:hAnsi="Times New Roman" w:cs="Times New Roman"/>
          <w:b/>
          <w:sz w:val="28"/>
          <w:szCs w:val="28"/>
        </w:rPr>
        <w:tab/>
        <w:t xml:space="preserve">                          </w:t>
      </w:r>
      <w:r w:rsidRPr="006E5768">
        <w:rPr>
          <w:rFonts w:ascii="Times New Roman" w:hAnsi="Times New Roman" w:cs="Times New Roman"/>
          <w:b/>
          <w:sz w:val="28"/>
          <w:szCs w:val="28"/>
        </w:rPr>
        <w:tab/>
        <w:t xml:space="preserve">             </w:t>
      </w:r>
      <w:r w:rsidRPr="006E5768">
        <w:rPr>
          <w:rFonts w:ascii="Times New Roman" w:hAnsi="Times New Roman" w:cs="Times New Roman"/>
          <w:b/>
          <w:sz w:val="28"/>
          <w:szCs w:val="28"/>
        </w:rPr>
        <w:tab/>
        <w:t xml:space="preserve">         № 46</w:t>
      </w:r>
    </w:p>
    <w:p w:rsidR="006E5768" w:rsidRPr="006E5768" w:rsidRDefault="006E5768" w:rsidP="006E5768">
      <w:pPr>
        <w:spacing w:after="0" w:line="240" w:lineRule="auto"/>
        <w:rPr>
          <w:rFonts w:ascii="Times New Roman" w:hAnsi="Times New Roman" w:cs="Times New Roman"/>
          <w:b/>
          <w:sz w:val="28"/>
          <w:szCs w:val="28"/>
        </w:rPr>
      </w:pPr>
    </w:p>
    <w:p w:rsidR="006E5768" w:rsidRPr="006E5768" w:rsidRDefault="006E5768" w:rsidP="006E5768">
      <w:pPr>
        <w:pStyle w:val="ConsPlusTitle"/>
        <w:jc w:val="center"/>
        <w:rPr>
          <w:rFonts w:ascii="Times New Roman" w:hAnsi="Times New Roman" w:cs="Times New Roman"/>
          <w:sz w:val="28"/>
          <w:szCs w:val="28"/>
        </w:rPr>
      </w:pPr>
      <w:r w:rsidRPr="006E5768">
        <w:rPr>
          <w:rFonts w:ascii="Times New Roman" w:hAnsi="Times New Roman" w:cs="Times New Roman"/>
          <w:sz w:val="28"/>
          <w:szCs w:val="28"/>
        </w:rPr>
        <w:t xml:space="preserve">О внесении изменений в Положение об отделе строительства и архитектуры администрации муниципального образования «Родниковский муниципальный район», утвержденное решением Совета муниципального  образования «Родниковский муниципальный район» от 08.05.2018г. № 50 </w:t>
      </w:r>
    </w:p>
    <w:p w:rsidR="006E5768" w:rsidRPr="006E5768" w:rsidRDefault="006E5768" w:rsidP="006E5768">
      <w:pPr>
        <w:pStyle w:val="ConsPlusNormal"/>
        <w:ind w:firstLine="540"/>
        <w:jc w:val="both"/>
        <w:rPr>
          <w:rFonts w:ascii="Times New Roman" w:hAnsi="Times New Roman" w:cs="Times New Roman"/>
        </w:rPr>
      </w:pPr>
    </w:p>
    <w:p w:rsidR="006E5768" w:rsidRPr="006E5768" w:rsidRDefault="006E5768" w:rsidP="006E5768">
      <w:pPr>
        <w:pStyle w:val="ConsPlusNormal"/>
        <w:ind w:firstLine="540"/>
        <w:jc w:val="both"/>
        <w:rPr>
          <w:rFonts w:ascii="Times New Roman" w:hAnsi="Times New Roman" w:cs="Times New Roman"/>
          <w:sz w:val="28"/>
          <w:szCs w:val="28"/>
        </w:rPr>
      </w:pPr>
      <w:r w:rsidRPr="006E5768">
        <w:rPr>
          <w:rFonts w:ascii="Times New Roman" w:hAnsi="Times New Roman" w:cs="Times New Roman"/>
          <w:sz w:val="28"/>
          <w:szCs w:val="28"/>
        </w:rPr>
        <w:t xml:space="preserve">В соответствии с Федеральным </w:t>
      </w:r>
      <w:hyperlink r:id="rId35" w:history="1">
        <w:r w:rsidRPr="006E5768">
          <w:rPr>
            <w:rStyle w:val="af9"/>
            <w:rFonts w:ascii="Times New Roman" w:hAnsi="Times New Roman" w:cs="Times New Roman"/>
            <w:sz w:val="28"/>
            <w:szCs w:val="28"/>
          </w:rPr>
          <w:t>законом</w:t>
        </w:r>
      </w:hyperlink>
      <w:r w:rsidRPr="006E5768">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Федеральным </w:t>
      </w:r>
      <w:hyperlink r:id="rId36" w:history="1">
        <w:r w:rsidRPr="006E5768">
          <w:rPr>
            <w:rStyle w:val="af9"/>
            <w:rFonts w:ascii="Times New Roman" w:hAnsi="Times New Roman" w:cs="Times New Roman"/>
            <w:sz w:val="28"/>
            <w:szCs w:val="28"/>
          </w:rPr>
          <w:t>законом</w:t>
        </w:r>
      </w:hyperlink>
      <w:r w:rsidRPr="006E5768">
        <w:rPr>
          <w:rFonts w:ascii="Times New Roman" w:hAnsi="Times New Roman" w:cs="Times New Roman"/>
          <w:sz w:val="28"/>
          <w:szCs w:val="28"/>
        </w:rPr>
        <w:t xml:space="preserve"> от 08.05.2010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Уставом муниципального образования «Родниковский муниципальный район»</w:t>
      </w:r>
    </w:p>
    <w:p w:rsidR="006E5768" w:rsidRPr="006E5768" w:rsidRDefault="006E5768" w:rsidP="006E5768">
      <w:pPr>
        <w:pStyle w:val="ConsPlusNormal"/>
        <w:ind w:firstLine="540"/>
        <w:jc w:val="both"/>
        <w:rPr>
          <w:rFonts w:ascii="Times New Roman" w:hAnsi="Times New Roman" w:cs="Times New Roman"/>
          <w:sz w:val="28"/>
          <w:szCs w:val="28"/>
        </w:rPr>
      </w:pPr>
    </w:p>
    <w:p w:rsidR="006E5768" w:rsidRPr="006E5768" w:rsidRDefault="006E5768" w:rsidP="006E5768">
      <w:pPr>
        <w:spacing w:after="0" w:line="240" w:lineRule="auto"/>
        <w:jc w:val="center"/>
        <w:rPr>
          <w:rFonts w:ascii="Times New Roman" w:hAnsi="Times New Roman" w:cs="Times New Roman"/>
          <w:b/>
          <w:sz w:val="28"/>
          <w:szCs w:val="28"/>
        </w:rPr>
      </w:pPr>
      <w:r w:rsidRPr="006E5768">
        <w:rPr>
          <w:rFonts w:ascii="Times New Roman" w:hAnsi="Times New Roman" w:cs="Times New Roman"/>
          <w:b/>
          <w:sz w:val="28"/>
          <w:szCs w:val="28"/>
        </w:rPr>
        <w:t>Совет муниципального образования</w:t>
      </w:r>
    </w:p>
    <w:p w:rsidR="006E5768" w:rsidRPr="006E5768" w:rsidRDefault="006E5768" w:rsidP="006E5768">
      <w:pPr>
        <w:spacing w:after="0" w:line="240" w:lineRule="auto"/>
        <w:jc w:val="center"/>
        <w:rPr>
          <w:rFonts w:ascii="Times New Roman" w:hAnsi="Times New Roman" w:cs="Times New Roman"/>
          <w:b/>
          <w:sz w:val="28"/>
          <w:szCs w:val="28"/>
        </w:rPr>
      </w:pPr>
      <w:r w:rsidRPr="006E5768">
        <w:rPr>
          <w:rFonts w:ascii="Times New Roman" w:hAnsi="Times New Roman" w:cs="Times New Roman"/>
          <w:b/>
          <w:sz w:val="28"/>
          <w:szCs w:val="28"/>
        </w:rPr>
        <w:t>«Родниковский муниципальный район»</w:t>
      </w:r>
    </w:p>
    <w:p w:rsidR="006E5768" w:rsidRPr="006E5768" w:rsidRDefault="006E5768" w:rsidP="006E5768">
      <w:pPr>
        <w:spacing w:after="0" w:line="240" w:lineRule="auto"/>
        <w:jc w:val="center"/>
        <w:rPr>
          <w:rFonts w:ascii="Times New Roman" w:hAnsi="Times New Roman" w:cs="Times New Roman"/>
          <w:b/>
          <w:sz w:val="28"/>
          <w:szCs w:val="28"/>
        </w:rPr>
      </w:pPr>
      <w:r w:rsidRPr="006E5768">
        <w:rPr>
          <w:rFonts w:ascii="Times New Roman" w:hAnsi="Times New Roman" w:cs="Times New Roman"/>
          <w:b/>
          <w:sz w:val="28"/>
          <w:szCs w:val="28"/>
        </w:rPr>
        <w:t>РЕШИЛ:</w:t>
      </w:r>
    </w:p>
    <w:p w:rsidR="006E5768" w:rsidRPr="006E5768" w:rsidRDefault="006E5768" w:rsidP="006E5768">
      <w:pPr>
        <w:spacing w:after="0" w:line="240" w:lineRule="auto"/>
        <w:ind w:firstLine="709"/>
        <w:jc w:val="both"/>
        <w:rPr>
          <w:rFonts w:ascii="Times New Roman" w:hAnsi="Times New Roman" w:cs="Times New Roman"/>
          <w:sz w:val="28"/>
          <w:szCs w:val="28"/>
        </w:rPr>
      </w:pPr>
    </w:p>
    <w:p w:rsidR="006E5768" w:rsidRPr="006E5768" w:rsidRDefault="006E5768" w:rsidP="006E5768">
      <w:pPr>
        <w:spacing w:after="0" w:line="240" w:lineRule="auto"/>
        <w:ind w:firstLine="709"/>
        <w:jc w:val="both"/>
        <w:rPr>
          <w:rFonts w:ascii="Times New Roman" w:hAnsi="Times New Roman" w:cs="Times New Roman"/>
          <w:sz w:val="28"/>
          <w:szCs w:val="28"/>
        </w:rPr>
      </w:pPr>
      <w:r w:rsidRPr="006E5768">
        <w:rPr>
          <w:rFonts w:ascii="Times New Roman" w:hAnsi="Times New Roman" w:cs="Times New Roman"/>
          <w:sz w:val="28"/>
          <w:szCs w:val="28"/>
        </w:rPr>
        <w:t>1. Внести в Положение об отделе строительства и архитектуры администрации муниципального образования «Родниковский муниципальный район», утвержденное решением Совета муниципального образования «Родниковский муниципальный район» от 08.05.2018г. № 50 следующие изменения:</w:t>
      </w:r>
    </w:p>
    <w:p w:rsidR="006E5768" w:rsidRPr="006E5768" w:rsidRDefault="006E5768" w:rsidP="006E5768">
      <w:pPr>
        <w:pStyle w:val="ConsPlusTitle"/>
        <w:ind w:firstLine="709"/>
        <w:jc w:val="both"/>
        <w:rPr>
          <w:rFonts w:ascii="Times New Roman" w:hAnsi="Times New Roman" w:cs="Times New Roman"/>
          <w:b w:val="0"/>
          <w:sz w:val="28"/>
          <w:szCs w:val="28"/>
        </w:rPr>
      </w:pPr>
      <w:r w:rsidRPr="006E5768">
        <w:rPr>
          <w:rFonts w:ascii="Times New Roman" w:hAnsi="Times New Roman" w:cs="Times New Roman"/>
          <w:b w:val="0"/>
          <w:sz w:val="28"/>
          <w:szCs w:val="28"/>
        </w:rPr>
        <w:t xml:space="preserve">дополнить раздел 2 пунктами следующего содержания: </w:t>
      </w:r>
    </w:p>
    <w:p w:rsidR="006E5768" w:rsidRPr="006E5768" w:rsidRDefault="006E5768" w:rsidP="006E5768">
      <w:pPr>
        <w:spacing w:after="0" w:line="240" w:lineRule="auto"/>
        <w:ind w:firstLine="709"/>
        <w:jc w:val="both"/>
        <w:rPr>
          <w:rFonts w:ascii="Times New Roman" w:hAnsi="Times New Roman" w:cs="Times New Roman"/>
          <w:sz w:val="28"/>
          <w:szCs w:val="28"/>
        </w:rPr>
      </w:pPr>
      <w:r w:rsidRPr="006E5768">
        <w:rPr>
          <w:rFonts w:ascii="Times New Roman" w:hAnsi="Times New Roman" w:cs="Times New Roman"/>
          <w:sz w:val="28"/>
          <w:szCs w:val="28"/>
        </w:rPr>
        <w:t>2.2.24. Создает условия для предоставления транспортных услуг населению и организации транспортного обслуживания населения в границах муниципального района.</w:t>
      </w:r>
    </w:p>
    <w:p w:rsidR="006E5768" w:rsidRPr="006E5768" w:rsidRDefault="006E5768" w:rsidP="006E5768">
      <w:pPr>
        <w:spacing w:after="0" w:line="240" w:lineRule="auto"/>
        <w:jc w:val="both"/>
        <w:rPr>
          <w:rFonts w:ascii="Times New Roman" w:hAnsi="Times New Roman" w:cs="Times New Roman"/>
          <w:sz w:val="28"/>
          <w:szCs w:val="28"/>
        </w:rPr>
      </w:pPr>
      <w:r w:rsidRPr="006E5768">
        <w:rPr>
          <w:rFonts w:ascii="Times New Roman" w:hAnsi="Times New Roman" w:cs="Times New Roman"/>
          <w:sz w:val="28"/>
          <w:szCs w:val="28"/>
        </w:rPr>
        <w:tab/>
        <w:t>2.2.25. Разрабатывает проекты правовых актов по вопросам организации пассажирских перевозок автомобильным транспортом.</w:t>
      </w:r>
    </w:p>
    <w:p w:rsidR="006E5768" w:rsidRPr="006E5768" w:rsidRDefault="006E5768" w:rsidP="006E5768">
      <w:pPr>
        <w:spacing w:after="0" w:line="240" w:lineRule="auto"/>
        <w:jc w:val="both"/>
        <w:rPr>
          <w:rFonts w:ascii="Times New Roman" w:hAnsi="Times New Roman" w:cs="Times New Roman"/>
          <w:sz w:val="28"/>
          <w:szCs w:val="28"/>
        </w:rPr>
      </w:pPr>
      <w:r w:rsidRPr="006E5768">
        <w:rPr>
          <w:rFonts w:ascii="Times New Roman" w:hAnsi="Times New Roman" w:cs="Times New Roman"/>
          <w:sz w:val="28"/>
          <w:szCs w:val="28"/>
        </w:rPr>
        <w:tab/>
        <w:t>2.2.26. Контролирует исполнение условий заключенных договоров на осуществление пассажирских перевозок автомобильным транспортом на муниципальных маршрутах  на территории муниципального образования «Родниковский муниципальный район».</w:t>
      </w:r>
    </w:p>
    <w:p w:rsidR="006E5768" w:rsidRPr="006E5768" w:rsidRDefault="006E5768" w:rsidP="006E5768">
      <w:pPr>
        <w:spacing w:after="0" w:line="240" w:lineRule="auto"/>
        <w:ind w:firstLine="709"/>
        <w:jc w:val="both"/>
        <w:rPr>
          <w:rFonts w:ascii="Times New Roman" w:hAnsi="Times New Roman" w:cs="Times New Roman"/>
          <w:sz w:val="28"/>
          <w:szCs w:val="28"/>
        </w:rPr>
      </w:pPr>
      <w:r w:rsidRPr="006E5768">
        <w:rPr>
          <w:rFonts w:ascii="Times New Roman" w:hAnsi="Times New Roman" w:cs="Times New Roman"/>
          <w:sz w:val="28"/>
          <w:szCs w:val="28"/>
        </w:rPr>
        <w:t>2. Настоящее решение вступает в силу с момента его принятия.</w:t>
      </w:r>
    </w:p>
    <w:p w:rsidR="006E5768" w:rsidRPr="006E5768" w:rsidRDefault="006E5768" w:rsidP="006E5768">
      <w:pPr>
        <w:spacing w:after="0" w:line="240" w:lineRule="auto"/>
        <w:ind w:firstLine="709"/>
        <w:jc w:val="both"/>
        <w:rPr>
          <w:rFonts w:ascii="Times New Roman" w:hAnsi="Times New Roman" w:cs="Times New Roman"/>
          <w:sz w:val="28"/>
          <w:szCs w:val="28"/>
        </w:rPr>
      </w:pPr>
    </w:p>
    <w:p w:rsidR="006E5768" w:rsidRPr="006E5768" w:rsidRDefault="006E5768" w:rsidP="006E5768">
      <w:pPr>
        <w:spacing w:after="0" w:line="240" w:lineRule="auto"/>
        <w:ind w:firstLine="709"/>
        <w:jc w:val="both"/>
        <w:rPr>
          <w:rFonts w:ascii="Times New Roman" w:hAnsi="Times New Roman" w:cs="Times New Roman"/>
          <w:sz w:val="28"/>
          <w:szCs w:val="28"/>
        </w:rPr>
      </w:pPr>
      <w:r w:rsidRPr="006E5768">
        <w:rPr>
          <w:rFonts w:ascii="Times New Roman" w:hAnsi="Times New Roman" w:cs="Times New Roman"/>
          <w:sz w:val="28"/>
          <w:szCs w:val="28"/>
        </w:rPr>
        <w:lastRenderedPageBreak/>
        <w:t>3. Опубликовать настоящее решение в Информационном бюллетене «Сборник нормативных актов Родниковского района».</w:t>
      </w:r>
    </w:p>
    <w:p w:rsidR="006E5768" w:rsidRPr="006E5768" w:rsidRDefault="006E5768" w:rsidP="006E5768">
      <w:pPr>
        <w:spacing w:after="0" w:line="240" w:lineRule="auto"/>
        <w:ind w:firstLine="709"/>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68"/>
        <w:gridCol w:w="5069"/>
      </w:tblGrid>
      <w:tr w:rsidR="006E5768" w:rsidRPr="006E5768" w:rsidTr="00B05228">
        <w:tc>
          <w:tcPr>
            <w:tcW w:w="5068" w:type="dxa"/>
            <w:tcBorders>
              <w:top w:val="single" w:sz="4" w:space="0" w:color="FFFFFF"/>
              <w:left w:val="single" w:sz="4" w:space="0" w:color="FFFFFF"/>
              <w:bottom w:val="single" w:sz="4" w:space="0" w:color="FFFFFF"/>
              <w:right w:val="single" w:sz="4" w:space="0" w:color="FFFFFF"/>
            </w:tcBorders>
            <w:vAlign w:val="center"/>
          </w:tcPr>
          <w:p w:rsidR="006E5768" w:rsidRPr="006E5768" w:rsidRDefault="006E5768" w:rsidP="006E5768">
            <w:pPr>
              <w:spacing w:after="0" w:line="240" w:lineRule="auto"/>
              <w:rPr>
                <w:rFonts w:ascii="Times New Roman" w:hAnsi="Times New Roman" w:cs="Times New Roman"/>
                <w:b/>
                <w:sz w:val="28"/>
                <w:szCs w:val="28"/>
              </w:rPr>
            </w:pPr>
            <w:r w:rsidRPr="006E5768">
              <w:rPr>
                <w:rFonts w:ascii="Times New Roman" w:hAnsi="Times New Roman" w:cs="Times New Roman"/>
                <w:b/>
                <w:sz w:val="28"/>
                <w:szCs w:val="28"/>
              </w:rPr>
              <w:t xml:space="preserve">Глава муниципального </w:t>
            </w:r>
          </w:p>
          <w:p w:rsidR="006E5768" w:rsidRPr="006E5768" w:rsidRDefault="006E5768" w:rsidP="006E5768">
            <w:pPr>
              <w:spacing w:after="0" w:line="240" w:lineRule="auto"/>
              <w:rPr>
                <w:rFonts w:ascii="Times New Roman" w:hAnsi="Times New Roman" w:cs="Times New Roman"/>
                <w:b/>
                <w:sz w:val="28"/>
                <w:szCs w:val="28"/>
              </w:rPr>
            </w:pPr>
            <w:r w:rsidRPr="006E5768">
              <w:rPr>
                <w:rFonts w:ascii="Times New Roman" w:hAnsi="Times New Roman" w:cs="Times New Roman"/>
                <w:b/>
                <w:sz w:val="28"/>
                <w:szCs w:val="28"/>
              </w:rPr>
              <w:t xml:space="preserve">образования «Родниковский муниципальный район» </w:t>
            </w:r>
          </w:p>
          <w:p w:rsidR="006E5768" w:rsidRPr="006E5768" w:rsidRDefault="006E5768" w:rsidP="006E5768">
            <w:pPr>
              <w:spacing w:after="0" w:line="240" w:lineRule="auto"/>
              <w:rPr>
                <w:rFonts w:ascii="Times New Roman" w:hAnsi="Times New Roman" w:cs="Times New Roman"/>
                <w:b/>
                <w:sz w:val="28"/>
                <w:szCs w:val="28"/>
              </w:rPr>
            </w:pPr>
          </w:p>
          <w:p w:rsidR="006E5768" w:rsidRPr="006E5768" w:rsidRDefault="006E5768" w:rsidP="006E5768">
            <w:pPr>
              <w:spacing w:after="0" w:line="240" w:lineRule="auto"/>
              <w:rPr>
                <w:rFonts w:ascii="Times New Roman" w:hAnsi="Times New Roman" w:cs="Times New Roman"/>
                <w:b/>
                <w:sz w:val="28"/>
                <w:szCs w:val="28"/>
              </w:rPr>
            </w:pPr>
            <w:r w:rsidRPr="006E5768">
              <w:rPr>
                <w:rFonts w:ascii="Times New Roman" w:hAnsi="Times New Roman" w:cs="Times New Roman"/>
                <w:sz w:val="28"/>
                <w:szCs w:val="28"/>
                <w:u w:val="single"/>
              </w:rPr>
              <w:t xml:space="preserve">                     </w:t>
            </w:r>
            <w:r w:rsidRPr="006E5768">
              <w:rPr>
                <w:rFonts w:ascii="Times New Roman" w:hAnsi="Times New Roman" w:cs="Times New Roman"/>
                <w:b/>
                <w:sz w:val="28"/>
                <w:szCs w:val="28"/>
              </w:rPr>
              <w:t>Носов С.В.</w:t>
            </w:r>
          </w:p>
          <w:p w:rsidR="006E5768" w:rsidRPr="006E5768" w:rsidRDefault="006E5768" w:rsidP="006E5768">
            <w:pPr>
              <w:spacing w:after="0" w:line="240" w:lineRule="auto"/>
              <w:rPr>
                <w:rFonts w:ascii="Times New Roman" w:hAnsi="Times New Roman" w:cs="Times New Roman"/>
                <w:sz w:val="28"/>
                <w:szCs w:val="28"/>
              </w:rPr>
            </w:pPr>
          </w:p>
        </w:tc>
        <w:tc>
          <w:tcPr>
            <w:tcW w:w="5069" w:type="dxa"/>
            <w:tcBorders>
              <w:top w:val="single" w:sz="4" w:space="0" w:color="FFFFFF"/>
              <w:left w:val="single" w:sz="4" w:space="0" w:color="FFFFFF"/>
              <w:bottom w:val="single" w:sz="4" w:space="0" w:color="FFFFFF"/>
              <w:right w:val="single" w:sz="4" w:space="0" w:color="FFFFFF"/>
            </w:tcBorders>
            <w:vAlign w:val="center"/>
          </w:tcPr>
          <w:p w:rsidR="006E5768" w:rsidRPr="006E5768" w:rsidRDefault="006E5768" w:rsidP="006E5768">
            <w:pPr>
              <w:spacing w:after="0" w:line="240" w:lineRule="auto"/>
              <w:rPr>
                <w:rFonts w:ascii="Times New Roman" w:hAnsi="Times New Roman" w:cs="Times New Roman"/>
                <w:b/>
                <w:sz w:val="28"/>
                <w:szCs w:val="28"/>
              </w:rPr>
            </w:pPr>
            <w:r w:rsidRPr="006E5768">
              <w:rPr>
                <w:rFonts w:ascii="Times New Roman" w:hAnsi="Times New Roman" w:cs="Times New Roman"/>
                <w:b/>
                <w:sz w:val="28"/>
                <w:szCs w:val="28"/>
              </w:rPr>
              <w:t>Председатель Совета</w:t>
            </w:r>
          </w:p>
          <w:p w:rsidR="006E5768" w:rsidRPr="006E5768" w:rsidRDefault="006E5768" w:rsidP="006E5768">
            <w:pPr>
              <w:spacing w:after="0" w:line="240" w:lineRule="auto"/>
              <w:rPr>
                <w:rFonts w:ascii="Times New Roman" w:hAnsi="Times New Roman" w:cs="Times New Roman"/>
                <w:b/>
                <w:sz w:val="28"/>
                <w:szCs w:val="28"/>
              </w:rPr>
            </w:pPr>
            <w:r w:rsidRPr="006E5768">
              <w:rPr>
                <w:rFonts w:ascii="Times New Roman" w:hAnsi="Times New Roman" w:cs="Times New Roman"/>
                <w:b/>
                <w:sz w:val="28"/>
                <w:szCs w:val="28"/>
              </w:rPr>
              <w:t>муниципального образования</w:t>
            </w:r>
          </w:p>
          <w:p w:rsidR="006E5768" w:rsidRPr="006E5768" w:rsidRDefault="006E5768" w:rsidP="006E5768">
            <w:pPr>
              <w:spacing w:after="0" w:line="240" w:lineRule="auto"/>
              <w:rPr>
                <w:rFonts w:ascii="Times New Roman" w:hAnsi="Times New Roman" w:cs="Times New Roman"/>
                <w:b/>
                <w:sz w:val="28"/>
                <w:szCs w:val="28"/>
              </w:rPr>
            </w:pPr>
            <w:r w:rsidRPr="006E5768">
              <w:rPr>
                <w:rFonts w:ascii="Times New Roman" w:hAnsi="Times New Roman" w:cs="Times New Roman"/>
                <w:b/>
                <w:sz w:val="28"/>
                <w:szCs w:val="28"/>
              </w:rPr>
              <w:t xml:space="preserve">«Родниковский </w:t>
            </w:r>
          </w:p>
          <w:p w:rsidR="006E5768" w:rsidRPr="006E5768" w:rsidRDefault="006E5768" w:rsidP="006E5768">
            <w:pPr>
              <w:spacing w:after="0" w:line="240" w:lineRule="auto"/>
              <w:rPr>
                <w:rFonts w:ascii="Times New Roman" w:hAnsi="Times New Roman" w:cs="Times New Roman"/>
                <w:b/>
                <w:sz w:val="28"/>
                <w:szCs w:val="28"/>
              </w:rPr>
            </w:pPr>
            <w:r w:rsidRPr="006E5768">
              <w:rPr>
                <w:rFonts w:ascii="Times New Roman" w:hAnsi="Times New Roman" w:cs="Times New Roman"/>
                <w:b/>
                <w:sz w:val="28"/>
                <w:szCs w:val="28"/>
              </w:rPr>
              <w:t xml:space="preserve">муниципальный район»                                               </w:t>
            </w:r>
          </w:p>
          <w:p w:rsidR="006E5768" w:rsidRPr="006E5768" w:rsidRDefault="006E5768" w:rsidP="006E5768">
            <w:pPr>
              <w:spacing w:after="0" w:line="240" w:lineRule="auto"/>
              <w:rPr>
                <w:rFonts w:ascii="Times New Roman" w:hAnsi="Times New Roman" w:cs="Times New Roman"/>
                <w:b/>
                <w:sz w:val="28"/>
                <w:szCs w:val="28"/>
              </w:rPr>
            </w:pPr>
            <w:r w:rsidRPr="006E5768">
              <w:rPr>
                <w:rFonts w:ascii="Times New Roman" w:hAnsi="Times New Roman" w:cs="Times New Roman"/>
                <w:sz w:val="28"/>
                <w:szCs w:val="28"/>
                <w:u w:val="single"/>
              </w:rPr>
              <w:t xml:space="preserve">                    </w:t>
            </w:r>
            <w:r w:rsidRPr="006E5768">
              <w:rPr>
                <w:rFonts w:ascii="Times New Roman" w:hAnsi="Times New Roman" w:cs="Times New Roman"/>
                <w:b/>
                <w:sz w:val="28"/>
                <w:szCs w:val="28"/>
              </w:rPr>
              <w:t>Смирнова Г.Р.</w:t>
            </w:r>
          </w:p>
          <w:p w:rsidR="006E5768" w:rsidRPr="006E5768" w:rsidRDefault="006E5768" w:rsidP="006E5768">
            <w:pPr>
              <w:spacing w:after="0" w:line="240" w:lineRule="auto"/>
              <w:rPr>
                <w:rFonts w:ascii="Times New Roman" w:hAnsi="Times New Roman" w:cs="Times New Roman"/>
                <w:sz w:val="28"/>
                <w:szCs w:val="28"/>
              </w:rPr>
            </w:pPr>
          </w:p>
        </w:tc>
      </w:tr>
    </w:tbl>
    <w:p w:rsidR="006E5768" w:rsidRDefault="006E5768" w:rsidP="006E5768">
      <w:pPr>
        <w:pStyle w:val="ConsPlusNormal"/>
        <w:outlineLvl w:val="0"/>
      </w:pPr>
    </w:p>
    <w:p w:rsidR="006E5768" w:rsidRDefault="006E5768" w:rsidP="006E5768">
      <w:pPr>
        <w:pStyle w:val="ConsPlusNormal"/>
        <w:jc w:val="right"/>
        <w:outlineLvl w:val="0"/>
      </w:pPr>
    </w:p>
    <w:p w:rsidR="006E5768" w:rsidRDefault="006E5768" w:rsidP="006E5768">
      <w:pPr>
        <w:pStyle w:val="ConsPlusNormal"/>
        <w:jc w:val="right"/>
        <w:outlineLvl w:val="0"/>
      </w:pPr>
    </w:p>
    <w:p w:rsidR="006E5768" w:rsidRDefault="006E5768" w:rsidP="006E5768">
      <w:pPr>
        <w:pStyle w:val="ConsPlusNormal"/>
        <w:jc w:val="right"/>
        <w:outlineLvl w:val="0"/>
      </w:pPr>
    </w:p>
    <w:p w:rsidR="006E5768" w:rsidRDefault="006E5768" w:rsidP="006E5768">
      <w:pPr>
        <w:pStyle w:val="ConsPlusNormal"/>
        <w:jc w:val="right"/>
        <w:outlineLvl w:val="0"/>
      </w:pPr>
    </w:p>
    <w:p w:rsidR="006E5768" w:rsidRDefault="006E5768" w:rsidP="006E5768">
      <w:pPr>
        <w:pStyle w:val="ConsPlusNormal"/>
        <w:jc w:val="right"/>
        <w:outlineLvl w:val="0"/>
      </w:pPr>
    </w:p>
    <w:p w:rsidR="006E5768" w:rsidRDefault="006E5768" w:rsidP="006E5768">
      <w:pPr>
        <w:pStyle w:val="ConsPlusNormal"/>
        <w:jc w:val="right"/>
        <w:outlineLvl w:val="0"/>
      </w:pPr>
    </w:p>
    <w:p w:rsidR="006E5768" w:rsidRDefault="006E5768" w:rsidP="006E5768">
      <w:pPr>
        <w:pStyle w:val="ConsPlusNormal"/>
        <w:jc w:val="right"/>
        <w:outlineLvl w:val="0"/>
      </w:pPr>
    </w:p>
    <w:p w:rsidR="006E5768" w:rsidRDefault="006E5768" w:rsidP="006E5768">
      <w:pPr>
        <w:pStyle w:val="ConsPlusNormal"/>
        <w:jc w:val="right"/>
        <w:outlineLvl w:val="0"/>
      </w:pPr>
    </w:p>
    <w:p w:rsidR="006E5768" w:rsidRDefault="006E5768" w:rsidP="006E5768">
      <w:pPr>
        <w:pStyle w:val="ConsPlusNormal"/>
        <w:jc w:val="right"/>
        <w:outlineLvl w:val="0"/>
      </w:pPr>
    </w:p>
    <w:p w:rsidR="006E5768" w:rsidRDefault="006E5768" w:rsidP="006E5768">
      <w:pPr>
        <w:pStyle w:val="ConsPlusNormal"/>
        <w:jc w:val="right"/>
        <w:outlineLvl w:val="0"/>
      </w:pPr>
    </w:p>
    <w:p w:rsidR="006E5768" w:rsidRDefault="006E5768" w:rsidP="006E5768">
      <w:pPr>
        <w:pStyle w:val="ConsPlusNormal"/>
        <w:jc w:val="right"/>
        <w:outlineLvl w:val="0"/>
      </w:pPr>
    </w:p>
    <w:p w:rsidR="006E5768" w:rsidRDefault="006E5768" w:rsidP="006E5768">
      <w:pPr>
        <w:pStyle w:val="ConsPlusNormal"/>
        <w:jc w:val="right"/>
        <w:outlineLvl w:val="0"/>
      </w:pPr>
    </w:p>
    <w:p w:rsidR="006E5768" w:rsidRDefault="006E5768" w:rsidP="006E5768">
      <w:pPr>
        <w:pStyle w:val="ConsPlusNormal"/>
        <w:jc w:val="right"/>
        <w:outlineLvl w:val="0"/>
      </w:pPr>
    </w:p>
    <w:p w:rsidR="006E5768" w:rsidRDefault="006E5768" w:rsidP="006E5768">
      <w:pPr>
        <w:pStyle w:val="ConsPlusNormal"/>
        <w:jc w:val="right"/>
        <w:outlineLvl w:val="0"/>
      </w:pPr>
    </w:p>
    <w:p w:rsidR="006E5768" w:rsidRDefault="006E5768" w:rsidP="006E5768">
      <w:pPr>
        <w:pStyle w:val="ConsPlusNormal"/>
        <w:jc w:val="right"/>
        <w:outlineLvl w:val="0"/>
      </w:pPr>
    </w:p>
    <w:p w:rsidR="006E5768" w:rsidRDefault="006E5768" w:rsidP="006E5768">
      <w:pPr>
        <w:pStyle w:val="ConsPlusNormal"/>
        <w:jc w:val="right"/>
        <w:outlineLvl w:val="0"/>
      </w:pPr>
    </w:p>
    <w:p w:rsidR="006E5768" w:rsidRDefault="006E5768" w:rsidP="006E5768">
      <w:pPr>
        <w:pStyle w:val="ConsPlusNormal"/>
        <w:jc w:val="right"/>
        <w:outlineLvl w:val="0"/>
      </w:pPr>
    </w:p>
    <w:p w:rsidR="006E5768" w:rsidRDefault="006E5768" w:rsidP="006E5768">
      <w:pPr>
        <w:pStyle w:val="ConsPlusNormal"/>
        <w:jc w:val="right"/>
        <w:outlineLvl w:val="0"/>
      </w:pPr>
    </w:p>
    <w:p w:rsidR="006E5768" w:rsidRDefault="006E5768" w:rsidP="006E5768">
      <w:pPr>
        <w:pStyle w:val="ConsPlusNormal"/>
        <w:jc w:val="right"/>
        <w:outlineLvl w:val="0"/>
      </w:pPr>
    </w:p>
    <w:p w:rsidR="006E5768" w:rsidRDefault="006E5768" w:rsidP="006E5768">
      <w:pPr>
        <w:pStyle w:val="ConsPlusNormal"/>
        <w:jc w:val="right"/>
        <w:outlineLvl w:val="0"/>
      </w:pPr>
    </w:p>
    <w:p w:rsidR="006E5768" w:rsidRDefault="006E5768" w:rsidP="006E5768">
      <w:pPr>
        <w:pStyle w:val="ConsPlusNormal"/>
        <w:jc w:val="right"/>
        <w:outlineLvl w:val="0"/>
      </w:pPr>
    </w:p>
    <w:p w:rsidR="006E5768" w:rsidRDefault="006E5768" w:rsidP="006E5768">
      <w:pPr>
        <w:pStyle w:val="ConsPlusNormal"/>
        <w:jc w:val="right"/>
        <w:outlineLvl w:val="0"/>
      </w:pPr>
    </w:p>
    <w:p w:rsidR="006E5768" w:rsidRDefault="006E5768" w:rsidP="006E5768">
      <w:pPr>
        <w:pStyle w:val="ConsPlusNormal"/>
        <w:jc w:val="right"/>
        <w:outlineLvl w:val="0"/>
      </w:pPr>
    </w:p>
    <w:p w:rsidR="006E5768" w:rsidRDefault="006E5768" w:rsidP="006E5768">
      <w:pPr>
        <w:pStyle w:val="ConsPlusNormal"/>
        <w:jc w:val="right"/>
        <w:outlineLvl w:val="0"/>
      </w:pPr>
    </w:p>
    <w:p w:rsidR="006E5768" w:rsidRDefault="006E5768" w:rsidP="006E5768">
      <w:pPr>
        <w:pStyle w:val="ConsPlusNormal"/>
        <w:jc w:val="right"/>
        <w:outlineLvl w:val="0"/>
      </w:pPr>
    </w:p>
    <w:p w:rsidR="006E5768" w:rsidRDefault="006E5768" w:rsidP="006E5768">
      <w:pPr>
        <w:pStyle w:val="ConsPlusNormal"/>
        <w:jc w:val="right"/>
        <w:outlineLvl w:val="0"/>
      </w:pPr>
    </w:p>
    <w:p w:rsidR="006E5768" w:rsidRDefault="006E5768" w:rsidP="006E5768">
      <w:pPr>
        <w:pStyle w:val="ConsPlusNormal"/>
        <w:jc w:val="right"/>
        <w:outlineLvl w:val="0"/>
      </w:pPr>
    </w:p>
    <w:p w:rsidR="006E5768" w:rsidRDefault="006E5768" w:rsidP="006E5768">
      <w:pPr>
        <w:pStyle w:val="ConsPlusNormal"/>
        <w:jc w:val="right"/>
        <w:outlineLvl w:val="0"/>
      </w:pPr>
    </w:p>
    <w:p w:rsidR="006E5768" w:rsidRDefault="006E5768" w:rsidP="006E5768">
      <w:pPr>
        <w:pStyle w:val="ConsPlusNormal"/>
        <w:jc w:val="right"/>
        <w:outlineLvl w:val="0"/>
      </w:pPr>
    </w:p>
    <w:p w:rsidR="006E5768" w:rsidRDefault="006E5768" w:rsidP="006E5768">
      <w:pPr>
        <w:pStyle w:val="ConsPlusNormal"/>
        <w:jc w:val="right"/>
        <w:outlineLvl w:val="0"/>
      </w:pPr>
    </w:p>
    <w:p w:rsidR="006E5768" w:rsidRDefault="006E5768" w:rsidP="006E5768">
      <w:pPr>
        <w:pStyle w:val="ConsPlusNormal"/>
        <w:jc w:val="right"/>
        <w:outlineLvl w:val="0"/>
      </w:pPr>
    </w:p>
    <w:p w:rsidR="006E5768" w:rsidRDefault="006E5768" w:rsidP="006E5768">
      <w:pPr>
        <w:pStyle w:val="ConsPlusNormal"/>
        <w:jc w:val="right"/>
        <w:outlineLvl w:val="0"/>
      </w:pPr>
    </w:p>
    <w:p w:rsidR="006E5768" w:rsidRDefault="006E5768" w:rsidP="006E5768">
      <w:pPr>
        <w:pStyle w:val="ConsPlusNormal"/>
        <w:jc w:val="right"/>
        <w:outlineLvl w:val="0"/>
      </w:pPr>
    </w:p>
    <w:p w:rsidR="006E5768" w:rsidRDefault="006E5768" w:rsidP="006E5768">
      <w:pPr>
        <w:pStyle w:val="ConsPlusNormal"/>
        <w:jc w:val="right"/>
        <w:outlineLvl w:val="0"/>
      </w:pPr>
    </w:p>
    <w:p w:rsidR="006E5768" w:rsidRDefault="006E5768" w:rsidP="006E5768">
      <w:pPr>
        <w:pStyle w:val="ConsPlusNormal"/>
        <w:jc w:val="right"/>
        <w:outlineLvl w:val="0"/>
      </w:pPr>
    </w:p>
    <w:p w:rsidR="006E5768" w:rsidRDefault="006E5768" w:rsidP="006E5768">
      <w:pPr>
        <w:pStyle w:val="ConsPlusNormal"/>
        <w:jc w:val="right"/>
        <w:outlineLvl w:val="0"/>
      </w:pPr>
    </w:p>
    <w:p w:rsidR="006E5768" w:rsidRDefault="006E5768" w:rsidP="006E5768">
      <w:pPr>
        <w:pStyle w:val="ConsPlusNormal"/>
        <w:jc w:val="right"/>
        <w:outlineLvl w:val="0"/>
      </w:pPr>
    </w:p>
    <w:p w:rsidR="006E5768" w:rsidRDefault="006E5768" w:rsidP="006E5768">
      <w:pPr>
        <w:pStyle w:val="ConsPlusNormal"/>
        <w:jc w:val="right"/>
        <w:outlineLvl w:val="0"/>
      </w:pPr>
    </w:p>
    <w:p w:rsidR="006E5768" w:rsidRDefault="006E5768" w:rsidP="006E5768">
      <w:pPr>
        <w:pStyle w:val="ConsPlusNormal"/>
        <w:jc w:val="right"/>
        <w:outlineLvl w:val="0"/>
      </w:pPr>
    </w:p>
    <w:p w:rsidR="006E5768" w:rsidRDefault="006E5768" w:rsidP="006E5768">
      <w:pPr>
        <w:pStyle w:val="ConsPlusNormal"/>
        <w:jc w:val="right"/>
        <w:outlineLvl w:val="0"/>
      </w:pPr>
    </w:p>
    <w:p w:rsidR="006E5768" w:rsidRDefault="006E5768" w:rsidP="006E5768">
      <w:pPr>
        <w:pStyle w:val="ConsPlusNormal"/>
        <w:jc w:val="right"/>
        <w:outlineLvl w:val="0"/>
      </w:pPr>
    </w:p>
    <w:p w:rsidR="006E5768" w:rsidRDefault="006E5768" w:rsidP="006E5768">
      <w:pPr>
        <w:pStyle w:val="ConsPlusNormal"/>
        <w:jc w:val="right"/>
        <w:outlineLvl w:val="0"/>
      </w:pPr>
    </w:p>
    <w:p w:rsidR="006E5768" w:rsidRDefault="006E5768" w:rsidP="006E5768">
      <w:pPr>
        <w:pStyle w:val="ConsPlusNormal"/>
        <w:jc w:val="right"/>
        <w:outlineLvl w:val="0"/>
      </w:pPr>
    </w:p>
    <w:p w:rsidR="00544624" w:rsidRPr="005E6E59" w:rsidRDefault="00544624" w:rsidP="00544624">
      <w:pPr>
        <w:spacing w:after="0"/>
        <w:jc w:val="center"/>
        <w:rPr>
          <w:rFonts w:ascii="Times New Roman" w:hAnsi="Times New Roman" w:cs="Times New Roman"/>
          <w:color w:val="000000" w:themeColor="text1"/>
          <w:sz w:val="32"/>
          <w:szCs w:val="32"/>
        </w:rPr>
      </w:pPr>
      <w:r w:rsidRPr="005E6E59">
        <w:rPr>
          <w:rFonts w:ascii="Times New Roman" w:hAnsi="Times New Roman" w:cs="Times New Roman"/>
          <w:noProof/>
          <w:color w:val="000000" w:themeColor="text1"/>
          <w:sz w:val="32"/>
          <w:szCs w:val="32"/>
          <w:lang w:eastAsia="ru-RU"/>
        </w:rPr>
        <w:lastRenderedPageBreak/>
        <w:drawing>
          <wp:inline distT="0" distB="0" distL="0" distR="0">
            <wp:extent cx="645795" cy="782955"/>
            <wp:effectExtent l="19050" t="0" r="1905" b="0"/>
            <wp:docPr id="1"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8"/>
                    <a:srcRect/>
                    <a:stretch>
                      <a:fillRect/>
                    </a:stretch>
                  </pic:blipFill>
                  <pic:spPr bwMode="auto">
                    <a:xfrm>
                      <a:off x="0" y="0"/>
                      <a:ext cx="645795" cy="782955"/>
                    </a:xfrm>
                    <a:prstGeom prst="rect">
                      <a:avLst/>
                    </a:prstGeom>
                    <a:noFill/>
                    <a:ln w="9525">
                      <a:noFill/>
                      <a:miter lim="800000"/>
                      <a:headEnd/>
                      <a:tailEnd/>
                    </a:ln>
                  </pic:spPr>
                </pic:pic>
              </a:graphicData>
            </a:graphic>
          </wp:inline>
        </w:drawing>
      </w:r>
    </w:p>
    <w:p w:rsidR="00544624" w:rsidRPr="005E6E59" w:rsidRDefault="00544624" w:rsidP="00544624">
      <w:pPr>
        <w:tabs>
          <w:tab w:val="left" w:pos="5670"/>
        </w:tabs>
        <w:spacing w:after="0" w:line="360" w:lineRule="auto"/>
        <w:jc w:val="center"/>
        <w:rPr>
          <w:rFonts w:ascii="Times New Roman" w:hAnsi="Times New Roman" w:cs="Times New Roman"/>
          <w:b/>
          <w:i/>
          <w:color w:val="000000" w:themeColor="text1"/>
          <w:sz w:val="36"/>
          <w:szCs w:val="36"/>
        </w:rPr>
      </w:pPr>
      <w:r w:rsidRPr="005E6E59">
        <w:rPr>
          <w:rFonts w:ascii="Times New Roman" w:hAnsi="Times New Roman" w:cs="Times New Roman"/>
          <w:b/>
          <w:i/>
          <w:color w:val="000000" w:themeColor="text1"/>
          <w:sz w:val="36"/>
          <w:szCs w:val="36"/>
        </w:rPr>
        <w:t>ПОСТАНОВЛЕНИЕ</w:t>
      </w:r>
    </w:p>
    <w:p w:rsidR="00544624" w:rsidRPr="005E6E59" w:rsidRDefault="00544624" w:rsidP="00544624">
      <w:pPr>
        <w:spacing w:after="0"/>
        <w:jc w:val="center"/>
        <w:rPr>
          <w:rFonts w:ascii="Times New Roman" w:hAnsi="Times New Roman" w:cs="Times New Roman"/>
          <w:b/>
          <w:i/>
          <w:color w:val="000000" w:themeColor="text1"/>
          <w:sz w:val="32"/>
          <w:szCs w:val="32"/>
        </w:rPr>
      </w:pPr>
      <w:r w:rsidRPr="005E6E59">
        <w:rPr>
          <w:rFonts w:ascii="Times New Roman" w:hAnsi="Times New Roman" w:cs="Times New Roman"/>
          <w:b/>
          <w:i/>
          <w:color w:val="000000" w:themeColor="text1"/>
          <w:sz w:val="32"/>
          <w:szCs w:val="32"/>
        </w:rPr>
        <w:t xml:space="preserve">Администрации </w:t>
      </w:r>
    </w:p>
    <w:p w:rsidR="00544624" w:rsidRPr="005E6E59" w:rsidRDefault="00544624" w:rsidP="00544624">
      <w:pPr>
        <w:spacing w:after="0"/>
        <w:jc w:val="center"/>
        <w:rPr>
          <w:rFonts w:ascii="Times New Roman" w:hAnsi="Times New Roman" w:cs="Times New Roman"/>
          <w:b/>
          <w:i/>
          <w:color w:val="000000" w:themeColor="text1"/>
          <w:sz w:val="32"/>
          <w:szCs w:val="32"/>
        </w:rPr>
      </w:pPr>
      <w:r w:rsidRPr="005E6E59">
        <w:rPr>
          <w:rFonts w:ascii="Times New Roman" w:hAnsi="Times New Roman" w:cs="Times New Roman"/>
          <w:b/>
          <w:i/>
          <w:color w:val="000000" w:themeColor="text1"/>
          <w:sz w:val="32"/>
          <w:szCs w:val="32"/>
        </w:rPr>
        <w:t>муниципального образования «Родниковский муниципальный район»</w:t>
      </w:r>
    </w:p>
    <w:p w:rsidR="00544624" w:rsidRPr="005E6E59" w:rsidRDefault="00544624" w:rsidP="005E6E59">
      <w:pPr>
        <w:spacing w:after="0"/>
        <w:jc w:val="center"/>
        <w:rPr>
          <w:rFonts w:ascii="Times New Roman" w:hAnsi="Times New Roman" w:cs="Times New Roman"/>
          <w:b/>
          <w:i/>
          <w:color w:val="000000" w:themeColor="text1"/>
          <w:sz w:val="32"/>
          <w:szCs w:val="32"/>
        </w:rPr>
      </w:pPr>
      <w:r w:rsidRPr="005E6E59">
        <w:rPr>
          <w:rFonts w:ascii="Times New Roman" w:hAnsi="Times New Roman" w:cs="Times New Roman"/>
          <w:b/>
          <w:i/>
          <w:color w:val="000000" w:themeColor="text1"/>
          <w:sz w:val="32"/>
          <w:szCs w:val="32"/>
        </w:rPr>
        <w:t>Ивановской области</w:t>
      </w:r>
    </w:p>
    <w:p w:rsidR="005E6E59" w:rsidRPr="005E6E59" w:rsidRDefault="005E6E59" w:rsidP="006A5F02">
      <w:pPr>
        <w:spacing w:after="0" w:line="240" w:lineRule="auto"/>
        <w:rPr>
          <w:rFonts w:ascii="Times New Roman" w:hAnsi="Times New Roman" w:cs="Times New Roman"/>
          <w:b/>
          <w:i/>
          <w:color w:val="000000" w:themeColor="text1"/>
          <w:sz w:val="32"/>
          <w:szCs w:val="32"/>
        </w:rPr>
      </w:pPr>
    </w:p>
    <w:p w:rsidR="00544624" w:rsidRPr="005E6E59" w:rsidRDefault="00544624" w:rsidP="005E6E59">
      <w:pPr>
        <w:spacing w:after="0" w:line="240" w:lineRule="auto"/>
        <w:jc w:val="center"/>
        <w:rPr>
          <w:rFonts w:ascii="Times New Roman" w:hAnsi="Times New Roman" w:cs="Times New Roman"/>
          <w:b/>
          <w:i/>
          <w:color w:val="000000" w:themeColor="text1"/>
          <w:sz w:val="4"/>
          <w:szCs w:val="4"/>
        </w:rPr>
      </w:pPr>
    </w:p>
    <w:p w:rsidR="00544624" w:rsidRPr="005E6E59" w:rsidRDefault="00990BF1" w:rsidP="005E6E59">
      <w:pPr>
        <w:spacing w:after="0" w:line="240" w:lineRule="auto"/>
        <w:jc w:val="center"/>
        <w:rPr>
          <w:rFonts w:ascii="Times New Roman" w:hAnsi="Times New Roman" w:cs="Times New Roman"/>
          <w:color w:val="000000" w:themeColor="text1"/>
          <w:sz w:val="28"/>
          <w:szCs w:val="32"/>
        </w:rPr>
      </w:pPr>
      <w:r>
        <w:rPr>
          <w:rFonts w:ascii="Times New Roman" w:hAnsi="Times New Roman" w:cs="Times New Roman"/>
          <w:color w:val="000000" w:themeColor="text1"/>
          <w:sz w:val="28"/>
          <w:szCs w:val="32"/>
        </w:rPr>
        <w:t xml:space="preserve">от </w:t>
      </w:r>
      <w:r w:rsidR="006A5F02">
        <w:rPr>
          <w:rFonts w:ascii="Times New Roman" w:hAnsi="Times New Roman" w:cs="Times New Roman"/>
          <w:color w:val="000000" w:themeColor="text1"/>
          <w:sz w:val="28"/>
          <w:szCs w:val="32"/>
        </w:rPr>
        <w:t xml:space="preserve">01.07.2019 </w:t>
      </w:r>
      <w:r w:rsidR="00544624" w:rsidRPr="005E6E59">
        <w:rPr>
          <w:rFonts w:ascii="Times New Roman" w:hAnsi="Times New Roman" w:cs="Times New Roman"/>
          <w:color w:val="000000" w:themeColor="text1"/>
          <w:sz w:val="28"/>
          <w:szCs w:val="32"/>
        </w:rPr>
        <w:t xml:space="preserve">№ </w:t>
      </w:r>
      <w:r w:rsidR="00C1106B" w:rsidRPr="005E6E59">
        <w:rPr>
          <w:rFonts w:ascii="Times New Roman" w:hAnsi="Times New Roman" w:cs="Times New Roman"/>
          <w:color w:val="000000" w:themeColor="text1"/>
          <w:sz w:val="28"/>
          <w:szCs w:val="32"/>
        </w:rPr>
        <w:t>722</w:t>
      </w:r>
    </w:p>
    <w:p w:rsidR="005E6E59" w:rsidRPr="005E6E59" w:rsidRDefault="005E6E59" w:rsidP="00C1106B">
      <w:pPr>
        <w:spacing w:after="0"/>
        <w:jc w:val="center"/>
        <w:rPr>
          <w:rFonts w:ascii="Times New Roman" w:eastAsia="Times New Roman" w:hAnsi="Times New Roman" w:cs="Times New Roman"/>
          <w:b/>
          <w:bCs/>
          <w:color w:val="000000" w:themeColor="text1"/>
          <w:sz w:val="24"/>
          <w:szCs w:val="28"/>
          <w:shd w:val="clear" w:color="auto" w:fill="FFFFFF"/>
          <w:lang w:eastAsia="ru-RU"/>
        </w:rPr>
      </w:pPr>
    </w:p>
    <w:p w:rsidR="002316AA" w:rsidRPr="005E6E59" w:rsidRDefault="00544624" w:rsidP="002316AA">
      <w:pPr>
        <w:pStyle w:val="ConsPlusTitle"/>
        <w:jc w:val="center"/>
        <w:rPr>
          <w:rFonts w:ascii="Times New Roman" w:hAnsi="Times New Roman" w:cs="Times New Roman"/>
          <w:color w:val="000000" w:themeColor="text1"/>
          <w:sz w:val="28"/>
          <w:szCs w:val="28"/>
        </w:rPr>
      </w:pPr>
      <w:r w:rsidRPr="005E6E59">
        <w:rPr>
          <w:rFonts w:ascii="Times New Roman" w:hAnsi="Times New Roman" w:cs="Times New Roman"/>
          <w:bCs/>
          <w:color w:val="000000" w:themeColor="text1"/>
          <w:sz w:val="28"/>
          <w:szCs w:val="28"/>
          <w:shd w:val="clear" w:color="auto" w:fill="FFFFFF"/>
        </w:rPr>
        <w:t xml:space="preserve">Об утверждении Порядка </w:t>
      </w:r>
      <w:r w:rsidR="002316AA" w:rsidRPr="005E6E59">
        <w:rPr>
          <w:rFonts w:ascii="Times New Roman" w:hAnsi="Times New Roman" w:cs="Times New Roman"/>
          <w:color w:val="000000" w:themeColor="text1"/>
          <w:sz w:val="28"/>
          <w:szCs w:val="28"/>
        </w:rPr>
        <w:t>получения муниципальными служащими администрации муниципального образования «Родниковский муниципальный район» разрешения представителя нанимателя</w:t>
      </w:r>
    </w:p>
    <w:p w:rsidR="002316AA" w:rsidRPr="005E6E59" w:rsidRDefault="002316AA" w:rsidP="002316AA">
      <w:pPr>
        <w:pStyle w:val="ConsPlusTitle"/>
        <w:jc w:val="center"/>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(работодателя) на участие на безвозмездной основе</w:t>
      </w:r>
    </w:p>
    <w:p w:rsidR="002316AA" w:rsidRPr="005E6E59" w:rsidRDefault="002316AA" w:rsidP="002316AA">
      <w:pPr>
        <w:pStyle w:val="ConsPlusTitle"/>
        <w:jc w:val="center"/>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в управлении некоммерческой организацией в качестве</w:t>
      </w:r>
    </w:p>
    <w:p w:rsidR="002316AA" w:rsidRPr="005E6E59" w:rsidRDefault="002316AA" w:rsidP="002316AA">
      <w:pPr>
        <w:pStyle w:val="ConsPlusTitle"/>
        <w:jc w:val="center"/>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единоличного исполнительного органа или вхождения в состав</w:t>
      </w:r>
    </w:p>
    <w:p w:rsidR="002316AA" w:rsidRPr="005E6E59" w:rsidRDefault="002316AA" w:rsidP="002316AA">
      <w:pPr>
        <w:pStyle w:val="ConsPlusTitle"/>
        <w:jc w:val="center"/>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ее коллегиального органа управления</w:t>
      </w:r>
    </w:p>
    <w:p w:rsidR="00544624" w:rsidRPr="005E6E59" w:rsidRDefault="00544624" w:rsidP="00544624">
      <w:pPr>
        <w:spacing w:after="0" w:line="240" w:lineRule="auto"/>
        <w:jc w:val="center"/>
        <w:rPr>
          <w:rFonts w:ascii="Times New Roman" w:eastAsia="Times New Roman" w:hAnsi="Times New Roman" w:cs="Times New Roman"/>
          <w:b/>
          <w:bCs/>
          <w:color w:val="000000" w:themeColor="text1"/>
          <w:sz w:val="28"/>
          <w:szCs w:val="28"/>
          <w:shd w:val="clear" w:color="auto" w:fill="FFFFFF"/>
          <w:lang w:eastAsia="ru-RU"/>
        </w:rPr>
      </w:pPr>
    </w:p>
    <w:p w:rsidR="00544624" w:rsidRPr="005E6E59" w:rsidRDefault="00544624" w:rsidP="00544624">
      <w:pPr>
        <w:spacing w:after="0" w:line="240" w:lineRule="auto"/>
        <w:jc w:val="center"/>
        <w:rPr>
          <w:rFonts w:ascii="Times New Roman" w:eastAsia="Times New Roman" w:hAnsi="Times New Roman" w:cs="Times New Roman"/>
          <w:b/>
          <w:bCs/>
          <w:color w:val="000000" w:themeColor="text1"/>
          <w:sz w:val="28"/>
          <w:szCs w:val="28"/>
          <w:shd w:val="clear" w:color="auto" w:fill="FFFFFF"/>
          <w:lang w:eastAsia="ru-RU"/>
        </w:rPr>
      </w:pPr>
    </w:p>
    <w:p w:rsidR="00155914" w:rsidRPr="005E6E59" w:rsidRDefault="00544624" w:rsidP="00544624">
      <w:pPr>
        <w:spacing w:after="0" w:line="240" w:lineRule="auto"/>
        <w:jc w:val="both"/>
        <w:rPr>
          <w:rFonts w:ascii="Times New Roman" w:hAnsi="Times New Roman" w:cs="Times New Roman"/>
          <w:color w:val="000000" w:themeColor="text1"/>
          <w:sz w:val="28"/>
          <w:szCs w:val="28"/>
        </w:rPr>
      </w:pPr>
      <w:r w:rsidRPr="005E6E59">
        <w:rPr>
          <w:rFonts w:ascii="Times New Roman" w:eastAsia="Times New Roman" w:hAnsi="Times New Roman" w:cs="Times New Roman"/>
          <w:bCs/>
          <w:color w:val="000000" w:themeColor="text1"/>
          <w:sz w:val="28"/>
          <w:szCs w:val="28"/>
          <w:shd w:val="clear" w:color="auto" w:fill="FFFFFF"/>
          <w:lang w:eastAsia="ru-RU"/>
        </w:rPr>
        <w:t xml:space="preserve">    </w:t>
      </w:r>
      <w:r w:rsidRPr="005E6E59">
        <w:rPr>
          <w:rFonts w:ascii="Times New Roman" w:eastAsia="Times New Roman" w:hAnsi="Times New Roman" w:cs="Times New Roman"/>
          <w:bCs/>
          <w:color w:val="000000" w:themeColor="text1"/>
          <w:sz w:val="28"/>
          <w:szCs w:val="28"/>
          <w:shd w:val="clear" w:color="auto" w:fill="FFFFFF"/>
          <w:lang w:eastAsia="ru-RU"/>
        </w:rPr>
        <w:tab/>
        <w:t xml:space="preserve">В соответствии </w:t>
      </w:r>
      <w:r w:rsidR="002316AA" w:rsidRPr="005E6E59">
        <w:rPr>
          <w:rFonts w:ascii="Times New Roman" w:hAnsi="Times New Roman" w:cs="Times New Roman"/>
          <w:color w:val="000000" w:themeColor="text1"/>
          <w:sz w:val="28"/>
          <w:szCs w:val="28"/>
        </w:rPr>
        <w:t xml:space="preserve">с </w:t>
      </w:r>
      <w:hyperlink r:id="rId37" w:history="1">
        <w:r w:rsidR="002316AA" w:rsidRPr="005E6E59">
          <w:rPr>
            <w:rFonts w:ascii="Times New Roman" w:hAnsi="Times New Roman" w:cs="Times New Roman"/>
            <w:color w:val="000000" w:themeColor="text1"/>
            <w:sz w:val="28"/>
            <w:szCs w:val="28"/>
          </w:rPr>
          <w:t>пунктом 3 части 1 статьи 14</w:t>
        </w:r>
      </w:hyperlink>
      <w:r w:rsidR="002316AA" w:rsidRPr="005E6E59">
        <w:rPr>
          <w:rFonts w:ascii="Times New Roman" w:hAnsi="Times New Roman" w:cs="Times New Roman"/>
          <w:color w:val="000000" w:themeColor="text1"/>
          <w:sz w:val="28"/>
          <w:szCs w:val="28"/>
        </w:rPr>
        <w:t xml:space="preserve"> Федерального закона от </w:t>
      </w:r>
    </w:p>
    <w:p w:rsidR="00544624" w:rsidRPr="005E6E59" w:rsidRDefault="002316AA" w:rsidP="00544624">
      <w:pPr>
        <w:spacing w:after="0" w:line="240" w:lineRule="auto"/>
        <w:jc w:val="both"/>
        <w:rPr>
          <w:rFonts w:ascii="Times New Roman" w:eastAsia="Times New Roman" w:hAnsi="Times New Roman" w:cs="Times New Roman"/>
          <w:bCs/>
          <w:color w:val="000000" w:themeColor="text1"/>
          <w:sz w:val="28"/>
          <w:szCs w:val="28"/>
          <w:shd w:val="clear" w:color="auto" w:fill="FFFFFF"/>
          <w:lang w:eastAsia="ru-RU"/>
        </w:rPr>
      </w:pPr>
      <w:r w:rsidRPr="005E6E59">
        <w:rPr>
          <w:rFonts w:ascii="Times New Roman" w:hAnsi="Times New Roman" w:cs="Times New Roman"/>
          <w:color w:val="000000" w:themeColor="text1"/>
          <w:sz w:val="28"/>
          <w:szCs w:val="28"/>
        </w:rPr>
        <w:t>2 марта 2007 года N 25-ФЗ "О муниципальной службе в Российской Федерации"</w:t>
      </w:r>
      <w:r w:rsidR="00544624" w:rsidRPr="005E6E59">
        <w:rPr>
          <w:rFonts w:ascii="Times New Roman" w:eastAsia="Times New Roman" w:hAnsi="Times New Roman" w:cs="Times New Roman"/>
          <w:bCs/>
          <w:color w:val="000000" w:themeColor="text1"/>
          <w:sz w:val="28"/>
          <w:szCs w:val="28"/>
          <w:shd w:val="clear" w:color="auto" w:fill="FFFFFF"/>
          <w:lang w:eastAsia="ru-RU"/>
        </w:rPr>
        <w:t xml:space="preserve">, </w:t>
      </w:r>
    </w:p>
    <w:p w:rsidR="00544624" w:rsidRPr="005E6E59" w:rsidRDefault="00544624" w:rsidP="00544624">
      <w:pPr>
        <w:spacing w:after="0" w:line="240" w:lineRule="auto"/>
        <w:jc w:val="both"/>
        <w:rPr>
          <w:rFonts w:ascii="Times New Roman" w:eastAsia="Times New Roman" w:hAnsi="Times New Roman" w:cs="Times New Roman"/>
          <w:bCs/>
          <w:color w:val="000000" w:themeColor="text1"/>
          <w:sz w:val="28"/>
          <w:szCs w:val="28"/>
          <w:shd w:val="clear" w:color="auto" w:fill="FFFFFF"/>
          <w:lang w:eastAsia="ru-RU"/>
        </w:rPr>
      </w:pPr>
    </w:p>
    <w:p w:rsidR="00544624" w:rsidRPr="005E6E59" w:rsidRDefault="00544624" w:rsidP="00544624">
      <w:pPr>
        <w:spacing w:after="0" w:line="240" w:lineRule="auto"/>
        <w:jc w:val="center"/>
        <w:rPr>
          <w:rFonts w:ascii="Times New Roman" w:eastAsia="Times New Roman" w:hAnsi="Times New Roman" w:cs="Times New Roman"/>
          <w:b/>
          <w:bCs/>
          <w:color w:val="000000" w:themeColor="text1"/>
          <w:sz w:val="28"/>
          <w:szCs w:val="28"/>
          <w:shd w:val="clear" w:color="auto" w:fill="FFFFFF"/>
          <w:lang w:eastAsia="ru-RU"/>
        </w:rPr>
      </w:pPr>
      <w:r w:rsidRPr="005E6E59">
        <w:rPr>
          <w:rFonts w:ascii="Times New Roman" w:eastAsia="Times New Roman" w:hAnsi="Times New Roman" w:cs="Times New Roman"/>
          <w:b/>
          <w:bCs/>
          <w:color w:val="000000" w:themeColor="text1"/>
          <w:sz w:val="28"/>
          <w:szCs w:val="28"/>
          <w:shd w:val="clear" w:color="auto" w:fill="FFFFFF"/>
          <w:lang w:eastAsia="ru-RU"/>
        </w:rPr>
        <w:t>постановляю:</w:t>
      </w:r>
    </w:p>
    <w:p w:rsidR="00544624" w:rsidRPr="005E6E59" w:rsidRDefault="00544624" w:rsidP="00544624">
      <w:pPr>
        <w:spacing w:after="0" w:line="240" w:lineRule="auto"/>
        <w:jc w:val="both"/>
        <w:rPr>
          <w:rFonts w:ascii="Times New Roman" w:eastAsia="Times New Roman" w:hAnsi="Times New Roman" w:cs="Times New Roman"/>
          <w:bCs/>
          <w:color w:val="000000" w:themeColor="text1"/>
          <w:sz w:val="28"/>
          <w:szCs w:val="28"/>
          <w:shd w:val="clear" w:color="auto" w:fill="FFFFFF"/>
          <w:lang w:eastAsia="ru-RU"/>
        </w:rPr>
      </w:pPr>
    </w:p>
    <w:p w:rsidR="00544624" w:rsidRPr="005E6E59" w:rsidRDefault="00544624" w:rsidP="002316AA">
      <w:pPr>
        <w:spacing w:after="0" w:line="240" w:lineRule="auto"/>
        <w:ind w:firstLine="708"/>
        <w:jc w:val="both"/>
        <w:rPr>
          <w:rFonts w:ascii="Times New Roman" w:eastAsia="Times New Roman" w:hAnsi="Times New Roman" w:cs="Times New Roman"/>
          <w:bCs/>
          <w:color w:val="000000" w:themeColor="text1"/>
          <w:sz w:val="28"/>
          <w:szCs w:val="28"/>
          <w:shd w:val="clear" w:color="auto" w:fill="FFFFFF"/>
          <w:lang w:eastAsia="ru-RU"/>
        </w:rPr>
      </w:pPr>
      <w:r w:rsidRPr="005E6E59">
        <w:rPr>
          <w:rFonts w:ascii="Times New Roman" w:eastAsia="Times New Roman" w:hAnsi="Times New Roman" w:cs="Times New Roman"/>
          <w:bCs/>
          <w:color w:val="000000" w:themeColor="text1"/>
          <w:sz w:val="28"/>
          <w:szCs w:val="28"/>
          <w:shd w:val="clear" w:color="auto" w:fill="FFFFFF"/>
          <w:lang w:eastAsia="ru-RU"/>
        </w:rPr>
        <w:t xml:space="preserve">1. Утвердить Порядок </w:t>
      </w:r>
      <w:r w:rsidR="002316AA" w:rsidRPr="005E6E59">
        <w:rPr>
          <w:rFonts w:ascii="Times New Roman" w:eastAsia="Times New Roman" w:hAnsi="Times New Roman" w:cs="Times New Roman"/>
          <w:bCs/>
          <w:color w:val="000000" w:themeColor="text1"/>
          <w:sz w:val="28"/>
          <w:szCs w:val="28"/>
          <w:shd w:val="clear" w:color="auto" w:fill="FFFFFF"/>
          <w:lang w:eastAsia="ru-RU"/>
        </w:rPr>
        <w:t xml:space="preserve">получения муниципальными служащими администрации муниципального образования «Родниковский муниципальный район» разрешения представителя нанимателя (работодателя)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w:t>
      </w:r>
      <w:r w:rsidRPr="005E6E59">
        <w:rPr>
          <w:rFonts w:ascii="Times New Roman" w:eastAsia="Times New Roman" w:hAnsi="Times New Roman" w:cs="Times New Roman"/>
          <w:bCs/>
          <w:color w:val="000000" w:themeColor="text1"/>
          <w:sz w:val="28"/>
          <w:szCs w:val="28"/>
          <w:shd w:val="clear" w:color="auto" w:fill="FFFFFF"/>
          <w:lang w:eastAsia="ru-RU"/>
        </w:rPr>
        <w:t>(приложение).</w:t>
      </w:r>
    </w:p>
    <w:p w:rsidR="00544624" w:rsidRPr="005E6E59" w:rsidRDefault="00544624" w:rsidP="00544624">
      <w:pPr>
        <w:spacing w:after="0" w:line="240" w:lineRule="auto"/>
        <w:ind w:firstLine="708"/>
        <w:jc w:val="both"/>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 xml:space="preserve">2. Опубликовать  настоящее постановление в информационном бюллетене «Сборник нормативных актов Родниковского района» и </w:t>
      </w:r>
      <w:r w:rsidR="002316AA" w:rsidRPr="005E6E59">
        <w:rPr>
          <w:rFonts w:ascii="Times New Roman" w:hAnsi="Times New Roman" w:cs="Times New Roman"/>
          <w:color w:val="000000" w:themeColor="text1"/>
          <w:sz w:val="28"/>
          <w:szCs w:val="28"/>
        </w:rPr>
        <w:t>разместить на</w:t>
      </w:r>
      <w:r w:rsidRPr="005E6E59">
        <w:rPr>
          <w:rFonts w:ascii="Times New Roman" w:hAnsi="Times New Roman" w:cs="Times New Roman"/>
          <w:color w:val="000000" w:themeColor="text1"/>
          <w:sz w:val="28"/>
          <w:szCs w:val="28"/>
        </w:rPr>
        <w:t xml:space="preserve"> официальном сайте администрации муниципального образования «Родниковский муниципальный район» в сети «Интернет».</w:t>
      </w:r>
    </w:p>
    <w:p w:rsidR="00544624" w:rsidRPr="005E6E59" w:rsidRDefault="00544624" w:rsidP="0054462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5E6E59">
        <w:rPr>
          <w:rFonts w:ascii="Times New Roman" w:hAnsi="Times New Roman" w:cs="Times New Roman"/>
          <w:color w:val="000000" w:themeColor="text1"/>
          <w:sz w:val="28"/>
          <w:szCs w:val="28"/>
        </w:rPr>
        <w:t xml:space="preserve">3. </w:t>
      </w:r>
      <w:r w:rsidRPr="005E6E59">
        <w:rPr>
          <w:rFonts w:ascii="Times New Roman" w:eastAsia="Times New Roman" w:hAnsi="Times New Roman" w:cs="Times New Roman"/>
          <w:color w:val="000000" w:themeColor="text1"/>
          <w:sz w:val="28"/>
          <w:szCs w:val="28"/>
          <w:shd w:val="clear" w:color="auto" w:fill="FFFFFF"/>
          <w:lang w:eastAsia="ru-RU"/>
        </w:rPr>
        <w:t>Контроль за выполнением настоящего постановления оставляю за собой.</w:t>
      </w:r>
    </w:p>
    <w:p w:rsidR="00544624" w:rsidRPr="005E6E59" w:rsidRDefault="00544624" w:rsidP="00544624">
      <w:pPr>
        <w:spacing w:after="0" w:line="240" w:lineRule="auto"/>
        <w:ind w:left="357"/>
        <w:jc w:val="both"/>
        <w:rPr>
          <w:rFonts w:ascii="Times New Roman" w:eastAsia="Times New Roman" w:hAnsi="Times New Roman" w:cs="Times New Roman"/>
          <w:color w:val="000000" w:themeColor="text1"/>
          <w:sz w:val="28"/>
          <w:szCs w:val="28"/>
          <w:lang w:eastAsia="ru-RU"/>
        </w:rPr>
      </w:pPr>
    </w:p>
    <w:p w:rsidR="002316AA" w:rsidRPr="005E6E59" w:rsidRDefault="002316AA" w:rsidP="00544624">
      <w:pPr>
        <w:spacing w:after="0" w:line="240" w:lineRule="auto"/>
        <w:ind w:left="357"/>
        <w:jc w:val="both"/>
        <w:rPr>
          <w:rFonts w:ascii="Times New Roman" w:eastAsia="Times New Roman" w:hAnsi="Times New Roman" w:cs="Times New Roman"/>
          <w:color w:val="000000" w:themeColor="text1"/>
          <w:sz w:val="28"/>
          <w:szCs w:val="28"/>
          <w:lang w:eastAsia="ru-RU"/>
        </w:rPr>
      </w:pPr>
    </w:p>
    <w:p w:rsidR="00544624" w:rsidRPr="005E6E59" w:rsidRDefault="00544624" w:rsidP="00544624">
      <w:pPr>
        <w:spacing w:after="0" w:line="240" w:lineRule="auto"/>
        <w:ind w:left="357"/>
        <w:jc w:val="both"/>
        <w:rPr>
          <w:rFonts w:ascii="Times New Roman" w:eastAsia="Times New Roman" w:hAnsi="Times New Roman" w:cs="Times New Roman"/>
          <w:color w:val="000000" w:themeColor="text1"/>
          <w:sz w:val="28"/>
          <w:szCs w:val="28"/>
          <w:lang w:eastAsia="ru-RU"/>
        </w:rPr>
      </w:pPr>
      <w:r w:rsidRPr="005E6E59">
        <w:rPr>
          <w:rFonts w:ascii="Times New Roman" w:eastAsia="Times New Roman" w:hAnsi="Times New Roman" w:cs="Times New Roman"/>
          <w:color w:val="000000" w:themeColor="text1"/>
          <w:sz w:val="28"/>
          <w:szCs w:val="28"/>
          <w:lang w:eastAsia="ru-RU"/>
        </w:rPr>
        <w:t>Глава муниципального образования</w:t>
      </w:r>
    </w:p>
    <w:p w:rsidR="00544624" w:rsidRPr="005E6E59" w:rsidRDefault="00544624" w:rsidP="00544624">
      <w:pPr>
        <w:spacing w:after="0" w:line="240" w:lineRule="auto"/>
        <w:ind w:left="357"/>
        <w:jc w:val="both"/>
        <w:rPr>
          <w:rFonts w:ascii="Times New Roman" w:eastAsia="Times New Roman" w:hAnsi="Times New Roman" w:cs="Times New Roman"/>
          <w:color w:val="000000" w:themeColor="text1"/>
          <w:sz w:val="28"/>
          <w:szCs w:val="28"/>
          <w:lang w:eastAsia="ru-RU"/>
        </w:rPr>
      </w:pPr>
      <w:r w:rsidRPr="005E6E59">
        <w:rPr>
          <w:rFonts w:ascii="Times New Roman" w:eastAsia="Times New Roman" w:hAnsi="Times New Roman" w:cs="Times New Roman"/>
          <w:color w:val="000000" w:themeColor="text1"/>
          <w:sz w:val="28"/>
          <w:szCs w:val="28"/>
          <w:lang w:eastAsia="ru-RU"/>
        </w:rPr>
        <w:t>Родниковский муниципальный район»</w:t>
      </w:r>
      <w:r w:rsidRPr="005E6E59">
        <w:rPr>
          <w:rFonts w:ascii="Times New Roman" w:eastAsia="Times New Roman" w:hAnsi="Times New Roman" w:cs="Times New Roman"/>
          <w:color w:val="000000" w:themeColor="text1"/>
          <w:sz w:val="28"/>
          <w:szCs w:val="28"/>
          <w:lang w:eastAsia="ru-RU"/>
        </w:rPr>
        <w:tab/>
      </w:r>
      <w:r w:rsidRPr="005E6E59">
        <w:rPr>
          <w:rFonts w:ascii="Times New Roman" w:eastAsia="Times New Roman" w:hAnsi="Times New Roman" w:cs="Times New Roman"/>
          <w:color w:val="000000" w:themeColor="text1"/>
          <w:sz w:val="28"/>
          <w:szCs w:val="28"/>
          <w:lang w:eastAsia="ru-RU"/>
        </w:rPr>
        <w:tab/>
      </w:r>
      <w:r w:rsidRPr="005E6E59">
        <w:rPr>
          <w:rFonts w:ascii="Times New Roman" w:eastAsia="Times New Roman" w:hAnsi="Times New Roman" w:cs="Times New Roman"/>
          <w:color w:val="000000" w:themeColor="text1"/>
          <w:sz w:val="28"/>
          <w:szCs w:val="28"/>
          <w:lang w:eastAsia="ru-RU"/>
        </w:rPr>
        <w:tab/>
        <w:t xml:space="preserve">       С.В. Носов   </w:t>
      </w:r>
    </w:p>
    <w:p w:rsidR="00544624" w:rsidRPr="005E6E59" w:rsidRDefault="00544624" w:rsidP="00544624">
      <w:pPr>
        <w:spacing w:after="0" w:line="240" w:lineRule="auto"/>
        <w:ind w:left="5103"/>
        <w:jc w:val="right"/>
        <w:rPr>
          <w:rFonts w:ascii="Times New Roman" w:eastAsia="Times New Roman" w:hAnsi="Times New Roman" w:cs="Times New Roman"/>
          <w:color w:val="000000" w:themeColor="text1"/>
          <w:sz w:val="28"/>
          <w:szCs w:val="28"/>
          <w:lang w:eastAsia="ru-RU"/>
        </w:rPr>
      </w:pPr>
    </w:p>
    <w:p w:rsidR="00544624" w:rsidRPr="005E6E59" w:rsidRDefault="00544624" w:rsidP="00544624">
      <w:pPr>
        <w:spacing w:after="0" w:line="240" w:lineRule="auto"/>
        <w:ind w:left="5103"/>
        <w:jc w:val="right"/>
        <w:rPr>
          <w:rFonts w:ascii="Times New Roman" w:eastAsia="Times New Roman" w:hAnsi="Times New Roman" w:cs="Times New Roman"/>
          <w:color w:val="000000" w:themeColor="text1"/>
          <w:sz w:val="28"/>
          <w:szCs w:val="28"/>
          <w:lang w:eastAsia="ru-RU"/>
        </w:rPr>
      </w:pPr>
    </w:p>
    <w:p w:rsidR="002316AA" w:rsidRPr="005E6E59" w:rsidRDefault="002316AA" w:rsidP="00544624">
      <w:pPr>
        <w:spacing w:after="0" w:line="240" w:lineRule="auto"/>
        <w:ind w:left="5103"/>
        <w:jc w:val="right"/>
        <w:rPr>
          <w:rFonts w:ascii="Times New Roman" w:eastAsia="Times New Roman" w:hAnsi="Times New Roman" w:cs="Times New Roman"/>
          <w:color w:val="000000" w:themeColor="text1"/>
          <w:sz w:val="28"/>
          <w:szCs w:val="28"/>
          <w:lang w:eastAsia="ru-RU"/>
        </w:rPr>
      </w:pPr>
    </w:p>
    <w:p w:rsidR="002316AA" w:rsidRPr="005E6E59" w:rsidRDefault="002316AA" w:rsidP="002316AA">
      <w:pPr>
        <w:spacing w:after="0" w:line="240" w:lineRule="auto"/>
        <w:jc w:val="right"/>
        <w:rPr>
          <w:rFonts w:ascii="Times New Roman" w:eastAsia="Times New Roman" w:hAnsi="Times New Roman" w:cs="Times New Roman"/>
          <w:color w:val="000000" w:themeColor="text1"/>
          <w:sz w:val="24"/>
          <w:szCs w:val="24"/>
          <w:lang w:eastAsia="ru-RU"/>
        </w:rPr>
      </w:pPr>
      <w:r w:rsidRPr="005E6E59">
        <w:rPr>
          <w:rFonts w:ascii="Times New Roman" w:eastAsia="Times New Roman" w:hAnsi="Times New Roman" w:cs="Times New Roman"/>
          <w:color w:val="000000" w:themeColor="text1"/>
          <w:sz w:val="28"/>
          <w:szCs w:val="28"/>
          <w:lang w:eastAsia="ru-RU"/>
        </w:rPr>
        <w:lastRenderedPageBreak/>
        <w:t>Приложение №</w:t>
      </w:r>
      <w:r w:rsidR="005E6E59">
        <w:rPr>
          <w:rFonts w:ascii="Times New Roman" w:eastAsia="Times New Roman" w:hAnsi="Times New Roman" w:cs="Times New Roman"/>
          <w:color w:val="000000" w:themeColor="text1"/>
          <w:sz w:val="28"/>
          <w:szCs w:val="28"/>
          <w:lang w:eastAsia="ru-RU"/>
        </w:rPr>
        <w:t xml:space="preserve"> </w:t>
      </w:r>
      <w:r w:rsidRPr="005E6E59">
        <w:rPr>
          <w:rFonts w:ascii="Times New Roman" w:eastAsia="Times New Roman" w:hAnsi="Times New Roman" w:cs="Times New Roman"/>
          <w:color w:val="000000" w:themeColor="text1"/>
          <w:sz w:val="28"/>
          <w:szCs w:val="28"/>
          <w:lang w:eastAsia="ru-RU"/>
        </w:rPr>
        <w:t>1</w:t>
      </w:r>
    </w:p>
    <w:p w:rsidR="002316AA" w:rsidRPr="005E6E59" w:rsidRDefault="002316AA" w:rsidP="002316AA">
      <w:pPr>
        <w:spacing w:after="0" w:line="240" w:lineRule="auto"/>
        <w:jc w:val="right"/>
        <w:rPr>
          <w:rFonts w:ascii="Times New Roman" w:eastAsia="Times New Roman" w:hAnsi="Times New Roman" w:cs="Times New Roman"/>
          <w:color w:val="000000" w:themeColor="text1"/>
          <w:sz w:val="24"/>
          <w:szCs w:val="24"/>
          <w:lang w:eastAsia="ru-RU"/>
        </w:rPr>
      </w:pPr>
      <w:r w:rsidRPr="005E6E59">
        <w:rPr>
          <w:rFonts w:ascii="Times New Roman" w:eastAsia="Times New Roman" w:hAnsi="Times New Roman" w:cs="Times New Roman"/>
          <w:color w:val="000000" w:themeColor="text1"/>
          <w:sz w:val="28"/>
          <w:szCs w:val="28"/>
          <w:lang w:eastAsia="ru-RU"/>
        </w:rPr>
        <w:t xml:space="preserve">                                                                               к постановлению администрации </w:t>
      </w:r>
    </w:p>
    <w:p w:rsidR="002316AA" w:rsidRPr="005E6E59" w:rsidRDefault="002316AA" w:rsidP="002316AA">
      <w:pPr>
        <w:spacing w:after="0" w:line="240" w:lineRule="auto"/>
        <w:jc w:val="right"/>
        <w:rPr>
          <w:rFonts w:ascii="Times New Roman" w:eastAsia="Times New Roman" w:hAnsi="Times New Roman" w:cs="Times New Roman"/>
          <w:color w:val="000000" w:themeColor="text1"/>
          <w:sz w:val="28"/>
          <w:szCs w:val="28"/>
          <w:lang w:eastAsia="ru-RU"/>
        </w:rPr>
      </w:pPr>
      <w:r w:rsidRPr="005E6E59">
        <w:rPr>
          <w:rFonts w:ascii="Times New Roman" w:eastAsia="Times New Roman" w:hAnsi="Times New Roman" w:cs="Times New Roman"/>
          <w:color w:val="000000" w:themeColor="text1"/>
          <w:sz w:val="28"/>
          <w:szCs w:val="28"/>
          <w:lang w:eastAsia="ru-RU"/>
        </w:rPr>
        <w:t>                                                                                          муниципального образования</w:t>
      </w:r>
    </w:p>
    <w:p w:rsidR="002316AA" w:rsidRPr="005E6E59" w:rsidRDefault="002316AA" w:rsidP="002316AA">
      <w:pPr>
        <w:spacing w:after="0" w:line="240" w:lineRule="auto"/>
        <w:jc w:val="right"/>
        <w:rPr>
          <w:rFonts w:ascii="Times New Roman" w:eastAsia="Times New Roman" w:hAnsi="Times New Roman" w:cs="Times New Roman"/>
          <w:color w:val="000000" w:themeColor="text1"/>
          <w:sz w:val="24"/>
          <w:szCs w:val="24"/>
          <w:lang w:eastAsia="ru-RU"/>
        </w:rPr>
      </w:pPr>
      <w:r w:rsidRPr="005E6E59">
        <w:rPr>
          <w:rFonts w:ascii="Times New Roman" w:eastAsia="Times New Roman" w:hAnsi="Times New Roman" w:cs="Times New Roman"/>
          <w:color w:val="000000" w:themeColor="text1"/>
          <w:sz w:val="28"/>
          <w:szCs w:val="28"/>
          <w:lang w:eastAsia="ru-RU"/>
        </w:rPr>
        <w:t>«Родниковский муниципальный район»</w:t>
      </w:r>
    </w:p>
    <w:p w:rsidR="002316AA" w:rsidRPr="005E6E59" w:rsidRDefault="002316AA" w:rsidP="002316AA">
      <w:pPr>
        <w:spacing w:after="0" w:line="240" w:lineRule="auto"/>
        <w:jc w:val="right"/>
        <w:rPr>
          <w:rFonts w:ascii="Times New Roman" w:eastAsia="Times New Roman" w:hAnsi="Times New Roman" w:cs="Times New Roman"/>
          <w:color w:val="000000" w:themeColor="text1"/>
          <w:sz w:val="24"/>
          <w:szCs w:val="24"/>
          <w:lang w:eastAsia="ru-RU"/>
        </w:rPr>
      </w:pPr>
      <w:r w:rsidRPr="005E6E59">
        <w:rPr>
          <w:rFonts w:ascii="Times New Roman" w:eastAsia="Times New Roman" w:hAnsi="Times New Roman" w:cs="Times New Roman"/>
          <w:color w:val="000000" w:themeColor="text1"/>
          <w:sz w:val="28"/>
          <w:szCs w:val="28"/>
          <w:lang w:eastAsia="ru-RU"/>
        </w:rPr>
        <w:t>                                                                                          </w:t>
      </w:r>
      <w:r w:rsidR="00C1106B" w:rsidRPr="005E6E59">
        <w:rPr>
          <w:rFonts w:ascii="Times New Roman" w:hAnsi="Times New Roman" w:cs="Times New Roman"/>
          <w:color w:val="000000" w:themeColor="text1"/>
          <w:sz w:val="32"/>
          <w:szCs w:val="32"/>
        </w:rPr>
        <w:t>01.07.2019 г № 722</w:t>
      </w:r>
    </w:p>
    <w:p w:rsidR="002316AA" w:rsidRPr="005E6E59" w:rsidRDefault="002316AA" w:rsidP="005E6E59">
      <w:pPr>
        <w:pStyle w:val="ConsPlusTitle"/>
        <w:rPr>
          <w:rFonts w:ascii="Times New Roman" w:hAnsi="Times New Roman" w:cs="Times New Roman"/>
          <w:color w:val="000000" w:themeColor="text1"/>
        </w:rPr>
      </w:pPr>
      <w:bookmarkStart w:id="8" w:name="P41"/>
      <w:bookmarkEnd w:id="8"/>
    </w:p>
    <w:p w:rsidR="002316AA" w:rsidRPr="005E6E59" w:rsidRDefault="002316AA" w:rsidP="00807458">
      <w:pPr>
        <w:pStyle w:val="ConsPlusTitle"/>
        <w:jc w:val="center"/>
        <w:rPr>
          <w:rFonts w:ascii="Times New Roman" w:hAnsi="Times New Roman" w:cs="Times New Roman"/>
          <w:color w:val="000000" w:themeColor="text1"/>
        </w:rPr>
      </w:pPr>
    </w:p>
    <w:p w:rsidR="00807458" w:rsidRPr="005E6E59" w:rsidRDefault="002316AA" w:rsidP="00807458">
      <w:pPr>
        <w:pStyle w:val="ConsPlusTitle"/>
        <w:jc w:val="center"/>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Положение</w:t>
      </w:r>
    </w:p>
    <w:p w:rsidR="00807458" w:rsidRPr="005E6E59" w:rsidRDefault="002316AA" w:rsidP="00807458">
      <w:pPr>
        <w:pStyle w:val="ConsPlusTitle"/>
        <w:jc w:val="center"/>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о порядке получения муниципальными служащими администрации муниципального образования «Родниковский муниципальный район» разрешения представителя нанимателя (работодателя) на участие на безвозмездной основе в управлении некоммерческой организацией в качестве единоличного исполнительного органа или вхождения в состав</w:t>
      </w:r>
    </w:p>
    <w:p w:rsidR="00807458" w:rsidRPr="005E6E59" w:rsidRDefault="002316AA" w:rsidP="00807458">
      <w:pPr>
        <w:pStyle w:val="ConsPlusTitle"/>
        <w:jc w:val="center"/>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ее коллегиального органа управления</w:t>
      </w:r>
    </w:p>
    <w:p w:rsidR="00807458" w:rsidRPr="005E6E59" w:rsidRDefault="00807458" w:rsidP="00807458">
      <w:pPr>
        <w:pStyle w:val="ConsPlusNormal"/>
        <w:rPr>
          <w:rFonts w:ascii="Times New Roman" w:hAnsi="Times New Roman" w:cs="Times New Roman"/>
          <w:color w:val="000000" w:themeColor="text1"/>
        </w:rPr>
      </w:pPr>
    </w:p>
    <w:p w:rsidR="00807458" w:rsidRPr="005E6E59" w:rsidRDefault="00807458" w:rsidP="00807458">
      <w:pPr>
        <w:pStyle w:val="ConsPlusNormal"/>
        <w:ind w:firstLine="540"/>
        <w:jc w:val="both"/>
        <w:rPr>
          <w:rFonts w:ascii="Times New Roman" w:hAnsi="Times New Roman" w:cs="Times New Roman"/>
          <w:color w:val="000000" w:themeColor="text1"/>
          <w:sz w:val="28"/>
          <w:szCs w:val="28"/>
        </w:rPr>
      </w:pPr>
      <w:bookmarkStart w:id="9" w:name="P49"/>
      <w:bookmarkEnd w:id="9"/>
      <w:r w:rsidRPr="005E6E59">
        <w:rPr>
          <w:rFonts w:ascii="Times New Roman" w:hAnsi="Times New Roman" w:cs="Times New Roman"/>
          <w:color w:val="000000" w:themeColor="text1"/>
          <w:sz w:val="28"/>
          <w:szCs w:val="28"/>
        </w:rPr>
        <w:t xml:space="preserve">1. Настоящее Положение разработано в соответствии с </w:t>
      </w:r>
      <w:hyperlink r:id="rId38" w:history="1">
        <w:r w:rsidRPr="005E6E59">
          <w:rPr>
            <w:rFonts w:ascii="Times New Roman" w:hAnsi="Times New Roman" w:cs="Times New Roman"/>
            <w:color w:val="000000" w:themeColor="text1"/>
            <w:sz w:val="28"/>
            <w:szCs w:val="28"/>
          </w:rPr>
          <w:t>пунктом 3 части 1 статьи 14</w:t>
        </w:r>
      </w:hyperlink>
      <w:r w:rsidRPr="005E6E59">
        <w:rPr>
          <w:rFonts w:ascii="Times New Roman" w:hAnsi="Times New Roman" w:cs="Times New Roman"/>
          <w:color w:val="000000" w:themeColor="text1"/>
          <w:sz w:val="28"/>
          <w:szCs w:val="28"/>
        </w:rPr>
        <w:t xml:space="preserve"> Федерального закона от 2 марта 2007 года N 25-ФЗ "О муниципальной службе в Российской Федерации" (далее - Федеральный закон N 25-ФЗ) и регламентирует процедуру получения муниципальными служащими </w:t>
      </w:r>
      <w:r w:rsidR="002316AA" w:rsidRPr="005E6E59">
        <w:rPr>
          <w:rFonts w:ascii="Times New Roman" w:hAnsi="Times New Roman" w:cs="Times New Roman"/>
          <w:color w:val="000000" w:themeColor="text1"/>
          <w:sz w:val="28"/>
          <w:szCs w:val="28"/>
        </w:rPr>
        <w:t>администрации муниципального образования «Родниковский муниципальный район»</w:t>
      </w:r>
      <w:r w:rsidRPr="005E6E59">
        <w:rPr>
          <w:rFonts w:ascii="Times New Roman" w:hAnsi="Times New Roman" w:cs="Times New Roman"/>
          <w:color w:val="000000" w:themeColor="text1"/>
          <w:sz w:val="28"/>
          <w:szCs w:val="28"/>
        </w:rPr>
        <w:t xml:space="preserve"> разрешения представителя нанимателя (работодателя) на участие на безвозмездной основе в управлении некоммерческими организациями, указанными в </w:t>
      </w:r>
      <w:hyperlink r:id="rId39" w:history="1">
        <w:r w:rsidRPr="005E6E59">
          <w:rPr>
            <w:rFonts w:ascii="Times New Roman" w:hAnsi="Times New Roman" w:cs="Times New Roman"/>
            <w:color w:val="000000" w:themeColor="text1"/>
            <w:sz w:val="28"/>
            <w:szCs w:val="28"/>
          </w:rPr>
          <w:t>пункте 3 части 1 статьи 14</w:t>
        </w:r>
      </w:hyperlink>
      <w:r w:rsidRPr="005E6E59">
        <w:rPr>
          <w:rFonts w:ascii="Times New Roman" w:hAnsi="Times New Roman" w:cs="Times New Roman"/>
          <w:color w:val="000000" w:themeColor="text1"/>
          <w:sz w:val="28"/>
          <w:szCs w:val="28"/>
        </w:rPr>
        <w:t xml:space="preserve"> Федерального закона N 25-ФЗ, в качестве единоличного исполнительного органа или вхождения в состав их коллегиальных органов управления.</w:t>
      </w:r>
    </w:p>
    <w:p w:rsidR="00807458" w:rsidRPr="005E6E59" w:rsidRDefault="00807458" w:rsidP="00807458">
      <w:pPr>
        <w:pStyle w:val="ConsPlusNormal"/>
        <w:spacing w:before="220"/>
        <w:ind w:firstLine="540"/>
        <w:jc w:val="both"/>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 xml:space="preserve">2. Муниципальным служащим </w:t>
      </w:r>
      <w:r w:rsidR="002316AA" w:rsidRPr="005E6E59">
        <w:rPr>
          <w:rFonts w:ascii="Times New Roman" w:hAnsi="Times New Roman" w:cs="Times New Roman"/>
          <w:color w:val="000000" w:themeColor="text1"/>
          <w:sz w:val="28"/>
          <w:szCs w:val="28"/>
        </w:rPr>
        <w:t xml:space="preserve">администрации муниципального образования «Родниковский муниципальный район» </w:t>
      </w:r>
      <w:r w:rsidRPr="005E6E59">
        <w:rPr>
          <w:rFonts w:ascii="Times New Roman" w:hAnsi="Times New Roman" w:cs="Times New Roman"/>
          <w:color w:val="000000" w:themeColor="text1"/>
          <w:sz w:val="28"/>
          <w:szCs w:val="28"/>
        </w:rPr>
        <w:t xml:space="preserve">запрещается заниматься без письменного разрешения представителя нанимателя (работодателя) указанной в </w:t>
      </w:r>
      <w:hyperlink w:anchor="P49" w:history="1">
        <w:r w:rsidRPr="005E6E59">
          <w:rPr>
            <w:rFonts w:ascii="Times New Roman" w:hAnsi="Times New Roman" w:cs="Times New Roman"/>
            <w:color w:val="000000" w:themeColor="text1"/>
            <w:sz w:val="28"/>
            <w:szCs w:val="28"/>
          </w:rPr>
          <w:t>пункте 1</w:t>
        </w:r>
      </w:hyperlink>
      <w:r w:rsidRPr="005E6E59">
        <w:rPr>
          <w:rFonts w:ascii="Times New Roman" w:hAnsi="Times New Roman" w:cs="Times New Roman"/>
          <w:color w:val="000000" w:themeColor="text1"/>
          <w:sz w:val="28"/>
          <w:szCs w:val="28"/>
        </w:rPr>
        <w:t xml:space="preserve"> настоящего Положения деятельностью,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807458" w:rsidRPr="005E6E59" w:rsidRDefault="00807458" w:rsidP="00807458">
      <w:pPr>
        <w:pStyle w:val="ConsPlusNormal"/>
        <w:spacing w:before="220"/>
        <w:ind w:firstLine="540"/>
        <w:jc w:val="both"/>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3. Под участием в управлении некоммерческой организацией понимается участие в качестве единоличного исполнительного органа или вхождения в состав коллегиального органа управления, который является таковым в соответствии с уставом указанной некоммерческой организации.</w:t>
      </w:r>
    </w:p>
    <w:p w:rsidR="00807458" w:rsidRPr="005E6E59" w:rsidRDefault="00807458" w:rsidP="00807458">
      <w:pPr>
        <w:pStyle w:val="ConsPlusNormal"/>
        <w:spacing w:before="220"/>
        <w:ind w:firstLine="540"/>
        <w:jc w:val="both"/>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 xml:space="preserve">4. Участие муниципального служащего </w:t>
      </w:r>
      <w:r w:rsidR="002316AA" w:rsidRPr="005E6E59">
        <w:rPr>
          <w:rFonts w:ascii="Times New Roman" w:hAnsi="Times New Roman" w:cs="Times New Roman"/>
          <w:color w:val="000000" w:themeColor="text1"/>
          <w:sz w:val="28"/>
          <w:szCs w:val="28"/>
        </w:rPr>
        <w:t xml:space="preserve">администрации муниципального образования «Родниковский муниципальный район» </w:t>
      </w:r>
      <w:r w:rsidRPr="005E6E59">
        <w:rPr>
          <w:rFonts w:ascii="Times New Roman" w:hAnsi="Times New Roman" w:cs="Times New Roman"/>
          <w:color w:val="000000" w:themeColor="text1"/>
          <w:sz w:val="28"/>
          <w:szCs w:val="28"/>
        </w:rPr>
        <w:t xml:space="preserve">в управлении некоммерческой организацией, указанной в </w:t>
      </w:r>
      <w:hyperlink r:id="rId40" w:history="1">
        <w:r w:rsidRPr="005E6E59">
          <w:rPr>
            <w:rFonts w:ascii="Times New Roman" w:hAnsi="Times New Roman" w:cs="Times New Roman"/>
            <w:color w:val="000000" w:themeColor="text1"/>
            <w:sz w:val="28"/>
            <w:szCs w:val="28"/>
          </w:rPr>
          <w:t>пункте 3 части 1 статьи 14</w:t>
        </w:r>
      </w:hyperlink>
      <w:r w:rsidRPr="005E6E59">
        <w:rPr>
          <w:rFonts w:ascii="Times New Roman" w:hAnsi="Times New Roman" w:cs="Times New Roman"/>
          <w:color w:val="000000" w:themeColor="text1"/>
          <w:sz w:val="28"/>
          <w:szCs w:val="28"/>
        </w:rPr>
        <w:t xml:space="preserve"> Федерального закона N 25-ФЗ, не должно приводить к конфликту интересов или возможности возникновения конфликта интересов при замещении должности муниципальной службы.</w:t>
      </w:r>
    </w:p>
    <w:p w:rsidR="00807458" w:rsidRPr="005E6E59" w:rsidRDefault="00807458" w:rsidP="00807458">
      <w:pPr>
        <w:pStyle w:val="ConsPlusNormal"/>
        <w:spacing w:before="220"/>
        <w:ind w:firstLine="540"/>
        <w:jc w:val="both"/>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 xml:space="preserve">5. </w:t>
      </w:r>
      <w:hyperlink w:anchor="P93" w:history="1">
        <w:r w:rsidRPr="005E6E59">
          <w:rPr>
            <w:rFonts w:ascii="Times New Roman" w:hAnsi="Times New Roman" w:cs="Times New Roman"/>
            <w:color w:val="000000" w:themeColor="text1"/>
            <w:sz w:val="28"/>
            <w:szCs w:val="28"/>
          </w:rPr>
          <w:t>Заявление</w:t>
        </w:r>
      </w:hyperlink>
      <w:r w:rsidRPr="005E6E59">
        <w:rPr>
          <w:rFonts w:ascii="Times New Roman" w:hAnsi="Times New Roman" w:cs="Times New Roman"/>
          <w:color w:val="000000" w:themeColor="text1"/>
          <w:sz w:val="28"/>
          <w:szCs w:val="28"/>
        </w:rPr>
        <w:t xml:space="preserve"> муниципального служащего о получении разрешения представителя нанимателя (работодателя) на участие на безвозмездной основе в управлении некоммерческой организацией, указанной в </w:t>
      </w:r>
      <w:hyperlink r:id="rId41" w:history="1">
        <w:r w:rsidRPr="005E6E59">
          <w:rPr>
            <w:rFonts w:ascii="Times New Roman" w:hAnsi="Times New Roman" w:cs="Times New Roman"/>
            <w:color w:val="000000" w:themeColor="text1"/>
            <w:sz w:val="28"/>
            <w:szCs w:val="28"/>
          </w:rPr>
          <w:t>пункте 3 части 1 статьи 14</w:t>
        </w:r>
      </w:hyperlink>
      <w:r w:rsidRPr="005E6E59">
        <w:rPr>
          <w:rFonts w:ascii="Times New Roman" w:hAnsi="Times New Roman" w:cs="Times New Roman"/>
          <w:color w:val="000000" w:themeColor="text1"/>
          <w:sz w:val="28"/>
          <w:szCs w:val="28"/>
        </w:rPr>
        <w:t xml:space="preserve"> </w:t>
      </w:r>
      <w:r w:rsidRPr="005E6E59">
        <w:rPr>
          <w:rFonts w:ascii="Times New Roman" w:hAnsi="Times New Roman" w:cs="Times New Roman"/>
          <w:color w:val="000000" w:themeColor="text1"/>
          <w:sz w:val="28"/>
          <w:szCs w:val="28"/>
        </w:rPr>
        <w:lastRenderedPageBreak/>
        <w:t>Федерального закона N 25-ФЗ, в качестве единоличного исполнительного органа или вхождения в состав ее коллегиального органа управления (далее - заявление) направляется муниципальным служащим представителю нанимателя (работодателю) в письменном виде по форме согласно приложению N 1 к настоящему Положению.</w:t>
      </w:r>
    </w:p>
    <w:p w:rsidR="00807458" w:rsidRPr="005E6E59" w:rsidRDefault="00807458" w:rsidP="00807458">
      <w:pPr>
        <w:pStyle w:val="ConsPlusNormal"/>
        <w:spacing w:before="220"/>
        <w:ind w:firstLine="540"/>
        <w:jc w:val="both"/>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6. Муниципальный служащий направляет представителю нанимателя (работодателю) заявление до начала исполнения полномочий единоличного исполнительного органа или вхождения в состав коллегиального органа управления некоммерческой организации.</w:t>
      </w:r>
    </w:p>
    <w:p w:rsidR="00807458" w:rsidRPr="005E6E59" w:rsidRDefault="00807458" w:rsidP="00807458">
      <w:pPr>
        <w:pStyle w:val="ConsPlusNormal"/>
        <w:spacing w:before="220"/>
        <w:ind w:firstLine="540"/>
        <w:jc w:val="both"/>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7. Регистрация заявления осуществляется</w:t>
      </w:r>
      <w:r w:rsidR="002316AA" w:rsidRPr="005E6E59">
        <w:rPr>
          <w:rFonts w:ascii="Times New Roman" w:hAnsi="Times New Roman" w:cs="Times New Roman"/>
          <w:color w:val="000000" w:themeColor="text1"/>
          <w:sz w:val="28"/>
          <w:szCs w:val="28"/>
        </w:rPr>
        <w:t xml:space="preserve"> специалистом организационного отдела</w:t>
      </w:r>
      <w:r w:rsidRPr="005E6E59">
        <w:rPr>
          <w:rFonts w:ascii="Times New Roman" w:hAnsi="Times New Roman" w:cs="Times New Roman"/>
          <w:color w:val="000000" w:themeColor="text1"/>
          <w:sz w:val="28"/>
          <w:szCs w:val="28"/>
        </w:rPr>
        <w:t xml:space="preserve"> </w:t>
      </w:r>
      <w:r w:rsidR="002316AA" w:rsidRPr="005E6E59">
        <w:rPr>
          <w:rFonts w:ascii="Times New Roman" w:hAnsi="Times New Roman" w:cs="Times New Roman"/>
          <w:color w:val="000000" w:themeColor="text1"/>
          <w:sz w:val="28"/>
          <w:szCs w:val="28"/>
        </w:rPr>
        <w:t xml:space="preserve">администрации муниципального образования «Родниковский муниципальный район» </w:t>
      </w:r>
      <w:r w:rsidRPr="005E6E59">
        <w:rPr>
          <w:rFonts w:ascii="Times New Roman" w:hAnsi="Times New Roman" w:cs="Times New Roman"/>
          <w:color w:val="000000" w:themeColor="text1"/>
          <w:sz w:val="28"/>
          <w:szCs w:val="28"/>
        </w:rPr>
        <w:t xml:space="preserve"> в день поступления заявления в </w:t>
      </w:r>
      <w:hyperlink w:anchor="P135" w:history="1">
        <w:r w:rsidRPr="005E6E59">
          <w:rPr>
            <w:rFonts w:ascii="Times New Roman" w:hAnsi="Times New Roman" w:cs="Times New Roman"/>
            <w:color w:val="000000" w:themeColor="text1"/>
            <w:sz w:val="28"/>
            <w:szCs w:val="28"/>
          </w:rPr>
          <w:t>журнале</w:t>
        </w:r>
      </w:hyperlink>
      <w:r w:rsidRPr="005E6E59">
        <w:rPr>
          <w:rFonts w:ascii="Times New Roman" w:hAnsi="Times New Roman" w:cs="Times New Roman"/>
          <w:color w:val="000000" w:themeColor="text1"/>
          <w:sz w:val="28"/>
          <w:szCs w:val="28"/>
        </w:rPr>
        <w:t xml:space="preserve"> регистрации заявлений муниципальных служащих о получении разрешения на участие в управлении некоммерческими организациями (далее - Журнал регистрации) по форме согласно приложению N 2 к настоящему Положению.</w:t>
      </w:r>
    </w:p>
    <w:p w:rsidR="00807458" w:rsidRPr="005E6E59" w:rsidRDefault="00807458" w:rsidP="00807458">
      <w:pPr>
        <w:pStyle w:val="ConsPlusNormal"/>
        <w:spacing w:before="220"/>
        <w:ind w:firstLine="540"/>
        <w:jc w:val="both"/>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Листы Журнала регистрации должны быть пронумерованы, прошнурованы и скреплены печатью Администрации (отраслевого органа Администрации).</w:t>
      </w:r>
    </w:p>
    <w:p w:rsidR="00807458" w:rsidRPr="005E6E59" w:rsidRDefault="00807458" w:rsidP="00807458">
      <w:pPr>
        <w:pStyle w:val="ConsPlusNormal"/>
        <w:spacing w:before="220"/>
        <w:ind w:firstLine="540"/>
        <w:jc w:val="both"/>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8. Отказ в регистрации заявлений не допускается.</w:t>
      </w:r>
    </w:p>
    <w:p w:rsidR="00807458" w:rsidRPr="005E6E59" w:rsidRDefault="00807458" w:rsidP="00807458">
      <w:pPr>
        <w:pStyle w:val="ConsPlusNormal"/>
        <w:spacing w:before="220"/>
        <w:ind w:firstLine="540"/>
        <w:jc w:val="both"/>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 xml:space="preserve">9. Представитель нанимателя (работодатель) на следующий день после получения направляет заявление в комиссию </w:t>
      </w:r>
      <w:r w:rsidR="002316AA" w:rsidRPr="005E6E59">
        <w:rPr>
          <w:rFonts w:ascii="Times New Roman" w:hAnsi="Times New Roman" w:cs="Times New Roman"/>
          <w:color w:val="000000" w:themeColor="text1"/>
          <w:sz w:val="28"/>
          <w:szCs w:val="28"/>
        </w:rPr>
        <w:t xml:space="preserve">администрации муниципального образования «Родниковский муниципальный район» </w:t>
      </w:r>
      <w:r w:rsidRPr="005E6E59">
        <w:rPr>
          <w:rFonts w:ascii="Times New Roman" w:hAnsi="Times New Roman" w:cs="Times New Roman"/>
          <w:color w:val="000000" w:themeColor="text1"/>
          <w:sz w:val="28"/>
          <w:szCs w:val="28"/>
        </w:rPr>
        <w:t xml:space="preserve"> по соблюдению требований к служебному поведению муниципальных служащих и урегулированию конфликта интересов (далее - комиссия).</w:t>
      </w:r>
    </w:p>
    <w:p w:rsidR="00807458" w:rsidRPr="005E6E59" w:rsidRDefault="00807458" w:rsidP="00807458">
      <w:pPr>
        <w:pStyle w:val="ConsPlusNormal"/>
        <w:spacing w:before="220"/>
        <w:ind w:firstLine="540"/>
        <w:jc w:val="both"/>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 xml:space="preserve">10. Комиссия рассматривает заявление в порядке, установленном Положением о комиссии </w:t>
      </w:r>
      <w:r w:rsidR="002316AA" w:rsidRPr="005E6E59">
        <w:rPr>
          <w:rFonts w:ascii="Times New Roman" w:hAnsi="Times New Roman" w:cs="Times New Roman"/>
          <w:color w:val="000000" w:themeColor="text1"/>
          <w:sz w:val="28"/>
          <w:szCs w:val="28"/>
        </w:rPr>
        <w:t xml:space="preserve">администрации муниципального образования «Родниковский муниципальный район» </w:t>
      </w:r>
      <w:r w:rsidRPr="005E6E59">
        <w:rPr>
          <w:rFonts w:ascii="Times New Roman" w:hAnsi="Times New Roman" w:cs="Times New Roman"/>
          <w:color w:val="000000" w:themeColor="text1"/>
          <w:sz w:val="28"/>
          <w:szCs w:val="28"/>
        </w:rPr>
        <w:t xml:space="preserve"> по соблюдению требований к служебному поведению муниципальных служащих и урегулированию конфликта интересов, и в пятидневный срок со дня направления в комиссию заявления муниципального служащего принимает одно из следующих решений:</w:t>
      </w:r>
    </w:p>
    <w:p w:rsidR="00807458" w:rsidRPr="005E6E59" w:rsidRDefault="00807458" w:rsidP="00807458">
      <w:pPr>
        <w:pStyle w:val="ConsPlusNormal"/>
        <w:spacing w:before="220"/>
        <w:ind w:firstLine="540"/>
        <w:jc w:val="both"/>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 xml:space="preserve">конфликт интересов или возможность возникновения конфликта интересов при участии муниципального служащего на безвозмездной основе в управлении некоммерческими организациями, указанными в </w:t>
      </w:r>
      <w:hyperlink r:id="rId42" w:history="1">
        <w:r w:rsidRPr="005E6E59">
          <w:rPr>
            <w:rFonts w:ascii="Times New Roman" w:hAnsi="Times New Roman" w:cs="Times New Roman"/>
            <w:color w:val="000000" w:themeColor="text1"/>
            <w:sz w:val="28"/>
            <w:szCs w:val="28"/>
          </w:rPr>
          <w:t>пункте 3 части 1 статьи 14</w:t>
        </w:r>
      </w:hyperlink>
      <w:r w:rsidRPr="005E6E59">
        <w:rPr>
          <w:rFonts w:ascii="Times New Roman" w:hAnsi="Times New Roman" w:cs="Times New Roman"/>
          <w:color w:val="000000" w:themeColor="text1"/>
          <w:sz w:val="28"/>
          <w:szCs w:val="28"/>
        </w:rPr>
        <w:t xml:space="preserve"> Федерального закона N 25-ФЗ, в качестве единоличного исполнительного органа или вхождения в состав их коллегиальных органов управления отсутствует;</w:t>
      </w:r>
    </w:p>
    <w:p w:rsidR="00807458" w:rsidRPr="005E6E59" w:rsidRDefault="00807458" w:rsidP="00807458">
      <w:pPr>
        <w:pStyle w:val="ConsPlusNormal"/>
        <w:spacing w:before="220"/>
        <w:ind w:firstLine="540"/>
        <w:jc w:val="both"/>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 xml:space="preserve">конфликт интересов при участии муниципального служащего на безвозмездной основе в управлении некоммерческими организациями, указанными в </w:t>
      </w:r>
      <w:hyperlink r:id="rId43" w:history="1">
        <w:r w:rsidRPr="005E6E59">
          <w:rPr>
            <w:rFonts w:ascii="Times New Roman" w:hAnsi="Times New Roman" w:cs="Times New Roman"/>
            <w:color w:val="000000" w:themeColor="text1"/>
            <w:sz w:val="28"/>
            <w:szCs w:val="28"/>
          </w:rPr>
          <w:t>пункте 3 части 1 статьи 14</w:t>
        </w:r>
      </w:hyperlink>
      <w:r w:rsidRPr="005E6E59">
        <w:rPr>
          <w:rFonts w:ascii="Times New Roman" w:hAnsi="Times New Roman" w:cs="Times New Roman"/>
          <w:color w:val="000000" w:themeColor="text1"/>
          <w:sz w:val="28"/>
          <w:szCs w:val="28"/>
        </w:rPr>
        <w:t xml:space="preserve"> Федерального закона N 25-ФЗ, в качестве единоличного исполнительного органа или вхождения в состав их коллегиальных органов управления существует или есть возможность его возникновения.</w:t>
      </w:r>
    </w:p>
    <w:p w:rsidR="00807458" w:rsidRPr="005E6E59" w:rsidRDefault="00807458" w:rsidP="00807458">
      <w:pPr>
        <w:pStyle w:val="ConsPlusNormal"/>
        <w:spacing w:before="220"/>
        <w:ind w:firstLine="540"/>
        <w:jc w:val="both"/>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lastRenderedPageBreak/>
        <w:t>11. Решение комиссии оформляется в виде выписки из протокола и на следующий день направляется представителю нанимателя (работодателю).</w:t>
      </w:r>
    </w:p>
    <w:p w:rsidR="00807458" w:rsidRPr="005E6E59" w:rsidRDefault="00807458" w:rsidP="00807458">
      <w:pPr>
        <w:pStyle w:val="ConsPlusNormal"/>
        <w:spacing w:before="220"/>
        <w:ind w:firstLine="540"/>
        <w:jc w:val="both"/>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Решение комиссии носит рекомендательный характер.</w:t>
      </w:r>
    </w:p>
    <w:p w:rsidR="00807458" w:rsidRPr="005E6E59" w:rsidRDefault="00807458" w:rsidP="00807458">
      <w:pPr>
        <w:pStyle w:val="ConsPlusNormal"/>
        <w:spacing w:before="220"/>
        <w:ind w:firstLine="540"/>
        <w:jc w:val="both"/>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12. Представитель нанимателя (работодатель) по результатам рассмотрения заявления с учетом рекомендаций комиссии в течение трех дней выносит одно из следующих решений:</w:t>
      </w:r>
    </w:p>
    <w:p w:rsidR="00807458" w:rsidRPr="005E6E59" w:rsidRDefault="00807458" w:rsidP="00807458">
      <w:pPr>
        <w:pStyle w:val="ConsPlusNormal"/>
        <w:spacing w:before="220"/>
        <w:ind w:firstLine="540"/>
        <w:jc w:val="both"/>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удовлетворяет заявление муниципального служащего;</w:t>
      </w:r>
    </w:p>
    <w:p w:rsidR="00807458" w:rsidRPr="005E6E59" w:rsidRDefault="00807458" w:rsidP="00807458">
      <w:pPr>
        <w:pStyle w:val="ConsPlusNormal"/>
        <w:spacing w:before="220"/>
        <w:ind w:firstLine="540"/>
        <w:jc w:val="both"/>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отказывает в удовлетворении заявления муниципального служащего.</w:t>
      </w:r>
    </w:p>
    <w:p w:rsidR="00807458" w:rsidRPr="005E6E59" w:rsidRDefault="00807458" w:rsidP="00807458">
      <w:pPr>
        <w:pStyle w:val="ConsPlusNormal"/>
        <w:spacing w:before="220"/>
        <w:ind w:firstLine="540"/>
        <w:jc w:val="both"/>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 xml:space="preserve">13. </w:t>
      </w:r>
      <w:r w:rsidR="002316AA" w:rsidRPr="005E6E59">
        <w:rPr>
          <w:rFonts w:ascii="Times New Roman" w:hAnsi="Times New Roman" w:cs="Times New Roman"/>
          <w:color w:val="000000" w:themeColor="text1"/>
          <w:sz w:val="28"/>
          <w:szCs w:val="28"/>
        </w:rPr>
        <w:t xml:space="preserve">Специалист организационного отдела администрации муниципального образования «Родниковский муниципальный район» </w:t>
      </w:r>
      <w:r w:rsidRPr="005E6E59">
        <w:rPr>
          <w:rFonts w:ascii="Times New Roman" w:hAnsi="Times New Roman" w:cs="Times New Roman"/>
          <w:color w:val="000000" w:themeColor="text1"/>
          <w:sz w:val="28"/>
          <w:szCs w:val="28"/>
        </w:rPr>
        <w:t xml:space="preserve"> в трехдневный срок со дня принятия решения представителем нанимателя (работодателем) по результатам рассмотрения заявления уведомляет муниципального служащего о принятом решении, вручая ему под роспись:</w:t>
      </w:r>
    </w:p>
    <w:p w:rsidR="00807458" w:rsidRPr="005E6E59" w:rsidRDefault="00807458" w:rsidP="00807458">
      <w:pPr>
        <w:pStyle w:val="ConsPlusNormal"/>
        <w:spacing w:before="220"/>
        <w:ind w:firstLine="540"/>
        <w:jc w:val="both"/>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 xml:space="preserve">а) разрешение на участие муниципального служащего на безвозмездной основе в управлении некоммерческими организациями, указанными в </w:t>
      </w:r>
      <w:hyperlink r:id="rId44" w:history="1">
        <w:r w:rsidRPr="005E6E59">
          <w:rPr>
            <w:rFonts w:ascii="Times New Roman" w:hAnsi="Times New Roman" w:cs="Times New Roman"/>
            <w:color w:val="000000" w:themeColor="text1"/>
            <w:sz w:val="28"/>
            <w:szCs w:val="28"/>
          </w:rPr>
          <w:t>пункте 3 части 1 статьи 14</w:t>
        </w:r>
      </w:hyperlink>
      <w:r w:rsidRPr="005E6E59">
        <w:rPr>
          <w:rFonts w:ascii="Times New Roman" w:hAnsi="Times New Roman" w:cs="Times New Roman"/>
          <w:color w:val="000000" w:themeColor="text1"/>
          <w:sz w:val="28"/>
          <w:szCs w:val="28"/>
        </w:rPr>
        <w:t xml:space="preserve"> Федерального закона N 25-ФЗ, в качестве единоличного исполнительного органа или вхождения в состав их коллегиальных органов управления;</w:t>
      </w:r>
    </w:p>
    <w:p w:rsidR="00807458" w:rsidRPr="005E6E59" w:rsidRDefault="00807458" w:rsidP="00807458">
      <w:pPr>
        <w:pStyle w:val="ConsPlusNormal"/>
        <w:spacing w:before="220"/>
        <w:ind w:firstLine="540"/>
        <w:jc w:val="both"/>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б) письменный отказ в удовлетворении заявления, подписанный представителем нанимателя (работодателем).</w:t>
      </w:r>
    </w:p>
    <w:p w:rsidR="00807458" w:rsidRPr="005E6E59" w:rsidRDefault="00807458" w:rsidP="00807458">
      <w:pPr>
        <w:pStyle w:val="ConsPlusNormal"/>
        <w:spacing w:before="220"/>
        <w:ind w:firstLine="540"/>
        <w:jc w:val="both"/>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14. Оригинал заявления и копия принятого представителем нанимателя (работодателем) решения приобщаются к личному делу муниципального служащего.</w:t>
      </w:r>
    </w:p>
    <w:p w:rsidR="00807458" w:rsidRPr="005E6E59" w:rsidRDefault="00807458" w:rsidP="00807458">
      <w:pPr>
        <w:pStyle w:val="ConsPlusNormal"/>
        <w:spacing w:before="220"/>
        <w:ind w:firstLine="540"/>
        <w:jc w:val="both"/>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15. Нарушение муниципальным служащим установленного запрета является основанием для привлечения его к ответственности в соответствии с действующим законодательством Российской Федерации.</w:t>
      </w:r>
    </w:p>
    <w:p w:rsidR="00807458" w:rsidRPr="005E6E59" w:rsidRDefault="00807458" w:rsidP="00807458">
      <w:pPr>
        <w:pStyle w:val="ConsPlusNormal"/>
        <w:spacing w:before="220"/>
        <w:ind w:firstLine="540"/>
        <w:jc w:val="both"/>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16. Муниципальный служащий вправе обжаловать решение представителя нанимателя (работодателя) об отказе в удовлетворении заявления в судебном порядке.</w:t>
      </w:r>
    </w:p>
    <w:p w:rsidR="00807458" w:rsidRPr="005E6E59" w:rsidRDefault="00807458" w:rsidP="00807458">
      <w:pPr>
        <w:pStyle w:val="ConsPlusNormal"/>
        <w:jc w:val="both"/>
        <w:rPr>
          <w:rFonts w:ascii="Times New Roman" w:hAnsi="Times New Roman" w:cs="Times New Roman"/>
          <w:color w:val="000000" w:themeColor="text1"/>
          <w:sz w:val="28"/>
          <w:szCs w:val="28"/>
        </w:rPr>
      </w:pPr>
    </w:p>
    <w:p w:rsidR="00807458" w:rsidRPr="005E6E59" w:rsidRDefault="00807458" w:rsidP="00807458">
      <w:pPr>
        <w:pStyle w:val="ConsPlusNormal"/>
        <w:jc w:val="both"/>
        <w:rPr>
          <w:rFonts w:ascii="Times New Roman" w:hAnsi="Times New Roman" w:cs="Times New Roman"/>
          <w:color w:val="000000" w:themeColor="text1"/>
          <w:sz w:val="28"/>
          <w:szCs w:val="28"/>
        </w:rPr>
      </w:pPr>
    </w:p>
    <w:p w:rsidR="00807458" w:rsidRDefault="00807458" w:rsidP="00807458">
      <w:pPr>
        <w:pStyle w:val="ConsPlusNormal"/>
        <w:jc w:val="both"/>
        <w:rPr>
          <w:rFonts w:ascii="Times New Roman" w:hAnsi="Times New Roman" w:cs="Times New Roman"/>
          <w:color w:val="000000" w:themeColor="text1"/>
          <w:sz w:val="28"/>
          <w:szCs w:val="28"/>
        </w:rPr>
      </w:pPr>
    </w:p>
    <w:p w:rsidR="005E6E59" w:rsidRPr="005E6E59" w:rsidRDefault="005E6E59" w:rsidP="00807458">
      <w:pPr>
        <w:pStyle w:val="ConsPlusNormal"/>
        <w:jc w:val="both"/>
        <w:rPr>
          <w:rFonts w:ascii="Times New Roman" w:hAnsi="Times New Roman" w:cs="Times New Roman"/>
          <w:color w:val="000000" w:themeColor="text1"/>
          <w:sz w:val="28"/>
          <w:szCs w:val="28"/>
        </w:rPr>
      </w:pPr>
    </w:p>
    <w:p w:rsidR="00807458" w:rsidRDefault="00807458" w:rsidP="00807458">
      <w:pPr>
        <w:pStyle w:val="ConsPlusNormal"/>
        <w:jc w:val="both"/>
        <w:rPr>
          <w:rFonts w:ascii="Times New Roman" w:hAnsi="Times New Roman" w:cs="Times New Roman"/>
          <w:color w:val="000000" w:themeColor="text1"/>
          <w:sz w:val="28"/>
          <w:szCs w:val="28"/>
        </w:rPr>
      </w:pPr>
    </w:p>
    <w:p w:rsidR="00990BF1" w:rsidRDefault="00990BF1" w:rsidP="00807458">
      <w:pPr>
        <w:pStyle w:val="ConsPlusNormal"/>
        <w:jc w:val="both"/>
        <w:rPr>
          <w:rFonts w:ascii="Times New Roman" w:hAnsi="Times New Roman" w:cs="Times New Roman"/>
          <w:color w:val="000000" w:themeColor="text1"/>
          <w:sz w:val="28"/>
          <w:szCs w:val="28"/>
        </w:rPr>
      </w:pPr>
    </w:p>
    <w:p w:rsidR="00990BF1" w:rsidRDefault="00990BF1" w:rsidP="00807458">
      <w:pPr>
        <w:pStyle w:val="ConsPlusNormal"/>
        <w:jc w:val="both"/>
        <w:rPr>
          <w:rFonts w:ascii="Times New Roman" w:hAnsi="Times New Roman" w:cs="Times New Roman"/>
          <w:color w:val="000000" w:themeColor="text1"/>
          <w:sz w:val="28"/>
          <w:szCs w:val="28"/>
        </w:rPr>
      </w:pPr>
    </w:p>
    <w:p w:rsidR="00990BF1" w:rsidRDefault="00990BF1" w:rsidP="00807458">
      <w:pPr>
        <w:pStyle w:val="ConsPlusNormal"/>
        <w:jc w:val="both"/>
        <w:rPr>
          <w:rFonts w:ascii="Times New Roman" w:hAnsi="Times New Roman" w:cs="Times New Roman"/>
          <w:color w:val="000000" w:themeColor="text1"/>
          <w:sz w:val="28"/>
          <w:szCs w:val="28"/>
        </w:rPr>
      </w:pPr>
    </w:p>
    <w:p w:rsidR="00990BF1" w:rsidRDefault="00990BF1" w:rsidP="00807458">
      <w:pPr>
        <w:pStyle w:val="ConsPlusNormal"/>
        <w:jc w:val="both"/>
        <w:rPr>
          <w:rFonts w:ascii="Times New Roman" w:hAnsi="Times New Roman" w:cs="Times New Roman"/>
          <w:color w:val="000000" w:themeColor="text1"/>
          <w:sz w:val="28"/>
          <w:szCs w:val="28"/>
        </w:rPr>
      </w:pPr>
    </w:p>
    <w:p w:rsidR="00990BF1" w:rsidRDefault="00990BF1" w:rsidP="00807458">
      <w:pPr>
        <w:pStyle w:val="ConsPlusNormal"/>
        <w:jc w:val="both"/>
        <w:rPr>
          <w:rFonts w:ascii="Times New Roman" w:hAnsi="Times New Roman" w:cs="Times New Roman"/>
          <w:color w:val="000000" w:themeColor="text1"/>
          <w:sz w:val="28"/>
          <w:szCs w:val="28"/>
        </w:rPr>
      </w:pPr>
    </w:p>
    <w:p w:rsidR="00990BF1" w:rsidRPr="005E6E59" w:rsidRDefault="00990BF1" w:rsidP="00807458">
      <w:pPr>
        <w:pStyle w:val="ConsPlusNormal"/>
        <w:jc w:val="both"/>
        <w:rPr>
          <w:rFonts w:ascii="Times New Roman" w:hAnsi="Times New Roman" w:cs="Times New Roman"/>
          <w:color w:val="000000" w:themeColor="text1"/>
          <w:sz w:val="28"/>
          <w:szCs w:val="28"/>
        </w:rPr>
      </w:pPr>
    </w:p>
    <w:p w:rsidR="00807458" w:rsidRPr="005E6E59" w:rsidRDefault="00807458" w:rsidP="00807458">
      <w:pPr>
        <w:pStyle w:val="ConsPlusNormal"/>
        <w:jc w:val="right"/>
        <w:outlineLvl w:val="1"/>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lastRenderedPageBreak/>
        <w:t>Приложение N 1</w:t>
      </w:r>
    </w:p>
    <w:p w:rsidR="00807458" w:rsidRPr="005E6E59" w:rsidRDefault="00807458" w:rsidP="00807458">
      <w:pPr>
        <w:pStyle w:val="ConsPlusNormal"/>
        <w:jc w:val="right"/>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к Положению</w:t>
      </w:r>
    </w:p>
    <w:p w:rsidR="00807458" w:rsidRPr="005E6E59" w:rsidRDefault="00807458" w:rsidP="00807458">
      <w:pPr>
        <w:pStyle w:val="ConsPlusNormal"/>
        <w:jc w:val="right"/>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о порядке получения муниципальными служащими</w:t>
      </w:r>
    </w:p>
    <w:p w:rsidR="00807458" w:rsidRPr="005E6E59" w:rsidRDefault="002316AA" w:rsidP="00807458">
      <w:pPr>
        <w:pStyle w:val="ConsPlusNormal"/>
        <w:jc w:val="right"/>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 xml:space="preserve">администрации муниципального образования «Родниковский муниципальный район» </w:t>
      </w:r>
      <w:r w:rsidR="00807458" w:rsidRPr="005E6E59">
        <w:rPr>
          <w:rFonts w:ascii="Times New Roman" w:hAnsi="Times New Roman" w:cs="Times New Roman"/>
          <w:color w:val="000000" w:themeColor="text1"/>
          <w:sz w:val="28"/>
          <w:szCs w:val="28"/>
        </w:rPr>
        <w:t>разрешения представителя нанимателя (работодателя)</w:t>
      </w:r>
    </w:p>
    <w:p w:rsidR="00807458" w:rsidRPr="005E6E59" w:rsidRDefault="00807458" w:rsidP="00807458">
      <w:pPr>
        <w:pStyle w:val="ConsPlusNormal"/>
        <w:jc w:val="right"/>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на участие в управлении некоммерческой организацией</w:t>
      </w:r>
    </w:p>
    <w:p w:rsidR="00807458" w:rsidRPr="005E6E59" w:rsidRDefault="00807458" w:rsidP="00807458">
      <w:pPr>
        <w:pStyle w:val="ConsPlusNormal"/>
        <w:jc w:val="right"/>
        <w:rPr>
          <w:rFonts w:ascii="Times New Roman" w:hAnsi="Times New Roman" w:cs="Times New Roman"/>
          <w:color w:val="000000" w:themeColor="text1"/>
          <w:sz w:val="28"/>
          <w:szCs w:val="28"/>
        </w:rPr>
      </w:pPr>
    </w:p>
    <w:p w:rsidR="00807458" w:rsidRPr="005E6E59" w:rsidRDefault="00807458" w:rsidP="00807458">
      <w:pPr>
        <w:pStyle w:val="ConsPlusNonformat"/>
        <w:jc w:val="both"/>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 xml:space="preserve">                                   "Представителю нанимателя (работодателю)</w:t>
      </w:r>
    </w:p>
    <w:p w:rsidR="00807458" w:rsidRPr="005E6E59" w:rsidRDefault="00807458" w:rsidP="00807458">
      <w:pPr>
        <w:pStyle w:val="ConsPlusNonformat"/>
        <w:jc w:val="both"/>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 xml:space="preserve">                                              от __________________________</w:t>
      </w:r>
    </w:p>
    <w:p w:rsidR="00807458" w:rsidRPr="005E6E59" w:rsidRDefault="00807458" w:rsidP="00807458">
      <w:pPr>
        <w:pStyle w:val="ConsPlusNonformat"/>
        <w:jc w:val="both"/>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 xml:space="preserve">                                                   (наименование должности)</w:t>
      </w:r>
    </w:p>
    <w:p w:rsidR="00807458" w:rsidRPr="005E6E59" w:rsidRDefault="00807458" w:rsidP="00807458">
      <w:pPr>
        <w:pStyle w:val="ConsPlusNonformat"/>
        <w:jc w:val="both"/>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 xml:space="preserve">                                              _____________________________</w:t>
      </w:r>
    </w:p>
    <w:p w:rsidR="00807458" w:rsidRPr="005E6E59" w:rsidRDefault="00807458" w:rsidP="00807458">
      <w:pPr>
        <w:pStyle w:val="ConsPlusNonformat"/>
        <w:jc w:val="both"/>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 xml:space="preserve">                                                                   (Ф.И.О.)</w:t>
      </w:r>
    </w:p>
    <w:p w:rsidR="00807458" w:rsidRPr="005E6E59" w:rsidRDefault="00807458" w:rsidP="00807458">
      <w:pPr>
        <w:pStyle w:val="ConsPlusNonformat"/>
        <w:jc w:val="both"/>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 xml:space="preserve">                                              _____________________________</w:t>
      </w:r>
    </w:p>
    <w:p w:rsidR="00807458" w:rsidRPr="005E6E59" w:rsidRDefault="00807458" w:rsidP="00807458">
      <w:pPr>
        <w:pStyle w:val="ConsPlusNonformat"/>
        <w:jc w:val="both"/>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 xml:space="preserve">                                                        (контактные данные)</w:t>
      </w:r>
    </w:p>
    <w:p w:rsidR="00807458" w:rsidRPr="005E6E59" w:rsidRDefault="00807458" w:rsidP="00807458">
      <w:pPr>
        <w:pStyle w:val="ConsPlusNonformat"/>
        <w:jc w:val="both"/>
        <w:rPr>
          <w:rFonts w:ascii="Times New Roman" w:hAnsi="Times New Roman" w:cs="Times New Roman"/>
          <w:color w:val="000000" w:themeColor="text1"/>
          <w:sz w:val="28"/>
          <w:szCs w:val="28"/>
        </w:rPr>
      </w:pPr>
    </w:p>
    <w:p w:rsidR="00807458" w:rsidRPr="005E6E59" w:rsidRDefault="00807458" w:rsidP="002316AA">
      <w:pPr>
        <w:pStyle w:val="ConsPlusNonformat"/>
        <w:jc w:val="center"/>
        <w:rPr>
          <w:rFonts w:ascii="Times New Roman" w:hAnsi="Times New Roman" w:cs="Times New Roman"/>
          <w:color w:val="000000" w:themeColor="text1"/>
          <w:sz w:val="28"/>
          <w:szCs w:val="28"/>
        </w:rPr>
      </w:pPr>
      <w:bookmarkStart w:id="10" w:name="P93"/>
      <w:bookmarkEnd w:id="10"/>
      <w:r w:rsidRPr="005E6E59">
        <w:rPr>
          <w:rFonts w:ascii="Times New Roman" w:hAnsi="Times New Roman" w:cs="Times New Roman"/>
          <w:color w:val="000000" w:themeColor="text1"/>
          <w:sz w:val="28"/>
          <w:szCs w:val="28"/>
        </w:rPr>
        <w:t>ЗАЯВЛЕНИЕ</w:t>
      </w:r>
    </w:p>
    <w:p w:rsidR="00807458" w:rsidRPr="005E6E59" w:rsidRDefault="00807458" w:rsidP="002316AA">
      <w:pPr>
        <w:pStyle w:val="ConsPlusNonformat"/>
        <w:jc w:val="center"/>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о получении разрешения представителя нанимателя (работодателя)</w:t>
      </w:r>
    </w:p>
    <w:p w:rsidR="00807458" w:rsidRPr="005E6E59" w:rsidRDefault="00807458" w:rsidP="002316AA">
      <w:pPr>
        <w:pStyle w:val="ConsPlusNonformat"/>
        <w:jc w:val="center"/>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на участие на безвозмездной основе в управлении некоммерческой</w:t>
      </w:r>
    </w:p>
    <w:p w:rsidR="00807458" w:rsidRPr="005E6E59" w:rsidRDefault="00807458" w:rsidP="002316AA">
      <w:pPr>
        <w:pStyle w:val="ConsPlusNonformat"/>
        <w:jc w:val="center"/>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организацией в качестве единоличного исполнительного органа</w:t>
      </w:r>
    </w:p>
    <w:p w:rsidR="00807458" w:rsidRPr="005E6E59" w:rsidRDefault="00807458" w:rsidP="002316AA">
      <w:pPr>
        <w:pStyle w:val="ConsPlusNonformat"/>
        <w:jc w:val="center"/>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или вхождения в состав ее коллегиального органа управления</w:t>
      </w:r>
    </w:p>
    <w:p w:rsidR="00807458" w:rsidRPr="005E6E59" w:rsidRDefault="00807458" w:rsidP="00807458">
      <w:pPr>
        <w:pStyle w:val="ConsPlusNonformat"/>
        <w:jc w:val="both"/>
        <w:rPr>
          <w:rFonts w:ascii="Times New Roman" w:hAnsi="Times New Roman" w:cs="Times New Roman"/>
          <w:color w:val="000000" w:themeColor="text1"/>
          <w:sz w:val="28"/>
          <w:szCs w:val="28"/>
        </w:rPr>
      </w:pPr>
    </w:p>
    <w:p w:rsidR="00807458" w:rsidRPr="005E6E59" w:rsidRDefault="00807458" w:rsidP="00807458">
      <w:pPr>
        <w:pStyle w:val="ConsPlusNonformat"/>
        <w:jc w:val="both"/>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 xml:space="preserve">    В  соответствии  с </w:t>
      </w:r>
      <w:hyperlink r:id="rId45" w:history="1">
        <w:r w:rsidRPr="005E6E59">
          <w:rPr>
            <w:rFonts w:ascii="Times New Roman" w:hAnsi="Times New Roman" w:cs="Times New Roman"/>
            <w:color w:val="000000" w:themeColor="text1"/>
            <w:sz w:val="28"/>
            <w:szCs w:val="28"/>
          </w:rPr>
          <w:t>пунктом 3 части 1 статьи 14</w:t>
        </w:r>
      </w:hyperlink>
      <w:r w:rsidRPr="005E6E59">
        <w:rPr>
          <w:rFonts w:ascii="Times New Roman" w:hAnsi="Times New Roman" w:cs="Times New Roman"/>
          <w:color w:val="000000" w:themeColor="text1"/>
          <w:sz w:val="28"/>
          <w:szCs w:val="28"/>
        </w:rPr>
        <w:t xml:space="preserve"> Федерального закона от 2</w:t>
      </w:r>
    </w:p>
    <w:p w:rsidR="00807458" w:rsidRPr="005E6E59" w:rsidRDefault="00807458" w:rsidP="00807458">
      <w:pPr>
        <w:pStyle w:val="ConsPlusNonformat"/>
        <w:jc w:val="both"/>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марта  2007  г.  N  25-ФЗ  "О муниципальной службе в Российской Федерации",</w:t>
      </w:r>
    </w:p>
    <w:p w:rsidR="00807458" w:rsidRPr="005E6E59" w:rsidRDefault="00807458" w:rsidP="00807458">
      <w:pPr>
        <w:pStyle w:val="ConsPlusNonformat"/>
        <w:jc w:val="both"/>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 xml:space="preserve">Положением   о  порядке  получения  муниципальными  служащими  </w:t>
      </w:r>
      <w:r w:rsidR="002316AA" w:rsidRPr="005E6E59">
        <w:rPr>
          <w:rFonts w:ascii="Times New Roman" w:hAnsi="Times New Roman" w:cs="Times New Roman"/>
          <w:color w:val="000000" w:themeColor="text1"/>
          <w:sz w:val="28"/>
          <w:szCs w:val="28"/>
        </w:rPr>
        <w:t xml:space="preserve">администрации муниципального образования «Родниковский муниципальный район» </w:t>
      </w:r>
      <w:r w:rsidRPr="005E6E59">
        <w:rPr>
          <w:rFonts w:ascii="Times New Roman" w:hAnsi="Times New Roman" w:cs="Times New Roman"/>
          <w:color w:val="000000" w:themeColor="text1"/>
          <w:sz w:val="28"/>
          <w:szCs w:val="28"/>
        </w:rPr>
        <w:t>разрешения представителя нанимателя (работодателя) на</w:t>
      </w:r>
      <w:r w:rsidR="002316AA" w:rsidRPr="005E6E59">
        <w:rPr>
          <w:rFonts w:ascii="Times New Roman" w:hAnsi="Times New Roman" w:cs="Times New Roman"/>
          <w:color w:val="000000" w:themeColor="text1"/>
          <w:sz w:val="28"/>
          <w:szCs w:val="28"/>
        </w:rPr>
        <w:t xml:space="preserve"> </w:t>
      </w:r>
      <w:r w:rsidRPr="005E6E59">
        <w:rPr>
          <w:rFonts w:ascii="Times New Roman" w:hAnsi="Times New Roman" w:cs="Times New Roman"/>
          <w:color w:val="000000" w:themeColor="text1"/>
          <w:sz w:val="28"/>
          <w:szCs w:val="28"/>
        </w:rPr>
        <w:t>участие  в  управлении  некоммерческой  организацией,  прошу  разрешить мне</w:t>
      </w:r>
      <w:r w:rsidR="002316AA" w:rsidRPr="005E6E59">
        <w:rPr>
          <w:rFonts w:ascii="Times New Roman" w:hAnsi="Times New Roman" w:cs="Times New Roman"/>
          <w:color w:val="000000" w:themeColor="text1"/>
          <w:sz w:val="28"/>
          <w:szCs w:val="28"/>
        </w:rPr>
        <w:t xml:space="preserve"> </w:t>
      </w:r>
      <w:r w:rsidRPr="005E6E59">
        <w:rPr>
          <w:rFonts w:ascii="Times New Roman" w:hAnsi="Times New Roman" w:cs="Times New Roman"/>
          <w:color w:val="000000" w:themeColor="text1"/>
          <w:sz w:val="28"/>
          <w:szCs w:val="28"/>
        </w:rPr>
        <w:t>участие на безвозмездной основе в управлении некоммерческой организацией</w:t>
      </w:r>
    </w:p>
    <w:p w:rsidR="00807458" w:rsidRPr="005E6E59" w:rsidRDefault="00807458" w:rsidP="00807458">
      <w:pPr>
        <w:pStyle w:val="ConsPlusNonformat"/>
        <w:jc w:val="both"/>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______________________________________________________________________</w:t>
      </w:r>
    </w:p>
    <w:p w:rsidR="00807458" w:rsidRPr="005E6E59" w:rsidRDefault="00807458" w:rsidP="00807458">
      <w:pPr>
        <w:pStyle w:val="ConsPlusNonformat"/>
        <w:jc w:val="both"/>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______________________________________________________________________</w:t>
      </w:r>
    </w:p>
    <w:p w:rsidR="00807458" w:rsidRPr="005E6E59" w:rsidRDefault="00807458" w:rsidP="00807458">
      <w:pPr>
        <w:pStyle w:val="ConsPlusNonformat"/>
        <w:jc w:val="both"/>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______________________________________________________________________</w:t>
      </w:r>
    </w:p>
    <w:p w:rsidR="00807458" w:rsidRPr="005E6E59" w:rsidRDefault="00807458" w:rsidP="00807458">
      <w:pPr>
        <w:pStyle w:val="ConsPlusNonformat"/>
        <w:jc w:val="both"/>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______________________________________________________________________</w:t>
      </w:r>
    </w:p>
    <w:p w:rsidR="00807458" w:rsidRPr="005E6E59" w:rsidRDefault="00807458" w:rsidP="00807458">
      <w:pPr>
        <w:pStyle w:val="ConsPlusNonformat"/>
        <w:jc w:val="both"/>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______________________________________________________________________.</w:t>
      </w:r>
    </w:p>
    <w:p w:rsidR="00807458" w:rsidRPr="005E6E59" w:rsidRDefault="00807458" w:rsidP="00807458">
      <w:pPr>
        <w:pStyle w:val="ConsPlusNonformat"/>
        <w:jc w:val="both"/>
        <w:rPr>
          <w:rFonts w:ascii="Times New Roman" w:hAnsi="Times New Roman" w:cs="Times New Roman"/>
          <w:color w:val="000000" w:themeColor="text1"/>
          <w:sz w:val="22"/>
          <w:szCs w:val="22"/>
        </w:rPr>
      </w:pPr>
      <w:r w:rsidRPr="005E6E59">
        <w:rPr>
          <w:rFonts w:ascii="Times New Roman" w:hAnsi="Times New Roman" w:cs="Times New Roman"/>
          <w:color w:val="000000" w:themeColor="text1"/>
          <w:sz w:val="22"/>
          <w:szCs w:val="22"/>
        </w:rPr>
        <w:t xml:space="preserve">      (указать сведения о некоммерческой организации, о деятельности,</w:t>
      </w:r>
    </w:p>
    <w:p w:rsidR="00807458" w:rsidRPr="005E6E59" w:rsidRDefault="00807458" w:rsidP="00807458">
      <w:pPr>
        <w:pStyle w:val="ConsPlusNonformat"/>
        <w:jc w:val="both"/>
        <w:rPr>
          <w:rFonts w:ascii="Times New Roman" w:hAnsi="Times New Roman" w:cs="Times New Roman"/>
          <w:color w:val="000000" w:themeColor="text1"/>
          <w:sz w:val="22"/>
          <w:szCs w:val="22"/>
        </w:rPr>
      </w:pPr>
      <w:r w:rsidRPr="005E6E59">
        <w:rPr>
          <w:rFonts w:ascii="Times New Roman" w:hAnsi="Times New Roman" w:cs="Times New Roman"/>
          <w:color w:val="000000" w:themeColor="text1"/>
          <w:sz w:val="22"/>
          <w:szCs w:val="22"/>
        </w:rPr>
        <w:t xml:space="preserve">             которую намерен выполнять муниципальный служащий,</w:t>
      </w:r>
    </w:p>
    <w:p w:rsidR="00807458" w:rsidRPr="005E6E59" w:rsidRDefault="00807458" w:rsidP="00807458">
      <w:pPr>
        <w:pStyle w:val="ConsPlusNonformat"/>
        <w:jc w:val="both"/>
        <w:rPr>
          <w:rFonts w:ascii="Times New Roman" w:hAnsi="Times New Roman" w:cs="Times New Roman"/>
          <w:color w:val="000000" w:themeColor="text1"/>
          <w:sz w:val="22"/>
          <w:szCs w:val="22"/>
        </w:rPr>
      </w:pPr>
      <w:r w:rsidRPr="005E6E59">
        <w:rPr>
          <w:rFonts w:ascii="Times New Roman" w:hAnsi="Times New Roman" w:cs="Times New Roman"/>
          <w:color w:val="000000" w:themeColor="text1"/>
          <w:sz w:val="22"/>
          <w:szCs w:val="22"/>
        </w:rPr>
        <w:t xml:space="preserve">          в качестве кого, предполагаемую дату начала выполнения</w:t>
      </w:r>
    </w:p>
    <w:p w:rsidR="00807458" w:rsidRPr="005E6E59" w:rsidRDefault="00807458" w:rsidP="00807458">
      <w:pPr>
        <w:pStyle w:val="ConsPlusNonformat"/>
        <w:jc w:val="both"/>
        <w:rPr>
          <w:rFonts w:ascii="Times New Roman" w:hAnsi="Times New Roman" w:cs="Times New Roman"/>
          <w:color w:val="000000" w:themeColor="text1"/>
          <w:sz w:val="22"/>
          <w:szCs w:val="22"/>
        </w:rPr>
      </w:pPr>
      <w:r w:rsidRPr="005E6E59">
        <w:rPr>
          <w:rFonts w:ascii="Times New Roman" w:hAnsi="Times New Roman" w:cs="Times New Roman"/>
          <w:color w:val="000000" w:themeColor="text1"/>
          <w:sz w:val="22"/>
          <w:szCs w:val="22"/>
        </w:rPr>
        <w:t xml:space="preserve">                    соответствующей деятельности, иное)</w:t>
      </w:r>
    </w:p>
    <w:p w:rsidR="00807458" w:rsidRPr="005E6E59" w:rsidRDefault="00807458" w:rsidP="00807458">
      <w:pPr>
        <w:pStyle w:val="ConsPlusNonformat"/>
        <w:jc w:val="both"/>
        <w:rPr>
          <w:rFonts w:ascii="Times New Roman" w:hAnsi="Times New Roman" w:cs="Times New Roman"/>
          <w:color w:val="000000" w:themeColor="text1"/>
          <w:sz w:val="28"/>
          <w:szCs w:val="28"/>
        </w:rPr>
      </w:pPr>
    </w:p>
    <w:p w:rsidR="00807458" w:rsidRPr="005E6E59" w:rsidRDefault="00807458" w:rsidP="00807458">
      <w:pPr>
        <w:pStyle w:val="ConsPlusNonformat"/>
        <w:jc w:val="both"/>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 xml:space="preserve">    Выполнение  указанной  деятельности  не  повлечет  за  собой  конфликта</w:t>
      </w:r>
    </w:p>
    <w:p w:rsidR="00807458" w:rsidRPr="005E6E59" w:rsidRDefault="00807458" w:rsidP="00807458">
      <w:pPr>
        <w:pStyle w:val="ConsPlusNonformat"/>
        <w:jc w:val="both"/>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интересов на муниципальной службе.</w:t>
      </w:r>
    </w:p>
    <w:p w:rsidR="00807458" w:rsidRPr="005E6E59" w:rsidRDefault="00807458" w:rsidP="00807458">
      <w:pPr>
        <w:pStyle w:val="ConsPlusNonformat"/>
        <w:jc w:val="both"/>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 xml:space="preserve">    При  выполнении  указанной  деятельности обязуюсь соблюдать требования,</w:t>
      </w:r>
    </w:p>
    <w:p w:rsidR="00807458" w:rsidRPr="005E6E59" w:rsidRDefault="00807458" w:rsidP="00807458">
      <w:pPr>
        <w:pStyle w:val="ConsPlusNonformat"/>
        <w:jc w:val="both"/>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 xml:space="preserve">предусмотренные </w:t>
      </w:r>
      <w:hyperlink r:id="rId46" w:history="1">
        <w:r w:rsidRPr="005E6E59">
          <w:rPr>
            <w:rFonts w:ascii="Times New Roman" w:hAnsi="Times New Roman" w:cs="Times New Roman"/>
            <w:color w:val="000000" w:themeColor="text1"/>
            <w:sz w:val="28"/>
            <w:szCs w:val="28"/>
          </w:rPr>
          <w:t>статьями 13</w:t>
        </w:r>
      </w:hyperlink>
      <w:r w:rsidRPr="005E6E59">
        <w:rPr>
          <w:rFonts w:ascii="Times New Roman" w:hAnsi="Times New Roman" w:cs="Times New Roman"/>
          <w:color w:val="000000" w:themeColor="text1"/>
          <w:sz w:val="28"/>
          <w:szCs w:val="28"/>
        </w:rPr>
        <w:t xml:space="preserve">, </w:t>
      </w:r>
      <w:hyperlink r:id="rId47" w:history="1">
        <w:r w:rsidRPr="005E6E59">
          <w:rPr>
            <w:rFonts w:ascii="Times New Roman" w:hAnsi="Times New Roman" w:cs="Times New Roman"/>
            <w:color w:val="000000" w:themeColor="text1"/>
            <w:sz w:val="28"/>
            <w:szCs w:val="28"/>
          </w:rPr>
          <w:t>14</w:t>
        </w:r>
      </w:hyperlink>
      <w:r w:rsidRPr="005E6E59">
        <w:rPr>
          <w:rFonts w:ascii="Times New Roman" w:hAnsi="Times New Roman" w:cs="Times New Roman"/>
          <w:color w:val="000000" w:themeColor="text1"/>
          <w:sz w:val="28"/>
          <w:szCs w:val="28"/>
        </w:rPr>
        <w:t xml:space="preserve">, </w:t>
      </w:r>
      <w:hyperlink r:id="rId48" w:history="1">
        <w:r w:rsidRPr="005E6E59">
          <w:rPr>
            <w:rFonts w:ascii="Times New Roman" w:hAnsi="Times New Roman" w:cs="Times New Roman"/>
            <w:color w:val="000000" w:themeColor="text1"/>
            <w:sz w:val="28"/>
            <w:szCs w:val="28"/>
          </w:rPr>
          <w:t>14.1</w:t>
        </w:r>
      </w:hyperlink>
      <w:r w:rsidRPr="005E6E59">
        <w:rPr>
          <w:rFonts w:ascii="Times New Roman" w:hAnsi="Times New Roman" w:cs="Times New Roman"/>
          <w:color w:val="000000" w:themeColor="text1"/>
          <w:sz w:val="28"/>
          <w:szCs w:val="28"/>
        </w:rPr>
        <w:t xml:space="preserve"> и </w:t>
      </w:r>
      <w:hyperlink r:id="rId49" w:history="1">
        <w:r w:rsidRPr="005E6E59">
          <w:rPr>
            <w:rFonts w:ascii="Times New Roman" w:hAnsi="Times New Roman" w:cs="Times New Roman"/>
            <w:color w:val="000000" w:themeColor="text1"/>
            <w:sz w:val="28"/>
            <w:szCs w:val="28"/>
          </w:rPr>
          <w:t>14.2</w:t>
        </w:r>
      </w:hyperlink>
      <w:r w:rsidRPr="005E6E59">
        <w:rPr>
          <w:rFonts w:ascii="Times New Roman" w:hAnsi="Times New Roman" w:cs="Times New Roman"/>
          <w:color w:val="000000" w:themeColor="text1"/>
          <w:sz w:val="28"/>
          <w:szCs w:val="28"/>
        </w:rPr>
        <w:t xml:space="preserve"> Федерального закона от 2 марта</w:t>
      </w:r>
    </w:p>
    <w:p w:rsidR="00807458" w:rsidRPr="005E6E59" w:rsidRDefault="00807458" w:rsidP="00807458">
      <w:pPr>
        <w:pStyle w:val="ConsPlusNonformat"/>
        <w:jc w:val="both"/>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2007 года N 25-ФЗ "О муниципальной службе в Российской Федерации".</w:t>
      </w:r>
    </w:p>
    <w:p w:rsidR="00807458" w:rsidRPr="005E6E59" w:rsidRDefault="00807458" w:rsidP="00807458">
      <w:pPr>
        <w:pStyle w:val="ConsPlusNonformat"/>
        <w:jc w:val="both"/>
        <w:rPr>
          <w:rFonts w:ascii="Times New Roman" w:hAnsi="Times New Roman" w:cs="Times New Roman"/>
          <w:color w:val="000000" w:themeColor="text1"/>
          <w:sz w:val="28"/>
          <w:szCs w:val="28"/>
        </w:rPr>
      </w:pPr>
    </w:p>
    <w:p w:rsidR="00807458" w:rsidRPr="005E6E59" w:rsidRDefault="00807458" w:rsidP="00807458">
      <w:pPr>
        <w:pStyle w:val="ConsPlusNonformat"/>
        <w:jc w:val="both"/>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 xml:space="preserve">    _______________                      ________________________</w:t>
      </w:r>
    </w:p>
    <w:p w:rsidR="00807458" w:rsidRPr="005E6E59" w:rsidRDefault="00807458" w:rsidP="00807458">
      <w:pPr>
        <w:pStyle w:val="ConsPlusNonformat"/>
        <w:jc w:val="both"/>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 xml:space="preserve">         (дата)                                  (подпись)".</w:t>
      </w:r>
    </w:p>
    <w:p w:rsidR="00807458" w:rsidRPr="005E6E59" w:rsidRDefault="00807458" w:rsidP="00807458">
      <w:pPr>
        <w:pStyle w:val="ConsPlusNormal"/>
        <w:jc w:val="right"/>
        <w:outlineLvl w:val="1"/>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lastRenderedPageBreak/>
        <w:t>Приложение N 2</w:t>
      </w:r>
    </w:p>
    <w:p w:rsidR="00807458" w:rsidRPr="005E6E59" w:rsidRDefault="00807458" w:rsidP="00807458">
      <w:pPr>
        <w:pStyle w:val="ConsPlusNormal"/>
        <w:jc w:val="right"/>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к Положению</w:t>
      </w:r>
    </w:p>
    <w:p w:rsidR="00807458" w:rsidRPr="005E6E59" w:rsidRDefault="00807458" w:rsidP="00807458">
      <w:pPr>
        <w:pStyle w:val="ConsPlusNormal"/>
        <w:jc w:val="right"/>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о порядке получения муниципальными служащими</w:t>
      </w:r>
    </w:p>
    <w:p w:rsidR="00807458" w:rsidRPr="005E6E59" w:rsidRDefault="002316AA" w:rsidP="00807458">
      <w:pPr>
        <w:pStyle w:val="ConsPlusNormal"/>
        <w:jc w:val="right"/>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 xml:space="preserve">администрации муниципального образования «Родниковский муниципальный район» </w:t>
      </w:r>
      <w:r w:rsidR="00807458" w:rsidRPr="005E6E59">
        <w:rPr>
          <w:rFonts w:ascii="Times New Roman" w:hAnsi="Times New Roman" w:cs="Times New Roman"/>
          <w:color w:val="000000" w:themeColor="text1"/>
          <w:sz w:val="28"/>
          <w:szCs w:val="28"/>
        </w:rPr>
        <w:t>разрешения представителя нанимателя (работодателя)</w:t>
      </w:r>
    </w:p>
    <w:p w:rsidR="00807458" w:rsidRPr="005E6E59" w:rsidRDefault="00807458" w:rsidP="00807458">
      <w:pPr>
        <w:pStyle w:val="ConsPlusNormal"/>
        <w:jc w:val="right"/>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на участие в управлении некоммерческой организацией</w:t>
      </w:r>
    </w:p>
    <w:p w:rsidR="00807458" w:rsidRPr="005E6E59" w:rsidRDefault="00807458" w:rsidP="00807458">
      <w:pPr>
        <w:pStyle w:val="ConsPlusNormal"/>
        <w:jc w:val="right"/>
        <w:rPr>
          <w:rFonts w:ascii="Times New Roman" w:hAnsi="Times New Roman" w:cs="Times New Roman"/>
          <w:color w:val="000000" w:themeColor="text1"/>
          <w:sz w:val="28"/>
          <w:szCs w:val="28"/>
        </w:rPr>
      </w:pPr>
    </w:p>
    <w:p w:rsidR="00807458" w:rsidRPr="005E6E59" w:rsidRDefault="00807458" w:rsidP="00807458">
      <w:pPr>
        <w:pStyle w:val="ConsPlusNormal"/>
        <w:jc w:val="center"/>
        <w:rPr>
          <w:rFonts w:ascii="Times New Roman" w:hAnsi="Times New Roman" w:cs="Times New Roman"/>
          <w:color w:val="000000" w:themeColor="text1"/>
          <w:sz w:val="28"/>
          <w:szCs w:val="28"/>
        </w:rPr>
      </w:pPr>
      <w:bookmarkStart w:id="11" w:name="P135"/>
      <w:bookmarkEnd w:id="11"/>
      <w:r w:rsidRPr="005E6E59">
        <w:rPr>
          <w:rFonts w:ascii="Times New Roman" w:hAnsi="Times New Roman" w:cs="Times New Roman"/>
          <w:color w:val="000000" w:themeColor="text1"/>
          <w:sz w:val="28"/>
          <w:szCs w:val="28"/>
        </w:rPr>
        <w:t>Форма журнала</w:t>
      </w:r>
    </w:p>
    <w:p w:rsidR="00807458" w:rsidRPr="005E6E59" w:rsidRDefault="00807458" w:rsidP="00807458">
      <w:pPr>
        <w:pStyle w:val="ConsPlusNormal"/>
        <w:jc w:val="center"/>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регистрации заявлений муниципальных служащих</w:t>
      </w:r>
    </w:p>
    <w:p w:rsidR="00807458" w:rsidRPr="005E6E59" w:rsidRDefault="00807458" w:rsidP="00807458">
      <w:pPr>
        <w:pStyle w:val="ConsPlusNormal"/>
        <w:jc w:val="center"/>
        <w:rPr>
          <w:rFonts w:ascii="Times New Roman" w:hAnsi="Times New Roman" w:cs="Times New Roman"/>
          <w:color w:val="000000" w:themeColor="text1"/>
          <w:sz w:val="28"/>
          <w:szCs w:val="28"/>
        </w:rPr>
      </w:pPr>
      <w:r w:rsidRPr="005E6E59">
        <w:rPr>
          <w:rFonts w:ascii="Times New Roman" w:hAnsi="Times New Roman" w:cs="Times New Roman"/>
          <w:color w:val="000000" w:themeColor="text1"/>
          <w:sz w:val="28"/>
          <w:szCs w:val="28"/>
        </w:rPr>
        <w:t>____________________________________________________________</w:t>
      </w:r>
    </w:p>
    <w:p w:rsidR="00807458" w:rsidRPr="005E6E59" w:rsidRDefault="00807458" w:rsidP="00807458">
      <w:pPr>
        <w:pStyle w:val="ConsPlusNormal"/>
        <w:jc w:val="center"/>
        <w:rPr>
          <w:rFonts w:ascii="Times New Roman" w:hAnsi="Times New Roman" w:cs="Times New Roman"/>
          <w:color w:val="000000" w:themeColor="text1"/>
          <w:szCs w:val="22"/>
        </w:rPr>
      </w:pPr>
      <w:r w:rsidRPr="005E6E59">
        <w:rPr>
          <w:rFonts w:ascii="Times New Roman" w:hAnsi="Times New Roman" w:cs="Times New Roman"/>
          <w:color w:val="000000" w:themeColor="text1"/>
          <w:szCs w:val="22"/>
        </w:rPr>
        <w:t>(наименование органа местного самоуправления,</w:t>
      </w:r>
    </w:p>
    <w:p w:rsidR="00807458" w:rsidRPr="005E6E59" w:rsidRDefault="00807458" w:rsidP="00807458">
      <w:pPr>
        <w:pStyle w:val="ConsPlusNormal"/>
        <w:jc w:val="center"/>
        <w:rPr>
          <w:rFonts w:ascii="Times New Roman" w:hAnsi="Times New Roman" w:cs="Times New Roman"/>
          <w:color w:val="000000" w:themeColor="text1"/>
          <w:szCs w:val="22"/>
        </w:rPr>
      </w:pPr>
      <w:r w:rsidRPr="005E6E59">
        <w:rPr>
          <w:rFonts w:ascii="Times New Roman" w:hAnsi="Times New Roman" w:cs="Times New Roman"/>
          <w:color w:val="000000" w:themeColor="text1"/>
          <w:szCs w:val="22"/>
        </w:rPr>
        <w:t>структурного подразделения)</w:t>
      </w:r>
    </w:p>
    <w:p w:rsidR="00807458" w:rsidRPr="005E6E59" w:rsidRDefault="00807458" w:rsidP="00807458">
      <w:pPr>
        <w:pStyle w:val="ConsPlusNormal"/>
        <w:jc w:val="center"/>
        <w:rPr>
          <w:rFonts w:ascii="Times New Roman" w:hAnsi="Times New Roman" w:cs="Times New Roman"/>
          <w:color w:val="000000" w:themeColor="text1"/>
          <w:szCs w:val="22"/>
        </w:rPr>
      </w:pPr>
      <w:r w:rsidRPr="005E6E59">
        <w:rPr>
          <w:rFonts w:ascii="Times New Roman" w:hAnsi="Times New Roman" w:cs="Times New Roman"/>
          <w:color w:val="000000" w:themeColor="text1"/>
          <w:szCs w:val="22"/>
        </w:rPr>
        <w:t>о получении разрешения представителя нанимателя</w:t>
      </w:r>
    </w:p>
    <w:p w:rsidR="00807458" w:rsidRPr="005E6E59" w:rsidRDefault="00807458" w:rsidP="00807458">
      <w:pPr>
        <w:pStyle w:val="ConsPlusNormal"/>
        <w:jc w:val="center"/>
        <w:rPr>
          <w:rFonts w:ascii="Times New Roman" w:hAnsi="Times New Roman" w:cs="Times New Roman"/>
          <w:color w:val="000000" w:themeColor="text1"/>
          <w:szCs w:val="22"/>
        </w:rPr>
      </w:pPr>
      <w:r w:rsidRPr="005E6E59">
        <w:rPr>
          <w:rFonts w:ascii="Times New Roman" w:hAnsi="Times New Roman" w:cs="Times New Roman"/>
          <w:color w:val="000000" w:themeColor="text1"/>
          <w:szCs w:val="22"/>
        </w:rPr>
        <w:t>(работодателя) на участие в управлении</w:t>
      </w:r>
    </w:p>
    <w:p w:rsidR="00807458" w:rsidRPr="005E6E59" w:rsidRDefault="00807458" w:rsidP="00807458">
      <w:pPr>
        <w:pStyle w:val="ConsPlusNormal"/>
        <w:jc w:val="center"/>
        <w:rPr>
          <w:rFonts w:ascii="Times New Roman" w:hAnsi="Times New Roman" w:cs="Times New Roman"/>
          <w:color w:val="000000" w:themeColor="text1"/>
          <w:szCs w:val="22"/>
        </w:rPr>
      </w:pPr>
      <w:r w:rsidRPr="005E6E59">
        <w:rPr>
          <w:rFonts w:ascii="Times New Roman" w:hAnsi="Times New Roman" w:cs="Times New Roman"/>
          <w:color w:val="000000" w:themeColor="text1"/>
          <w:szCs w:val="22"/>
        </w:rPr>
        <w:t>некоммерческой организацией</w:t>
      </w:r>
    </w:p>
    <w:p w:rsidR="00807458" w:rsidRPr="005E6E59" w:rsidRDefault="00807458" w:rsidP="00807458">
      <w:pPr>
        <w:pStyle w:val="ConsPlusNormal"/>
        <w:jc w:val="both"/>
        <w:rPr>
          <w:rFonts w:ascii="Times New Roman" w:hAnsi="Times New Roman" w:cs="Times New Roman"/>
          <w:color w:val="000000" w:themeColor="text1"/>
          <w:sz w:val="28"/>
          <w:szCs w:val="28"/>
        </w:rPr>
      </w:pPr>
    </w:p>
    <w:tbl>
      <w:tblPr>
        <w:tblW w:w="10462" w:type="dxa"/>
        <w:tblInd w:w="-364"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1420"/>
        <w:gridCol w:w="1418"/>
        <w:gridCol w:w="1417"/>
        <w:gridCol w:w="1276"/>
        <w:gridCol w:w="1701"/>
        <w:gridCol w:w="1134"/>
        <w:gridCol w:w="1530"/>
      </w:tblGrid>
      <w:tr w:rsidR="00807458" w:rsidRPr="005E6E59" w:rsidTr="002316AA">
        <w:tc>
          <w:tcPr>
            <w:tcW w:w="566" w:type="dxa"/>
            <w:tcBorders>
              <w:top w:val="single" w:sz="4" w:space="0" w:color="auto"/>
              <w:bottom w:val="single" w:sz="4" w:space="0" w:color="auto"/>
            </w:tcBorders>
          </w:tcPr>
          <w:p w:rsidR="00807458" w:rsidRPr="005E6E59" w:rsidRDefault="00807458" w:rsidP="00B5533F">
            <w:pPr>
              <w:pStyle w:val="ConsPlusNormal"/>
              <w:jc w:val="center"/>
              <w:rPr>
                <w:rFonts w:ascii="Times New Roman" w:hAnsi="Times New Roman" w:cs="Times New Roman"/>
                <w:color w:val="000000" w:themeColor="text1"/>
                <w:szCs w:val="22"/>
              </w:rPr>
            </w:pPr>
            <w:r w:rsidRPr="005E6E59">
              <w:rPr>
                <w:rFonts w:ascii="Times New Roman" w:hAnsi="Times New Roman" w:cs="Times New Roman"/>
                <w:color w:val="000000" w:themeColor="text1"/>
                <w:szCs w:val="22"/>
              </w:rPr>
              <w:t>N п/п</w:t>
            </w:r>
          </w:p>
        </w:tc>
        <w:tc>
          <w:tcPr>
            <w:tcW w:w="1420" w:type="dxa"/>
            <w:tcBorders>
              <w:top w:val="single" w:sz="4" w:space="0" w:color="auto"/>
              <w:bottom w:val="single" w:sz="4" w:space="0" w:color="auto"/>
            </w:tcBorders>
          </w:tcPr>
          <w:p w:rsidR="00807458" w:rsidRPr="005E6E59" w:rsidRDefault="00807458" w:rsidP="00B5533F">
            <w:pPr>
              <w:pStyle w:val="ConsPlusNormal"/>
              <w:jc w:val="center"/>
              <w:rPr>
                <w:rFonts w:ascii="Times New Roman" w:hAnsi="Times New Roman" w:cs="Times New Roman"/>
                <w:color w:val="000000" w:themeColor="text1"/>
                <w:szCs w:val="22"/>
              </w:rPr>
            </w:pPr>
            <w:r w:rsidRPr="005E6E59">
              <w:rPr>
                <w:rFonts w:ascii="Times New Roman" w:hAnsi="Times New Roman" w:cs="Times New Roman"/>
                <w:color w:val="000000" w:themeColor="text1"/>
                <w:szCs w:val="22"/>
              </w:rPr>
              <w:t>Ф.И.О. муниципаль</w:t>
            </w:r>
            <w:r w:rsidR="002316AA" w:rsidRPr="005E6E59">
              <w:rPr>
                <w:rFonts w:ascii="Times New Roman" w:hAnsi="Times New Roman" w:cs="Times New Roman"/>
                <w:color w:val="000000" w:themeColor="text1"/>
                <w:szCs w:val="22"/>
              </w:rPr>
              <w:t>-</w:t>
            </w:r>
            <w:r w:rsidRPr="005E6E59">
              <w:rPr>
                <w:rFonts w:ascii="Times New Roman" w:hAnsi="Times New Roman" w:cs="Times New Roman"/>
                <w:color w:val="000000" w:themeColor="text1"/>
                <w:szCs w:val="22"/>
              </w:rPr>
              <w:t>ного служащего, направив</w:t>
            </w:r>
            <w:r w:rsidR="002316AA" w:rsidRPr="005E6E59">
              <w:rPr>
                <w:rFonts w:ascii="Times New Roman" w:hAnsi="Times New Roman" w:cs="Times New Roman"/>
                <w:color w:val="000000" w:themeColor="text1"/>
                <w:szCs w:val="22"/>
              </w:rPr>
              <w:t>-</w:t>
            </w:r>
            <w:r w:rsidRPr="005E6E59">
              <w:rPr>
                <w:rFonts w:ascii="Times New Roman" w:hAnsi="Times New Roman" w:cs="Times New Roman"/>
                <w:color w:val="000000" w:themeColor="text1"/>
                <w:szCs w:val="22"/>
              </w:rPr>
              <w:t xml:space="preserve">шего </w:t>
            </w:r>
            <w:hyperlink w:anchor="P93" w:history="1">
              <w:r w:rsidRPr="005E6E59">
                <w:rPr>
                  <w:rFonts w:ascii="Times New Roman" w:hAnsi="Times New Roman" w:cs="Times New Roman"/>
                  <w:color w:val="000000" w:themeColor="text1"/>
                  <w:szCs w:val="22"/>
                </w:rPr>
                <w:t>заявление</w:t>
              </w:r>
            </w:hyperlink>
          </w:p>
        </w:tc>
        <w:tc>
          <w:tcPr>
            <w:tcW w:w="1418" w:type="dxa"/>
            <w:tcBorders>
              <w:top w:val="single" w:sz="4" w:space="0" w:color="auto"/>
              <w:bottom w:val="single" w:sz="4" w:space="0" w:color="auto"/>
            </w:tcBorders>
          </w:tcPr>
          <w:p w:rsidR="00807458" w:rsidRPr="005E6E59" w:rsidRDefault="00807458" w:rsidP="00B5533F">
            <w:pPr>
              <w:pStyle w:val="ConsPlusNormal"/>
              <w:jc w:val="center"/>
              <w:rPr>
                <w:rFonts w:ascii="Times New Roman" w:hAnsi="Times New Roman" w:cs="Times New Roman"/>
                <w:color w:val="000000" w:themeColor="text1"/>
                <w:szCs w:val="22"/>
              </w:rPr>
            </w:pPr>
            <w:r w:rsidRPr="005E6E59">
              <w:rPr>
                <w:rFonts w:ascii="Times New Roman" w:hAnsi="Times New Roman" w:cs="Times New Roman"/>
                <w:color w:val="000000" w:themeColor="text1"/>
                <w:szCs w:val="22"/>
              </w:rPr>
              <w:t>Должность муниципаль</w:t>
            </w:r>
            <w:r w:rsidR="002316AA" w:rsidRPr="005E6E59">
              <w:rPr>
                <w:rFonts w:ascii="Times New Roman" w:hAnsi="Times New Roman" w:cs="Times New Roman"/>
                <w:color w:val="000000" w:themeColor="text1"/>
                <w:szCs w:val="22"/>
              </w:rPr>
              <w:t>-</w:t>
            </w:r>
            <w:r w:rsidRPr="005E6E59">
              <w:rPr>
                <w:rFonts w:ascii="Times New Roman" w:hAnsi="Times New Roman" w:cs="Times New Roman"/>
                <w:color w:val="000000" w:themeColor="text1"/>
                <w:szCs w:val="22"/>
              </w:rPr>
              <w:t>ного служащего, направив</w:t>
            </w:r>
            <w:r w:rsidR="002316AA" w:rsidRPr="005E6E59">
              <w:rPr>
                <w:rFonts w:ascii="Times New Roman" w:hAnsi="Times New Roman" w:cs="Times New Roman"/>
                <w:color w:val="000000" w:themeColor="text1"/>
                <w:szCs w:val="22"/>
              </w:rPr>
              <w:t>-</w:t>
            </w:r>
            <w:r w:rsidRPr="005E6E59">
              <w:rPr>
                <w:rFonts w:ascii="Times New Roman" w:hAnsi="Times New Roman" w:cs="Times New Roman"/>
                <w:color w:val="000000" w:themeColor="text1"/>
                <w:szCs w:val="22"/>
              </w:rPr>
              <w:t>шего заявление</w:t>
            </w:r>
          </w:p>
        </w:tc>
        <w:tc>
          <w:tcPr>
            <w:tcW w:w="1417" w:type="dxa"/>
            <w:tcBorders>
              <w:top w:val="single" w:sz="4" w:space="0" w:color="auto"/>
              <w:bottom w:val="single" w:sz="4" w:space="0" w:color="auto"/>
            </w:tcBorders>
          </w:tcPr>
          <w:p w:rsidR="00807458" w:rsidRPr="005E6E59" w:rsidRDefault="00807458" w:rsidP="00B5533F">
            <w:pPr>
              <w:pStyle w:val="ConsPlusNormal"/>
              <w:jc w:val="center"/>
              <w:rPr>
                <w:rFonts w:ascii="Times New Roman" w:hAnsi="Times New Roman" w:cs="Times New Roman"/>
                <w:color w:val="000000" w:themeColor="text1"/>
                <w:szCs w:val="22"/>
              </w:rPr>
            </w:pPr>
            <w:r w:rsidRPr="005E6E59">
              <w:rPr>
                <w:rFonts w:ascii="Times New Roman" w:hAnsi="Times New Roman" w:cs="Times New Roman"/>
                <w:color w:val="000000" w:themeColor="text1"/>
                <w:szCs w:val="22"/>
              </w:rPr>
              <w:t>Дата поступления заявления</w:t>
            </w:r>
          </w:p>
        </w:tc>
        <w:tc>
          <w:tcPr>
            <w:tcW w:w="1276" w:type="dxa"/>
            <w:tcBorders>
              <w:top w:val="single" w:sz="4" w:space="0" w:color="auto"/>
              <w:bottom w:val="single" w:sz="4" w:space="0" w:color="auto"/>
            </w:tcBorders>
          </w:tcPr>
          <w:p w:rsidR="00807458" w:rsidRPr="005E6E59" w:rsidRDefault="00807458" w:rsidP="00B5533F">
            <w:pPr>
              <w:pStyle w:val="ConsPlusNormal"/>
              <w:jc w:val="center"/>
              <w:rPr>
                <w:rFonts w:ascii="Times New Roman" w:hAnsi="Times New Roman" w:cs="Times New Roman"/>
                <w:color w:val="000000" w:themeColor="text1"/>
                <w:szCs w:val="22"/>
              </w:rPr>
            </w:pPr>
            <w:r w:rsidRPr="005E6E59">
              <w:rPr>
                <w:rFonts w:ascii="Times New Roman" w:hAnsi="Times New Roman" w:cs="Times New Roman"/>
                <w:color w:val="000000" w:themeColor="text1"/>
                <w:szCs w:val="22"/>
              </w:rPr>
              <w:t>Наименование организации, участие в управлении которой предполагается</w:t>
            </w:r>
          </w:p>
        </w:tc>
        <w:tc>
          <w:tcPr>
            <w:tcW w:w="1701" w:type="dxa"/>
            <w:tcBorders>
              <w:top w:val="single" w:sz="4" w:space="0" w:color="auto"/>
              <w:bottom w:val="single" w:sz="4" w:space="0" w:color="auto"/>
            </w:tcBorders>
          </w:tcPr>
          <w:p w:rsidR="00807458" w:rsidRPr="005E6E59" w:rsidRDefault="00807458" w:rsidP="00B5533F">
            <w:pPr>
              <w:pStyle w:val="ConsPlusNormal"/>
              <w:jc w:val="center"/>
              <w:rPr>
                <w:rFonts w:ascii="Times New Roman" w:hAnsi="Times New Roman" w:cs="Times New Roman"/>
                <w:color w:val="000000" w:themeColor="text1"/>
                <w:szCs w:val="22"/>
              </w:rPr>
            </w:pPr>
            <w:r w:rsidRPr="005E6E59">
              <w:rPr>
                <w:rFonts w:ascii="Times New Roman" w:hAnsi="Times New Roman" w:cs="Times New Roman"/>
                <w:color w:val="000000" w:themeColor="text1"/>
                <w:szCs w:val="22"/>
              </w:rPr>
              <w:t>Ф.И.О. и подпись муниципального служащего, принявшего заявление</w:t>
            </w:r>
          </w:p>
        </w:tc>
        <w:tc>
          <w:tcPr>
            <w:tcW w:w="1134" w:type="dxa"/>
            <w:tcBorders>
              <w:top w:val="single" w:sz="4" w:space="0" w:color="auto"/>
              <w:bottom w:val="single" w:sz="4" w:space="0" w:color="auto"/>
            </w:tcBorders>
          </w:tcPr>
          <w:p w:rsidR="00807458" w:rsidRPr="005E6E59" w:rsidRDefault="00807458" w:rsidP="00B5533F">
            <w:pPr>
              <w:pStyle w:val="ConsPlusNormal"/>
              <w:jc w:val="center"/>
              <w:rPr>
                <w:rFonts w:ascii="Times New Roman" w:hAnsi="Times New Roman" w:cs="Times New Roman"/>
                <w:color w:val="000000" w:themeColor="text1"/>
                <w:szCs w:val="22"/>
              </w:rPr>
            </w:pPr>
            <w:r w:rsidRPr="005E6E59">
              <w:rPr>
                <w:rFonts w:ascii="Times New Roman" w:hAnsi="Times New Roman" w:cs="Times New Roman"/>
                <w:color w:val="000000" w:themeColor="text1"/>
                <w:szCs w:val="22"/>
              </w:rPr>
              <w:t>Принятое решение</w:t>
            </w:r>
          </w:p>
        </w:tc>
        <w:tc>
          <w:tcPr>
            <w:tcW w:w="1530" w:type="dxa"/>
            <w:tcBorders>
              <w:top w:val="single" w:sz="4" w:space="0" w:color="auto"/>
              <w:bottom w:val="single" w:sz="4" w:space="0" w:color="auto"/>
            </w:tcBorders>
          </w:tcPr>
          <w:p w:rsidR="00807458" w:rsidRPr="005E6E59" w:rsidRDefault="00807458" w:rsidP="00B5533F">
            <w:pPr>
              <w:pStyle w:val="ConsPlusNormal"/>
              <w:jc w:val="center"/>
              <w:rPr>
                <w:rFonts w:ascii="Times New Roman" w:hAnsi="Times New Roman" w:cs="Times New Roman"/>
                <w:color w:val="000000" w:themeColor="text1"/>
                <w:szCs w:val="22"/>
              </w:rPr>
            </w:pPr>
            <w:r w:rsidRPr="005E6E59">
              <w:rPr>
                <w:rFonts w:ascii="Times New Roman" w:hAnsi="Times New Roman" w:cs="Times New Roman"/>
                <w:color w:val="000000" w:themeColor="text1"/>
                <w:szCs w:val="22"/>
              </w:rPr>
              <w:t>Подпись муниципаль</w:t>
            </w:r>
            <w:r w:rsidR="002316AA" w:rsidRPr="005E6E59">
              <w:rPr>
                <w:rFonts w:ascii="Times New Roman" w:hAnsi="Times New Roman" w:cs="Times New Roman"/>
                <w:color w:val="000000" w:themeColor="text1"/>
                <w:szCs w:val="22"/>
              </w:rPr>
              <w:t>-</w:t>
            </w:r>
            <w:r w:rsidRPr="005E6E59">
              <w:rPr>
                <w:rFonts w:ascii="Times New Roman" w:hAnsi="Times New Roman" w:cs="Times New Roman"/>
                <w:color w:val="000000" w:themeColor="text1"/>
                <w:szCs w:val="22"/>
              </w:rPr>
              <w:t>ного служащего, получившего разрешение (отказ)</w:t>
            </w:r>
          </w:p>
        </w:tc>
      </w:tr>
    </w:tbl>
    <w:p w:rsidR="00807458" w:rsidRPr="005E6E59" w:rsidRDefault="00807458" w:rsidP="00807458">
      <w:pPr>
        <w:pStyle w:val="ConsPlusNormal"/>
        <w:jc w:val="both"/>
        <w:rPr>
          <w:rFonts w:ascii="Times New Roman" w:hAnsi="Times New Roman" w:cs="Times New Roman"/>
          <w:color w:val="000000" w:themeColor="text1"/>
          <w:sz w:val="28"/>
          <w:szCs w:val="28"/>
        </w:rPr>
      </w:pPr>
    </w:p>
    <w:p w:rsidR="00807458" w:rsidRPr="005E6E59" w:rsidRDefault="00807458" w:rsidP="00807458">
      <w:pPr>
        <w:pStyle w:val="ConsPlusNormal"/>
        <w:jc w:val="both"/>
        <w:rPr>
          <w:rFonts w:ascii="Times New Roman" w:hAnsi="Times New Roman" w:cs="Times New Roman"/>
          <w:color w:val="000000" w:themeColor="text1"/>
          <w:sz w:val="28"/>
          <w:szCs w:val="28"/>
        </w:rPr>
      </w:pPr>
    </w:p>
    <w:p w:rsidR="00807458" w:rsidRPr="005E6E59" w:rsidRDefault="00807458" w:rsidP="00807458">
      <w:pPr>
        <w:pStyle w:val="ConsPlusNormal"/>
        <w:pBdr>
          <w:top w:val="single" w:sz="6" w:space="0" w:color="auto"/>
        </w:pBdr>
        <w:spacing w:before="100" w:after="100"/>
        <w:jc w:val="both"/>
        <w:rPr>
          <w:rFonts w:ascii="Times New Roman" w:hAnsi="Times New Roman" w:cs="Times New Roman"/>
          <w:color w:val="000000" w:themeColor="text1"/>
          <w:sz w:val="28"/>
          <w:szCs w:val="28"/>
        </w:rPr>
      </w:pPr>
    </w:p>
    <w:p w:rsidR="00807458" w:rsidRPr="005E6E59" w:rsidRDefault="00807458" w:rsidP="00807458">
      <w:pPr>
        <w:rPr>
          <w:rFonts w:ascii="Times New Roman" w:hAnsi="Times New Roman" w:cs="Times New Roman"/>
          <w:color w:val="000000" w:themeColor="text1"/>
          <w:sz w:val="28"/>
          <w:szCs w:val="28"/>
        </w:rPr>
      </w:pPr>
    </w:p>
    <w:p w:rsidR="00807458" w:rsidRPr="005E6E59" w:rsidRDefault="00807458" w:rsidP="00544624">
      <w:pPr>
        <w:spacing w:after="0" w:line="240" w:lineRule="auto"/>
        <w:ind w:left="5103"/>
        <w:jc w:val="right"/>
        <w:rPr>
          <w:rFonts w:ascii="Times New Roman" w:eastAsia="Times New Roman" w:hAnsi="Times New Roman" w:cs="Times New Roman"/>
          <w:color w:val="000000" w:themeColor="text1"/>
          <w:sz w:val="28"/>
          <w:szCs w:val="28"/>
          <w:lang w:eastAsia="ru-RU"/>
        </w:rPr>
      </w:pPr>
    </w:p>
    <w:p w:rsidR="00807458" w:rsidRPr="005E6E59" w:rsidRDefault="00807458" w:rsidP="00544624">
      <w:pPr>
        <w:spacing w:after="0" w:line="240" w:lineRule="auto"/>
        <w:ind w:left="5103"/>
        <w:jc w:val="right"/>
        <w:rPr>
          <w:rFonts w:ascii="Times New Roman" w:eastAsia="Times New Roman" w:hAnsi="Times New Roman" w:cs="Times New Roman"/>
          <w:color w:val="000000" w:themeColor="text1"/>
          <w:sz w:val="28"/>
          <w:szCs w:val="28"/>
          <w:lang w:eastAsia="ru-RU"/>
        </w:rPr>
      </w:pPr>
    </w:p>
    <w:p w:rsidR="00807458" w:rsidRPr="005E6E59" w:rsidRDefault="00807458" w:rsidP="00544624">
      <w:pPr>
        <w:spacing w:after="0" w:line="240" w:lineRule="auto"/>
        <w:ind w:left="5103"/>
        <w:jc w:val="right"/>
        <w:rPr>
          <w:rFonts w:ascii="Times New Roman" w:eastAsia="Times New Roman" w:hAnsi="Times New Roman" w:cs="Times New Roman"/>
          <w:color w:val="000000" w:themeColor="text1"/>
          <w:sz w:val="28"/>
          <w:szCs w:val="28"/>
          <w:lang w:eastAsia="ru-RU"/>
        </w:rPr>
      </w:pPr>
    </w:p>
    <w:p w:rsidR="00807458" w:rsidRPr="005E6E59" w:rsidRDefault="00807458" w:rsidP="00544624">
      <w:pPr>
        <w:spacing w:after="0" w:line="240" w:lineRule="auto"/>
        <w:ind w:left="5103"/>
        <w:jc w:val="right"/>
        <w:rPr>
          <w:rFonts w:ascii="Times New Roman" w:eastAsia="Times New Roman" w:hAnsi="Times New Roman" w:cs="Times New Roman"/>
          <w:color w:val="000000" w:themeColor="text1"/>
          <w:sz w:val="28"/>
          <w:szCs w:val="28"/>
          <w:lang w:eastAsia="ru-RU"/>
        </w:rPr>
      </w:pPr>
    </w:p>
    <w:p w:rsidR="00807458" w:rsidRPr="005E6E59" w:rsidRDefault="00807458" w:rsidP="00544624">
      <w:pPr>
        <w:spacing w:after="0" w:line="240" w:lineRule="auto"/>
        <w:ind w:left="5103"/>
        <w:jc w:val="right"/>
        <w:rPr>
          <w:rFonts w:ascii="Times New Roman" w:eastAsia="Times New Roman" w:hAnsi="Times New Roman" w:cs="Times New Roman"/>
          <w:color w:val="000000" w:themeColor="text1"/>
          <w:sz w:val="28"/>
          <w:szCs w:val="28"/>
          <w:lang w:eastAsia="ru-RU"/>
        </w:rPr>
      </w:pPr>
    </w:p>
    <w:p w:rsidR="00807458" w:rsidRPr="005E6E59" w:rsidRDefault="00807458" w:rsidP="00544624">
      <w:pPr>
        <w:spacing w:after="0" w:line="240" w:lineRule="auto"/>
        <w:ind w:left="5103"/>
        <w:jc w:val="right"/>
        <w:rPr>
          <w:rFonts w:ascii="Times New Roman" w:eastAsia="Times New Roman" w:hAnsi="Times New Roman" w:cs="Times New Roman"/>
          <w:color w:val="000000" w:themeColor="text1"/>
          <w:sz w:val="28"/>
          <w:szCs w:val="28"/>
          <w:lang w:eastAsia="ru-RU"/>
        </w:rPr>
      </w:pPr>
    </w:p>
    <w:p w:rsidR="00807458" w:rsidRPr="005E6E59" w:rsidRDefault="00807458" w:rsidP="00544624">
      <w:pPr>
        <w:spacing w:after="0" w:line="240" w:lineRule="auto"/>
        <w:ind w:left="5103"/>
        <w:jc w:val="right"/>
        <w:rPr>
          <w:rFonts w:ascii="Times New Roman" w:eastAsia="Times New Roman" w:hAnsi="Times New Roman" w:cs="Times New Roman"/>
          <w:color w:val="000000" w:themeColor="text1"/>
          <w:sz w:val="28"/>
          <w:szCs w:val="28"/>
          <w:lang w:eastAsia="ru-RU"/>
        </w:rPr>
      </w:pPr>
    </w:p>
    <w:p w:rsidR="00807458" w:rsidRPr="005E6E59" w:rsidRDefault="00807458" w:rsidP="00544624">
      <w:pPr>
        <w:spacing w:after="0" w:line="240" w:lineRule="auto"/>
        <w:ind w:left="5103"/>
        <w:jc w:val="right"/>
        <w:rPr>
          <w:rFonts w:ascii="Times New Roman" w:eastAsia="Times New Roman" w:hAnsi="Times New Roman" w:cs="Times New Roman"/>
          <w:color w:val="000000" w:themeColor="text1"/>
          <w:sz w:val="28"/>
          <w:szCs w:val="28"/>
          <w:lang w:eastAsia="ru-RU"/>
        </w:rPr>
      </w:pPr>
    </w:p>
    <w:p w:rsidR="00807458" w:rsidRPr="005E6E59" w:rsidRDefault="00807458" w:rsidP="00544624">
      <w:pPr>
        <w:spacing w:after="0" w:line="240" w:lineRule="auto"/>
        <w:ind w:left="5103"/>
        <w:jc w:val="right"/>
        <w:rPr>
          <w:rFonts w:ascii="Times New Roman" w:eastAsia="Times New Roman" w:hAnsi="Times New Roman" w:cs="Times New Roman"/>
          <w:color w:val="000000" w:themeColor="text1"/>
          <w:sz w:val="28"/>
          <w:szCs w:val="28"/>
          <w:lang w:eastAsia="ru-RU"/>
        </w:rPr>
      </w:pPr>
    </w:p>
    <w:p w:rsidR="00544624" w:rsidRDefault="00544624" w:rsidP="00544624">
      <w:pPr>
        <w:spacing w:after="0" w:line="240" w:lineRule="auto"/>
        <w:jc w:val="both"/>
        <w:outlineLvl w:val="1"/>
        <w:rPr>
          <w:rFonts w:ascii="Times New Roman" w:hAnsi="Times New Roman" w:cs="Times New Roman"/>
          <w:b/>
          <w:bCs/>
          <w:color w:val="000000" w:themeColor="text1"/>
          <w:kern w:val="36"/>
          <w:sz w:val="24"/>
          <w:szCs w:val="24"/>
        </w:rPr>
      </w:pPr>
    </w:p>
    <w:p w:rsidR="005E6E59" w:rsidRDefault="005E6E59" w:rsidP="00544624">
      <w:pPr>
        <w:spacing w:after="0" w:line="240" w:lineRule="auto"/>
        <w:jc w:val="both"/>
        <w:outlineLvl w:val="1"/>
        <w:rPr>
          <w:rFonts w:ascii="Times New Roman" w:hAnsi="Times New Roman" w:cs="Times New Roman"/>
          <w:b/>
          <w:bCs/>
          <w:color w:val="000000" w:themeColor="text1"/>
          <w:kern w:val="36"/>
          <w:sz w:val="24"/>
          <w:szCs w:val="24"/>
        </w:rPr>
      </w:pPr>
    </w:p>
    <w:p w:rsidR="005E6E59" w:rsidRDefault="005E6E59" w:rsidP="00544624">
      <w:pPr>
        <w:spacing w:after="0" w:line="240" w:lineRule="auto"/>
        <w:jc w:val="both"/>
        <w:outlineLvl w:val="1"/>
        <w:rPr>
          <w:rFonts w:ascii="Times New Roman" w:hAnsi="Times New Roman" w:cs="Times New Roman"/>
          <w:b/>
          <w:bCs/>
          <w:color w:val="000000" w:themeColor="text1"/>
          <w:kern w:val="36"/>
          <w:sz w:val="24"/>
          <w:szCs w:val="24"/>
        </w:rPr>
      </w:pPr>
    </w:p>
    <w:p w:rsidR="005E6E59" w:rsidRDefault="005E6E59" w:rsidP="00544624">
      <w:pPr>
        <w:spacing w:after="0" w:line="240" w:lineRule="auto"/>
        <w:jc w:val="both"/>
        <w:outlineLvl w:val="1"/>
        <w:rPr>
          <w:rFonts w:ascii="Times New Roman" w:hAnsi="Times New Roman" w:cs="Times New Roman"/>
          <w:b/>
          <w:bCs/>
          <w:color w:val="000000" w:themeColor="text1"/>
          <w:kern w:val="36"/>
          <w:sz w:val="24"/>
          <w:szCs w:val="24"/>
        </w:rPr>
      </w:pPr>
    </w:p>
    <w:p w:rsidR="005E6E59" w:rsidRDefault="005E6E59" w:rsidP="00544624">
      <w:pPr>
        <w:spacing w:after="0" w:line="240" w:lineRule="auto"/>
        <w:jc w:val="both"/>
        <w:outlineLvl w:val="1"/>
        <w:rPr>
          <w:rFonts w:ascii="Times New Roman" w:hAnsi="Times New Roman" w:cs="Times New Roman"/>
          <w:b/>
          <w:bCs/>
          <w:color w:val="000000" w:themeColor="text1"/>
          <w:kern w:val="36"/>
          <w:sz w:val="24"/>
          <w:szCs w:val="24"/>
        </w:rPr>
      </w:pPr>
    </w:p>
    <w:p w:rsidR="005E6E59" w:rsidRDefault="005E6E59" w:rsidP="00544624">
      <w:pPr>
        <w:spacing w:after="0" w:line="240" w:lineRule="auto"/>
        <w:jc w:val="both"/>
        <w:outlineLvl w:val="1"/>
        <w:rPr>
          <w:rFonts w:ascii="Times New Roman" w:hAnsi="Times New Roman" w:cs="Times New Roman"/>
          <w:b/>
          <w:bCs/>
          <w:color w:val="000000" w:themeColor="text1"/>
          <w:kern w:val="36"/>
          <w:sz w:val="24"/>
          <w:szCs w:val="24"/>
        </w:rPr>
      </w:pPr>
    </w:p>
    <w:p w:rsidR="005E6E59" w:rsidRDefault="005E6E59" w:rsidP="00544624">
      <w:pPr>
        <w:spacing w:after="0" w:line="240" w:lineRule="auto"/>
        <w:jc w:val="both"/>
        <w:outlineLvl w:val="1"/>
        <w:rPr>
          <w:rFonts w:ascii="Times New Roman" w:hAnsi="Times New Roman" w:cs="Times New Roman"/>
          <w:b/>
          <w:bCs/>
          <w:color w:val="000000" w:themeColor="text1"/>
          <w:kern w:val="36"/>
          <w:sz w:val="24"/>
          <w:szCs w:val="24"/>
        </w:rPr>
      </w:pPr>
    </w:p>
    <w:p w:rsidR="00D1074A" w:rsidRDefault="00D1074A" w:rsidP="00544624">
      <w:pPr>
        <w:spacing w:after="0" w:line="240" w:lineRule="auto"/>
        <w:jc w:val="both"/>
        <w:outlineLvl w:val="1"/>
        <w:rPr>
          <w:rFonts w:ascii="Times New Roman" w:hAnsi="Times New Roman" w:cs="Times New Roman"/>
          <w:b/>
          <w:bCs/>
          <w:color w:val="000000" w:themeColor="text1"/>
          <w:kern w:val="36"/>
          <w:sz w:val="24"/>
          <w:szCs w:val="24"/>
        </w:rPr>
      </w:pPr>
    </w:p>
    <w:p w:rsidR="00D1074A" w:rsidRDefault="00D1074A" w:rsidP="00544624">
      <w:pPr>
        <w:spacing w:after="0" w:line="240" w:lineRule="auto"/>
        <w:jc w:val="both"/>
        <w:outlineLvl w:val="1"/>
        <w:rPr>
          <w:rFonts w:ascii="Times New Roman" w:hAnsi="Times New Roman" w:cs="Times New Roman"/>
          <w:b/>
          <w:bCs/>
          <w:color w:val="000000" w:themeColor="text1"/>
          <w:kern w:val="36"/>
          <w:sz w:val="24"/>
          <w:szCs w:val="24"/>
        </w:rPr>
      </w:pPr>
    </w:p>
    <w:p w:rsidR="00046E9F" w:rsidRDefault="00046E9F" w:rsidP="005E6E59">
      <w:pPr>
        <w:spacing w:after="0" w:line="240" w:lineRule="auto"/>
        <w:jc w:val="both"/>
        <w:outlineLvl w:val="1"/>
        <w:rPr>
          <w:rFonts w:ascii="Times New Roman" w:hAnsi="Times New Roman" w:cs="Times New Roman"/>
          <w:bCs/>
          <w:color w:val="000000" w:themeColor="text1"/>
          <w:kern w:val="36"/>
          <w:sz w:val="24"/>
          <w:szCs w:val="24"/>
        </w:rPr>
      </w:pPr>
    </w:p>
    <w:p w:rsidR="00046E9F" w:rsidRDefault="00046E9F" w:rsidP="005E6E59">
      <w:pPr>
        <w:spacing w:after="0" w:line="240" w:lineRule="auto"/>
        <w:jc w:val="both"/>
        <w:outlineLvl w:val="1"/>
        <w:rPr>
          <w:rFonts w:ascii="Times New Roman" w:hAnsi="Times New Roman" w:cs="Times New Roman"/>
          <w:bCs/>
          <w:color w:val="000000" w:themeColor="text1"/>
          <w:kern w:val="36"/>
          <w:sz w:val="24"/>
          <w:szCs w:val="24"/>
        </w:rPr>
      </w:pPr>
    </w:p>
    <w:p w:rsidR="00046E9F" w:rsidRPr="00046E9F" w:rsidRDefault="00046E9F" w:rsidP="00046E9F">
      <w:pPr>
        <w:spacing w:after="0" w:line="240" w:lineRule="auto"/>
        <w:jc w:val="center"/>
        <w:rPr>
          <w:rFonts w:ascii="Times New Roman" w:hAnsi="Times New Roman" w:cs="Times New Roman"/>
          <w:sz w:val="26"/>
          <w:szCs w:val="26"/>
        </w:rPr>
      </w:pPr>
      <w:r w:rsidRPr="00046E9F">
        <w:rPr>
          <w:rFonts w:ascii="Times New Roman" w:hAnsi="Times New Roman" w:cs="Times New Roman"/>
          <w:noProof/>
          <w:sz w:val="26"/>
          <w:szCs w:val="26"/>
          <w:lang w:eastAsia="ru-RU"/>
        </w:rPr>
        <w:lastRenderedPageBreak/>
        <w:drawing>
          <wp:inline distT="0" distB="0" distL="0" distR="0">
            <wp:extent cx="653415" cy="783590"/>
            <wp:effectExtent l="19050" t="0" r="0" b="0"/>
            <wp:docPr id="25" name="Рисунок 25"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erb_rf"/>
                    <pic:cNvPicPr>
                      <a:picLocks noChangeAspect="1" noChangeArrowheads="1"/>
                    </pic:cNvPicPr>
                  </pic:nvPicPr>
                  <pic:blipFill>
                    <a:blip r:embed="rId8"/>
                    <a:srcRect/>
                    <a:stretch>
                      <a:fillRect/>
                    </a:stretch>
                  </pic:blipFill>
                  <pic:spPr bwMode="auto">
                    <a:xfrm>
                      <a:off x="0" y="0"/>
                      <a:ext cx="653415" cy="783590"/>
                    </a:xfrm>
                    <a:prstGeom prst="rect">
                      <a:avLst/>
                    </a:prstGeom>
                    <a:noFill/>
                    <a:ln w="9525">
                      <a:noFill/>
                      <a:miter lim="800000"/>
                      <a:headEnd/>
                      <a:tailEnd/>
                    </a:ln>
                  </pic:spPr>
                </pic:pic>
              </a:graphicData>
            </a:graphic>
          </wp:inline>
        </w:drawing>
      </w:r>
    </w:p>
    <w:p w:rsidR="00046E9F" w:rsidRDefault="00046E9F" w:rsidP="00046E9F">
      <w:pPr>
        <w:spacing w:after="0" w:line="240" w:lineRule="auto"/>
        <w:jc w:val="center"/>
        <w:rPr>
          <w:rFonts w:ascii="Times New Roman" w:hAnsi="Times New Roman" w:cs="Times New Roman"/>
          <w:b/>
          <w:i/>
          <w:sz w:val="40"/>
          <w:szCs w:val="40"/>
        </w:rPr>
      </w:pPr>
      <w:r w:rsidRPr="00046E9F">
        <w:rPr>
          <w:rFonts w:ascii="Times New Roman" w:hAnsi="Times New Roman" w:cs="Times New Roman"/>
          <w:b/>
          <w:i/>
          <w:sz w:val="40"/>
          <w:szCs w:val="40"/>
        </w:rPr>
        <w:t>ПОСТАНОВЛЕНИЕ</w:t>
      </w:r>
    </w:p>
    <w:p w:rsidR="00046E9F" w:rsidRPr="00046E9F" w:rsidRDefault="00046E9F" w:rsidP="00046E9F">
      <w:pPr>
        <w:spacing w:after="0" w:line="240" w:lineRule="auto"/>
        <w:jc w:val="center"/>
        <w:rPr>
          <w:rFonts w:ascii="Times New Roman" w:hAnsi="Times New Roman" w:cs="Times New Roman"/>
          <w:b/>
          <w:i/>
          <w:sz w:val="40"/>
          <w:szCs w:val="40"/>
        </w:rPr>
      </w:pPr>
    </w:p>
    <w:p w:rsidR="00046E9F" w:rsidRPr="00046E9F" w:rsidRDefault="00046E9F" w:rsidP="00046E9F">
      <w:pPr>
        <w:spacing w:after="0" w:line="240" w:lineRule="auto"/>
        <w:jc w:val="center"/>
        <w:rPr>
          <w:rFonts w:ascii="Times New Roman" w:hAnsi="Times New Roman" w:cs="Times New Roman"/>
          <w:b/>
          <w:i/>
          <w:sz w:val="32"/>
          <w:szCs w:val="32"/>
        </w:rPr>
      </w:pPr>
      <w:r w:rsidRPr="00046E9F">
        <w:rPr>
          <w:rFonts w:ascii="Times New Roman" w:hAnsi="Times New Roman" w:cs="Times New Roman"/>
          <w:b/>
          <w:i/>
          <w:sz w:val="28"/>
          <w:szCs w:val="28"/>
        </w:rPr>
        <w:t xml:space="preserve"> </w:t>
      </w:r>
      <w:r w:rsidRPr="00046E9F">
        <w:rPr>
          <w:rFonts w:ascii="Times New Roman" w:hAnsi="Times New Roman" w:cs="Times New Roman"/>
          <w:b/>
          <w:i/>
          <w:sz w:val="32"/>
          <w:szCs w:val="32"/>
        </w:rPr>
        <w:t>Администрации</w:t>
      </w:r>
    </w:p>
    <w:p w:rsidR="00046E9F" w:rsidRPr="00046E9F" w:rsidRDefault="00046E9F" w:rsidP="00046E9F">
      <w:pPr>
        <w:spacing w:after="0" w:line="240" w:lineRule="auto"/>
        <w:jc w:val="center"/>
        <w:rPr>
          <w:rFonts w:ascii="Times New Roman" w:hAnsi="Times New Roman" w:cs="Times New Roman"/>
          <w:b/>
          <w:i/>
          <w:sz w:val="32"/>
          <w:szCs w:val="32"/>
        </w:rPr>
      </w:pPr>
      <w:r w:rsidRPr="00046E9F">
        <w:rPr>
          <w:rFonts w:ascii="Times New Roman" w:hAnsi="Times New Roman" w:cs="Times New Roman"/>
          <w:b/>
          <w:i/>
          <w:sz w:val="32"/>
          <w:szCs w:val="32"/>
        </w:rPr>
        <w:t>муниципального образования "Родниковский муниципальный район" Ивановской области</w:t>
      </w:r>
    </w:p>
    <w:p w:rsidR="00046E9F" w:rsidRPr="00046E9F" w:rsidRDefault="00046E9F" w:rsidP="00046E9F">
      <w:pPr>
        <w:spacing w:after="0" w:line="240" w:lineRule="auto"/>
        <w:jc w:val="center"/>
        <w:rPr>
          <w:rFonts w:ascii="Times New Roman" w:hAnsi="Times New Roman" w:cs="Times New Roman"/>
          <w:b/>
          <w:i/>
          <w:sz w:val="28"/>
          <w:szCs w:val="28"/>
        </w:rPr>
      </w:pPr>
    </w:p>
    <w:p w:rsidR="00046E9F" w:rsidRPr="00990BF1" w:rsidRDefault="00990BF1" w:rsidP="00046E9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01.07.2019 </w:t>
      </w:r>
      <w:r w:rsidR="00046E9F" w:rsidRPr="00990BF1">
        <w:rPr>
          <w:rFonts w:ascii="Times New Roman" w:hAnsi="Times New Roman" w:cs="Times New Roman"/>
          <w:sz w:val="28"/>
          <w:szCs w:val="28"/>
        </w:rPr>
        <w:t>№ 728</w:t>
      </w:r>
    </w:p>
    <w:p w:rsidR="00046E9F" w:rsidRPr="00046E9F" w:rsidRDefault="00046E9F" w:rsidP="00046E9F">
      <w:pPr>
        <w:spacing w:after="0" w:line="240" w:lineRule="auto"/>
        <w:jc w:val="center"/>
        <w:rPr>
          <w:rFonts w:ascii="Times New Roman" w:hAnsi="Times New Roman" w:cs="Times New Roman"/>
          <w:b/>
          <w:sz w:val="28"/>
          <w:szCs w:val="28"/>
        </w:rPr>
      </w:pPr>
    </w:p>
    <w:p w:rsidR="00046E9F" w:rsidRPr="00046E9F" w:rsidRDefault="00046E9F" w:rsidP="00046E9F">
      <w:pPr>
        <w:pStyle w:val="ConsPlusTitle"/>
        <w:jc w:val="center"/>
        <w:rPr>
          <w:rFonts w:ascii="Times New Roman" w:hAnsi="Times New Roman" w:cs="Times New Roman"/>
          <w:bCs/>
          <w:sz w:val="28"/>
          <w:szCs w:val="28"/>
        </w:rPr>
      </w:pPr>
      <w:r w:rsidRPr="00046E9F">
        <w:rPr>
          <w:rFonts w:ascii="Times New Roman" w:hAnsi="Times New Roman" w:cs="Times New Roman"/>
          <w:sz w:val="28"/>
          <w:szCs w:val="28"/>
        </w:rPr>
        <w:t xml:space="preserve">О внесении изменений в постановление администрации муниципального образования «Родниковский муниципальный район» от 25.12.2017 г. № 1786 «Об утверждении муниципальной программы </w:t>
      </w:r>
      <w:r w:rsidRPr="00046E9F">
        <w:rPr>
          <w:rFonts w:ascii="Times New Roman" w:hAnsi="Times New Roman" w:cs="Times New Roman"/>
          <w:bCs/>
          <w:sz w:val="28"/>
          <w:szCs w:val="28"/>
        </w:rPr>
        <w:t>«Формирование современной городской среды на территории муниципального образования «Родниковское городское поселение Родниковского муниципального района Ивановской области» на 2018-2022 гг.»</w:t>
      </w:r>
    </w:p>
    <w:p w:rsidR="00046E9F" w:rsidRPr="00046E9F" w:rsidRDefault="00046E9F" w:rsidP="00046E9F">
      <w:pPr>
        <w:pStyle w:val="ConsPlusTitle"/>
        <w:jc w:val="center"/>
        <w:rPr>
          <w:rFonts w:ascii="Times New Roman" w:hAnsi="Times New Roman" w:cs="Times New Roman"/>
          <w:sz w:val="28"/>
          <w:szCs w:val="28"/>
        </w:rPr>
      </w:pPr>
    </w:p>
    <w:p w:rsidR="00046E9F" w:rsidRPr="00046E9F" w:rsidRDefault="00046E9F" w:rsidP="00046E9F">
      <w:pPr>
        <w:pStyle w:val="ConsPlusTitle"/>
        <w:widowControl/>
        <w:ind w:firstLine="540"/>
        <w:jc w:val="both"/>
        <w:rPr>
          <w:rFonts w:ascii="Times New Roman" w:hAnsi="Times New Roman" w:cs="Times New Roman"/>
          <w:b w:val="0"/>
          <w:color w:val="000000"/>
          <w:sz w:val="28"/>
          <w:szCs w:val="28"/>
        </w:rPr>
      </w:pPr>
      <w:r w:rsidRPr="00046E9F">
        <w:rPr>
          <w:rFonts w:ascii="Times New Roman" w:hAnsi="Times New Roman" w:cs="Times New Roman"/>
          <w:b w:val="0"/>
          <w:sz w:val="28"/>
          <w:szCs w:val="28"/>
        </w:rPr>
        <w:t xml:space="preserve">В соответствии с </w:t>
      </w:r>
      <w:r w:rsidRPr="00046E9F">
        <w:rPr>
          <w:rFonts w:ascii="Times New Roman" w:hAnsi="Times New Roman" w:cs="Times New Roman"/>
          <w:b w:val="0"/>
          <w:color w:val="000000"/>
          <w:sz w:val="28"/>
          <w:szCs w:val="28"/>
        </w:rPr>
        <w:t xml:space="preserve">Постановлением Правительства Ивановской области от 1 сентября 2017 г. № 337-п «Об утверждении государственной программы Ивановской области «Формирование современной городской среды» на 2018-2022 годы,  Приказом Министерства строительства и жилищно-коммунального хозяйства Российской Федерации от 06.04.2017г.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w:t>
      </w:r>
      <w:r w:rsidRPr="00046E9F">
        <w:rPr>
          <w:rFonts w:ascii="Times New Roman" w:hAnsi="Times New Roman" w:cs="Times New Roman"/>
          <w:b w:val="0"/>
          <w:sz w:val="28"/>
          <w:szCs w:val="28"/>
        </w:rPr>
        <w:t xml:space="preserve">Постановлением администрации муниципального образования «Родниковский муниципальный район» от </w:t>
      </w:r>
      <w:r w:rsidRPr="00046E9F">
        <w:rPr>
          <w:rFonts w:ascii="Times New Roman" w:hAnsi="Times New Roman" w:cs="Times New Roman"/>
          <w:b w:val="0"/>
          <w:color w:val="000000"/>
          <w:sz w:val="28"/>
          <w:szCs w:val="28"/>
        </w:rPr>
        <w:t>01.03.2016г.  № 242 «Об утверждении Порядка принятия решений о разработке муниципальных программ Родниковского муниципального района и  муниципальных программ Родниковского городского поселения, их формирования и реализации»,</w:t>
      </w:r>
    </w:p>
    <w:p w:rsidR="00046E9F" w:rsidRPr="00046E9F" w:rsidRDefault="00046E9F" w:rsidP="00046E9F">
      <w:pPr>
        <w:pStyle w:val="ConsPlusTitle"/>
        <w:widowControl/>
        <w:ind w:firstLine="540"/>
        <w:jc w:val="both"/>
        <w:rPr>
          <w:rFonts w:ascii="Times New Roman" w:hAnsi="Times New Roman" w:cs="Times New Roman"/>
          <w:b w:val="0"/>
          <w:color w:val="000000"/>
          <w:sz w:val="28"/>
          <w:szCs w:val="28"/>
        </w:rPr>
      </w:pPr>
    </w:p>
    <w:p w:rsidR="00046E9F" w:rsidRPr="00046E9F" w:rsidRDefault="00046E9F" w:rsidP="00046E9F">
      <w:pPr>
        <w:pStyle w:val="ConsPlusNormal"/>
        <w:ind w:firstLine="540"/>
        <w:jc w:val="center"/>
        <w:rPr>
          <w:rFonts w:ascii="Times New Roman" w:hAnsi="Times New Roman" w:cs="Times New Roman"/>
          <w:b/>
          <w:sz w:val="28"/>
          <w:szCs w:val="28"/>
        </w:rPr>
      </w:pPr>
      <w:r w:rsidRPr="00046E9F">
        <w:rPr>
          <w:rFonts w:ascii="Times New Roman" w:hAnsi="Times New Roman" w:cs="Times New Roman"/>
          <w:b/>
          <w:sz w:val="28"/>
          <w:szCs w:val="28"/>
        </w:rPr>
        <w:t>постановляю:</w:t>
      </w:r>
    </w:p>
    <w:p w:rsidR="00046E9F" w:rsidRPr="00046E9F" w:rsidRDefault="00046E9F" w:rsidP="00046E9F">
      <w:pPr>
        <w:pStyle w:val="ConsPlusNormal"/>
        <w:ind w:firstLine="540"/>
        <w:jc w:val="center"/>
        <w:rPr>
          <w:rFonts w:ascii="Times New Roman" w:hAnsi="Times New Roman" w:cs="Times New Roman"/>
          <w:b/>
          <w:sz w:val="28"/>
          <w:szCs w:val="28"/>
        </w:rPr>
      </w:pPr>
    </w:p>
    <w:p w:rsidR="00046E9F" w:rsidRPr="00046E9F" w:rsidRDefault="00046E9F" w:rsidP="00046E9F">
      <w:pPr>
        <w:pStyle w:val="ConsPlusNormal"/>
        <w:widowControl/>
        <w:jc w:val="both"/>
        <w:outlineLvl w:val="0"/>
        <w:rPr>
          <w:rFonts w:ascii="Times New Roman" w:hAnsi="Times New Roman" w:cs="Times New Roman"/>
          <w:bCs/>
          <w:sz w:val="28"/>
          <w:szCs w:val="28"/>
        </w:rPr>
      </w:pPr>
      <w:r w:rsidRPr="00046E9F">
        <w:rPr>
          <w:rFonts w:ascii="Times New Roman" w:hAnsi="Times New Roman" w:cs="Times New Roman"/>
          <w:sz w:val="28"/>
          <w:szCs w:val="28"/>
        </w:rPr>
        <w:t xml:space="preserve">1.Внести в Постановление администрации муниципального образования «Родниковский муниципальный район» от 25.12.2017 г. № 1786 «Об утверждении муниципальной программы </w:t>
      </w:r>
      <w:r w:rsidRPr="00046E9F">
        <w:rPr>
          <w:rFonts w:ascii="Times New Roman" w:hAnsi="Times New Roman" w:cs="Times New Roman"/>
          <w:bCs/>
          <w:sz w:val="28"/>
          <w:szCs w:val="28"/>
        </w:rPr>
        <w:t xml:space="preserve">«Формирование современной городской среды на территории муниципального образования «Родниковское городское поселение Родниковского муниципального района Ивановской области» на 2018-2022 гг.» следующие изменения: </w:t>
      </w:r>
    </w:p>
    <w:p w:rsidR="00046E9F" w:rsidRPr="00046E9F" w:rsidRDefault="00046E9F" w:rsidP="00046E9F">
      <w:pPr>
        <w:pStyle w:val="ConsPlusNormal"/>
        <w:widowControl/>
        <w:jc w:val="both"/>
        <w:outlineLvl w:val="0"/>
        <w:rPr>
          <w:rFonts w:ascii="Times New Roman" w:hAnsi="Times New Roman" w:cs="Times New Roman"/>
          <w:bCs/>
          <w:sz w:val="28"/>
          <w:szCs w:val="28"/>
        </w:rPr>
      </w:pPr>
      <w:r w:rsidRPr="00046E9F">
        <w:rPr>
          <w:rFonts w:ascii="Times New Roman" w:hAnsi="Times New Roman" w:cs="Times New Roman"/>
          <w:bCs/>
          <w:sz w:val="28"/>
          <w:szCs w:val="28"/>
        </w:rPr>
        <w:lastRenderedPageBreak/>
        <w:t xml:space="preserve">       1.1. </w:t>
      </w:r>
      <w:r w:rsidRPr="00046E9F">
        <w:rPr>
          <w:rFonts w:ascii="Times New Roman" w:hAnsi="Times New Roman" w:cs="Times New Roman"/>
          <w:color w:val="000000"/>
          <w:sz w:val="28"/>
          <w:szCs w:val="28"/>
        </w:rPr>
        <w:t xml:space="preserve">Приложение к постановлению администрации муниципального образования «Родниковский муниципальный  район» от 25.12.2017 г. № 1786 </w:t>
      </w:r>
      <w:r w:rsidRPr="00046E9F">
        <w:rPr>
          <w:rFonts w:ascii="Times New Roman" w:hAnsi="Times New Roman" w:cs="Times New Roman"/>
          <w:bCs/>
          <w:sz w:val="28"/>
          <w:szCs w:val="28"/>
        </w:rPr>
        <w:t>изложить в новой редакции (Приложение № 1).</w:t>
      </w:r>
    </w:p>
    <w:p w:rsidR="00046E9F" w:rsidRPr="00046E9F" w:rsidRDefault="00046E9F" w:rsidP="00046E9F">
      <w:pPr>
        <w:pStyle w:val="ConsPlusNormal"/>
        <w:widowControl/>
        <w:ind w:firstLine="540"/>
        <w:jc w:val="both"/>
        <w:outlineLvl w:val="0"/>
        <w:rPr>
          <w:rFonts w:ascii="Times New Roman" w:hAnsi="Times New Roman" w:cs="Times New Roman"/>
          <w:sz w:val="28"/>
          <w:szCs w:val="28"/>
        </w:rPr>
      </w:pPr>
      <w:r w:rsidRPr="00046E9F">
        <w:rPr>
          <w:rFonts w:ascii="Times New Roman" w:hAnsi="Times New Roman" w:cs="Times New Roman"/>
          <w:bCs/>
          <w:sz w:val="28"/>
          <w:szCs w:val="28"/>
        </w:rPr>
        <w:t xml:space="preserve">1.2. слова в </w:t>
      </w:r>
      <w:r w:rsidRPr="00046E9F">
        <w:rPr>
          <w:rFonts w:ascii="Times New Roman" w:hAnsi="Times New Roman" w:cs="Times New Roman"/>
          <w:color w:val="000000"/>
          <w:sz w:val="28"/>
          <w:szCs w:val="28"/>
        </w:rPr>
        <w:t>Приложении №10 к муниципальной  программе «Формирование современной городской среды  на территории муниципального образования «Родниковское городское поселение Родниковского муниципального района Ивановской области» -</w:t>
      </w:r>
      <w:r w:rsidRPr="00046E9F">
        <w:rPr>
          <w:rFonts w:ascii="Times New Roman" w:hAnsi="Times New Roman" w:cs="Times New Roman"/>
          <w:bCs/>
          <w:sz w:val="28"/>
          <w:szCs w:val="28"/>
        </w:rPr>
        <w:t xml:space="preserve"> «</w:t>
      </w:r>
      <w:r w:rsidRPr="00046E9F">
        <w:rPr>
          <w:rFonts w:ascii="Times New Roman" w:hAnsi="Times New Roman" w:cs="Times New Roman"/>
          <w:sz w:val="28"/>
          <w:szCs w:val="28"/>
        </w:rPr>
        <w:t xml:space="preserve">Порядок </w:t>
      </w:r>
      <w:bookmarkStart w:id="12" w:name="Par29"/>
      <w:bookmarkEnd w:id="12"/>
      <w:r w:rsidRPr="00046E9F">
        <w:rPr>
          <w:rFonts w:ascii="Times New Roman" w:hAnsi="Times New Roman" w:cs="Times New Roman"/>
          <w:sz w:val="28"/>
          <w:szCs w:val="28"/>
        </w:rPr>
        <w:t xml:space="preserve">разработки, обсуждения с заинтересованными лицами и утверждения дизайн-проектов благоустройства дворовой территории, включаемых в муниципальную программу  </w:t>
      </w:r>
      <w:r w:rsidRPr="00046E9F">
        <w:rPr>
          <w:rFonts w:ascii="Times New Roman" w:hAnsi="Times New Roman" w:cs="Times New Roman"/>
          <w:bCs/>
          <w:sz w:val="28"/>
          <w:szCs w:val="28"/>
        </w:rPr>
        <w:t>«Формирование современной городской среды на территории муниципального образования «Родниковское городское поселение Родниковского муниципального района Ивановской области» на 2017 год» заменить словами «</w:t>
      </w:r>
      <w:r w:rsidRPr="00046E9F">
        <w:rPr>
          <w:rFonts w:ascii="Times New Roman" w:hAnsi="Times New Roman" w:cs="Times New Roman"/>
          <w:sz w:val="28"/>
          <w:szCs w:val="28"/>
        </w:rPr>
        <w:t>Порядок</w:t>
      </w:r>
    </w:p>
    <w:p w:rsidR="00046E9F" w:rsidRPr="00046E9F" w:rsidRDefault="00046E9F" w:rsidP="00046E9F">
      <w:pPr>
        <w:spacing w:after="0" w:line="240" w:lineRule="auto"/>
        <w:jc w:val="both"/>
        <w:rPr>
          <w:rFonts w:ascii="Times New Roman" w:hAnsi="Times New Roman" w:cs="Times New Roman"/>
          <w:bCs/>
          <w:sz w:val="28"/>
          <w:szCs w:val="28"/>
        </w:rPr>
      </w:pPr>
      <w:r w:rsidRPr="00046E9F">
        <w:rPr>
          <w:rFonts w:ascii="Times New Roman" w:hAnsi="Times New Roman" w:cs="Times New Roman"/>
          <w:sz w:val="28"/>
          <w:szCs w:val="28"/>
        </w:rPr>
        <w:t xml:space="preserve">разработки, обсуждения с заинтересованными лицами и утверждения дизайн-проектов благоустройства дворовой территории, включаемых в муниципальную программу  </w:t>
      </w:r>
      <w:r w:rsidRPr="00046E9F">
        <w:rPr>
          <w:rFonts w:ascii="Times New Roman" w:hAnsi="Times New Roman" w:cs="Times New Roman"/>
          <w:bCs/>
          <w:sz w:val="28"/>
          <w:szCs w:val="28"/>
        </w:rPr>
        <w:t>«Формирование современной городской среды на территории муниципального образования «Родниковское городское поселение Родниковского муниципального района Ивановской области» на 2017-2022 годы».</w:t>
      </w:r>
    </w:p>
    <w:p w:rsidR="00046E9F" w:rsidRPr="00046E9F" w:rsidRDefault="00046E9F" w:rsidP="00046E9F">
      <w:pPr>
        <w:pStyle w:val="ConsPlusNormal"/>
        <w:ind w:firstLine="540"/>
        <w:jc w:val="both"/>
        <w:rPr>
          <w:rFonts w:ascii="Times New Roman" w:hAnsi="Times New Roman" w:cs="Times New Roman"/>
          <w:sz w:val="28"/>
          <w:szCs w:val="28"/>
        </w:rPr>
      </w:pPr>
      <w:r w:rsidRPr="00046E9F">
        <w:rPr>
          <w:rFonts w:ascii="Times New Roman" w:hAnsi="Times New Roman" w:cs="Times New Roman"/>
          <w:sz w:val="28"/>
          <w:szCs w:val="28"/>
        </w:rPr>
        <w:t>2. Настоящее постановление вступает в силу со дня его подписания.</w:t>
      </w:r>
    </w:p>
    <w:p w:rsidR="00046E9F" w:rsidRPr="00046E9F" w:rsidRDefault="00046E9F" w:rsidP="00046E9F">
      <w:pPr>
        <w:pStyle w:val="ConsPlusNormal"/>
        <w:jc w:val="both"/>
        <w:rPr>
          <w:rFonts w:ascii="Times New Roman" w:hAnsi="Times New Roman" w:cs="Times New Roman"/>
          <w:bCs/>
          <w:sz w:val="28"/>
          <w:szCs w:val="28"/>
        </w:rPr>
      </w:pPr>
      <w:r w:rsidRPr="00046E9F">
        <w:rPr>
          <w:rFonts w:ascii="Times New Roman" w:hAnsi="Times New Roman" w:cs="Times New Roman"/>
          <w:sz w:val="28"/>
          <w:szCs w:val="28"/>
        </w:rPr>
        <w:t xml:space="preserve">3. Контроль за исполнением настоящего постановления возложить на  </w:t>
      </w:r>
      <w:r w:rsidRPr="00046E9F">
        <w:rPr>
          <w:rFonts w:ascii="Times New Roman" w:hAnsi="Times New Roman" w:cs="Times New Roman"/>
          <w:bCs/>
          <w:sz w:val="28"/>
          <w:szCs w:val="28"/>
        </w:rPr>
        <w:t>Заместителя Главы администрации муниципального образования  «Родниковский муниципальный район» по ЖКХ, строительству и архитектуре.</w:t>
      </w:r>
    </w:p>
    <w:p w:rsidR="00046E9F" w:rsidRPr="00046E9F" w:rsidRDefault="00046E9F" w:rsidP="00046E9F">
      <w:pPr>
        <w:pStyle w:val="ConsPlusNormal"/>
        <w:jc w:val="both"/>
        <w:rPr>
          <w:rFonts w:ascii="Times New Roman" w:hAnsi="Times New Roman" w:cs="Times New Roman"/>
          <w:bCs/>
          <w:sz w:val="28"/>
          <w:szCs w:val="28"/>
        </w:rPr>
      </w:pPr>
    </w:p>
    <w:p w:rsidR="00046E9F" w:rsidRPr="00046E9F" w:rsidRDefault="00046E9F" w:rsidP="00046E9F">
      <w:pPr>
        <w:spacing w:after="0" w:line="240" w:lineRule="auto"/>
        <w:rPr>
          <w:rFonts w:ascii="Times New Roman" w:hAnsi="Times New Roman" w:cs="Times New Roman"/>
          <w:b/>
          <w:sz w:val="28"/>
          <w:szCs w:val="28"/>
        </w:rPr>
      </w:pPr>
      <w:r w:rsidRPr="00046E9F">
        <w:rPr>
          <w:rFonts w:ascii="Times New Roman" w:hAnsi="Times New Roman" w:cs="Times New Roman"/>
          <w:b/>
          <w:sz w:val="28"/>
          <w:szCs w:val="28"/>
        </w:rPr>
        <w:t>Глава муниципального образования</w:t>
      </w:r>
    </w:p>
    <w:p w:rsidR="00046E9F" w:rsidRPr="00046E9F" w:rsidRDefault="00046E9F" w:rsidP="00046E9F">
      <w:pPr>
        <w:spacing w:after="0" w:line="240" w:lineRule="auto"/>
        <w:rPr>
          <w:rFonts w:ascii="Times New Roman" w:hAnsi="Times New Roman" w:cs="Times New Roman"/>
          <w:b/>
          <w:sz w:val="28"/>
          <w:szCs w:val="28"/>
        </w:rPr>
      </w:pPr>
      <w:r w:rsidRPr="00046E9F">
        <w:rPr>
          <w:rFonts w:ascii="Times New Roman" w:hAnsi="Times New Roman" w:cs="Times New Roman"/>
          <w:b/>
          <w:sz w:val="28"/>
          <w:szCs w:val="28"/>
        </w:rPr>
        <w:t>«Родниковский муниципальный район»</w:t>
      </w:r>
      <w:r w:rsidRPr="00046E9F">
        <w:rPr>
          <w:rFonts w:ascii="Times New Roman" w:hAnsi="Times New Roman" w:cs="Times New Roman"/>
          <w:b/>
          <w:sz w:val="28"/>
          <w:szCs w:val="28"/>
        </w:rPr>
        <w:tab/>
      </w:r>
      <w:r w:rsidRPr="00046E9F">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Pr="00046E9F">
        <w:rPr>
          <w:rFonts w:ascii="Times New Roman" w:hAnsi="Times New Roman" w:cs="Times New Roman"/>
          <w:b/>
          <w:sz w:val="28"/>
          <w:szCs w:val="28"/>
        </w:rPr>
        <w:t xml:space="preserve"> С.В. Носов</w:t>
      </w:r>
    </w:p>
    <w:p w:rsidR="00046E9F" w:rsidRPr="00046E9F" w:rsidRDefault="00046E9F" w:rsidP="00046E9F">
      <w:pPr>
        <w:spacing w:after="0" w:line="240" w:lineRule="auto"/>
        <w:rPr>
          <w:rFonts w:ascii="Times New Roman" w:hAnsi="Times New Roman" w:cs="Times New Roman"/>
          <w:b/>
          <w:sz w:val="28"/>
          <w:szCs w:val="28"/>
        </w:rPr>
      </w:pPr>
    </w:p>
    <w:p w:rsidR="00046E9F" w:rsidRPr="00046E9F" w:rsidRDefault="00046E9F" w:rsidP="00046E9F">
      <w:pPr>
        <w:spacing w:after="0" w:line="240" w:lineRule="auto"/>
        <w:jc w:val="center"/>
        <w:rPr>
          <w:rFonts w:ascii="Times New Roman" w:hAnsi="Times New Roman" w:cs="Times New Roman"/>
          <w:b/>
          <w:sz w:val="24"/>
          <w:szCs w:val="24"/>
        </w:rPr>
      </w:pPr>
    </w:p>
    <w:p w:rsidR="00046E9F" w:rsidRPr="00046E9F" w:rsidRDefault="00046E9F" w:rsidP="00046E9F">
      <w:pPr>
        <w:spacing w:after="0" w:line="240" w:lineRule="auto"/>
        <w:jc w:val="center"/>
        <w:rPr>
          <w:rFonts w:ascii="Times New Roman" w:hAnsi="Times New Roman" w:cs="Times New Roman"/>
          <w:b/>
          <w:sz w:val="24"/>
          <w:szCs w:val="24"/>
        </w:rPr>
      </w:pPr>
    </w:p>
    <w:p w:rsidR="00046E9F" w:rsidRPr="00046E9F" w:rsidRDefault="00046E9F" w:rsidP="00046E9F">
      <w:pPr>
        <w:spacing w:after="0" w:line="240" w:lineRule="auto"/>
        <w:jc w:val="center"/>
        <w:rPr>
          <w:rFonts w:ascii="Times New Roman" w:hAnsi="Times New Roman" w:cs="Times New Roman"/>
          <w:b/>
          <w:sz w:val="24"/>
          <w:szCs w:val="24"/>
        </w:rPr>
      </w:pPr>
    </w:p>
    <w:p w:rsidR="00046E9F" w:rsidRPr="00046E9F" w:rsidRDefault="00046E9F" w:rsidP="00046E9F">
      <w:pPr>
        <w:spacing w:after="0" w:line="240" w:lineRule="auto"/>
        <w:jc w:val="center"/>
        <w:rPr>
          <w:rFonts w:ascii="Times New Roman" w:hAnsi="Times New Roman" w:cs="Times New Roman"/>
          <w:b/>
          <w:sz w:val="24"/>
          <w:szCs w:val="24"/>
        </w:rPr>
      </w:pPr>
    </w:p>
    <w:p w:rsidR="00046E9F" w:rsidRPr="00046E9F" w:rsidRDefault="00046E9F" w:rsidP="00046E9F">
      <w:pPr>
        <w:spacing w:after="0" w:line="240" w:lineRule="auto"/>
        <w:jc w:val="center"/>
        <w:rPr>
          <w:rFonts w:ascii="Times New Roman" w:hAnsi="Times New Roman" w:cs="Times New Roman"/>
          <w:b/>
          <w:sz w:val="24"/>
          <w:szCs w:val="24"/>
        </w:rPr>
      </w:pPr>
    </w:p>
    <w:p w:rsidR="00046E9F" w:rsidRPr="00046E9F" w:rsidRDefault="00046E9F" w:rsidP="00046E9F">
      <w:pPr>
        <w:spacing w:after="0" w:line="240" w:lineRule="auto"/>
        <w:jc w:val="center"/>
        <w:rPr>
          <w:rFonts w:ascii="Times New Roman" w:hAnsi="Times New Roman" w:cs="Times New Roman"/>
          <w:b/>
          <w:sz w:val="24"/>
          <w:szCs w:val="24"/>
        </w:rPr>
      </w:pPr>
    </w:p>
    <w:p w:rsidR="00046E9F" w:rsidRPr="00046E9F" w:rsidRDefault="00046E9F" w:rsidP="00046E9F">
      <w:pPr>
        <w:spacing w:after="0" w:line="240" w:lineRule="auto"/>
        <w:jc w:val="center"/>
        <w:rPr>
          <w:rFonts w:ascii="Times New Roman" w:hAnsi="Times New Roman" w:cs="Times New Roman"/>
          <w:b/>
          <w:sz w:val="24"/>
          <w:szCs w:val="24"/>
        </w:rPr>
      </w:pPr>
    </w:p>
    <w:p w:rsidR="00046E9F" w:rsidRPr="00046E9F" w:rsidRDefault="00046E9F" w:rsidP="00046E9F">
      <w:pPr>
        <w:spacing w:after="0" w:line="240" w:lineRule="auto"/>
        <w:jc w:val="center"/>
        <w:rPr>
          <w:rFonts w:ascii="Times New Roman" w:hAnsi="Times New Roman" w:cs="Times New Roman"/>
          <w:b/>
          <w:sz w:val="24"/>
          <w:szCs w:val="24"/>
        </w:rPr>
      </w:pPr>
    </w:p>
    <w:p w:rsidR="00046E9F" w:rsidRPr="00046E9F" w:rsidRDefault="00046E9F" w:rsidP="00046E9F">
      <w:pPr>
        <w:spacing w:after="0" w:line="240" w:lineRule="auto"/>
        <w:jc w:val="center"/>
        <w:rPr>
          <w:rFonts w:ascii="Times New Roman" w:hAnsi="Times New Roman" w:cs="Times New Roman"/>
          <w:b/>
          <w:sz w:val="24"/>
          <w:szCs w:val="24"/>
        </w:rPr>
      </w:pPr>
    </w:p>
    <w:p w:rsidR="00046E9F" w:rsidRPr="00046E9F" w:rsidRDefault="00046E9F" w:rsidP="00046E9F">
      <w:pPr>
        <w:spacing w:after="0" w:line="240" w:lineRule="auto"/>
        <w:jc w:val="center"/>
        <w:rPr>
          <w:rFonts w:ascii="Times New Roman" w:hAnsi="Times New Roman" w:cs="Times New Roman"/>
          <w:b/>
          <w:sz w:val="24"/>
          <w:szCs w:val="24"/>
        </w:rPr>
      </w:pPr>
    </w:p>
    <w:p w:rsidR="00046E9F" w:rsidRPr="00046E9F" w:rsidRDefault="00046E9F" w:rsidP="00046E9F">
      <w:pPr>
        <w:spacing w:after="0" w:line="240" w:lineRule="auto"/>
        <w:jc w:val="center"/>
        <w:rPr>
          <w:rFonts w:ascii="Times New Roman" w:hAnsi="Times New Roman" w:cs="Times New Roman"/>
          <w:b/>
          <w:sz w:val="24"/>
          <w:szCs w:val="24"/>
        </w:rPr>
      </w:pPr>
    </w:p>
    <w:p w:rsidR="00046E9F" w:rsidRPr="00046E9F" w:rsidRDefault="00046E9F" w:rsidP="00046E9F">
      <w:pPr>
        <w:spacing w:after="0" w:line="240" w:lineRule="auto"/>
        <w:jc w:val="center"/>
        <w:rPr>
          <w:rFonts w:ascii="Times New Roman" w:hAnsi="Times New Roman" w:cs="Times New Roman"/>
          <w:b/>
          <w:sz w:val="24"/>
          <w:szCs w:val="24"/>
        </w:rPr>
      </w:pPr>
    </w:p>
    <w:p w:rsidR="00046E9F" w:rsidRPr="00046E9F" w:rsidRDefault="00046E9F" w:rsidP="00046E9F">
      <w:pPr>
        <w:spacing w:after="0" w:line="240" w:lineRule="auto"/>
        <w:jc w:val="center"/>
        <w:rPr>
          <w:rFonts w:ascii="Times New Roman" w:hAnsi="Times New Roman" w:cs="Times New Roman"/>
          <w:b/>
          <w:sz w:val="24"/>
          <w:szCs w:val="24"/>
        </w:rPr>
      </w:pPr>
    </w:p>
    <w:p w:rsidR="00046E9F" w:rsidRPr="00046E9F" w:rsidRDefault="00046E9F" w:rsidP="00046E9F">
      <w:pPr>
        <w:spacing w:after="0" w:line="240" w:lineRule="auto"/>
        <w:jc w:val="center"/>
        <w:rPr>
          <w:rFonts w:ascii="Times New Roman" w:hAnsi="Times New Roman" w:cs="Times New Roman"/>
          <w:b/>
          <w:sz w:val="24"/>
          <w:szCs w:val="24"/>
        </w:rPr>
      </w:pPr>
    </w:p>
    <w:p w:rsidR="00046E9F" w:rsidRPr="00046E9F" w:rsidRDefault="00046E9F" w:rsidP="00046E9F">
      <w:pPr>
        <w:spacing w:after="0" w:line="240" w:lineRule="auto"/>
        <w:jc w:val="center"/>
        <w:rPr>
          <w:rFonts w:ascii="Times New Roman" w:hAnsi="Times New Roman" w:cs="Times New Roman"/>
          <w:b/>
          <w:sz w:val="24"/>
          <w:szCs w:val="24"/>
        </w:rPr>
      </w:pPr>
    </w:p>
    <w:p w:rsidR="00046E9F" w:rsidRPr="00046E9F" w:rsidRDefault="00046E9F" w:rsidP="00046E9F">
      <w:pPr>
        <w:spacing w:after="0" w:line="240" w:lineRule="auto"/>
        <w:jc w:val="center"/>
        <w:rPr>
          <w:rFonts w:ascii="Times New Roman" w:hAnsi="Times New Roman" w:cs="Times New Roman"/>
          <w:b/>
          <w:sz w:val="24"/>
          <w:szCs w:val="24"/>
        </w:rPr>
      </w:pPr>
    </w:p>
    <w:p w:rsidR="00046E9F" w:rsidRPr="00046E9F" w:rsidRDefault="00046E9F" w:rsidP="00046E9F">
      <w:pPr>
        <w:spacing w:after="0" w:line="240" w:lineRule="auto"/>
        <w:jc w:val="center"/>
        <w:rPr>
          <w:rFonts w:ascii="Times New Roman" w:hAnsi="Times New Roman" w:cs="Times New Roman"/>
          <w:b/>
          <w:sz w:val="24"/>
          <w:szCs w:val="24"/>
        </w:rPr>
      </w:pPr>
    </w:p>
    <w:p w:rsidR="00046E9F" w:rsidRPr="00046E9F" w:rsidRDefault="00046E9F" w:rsidP="00046E9F">
      <w:pPr>
        <w:spacing w:after="0" w:line="240" w:lineRule="auto"/>
        <w:jc w:val="center"/>
        <w:rPr>
          <w:rFonts w:ascii="Times New Roman" w:hAnsi="Times New Roman" w:cs="Times New Roman"/>
          <w:b/>
          <w:sz w:val="24"/>
          <w:szCs w:val="24"/>
        </w:rPr>
      </w:pPr>
    </w:p>
    <w:p w:rsidR="00046E9F" w:rsidRPr="00046E9F" w:rsidRDefault="00046E9F" w:rsidP="00046E9F">
      <w:pPr>
        <w:spacing w:after="0" w:line="240" w:lineRule="auto"/>
        <w:jc w:val="center"/>
        <w:rPr>
          <w:rFonts w:ascii="Times New Roman" w:hAnsi="Times New Roman" w:cs="Times New Roman"/>
          <w:b/>
          <w:sz w:val="24"/>
          <w:szCs w:val="24"/>
        </w:rPr>
      </w:pPr>
    </w:p>
    <w:p w:rsidR="00046E9F" w:rsidRPr="00046E9F" w:rsidRDefault="00046E9F" w:rsidP="00046E9F">
      <w:pPr>
        <w:spacing w:after="0" w:line="240" w:lineRule="auto"/>
        <w:jc w:val="center"/>
        <w:rPr>
          <w:rFonts w:ascii="Times New Roman" w:hAnsi="Times New Roman" w:cs="Times New Roman"/>
          <w:b/>
          <w:sz w:val="24"/>
          <w:szCs w:val="24"/>
        </w:rPr>
      </w:pPr>
    </w:p>
    <w:p w:rsidR="00046E9F" w:rsidRPr="00046E9F" w:rsidRDefault="00046E9F" w:rsidP="00046E9F">
      <w:pPr>
        <w:spacing w:after="0" w:line="240" w:lineRule="auto"/>
        <w:jc w:val="center"/>
        <w:rPr>
          <w:rFonts w:ascii="Times New Roman" w:hAnsi="Times New Roman" w:cs="Times New Roman"/>
          <w:b/>
          <w:sz w:val="24"/>
          <w:szCs w:val="24"/>
        </w:rPr>
      </w:pPr>
    </w:p>
    <w:p w:rsidR="00046E9F" w:rsidRDefault="00046E9F" w:rsidP="00046E9F">
      <w:pPr>
        <w:spacing w:after="0" w:line="240" w:lineRule="auto"/>
        <w:rPr>
          <w:rFonts w:ascii="Times New Roman" w:hAnsi="Times New Roman" w:cs="Times New Roman"/>
          <w:b/>
          <w:sz w:val="24"/>
          <w:szCs w:val="24"/>
        </w:rPr>
      </w:pPr>
    </w:p>
    <w:p w:rsidR="00046E9F" w:rsidRPr="00046E9F" w:rsidRDefault="00046E9F" w:rsidP="00046E9F">
      <w:pPr>
        <w:spacing w:after="0" w:line="240" w:lineRule="auto"/>
        <w:rPr>
          <w:rFonts w:ascii="Times New Roman" w:hAnsi="Times New Roman" w:cs="Times New Roman"/>
          <w:b/>
          <w:sz w:val="24"/>
          <w:szCs w:val="24"/>
        </w:rPr>
      </w:pPr>
    </w:p>
    <w:tbl>
      <w:tblPr>
        <w:tblW w:w="10135" w:type="dxa"/>
        <w:tblLook w:val="01E0"/>
      </w:tblPr>
      <w:tblGrid>
        <w:gridCol w:w="2698"/>
        <w:gridCol w:w="7437"/>
      </w:tblGrid>
      <w:tr w:rsidR="00046E9F" w:rsidRPr="00046E9F" w:rsidTr="00046E9F">
        <w:trPr>
          <w:trHeight w:val="2787"/>
        </w:trPr>
        <w:tc>
          <w:tcPr>
            <w:tcW w:w="2698" w:type="dxa"/>
          </w:tcPr>
          <w:p w:rsidR="00046E9F" w:rsidRPr="00046E9F" w:rsidRDefault="00046E9F" w:rsidP="00046E9F">
            <w:pPr>
              <w:pStyle w:val="ConsPlusNormal"/>
              <w:widowControl/>
              <w:jc w:val="right"/>
              <w:outlineLvl w:val="0"/>
              <w:rPr>
                <w:rFonts w:ascii="Times New Roman" w:hAnsi="Times New Roman" w:cs="Times New Roman"/>
                <w:color w:val="000000"/>
                <w:sz w:val="28"/>
                <w:szCs w:val="28"/>
              </w:rPr>
            </w:pPr>
          </w:p>
        </w:tc>
        <w:tc>
          <w:tcPr>
            <w:tcW w:w="7437" w:type="dxa"/>
          </w:tcPr>
          <w:p w:rsidR="00046E9F" w:rsidRPr="00046E9F" w:rsidRDefault="00046E9F" w:rsidP="00046E9F">
            <w:pPr>
              <w:pStyle w:val="ConsPlusNormal"/>
              <w:widowControl/>
              <w:jc w:val="right"/>
              <w:outlineLvl w:val="0"/>
              <w:rPr>
                <w:rFonts w:ascii="Times New Roman" w:hAnsi="Times New Roman" w:cs="Times New Roman"/>
                <w:color w:val="000000"/>
                <w:sz w:val="24"/>
                <w:szCs w:val="24"/>
              </w:rPr>
            </w:pPr>
            <w:r w:rsidRPr="00046E9F">
              <w:rPr>
                <w:rFonts w:ascii="Times New Roman" w:hAnsi="Times New Roman" w:cs="Times New Roman"/>
                <w:color w:val="000000"/>
                <w:sz w:val="24"/>
                <w:szCs w:val="24"/>
              </w:rPr>
              <w:t xml:space="preserve">Приложение №1 </w:t>
            </w:r>
          </w:p>
          <w:p w:rsidR="00046E9F" w:rsidRPr="00046E9F" w:rsidRDefault="00046E9F" w:rsidP="00046E9F">
            <w:pPr>
              <w:pStyle w:val="ConsPlusNormal"/>
              <w:widowControl/>
              <w:jc w:val="right"/>
              <w:outlineLvl w:val="0"/>
              <w:rPr>
                <w:rFonts w:ascii="Times New Roman" w:hAnsi="Times New Roman" w:cs="Times New Roman"/>
                <w:color w:val="000000"/>
                <w:sz w:val="24"/>
                <w:szCs w:val="24"/>
              </w:rPr>
            </w:pPr>
            <w:r w:rsidRPr="00046E9F">
              <w:rPr>
                <w:rFonts w:ascii="Times New Roman" w:hAnsi="Times New Roman" w:cs="Times New Roman"/>
                <w:color w:val="000000"/>
                <w:sz w:val="24"/>
                <w:szCs w:val="24"/>
              </w:rPr>
              <w:t>к постановлению администрации муниципального образования «Родниковский муниципальный район»</w:t>
            </w:r>
          </w:p>
          <w:p w:rsidR="00046E9F" w:rsidRPr="00046E9F" w:rsidRDefault="00046E9F" w:rsidP="00046E9F">
            <w:pPr>
              <w:pStyle w:val="ConsPlusNormal"/>
              <w:widowControl/>
              <w:jc w:val="right"/>
              <w:outlineLvl w:val="0"/>
              <w:rPr>
                <w:rFonts w:ascii="Times New Roman" w:hAnsi="Times New Roman" w:cs="Times New Roman"/>
                <w:color w:val="000000"/>
                <w:sz w:val="24"/>
                <w:szCs w:val="24"/>
              </w:rPr>
            </w:pPr>
            <w:r w:rsidRPr="00046E9F">
              <w:rPr>
                <w:rFonts w:ascii="Times New Roman" w:hAnsi="Times New Roman" w:cs="Times New Roman"/>
                <w:color w:val="000000"/>
                <w:sz w:val="24"/>
                <w:szCs w:val="24"/>
              </w:rPr>
              <w:t>от 01.07.2019 №728</w:t>
            </w:r>
          </w:p>
          <w:p w:rsidR="00046E9F" w:rsidRPr="00046E9F" w:rsidRDefault="00046E9F" w:rsidP="00046E9F">
            <w:pPr>
              <w:pStyle w:val="ConsPlusNormal"/>
              <w:widowControl/>
              <w:jc w:val="right"/>
              <w:outlineLvl w:val="0"/>
              <w:rPr>
                <w:rFonts w:ascii="Times New Roman" w:hAnsi="Times New Roman" w:cs="Times New Roman"/>
                <w:color w:val="000000"/>
                <w:sz w:val="24"/>
                <w:szCs w:val="24"/>
              </w:rPr>
            </w:pPr>
          </w:p>
          <w:p w:rsidR="00046E9F" w:rsidRPr="00046E9F" w:rsidRDefault="00046E9F" w:rsidP="00046E9F">
            <w:pPr>
              <w:pStyle w:val="ConsPlusNormal"/>
              <w:widowControl/>
              <w:jc w:val="right"/>
              <w:outlineLvl w:val="0"/>
              <w:rPr>
                <w:rFonts w:ascii="Times New Roman" w:hAnsi="Times New Roman" w:cs="Times New Roman"/>
                <w:color w:val="000000"/>
                <w:sz w:val="24"/>
                <w:szCs w:val="24"/>
              </w:rPr>
            </w:pPr>
          </w:p>
          <w:p w:rsidR="00046E9F" w:rsidRPr="00046E9F" w:rsidRDefault="00046E9F" w:rsidP="00046E9F">
            <w:pPr>
              <w:pStyle w:val="ConsPlusNormal"/>
              <w:widowControl/>
              <w:jc w:val="right"/>
              <w:outlineLvl w:val="0"/>
              <w:rPr>
                <w:rFonts w:ascii="Times New Roman" w:hAnsi="Times New Roman" w:cs="Times New Roman"/>
                <w:color w:val="000000"/>
                <w:sz w:val="24"/>
                <w:szCs w:val="24"/>
              </w:rPr>
            </w:pPr>
            <w:r w:rsidRPr="00046E9F">
              <w:rPr>
                <w:rFonts w:ascii="Times New Roman" w:hAnsi="Times New Roman" w:cs="Times New Roman"/>
                <w:color w:val="000000"/>
                <w:sz w:val="24"/>
                <w:szCs w:val="24"/>
              </w:rPr>
              <w:t xml:space="preserve">Приложение к постановлению администрации </w:t>
            </w:r>
          </w:p>
          <w:p w:rsidR="00046E9F" w:rsidRPr="00046E9F" w:rsidRDefault="00046E9F" w:rsidP="00046E9F">
            <w:pPr>
              <w:pStyle w:val="ConsPlusNormal"/>
              <w:widowControl/>
              <w:jc w:val="right"/>
              <w:outlineLvl w:val="0"/>
              <w:rPr>
                <w:rFonts w:ascii="Times New Roman" w:hAnsi="Times New Roman" w:cs="Times New Roman"/>
                <w:color w:val="000000"/>
                <w:sz w:val="24"/>
                <w:szCs w:val="24"/>
              </w:rPr>
            </w:pPr>
            <w:r w:rsidRPr="00046E9F">
              <w:rPr>
                <w:rFonts w:ascii="Times New Roman" w:hAnsi="Times New Roman" w:cs="Times New Roman"/>
                <w:color w:val="000000"/>
                <w:sz w:val="24"/>
                <w:szCs w:val="24"/>
              </w:rPr>
              <w:t xml:space="preserve">муниципального образования </w:t>
            </w:r>
          </w:p>
          <w:p w:rsidR="00046E9F" w:rsidRPr="00046E9F" w:rsidRDefault="00046E9F" w:rsidP="00046E9F">
            <w:pPr>
              <w:pStyle w:val="ConsPlusNormal"/>
              <w:widowControl/>
              <w:jc w:val="right"/>
              <w:outlineLvl w:val="0"/>
              <w:rPr>
                <w:rFonts w:ascii="Times New Roman" w:hAnsi="Times New Roman" w:cs="Times New Roman"/>
                <w:color w:val="000000"/>
                <w:sz w:val="24"/>
                <w:szCs w:val="24"/>
              </w:rPr>
            </w:pPr>
            <w:r w:rsidRPr="00046E9F">
              <w:rPr>
                <w:rFonts w:ascii="Times New Roman" w:hAnsi="Times New Roman" w:cs="Times New Roman"/>
                <w:color w:val="000000"/>
                <w:sz w:val="24"/>
                <w:szCs w:val="24"/>
              </w:rPr>
              <w:t>«Родниковский муниципальный  район»</w:t>
            </w:r>
          </w:p>
          <w:p w:rsidR="00046E9F" w:rsidRPr="00046E9F" w:rsidRDefault="00046E9F" w:rsidP="00046E9F">
            <w:pPr>
              <w:pStyle w:val="ConsPlusNormal"/>
              <w:widowControl/>
              <w:jc w:val="right"/>
              <w:outlineLvl w:val="0"/>
              <w:rPr>
                <w:rFonts w:ascii="Times New Roman" w:hAnsi="Times New Roman" w:cs="Times New Roman"/>
                <w:color w:val="000000"/>
                <w:sz w:val="28"/>
                <w:szCs w:val="28"/>
              </w:rPr>
            </w:pPr>
            <w:r w:rsidRPr="00046E9F">
              <w:rPr>
                <w:rFonts w:ascii="Times New Roman" w:hAnsi="Times New Roman" w:cs="Times New Roman"/>
                <w:color w:val="000000"/>
                <w:sz w:val="24"/>
                <w:szCs w:val="24"/>
              </w:rPr>
              <w:t>от 25.12.2017 г. № 1786</w:t>
            </w:r>
          </w:p>
        </w:tc>
      </w:tr>
    </w:tbl>
    <w:p w:rsidR="00046E9F" w:rsidRPr="00046E9F" w:rsidRDefault="00046E9F" w:rsidP="00046E9F">
      <w:pPr>
        <w:spacing w:after="0" w:line="240" w:lineRule="auto"/>
        <w:rPr>
          <w:rFonts w:ascii="Times New Roman" w:hAnsi="Times New Roman" w:cs="Times New Roman"/>
          <w:sz w:val="28"/>
          <w:szCs w:val="28"/>
        </w:rPr>
      </w:pPr>
    </w:p>
    <w:p w:rsidR="00046E9F" w:rsidRPr="00046E9F" w:rsidRDefault="00046E9F" w:rsidP="00046E9F">
      <w:pPr>
        <w:spacing w:after="0" w:line="240" w:lineRule="auto"/>
        <w:jc w:val="right"/>
        <w:rPr>
          <w:rFonts w:ascii="Times New Roman" w:hAnsi="Times New Roman" w:cs="Times New Roman"/>
          <w:color w:val="000000"/>
          <w:sz w:val="28"/>
          <w:szCs w:val="28"/>
        </w:rPr>
      </w:pPr>
    </w:p>
    <w:p w:rsidR="00046E9F" w:rsidRPr="00046E9F" w:rsidRDefault="00046E9F" w:rsidP="00046E9F">
      <w:pPr>
        <w:shd w:val="clear" w:color="auto" w:fill="FFFFFF"/>
        <w:spacing w:after="0" w:line="240" w:lineRule="auto"/>
        <w:ind w:firstLine="91"/>
        <w:jc w:val="both"/>
        <w:rPr>
          <w:rFonts w:ascii="Times New Roman" w:hAnsi="Times New Roman" w:cs="Times New Roman"/>
          <w:sz w:val="28"/>
          <w:szCs w:val="28"/>
        </w:rPr>
      </w:pPr>
    </w:p>
    <w:p w:rsidR="00046E9F" w:rsidRPr="00046E9F" w:rsidRDefault="00046E9F" w:rsidP="00046E9F">
      <w:pPr>
        <w:shd w:val="clear" w:color="auto" w:fill="FFFFFF"/>
        <w:spacing w:after="0" w:line="240" w:lineRule="auto"/>
        <w:ind w:firstLine="91"/>
        <w:jc w:val="both"/>
        <w:rPr>
          <w:rFonts w:ascii="Times New Roman" w:hAnsi="Times New Roman" w:cs="Times New Roman"/>
          <w:sz w:val="28"/>
          <w:szCs w:val="28"/>
        </w:rPr>
      </w:pPr>
    </w:p>
    <w:p w:rsidR="00046E9F" w:rsidRPr="00046E9F" w:rsidRDefault="00046E9F" w:rsidP="00046E9F">
      <w:pPr>
        <w:shd w:val="clear" w:color="auto" w:fill="FFFFFF"/>
        <w:spacing w:after="0" w:line="240" w:lineRule="auto"/>
        <w:ind w:firstLine="91"/>
        <w:jc w:val="both"/>
        <w:rPr>
          <w:rFonts w:ascii="Times New Roman" w:hAnsi="Times New Roman" w:cs="Times New Roman"/>
          <w:sz w:val="28"/>
          <w:szCs w:val="28"/>
        </w:rPr>
      </w:pPr>
    </w:p>
    <w:p w:rsidR="00046E9F" w:rsidRPr="00046E9F" w:rsidRDefault="00046E9F" w:rsidP="00046E9F">
      <w:pPr>
        <w:shd w:val="clear" w:color="auto" w:fill="FFFFFF"/>
        <w:spacing w:after="0" w:line="240" w:lineRule="auto"/>
        <w:ind w:firstLine="91"/>
        <w:jc w:val="both"/>
        <w:rPr>
          <w:rFonts w:ascii="Times New Roman" w:hAnsi="Times New Roman" w:cs="Times New Roman"/>
          <w:sz w:val="28"/>
          <w:szCs w:val="28"/>
        </w:rPr>
      </w:pPr>
    </w:p>
    <w:p w:rsidR="00046E9F" w:rsidRPr="00046E9F" w:rsidRDefault="00046E9F" w:rsidP="00046E9F">
      <w:pPr>
        <w:spacing w:after="0" w:line="240" w:lineRule="auto"/>
        <w:jc w:val="center"/>
        <w:rPr>
          <w:rFonts w:ascii="Times New Roman" w:hAnsi="Times New Roman" w:cs="Times New Roman"/>
          <w:b/>
          <w:bCs/>
          <w:sz w:val="52"/>
          <w:szCs w:val="52"/>
        </w:rPr>
      </w:pPr>
      <w:r w:rsidRPr="00046E9F">
        <w:rPr>
          <w:rFonts w:ascii="Times New Roman" w:hAnsi="Times New Roman" w:cs="Times New Roman"/>
          <w:b/>
          <w:bCs/>
          <w:sz w:val="52"/>
          <w:szCs w:val="52"/>
        </w:rPr>
        <w:t xml:space="preserve">Муниципальная  программа Родниковского муниципального района </w:t>
      </w:r>
    </w:p>
    <w:p w:rsidR="00046E9F" w:rsidRPr="00046E9F" w:rsidRDefault="00046E9F" w:rsidP="00046E9F">
      <w:pPr>
        <w:spacing w:after="0" w:line="240" w:lineRule="auto"/>
        <w:jc w:val="center"/>
        <w:rPr>
          <w:rFonts w:ascii="Times New Roman" w:hAnsi="Times New Roman" w:cs="Times New Roman"/>
          <w:b/>
          <w:bCs/>
          <w:sz w:val="52"/>
          <w:szCs w:val="52"/>
        </w:rPr>
      </w:pPr>
      <w:r w:rsidRPr="00046E9F">
        <w:rPr>
          <w:rFonts w:ascii="Times New Roman" w:hAnsi="Times New Roman" w:cs="Times New Roman"/>
          <w:b/>
          <w:bCs/>
          <w:sz w:val="52"/>
          <w:szCs w:val="52"/>
        </w:rPr>
        <w:t xml:space="preserve">«Формирование современной городской среды на территории муниципального образования «Родниковское городское поселение Родниковского муниципального района Ивановской области»  </w:t>
      </w:r>
    </w:p>
    <w:p w:rsidR="00046E9F" w:rsidRPr="00046E9F" w:rsidRDefault="00046E9F" w:rsidP="00046E9F">
      <w:pPr>
        <w:spacing w:after="0" w:line="240" w:lineRule="auto"/>
        <w:jc w:val="center"/>
        <w:rPr>
          <w:rFonts w:ascii="Times New Roman" w:hAnsi="Times New Roman" w:cs="Times New Roman"/>
          <w:b/>
          <w:bCs/>
          <w:sz w:val="52"/>
          <w:szCs w:val="52"/>
        </w:rPr>
      </w:pPr>
      <w:r w:rsidRPr="00046E9F">
        <w:rPr>
          <w:rFonts w:ascii="Times New Roman" w:hAnsi="Times New Roman" w:cs="Times New Roman"/>
          <w:b/>
          <w:bCs/>
          <w:sz w:val="52"/>
          <w:szCs w:val="52"/>
        </w:rPr>
        <w:t>на 2018-2022 гг.</w:t>
      </w:r>
    </w:p>
    <w:p w:rsidR="00046E9F" w:rsidRPr="00046E9F" w:rsidRDefault="00046E9F" w:rsidP="00046E9F">
      <w:pPr>
        <w:spacing w:after="0" w:line="240" w:lineRule="auto"/>
        <w:jc w:val="center"/>
        <w:rPr>
          <w:rFonts w:ascii="Times New Roman" w:hAnsi="Times New Roman" w:cs="Times New Roman"/>
          <w:b/>
          <w:bCs/>
          <w:sz w:val="72"/>
          <w:szCs w:val="72"/>
        </w:rPr>
      </w:pPr>
    </w:p>
    <w:p w:rsidR="00046E9F" w:rsidRPr="00046E9F" w:rsidRDefault="00046E9F" w:rsidP="00046E9F">
      <w:pPr>
        <w:shd w:val="clear" w:color="auto" w:fill="FFFFFF"/>
        <w:spacing w:after="0" w:line="240" w:lineRule="auto"/>
        <w:ind w:firstLine="91"/>
        <w:jc w:val="both"/>
        <w:rPr>
          <w:rFonts w:ascii="Times New Roman" w:hAnsi="Times New Roman" w:cs="Times New Roman"/>
          <w:sz w:val="28"/>
          <w:szCs w:val="28"/>
        </w:rPr>
      </w:pPr>
    </w:p>
    <w:p w:rsidR="00046E9F" w:rsidRPr="00046E9F" w:rsidRDefault="00046E9F" w:rsidP="00046E9F">
      <w:pPr>
        <w:shd w:val="clear" w:color="auto" w:fill="FFFFFF"/>
        <w:spacing w:after="0" w:line="240" w:lineRule="auto"/>
        <w:ind w:firstLine="91"/>
        <w:jc w:val="both"/>
        <w:rPr>
          <w:rFonts w:ascii="Times New Roman" w:hAnsi="Times New Roman" w:cs="Times New Roman"/>
          <w:sz w:val="28"/>
          <w:szCs w:val="28"/>
        </w:rPr>
      </w:pPr>
    </w:p>
    <w:p w:rsidR="00046E9F" w:rsidRPr="00046E9F" w:rsidRDefault="00046E9F" w:rsidP="00046E9F">
      <w:pPr>
        <w:shd w:val="clear" w:color="auto" w:fill="FFFFFF"/>
        <w:spacing w:after="0" w:line="240" w:lineRule="auto"/>
        <w:ind w:firstLine="91"/>
        <w:jc w:val="both"/>
        <w:rPr>
          <w:rFonts w:ascii="Times New Roman" w:hAnsi="Times New Roman" w:cs="Times New Roman"/>
          <w:sz w:val="28"/>
          <w:szCs w:val="28"/>
        </w:rPr>
      </w:pPr>
    </w:p>
    <w:p w:rsidR="00046E9F" w:rsidRPr="00046E9F" w:rsidRDefault="00046E9F" w:rsidP="00046E9F">
      <w:pPr>
        <w:shd w:val="clear" w:color="auto" w:fill="FFFFFF"/>
        <w:spacing w:after="0" w:line="240" w:lineRule="auto"/>
        <w:ind w:firstLine="91"/>
        <w:jc w:val="both"/>
        <w:rPr>
          <w:rFonts w:ascii="Times New Roman" w:hAnsi="Times New Roman" w:cs="Times New Roman"/>
          <w:sz w:val="28"/>
          <w:szCs w:val="28"/>
        </w:rPr>
      </w:pPr>
    </w:p>
    <w:p w:rsidR="00046E9F" w:rsidRPr="00046E9F" w:rsidRDefault="00046E9F" w:rsidP="00046E9F">
      <w:pPr>
        <w:shd w:val="clear" w:color="auto" w:fill="FFFFFF"/>
        <w:spacing w:after="0" w:line="240" w:lineRule="auto"/>
        <w:ind w:firstLine="91"/>
        <w:jc w:val="both"/>
        <w:rPr>
          <w:rFonts w:ascii="Times New Roman" w:hAnsi="Times New Roman" w:cs="Times New Roman"/>
          <w:sz w:val="28"/>
          <w:szCs w:val="28"/>
        </w:rPr>
      </w:pPr>
    </w:p>
    <w:p w:rsidR="00046E9F" w:rsidRPr="00046E9F" w:rsidRDefault="00046E9F" w:rsidP="00046E9F">
      <w:pPr>
        <w:shd w:val="clear" w:color="auto" w:fill="FFFFFF"/>
        <w:spacing w:after="0" w:line="240" w:lineRule="auto"/>
        <w:ind w:firstLine="91"/>
        <w:jc w:val="both"/>
        <w:rPr>
          <w:rFonts w:ascii="Times New Roman" w:hAnsi="Times New Roman" w:cs="Times New Roman"/>
          <w:sz w:val="28"/>
          <w:szCs w:val="28"/>
        </w:rPr>
      </w:pPr>
    </w:p>
    <w:p w:rsidR="00046E9F" w:rsidRPr="00046E9F" w:rsidRDefault="00046E9F" w:rsidP="00046E9F">
      <w:pPr>
        <w:shd w:val="clear" w:color="auto" w:fill="FFFFFF"/>
        <w:spacing w:after="0" w:line="240" w:lineRule="auto"/>
        <w:ind w:firstLine="91"/>
        <w:jc w:val="both"/>
        <w:rPr>
          <w:rFonts w:ascii="Times New Roman" w:hAnsi="Times New Roman" w:cs="Times New Roman"/>
          <w:sz w:val="28"/>
          <w:szCs w:val="28"/>
        </w:rPr>
      </w:pPr>
    </w:p>
    <w:p w:rsidR="00046E9F" w:rsidRPr="00046E9F" w:rsidRDefault="00046E9F" w:rsidP="00046E9F">
      <w:pPr>
        <w:shd w:val="clear" w:color="auto" w:fill="FFFFFF"/>
        <w:spacing w:after="0" w:line="240" w:lineRule="auto"/>
        <w:ind w:firstLine="91"/>
        <w:jc w:val="both"/>
        <w:rPr>
          <w:rFonts w:ascii="Times New Roman" w:hAnsi="Times New Roman" w:cs="Times New Roman"/>
          <w:sz w:val="28"/>
          <w:szCs w:val="28"/>
        </w:rPr>
      </w:pPr>
    </w:p>
    <w:p w:rsidR="00046E9F" w:rsidRDefault="00046E9F" w:rsidP="00046E9F">
      <w:pPr>
        <w:shd w:val="clear" w:color="auto" w:fill="FFFFFF"/>
        <w:spacing w:after="0" w:line="240" w:lineRule="auto"/>
        <w:jc w:val="both"/>
        <w:rPr>
          <w:rFonts w:ascii="Times New Roman" w:hAnsi="Times New Roman" w:cs="Times New Roman"/>
          <w:sz w:val="28"/>
          <w:szCs w:val="28"/>
        </w:rPr>
      </w:pPr>
    </w:p>
    <w:p w:rsidR="00046E9F" w:rsidRDefault="00046E9F" w:rsidP="00046E9F">
      <w:pPr>
        <w:shd w:val="clear" w:color="auto" w:fill="FFFFFF"/>
        <w:spacing w:after="0" w:line="240" w:lineRule="auto"/>
        <w:jc w:val="both"/>
        <w:rPr>
          <w:rFonts w:ascii="Times New Roman" w:hAnsi="Times New Roman" w:cs="Times New Roman"/>
          <w:sz w:val="28"/>
          <w:szCs w:val="28"/>
        </w:rPr>
      </w:pPr>
    </w:p>
    <w:p w:rsidR="004A2A76" w:rsidRDefault="004A2A76" w:rsidP="00046E9F">
      <w:pPr>
        <w:shd w:val="clear" w:color="auto" w:fill="FFFFFF"/>
        <w:spacing w:after="0" w:line="240" w:lineRule="auto"/>
        <w:jc w:val="both"/>
        <w:rPr>
          <w:rFonts w:ascii="Times New Roman" w:hAnsi="Times New Roman" w:cs="Times New Roman"/>
          <w:sz w:val="28"/>
          <w:szCs w:val="28"/>
        </w:rPr>
      </w:pPr>
    </w:p>
    <w:p w:rsidR="004A2A76" w:rsidRPr="00046E9F" w:rsidRDefault="004A2A76" w:rsidP="00046E9F">
      <w:pPr>
        <w:shd w:val="clear" w:color="auto" w:fill="FFFFFF"/>
        <w:spacing w:after="0" w:line="240" w:lineRule="auto"/>
        <w:jc w:val="both"/>
        <w:rPr>
          <w:rFonts w:ascii="Times New Roman" w:hAnsi="Times New Roman" w:cs="Times New Roman"/>
          <w:sz w:val="28"/>
          <w:szCs w:val="28"/>
        </w:rPr>
      </w:pPr>
    </w:p>
    <w:p w:rsidR="00046E9F" w:rsidRPr="00046E9F" w:rsidRDefault="00046E9F" w:rsidP="00046E9F">
      <w:pPr>
        <w:shd w:val="clear" w:color="auto" w:fill="FFFFFF"/>
        <w:spacing w:after="0" w:line="240" w:lineRule="auto"/>
        <w:ind w:firstLine="91"/>
        <w:jc w:val="both"/>
        <w:rPr>
          <w:rFonts w:ascii="Times New Roman" w:hAnsi="Times New Roman" w:cs="Times New Roman"/>
          <w:sz w:val="28"/>
          <w:szCs w:val="28"/>
        </w:rPr>
      </w:pPr>
    </w:p>
    <w:p w:rsidR="00046E9F" w:rsidRPr="00046E9F" w:rsidRDefault="00046E9F" w:rsidP="00046E9F">
      <w:pPr>
        <w:shd w:val="clear" w:color="auto" w:fill="FFFFFF"/>
        <w:spacing w:after="0" w:line="240" w:lineRule="auto"/>
        <w:jc w:val="center"/>
        <w:rPr>
          <w:rFonts w:ascii="Times New Roman" w:hAnsi="Times New Roman" w:cs="Times New Roman"/>
          <w:b/>
          <w:bCs/>
          <w:color w:val="000000"/>
          <w:sz w:val="28"/>
          <w:szCs w:val="28"/>
        </w:rPr>
      </w:pPr>
      <w:r w:rsidRPr="00046E9F">
        <w:rPr>
          <w:rFonts w:ascii="Times New Roman" w:hAnsi="Times New Roman" w:cs="Times New Roman"/>
          <w:b/>
          <w:bCs/>
          <w:color w:val="000000"/>
          <w:sz w:val="28"/>
          <w:szCs w:val="28"/>
        </w:rPr>
        <w:lastRenderedPageBreak/>
        <w:t>ПАСПОРТ  МУНИЦИПАЛЬНОЙ ПРОГРАММЫ</w:t>
      </w:r>
    </w:p>
    <w:p w:rsidR="00046E9F" w:rsidRPr="00046E9F" w:rsidRDefault="00046E9F" w:rsidP="00046E9F">
      <w:pPr>
        <w:shd w:val="clear" w:color="auto" w:fill="FFFFFF"/>
        <w:spacing w:after="0" w:line="240" w:lineRule="auto"/>
        <w:rPr>
          <w:rFonts w:ascii="Times New Roman" w:hAnsi="Times New Roman" w:cs="Times New Roman"/>
          <w:bCs/>
          <w:color w:val="000000"/>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2"/>
        <w:gridCol w:w="5811"/>
      </w:tblGrid>
      <w:tr w:rsidR="00046E9F" w:rsidRPr="00046E9F" w:rsidTr="00B5533F">
        <w:tc>
          <w:tcPr>
            <w:tcW w:w="4112"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hd w:val="clear" w:color="auto" w:fill="FFFFFF"/>
              <w:tabs>
                <w:tab w:val="left" w:pos="3072"/>
              </w:tabs>
              <w:spacing w:after="0" w:line="240" w:lineRule="auto"/>
              <w:jc w:val="both"/>
              <w:rPr>
                <w:rFonts w:ascii="Times New Roman" w:hAnsi="Times New Roman" w:cs="Times New Roman"/>
                <w:sz w:val="28"/>
                <w:szCs w:val="28"/>
              </w:rPr>
            </w:pPr>
            <w:r w:rsidRPr="00046E9F">
              <w:rPr>
                <w:rFonts w:ascii="Times New Roman" w:hAnsi="Times New Roman" w:cs="Times New Roman"/>
                <w:bCs/>
                <w:color w:val="000000"/>
                <w:sz w:val="28"/>
                <w:szCs w:val="28"/>
              </w:rPr>
              <w:t>Наименование  Программы</w:t>
            </w:r>
          </w:p>
        </w:tc>
        <w:tc>
          <w:tcPr>
            <w:tcW w:w="5811"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jc w:val="both"/>
              <w:rPr>
                <w:rFonts w:ascii="Times New Roman" w:hAnsi="Times New Roman" w:cs="Times New Roman"/>
                <w:sz w:val="28"/>
                <w:szCs w:val="28"/>
              </w:rPr>
            </w:pPr>
            <w:r w:rsidRPr="00046E9F">
              <w:rPr>
                <w:rFonts w:ascii="Times New Roman" w:hAnsi="Times New Roman" w:cs="Times New Roman"/>
                <w:bCs/>
                <w:color w:val="000000"/>
                <w:sz w:val="28"/>
                <w:szCs w:val="28"/>
              </w:rPr>
              <w:t xml:space="preserve">Формирование современной городской среды </w:t>
            </w:r>
            <w:r w:rsidRPr="00046E9F">
              <w:rPr>
                <w:rFonts w:ascii="Times New Roman" w:hAnsi="Times New Roman" w:cs="Times New Roman"/>
                <w:bCs/>
                <w:sz w:val="28"/>
                <w:szCs w:val="28"/>
              </w:rPr>
              <w:t xml:space="preserve">на территории муниципального образования «Родниковское городское поселение Родниковского муниципального района Ивановской области» </w:t>
            </w:r>
            <w:r w:rsidRPr="00046E9F">
              <w:rPr>
                <w:rFonts w:ascii="Times New Roman" w:hAnsi="Times New Roman" w:cs="Times New Roman"/>
                <w:bCs/>
                <w:color w:val="000000"/>
                <w:sz w:val="28"/>
                <w:szCs w:val="28"/>
              </w:rPr>
              <w:t>(далее  Программа)</w:t>
            </w:r>
          </w:p>
        </w:tc>
      </w:tr>
      <w:tr w:rsidR="00046E9F" w:rsidRPr="00046E9F" w:rsidTr="00B5533F">
        <w:tc>
          <w:tcPr>
            <w:tcW w:w="4112"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hd w:val="clear" w:color="auto" w:fill="FFFFFF"/>
              <w:tabs>
                <w:tab w:val="left" w:pos="3072"/>
              </w:tabs>
              <w:spacing w:after="0" w:line="240" w:lineRule="auto"/>
              <w:jc w:val="both"/>
              <w:rPr>
                <w:rFonts w:ascii="Times New Roman" w:hAnsi="Times New Roman" w:cs="Times New Roman"/>
                <w:bCs/>
                <w:color w:val="000000"/>
                <w:sz w:val="28"/>
                <w:szCs w:val="28"/>
              </w:rPr>
            </w:pPr>
            <w:r w:rsidRPr="00046E9F">
              <w:rPr>
                <w:rFonts w:ascii="Times New Roman" w:hAnsi="Times New Roman" w:cs="Times New Roman"/>
                <w:bCs/>
                <w:color w:val="000000"/>
                <w:sz w:val="28"/>
                <w:szCs w:val="28"/>
              </w:rPr>
              <w:t xml:space="preserve">Срок реализации Программы </w:t>
            </w:r>
          </w:p>
        </w:tc>
        <w:tc>
          <w:tcPr>
            <w:tcW w:w="5811"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jc w:val="both"/>
              <w:rPr>
                <w:rFonts w:ascii="Times New Roman" w:hAnsi="Times New Roman" w:cs="Times New Roman"/>
                <w:bCs/>
                <w:color w:val="000000"/>
                <w:sz w:val="28"/>
                <w:szCs w:val="28"/>
              </w:rPr>
            </w:pPr>
            <w:r w:rsidRPr="00046E9F">
              <w:rPr>
                <w:rFonts w:ascii="Times New Roman" w:hAnsi="Times New Roman" w:cs="Times New Roman"/>
                <w:bCs/>
                <w:color w:val="000000"/>
                <w:sz w:val="28"/>
                <w:szCs w:val="28"/>
              </w:rPr>
              <w:t>2018 – 2022* г.г.</w:t>
            </w:r>
          </w:p>
        </w:tc>
      </w:tr>
      <w:tr w:rsidR="00046E9F" w:rsidRPr="00046E9F" w:rsidTr="00B5533F">
        <w:tc>
          <w:tcPr>
            <w:tcW w:w="4112"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jc w:val="both"/>
              <w:rPr>
                <w:rFonts w:ascii="Times New Roman" w:hAnsi="Times New Roman" w:cs="Times New Roman"/>
                <w:bCs/>
                <w:color w:val="000000"/>
                <w:sz w:val="28"/>
                <w:szCs w:val="28"/>
              </w:rPr>
            </w:pPr>
            <w:r w:rsidRPr="00046E9F">
              <w:rPr>
                <w:rFonts w:ascii="Times New Roman" w:hAnsi="Times New Roman" w:cs="Times New Roman"/>
                <w:bCs/>
                <w:color w:val="000000"/>
                <w:sz w:val="28"/>
                <w:szCs w:val="28"/>
              </w:rPr>
              <w:t xml:space="preserve">Разработчик Программы </w:t>
            </w:r>
          </w:p>
        </w:tc>
        <w:tc>
          <w:tcPr>
            <w:tcW w:w="5811"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pStyle w:val="ConsPlusNormal"/>
              <w:jc w:val="both"/>
              <w:rPr>
                <w:rFonts w:ascii="Times New Roman" w:hAnsi="Times New Roman" w:cs="Times New Roman"/>
                <w:sz w:val="28"/>
                <w:szCs w:val="28"/>
              </w:rPr>
            </w:pPr>
            <w:r w:rsidRPr="00046E9F">
              <w:rPr>
                <w:rFonts w:ascii="Times New Roman" w:hAnsi="Times New Roman" w:cs="Times New Roman"/>
                <w:sz w:val="28"/>
                <w:szCs w:val="28"/>
              </w:rPr>
              <w:t>Управление муниципального хозяйства администрации муниципального образования «Родниковский муниципальный район»</w:t>
            </w:r>
          </w:p>
        </w:tc>
      </w:tr>
      <w:tr w:rsidR="00046E9F" w:rsidRPr="00046E9F" w:rsidTr="00B5533F">
        <w:tc>
          <w:tcPr>
            <w:tcW w:w="4112"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jc w:val="both"/>
              <w:rPr>
                <w:rFonts w:ascii="Times New Roman" w:hAnsi="Times New Roman" w:cs="Times New Roman"/>
                <w:bCs/>
                <w:color w:val="000000"/>
                <w:sz w:val="28"/>
                <w:szCs w:val="28"/>
              </w:rPr>
            </w:pPr>
            <w:r w:rsidRPr="00046E9F">
              <w:rPr>
                <w:rFonts w:ascii="Times New Roman" w:hAnsi="Times New Roman" w:cs="Times New Roman"/>
                <w:bCs/>
                <w:color w:val="000000"/>
                <w:sz w:val="28"/>
                <w:szCs w:val="28"/>
              </w:rPr>
              <w:t>Исполнители Программы</w:t>
            </w:r>
          </w:p>
        </w:tc>
        <w:tc>
          <w:tcPr>
            <w:tcW w:w="5811"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pStyle w:val="ConsPlusNormal"/>
              <w:jc w:val="both"/>
              <w:rPr>
                <w:rFonts w:ascii="Times New Roman" w:hAnsi="Times New Roman" w:cs="Times New Roman"/>
                <w:sz w:val="28"/>
                <w:szCs w:val="28"/>
              </w:rPr>
            </w:pPr>
            <w:r w:rsidRPr="00046E9F">
              <w:rPr>
                <w:rFonts w:ascii="Times New Roman" w:hAnsi="Times New Roman" w:cs="Times New Roman"/>
                <w:sz w:val="28"/>
                <w:szCs w:val="28"/>
              </w:rPr>
              <w:t>Управление муниципального хозяйства</w:t>
            </w:r>
          </w:p>
          <w:p w:rsidR="00046E9F" w:rsidRPr="00046E9F" w:rsidRDefault="00046E9F" w:rsidP="00046E9F">
            <w:pPr>
              <w:pStyle w:val="ConsPlusNormal"/>
              <w:jc w:val="both"/>
              <w:rPr>
                <w:rFonts w:ascii="Times New Roman" w:hAnsi="Times New Roman" w:cs="Times New Roman"/>
                <w:sz w:val="28"/>
                <w:szCs w:val="28"/>
              </w:rPr>
            </w:pPr>
            <w:r w:rsidRPr="00046E9F">
              <w:rPr>
                <w:rFonts w:ascii="Times New Roman" w:hAnsi="Times New Roman" w:cs="Times New Roman"/>
                <w:sz w:val="28"/>
                <w:szCs w:val="28"/>
              </w:rPr>
              <w:t>Отдел строительства и архитектуры</w:t>
            </w:r>
          </w:p>
          <w:p w:rsidR="00046E9F" w:rsidRPr="00046E9F" w:rsidRDefault="00046E9F" w:rsidP="00046E9F">
            <w:pPr>
              <w:pStyle w:val="ConsPlusNormal"/>
              <w:jc w:val="both"/>
              <w:rPr>
                <w:rFonts w:ascii="Times New Roman" w:hAnsi="Times New Roman" w:cs="Times New Roman"/>
                <w:sz w:val="28"/>
                <w:szCs w:val="28"/>
              </w:rPr>
            </w:pPr>
            <w:r w:rsidRPr="00046E9F">
              <w:rPr>
                <w:rFonts w:ascii="Times New Roman" w:hAnsi="Times New Roman" w:cs="Times New Roman"/>
                <w:sz w:val="28"/>
                <w:szCs w:val="28"/>
              </w:rPr>
              <w:t>Финансовое управление</w:t>
            </w:r>
          </w:p>
          <w:p w:rsidR="00046E9F" w:rsidRPr="00046E9F" w:rsidRDefault="00046E9F" w:rsidP="00046E9F">
            <w:pPr>
              <w:pStyle w:val="ConsPlusNormal"/>
              <w:jc w:val="both"/>
              <w:rPr>
                <w:rFonts w:ascii="Times New Roman" w:hAnsi="Times New Roman" w:cs="Times New Roman"/>
                <w:sz w:val="28"/>
                <w:szCs w:val="28"/>
              </w:rPr>
            </w:pPr>
          </w:p>
        </w:tc>
      </w:tr>
      <w:tr w:rsidR="00046E9F" w:rsidRPr="00046E9F" w:rsidTr="00B5533F">
        <w:tc>
          <w:tcPr>
            <w:tcW w:w="4112"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jc w:val="both"/>
              <w:rPr>
                <w:rFonts w:ascii="Times New Roman" w:hAnsi="Times New Roman" w:cs="Times New Roman"/>
                <w:bCs/>
                <w:color w:val="000000"/>
                <w:sz w:val="28"/>
                <w:szCs w:val="28"/>
              </w:rPr>
            </w:pPr>
            <w:r w:rsidRPr="00046E9F">
              <w:rPr>
                <w:rFonts w:ascii="Times New Roman" w:hAnsi="Times New Roman" w:cs="Times New Roman"/>
                <w:bCs/>
                <w:color w:val="000000"/>
                <w:sz w:val="28"/>
                <w:szCs w:val="28"/>
              </w:rPr>
              <w:t>Перечень подпрограмм</w:t>
            </w:r>
          </w:p>
        </w:tc>
        <w:tc>
          <w:tcPr>
            <w:tcW w:w="5811"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jc w:val="both"/>
              <w:rPr>
                <w:rFonts w:ascii="Times New Roman" w:hAnsi="Times New Roman" w:cs="Times New Roman"/>
                <w:sz w:val="28"/>
                <w:szCs w:val="28"/>
              </w:rPr>
            </w:pPr>
            <w:r w:rsidRPr="00046E9F">
              <w:rPr>
                <w:rFonts w:ascii="Times New Roman" w:hAnsi="Times New Roman" w:cs="Times New Roman"/>
                <w:sz w:val="28"/>
                <w:szCs w:val="28"/>
              </w:rPr>
              <w:t xml:space="preserve">1. «Благоустройство дворовых территорий </w:t>
            </w:r>
            <w:r w:rsidRPr="00046E9F">
              <w:rPr>
                <w:rFonts w:ascii="Times New Roman" w:hAnsi="Times New Roman" w:cs="Times New Roman"/>
                <w:bCs/>
                <w:sz w:val="28"/>
                <w:szCs w:val="28"/>
              </w:rPr>
              <w:t xml:space="preserve">муниципального образования «Родниковское городское поселение Родниковского муниципального района Ивановской области». </w:t>
            </w:r>
          </w:p>
          <w:p w:rsidR="00046E9F" w:rsidRPr="00046E9F" w:rsidRDefault="00046E9F" w:rsidP="00046E9F">
            <w:pPr>
              <w:spacing w:after="0" w:line="240" w:lineRule="auto"/>
              <w:jc w:val="both"/>
              <w:rPr>
                <w:rFonts w:ascii="Times New Roman" w:hAnsi="Times New Roman" w:cs="Times New Roman"/>
                <w:bCs/>
                <w:sz w:val="28"/>
                <w:szCs w:val="28"/>
              </w:rPr>
            </w:pPr>
            <w:r w:rsidRPr="00046E9F">
              <w:rPr>
                <w:rFonts w:ascii="Times New Roman" w:hAnsi="Times New Roman" w:cs="Times New Roman"/>
                <w:sz w:val="28"/>
                <w:szCs w:val="28"/>
              </w:rPr>
              <w:t xml:space="preserve"> 2.«Благоустройство территорий общественного пользования  </w:t>
            </w:r>
            <w:r w:rsidRPr="00046E9F">
              <w:rPr>
                <w:rFonts w:ascii="Times New Roman" w:hAnsi="Times New Roman" w:cs="Times New Roman"/>
                <w:bCs/>
                <w:sz w:val="28"/>
                <w:szCs w:val="28"/>
              </w:rPr>
              <w:t>муниципального образования «Родниковское городское поселение Родниковского муниципального района Ивановской области».</w:t>
            </w:r>
          </w:p>
          <w:p w:rsidR="00046E9F" w:rsidRPr="00046E9F" w:rsidRDefault="00046E9F" w:rsidP="00046E9F">
            <w:pPr>
              <w:spacing w:after="0" w:line="240" w:lineRule="auto"/>
              <w:jc w:val="both"/>
              <w:rPr>
                <w:rFonts w:ascii="Times New Roman" w:hAnsi="Times New Roman" w:cs="Times New Roman"/>
                <w:sz w:val="28"/>
                <w:szCs w:val="28"/>
              </w:rPr>
            </w:pPr>
            <w:r w:rsidRPr="00046E9F">
              <w:rPr>
                <w:rFonts w:ascii="Times New Roman" w:hAnsi="Times New Roman" w:cs="Times New Roman"/>
                <w:bCs/>
                <w:sz w:val="28"/>
                <w:szCs w:val="28"/>
              </w:rPr>
              <w:t>3. Благоустройство мест массового отдыха населения (городских парков, скверов) муниципального образования «Родниковское городское поселение Родниковского муниципального района Ивановской области».</w:t>
            </w:r>
          </w:p>
        </w:tc>
      </w:tr>
      <w:tr w:rsidR="00046E9F" w:rsidRPr="00046E9F" w:rsidTr="00B5533F">
        <w:trPr>
          <w:trHeight w:val="851"/>
        </w:trPr>
        <w:tc>
          <w:tcPr>
            <w:tcW w:w="4112"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jc w:val="both"/>
              <w:rPr>
                <w:rFonts w:ascii="Times New Roman" w:hAnsi="Times New Roman" w:cs="Times New Roman"/>
                <w:bCs/>
                <w:color w:val="000000"/>
                <w:sz w:val="28"/>
                <w:szCs w:val="28"/>
              </w:rPr>
            </w:pPr>
            <w:r w:rsidRPr="00046E9F">
              <w:rPr>
                <w:rFonts w:ascii="Times New Roman" w:hAnsi="Times New Roman" w:cs="Times New Roman"/>
                <w:bCs/>
                <w:color w:val="000000"/>
                <w:sz w:val="28"/>
                <w:szCs w:val="28"/>
              </w:rPr>
              <w:t>Цели (цели) Программы</w:t>
            </w:r>
          </w:p>
        </w:tc>
        <w:tc>
          <w:tcPr>
            <w:tcW w:w="5811"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jc w:val="both"/>
              <w:rPr>
                <w:rFonts w:ascii="Times New Roman" w:hAnsi="Times New Roman" w:cs="Times New Roman"/>
                <w:sz w:val="28"/>
                <w:szCs w:val="28"/>
              </w:rPr>
            </w:pPr>
            <w:r w:rsidRPr="00046E9F">
              <w:rPr>
                <w:rFonts w:ascii="Times New Roman" w:hAnsi="Times New Roman" w:cs="Times New Roman"/>
                <w:sz w:val="28"/>
                <w:szCs w:val="28"/>
              </w:rPr>
              <w:t>1. Повышение уровня комфортности жизнедеятельности граждан посредством благоустройства дворовых территорий,</w:t>
            </w:r>
          </w:p>
          <w:p w:rsidR="00046E9F" w:rsidRPr="00046E9F" w:rsidRDefault="00046E9F" w:rsidP="00046E9F">
            <w:pPr>
              <w:spacing w:after="0" w:line="240" w:lineRule="auto"/>
              <w:jc w:val="both"/>
              <w:rPr>
                <w:rFonts w:ascii="Times New Roman" w:hAnsi="Times New Roman" w:cs="Times New Roman"/>
                <w:bCs/>
                <w:sz w:val="28"/>
                <w:szCs w:val="28"/>
              </w:rPr>
            </w:pPr>
            <w:r w:rsidRPr="00046E9F">
              <w:rPr>
                <w:rFonts w:ascii="Times New Roman" w:hAnsi="Times New Roman" w:cs="Times New Roman"/>
                <w:sz w:val="28"/>
                <w:szCs w:val="28"/>
              </w:rPr>
              <w:t xml:space="preserve">2. Повышение уровня комфортности жизнедеятельности граждан посредством благоустройства </w:t>
            </w:r>
            <w:r w:rsidRPr="00046E9F">
              <w:rPr>
                <w:rFonts w:ascii="Times New Roman" w:hAnsi="Times New Roman" w:cs="Times New Roman"/>
                <w:bCs/>
                <w:sz w:val="28"/>
                <w:szCs w:val="28"/>
              </w:rPr>
              <w:t xml:space="preserve">наиболее посещаемых  муниципальных территорий общественного пользования </w:t>
            </w:r>
            <w:r w:rsidRPr="00046E9F">
              <w:rPr>
                <w:rFonts w:ascii="Times New Roman" w:hAnsi="Times New Roman" w:cs="Times New Roman"/>
                <w:sz w:val="28"/>
                <w:szCs w:val="28"/>
              </w:rPr>
              <w:t xml:space="preserve">(в том числе парки, скверы и иная территория) </w:t>
            </w:r>
            <w:r w:rsidRPr="00046E9F">
              <w:rPr>
                <w:rFonts w:ascii="Times New Roman" w:hAnsi="Times New Roman" w:cs="Times New Roman"/>
                <w:bCs/>
                <w:sz w:val="28"/>
                <w:szCs w:val="28"/>
              </w:rPr>
              <w:t>муниципального образования «Родниковское городское поселение Родниковского муниципального района Ивановской области».</w:t>
            </w:r>
          </w:p>
          <w:p w:rsidR="00046E9F" w:rsidRPr="00046E9F" w:rsidRDefault="00046E9F" w:rsidP="00046E9F">
            <w:pPr>
              <w:spacing w:after="0" w:line="240" w:lineRule="auto"/>
              <w:jc w:val="both"/>
              <w:rPr>
                <w:rFonts w:ascii="Times New Roman" w:hAnsi="Times New Roman" w:cs="Times New Roman"/>
                <w:sz w:val="28"/>
                <w:szCs w:val="28"/>
              </w:rPr>
            </w:pPr>
            <w:r w:rsidRPr="00046E9F">
              <w:rPr>
                <w:rFonts w:ascii="Times New Roman" w:hAnsi="Times New Roman" w:cs="Times New Roman"/>
                <w:bCs/>
                <w:sz w:val="28"/>
                <w:szCs w:val="28"/>
              </w:rPr>
              <w:t xml:space="preserve">3. </w:t>
            </w:r>
            <w:r w:rsidRPr="00046E9F">
              <w:rPr>
                <w:rFonts w:ascii="Times New Roman" w:hAnsi="Times New Roman" w:cs="Times New Roman"/>
                <w:sz w:val="28"/>
                <w:szCs w:val="28"/>
              </w:rPr>
              <w:t xml:space="preserve">Повышение уровня комфортности жизнедеятельности граждан посредством </w:t>
            </w:r>
            <w:r w:rsidRPr="00046E9F">
              <w:rPr>
                <w:rFonts w:ascii="Times New Roman" w:hAnsi="Times New Roman" w:cs="Times New Roman"/>
                <w:sz w:val="28"/>
                <w:szCs w:val="28"/>
              </w:rPr>
              <w:lastRenderedPageBreak/>
              <w:t xml:space="preserve">благоустройства </w:t>
            </w:r>
            <w:r w:rsidRPr="00046E9F">
              <w:rPr>
                <w:rFonts w:ascii="Times New Roman" w:hAnsi="Times New Roman" w:cs="Times New Roman"/>
                <w:bCs/>
                <w:sz w:val="28"/>
                <w:szCs w:val="28"/>
              </w:rPr>
              <w:t>наиболее посещаемых  муниципальных территорий мест массового отдыха населения (городских парков, скверов)</w:t>
            </w:r>
            <w:r w:rsidRPr="00046E9F">
              <w:rPr>
                <w:rFonts w:ascii="Times New Roman" w:hAnsi="Times New Roman" w:cs="Times New Roman"/>
                <w:sz w:val="28"/>
                <w:szCs w:val="28"/>
              </w:rPr>
              <w:t xml:space="preserve"> </w:t>
            </w:r>
            <w:r w:rsidRPr="00046E9F">
              <w:rPr>
                <w:rFonts w:ascii="Times New Roman" w:hAnsi="Times New Roman" w:cs="Times New Roman"/>
                <w:bCs/>
                <w:sz w:val="28"/>
                <w:szCs w:val="28"/>
              </w:rPr>
              <w:t>муниципального образования «Родниковское городское поселение Родниковского муниципального района Ивановской области».</w:t>
            </w:r>
          </w:p>
        </w:tc>
      </w:tr>
      <w:tr w:rsidR="00046E9F" w:rsidRPr="00046E9F" w:rsidTr="00B5533F">
        <w:trPr>
          <w:trHeight w:val="92"/>
        </w:trPr>
        <w:tc>
          <w:tcPr>
            <w:tcW w:w="4112"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jc w:val="both"/>
              <w:rPr>
                <w:rFonts w:ascii="Times New Roman" w:hAnsi="Times New Roman" w:cs="Times New Roman"/>
                <w:bCs/>
                <w:color w:val="000000"/>
                <w:sz w:val="28"/>
                <w:szCs w:val="28"/>
              </w:rPr>
            </w:pPr>
            <w:r w:rsidRPr="00046E9F">
              <w:rPr>
                <w:rFonts w:ascii="Times New Roman" w:hAnsi="Times New Roman" w:cs="Times New Roman"/>
                <w:bCs/>
                <w:color w:val="000000"/>
                <w:sz w:val="28"/>
                <w:szCs w:val="28"/>
              </w:rPr>
              <w:lastRenderedPageBreak/>
              <w:t xml:space="preserve">Объем ресурсного обеспечения </w:t>
            </w:r>
          </w:p>
          <w:p w:rsidR="00046E9F" w:rsidRPr="00046E9F" w:rsidRDefault="00046E9F" w:rsidP="00046E9F">
            <w:pPr>
              <w:spacing w:after="0" w:line="240" w:lineRule="auto"/>
              <w:jc w:val="both"/>
              <w:rPr>
                <w:rFonts w:ascii="Times New Roman" w:hAnsi="Times New Roman" w:cs="Times New Roman"/>
                <w:bCs/>
                <w:color w:val="000000"/>
                <w:sz w:val="28"/>
                <w:szCs w:val="28"/>
              </w:rPr>
            </w:pPr>
            <w:r w:rsidRPr="00046E9F">
              <w:rPr>
                <w:rFonts w:ascii="Times New Roman" w:hAnsi="Times New Roman" w:cs="Times New Roman"/>
                <w:bCs/>
                <w:color w:val="000000"/>
                <w:sz w:val="28"/>
                <w:szCs w:val="28"/>
              </w:rPr>
              <w:t>Программы</w:t>
            </w:r>
          </w:p>
        </w:tc>
        <w:tc>
          <w:tcPr>
            <w:tcW w:w="5811"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 xml:space="preserve">Общий объем бюджетных ассигнований**: </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2018 год –  14623084,61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2019 год –  94 250,00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2020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2021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2022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в том числе:</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 средства районного бюджета:</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2018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2019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2020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2021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2022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 средства областного бюджета:</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2018 год –  894064,13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2019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2020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2021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2022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 средства федерального бюджета:</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2018 год –  11878280,48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2019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2020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2021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2022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rPr>
              <w:t>- средства бюджета Родниковского городского поселения</w:t>
            </w:r>
            <w:r w:rsidRPr="00046E9F">
              <w:rPr>
                <w:rFonts w:ascii="Times New Roman" w:hAnsi="Times New Roman"/>
                <w:sz w:val="28"/>
                <w:szCs w:val="28"/>
                <w:lang w:eastAsia="ru-RU"/>
              </w:rPr>
              <w:t xml:space="preserve"> </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2018 год –  1850740,00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2019 год –  94250,00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2020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2021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2022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 внебюджетные источники:</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2018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2019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2020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2021 год –  0,00 руб.</w:t>
            </w:r>
          </w:p>
          <w:p w:rsidR="00046E9F" w:rsidRPr="00046E9F" w:rsidRDefault="00046E9F" w:rsidP="00046E9F">
            <w:pPr>
              <w:pStyle w:val="Pro-Tab"/>
              <w:spacing w:before="0" w:after="0"/>
              <w:jc w:val="both"/>
              <w:rPr>
                <w:rFonts w:ascii="Times New Roman" w:hAnsi="Times New Roman"/>
                <w:sz w:val="28"/>
                <w:szCs w:val="28"/>
              </w:rPr>
            </w:pPr>
            <w:r w:rsidRPr="00046E9F">
              <w:rPr>
                <w:rFonts w:ascii="Times New Roman" w:hAnsi="Times New Roman"/>
                <w:sz w:val="28"/>
                <w:szCs w:val="28"/>
                <w:lang w:eastAsia="ru-RU"/>
              </w:rPr>
              <w:t>2022 год –  0,00 руб.</w:t>
            </w:r>
          </w:p>
        </w:tc>
      </w:tr>
    </w:tbl>
    <w:p w:rsidR="00046E9F" w:rsidRPr="00046E9F" w:rsidRDefault="00046E9F" w:rsidP="00046E9F">
      <w:pPr>
        <w:shd w:val="clear" w:color="auto" w:fill="FFFFFF"/>
        <w:spacing w:after="0" w:line="240" w:lineRule="auto"/>
        <w:ind w:firstLine="720"/>
        <w:jc w:val="both"/>
        <w:rPr>
          <w:rFonts w:ascii="Times New Roman" w:hAnsi="Times New Roman" w:cs="Times New Roman"/>
          <w:sz w:val="28"/>
          <w:szCs w:val="28"/>
        </w:rPr>
      </w:pPr>
      <w:r w:rsidRPr="00046E9F">
        <w:rPr>
          <w:rFonts w:ascii="Times New Roman" w:hAnsi="Times New Roman" w:cs="Times New Roman"/>
          <w:sz w:val="28"/>
          <w:szCs w:val="28"/>
        </w:rPr>
        <w:lastRenderedPageBreak/>
        <w:t xml:space="preserve">* В соответствии с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p>
    <w:p w:rsidR="00046E9F" w:rsidRPr="00046E9F" w:rsidRDefault="00046E9F" w:rsidP="00046E9F">
      <w:pPr>
        <w:shd w:val="clear" w:color="auto" w:fill="FFFFFF"/>
        <w:spacing w:after="0" w:line="240" w:lineRule="auto"/>
        <w:ind w:firstLine="540"/>
        <w:jc w:val="both"/>
        <w:rPr>
          <w:rFonts w:ascii="Times New Roman" w:hAnsi="Times New Roman" w:cs="Times New Roman"/>
          <w:sz w:val="28"/>
          <w:szCs w:val="28"/>
        </w:rPr>
      </w:pPr>
      <w:r w:rsidRPr="00046E9F">
        <w:rPr>
          <w:rFonts w:ascii="Times New Roman" w:hAnsi="Times New Roman" w:cs="Times New Roman"/>
          <w:sz w:val="28"/>
          <w:szCs w:val="28"/>
        </w:rPr>
        <w:t>** Объем бюджетных ассигнований Программы за счет средств федерального бюджета и областного бюджета ежегодно уточняется в соответствии с федеральным законом о федеральном бюджете и законом Ивановской области об областном бюджете на соответствующий финансовый год.</w:t>
      </w:r>
    </w:p>
    <w:p w:rsidR="00046E9F" w:rsidRPr="00046E9F" w:rsidRDefault="00046E9F" w:rsidP="00046E9F">
      <w:pPr>
        <w:shd w:val="clear" w:color="auto" w:fill="FFFFFF"/>
        <w:spacing w:after="0" w:line="240" w:lineRule="auto"/>
        <w:ind w:firstLine="540"/>
        <w:jc w:val="both"/>
        <w:rPr>
          <w:rFonts w:ascii="Times New Roman" w:hAnsi="Times New Roman" w:cs="Times New Roman"/>
          <w:b/>
          <w:bCs/>
          <w:color w:val="000000"/>
          <w:sz w:val="28"/>
          <w:szCs w:val="28"/>
        </w:rPr>
      </w:pPr>
    </w:p>
    <w:p w:rsidR="00046E9F" w:rsidRPr="00046E9F" w:rsidRDefault="00046E9F" w:rsidP="00046E9F">
      <w:pPr>
        <w:pStyle w:val="ConsPlusNormal"/>
        <w:ind w:firstLine="540"/>
        <w:jc w:val="both"/>
        <w:rPr>
          <w:rFonts w:ascii="Times New Roman" w:hAnsi="Times New Roman" w:cs="Times New Roman"/>
          <w:sz w:val="28"/>
          <w:szCs w:val="28"/>
        </w:rPr>
      </w:pPr>
      <w:r w:rsidRPr="00046E9F">
        <w:rPr>
          <w:rFonts w:ascii="Times New Roman" w:hAnsi="Times New Roman" w:cs="Times New Roman"/>
          <w:sz w:val="28"/>
          <w:szCs w:val="28"/>
        </w:rPr>
        <w:t>В целях решения задач, направленных на достижение цели Муниципальной программы, в ее составе предусмотрены подпрограммы, сформированные с учетом группировки мероприятий, с помощью которых выполняются наиболее важные задачи.</w:t>
      </w:r>
    </w:p>
    <w:p w:rsidR="00046E9F" w:rsidRPr="00046E9F" w:rsidRDefault="00046E9F" w:rsidP="00046E9F">
      <w:pPr>
        <w:pStyle w:val="ConsPlusNormal"/>
        <w:ind w:firstLine="540"/>
        <w:jc w:val="both"/>
        <w:rPr>
          <w:rFonts w:ascii="Times New Roman" w:hAnsi="Times New Roman" w:cs="Times New Roman"/>
          <w:sz w:val="28"/>
          <w:szCs w:val="28"/>
        </w:rPr>
      </w:pPr>
      <w:r w:rsidRPr="00046E9F">
        <w:rPr>
          <w:rFonts w:ascii="Times New Roman" w:hAnsi="Times New Roman" w:cs="Times New Roman"/>
          <w:sz w:val="28"/>
          <w:szCs w:val="28"/>
        </w:rPr>
        <w:t>В результате реализации мероприятий Муниципальной программы ожидается снижение доли неблагоустроенных дворовых и муниципальных территорий общего пользования, мест массового отдыха.</w:t>
      </w:r>
    </w:p>
    <w:p w:rsidR="00046E9F" w:rsidRPr="00046E9F" w:rsidRDefault="00046E9F" w:rsidP="00046E9F">
      <w:pPr>
        <w:pStyle w:val="ConsPlusNormal"/>
        <w:ind w:firstLine="540"/>
        <w:jc w:val="both"/>
        <w:rPr>
          <w:rFonts w:ascii="Times New Roman" w:hAnsi="Times New Roman" w:cs="Times New Roman"/>
          <w:sz w:val="28"/>
          <w:szCs w:val="28"/>
        </w:rPr>
      </w:pPr>
      <w:r w:rsidRPr="00046E9F">
        <w:rPr>
          <w:rFonts w:ascii="Times New Roman" w:hAnsi="Times New Roman" w:cs="Times New Roman"/>
          <w:sz w:val="28"/>
          <w:szCs w:val="28"/>
        </w:rPr>
        <w:t>Успешное выполнение задач Муниципальной программы  позволит улучшить условия проживания и жизнедеятельности горожан и повысить привлекательность города.</w:t>
      </w:r>
    </w:p>
    <w:p w:rsidR="00046E9F" w:rsidRPr="00046E9F" w:rsidRDefault="00046E9F" w:rsidP="00046E9F">
      <w:pPr>
        <w:pStyle w:val="ConsPlusNormal"/>
        <w:ind w:firstLine="540"/>
        <w:jc w:val="both"/>
        <w:rPr>
          <w:rFonts w:ascii="Times New Roman" w:hAnsi="Times New Roman" w:cs="Times New Roman"/>
          <w:sz w:val="28"/>
          <w:szCs w:val="28"/>
        </w:rPr>
      </w:pPr>
      <w:r w:rsidRPr="00046E9F">
        <w:rPr>
          <w:rFonts w:ascii="Times New Roman" w:hAnsi="Times New Roman" w:cs="Times New Roman"/>
          <w:sz w:val="28"/>
          <w:szCs w:val="28"/>
        </w:rPr>
        <w:t>Реализация Муниципальной программы позволит достичь следующих результатов:</w:t>
      </w:r>
    </w:p>
    <w:p w:rsidR="00046E9F" w:rsidRPr="00046E9F" w:rsidRDefault="00046E9F" w:rsidP="00046E9F">
      <w:pPr>
        <w:pStyle w:val="ConsPlusNormal"/>
        <w:ind w:firstLine="540"/>
        <w:jc w:val="both"/>
        <w:rPr>
          <w:rFonts w:ascii="Times New Roman" w:hAnsi="Times New Roman" w:cs="Times New Roman"/>
          <w:sz w:val="28"/>
          <w:szCs w:val="28"/>
        </w:rPr>
      </w:pPr>
      <w:r w:rsidRPr="00046E9F">
        <w:rPr>
          <w:rFonts w:ascii="Times New Roman" w:hAnsi="Times New Roman" w:cs="Times New Roman"/>
          <w:sz w:val="28"/>
          <w:szCs w:val="28"/>
        </w:rPr>
        <w:t>а) благоустройство  территорий, прилегающих к многоквартирным жилым домам в количестве __</w:t>
      </w:r>
      <w:r w:rsidRPr="00046E9F">
        <w:rPr>
          <w:rFonts w:ascii="Times New Roman" w:hAnsi="Times New Roman" w:cs="Times New Roman"/>
          <w:color w:val="FF0000"/>
          <w:sz w:val="28"/>
          <w:szCs w:val="28"/>
        </w:rPr>
        <w:t>70</w:t>
      </w:r>
      <w:r w:rsidRPr="00046E9F">
        <w:rPr>
          <w:rFonts w:ascii="Times New Roman" w:hAnsi="Times New Roman" w:cs="Times New Roman"/>
          <w:sz w:val="28"/>
          <w:szCs w:val="28"/>
        </w:rPr>
        <w:t>___, в результате количество благоустроенных дворовых территорий в целом по городу составит ____31,3____ %.</w:t>
      </w:r>
    </w:p>
    <w:p w:rsidR="00046E9F" w:rsidRPr="00046E9F" w:rsidRDefault="00046E9F" w:rsidP="00046E9F">
      <w:pPr>
        <w:pStyle w:val="ConsPlusNormal"/>
        <w:ind w:firstLine="540"/>
        <w:jc w:val="both"/>
        <w:rPr>
          <w:rFonts w:ascii="Times New Roman" w:hAnsi="Times New Roman" w:cs="Times New Roman"/>
          <w:sz w:val="28"/>
          <w:szCs w:val="28"/>
        </w:rPr>
      </w:pPr>
      <w:r w:rsidRPr="00046E9F">
        <w:rPr>
          <w:rFonts w:ascii="Times New Roman" w:hAnsi="Times New Roman" w:cs="Times New Roman"/>
          <w:sz w:val="28"/>
          <w:szCs w:val="28"/>
        </w:rPr>
        <w:t>б) благоустройство муниципальных территорий общего пользования - _2_.</w:t>
      </w:r>
    </w:p>
    <w:p w:rsidR="00046E9F" w:rsidRPr="00046E9F" w:rsidRDefault="00046E9F" w:rsidP="00046E9F">
      <w:pPr>
        <w:pStyle w:val="ConsPlusNormal"/>
        <w:ind w:firstLine="540"/>
        <w:jc w:val="both"/>
        <w:rPr>
          <w:rFonts w:ascii="Times New Roman" w:hAnsi="Times New Roman" w:cs="Times New Roman"/>
          <w:sz w:val="28"/>
          <w:szCs w:val="28"/>
        </w:rPr>
      </w:pPr>
      <w:r w:rsidRPr="00046E9F">
        <w:rPr>
          <w:rFonts w:ascii="Times New Roman" w:hAnsi="Times New Roman" w:cs="Times New Roman"/>
          <w:sz w:val="28"/>
          <w:szCs w:val="28"/>
        </w:rPr>
        <w:t xml:space="preserve">в) благоустройство мест массового отдыха </w:t>
      </w:r>
      <w:r w:rsidRPr="00046E9F">
        <w:rPr>
          <w:rFonts w:ascii="Times New Roman" w:hAnsi="Times New Roman" w:cs="Times New Roman"/>
          <w:bCs/>
          <w:sz w:val="28"/>
          <w:szCs w:val="28"/>
        </w:rPr>
        <w:t>населения (городских парков, скверов) - 4</w:t>
      </w:r>
    </w:p>
    <w:p w:rsidR="00046E9F" w:rsidRPr="00046E9F" w:rsidRDefault="00046E9F" w:rsidP="00046E9F">
      <w:pPr>
        <w:pStyle w:val="ConsPlusNormal"/>
        <w:ind w:firstLine="539"/>
        <w:jc w:val="both"/>
        <w:rPr>
          <w:rFonts w:ascii="Times New Roman" w:hAnsi="Times New Roman" w:cs="Times New Roman"/>
          <w:sz w:val="28"/>
          <w:szCs w:val="28"/>
        </w:rPr>
      </w:pPr>
      <w:r w:rsidRPr="00046E9F">
        <w:rPr>
          <w:rFonts w:ascii="Times New Roman" w:hAnsi="Times New Roman" w:cs="Times New Roman"/>
          <w:sz w:val="28"/>
          <w:szCs w:val="28"/>
        </w:rPr>
        <w:t xml:space="preserve">Необходимым условием реализации программы является проведение мероприятий по благоустройству дворовых и общественных территорий, мест массового отдыха населения </w:t>
      </w:r>
      <w:r w:rsidRPr="00046E9F">
        <w:rPr>
          <w:rFonts w:ascii="Times New Roman" w:hAnsi="Times New Roman" w:cs="Times New Roman"/>
          <w:bCs/>
          <w:sz w:val="28"/>
          <w:szCs w:val="28"/>
        </w:rPr>
        <w:t>(городских парков)</w:t>
      </w:r>
      <w:r w:rsidRPr="00046E9F">
        <w:rPr>
          <w:rFonts w:ascii="Times New Roman" w:hAnsi="Times New Roman" w:cs="Times New Roman"/>
          <w:sz w:val="28"/>
          <w:szCs w:val="28"/>
        </w:rPr>
        <w:t xml:space="preserve"> (с учетом необходимости обеспечения физической, пространственной и информационной доступности зданий, сооружений и общественных территорий для инвалидов и других маломобильных групп населения.</w:t>
      </w:r>
    </w:p>
    <w:p w:rsidR="00046E9F" w:rsidRPr="00046E9F" w:rsidRDefault="00046E9F" w:rsidP="00046E9F">
      <w:pPr>
        <w:pStyle w:val="ConsPlusNormal"/>
        <w:ind w:firstLine="539"/>
        <w:jc w:val="both"/>
        <w:rPr>
          <w:rFonts w:ascii="Times New Roman" w:hAnsi="Times New Roman" w:cs="Times New Roman"/>
          <w:sz w:val="28"/>
          <w:szCs w:val="28"/>
        </w:rPr>
      </w:pPr>
      <w:r w:rsidRPr="00046E9F">
        <w:rPr>
          <w:rFonts w:ascii="Times New Roman" w:hAnsi="Times New Roman" w:cs="Times New Roman"/>
          <w:sz w:val="28"/>
          <w:szCs w:val="28"/>
        </w:rPr>
        <w:t>Для реализации мероприятий программы подготовлены следующие документы:</w:t>
      </w:r>
    </w:p>
    <w:p w:rsidR="00046E9F" w:rsidRPr="00046E9F" w:rsidRDefault="00046E9F" w:rsidP="00046E9F">
      <w:pPr>
        <w:pStyle w:val="ConsPlusNormal"/>
        <w:ind w:firstLine="539"/>
        <w:jc w:val="both"/>
        <w:rPr>
          <w:rFonts w:ascii="Times New Roman" w:hAnsi="Times New Roman" w:cs="Times New Roman"/>
          <w:sz w:val="28"/>
          <w:szCs w:val="28"/>
        </w:rPr>
      </w:pPr>
      <w:r w:rsidRPr="00046E9F">
        <w:rPr>
          <w:rFonts w:ascii="Times New Roman" w:hAnsi="Times New Roman" w:cs="Times New Roman"/>
          <w:sz w:val="28"/>
          <w:szCs w:val="28"/>
        </w:rPr>
        <w:t>- минимальный перечень 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 на дворовой территории (приложение 4 к программе),</w:t>
      </w:r>
    </w:p>
    <w:p w:rsidR="00046E9F" w:rsidRPr="00046E9F" w:rsidRDefault="00046E9F" w:rsidP="00046E9F">
      <w:pPr>
        <w:pStyle w:val="ConsPlusNormal"/>
        <w:ind w:firstLine="539"/>
        <w:jc w:val="both"/>
        <w:rPr>
          <w:rFonts w:ascii="Times New Roman" w:hAnsi="Times New Roman" w:cs="Times New Roman"/>
          <w:sz w:val="28"/>
          <w:szCs w:val="28"/>
        </w:rPr>
      </w:pPr>
      <w:r w:rsidRPr="00046E9F">
        <w:rPr>
          <w:rFonts w:ascii="Times New Roman" w:hAnsi="Times New Roman" w:cs="Times New Roman"/>
          <w:sz w:val="28"/>
          <w:szCs w:val="28"/>
        </w:rPr>
        <w:t>- дополнительный перечень работ по благоустройству дворовых территорий многоквартирных домов,  (приложение 5 к программе),</w:t>
      </w:r>
    </w:p>
    <w:p w:rsidR="00046E9F" w:rsidRPr="00046E9F" w:rsidRDefault="00046E9F" w:rsidP="00046E9F">
      <w:pPr>
        <w:pStyle w:val="ConsPlusNormal"/>
        <w:ind w:firstLine="539"/>
        <w:jc w:val="both"/>
        <w:rPr>
          <w:rFonts w:ascii="Times New Roman" w:hAnsi="Times New Roman" w:cs="Times New Roman"/>
          <w:sz w:val="28"/>
          <w:szCs w:val="28"/>
        </w:rPr>
      </w:pPr>
      <w:r w:rsidRPr="00046E9F">
        <w:rPr>
          <w:rFonts w:ascii="Times New Roman" w:hAnsi="Times New Roman" w:cs="Times New Roman"/>
          <w:sz w:val="28"/>
          <w:szCs w:val="28"/>
        </w:rPr>
        <w:t>-  нормативная стоимость (единичные расценки) работ по благоустройству дворовых территорий, входящих в состав минимального перечня таких работ (приложения 6-9 к программе).</w:t>
      </w:r>
    </w:p>
    <w:p w:rsidR="00046E9F" w:rsidRPr="00046E9F" w:rsidRDefault="00046E9F" w:rsidP="00046E9F">
      <w:pPr>
        <w:pStyle w:val="ConsPlusNormal"/>
        <w:ind w:firstLine="539"/>
        <w:jc w:val="both"/>
        <w:rPr>
          <w:rFonts w:ascii="Times New Roman" w:hAnsi="Times New Roman" w:cs="Times New Roman"/>
          <w:sz w:val="28"/>
          <w:szCs w:val="28"/>
        </w:rPr>
      </w:pPr>
      <w:r w:rsidRPr="00046E9F">
        <w:rPr>
          <w:rFonts w:ascii="Times New Roman" w:hAnsi="Times New Roman" w:cs="Times New Roman"/>
          <w:sz w:val="28"/>
          <w:szCs w:val="28"/>
        </w:rPr>
        <w:t xml:space="preserve">- нормативная стоимость (единичные расценки) работ по благоустройству дворовых территорий, входящих в состав дополнительного перечня таких работ </w:t>
      </w:r>
      <w:r w:rsidRPr="00046E9F">
        <w:rPr>
          <w:rFonts w:ascii="Times New Roman" w:hAnsi="Times New Roman" w:cs="Times New Roman"/>
          <w:sz w:val="28"/>
          <w:szCs w:val="28"/>
        </w:rPr>
        <w:lastRenderedPageBreak/>
        <w:t>(приложение 13 к программе);</w:t>
      </w:r>
    </w:p>
    <w:p w:rsidR="00046E9F" w:rsidRPr="00046E9F" w:rsidRDefault="00046E9F" w:rsidP="00046E9F">
      <w:pPr>
        <w:spacing w:after="0" w:line="240" w:lineRule="auto"/>
        <w:jc w:val="center"/>
        <w:rPr>
          <w:rFonts w:ascii="Times New Roman" w:hAnsi="Times New Roman" w:cs="Times New Roman"/>
          <w:b/>
          <w:sz w:val="28"/>
          <w:szCs w:val="28"/>
        </w:rPr>
      </w:pPr>
      <w:r w:rsidRPr="00046E9F">
        <w:rPr>
          <w:rFonts w:ascii="Times New Roman" w:hAnsi="Times New Roman" w:cs="Times New Roman"/>
          <w:sz w:val="28"/>
          <w:szCs w:val="28"/>
        </w:rPr>
        <w:t xml:space="preserve">- порядок разработки, обсуждения с заинтересованными лицами и утверждения дизайн - проектов благоустройства дворовой территории, включенных в муниципальную программу </w:t>
      </w:r>
      <w:r w:rsidRPr="00046E9F">
        <w:rPr>
          <w:rFonts w:ascii="Times New Roman" w:hAnsi="Times New Roman" w:cs="Times New Roman"/>
          <w:bCs/>
          <w:sz w:val="28"/>
          <w:szCs w:val="28"/>
        </w:rPr>
        <w:t>«Формирование современной городской среды на территории муниципального образования «Родниковское городское поселение Родниковского муниципального района Ивановской области» на 2017-2022 годы»</w:t>
      </w:r>
    </w:p>
    <w:p w:rsidR="00046E9F" w:rsidRPr="00046E9F" w:rsidRDefault="00046E9F" w:rsidP="00046E9F">
      <w:pPr>
        <w:pStyle w:val="ConsPlusNormal"/>
        <w:jc w:val="both"/>
        <w:rPr>
          <w:rFonts w:ascii="Times New Roman" w:hAnsi="Times New Roman" w:cs="Times New Roman"/>
          <w:sz w:val="28"/>
          <w:szCs w:val="28"/>
        </w:rPr>
      </w:pPr>
      <w:r w:rsidRPr="00046E9F">
        <w:rPr>
          <w:rFonts w:ascii="Times New Roman" w:hAnsi="Times New Roman" w:cs="Times New Roman"/>
          <w:sz w:val="28"/>
          <w:szCs w:val="28"/>
        </w:rPr>
        <w:t xml:space="preserve"> (приложение</w:t>
      </w:r>
      <w:r w:rsidRPr="00046E9F">
        <w:rPr>
          <w:rFonts w:ascii="Times New Roman" w:hAnsi="Times New Roman" w:cs="Times New Roman"/>
          <w:color w:val="FF0000"/>
          <w:sz w:val="28"/>
          <w:szCs w:val="28"/>
        </w:rPr>
        <w:t xml:space="preserve"> </w:t>
      </w:r>
      <w:r w:rsidRPr="00046E9F">
        <w:rPr>
          <w:rFonts w:ascii="Times New Roman" w:hAnsi="Times New Roman" w:cs="Times New Roman"/>
          <w:sz w:val="28"/>
          <w:szCs w:val="28"/>
        </w:rPr>
        <w:t>10 к программе).</w:t>
      </w:r>
    </w:p>
    <w:p w:rsidR="00046E9F" w:rsidRPr="00046E9F" w:rsidRDefault="00046E9F" w:rsidP="00046E9F">
      <w:pPr>
        <w:shd w:val="clear" w:color="auto" w:fill="FFFFFF"/>
        <w:spacing w:after="0" w:line="240" w:lineRule="auto"/>
        <w:jc w:val="both"/>
        <w:rPr>
          <w:rFonts w:ascii="Times New Roman" w:hAnsi="Times New Roman" w:cs="Times New Roman"/>
          <w:b/>
          <w:bCs/>
          <w:color w:val="000000"/>
          <w:sz w:val="28"/>
          <w:szCs w:val="28"/>
        </w:rPr>
      </w:pPr>
    </w:p>
    <w:p w:rsidR="00046E9F" w:rsidRPr="00046E9F" w:rsidRDefault="00046E9F" w:rsidP="00046E9F">
      <w:pPr>
        <w:shd w:val="clear" w:color="auto" w:fill="FFFFFF"/>
        <w:spacing w:after="0" w:line="240" w:lineRule="auto"/>
        <w:ind w:firstLine="709"/>
        <w:jc w:val="center"/>
        <w:rPr>
          <w:rFonts w:ascii="Times New Roman" w:hAnsi="Times New Roman" w:cs="Times New Roman"/>
          <w:bCs/>
          <w:color w:val="000000"/>
          <w:sz w:val="28"/>
          <w:szCs w:val="28"/>
        </w:rPr>
      </w:pPr>
    </w:p>
    <w:p w:rsidR="00046E9F" w:rsidRPr="00046E9F" w:rsidRDefault="00046E9F" w:rsidP="00046E9F">
      <w:pPr>
        <w:shd w:val="clear" w:color="auto" w:fill="FFFFFF"/>
        <w:spacing w:after="0" w:line="240" w:lineRule="auto"/>
        <w:ind w:firstLine="709"/>
        <w:jc w:val="both"/>
        <w:rPr>
          <w:rFonts w:ascii="Times New Roman" w:hAnsi="Times New Roman" w:cs="Times New Roman"/>
          <w:bCs/>
          <w:color w:val="000000"/>
          <w:sz w:val="28"/>
          <w:szCs w:val="28"/>
        </w:rPr>
      </w:pPr>
    </w:p>
    <w:tbl>
      <w:tblPr>
        <w:tblpPr w:leftFromText="180" w:rightFromText="180" w:vertAnchor="text" w:horzAnchor="margin" w:tblpXSpec="center" w:tblpY="146"/>
        <w:tblW w:w="10548" w:type="dxa"/>
        <w:tblLook w:val="01E0"/>
      </w:tblPr>
      <w:tblGrid>
        <w:gridCol w:w="2808"/>
        <w:gridCol w:w="7740"/>
      </w:tblGrid>
      <w:tr w:rsidR="00046E9F" w:rsidRPr="00046E9F" w:rsidTr="00046E9F">
        <w:tc>
          <w:tcPr>
            <w:tcW w:w="2808" w:type="dxa"/>
          </w:tcPr>
          <w:p w:rsidR="00046E9F" w:rsidRPr="00046E9F" w:rsidRDefault="00046E9F" w:rsidP="00046E9F">
            <w:pPr>
              <w:pStyle w:val="ConsPlusNormal"/>
              <w:widowControl/>
              <w:jc w:val="right"/>
              <w:outlineLvl w:val="0"/>
              <w:rPr>
                <w:rFonts w:ascii="Times New Roman" w:hAnsi="Times New Roman" w:cs="Times New Roman"/>
                <w:color w:val="000000"/>
                <w:sz w:val="28"/>
                <w:szCs w:val="28"/>
              </w:rPr>
            </w:pPr>
          </w:p>
        </w:tc>
        <w:tc>
          <w:tcPr>
            <w:tcW w:w="7740" w:type="dxa"/>
          </w:tcPr>
          <w:p w:rsidR="00046E9F" w:rsidRPr="00046E9F" w:rsidRDefault="00046E9F" w:rsidP="00046E9F">
            <w:pPr>
              <w:pStyle w:val="ConsPlusNormal"/>
              <w:widowControl/>
              <w:jc w:val="right"/>
              <w:outlineLvl w:val="0"/>
              <w:rPr>
                <w:rFonts w:ascii="Times New Roman" w:hAnsi="Times New Roman" w:cs="Times New Roman"/>
                <w:color w:val="000000"/>
                <w:sz w:val="28"/>
                <w:szCs w:val="28"/>
              </w:rPr>
            </w:pPr>
          </w:p>
          <w:p w:rsidR="00046E9F" w:rsidRPr="00046E9F" w:rsidRDefault="00046E9F" w:rsidP="00046E9F">
            <w:pPr>
              <w:pStyle w:val="ConsPlusNormal"/>
              <w:widowControl/>
              <w:jc w:val="right"/>
              <w:outlineLvl w:val="0"/>
              <w:rPr>
                <w:rFonts w:ascii="Times New Roman" w:hAnsi="Times New Roman" w:cs="Times New Roman"/>
                <w:color w:val="000000"/>
                <w:sz w:val="28"/>
                <w:szCs w:val="28"/>
              </w:rPr>
            </w:pPr>
          </w:p>
          <w:p w:rsidR="00046E9F" w:rsidRPr="00046E9F" w:rsidRDefault="00046E9F" w:rsidP="00046E9F">
            <w:pPr>
              <w:pStyle w:val="ConsPlusNormal"/>
              <w:widowControl/>
              <w:jc w:val="right"/>
              <w:outlineLvl w:val="0"/>
              <w:rPr>
                <w:rFonts w:ascii="Times New Roman" w:hAnsi="Times New Roman" w:cs="Times New Roman"/>
                <w:color w:val="000000"/>
                <w:sz w:val="28"/>
                <w:szCs w:val="28"/>
              </w:rPr>
            </w:pPr>
          </w:p>
          <w:p w:rsidR="00046E9F" w:rsidRPr="00046E9F" w:rsidRDefault="00046E9F" w:rsidP="00046E9F">
            <w:pPr>
              <w:pStyle w:val="ConsPlusNormal"/>
              <w:widowControl/>
              <w:jc w:val="right"/>
              <w:outlineLvl w:val="0"/>
              <w:rPr>
                <w:rFonts w:ascii="Times New Roman" w:hAnsi="Times New Roman" w:cs="Times New Roman"/>
                <w:color w:val="000000"/>
                <w:sz w:val="28"/>
                <w:szCs w:val="28"/>
              </w:rPr>
            </w:pPr>
          </w:p>
          <w:p w:rsidR="00046E9F" w:rsidRPr="00046E9F" w:rsidRDefault="00046E9F" w:rsidP="00046E9F">
            <w:pPr>
              <w:pStyle w:val="ConsPlusNormal"/>
              <w:widowControl/>
              <w:jc w:val="right"/>
              <w:outlineLvl w:val="0"/>
              <w:rPr>
                <w:rFonts w:ascii="Times New Roman" w:hAnsi="Times New Roman" w:cs="Times New Roman"/>
                <w:color w:val="000000"/>
                <w:sz w:val="28"/>
                <w:szCs w:val="28"/>
              </w:rPr>
            </w:pPr>
          </w:p>
          <w:p w:rsidR="00046E9F" w:rsidRPr="00046E9F" w:rsidRDefault="00046E9F" w:rsidP="00046E9F">
            <w:pPr>
              <w:pStyle w:val="ConsPlusNormal"/>
              <w:widowControl/>
              <w:jc w:val="right"/>
              <w:outlineLvl w:val="0"/>
              <w:rPr>
                <w:rFonts w:ascii="Times New Roman" w:hAnsi="Times New Roman" w:cs="Times New Roman"/>
                <w:color w:val="000000"/>
                <w:sz w:val="28"/>
                <w:szCs w:val="28"/>
              </w:rPr>
            </w:pPr>
          </w:p>
          <w:p w:rsidR="00046E9F" w:rsidRPr="00046E9F" w:rsidRDefault="00046E9F" w:rsidP="00046E9F">
            <w:pPr>
              <w:pStyle w:val="ConsPlusNormal"/>
              <w:widowControl/>
              <w:jc w:val="right"/>
              <w:outlineLvl w:val="0"/>
              <w:rPr>
                <w:rFonts w:ascii="Times New Roman" w:hAnsi="Times New Roman" w:cs="Times New Roman"/>
                <w:color w:val="000000"/>
                <w:sz w:val="28"/>
                <w:szCs w:val="28"/>
              </w:rPr>
            </w:pPr>
          </w:p>
          <w:p w:rsidR="00046E9F" w:rsidRPr="00046E9F" w:rsidRDefault="00046E9F" w:rsidP="00046E9F">
            <w:pPr>
              <w:pStyle w:val="ConsPlusNormal"/>
              <w:widowControl/>
              <w:jc w:val="right"/>
              <w:outlineLvl w:val="0"/>
              <w:rPr>
                <w:rFonts w:ascii="Times New Roman" w:hAnsi="Times New Roman" w:cs="Times New Roman"/>
                <w:color w:val="000000"/>
                <w:sz w:val="28"/>
                <w:szCs w:val="28"/>
              </w:rPr>
            </w:pPr>
          </w:p>
          <w:p w:rsidR="00046E9F" w:rsidRPr="00046E9F" w:rsidRDefault="00046E9F" w:rsidP="00046E9F">
            <w:pPr>
              <w:pStyle w:val="ConsPlusNormal"/>
              <w:widowControl/>
              <w:jc w:val="right"/>
              <w:outlineLvl w:val="0"/>
              <w:rPr>
                <w:rFonts w:ascii="Times New Roman" w:hAnsi="Times New Roman" w:cs="Times New Roman"/>
                <w:color w:val="000000"/>
                <w:sz w:val="28"/>
                <w:szCs w:val="28"/>
              </w:rPr>
            </w:pPr>
          </w:p>
          <w:p w:rsidR="00046E9F" w:rsidRPr="00046E9F" w:rsidRDefault="00046E9F" w:rsidP="00046E9F">
            <w:pPr>
              <w:pStyle w:val="ConsPlusNormal"/>
              <w:widowControl/>
              <w:jc w:val="right"/>
              <w:outlineLvl w:val="0"/>
              <w:rPr>
                <w:rFonts w:ascii="Times New Roman" w:hAnsi="Times New Roman" w:cs="Times New Roman"/>
                <w:color w:val="000000"/>
                <w:sz w:val="28"/>
                <w:szCs w:val="28"/>
              </w:rPr>
            </w:pPr>
          </w:p>
          <w:p w:rsidR="00046E9F" w:rsidRPr="00046E9F" w:rsidRDefault="00046E9F" w:rsidP="00046E9F">
            <w:pPr>
              <w:pStyle w:val="ConsPlusNormal"/>
              <w:widowControl/>
              <w:jc w:val="right"/>
              <w:outlineLvl w:val="0"/>
              <w:rPr>
                <w:rFonts w:ascii="Times New Roman" w:hAnsi="Times New Roman" w:cs="Times New Roman"/>
                <w:color w:val="000000"/>
                <w:sz w:val="28"/>
                <w:szCs w:val="28"/>
              </w:rPr>
            </w:pPr>
          </w:p>
          <w:p w:rsidR="00046E9F" w:rsidRPr="00046E9F" w:rsidRDefault="00046E9F" w:rsidP="00046E9F">
            <w:pPr>
              <w:pStyle w:val="ConsPlusNormal"/>
              <w:widowControl/>
              <w:jc w:val="right"/>
              <w:outlineLvl w:val="0"/>
              <w:rPr>
                <w:rFonts w:ascii="Times New Roman" w:hAnsi="Times New Roman" w:cs="Times New Roman"/>
                <w:color w:val="000000"/>
                <w:sz w:val="28"/>
                <w:szCs w:val="28"/>
              </w:rPr>
            </w:pPr>
          </w:p>
          <w:p w:rsidR="00046E9F" w:rsidRPr="00046E9F" w:rsidRDefault="00046E9F" w:rsidP="00046E9F">
            <w:pPr>
              <w:pStyle w:val="ConsPlusNormal"/>
              <w:widowControl/>
              <w:jc w:val="right"/>
              <w:outlineLvl w:val="0"/>
              <w:rPr>
                <w:rFonts w:ascii="Times New Roman" w:hAnsi="Times New Roman" w:cs="Times New Roman"/>
                <w:color w:val="000000"/>
                <w:sz w:val="28"/>
                <w:szCs w:val="28"/>
              </w:rPr>
            </w:pPr>
          </w:p>
          <w:p w:rsidR="00046E9F" w:rsidRPr="00046E9F" w:rsidRDefault="00046E9F" w:rsidP="00046E9F">
            <w:pPr>
              <w:pStyle w:val="ConsPlusNormal"/>
              <w:widowControl/>
              <w:jc w:val="right"/>
              <w:outlineLvl w:val="0"/>
              <w:rPr>
                <w:rFonts w:ascii="Times New Roman" w:hAnsi="Times New Roman" w:cs="Times New Roman"/>
                <w:color w:val="000000"/>
                <w:sz w:val="28"/>
                <w:szCs w:val="28"/>
              </w:rPr>
            </w:pPr>
          </w:p>
          <w:p w:rsidR="00046E9F" w:rsidRPr="00046E9F" w:rsidRDefault="00046E9F" w:rsidP="00046E9F">
            <w:pPr>
              <w:pStyle w:val="ConsPlusNormal"/>
              <w:widowControl/>
              <w:jc w:val="right"/>
              <w:outlineLvl w:val="0"/>
              <w:rPr>
                <w:rFonts w:ascii="Times New Roman" w:hAnsi="Times New Roman" w:cs="Times New Roman"/>
                <w:color w:val="000000"/>
                <w:sz w:val="28"/>
                <w:szCs w:val="28"/>
              </w:rPr>
            </w:pPr>
          </w:p>
          <w:p w:rsidR="00046E9F" w:rsidRPr="00046E9F" w:rsidRDefault="00046E9F" w:rsidP="00046E9F">
            <w:pPr>
              <w:pStyle w:val="ConsPlusNormal"/>
              <w:widowControl/>
              <w:jc w:val="right"/>
              <w:outlineLvl w:val="0"/>
              <w:rPr>
                <w:rFonts w:ascii="Times New Roman" w:hAnsi="Times New Roman" w:cs="Times New Roman"/>
                <w:color w:val="000000"/>
                <w:sz w:val="28"/>
                <w:szCs w:val="28"/>
              </w:rPr>
            </w:pPr>
          </w:p>
          <w:p w:rsidR="00046E9F" w:rsidRPr="00046E9F" w:rsidRDefault="00046E9F" w:rsidP="00046E9F">
            <w:pPr>
              <w:pStyle w:val="ConsPlusNormal"/>
              <w:widowControl/>
              <w:jc w:val="right"/>
              <w:outlineLvl w:val="0"/>
              <w:rPr>
                <w:rFonts w:ascii="Times New Roman" w:hAnsi="Times New Roman" w:cs="Times New Roman"/>
                <w:color w:val="000000"/>
                <w:sz w:val="28"/>
                <w:szCs w:val="28"/>
              </w:rPr>
            </w:pPr>
          </w:p>
          <w:p w:rsidR="00046E9F" w:rsidRPr="00046E9F" w:rsidRDefault="00046E9F" w:rsidP="00046E9F">
            <w:pPr>
              <w:pStyle w:val="ConsPlusNormal"/>
              <w:widowControl/>
              <w:jc w:val="right"/>
              <w:outlineLvl w:val="0"/>
              <w:rPr>
                <w:rFonts w:ascii="Times New Roman" w:hAnsi="Times New Roman" w:cs="Times New Roman"/>
                <w:color w:val="000000"/>
                <w:sz w:val="28"/>
                <w:szCs w:val="28"/>
              </w:rPr>
            </w:pPr>
          </w:p>
          <w:p w:rsidR="00046E9F" w:rsidRPr="00046E9F" w:rsidRDefault="00046E9F" w:rsidP="00046E9F">
            <w:pPr>
              <w:pStyle w:val="ConsPlusNormal"/>
              <w:widowControl/>
              <w:jc w:val="right"/>
              <w:outlineLvl w:val="0"/>
              <w:rPr>
                <w:rFonts w:ascii="Times New Roman" w:hAnsi="Times New Roman" w:cs="Times New Roman"/>
                <w:color w:val="000000"/>
                <w:sz w:val="28"/>
                <w:szCs w:val="28"/>
              </w:rPr>
            </w:pPr>
          </w:p>
          <w:p w:rsidR="00046E9F" w:rsidRPr="00046E9F" w:rsidRDefault="00046E9F" w:rsidP="00046E9F">
            <w:pPr>
              <w:pStyle w:val="ConsPlusNormal"/>
              <w:widowControl/>
              <w:jc w:val="right"/>
              <w:outlineLvl w:val="0"/>
              <w:rPr>
                <w:rFonts w:ascii="Times New Roman" w:hAnsi="Times New Roman" w:cs="Times New Roman"/>
                <w:color w:val="000000"/>
                <w:sz w:val="28"/>
                <w:szCs w:val="28"/>
              </w:rPr>
            </w:pPr>
          </w:p>
          <w:p w:rsidR="00046E9F" w:rsidRPr="00046E9F" w:rsidRDefault="00046E9F" w:rsidP="00046E9F">
            <w:pPr>
              <w:pStyle w:val="ConsPlusNormal"/>
              <w:widowControl/>
              <w:jc w:val="right"/>
              <w:outlineLvl w:val="0"/>
              <w:rPr>
                <w:rFonts w:ascii="Times New Roman" w:hAnsi="Times New Roman" w:cs="Times New Roman"/>
                <w:color w:val="000000"/>
                <w:sz w:val="28"/>
                <w:szCs w:val="28"/>
              </w:rPr>
            </w:pPr>
          </w:p>
          <w:p w:rsidR="00046E9F" w:rsidRPr="00046E9F" w:rsidRDefault="00046E9F" w:rsidP="00046E9F">
            <w:pPr>
              <w:pStyle w:val="ConsPlusNormal"/>
              <w:widowControl/>
              <w:jc w:val="right"/>
              <w:outlineLvl w:val="0"/>
              <w:rPr>
                <w:rFonts w:ascii="Times New Roman" w:hAnsi="Times New Roman" w:cs="Times New Roman"/>
                <w:color w:val="000000"/>
                <w:sz w:val="28"/>
                <w:szCs w:val="28"/>
              </w:rPr>
            </w:pPr>
          </w:p>
          <w:p w:rsidR="00046E9F" w:rsidRPr="00046E9F" w:rsidRDefault="00046E9F" w:rsidP="00046E9F">
            <w:pPr>
              <w:pStyle w:val="ConsPlusNormal"/>
              <w:widowControl/>
              <w:jc w:val="right"/>
              <w:outlineLvl w:val="0"/>
              <w:rPr>
                <w:rFonts w:ascii="Times New Roman" w:hAnsi="Times New Roman" w:cs="Times New Roman"/>
                <w:color w:val="000000"/>
                <w:sz w:val="28"/>
                <w:szCs w:val="28"/>
              </w:rPr>
            </w:pPr>
          </w:p>
          <w:p w:rsidR="00046E9F" w:rsidRPr="00046E9F" w:rsidRDefault="00046E9F" w:rsidP="00046E9F">
            <w:pPr>
              <w:pStyle w:val="ConsPlusNormal"/>
              <w:widowControl/>
              <w:jc w:val="right"/>
              <w:outlineLvl w:val="0"/>
              <w:rPr>
                <w:rFonts w:ascii="Times New Roman" w:hAnsi="Times New Roman" w:cs="Times New Roman"/>
                <w:color w:val="000000"/>
                <w:sz w:val="28"/>
                <w:szCs w:val="28"/>
              </w:rPr>
            </w:pPr>
          </w:p>
          <w:p w:rsidR="00046E9F" w:rsidRPr="00046E9F" w:rsidRDefault="00046E9F" w:rsidP="00046E9F">
            <w:pPr>
              <w:pStyle w:val="ConsPlusNormal"/>
              <w:widowControl/>
              <w:jc w:val="right"/>
              <w:outlineLvl w:val="0"/>
              <w:rPr>
                <w:rFonts w:ascii="Times New Roman" w:hAnsi="Times New Roman" w:cs="Times New Roman"/>
                <w:color w:val="000000"/>
                <w:sz w:val="28"/>
                <w:szCs w:val="28"/>
              </w:rPr>
            </w:pPr>
          </w:p>
          <w:p w:rsidR="00046E9F" w:rsidRPr="00046E9F" w:rsidRDefault="00046E9F" w:rsidP="00046E9F">
            <w:pPr>
              <w:pStyle w:val="ConsPlusNormal"/>
              <w:widowControl/>
              <w:jc w:val="right"/>
              <w:outlineLvl w:val="0"/>
              <w:rPr>
                <w:rFonts w:ascii="Times New Roman" w:hAnsi="Times New Roman" w:cs="Times New Roman"/>
                <w:color w:val="000000"/>
                <w:sz w:val="28"/>
                <w:szCs w:val="28"/>
              </w:rPr>
            </w:pPr>
          </w:p>
          <w:p w:rsidR="00046E9F" w:rsidRPr="00046E9F" w:rsidRDefault="00046E9F" w:rsidP="00046E9F">
            <w:pPr>
              <w:pStyle w:val="ConsPlusNormal"/>
              <w:widowControl/>
              <w:jc w:val="right"/>
              <w:outlineLvl w:val="0"/>
              <w:rPr>
                <w:rFonts w:ascii="Times New Roman" w:hAnsi="Times New Roman" w:cs="Times New Roman"/>
                <w:color w:val="000000"/>
                <w:sz w:val="28"/>
                <w:szCs w:val="28"/>
              </w:rPr>
            </w:pPr>
          </w:p>
          <w:p w:rsidR="00046E9F" w:rsidRPr="00046E9F" w:rsidRDefault="00046E9F" w:rsidP="00046E9F">
            <w:pPr>
              <w:pStyle w:val="ConsPlusNormal"/>
              <w:widowControl/>
              <w:jc w:val="right"/>
              <w:outlineLvl w:val="0"/>
              <w:rPr>
                <w:rFonts w:ascii="Times New Roman" w:hAnsi="Times New Roman" w:cs="Times New Roman"/>
                <w:color w:val="000000"/>
                <w:sz w:val="28"/>
                <w:szCs w:val="28"/>
              </w:rPr>
            </w:pPr>
          </w:p>
          <w:p w:rsidR="00046E9F" w:rsidRPr="00046E9F" w:rsidRDefault="00046E9F" w:rsidP="00046E9F">
            <w:pPr>
              <w:pStyle w:val="ConsPlusNormal"/>
              <w:widowControl/>
              <w:jc w:val="right"/>
              <w:outlineLvl w:val="0"/>
              <w:rPr>
                <w:rFonts w:ascii="Times New Roman" w:hAnsi="Times New Roman" w:cs="Times New Roman"/>
                <w:color w:val="000000"/>
                <w:sz w:val="28"/>
                <w:szCs w:val="28"/>
              </w:rPr>
            </w:pPr>
          </w:p>
          <w:p w:rsidR="00046E9F" w:rsidRDefault="00046E9F" w:rsidP="00046E9F">
            <w:pPr>
              <w:pStyle w:val="ConsPlusNormal"/>
              <w:widowControl/>
              <w:jc w:val="right"/>
              <w:outlineLvl w:val="0"/>
              <w:rPr>
                <w:rFonts w:ascii="Times New Roman" w:hAnsi="Times New Roman" w:cs="Times New Roman"/>
                <w:color w:val="000000"/>
                <w:sz w:val="28"/>
                <w:szCs w:val="28"/>
              </w:rPr>
            </w:pPr>
          </w:p>
          <w:p w:rsidR="004A2A76" w:rsidRDefault="004A2A76" w:rsidP="00046E9F">
            <w:pPr>
              <w:pStyle w:val="ConsPlusNormal"/>
              <w:widowControl/>
              <w:jc w:val="right"/>
              <w:outlineLvl w:val="0"/>
              <w:rPr>
                <w:rFonts w:ascii="Times New Roman" w:hAnsi="Times New Roman" w:cs="Times New Roman"/>
                <w:color w:val="000000"/>
                <w:sz w:val="28"/>
                <w:szCs w:val="28"/>
              </w:rPr>
            </w:pPr>
          </w:p>
          <w:p w:rsidR="004A2A76" w:rsidRDefault="004A2A76" w:rsidP="00046E9F">
            <w:pPr>
              <w:pStyle w:val="ConsPlusNormal"/>
              <w:widowControl/>
              <w:jc w:val="right"/>
              <w:outlineLvl w:val="0"/>
              <w:rPr>
                <w:rFonts w:ascii="Times New Roman" w:hAnsi="Times New Roman" w:cs="Times New Roman"/>
                <w:color w:val="000000"/>
                <w:sz w:val="28"/>
                <w:szCs w:val="28"/>
              </w:rPr>
            </w:pPr>
          </w:p>
          <w:p w:rsidR="004A2A76" w:rsidRPr="00046E9F" w:rsidRDefault="004A2A76" w:rsidP="00046E9F">
            <w:pPr>
              <w:pStyle w:val="ConsPlusNormal"/>
              <w:widowControl/>
              <w:jc w:val="right"/>
              <w:outlineLvl w:val="0"/>
              <w:rPr>
                <w:rFonts w:ascii="Times New Roman" w:hAnsi="Times New Roman" w:cs="Times New Roman"/>
                <w:color w:val="000000"/>
                <w:sz w:val="28"/>
                <w:szCs w:val="28"/>
              </w:rPr>
            </w:pPr>
          </w:p>
          <w:p w:rsidR="00046E9F" w:rsidRDefault="00046E9F" w:rsidP="00046E9F">
            <w:pPr>
              <w:pStyle w:val="ConsPlusNormal"/>
              <w:widowControl/>
              <w:jc w:val="right"/>
              <w:outlineLvl w:val="0"/>
              <w:rPr>
                <w:rFonts w:ascii="Times New Roman" w:hAnsi="Times New Roman" w:cs="Times New Roman"/>
                <w:color w:val="000000"/>
                <w:sz w:val="28"/>
                <w:szCs w:val="28"/>
              </w:rPr>
            </w:pPr>
          </w:p>
          <w:p w:rsidR="00046E9F" w:rsidRPr="00046E9F" w:rsidRDefault="00046E9F" w:rsidP="00046E9F">
            <w:pPr>
              <w:pStyle w:val="ConsPlusNormal"/>
              <w:widowControl/>
              <w:jc w:val="right"/>
              <w:outlineLvl w:val="0"/>
              <w:rPr>
                <w:rFonts w:ascii="Times New Roman" w:hAnsi="Times New Roman" w:cs="Times New Roman"/>
                <w:color w:val="000000"/>
                <w:sz w:val="28"/>
                <w:szCs w:val="28"/>
              </w:rPr>
            </w:pPr>
          </w:p>
          <w:p w:rsidR="00046E9F" w:rsidRPr="00046E9F" w:rsidRDefault="00046E9F" w:rsidP="00046E9F">
            <w:pPr>
              <w:pStyle w:val="ConsPlusNormal"/>
              <w:widowControl/>
              <w:jc w:val="right"/>
              <w:outlineLvl w:val="0"/>
              <w:rPr>
                <w:rFonts w:ascii="Times New Roman" w:hAnsi="Times New Roman" w:cs="Times New Roman"/>
                <w:color w:val="000000"/>
                <w:sz w:val="24"/>
                <w:szCs w:val="24"/>
              </w:rPr>
            </w:pPr>
            <w:r w:rsidRPr="00046E9F">
              <w:rPr>
                <w:rFonts w:ascii="Times New Roman" w:hAnsi="Times New Roman" w:cs="Times New Roman"/>
                <w:color w:val="000000"/>
                <w:sz w:val="24"/>
                <w:szCs w:val="24"/>
              </w:rPr>
              <w:lastRenderedPageBreak/>
              <w:t>Приложение №1</w:t>
            </w:r>
          </w:p>
          <w:p w:rsidR="00046E9F" w:rsidRPr="00046E9F" w:rsidRDefault="00046E9F" w:rsidP="00046E9F">
            <w:pPr>
              <w:pStyle w:val="ConsPlusNormal"/>
              <w:widowControl/>
              <w:jc w:val="right"/>
              <w:outlineLvl w:val="0"/>
              <w:rPr>
                <w:rFonts w:ascii="Times New Roman" w:hAnsi="Times New Roman" w:cs="Times New Roman"/>
                <w:color w:val="000000"/>
                <w:sz w:val="24"/>
                <w:szCs w:val="24"/>
              </w:rPr>
            </w:pPr>
            <w:r w:rsidRPr="00046E9F">
              <w:rPr>
                <w:rFonts w:ascii="Times New Roman" w:hAnsi="Times New Roman" w:cs="Times New Roman"/>
                <w:color w:val="000000"/>
                <w:sz w:val="24"/>
                <w:szCs w:val="24"/>
              </w:rPr>
              <w:t xml:space="preserve">к муниципальной  программе </w:t>
            </w:r>
          </w:p>
          <w:p w:rsidR="00046E9F" w:rsidRPr="00046E9F" w:rsidRDefault="00046E9F" w:rsidP="00046E9F">
            <w:pPr>
              <w:pStyle w:val="ConsPlusNormal"/>
              <w:widowControl/>
              <w:jc w:val="right"/>
              <w:outlineLvl w:val="0"/>
              <w:rPr>
                <w:rFonts w:ascii="Times New Roman" w:hAnsi="Times New Roman" w:cs="Times New Roman"/>
                <w:color w:val="000000"/>
                <w:sz w:val="28"/>
                <w:szCs w:val="28"/>
              </w:rPr>
            </w:pPr>
            <w:r w:rsidRPr="00046E9F">
              <w:rPr>
                <w:rFonts w:ascii="Times New Roman" w:hAnsi="Times New Roman" w:cs="Times New Roman"/>
                <w:color w:val="000000"/>
                <w:sz w:val="24"/>
                <w:szCs w:val="24"/>
              </w:rPr>
              <w:t>«Формирование современной городской среды  на территории муниципального образования «Родниковское городское поселение Родниковского муниципального района Ивановской области»</w:t>
            </w:r>
          </w:p>
        </w:tc>
      </w:tr>
    </w:tbl>
    <w:p w:rsidR="00046E9F" w:rsidRPr="00046E9F" w:rsidRDefault="00046E9F" w:rsidP="00046E9F">
      <w:pPr>
        <w:shd w:val="clear" w:color="auto" w:fill="FFFFFF"/>
        <w:spacing w:after="0" w:line="240" w:lineRule="auto"/>
        <w:ind w:firstLine="709"/>
        <w:jc w:val="right"/>
        <w:rPr>
          <w:rFonts w:ascii="Times New Roman" w:hAnsi="Times New Roman" w:cs="Times New Roman"/>
          <w:bCs/>
          <w:color w:val="000000"/>
          <w:sz w:val="28"/>
          <w:szCs w:val="28"/>
        </w:rPr>
      </w:pPr>
    </w:p>
    <w:p w:rsidR="00046E9F" w:rsidRPr="00046E9F" w:rsidRDefault="00046E9F" w:rsidP="00046E9F">
      <w:pPr>
        <w:pStyle w:val="ConsPlusNormal"/>
        <w:widowControl/>
        <w:jc w:val="right"/>
        <w:rPr>
          <w:rFonts w:ascii="Times New Roman" w:hAnsi="Times New Roman" w:cs="Times New Roman"/>
          <w:color w:val="000000"/>
          <w:sz w:val="28"/>
          <w:szCs w:val="28"/>
        </w:rPr>
      </w:pPr>
    </w:p>
    <w:p w:rsidR="00046E9F" w:rsidRPr="00046E9F" w:rsidRDefault="00046E9F" w:rsidP="00046E9F">
      <w:pPr>
        <w:pStyle w:val="ConsPlusNormal"/>
        <w:widowControl/>
        <w:jc w:val="right"/>
        <w:rPr>
          <w:rFonts w:ascii="Times New Roman" w:hAnsi="Times New Roman" w:cs="Times New Roman"/>
          <w:color w:val="000000"/>
          <w:sz w:val="28"/>
          <w:szCs w:val="28"/>
        </w:rPr>
      </w:pPr>
    </w:p>
    <w:p w:rsidR="00046E9F" w:rsidRPr="00046E9F" w:rsidRDefault="00046E9F" w:rsidP="00046E9F">
      <w:pPr>
        <w:spacing w:after="0" w:line="240" w:lineRule="auto"/>
        <w:jc w:val="center"/>
        <w:rPr>
          <w:rFonts w:ascii="Times New Roman" w:hAnsi="Times New Roman" w:cs="Times New Roman"/>
          <w:b/>
          <w:sz w:val="28"/>
          <w:szCs w:val="28"/>
        </w:rPr>
      </w:pPr>
    </w:p>
    <w:p w:rsidR="00046E9F" w:rsidRPr="00046E9F" w:rsidRDefault="00046E9F" w:rsidP="00046E9F">
      <w:pPr>
        <w:spacing w:after="0" w:line="240" w:lineRule="auto"/>
        <w:jc w:val="center"/>
        <w:rPr>
          <w:rFonts w:ascii="Times New Roman" w:hAnsi="Times New Roman" w:cs="Times New Roman"/>
          <w:b/>
          <w:sz w:val="28"/>
          <w:szCs w:val="28"/>
        </w:rPr>
      </w:pPr>
    </w:p>
    <w:p w:rsidR="00046E9F" w:rsidRPr="00046E9F" w:rsidRDefault="00046E9F" w:rsidP="00046E9F">
      <w:pPr>
        <w:spacing w:after="0" w:line="240" w:lineRule="auto"/>
        <w:jc w:val="center"/>
        <w:rPr>
          <w:rFonts w:ascii="Times New Roman" w:hAnsi="Times New Roman" w:cs="Times New Roman"/>
          <w:b/>
          <w:sz w:val="28"/>
          <w:szCs w:val="28"/>
        </w:rPr>
      </w:pPr>
    </w:p>
    <w:p w:rsidR="00046E9F" w:rsidRPr="00046E9F" w:rsidRDefault="00046E9F" w:rsidP="00046E9F">
      <w:pPr>
        <w:spacing w:after="0" w:line="240" w:lineRule="auto"/>
        <w:jc w:val="center"/>
        <w:rPr>
          <w:rFonts w:ascii="Times New Roman" w:hAnsi="Times New Roman" w:cs="Times New Roman"/>
          <w:b/>
          <w:sz w:val="28"/>
          <w:szCs w:val="28"/>
        </w:rPr>
      </w:pPr>
    </w:p>
    <w:p w:rsidR="00046E9F" w:rsidRPr="00046E9F" w:rsidRDefault="00046E9F" w:rsidP="00046E9F">
      <w:pPr>
        <w:spacing w:after="0" w:line="240" w:lineRule="auto"/>
        <w:jc w:val="center"/>
        <w:rPr>
          <w:rFonts w:ascii="Times New Roman" w:hAnsi="Times New Roman" w:cs="Times New Roman"/>
          <w:b/>
          <w:sz w:val="28"/>
          <w:szCs w:val="28"/>
        </w:rPr>
      </w:pPr>
    </w:p>
    <w:p w:rsidR="00046E9F" w:rsidRPr="00046E9F" w:rsidRDefault="00046E9F" w:rsidP="00046E9F">
      <w:pPr>
        <w:spacing w:after="0" w:line="240" w:lineRule="auto"/>
        <w:jc w:val="center"/>
        <w:rPr>
          <w:rFonts w:ascii="Times New Roman" w:hAnsi="Times New Roman" w:cs="Times New Roman"/>
          <w:b/>
          <w:sz w:val="28"/>
          <w:szCs w:val="28"/>
        </w:rPr>
      </w:pPr>
    </w:p>
    <w:p w:rsidR="00046E9F" w:rsidRPr="00046E9F" w:rsidRDefault="00046E9F" w:rsidP="00046E9F">
      <w:pPr>
        <w:spacing w:after="0" w:line="240" w:lineRule="auto"/>
        <w:jc w:val="center"/>
        <w:rPr>
          <w:rFonts w:ascii="Times New Roman" w:hAnsi="Times New Roman" w:cs="Times New Roman"/>
          <w:b/>
          <w:bCs/>
          <w:sz w:val="52"/>
          <w:szCs w:val="52"/>
        </w:rPr>
      </w:pPr>
      <w:r w:rsidRPr="00046E9F">
        <w:rPr>
          <w:rFonts w:ascii="Times New Roman" w:hAnsi="Times New Roman" w:cs="Times New Roman"/>
          <w:b/>
          <w:bCs/>
          <w:sz w:val="52"/>
          <w:szCs w:val="52"/>
        </w:rPr>
        <w:t>Подпрограмма</w:t>
      </w:r>
    </w:p>
    <w:p w:rsidR="00046E9F" w:rsidRPr="00046E9F" w:rsidRDefault="00046E9F" w:rsidP="00046E9F">
      <w:pPr>
        <w:spacing w:after="0" w:line="240" w:lineRule="auto"/>
        <w:jc w:val="center"/>
        <w:rPr>
          <w:rFonts w:ascii="Times New Roman" w:hAnsi="Times New Roman" w:cs="Times New Roman"/>
          <w:b/>
          <w:sz w:val="52"/>
          <w:szCs w:val="52"/>
        </w:rPr>
      </w:pPr>
      <w:r w:rsidRPr="00046E9F">
        <w:rPr>
          <w:rFonts w:ascii="Times New Roman" w:hAnsi="Times New Roman" w:cs="Times New Roman"/>
          <w:b/>
          <w:bCs/>
          <w:sz w:val="52"/>
          <w:szCs w:val="52"/>
        </w:rPr>
        <w:t>«</w:t>
      </w:r>
      <w:r w:rsidRPr="00046E9F">
        <w:rPr>
          <w:rFonts w:ascii="Times New Roman" w:hAnsi="Times New Roman" w:cs="Times New Roman"/>
          <w:b/>
          <w:sz w:val="52"/>
          <w:szCs w:val="52"/>
        </w:rPr>
        <w:t xml:space="preserve">Благоустройство дворовых территорий </w:t>
      </w:r>
      <w:r w:rsidRPr="00046E9F">
        <w:rPr>
          <w:rFonts w:ascii="Times New Roman" w:hAnsi="Times New Roman" w:cs="Times New Roman"/>
          <w:b/>
          <w:bCs/>
          <w:sz w:val="52"/>
          <w:szCs w:val="52"/>
        </w:rPr>
        <w:t>муниципального образования «Родниковское городское поселение Родниковского муниципального района Ивановской области» на 2018-2022 гг»</w:t>
      </w:r>
    </w:p>
    <w:p w:rsidR="00046E9F" w:rsidRPr="00046E9F" w:rsidRDefault="00046E9F" w:rsidP="00046E9F">
      <w:pPr>
        <w:spacing w:after="0" w:line="240" w:lineRule="auto"/>
        <w:jc w:val="center"/>
        <w:rPr>
          <w:rFonts w:ascii="Times New Roman" w:hAnsi="Times New Roman" w:cs="Times New Roman"/>
          <w:b/>
          <w:bCs/>
          <w:sz w:val="72"/>
          <w:szCs w:val="72"/>
        </w:rPr>
      </w:pPr>
    </w:p>
    <w:p w:rsidR="00046E9F" w:rsidRPr="00046E9F" w:rsidRDefault="00046E9F" w:rsidP="00046E9F">
      <w:pPr>
        <w:shd w:val="clear" w:color="auto" w:fill="FFFFFF"/>
        <w:spacing w:after="0" w:line="240" w:lineRule="auto"/>
        <w:ind w:firstLine="709"/>
        <w:jc w:val="center"/>
        <w:rPr>
          <w:rFonts w:ascii="Times New Roman" w:hAnsi="Times New Roman" w:cs="Times New Roman"/>
          <w:bCs/>
          <w:color w:val="000000"/>
          <w:sz w:val="28"/>
          <w:szCs w:val="28"/>
        </w:rPr>
      </w:pPr>
    </w:p>
    <w:p w:rsidR="00046E9F" w:rsidRPr="00046E9F" w:rsidRDefault="00046E9F" w:rsidP="00046E9F">
      <w:pPr>
        <w:shd w:val="clear" w:color="auto" w:fill="FFFFFF"/>
        <w:spacing w:after="0" w:line="240" w:lineRule="auto"/>
        <w:ind w:firstLine="709"/>
        <w:jc w:val="center"/>
        <w:rPr>
          <w:rFonts w:ascii="Times New Roman" w:hAnsi="Times New Roman" w:cs="Times New Roman"/>
          <w:bCs/>
          <w:color w:val="000000"/>
          <w:sz w:val="28"/>
          <w:szCs w:val="28"/>
        </w:rPr>
      </w:pPr>
    </w:p>
    <w:p w:rsidR="00046E9F" w:rsidRPr="00046E9F" w:rsidRDefault="00046E9F" w:rsidP="00046E9F">
      <w:pPr>
        <w:shd w:val="clear" w:color="auto" w:fill="FFFFFF"/>
        <w:spacing w:after="0" w:line="240" w:lineRule="auto"/>
        <w:ind w:firstLine="709"/>
        <w:jc w:val="center"/>
        <w:rPr>
          <w:rFonts w:ascii="Times New Roman" w:hAnsi="Times New Roman" w:cs="Times New Roman"/>
          <w:bCs/>
          <w:color w:val="000000"/>
          <w:sz w:val="28"/>
          <w:szCs w:val="28"/>
        </w:rPr>
      </w:pPr>
    </w:p>
    <w:p w:rsidR="00046E9F" w:rsidRPr="00046E9F" w:rsidRDefault="00046E9F" w:rsidP="00046E9F">
      <w:pPr>
        <w:shd w:val="clear" w:color="auto" w:fill="FFFFFF"/>
        <w:spacing w:after="0" w:line="240" w:lineRule="auto"/>
        <w:ind w:firstLine="709"/>
        <w:jc w:val="center"/>
        <w:rPr>
          <w:rFonts w:ascii="Times New Roman" w:hAnsi="Times New Roman" w:cs="Times New Roman"/>
          <w:bCs/>
          <w:color w:val="000000"/>
          <w:sz w:val="28"/>
          <w:szCs w:val="28"/>
        </w:rPr>
      </w:pPr>
    </w:p>
    <w:p w:rsidR="00046E9F" w:rsidRPr="00046E9F" w:rsidRDefault="00046E9F" w:rsidP="00046E9F">
      <w:pPr>
        <w:shd w:val="clear" w:color="auto" w:fill="FFFFFF"/>
        <w:spacing w:after="0" w:line="240" w:lineRule="auto"/>
        <w:ind w:firstLine="709"/>
        <w:jc w:val="center"/>
        <w:rPr>
          <w:rFonts w:ascii="Times New Roman" w:hAnsi="Times New Roman" w:cs="Times New Roman"/>
          <w:bCs/>
          <w:color w:val="000000"/>
          <w:sz w:val="28"/>
          <w:szCs w:val="28"/>
        </w:rPr>
      </w:pPr>
    </w:p>
    <w:p w:rsidR="00046E9F" w:rsidRPr="00046E9F" w:rsidRDefault="00046E9F" w:rsidP="00046E9F">
      <w:pPr>
        <w:shd w:val="clear" w:color="auto" w:fill="FFFFFF"/>
        <w:spacing w:after="0" w:line="240" w:lineRule="auto"/>
        <w:ind w:firstLine="709"/>
        <w:jc w:val="center"/>
        <w:rPr>
          <w:rFonts w:ascii="Times New Roman" w:hAnsi="Times New Roman" w:cs="Times New Roman"/>
          <w:bCs/>
          <w:color w:val="000000"/>
          <w:sz w:val="28"/>
          <w:szCs w:val="28"/>
        </w:rPr>
      </w:pPr>
    </w:p>
    <w:p w:rsidR="00046E9F" w:rsidRPr="00046E9F" w:rsidRDefault="00046E9F" w:rsidP="00046E9F">
      <w:pPr>
        <w:shd w:val="clear" w:color="auto" w:fill="FFFFFF"/>
        <w:spacing w:after="0" w:line="240" w:lineRule="auto"/>
        <w:ind w:firstLine="709"/>
        <w:jc w:val="center"/>
        <w:rPr>
          <w:rFonts w:ascii="Times New Roman" w:hAnsi="Times New Roman" w:cs="Times New Roman"/>
          <w:bCs/>
          <w:color w:val="000000"/>
          <w:sz w:val="28"/>
          <w:szCs w:val="28"/>
        </w:rPr>
      </w:pPr>
    </w:p>
    <w:p w:rsidR="00046E9F" w:rsidRPr="00046E9F" w:rsidRDefault="00046E9F" w:rsidP="00046E9F">
      <w:pPr>
        <w:shd w:val="clear" w:color="auto" w:fill="FFFFFF"/>
        <w:spacing w:after="0" w:line="240" w:lineRule="auto"/>
        <w:ind w:firstLine="709"/>
        <w:jc w:val="center"/>
        <w:rPr>
          <w:rFonts w:ascii="Times New Roman" w:hAnsi="Times New Roman" w:cs="Times New Roman"/>
          <w:bCs/>
          <w:color w:val="000000"/>
          <w:sz w:val="28"/>
          <w:szCs w:val="28"/>
        </w:rPr>
      </w:pPr>
    </w:p>
    <w:p w:rsidR="00046E9F" w:rsidRPr="00046E9F" w:rsidRDefault="00046E9F" w:rsidP="00046E9F">
      <w:pPr>
        <w:shd w:val="clear" w:color="auto" w:fill="FFFFFF"/>
        <w:spacing w:after="0" w:line="240" w:lineRule="auto"/>
        <w:ind w:firstLine="709"/>
        <w:jc w:val="center"/>
        <w:rPr>
          <w:rFonts w:ascii="Times New Roman" w:hAnsi="Times New Roman" w:cs="Times New Roman"/>
          <w:bCs/>
          <w:color w:val="000000"/>
          <w:sz w:val="28"/>
          <w:szCs w:val="28"/>
        </w:rPr>
      </w:pPr>
    </w:p>
    <w:p w:rsidR="00046E9F" w:rsidRPr="00046E9F" w:rsidRDefault="00046E9F" w:rsidP="00046E9F">
      <w:pPr>
        <w:shd w:val="clear" w:color="auto" w:fill="FFFFFF"/>
        <w:spacing w:after="0" w:line="240" w:lineRule="auto"/>
        <w:ind w:firstLine="709"/>
        <w:jc w:val="center"/>
        <w:rPr>
          <w:rFonts w:ascii="Times New Roman" w:hAnsi="Times New Roman" w:cs="Times New Roman"/>
          <w:bCs/>
          <w:color w:val="000000"/>
          <w:sz w:val="28"/>
          <w:szCs w:val="28"/>
        </w:rPr>
      </w:pPr>
    </w:p>
    <w:p w:rsidR="00046E9F" w:rsidRPr="00046E9F" w:rsidRDefault="00046E9F" w:rsidP="00046E9F">
      <w:pPr>
        <w:shd w:val="clear" w:color="auto" w:fill="FFFFFF"/>
        <w:spacing w:after="0" w:line="240" w:lineRule="auto"/>
        <w:ind w:firstLine="709"/>
        <w:jc w:val="center"/>
        <w:rPr>
          <w:rFonts w:ascii="Times New Roman" w:hAnsi="Times New Roman" w:cs="Times New Roman"/>
          <w:bCs/>
          <w:color w:val="000000"/>
          <w:sz w:val="28"/>
          <w:szCs w:val="28"/>
        </w:rPr>
      </w:pPr>
    </w:p>
    <w:p w:rsidR="00046E9F" w:rsidRPr="00046E9F" w:rsidRDefault="00046E9F" w:rsidP="00046E9F">
      <w:pPr>
        <w:shd w:val="clear" w:color="auto" w:fill="FFFFFF"/>
        <w:spacing w:after="0" w:line="240" w:lineRule="auto"/>
        <w:ind w:firstLine="709"/>
        <w:jc w:val="center"/>
        <w:rPr>
          <w:rFonts w:ascii="Times New Roman" w:hAnsi="Times New Roman" w:cs="Times New Roman"/>
          <w:bCs/>
          <w:color w:val="000000"/>
          <w:sz w:val="28"/>
          <w:szCs w:val="28"/>
        </w:rPr>
      </w:pPr>
    </w:p>
    <w:p w:rsidR="00046E9F" w:rsidRPr="00046E9F" w:rsidRDefault="00046E9F" w:rsidP="00046E9F">
      <w:pPr>
        <w:shd w:val="clear" w:color="auto" w:fill="FFFFFF"/>
        <w:spacing w:after="0" w:line="240" w:lineRule="auto"/>
        <w:ind w:firstLine="709"/>
        <w:jc w:val="center"/>
        <w:rPr>
          <w:rFonts w:ascii="Times New Roman" w:hAnsi="Times New Roman" w:cs="Times New Roman"/>
          <w:bCs/>
          <w:color w:val="000000"/>
          <w:sz w:val="28"/>
          <w:szCs w:val="28"/>
        </w:rPr>
      </w:pPr>
    </w:p>
    <w:p w:rsidR="00046E9F" w:rsidRPr="00046E9F" w:rsidRDefault="00046E9F" w:rsidP="00046E9F">
      <w:pPr>
        <w:shd w:val="clear" w:color="auto" w:fill="FFFFFF"/>
        <w:spacing w:after="0" w:line="240" w:lineRule="auto"/>
        <w:ind w:firstLine="709"/>
        <w:jc w:val="center"/>
        <w:rPr>
          <w:rFonts w:ascii="Times New Roman" w:hAnsi="Times New Roman" w:cs="Times New Roman"/>
          <w:bCs/>
          <w:color w:val="000000"/>
          <w:sz w:val="28"/>
          <w:szCs w:val="28"/>
        </w:rPr>
      </w:pPr>
    </w:p>
    <w:p w:rsidR="00046E9F" w:rsidRPr="00046E9F" w:rsidRDefault="00046E9F" w:rsidP="00046E9F">
      <w:pPr>
        <w:shd w:val="clear" w:color="auto" w:fill="FFFFFF"/>
        <w:spacing w:after="0" w:line="240" w:lineRule="auto"/>
        <w:ind w:firstLine="709"/>
        <w:jc w:val="center"/>
        <w:rPr>
          <w:rFonts w:ascii="Times New Roman" w:hAnsi="Times New Roman" w:cs="Times New Roman"/>
          <w:bCs/>
          <w:color w:val="000000"/>
          <w:sz w:val="28"/>
          <w:szCs w:val="28"/>
        </w:rPr>
      </w:pPr>
    </w:p>
    <w:p w:rsidR="00046E9F" w:rsidRDefault="00046E9F" w:rsidP="00046E9F">
      <w:pPr>
        <w:shd w:val="clear" w:color="auto" w:fill="FFFFFF"/>
        <w:spacing w:after="0" w:line="240" w:lineRule="auto"/>
        <w:ind w:firstLine="709"/>
        <w:jc w:val="center"/>
        <w:rPr>
          <w:rFonts w:ascii="Times New Roman" w:hAnsi="Times New Roman" w:cs="Times New Roman"/>
          <w:bCs/>
          <w:color w:val="000000"/>
          <w:sz w:val="28"/>
          <w:szCs w:val="28"/>
        </w:rPr>
      </w:pPr>
    </w:p>
    <w:p w:rsidR="004A2A76" w:rsidRPr="00046E9F" w:rsidRDefault="004A2A76" w:rsidP="00046E9F">
      <w:pPr>
        <w:shd w:val="clear" w:color="auto" w:fill="FFFFFF"/>
        <w:spacing w:after="0" w:line="240" w:lineRule="auto"/>
        <w:ind w:firstLine="709"/>
        <w:jc w:val="center"/>
        <w:rPr>
          <w:rFonts w:ascii="Times New Roman" w:hAnsi="Times New Roman" w:cs="Times New Roman"/>
          <w:bCs/>
          <w:color w:val="000000"/>
          <w:sz w:val="28"/>
          <w:szCs w:val="28"/>
        </w:rPr>
      </w:pPr>
    </w:p>
    <w:p w:rsidR="00046E9F" w:rsidRDefault="00046E9F" w:rsidP="00046E9F">
      <w:pPr>
        <w:shd w:val="clear" w:color="auto" w:fill="FFFFFF"/>
        <w:spacing w:after="0" w:line="240" w:lineRule="auto"/>
        <w:rPr>
          <w:rFonts w:ascii="Times New Roman" w:hAnsi="Times New Roman" w:cs="Times New Roman"/>
          <w:bCs/>
          <w:color w:val="000000"/>
          <w:sz w:val="28"/>
          <w:szCs w:val="28"/>
        </w:rPr>
      </w:pPr>
    </w:p>
    <w:p w:rsidR="00046E9F" w:rsidRPr="00046E9F" w:rsidRDefault="00046E9F" w:rsidP="00046E9F">
      <w:pPr>
        <w:shd w:val="clear" w:color="auto" w:fill="FFFFFF"/>
        <w:spacing w:after="0" w:line="240" w:lineRule="auto"/>
        <w:rPr>
          <w:rFonts w:ascii="Times New Roman" w:hAnsi="Times New Roman" w:cs="Times New Roman"/>
          <w:bCs/>
          <w:color w:val="000000"/>
          <w:sz w:val="28"/>
          <w:szCs w:val="28"/>
        </w:rPr>
      </w:pPr>
    </w:p>
    <w:p w:rsidR="00046E9F" w:rsidRPr="00046E9F" w:rsidRDefault="00046E9F" w:rsidP="008E6DC3">
      <w:pPr>
        <w:widowControl w:val="0"/>
        <w:numPr>
          <w:ilvl w:val="0"/>
          <w:numId w:val="1"/>
        </w:numPr>
        <w:shd w:val="clear" w:color="auto" w:fill="FFFFFF"/>
        <w:autoSpaceDE w:val="0"/>
        <w:autoSpaceDN w:val="0"/>
        <w:adjustRightInd w:val="0"/>
        <w:spacing w:after="0" w:line="240" w:lineRule="auto"/>
        <w:ind w:left="0"/>
        <w:jc w:val="center"/>
        <w:rPr>
          <w:rFonts w:ascii="Times New Roman" w:hAnsi="Times New Roman" w:cs="Times New Roman"/>
          <w:b/>
          <w:bCs/>
          <w:color w:val="000000"/>
          <w:sz w:val="28"/>
          <w:szCs w:val="28"/>
        </w:rPr>
      </w:pPr>
      <w:r w:rsidRPr="00046E9F">
        <w:rPr>
          <w:rFonts w:ascii="Times New Roman" w:hAnsi="Times New Roman" w:cs="Times New Roman"/>
          <w:b/>
          <w:bCs/>
          <w:color w:val="000000"/>
          <w:sz w:val="28"/>
          <w:szCs w:val="28"/>
        </w:rPr>
        <w:lastRenderedPageBreak/>
        <w:t>Паспорт подпрограммы</w:t>
      </w:r>
    </w:p>
    <w:p w:rsidR="00046E9F" w:rsidRPr="00046E9F" w:rsidRDefault="00046E9F" w:rsidP="00046E9F">
      <w:pPr>
        <w:shd w:val="clear" w:color="auto" w:fill="FFFFFF"/>
        <w:spacing w:after="0" w:line="240" w:lineRule="auto"/>
        <w:rPr>
          <w:rFonts w:ascii="Times New Roman" w:hAnsi="Times New Roman" w:cs="Times New Roman"/>
          <w:bCs/>
          <w:color w:val="000000"/>
          <w:sz w:val="28"/>
          <w:szCs w:val="28"/>
        </w:rPr>
      </w:pPr>
    </w:p>
    <w:tbl>
      <w:tblPr>
        <w:tblW w:w="9923"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2"/>
        <w:gridCol w:w="5811"/>
      </w:tblGrid>
      <w:tr w:rsidR="00046E9F" w:rsidRPr="00046E9F" w:rsidTr="00B5533F">
        <w:trPr>
          <w:jc w:val="center"/>
        </w:trPr>
        <w:tc>
          <w:tcPr>
            <w:tcW w:w="4112"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hd w:val="clear" w:color="auto" w:fill="FFFFFF"/>
              <w:tabs>
                <w:tab w:val="left" w:pos="3072"/>
              </w:tabs>
              <w:spacing w:after="0" w:line="240" w:lineRule="auto"/>
              <w:jc w:val="both"/>
              <w:rPr>
                <w:rFonts w:ascii="Times New Roman" w:hAnsi="Times New Roman" w:cs="Times New Roman"/>
                <w:sz w:val="28"/>
                <w:szCs w:val="28"/>
              </w:rPr>
            </w:pPr>
            <w:r w:rsidRPr="00046E9F">
              <w:rPr>
                <w:rFonts w:ascii="Times New Roman" w:hAnsi="Times New Roman" w:cs="Times New Roman"/>
                <w:bCs/>
                <w:color w:val="000000"/>
                <w:sz w:val="28"/>
                <w:szCs w:val="28"/>
              </w:rPr>
              <w:t>Наименование  подпрограммы</w:t>
            </w:r>
          </w:p>
        </w:tc>
        <w:tc>
          <w:tcPr>
            <w:tcW w:w="5811"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jc w:val="both"/>
              <w:rPr>
                <w:rFonts w:ascii="Times New Roman" w:hAnsi="Times New Roman" w:cs="Times New Roman"/>
                <w:sz w:val="28"/>
                <w:szCs w:val="28"/>
              </w:rPr>
            </w:pPr>
            <w:r w:rsidRPr="00046E9F">
              <w:rPr>
                <w:rFonts w:ascii="Times New Roman" w:hAnsi="Times New Roman" w:cs="Times New Roman"/>
                <w:bCs/>
                <w:color w:val="000000"/>
                <w:sz w:val="28"/>
                <w:szCs w:val="28"/>
              </w:rPr>
              <w:t>Благоустройство дворовых территорий муниципального образования «</w:t>
            </w:r>
            <w:r w:rsidRPr="00046E9F">
              <w:rPr>
                <w:rFonts w:ascii="Times New Roman" w:hAnsi="Times New Roman" w:cs="Times New Roman"/>
                <w:bCs/>
                <w:sz w:val="28"/>
                <w:szCs w:val="28"/>
              </w:rPr>
              <w:t xml:space="preserve">Родниковское городское поселение Родниковского муниципального района Ивановской области» </w:t>
            </w:r>
            <w:r w:rsidRPr="00046E9F">
              <w:rPr>
                <w:rFonts w:ascii="Times New Roman" w:hAnsi="Times New Roman" w:cs="Times New Roman"/>
                <w:bCs/>
                <w:color w:val="000000"/>
                <w:sz w:val="28"/>
                <w:szCs w:val="28"/>
              </w:rPr>
              <w:t>(далее  подпрограмма)</w:t>
            </w:r>
          </w:p>
        </w:tc>
      </w:tr>
      <w:tr w:rsidR="00046E9F" w:rsidRPr="00046E9F" w:rsidTr="00B5533F">
        <w:trPr>
          <w:jc w:val="center"/>
        </w:trPr>
        <w:tc>
          <w:tcPr>
            <w:tcW w:w="4112"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hd w:val="clear" w:color="auto" w:fill="FFFFFF"/>
              <w:tabs>
                <w:tab w:val="left" w:pos="3072"/>
              </w:tabs>
              <w:spacing w:after="0" w:line="240" w:lineRule="auto"/>
              <w:jc w:val="both"/>
              <w:rPr>
                <w:rFonts w:ascii="Times New Roman" w:hAnsi="Times New Roman" w:cs="Times New Roman"/>
                <w:bCs/>
                <w:color w:val="000000"/>
                <w:sz w:val="28"/>
                <w:szCs w:val="28"/>
              </w:rPr>
            </w:pPr>
            <w:r w:rsidRPr="00046E9F">
              <w:rPr>
                <w:rFonts w:ascii="Times New Roman" w:hAnsi="Times New Roman" w:cs="Times New Roman"/>
                <w:bCs/>
                <w:color w:val="000000"/>
                <w:sz w:val="28"/>
                <w:szCs w:val="28"/>
              </w:rPr>
              <w:t xml:space="preserve">Срок реализации подпрограммы </w:t>
            </w:r>
          </w:p>
        </w:tc>
        <w:tc>
          <w:tcPr>
            <w:tcW w:w="5811"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jc w:val="both"/>
              <w:rPr>
                <w:rFonts w:ascii="Times New Roman" w:hAnsi="Times New Roman" w:cs="Times New Roman"/>
                <w:bCs/>
                <w:color w:val="000000"/>
                <w:sz w:val="28"/>
                <w:szCs w:val="28"/>
              </w:rPr>
            </w:pPr>
            <w:r w:rsidRPr="00046E9F">
              <w:rPr>
                <w:rFonts w:ascii="Times New Roman" w:hAnsi="Times New Roman" w:cs="Times New Roman"/>
                <w:bCs/>
                <w:color w:val="000000"/>
                <w:sz w:val="28"/>
                <w:szCs w:val="28"/>
              </w:rPr>
              <w:t>2018 – 2022 г.г.*</w:t>
            </w:r>
          </w:p>
        </w:tc>
      </w:tr>
      <w:tr w:rsidR="00046E9F" w:rsidRPr="00046E9F" w:rsidTr="00B5533F">
        <w:trPr>
          <w:jc w:val="center"/>
        </w:trPr>
        <w:tc>
          <w:tcPr>
            <w:tcW w:w="4112"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jc w:val="both"/>
              <w:rPr>
                <w:rFonts w:ascii="Times New Roman" w:hAnsi="Times New Roman" w:cs="Times New Roman"/>
                <w:bCs/>
                <w:color w:val="000000"/>
                <w:sz w:val="28"/>
                <w:szCs w:val="28"/>
              </w:rPr>
            </w:pPr>
            <w:r w:rsidRPr="00046E9F">
              <w:rPr>
                <w:rFonts w:ascii="Times New Roman" w:hAnsi="Times New Roman" w:cs="Times New Roman"/>
                <w:bCs/>
                <w:color w:val="000000"/>
                <w:sz w:val="28"/>
                <w:szCs w:val="28"/>
              </w:rPr>
              <w:t>Исполнители Программы</w:t>
            </w:r>
          </w:p>
        </w:tc>
        <w:tc>
          <w:tcPr>
            <w:tcW w:w="5811"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pStyle w:val="ConsPlusNormal"/>
              <w:jc w:val="both"/>
              <w:rPr>
                <w:rFonts w:ascii="Times New Roman" w:hAnsi="Times New Roman" w:cs="Times New Roman"/>
                <w:sz w:val="28"/>
                <w:szCs w:val="28"/>
              </w:rPr>
            </w:pPr>
            <w:r w:rsidRPr="00046E9F">
              <w:rPr>
                <w:rFonts w:ascii="Times New Roman" w:hAnsi="Times New Roman" w:cs="Times New Roman"/>
                <w:sz w:val="28"/>
                <w:szCs w:val="28"/>
              </w:rPr>
              <w:t>Управление муниципального хозяйства</w:t>
            </w:r>
          </w:p>
          <w:p w:rsidR="00046E9F" w:rsidRPr="00046E9F" w:rsidRDefault="00046E9F" w:rsidP="00046E9F">
            <w:pPr>
              <w:pStyle w:val="ConsPlusNormal"/>
              <w:jc w:val="both"/>
              <w:rPr>
                <w:rFonts w:ascii="Times New Roman" w:hAnsi="Times New Roman" w:cs="Times New Roman"/>
                <w:sz w:val="28"/>
                <w:szCs w:val="28"/>
              </w:rPr>
            </w:pPr>
            <w:r w:rsidRPr="00046E9F">
              <w:rPr>
                <w:rFonts w:ascii="Times New Roman" w:hAnsi="Times New Roman" w:cs="Times New Roman"/>
                <w:sz w:val="28"/>
                <w:szCs w:val="28"/>
              </w:rPr>
              <w:t>Отдел строительства и архитектуры</w:t>
            </w:r>
          </w:p>
          <w:p w:rsidR="00046E9F" w:rsidRPr="00046E9F" w:rsidRDefault="00046E9F" w:rsidP="00046E9F">
            <w:pPr>
              <w:pStyle w:val="ConsPlusNormal"/>
              <w:jc w:val="both"/>
              <w:rPr>
                <w:rFonts w:ascii="Times New Roman" w:hAnsi="Times New Roman" w:cs="Times New Roman"/>
                <w:sz w:val="28"/>
                <w:szCs w:val="28"/>
              </w:rPr>
            </w:pPr>
            <w:r w:rsidRPr="00046E9F">
              <w:rPr>
                <w:rFonts w:ascii="Times New Roman" w:hAnsi="Times New Roman" w:cs="Times New Roman"/>
                <w:sz w:val="28"/>
                <w:szCs w:val="28"/>
              </w:rPr>
              <w:t>Финансовое управление</w:t>
            </w:r>
          </w:p>
          <w:p w:rsidR="00046E9F" w:rsidRPr="00046E9F" w:rsidRDefault="00046E9F" w:rsidP="00046E9F">
            <w:pPr>
              <w:pStyle w:val="ConsPlusNormal"/>
              <w:jc w:val="both"/>
              <w:rPr>
                <w:rFonts w:ascii="Times New Roman" w:hAnsi="Times New Roman" w:cs="Times New Roman"/>
                <w:sz w:val="28"/>
                <w:szCs w:val="28"/>
              </w:rPr>
            </w:pPr>
          </w:p>
        </w:tc>
      </w:tr>
      <w:tr w:rsidR="00046E9F" w:rsidRPr="00046E9F" w:rsidTr="00B5533F">
        <w:trPr>
          <w:trHeight w:val="851"/>
          <w:jc w:val="center"/>
        </w:trPr>
        <w:tc>
          <w:tcPr>
            <w:tcW w:w="4112"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jc w:val="both"/>
              <w:rPr>
                <w:rFonts w:ascii="Times New Roman" w:hAnsi="Times New Roman" w:cs="Times New Roman"/>
                <w:bCs/>
                <w:color w:val="000000"/>
                <w:sz w:val="28"/>
                <w:szCs w:val="28"/>
              </w:rPr>
            </w:pPr>
            <w:r w:rsidRPr="00046E9F">
              <w:rPr>
                <w:rFonts w:ascii="Times New Roman" w:hAnsi="Times New Roman" w:cs="Times New Roman"/>
                <w:bCs/>
                <w:color w:val="000000"/>
                <w:sz w:val="28"/>
                <w:szCs w:val="28"/>
              </w:rPr>
              <w:t>Цели (цели) подпрограммы</w:t>
            </w:r>
          </w:p>
        </w:tc>
        <w:tc>
          <w:tcPr>
            <w:tcW w:w="5811"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jc w:val="both"/>
              <w:rPr>
                <w:rFonts w:ascii="Times New Roman" w:hAnsi="Times New Roman" w:cs="Times New Roman"/>
                <w:sz w:val="28"/>
                <w:szCs w:val="28"/>
              </w:rPr>
            </w:pPr>
            <w:r w:rsidRPr="00046E9F">
              <w:rPr>
                <w:rFonts w:ascii="Times New Roman" w:hAnsi="Times New Roman" w:cs="Times New Roman"/>
                <w:sz w:val="28"/>
                <w:szCs w:val="28"/>
              </w:rPr>
              <w:t xml:space="preserve">Повышение уровня комфортности жизнедеятельности граждан посредством благоустройства дворовых территорий </w:t>
            </w:r>
            <w:r w:rsidRPr="00046E9F">
              <w:rPr>
                <w:rFonts w:ascii="Times New Roman" w:hAnsi="Times New Roman" w:cs="Times New Roman"/>
                <w:bCs/>
                <w:sz w:val="28"/>
                <w:szCs w:val="28"/>
              </w:rPr>
              <w:t>муниципального образования «Родниковское городское поселение Родниковского муниципального района Ивановской области»</w:t>
            </w:r>
            <w:r w:rsidRPr="00046E9F">
              <w:rPr>
                <w:rFonts w:ascii="Times New Roman" w:hAnsi="Times New Roman" w:cs="Times New Roman"/>
                <w:sz w:val="28"/>
                <w:szCs w:val="28"/>
              </w:rPr>
              <w:t xml:space="preserve"> </w:t>
            </w:r>
          </w:p>
        </w:tc>
      </w:tr>
      <w:tr w:rsidR="00046E9F" w:rsidRPr="00046E9F" w:rsidTr="00B5533F">
        <w:trPr>
          <w:trHeight w:val="92"/>
          <w:jc w:val="center"/>
        </w:trPr>
        <w:tc>
          <w:tcPr>
            <w:tcW w:w="4112"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jc w:val="both"/>
              <w:rPr>
                <w:rFonts w:ascii="Times New Roman" w:hAnsi="Times New Roman" w:cs="Times New Roman"/>
                <w:bCs/>
                <w:color w:val="000000"/>
                <w:sz w:val="28"/>
                <w:szCs w:val="28"/>
              </w:rPr>
            </w:pPr>
            <w:r w:rsidRPr="00046E9F">
              <w:rPr>
                <w:rFonts w:ascii="Times New Roman" w:hAnsi="Times New Roman" w:cs="Times New Roman"/>
                <w:bCs/>
                <w:color w:val="000000"/>
                <w:sz w:val="28"/>
                <w:szCs w:val="28"/>
              </w:rPr>
              <w:t xml:space="preserve">Объем ресурсного обеспечения </w:t>
            </w:r>
          </w:p>
          <w:p w:rsidR="00046E9F" w:rsidRPr="00046E9F" w:rsidRDefault="00046E9F" w:rsidP="00046E9F">
            <w:pPr>
              <w:spacing w:after="0" w:line="240" w:lineRule="auto"/>
              <w:jc w:val="both"/>
              <w:rPr>
                <w:rFonts w:ascii="Times New Roman" w:hAnsi="Times New Roman" w:cs="Times New Roman"/>
                <w:bCs/>
                <w:color w:val="000000"/>
                <w:sz w:val="28"/>
                <w:szCs w:val="28"/>
              </w:rPr>
            </w:pPr>
            <w:r w:rsidRPr="00046E9F">
              <w:rPr>
                <w:rFonts w:ascii="Times New Roman" w:hAnsi="Times New Roman" w:cs="Times New Roman"/>
                <w:bCs/>
                <w:color w:val="000000"/>
                <w:sz w:val="28"/>
                <w:szCs w:val="28"/>
              </w:rPr>
              <w:t>подпрограммы</w:t>
            </w:r>
          </w:p>
        </w:tc>
        <w:tc>
          <w:tcPr>
            <w:tcW w:w="5811"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 xml:space="preserve">Общий объем бюджетных ассигнований**: </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2018 год –  7417069,00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2019 год –  94250,00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2020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2021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2022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в том числе:</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 средства районного бюджета:</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2018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2019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2020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2021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2022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 средства областного бюджета:</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2018 год –  474 255,39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2019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2020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2021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2022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 средства федерального бюджета:</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2018 год –  6 300 821,55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2019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2020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2021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2022 год –  0,00 руб.,</w:t>
            </w:r>
          </w:p>
          <w:p w:rsidR="00046E9F" w:rsidRPr="00046E9F" w:rsidRDefault="00046E9F" w:rsidP="00046E9F">
            <w:pPr>
              <w:pStyle w:val="Pro-Tab"/>
              <w:spacing w:before="0" w:after="0"/>
              <w:jc w:val="both"/>
              <w:rPr>
                <w:rFonts w:ascii="Times New Roman" w:hAnsi="Times New Roman"/>
                <w:color w:val="FF0000"/>
                <w:sz w:val="28"/>
                <w:szCs w:val="28"/>
                <w:lang w:eastAsia="ru-RU"/>
              </w:rPr>
            </w:pPr>
            <w:r w:rsidRPr="00046E9F">
              <w:rPr>
                <w:rFonts w:ascii="Times New Roman" w:hAnsi="Times New Roman"/>
                <w:sz w:val="28"/>
                <w:szCs w:val="28"/>
                <w:lang w:eastAsia="ru-RU"/>
              </w:rPr>
              <w:t>-</w:t>
            </w:r>
            <w:r w:rsidRPr="00046E9F">
              <w:rPr>
                <w:rFonts w:ascii="Times New Roman" w:hAnsi="Times New Roman"/>
                <w:color w:val="FF0000"/>
                <w:sz w:val="28"/>
                <w:szCs w:val="28"/>
                <w:lang w:eastAsia="ru-RU"/>
              </w:rPr>
              <w:t xml:space="preserve"> </w:t>
            </w:r>
            <w:r w:rsidRPr="00046E9F">
              <w:rPr>
                <w:rFonts w:ascii="Times New Roman" w:hAnsi="Times New Roman"/>
                <w:sz w:val="28"/>
                <w:szCs w:val="28"/>
              </w:rPr>
              <w:t>средства бюджета Родниковского городского поселения</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lastRenderedPageBreak/>
              <w:t>2018 год –  641992,06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2019 год –  94250,00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2020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2021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2022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 внебюджетные источники:</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2018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2019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2020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2021 год –  0,00 руб.</w:t>
            </w:r>
          </w:p>
          <w:p w:rsidR="00046E9F" w:rsidRPr="00046E9F" w:rsidRDefault="00046E9F" w:rsidP="00046E9F">
            <w:pPr>
              <w:pStyle w:val="Pro-Tab"/>
              <w:spacing w:before="0" w:after="0"/>
              <w:jc w:val="both"/>
              <w:rPr>
                <w:rFonts w:ascii="Times New Roman" w:hAnsi="Times New Roman"/>
                <w:sz w:val="28"/>
                <w:szCs w:val="28"/>
              </w:rPr>
            </w:pPr>
            <w:r w:rsidRPr="00046E9F">
              <w:rPr>
                <w:rFonts w:ascii="Times New Roman" w:hAnsi="Times New Roman"/>
                <w:sz w:val="28"/>
                <w:szCs w:val="28"/>
                <w:lang w:eastAsia="ru-RU"/>
              </w:rPr>
              <w:t>2022 год –  0,00 руб.,</w:t>
            </w:r>
          </w:p>
        </w:tc>
      </w:tr>
    </w:tbl>
    <w:p w:rsidR="00046E9F" w:rsidRPr="00046E9F" w:rsidRDefault="00046E9F" w:rsidP="00046E9F">
      <w:pPr>
        <w:shd w:val="clear" w:color="auto" w:fill="FFFFFF"/>
        <w:spacing w:after="0" w:line="240" w:lineRule="auto"/>
        <w:ind w:firstLine="720"/>
        <w:jc w:val="both"/>
        <w:rPr>
          <w:rFonts w:ascii="Times New Roman" w:hAnsi="Times New Roman" w:cs="Times New Roman"/>
        </w:rPr>
      </w:pPr>
      <w:r w:rsidRPr="00046E9F">
        <w:rPr>
          <w:rFonts w:ascii="Times New Roman" w:hAnsi="Times New Roman" w:cs="Times New Roman"/>
        </w:rPr>
        <w:lastRenderedPageBreak/>
        <w:t xml:space="preserve">* В соответствии с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p>
    <w:p w:rsidR="00046E9F" w:rsidRPr="00046E9F" w:rsidRDefault="00046E9F" w:rsidP="00046E9F">
      <w:pPr>
        <w:shd w:val="clear" w:color="auto" w:fill="FFFFFF"/>
        <w:spacing w:after="0" w:line="240" w:lineRule="auto"/>
        <w:ind w:firstLine="540"/>
        <w:jc w:val="both"/>
        <w:rPr>
          <w:rFonts w:ascii="Times New Roman" w:hAnsi="Times New Roman" w:cs="Times New Roman"/>
        </w:rPr>
      </w:pPr>
      <w:r w:rsidRPr="00046E9F">
        <w:rPr>
          <w:rFonts w:ascii="Times New Roman" w:hAnsi="Times New Roman" w:cs="Times New Roman"/>
        </w:rPr>
        <w:t>** Объем бюджетных ассигнований Программы за счет средств федерального бюджета и областного бюджета ежегодно уточняется в соответствии с федеральным законом о федеральном бюджете и законом Ивановской области об областном бюджете на соответствующий финансовый год.</w:t>
      </w:r>
    </w:p>
    <w:p w:rsidR="00046E9F" w:rsidRPr="00046E9F" w:rsidRDefault="00046E9F" w:rsidP="00046E9F">
      <w:pPr>
        <w:shd w:val="clear" w:color="auto" w:fill="FFFFFF"/>
        <w:spacing w:after="0" w:line="240" w:lineRule="auto"/>
        <w:ind w:firstLine="540"/>
        <w:jc w:val="both"/>
        <w:rPr>
          <w:rFonts w:ascii="Times New Roman" w:hAnsi="Times New Roman" w:cs="Times New Roman"/>
          <w:b/>
          <w:bCs/>
          <w:color w:val="000000"/>
          <w:sz w:val="28"/>
          <w:szCs w:val="28"/>
        </w:rPr>
      </w:pPr>
    </w:p>
    <w:p w:rsidR="00046E9F" w:rsidRPr="00046E9F" w:rsidRDefault="00046E9F" w:rsidP="00046E9F">
      <w:pPr>
        <w:spacing w:after="0" w:line="240" w:lineRule="auto"/>
        <w:jc w:val="center"/>
        <w:rPr>
          <w:rFonts w:ascii="Times New Roman" w:hAnsi="Times New Roman" w:cs="Times New Roman"/>
          <w:b/>
          <w:sz w:val="28"/>
          <w:szCs w:val="28"/>
        </w:rPr>
      </w:pPr>
      <w:r w:rsidRPr="00046E9F">
        <w:rPr>
          <w:rFonts w:ascii="Times New Roman" w:hAnsi="Times New Roman" w:cs="Times New Roman"/>
          <w:b/>
          <w:sz w:val="28"/>
          <w:szCs w:val="28"/>
        </w:rPr>
        <w:t>2. Анализ текущей ситуации в сфере реализации подпрограммы</w:t>
      </w:r>
    </w:p>
    <w:p w:rsidR="00046E9F" w:rsidRPr="00046E9F" w:rsidRDefault="00046E9F" w:rsidP="00046E9F">
      <w:pPr>
        <w:spacing w:after="0" w:line="240" w:lineRule="auto"/>
        <w:ind w:firstLine="720"/>
        <w:jc w:val="both"/>
        <w:rPr>
          <w:rFonts w:ascii="Times New Roman" w:hAnsi="Times New Roman" w:cs="Times New Roman"/>
          <w:sz w:val="28"/>
          <w:szCs w:val="28"/>
        </w:rPr>
      </w:pPr>
    </w:p>
    <w:p w:rsidR="00046E9F" w:rsidRPr="00046E9F" w:rsidRDefault="00046E9F" w:rsidP="00046E9F">
      <w:pPr>
        <w:spacing w:after="0" w:line="240" w:lineRule="auto"/>
        <w:ind w:firstLine="720"/>
        <w:jc w:val="both"/>
        <w:rPr>
          <w:rFonts w:ascii="Times New Roman" w:hAnsi="Times New Roman" w:cs="Times New Roman"/>
          <w:bCs/>
          <w:sz w:val="28"/>
          <w:szCs w:val="28"/>
        </w:rPr>
      </w:pPr>
      <w:r w:rsidRPr="00046E9F">
        <w:rPr>
          <w:rFonts w:ascii="Times New Roman" w:hAnsi="Times New Roman" w:cs="Times New Roman"/>
          <w:sz w:val="28"/>
          <w:szCs w:val="28"/>
        </w:rPr>
        <w:t xml:space="preserve">Настоящая подпрограмма разработана с целью повышения уровня комфортности жизнедеятельности граждан посредством благоустройства дворовых территорий  </w:t>
      </w:r>
      <w:r w:rsidRPr="00046E9F">
        <w:rPr>
          <w:rFonts w:ascii="Times New Roman" w:hAnsi="Times New Roman" w:cs="Times New Roman"/>
          <w:bCs/>
          <w:sz w:val="28"/>
          <w:szCs w:val="28"/>
        </w:rPr>
        <w:t>муниципального образования «Родниковское городское поселение Родниковского муниципального района Ивановской области».</w:t>
      </w:r>
    </w:p>
    <w:p w:rsidR="00046E9F" w:rsidRPr="00046E9F" w:rsidRDefault="00046E9F" w:rsidP="00046E9F">
      <w:pPr>
        <w:spacing w:after="0" w:line="240" w:lineRule="auto"/>
        <w:ind w:firstLine="720"/>
        <w:jc w:val="both"/>
        <w:rPr>
          <w:rFonts w:ascii="Times New Roman" w:hAnsi="Times New Roman" w:cs="Times New Roman"/>
          <w:color w:val="000000"/>
          <w:sz w:val="28"/>
          <w:szCs w:val="28"/>
        </w:rPr>
      </w:pPr>
      <w:r w:rsidRPr="00046E9F">
        <w:rPr>
          <w:rFonts w:ascii="Times New Roman" w:hAnsi="Times New Roman" w:cs="Times New Roman"/>
          <w:bCs/>
          <w:sz w:val="28"/>
          <w:szCs w:val="28"/>
        </w:rPr>
        <w:t>Нормативно – правовая база:</w:t>
      </w:r>
      <w:r w:rsidRPr="00046E9F">
        <w:rPr>
          <w:rFonts w:ascii="Times New Roman" w:hAnsi="Times New Roman" w:cs="Times New Roman"/>
          <w:sz w:val="28"/>
          <w:szCs w:val="28"/>
        </w:rPr>
        <w:t xml:space="preserve"> </w:t>
      </w:r>
    </w:p>
    <w:p w:rsidR="00046E9F" w:rsidRPr="00046E9F" w:rsidRDefault="00046E9F" w:rsidP="00046E9F">
      <w:pPr>
        <w:spacing w:after="0" w:line="240" w:lineRule="auto"/>
        <w:ind w:firstLine="720"/>
        <w:jc w:val="both"/>
        <w:rPr>
          <w:rFonts w:ascii="Times New Roman" w:hAnsi="Times New Roman" w:cs="Times New Roman"/>
          <w:sz w:val="28"/>
          <w:szCs w:val="28"/>
        </w:rPr>
      </w:pPr>
      <w:r w:rsidRPr="00046E9F">
        <w:rPr>
          <w:rFonts w:ascii="Times New Roman" w:hAnsi="Times New Roman" w:cs="Times New Roman"/>
          <w:sz w:val="28"/>
          <w:szCs w:val="28"/>
        </w:rPr>
        <w:t>- паспорт приоритетного проекта «Формирование комфортной городской среды», утвержденным протоколом от 21 ноября 2016г №10, президиума Совета при Президенте Российской Федерации по стратегическому развитию и приоритетным проектам;</w:t>
      </w:r>
    </w:p>
    <w:p w:rsidR="00046E9F" w:rsidRPr="00046E9F" w:rsidRDefault="00046E9F" w:rsidP="00046E9F">
      <w:pPr>
        <w:spacing w:after="0" w:line="240" w:lineRule="auto"/>
        <w:ind w:firstLine="720"/>
        <w:jc w:val="both"/>
        <w:rPr>
          <w:rFonts w:ascii="Times New Roman" w:hAnsi="Times New Roman" w:cs="Times New Roman"/>
          <w:sz w:val="28"/>
          <w:szCs w:val="28"/>
        </w:rPr>
      </w:pPr>
      <w:r w:rsidRPr="00046E9F">
        <w:rPr>
          <w:rFonts w:ascii="Times New Roman" w:hAnsi="Times New Roman" w:cs="Times New Roman"/>
          <w:sz w:val="28"/>
          <w:szCs w:val="28"/>
        </w:rPr>
        <w:t>-постановление Правительства Российской Федерации от 10.02.2017г. №169 «Об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046E9F" w:rsidRPr="00046E9F" w:rsidRDefault="00046E9F" w:rsidP="00046E9F">
      <w:pPr>
        <w:spacing w:after="0" w:line="240" w:lineRule="auto"/>
        <w:ind w:firstLine="720"/>
        <w:jc w:val="both"/>
        <w:rPr>
          <w:rFonts w:ascii="Times New Roman" w:hAnsi="Times New Roman" w:cs="Times New Roman"/>
          <w:sz w:val="28"/>
          <w:szCs w:val="28"/>
        </w:rPr>
      </w:pPr>
      <w:r w:rsidRPr="00046E9F">
        <w:rPr>
          <w:rFonts w:ascii="Times New Roman" w:hAnsi="Times New Roman" w:cs="Times New Roman"/>
          <w:sz w:val="28"/>
          <w:szCs w:val="28"/>
        </w:rPr>
        <w:t>- приказ Министерства строительства и жилищно – коммунального хозяйства Российской Федерации от 21 февраля 2017 №114/пр «Об утверждении методических рекомендаций по подготовке государственных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2017год;</w:t>
      </w:r>
    </w:p>
    <w:p w:rsidR="00046E9F" w:rsidRPr="00046E9F" w:rsidRDefault="00046E9F" w:rsidP="00046E9F">
      <w:pPr>
        <w:spacing w:after="0" w:line="240" w:lineRule="auto"/>
        <w:jc w:val="both"/>
        <w:rPr>
          <w:rFonts w:ascii="Times New Roman" w:hAnsi="Times New Roman" w:cs="Times New Roman"/>
          <w:sz w:val="28"/>
          <w:szCs w:val="28"/>
        </w:rPr>
      </w:pPr>
      <w:r w:rsidRPr="00046E9F">
        <w:rPr>
          <w:rFonts w:ascii="Times New Roman" w:hAnsi="Times New Roman" w:cs="Times New Roman"/>
          <w:sz w:val="28"/>
          <w:szCs w:val="28"/>
        </w:rPr>
        <w:t xml:space="preserve"> </w:t>
      </w:r>
      <w:r w:rsidRPr="00046E9F">
        <w:rPr>
          <w:rFonts w:ascii="Times New Roman" w:hAnsi="Times New Roman" w:cs="Times New Roman"/>
          <w:sz w:val="28"/>
          <w:szCs w:val="28"/>
        </w:rPr>
        <w:tab/>
        <w:t>- приказ Министерства строительства и жилищно – коммунального хозяйства Российской Федерации от 13апреля 2017г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046E9F" w:rsidRPr="00046E9F" w:rsidRDefault="00046E9F" w:rsidP="00046E9F">
      <w:pPr>
        <w:tabs>
          <w:tab w:val="left" w:pos="1701"/>
        </w:tabs>
        <w:spacing w:after="0" w:line="240" w:lineRule="auto"/>
        <w:ind w:firstLine="709"/>
        <w:jc w:val="both"/>
        <w:rPr>
          <w:rFonts w:ascii="Times New Roman" w:hAnsi="Times New Roman" w:cs="Times New Roman"/>
          <w:sz w:val="28"/>
          <w:szCs w:val="28"/>
        </w:rPr>
      </w:pPr>
      <w:r w:rsidRPr="00046E9F">
        <w:rPr>
          <w:rFonts w:ascii="Times New Roman" w:hAnsi="Times New Roman" w:cs="Times New Roman"/>
          <w:sz w:val="28"/>
          <w:szCs w:val="28"/>
        </w:rPr>
        <w:t xml:space="preserve">Важнейшей задачей, определенной приоритетным национальным проектом «Формирование комфортной городской среды» на 2018-2022 годы на территории </w:t>
      </w:r>
      <w:r w:rsidRPr="00046E9F">
        <w:rPr>
          <w:rFonts w:ascii="Times New Roman" w:hAnsi="Times New Roman" w:cs="Times New Roman"/>
          <w:bCs/>
          <w:sz w:val="28"/>
          <w:szCs w:val="28"/>
        </w:rPr>
        <w:t xml:space="preserve">муниципального образования «Родниковское городское поселение Родниковского </w:t>
      </w:r>
      <w:r w:rsidRPr="00046E9F">
        <w:rPr>
          <w:rFonts w:ascii="Times New Roman" w:hAnsi="Times New Roman" w:cs="Times New Roman"/>
          <w:bCs/>
          <w:sz w:val="28"/>
          <w:szCs w:val="28"/>
        </w:rPr>
        <w:lastRenderedPageBreak/>
        <w:t>муниципального района Ивановской области»</w:t>
      </w:r>
      <w:r w:rsidRPr="00046E9F">
        <w:rPr>
          <w:rFonts w:ascii="Times New Roman" w:hAnsi="Times New Roman" w:cs="Times New Roman"/>
          <w:sz w:val="28"/>
          <w:szCs w:val="28"/>
        </w:rPr>
        <w:t xml:space="preserve">, является улучшение состояния благоустройства  придомовых территорий многоквартирных домов. Под дворовыми территориями многоквартирных домов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таких территорий, в том числе местами стоянки автотранспортных средств, тротуарами и автомобильными дорогами, включая автомобильные дороги, образующие подъезды к территориям, прилегающим к многоквартирным домам. </w:t>
      </w:r>
    </w:p>
    <w:p w:rsidR="00046E9F" w:rsidRPr="00046E9F" w:rsidRDefault="00046E9F" w:rsidP="00046E9F">
      <w:pPr>
        <w:spacing w:after="0" w:line="240" w:lineRule="auto"/>
        <w:ind w:firstLine="709"/>
        <w:jc w:val="both"/>
        <w:rPr>
          <w:rFonts w:ascii="Times New Roman" w:hAnsi="Times New Roman" w:cs="Times New Roman"/>
          <w:sz w:val="28"/>
          <w:szCs w:val="28"/>
        </w:rPr>
      </w:pPr>
      <w:r w:rsidRPr="00046E9F">
        <w:rPr>
          <w:rFonts w:ascii="Times New Roman" w:hAnsi="Times New Roman" w:cs="Times New Roman"/>
          <w:sz w:val="28"/>
          <w:szCs w:val="28"/>
        </w:rPr>
        <w:t xml:space="preserve">Текущее состояние благоустройства большинства дворовых территорий </w:t>
      </w:r>
      <w:r w:rsidRPr="00046E9F">
        <w:rPr>
          <w:rFonts w:ascii="Times New Roman" w:hAnsi="Times New Roman" w:cs="Times New Roman"/>
          <w:bCs/>
          <w:sz w:val="28"/>
          <w:szCs w:val="28"/>
        </w:rPr>
        <w:t>муниципального образования «Родниковское городское поселение Родниковского муниципального района Ивановской области»</w:t>
      </w:r>
      <w:r w:rsidRPr="00046E9F">
        <w:rPr>
          <w:rFonts w:ascii="Times New Roman" w:hAnsi="Times New Roman" w:cs="Times New Roman"/>
          <w:sz w:val="28"/>
          <w:szCs w:val="28"/>
        </w:rPr>
        <w:t xml:space="preserve"> не соответствует современным требованиям к местам проживания и пользования населением, обусловленными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массовой застройки </w:t>
      </w:r>
      <w:r w:rsidRPr="00046E9F">
        <w:rPr>
          <w:rFonts w:ascii="Times New Roman" w:hAnsi="Times New Roman" w:cs="Times New Roman"/>
          <w:bCs/>
          <w:sz w:val="28"/>
          <w:szCs w:val="28"/>
        </w:rPr>
        <w:t>муниципального образования «Родниковское городское поселение Родниковского муниципального района Ивановской области»</w:t>
      </w:r>
      <w:r w:rsidRPr="00046E9F">
        <w:rPr>
          <w:rFonts w:ascii="Times New Roman" w:hAnsi="Times New Roman" w:cs="Times New Roman"/>
          <w:sz w:val="28"/>
          <w:szCs w:val="28"/>
        </w:rPr>
        <w:t xml:space="preserve"> многоквартирными домами, практически не производятся работы по озеленению дворовых  малое количество парковок для временного хранения автомобилей, недостаточно оборудованных детских и спортивно-игровых площадок.</w:t>
      </w:r>
    </w:p>
    <w:p w:rsidR="00046E9F" w:rsidRPr="00046E9F" w:rsidRDefault="00046E9F" w:rsidP="00046E9F">
      <w:pPr>
        <w:spacing w:after="0" w:line="240" w:lineRule="auto"/>
        <w:ind w:firstLine="709"/>
        <w:jc w:val="both"/>
        <w:rPr>
          <w:rFonts w:ascii="Times New Roman" w:hAnsi="Times New Roman" w:cs="Times New Roman"/>
          <w:sz w:val="28"/>
          <w:szCs w:val="28"/>
        </w:rPr>
      </w:pPr>
      <w:r w:rsidRPr="00046E9F">
        <w:rPr>
          <w:rFonts w:ascii="Times New Roman" w:hAnsi="Times New Roman" w:cs="Times New Roman"/>
          <w:sz w:val="28"/>
          <w:szCs w:val="28"/>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w:t>
      </w:r>
    </w:p>
    <w:p w:rsidR="00046E9F" w:rsidRPr="00046E9F" w:rsidRDefault="00046E9F" w:rsidP="00046E9F">
      <w:pPr>
        <w:spacing w:after="0" w:line="240" w:lineRule="auto"/>
        <w:ind w:firstLine="709"/>
        <w:jc w:val="both"/>
        <w:rPr>
          <w:rFonts w:ascii="Times New Roman" w:hAnsi="Times New Roman" w:cs="Times New Roman"/>
          <w:sz w:val="28"/>
          <w:szCs w:val="28"/>
        </w:rPr>
      </w:pPr>
      <w:r w:rsidRPr="00046E9F">
        <w:rPr>
          <w:rFonts w:ascii="Times New Roman" w:hAnsi="Times New Roman" w:cs="Times New Roman"/>
          <w:sz w:val="28"/>
          <w:szCs w:val="28"/>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046E9F" w:rsidRPr="00046E9F" w:rsidRDefault="00046E9F" w:rsidP="00046E9F">
      <w:pPr>
        <w:spacing w:after="0" w:line="240" w:lineRule="auto"/>
        <w:ind w:firstLine="709"/>
        <w:jc w:val="both"/>
        <w:rPr>
          <w:rFonts w:ascii="Times New Roman" w:hAnsi="Times New Roman" w:cs="Times New Roman"/>
          <w:sz w:val="28"/>
          <w:szCs w:val="28"/>
        </w:rPr>
      </w:pPr>
      <w:r w:rsidRPr="00046E9F">
        <w:rPr>
          <w:rFonts w:ascii="Times New Roman" w:hAnsi="Times New Roman" w:cs="Times New Roman"/>
          <w:sz w:val="28"/>
          <w:szCs w:val="28"/>
        </w:rPr>
        <w:t>К благоустройству дворовых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046E9F" w:rsidRPr="00046E9F" w:rsidRDefault="00046E9F" w:rsidP="00046E9F">
      <w:pPr>
        <w:spacing w:after="0" w:line="240" w:lineRule="auto"/>
        <w:ind w:firstLine="709"/>
        <w:jc w:val="both"/>
        <w:rPr>
          <w:rFonts w:ascii="Times New Roman" w:hAnsi="Times New Roman" w:cs="Times New Roman"/>
          <w:sz w:val="28"/>
          <w:szCs w:val="28"/>
        </w:rPr>
      </w:pPr>
      <w:r w:rsidRPr="00046E9F">
        <w:rPr>
          <w:rFonts w:ascii="Times New Roman" w:hAnsi="Times New Roman" w:cs="Times New Roman"/>
          <w:sz w:val="28"/>
          <w:szCs w:val="28"/>
        </w:rPr>
        <w:t xml:space="preserve">Реализация подпрограммы позволит создать благоприятные условия среды обитания, повысить комфортность проживания граждан на территории </w:t>
      </w:r>
      <w:r w:rsidRPr="00046E9F">
        <w:rPr>
          <w:rFonts w:ascii="Times New Roman" w:hAnsi="Times New Roman" w:cs="Times New Roman"/>
          <w:bCs/>
          <w:sz w:val="28"/>
          <w:szCs w:val="28"/>
        </w:rPr>
        <w:t>муниципального образования «Родниковское городское поселение Родниковского муниципального района Ивановской области»</w:t>
      </w:r>
      <w:r w:rsidRPr="00046E9F">
        <w:rPr>
          <w:rFonts w:ascii="Times New Roman" w:hAnsi="Times New Roman" w:cs="Times New Roman"/>
          <w:sz w:val="28"/>
          <w:szCs w:val="28"/>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 </w:t>
      </w:r>
    </w:p>
    <w:p w:rsidR="00046E9F" w:rsidRPr="00046E9F" w:rsidRDefault="00046E9F" w:rsidP="00046E9F">
      <w:pPr>
        <w:shd w:val="clear" w:color="auto" w:fill="FFFFFF"/>
        <w:spacing w:after="0" w:line="240" w:lineRule="auto"/>
        <w:ind w:firstLine="783"/>
        <w:jc w:val="both"/>
        <w:rPr>
          <w:rFonts w:ascii="Times New Roman" w:hAnsi="Times New Roman" w:cs="Times New Roman"/>
          <w:sz w:val="28"/>
          <w:szCs w:val="28"/>
        </w:rPr>
      </w:pPr>
      <w:r w:rsidRPr="00046E9F">
        <w:rPr>
          <w:rFonts w:ascii="Times New Roman" w:hAnsi="Times New Roman" w:cs="Times New Roman"/>
          <w:sz w:val="28"/>
          <w:szCs w:val="28"/>
        </w:rPr>
        <w:t xml:space="preserve">Задачей подпрограммы является улучшение состояния благоустройства  придомовых территорий многоквартирных домов, а именно восстановление (устройство) покрытия дворовых проездов; устройство парковочных мест при возможности; организация освещения придомовых территорий, подъездов, квартальных (районных) улиц и дорог; озеленение придомовых территорий; ремонт </w:t>
      </w:r>
      <w:r w:rsidRPr="00046E9F">
        <w:rPr>
          <w:rFonts w:ascii="Times New Roman" w:hAnsi="Times New Roman" w:cs="Times New Roman"/>
          <w:sz w:val="28"/>
          <w:szCs w:val="28"/>
        </w:rPr>
        <w:lastRenderedPageBreak/>
        <w:t>лестниц, подпорных стенок, тротуаров, расположенных на придомовых территориях и на подходах к ним.</w:t>
      </w:r>
    </w:p>
    <w:p w:rsidR="00046E9F" w:rsidRPr="00046E9F" w:rsidRDefault="00046E9F" w:rsidP="00046E9F">
      <w:pPr>
        <w:spacing w:after="0" w:line="240" w:lineRule="auto"/>
        <w:jc w:val="center"/>
        <w:rPr>
          <w:rFonts w:ascii="Times New Roman" w:hAnsi="Times New Roman" w:cs="Times New Roman"/>
          <w:b/>
          <w:sz w:val="28"/>
          <w:szCs w:val="28"/>
        </w:rPr>
      </w:pPr>
    </w:p>
    <w:p w:rsidR="00046E9F" w:rsidRPr="00046E9F" w:rsidRDefault="00046E9F" w:rsidP="00046E9F">
      <w:pPr>
        <w:spacing w:after="0" w:line="240" w:lineRule="auto"/>
        <w:jc w:val="center"/>
        <w:rPr>
          <w:rFonts w:ascii="Times New Roman" w:hAnsi="Times New Roman" w:cs="Times New Roman"/>
          <w:b/>
          <w:sz w:val="28"/>
          <w:szCs w:val="28"/>
        </w:rPr>
      </w:pPr>
      <w:r w:rsidRPr="00046E9F">
        <w:rPr>
          <w:rFonts w:ascii="Times New Roman" w:hAnsi="Times New Roman" w:cs="Times New Roman"/>
          <w:b/>
          <w:sz w:val="28"/>
          <w:szCs w:val="28"/>
        </w:rPr>
        <w:t>3. Целевые индикаторы (показатели) и ожидаемые</w:t>
      </w:r>
    </w:p>
    <w:p w:rsidR="00046E9F" w:rsidRPr="00046E9F" w:rsidRDefault="00046E9F" w:rsidP="00046E9F">
      <w:pPr>
        <w:spacing w:after="0" w:line="240" w:lineRule="auto"/>
        <w:jc w:val="center"/>
        <w:rPr>
          <w:rFonts w:ascii="Times New Roman" w:hAnsi="Times New Roman" w:cs="Times New Roman"/>
          <w:b/>
          <w:sz w:val="28"/>
          <w:szCs w:val="28"/>
        </w:rPr>
      </w:pPr>
      <w:r w:rsidRPr="00046E9F">
        <w:rPr>
          <w:rFonts w:ascii="Times New Roman" w:hAnsi="Times New Roman" w:cs="Times New Roman"/>
          <w:b/>
          <w:sz w:val="28"/>
          <w:szCs w:val="28"/>
        </w:rPr>
        <w:t xml:space="preserve"> результаты реализации  подпрограммы.</w:t>
      </w:r>
    </w:p>
    <w:p w:rsidR="00046E9F" w:rsidRPr="00046E9F" w:rsidRDefault="00046E9F" w:rsidP="00046E9F">
      <w:pPr>
        <w:spacing w:after="0" w:line="240" w:lineRule="auto"/>
        <w:jc w:val="center"/>
        <w:rPr>
          <w:rFonts w:ascii="Times New Roman" w:hAnsi="Times New Roman" w:cs="Times New Roman"/>
          <w:b/>
          <w:sz w:val="28"/>
          <w:szCs w:val="28"/>
        </w:rPr>
      </w:pPr>
    </w:p>
    <w:p w:rsidR="00046E9F" w:rsidRPr="00046E9F" w:rsidRDefault="00046E9F" w:rsidP="00046E9F">
      <w:pPr>
        <w:spacing w:after="0" w:line="240" w:lineRule="auto"/>
        <w:ind w:firstLine="708"/>
        <w:jc w:val="both"/>
        <w:rPr>
          <w:rFonts w:ascii="Times New Roman" w:hAnsi="Times New Roman" w:cs="Times New Roman"/>
          <w:bCs/>
          <w:sz w:val="28"/>
          <w:szCs w:val="28"/>
        </w:rPr>
      </w:pPr>
      <w:r w:rsidRPr="00046E9F">
        <w:rPr>
          <w:rFonts w:ascii="Times New Roman" w:hAnsi="Times New Roman" w:cs="Times New Roman"/>
          <w:color w:val="000000"/>
          <w:sz w:val="28"/>
          <w:szCs w:val="28"/>
        </w:rPr>
        <w:t xml:space="preserve">Реализация мероприятий Подпрограммы приведет к повышению уровня благоустроенности дворовых территорий </w:t>
      </w:r>
      <w:r w:rsidRPr="00046E9F">
        <w:rPr>
          <w:rFonts w:ascii="Times New Roman" w:hAnsi="Times New Roman" w:cs="Times New Roman"/>
          <w:bCs/>
          <w:sz w:val="28"/>
          <w:szCs w:val="28"/>
        </w:rPr>
        <w:t>муниципального образования «Родниковское городское поселение Родниковского муниципального района Ивановской области»</w:t>
      </w:r>
      <w:r w:rsidRPr="00046E9F">
        <w:rPr>
          <w:rFonts w:ascii="Times New Roman" w:hAnsi="Times New Roman" w:cs="Times New Roman"/>
          <w:color w:val="000000"/>
          <w:sz w:val="28"/>
          <w:szCs w:val="28"/>
        </w:rPr>
        <w:t>.</w:t>
      </w:r>
      <w:r w:rsidRPr="00046E9F">
        <w:rPr>
          <w:rFonts w:ascii="Times New Roman" w:hAnsi="Times New Roman" w:cs="Times New Roman"/>
          <w:bCs/>
          <w:sz w:val="28"/>
          <w:szCs w:val="28"/>
        </w:rPr>
        <w:t xml:space="preserve"> </w:t>
      </w:r>
    </w:p>
    <w:p w:rsidR="00046E9F" w:rsidRPr="00046E9F" w:rsidRDefault="00046E9F" w:rsidP="00046E9F">
      <w:pPr>
        <w:spacing w:after="0" w:line="240" w:lineRule="auto"/>
        <w:ind w:firstLine="708"/>
        <w:jc w:val="both"/>
        <w:rPr>
          <w:rFonts w:ascii="Times New Roman" w:hAnsi="Times New Roman" w:cs="Times New Roman"/>
          <w:bCs/>
          <w:sz w:val="28"/>
          <w:szCs w:val="28"/>
        </w:rPr>
      </w:pPr>
      <w:r w:rsidRPr="00046E9F">
        <w:rPr>
          <w:rFonts w:ascii="Times New Roman" w:hAnsi="Times New Roman" w:cs="Times New Roman"/>
          <w:bCs/>
          <w:sz w:val="28"/>
          <w:szCs w:val="28"/>
        </w:rPr>
        <w:t>В результате реализации мероприятий Подпрограммы ожидается:</w:t>
      </w:r>
    </w:p>
    <w:p w:rsidR="00046E9F" w:rsidRPr="00046E9F" w:rsidRDefault="00046E9F" w:rsidP="00046E9F">
      <w:pPr>
        <w:spacing w:after="0" w:line="240" w:lineRule="auto"/>
        <w:ind w:firstLine="708"/>
        <w:jc w:val="both"/>
        <w:rPr>
          <w:rFonts w:ascii="Times New Roman" w:hAnsi="Times New Roman" w:cs="Times New Roman"/>
          <w:bCs/>
          <w:sz w:val="28"/>
          <w:szCs w:val="28"/>
        </w:rPr>
      </w:pPr>
      <w:r w:rsidRPr="00046E9F">
        <w:rPr>
          <w:rFonts w:ascii="Times New Roman" w:hAnsi="Times New Roman" w:cs="Times New Roman"/>
          <w:bCs/>
          <w:sz w:val="28"/>
          <w:szCs w:val="28"/>
        </w:rPr>
        <w:t>-</w:t>
      </w:r>
      <w:r w:rsidRPr="00046E9F">
        <w:rPr>
          <w:rFonts w:ascii="Times New Roman" w:hAnsi="Times New Roman" w:cs="Times New Roman"/>
          <w:sz w:val="28"/>
          <w:szCs w:val="28"/>
        </w:rPr>
        <w:t xml:space="preserve"> увеличение количества и площади благоустроенных дворовых территорий на  __24_  домов общей площадью  дворовых территорий __24,2 тыс.кв.м.,  территории которых  будут соответствовать эксплуатационным нормам и требованиям.</w:t>
      </w:r>
    </w:p>
    <w:p w:rsidR="00046E9F" w:rsidRPr="00046E9F" w:rsidRDefault="00046E9F" w:rsidP="00046E9F">
      <w:pPr>
        <w:spacing w:after="0" w:line="240" w:lineRule="auto"/>
        <w:ind w:firstLine="708"/>
        <w:jc w:val="both"/>
        <w:rPr>
          <w:rFonts w:ascii="Times New Roman" w:hAnsi="Times New Roman" w:cs="Times New Roman"/>
          <w:bCs/>
          <w:sz w:val="28"/>
          <w:szCs w:val="28"/>
        </w:rPr>
      </w:pPr>
      <w:r w:rsidRPr="00046E9F">
        <w:rPr>
          <w:rFonts w:ascii="Times New Roman" w:hAnsi="Times New Roman" w:cs="Times New Roman"/>
          <w:bCs/>
          <w:sz w:val="28"/>
          <w:szCs w:val="28"/>
        </w:rPr>
        <w:t>- увеличение доли благоустроенных  дворовых территорий на _13,8__% от общего количества дворовых территорий отвечающих эксплуатационным нормам и требованиям;</w:t>
      </w:r>
    </w:p>
    <w:p w:rsidR="00046E9F" w:rsidRPr="00046E9F" w:rsidRDefault="00046E9F" w:rsidP="00046E9F">
      <w:pPr>
        <w:spacing w:after="0" w:line="240" w:lineRule="auto"/>
        <w:ind w:firstLine="708"/>
        <w:jc w:val="both"/>
        <w:rPr>
          <w:rFonts w:ascii="Times New Roman" w:hAnsi="Times New Roman" w:cs="Times New Roman"/>
          <w:sz w:val="28"/>
          <w:szCs w:val="28"/>
        </w:rPr>
      </w:pPr>
      <w:r w:rsidRPr="00046E9F">
        <w:rPr>
          <w:rFonts w:ascii="Times New Roman" w:hAnsi="Times New Roman" w:cs="Times New Roman"/>
          <w:bCs/>
          <w:sz w:val="28"/>
          <w:szCs w:val="28"/>
        </w:rPr>
        <w:t>- увеличение о</w:t>
      </w:r>
      <w:r w:rsidRPr="00046E9F">
        <w:rPr>
          <w:rFonts w:ascii="Times New Roman" w:hAnsi="Times New Roman" w:cs="Times New Roman"/>
          <w:sz w:val="28"/>
          <w:szCs w:val="28"/>
        </w:rPr>
        <w:t xml:space="preserve">хвата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w:t>
      </w:r>
      <w:r w:rsidRPr="00046E9F">
        <w:rPr>
          <w:rFonts w:ascii="Times New Roman" w:hAnsi="Times New Roman" w:cs="Times New Roman"/>
          <w:bCs/>
          <w:sz w:val="28"/>
          <w:szCs w:val="28"/>
        </w:rPr>
        <w:t>муниципального образования «Родниковское городское поселение Родниковского муниципального района Ивановской области»</w:t>
      </w:r>
      <w:r w:rsidRPr="00046E9F">
        <w:rPr>
          <w:rFonts w:ascii="Times New Roman" w:hAnsi="Times New Roman" w:cs="Times New Roman"/>
          <w:sz w:val="28"/>
          <w:szCs w:val="28"/>
        </w:rPr>
        <w:t xml:space="preserve"> на __13,8___%.</w:t>
      </w:r>
    </w:p>
    <w:p w:rsidR="00046E9F" w:rsidRPr="00046E9F" w:rsidRDefault="00046E9F" w:rsidP="00046E9F">
      <w:pPr>
        <w:pStyle w:val="Pro-TabName"/>
        <w:spacing w:before="0" w:after="0"/>
        <w:jc w:val="center"/>
        <w:rPr>
          <w:rFonts w:ascii="Times New Roman" w:hAnsi="Times New Roman"/>
          <w:color w:val="auto"/>
          <w:sz w:val="28"/>
          <w:szCs w:val="28"/>
        </w:rPr>
      </w:pPr>
      <w:r w:rsidRPr="00046E9F">
        <w:rPr>
          <w:rFonts w:ascii="Times New Roman" w:hAnsi="Times New Roman"/>
          <w:color w:val="auto"/>
          <w:sz w:val="28"/>
          <w:szCs w:val="28"/>
        </w:rPr>
        <w:t>Сведения о целевых индикаторах (показателях) реализации подпрограммы</w:t>
      </w:r>
    </w:p>
    <w:p w:rsidR="00046E9F" w:rsidRPr="00046E9F" w:rsidRDefault="00046E9F" w:rsidP="00046E9F">
      <w:pPr>
        <w:spacing w:after="0" w:line="240" w:lineRule="auto"/>
        <w:ind w:firstLine="708"/>
        <w:jc w:val="right"/>
        <w:rPr>
          <w:rFonts w:ascii="Times New Roman" w:hAnsi="Times New Roman" w:cs="Times New Roman"/>
          <w:sz w:val="28"/>
          <w:szCs w:val="28"/>
        </w:rPr>
      </w:pPr>
      <w:r w:rsidRPr="00046E9F">
        <w:rPr>
          <w:rFonts w:ascii="Times New Roman" w:hAnsi="Times New Roman" w:cs="Times New Roman"/>
          <w:sz w:val="28"/>
          <w:szCs w:val="28"/>
        </w:rPr>
        <w:t>Таблица 1</w:t>
      </w:r>
    </w:p>
    <w:tbl>
      <w:tblPr>
        <w:tblW w:w="10350"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836"/>
        <w:gridCol w:w="707"/>
        <w:gridCol w:w="1703"/>
        <w:gridCol w:w="1134"/>
        <w:gridCol w:w="1276"/>
        <w:gridCol w:w="992"/>
        <w:gridCol w:w="993"/>
      </w:tblGrid>
      <w:tr w:rsidR="00046E9F" w:rsidRPr="00046E9F" w:rsidTr="00046E9F">
        <w:trPr>
          <w:jc w:val="center"/>
        </w:trPr>
        <w:tc>
          <w:tcPr>
            <w:tcW w:w="709" w:type="dxa"/>
            <w:vMerge w:val="restart"/>
            <w:vAlign w:val="center"/>
          </w:tcPr>
          <w:p w:rsidR="00046E9F" w:rsidRPr="00046E9F" w:rsidRDefault="00046E9F" w:rsidP="00046E9F">
            <w:pPr>
              <w:spacing w:after="0" w:line="240" w:lineRule="auto"/>
              <w:rPr>
                <w:rFonts w:ascii="Times New Roman" w:hAnsi="Times New Roman" w:cs="Times New Roman"/>
                <w:b/>
                <w:sz w:val="28"/>
                <w:szCs w:val="28"/>
              </w:rPr>
            </w:pPr>
            <w:r w:rsidRPr="00046E9F">
              <w:rPr>
                <w:rFonts w:ascii="Times New Roman" w:hAnsi="Times New Roman" w:cs="Times New Roman"/>
                <w:b/>
                <w:sz w:val="28"/>
                <w:szCs w:val="28"/>
              </w:rPr>
              <w:t>№</w:t>
            </w:r>
            <w:r w:rsidRPr="00046E9F">
              <w:rPr>
                <w:rFonts w:ascii="Times New Roman" w:hAnsi="Times New Roman" w:cs="Times New Roman"/>
                <w:b/>
                <w:sz w:val="28"/>
                <w:szCs w:val="28"/>
                <w:lang w:val="en-US"/>
              </w:rPr>
              <w:t xml:space="preserve"> п/п</w:t>
            </w:r>
          </w:p>
          <w:p w:rsidR="00046E9F" w:rsidRPr="00046E9F" w:rsidRDefault="00046E9F" w:rsidP="00046E9F">
            <w:pPr>
              <w:spacing w:after="0" w:line="240" w:lineRule="auto"/>
              <w:rPr>
                <w:rFonts w:ascii="Times New Roman" w:hAnsi="Times New Roman" w:cs="Times New Roman"/>
                <w:b/>
                <w:sz w:val="28"/>
                <w:szCs w:val="28"/>
              </w:rPr>
            </w:pPr>
          </w:p>
        </w:tc>
        <w:tc>
          <w:tcPr>
            <w:tcW w:w="2836" w:type="dxa"/>
            <w:vMerge w:val="restart"/>
            <w:vAlign w:val="center"/>
          </w:tcPr>
          <w:p w:rsidR="00046E9F" w:rsidRPr="00046E9F" w:rsidRDefault="00046E9F" w:rsidP="00046E9F">
            <w:pPr>
              <w:spacing w:after="0" w:line="240" w:lineRule="auto"/>
              <w:rPr>
                <w:rFonts w:ascii="Times New Roman" w:hAnsi="Times New Roman" w:cs="Times New Roman"/>
                <w:b/>
                <w:sz w:val="28"/>
                <w:szCs w:val="28"/>
              </w:rPr>
            </w:pPr>
            <w:r w:rsidRPr="00046E9F">
              <w:rPr>
                <w:rFonts w:ascii="Times New Roman" w:hAnsi="Times New Roman" w:cs="Times New Roman"/>
                <w:b/>
                <w:sz w:val="28"/>
                <w:szCs w:val="28"/>
              </w:rPr>
              <w:t>Наименование целевого индикатора (показателя)</w:t>
            </w:r>
          </w:p>
        </w:tc>
        <w:tc>
          <w:tcPr>
            <w:tcW w:w="707" w:type="dxa"/>
            <w:vMerge w:val="restart"/>
            <w:vAlign w:val="center"/>
          </w:tcPr>
          <w:p w:rsidR="00046E9F" w:rsidRPr="00046E9F" w:rsidRDefault="00046E9F" w:rsidP="00046E9F">
            <w:pPr>
              <w:spacing w:after="0" w:line="240" w:lineRule="auto"/>
              <w:rPr>
                <w:rFonts w:ascii="Times New Roman" w:hAnsi="Times New Roman" w:cs="Times New Roman"/>
                <w:b/>
                <w:sz w:val="28"/>
                <w:szCs w:val="28"/>
              </w:rPr>
            </w:pPr>
            <w:r w:rsidRPr="00046E9F">
              <w:rPr>
                <w:rFonts w:ascii="Times New Roman" w:hAnsi="Times New Roman" w:cs="Times New Roman"/>
                <w:b/>
                <w:sz w:val="28"/>
                <w:szCs w:val="28"/>
              </w:rPr>
              <w:t>Ед. изм.</w:t>
            </w:r>
          </w:p>
          <w:p w:rsidR="00046E9F" w:rsidRPr="00046E9F" w:rsidRDefault="00046E9F" w:rsidP="00046E9F">
            <w:pPr>
              <w:spacing w:after="0" w:line="240" w:lineRule="auto"/>
              <w:rPr>
                <w:rFonts w:ascii="Times New Roman" w:hAnsi="Times New Roman" w:cs="Times New Roman"/>
                <w:b/>
                <w:sz w:val="28"/>
                <w:szCs w:val="28"/>
              </w:rPr>
            </w:pPr>
          </w:p>
        </w:tc>
        <w:tc>
          <w:tcPr>
            <w:tcW w:w="6098" w:type="dxa"/>
            <w:gridSpan w:val="5"/>
          </w:tcPr>
          <w:p w:rsidR="00046E9F" w:rsidRPr="00046E9F" w:rsidRDefault="00046E9F" w:rsidP="00046E9F">
            <w:pPr>
              <w:spacing w:after="0" w:line="240" w:lineRule="auto"/>
              <w:rPr>
                <w:rFonts w:ascii="Times New Roman" w:eastAsia="Calibri" w:hAnsi="Times New Roman" w:cs="Times New Roman"/>
                <w:b/>
                <w:sz w:val="28"/>
                <w:szCs w:val="28"/>
              </w:rPr>
            </w:pPr>
            <w:r w:rsidRPr="00046E9F">
              <w:rPr>
                <w:rFonts w:ascii="Times New Roman" w:eastAsia="Calibri" w:hAnsi="Times New Roman" w:cs="Times New Roman"/>
                <w:b/>
                <w:sz w:val="28"/>
                <w:szCs w:val="28"/>
              </w:rPr>
              <w:t>Значение целевых индикаторов (показателей)</w:t>
            </w:r>
          </w:p>
        </w:tc>
      </w:tr>
      <w:tr w:rsidR="00046E9F" w:rsidRPr="00046E9F" w:rsidTr="00046E9F">
        <w:trPr>
          <w:jc w:val="center"/>
        </w:trPr>
        <w:tc>
          <w:tcPr>
            <w:tcW w:w="709" w:type="dxa"/>
            <w:vMerge/>
            <w:vAlign w:val="center"/>
          </w:tcPr>
          <w:p w:rsidR="00046E9F" w:rsidRPr="00046E9F" w:rsidRDefault="00046E9F" w:rsidP="00046E9F">
            <w:pPr>
              <w:pStyle w:val="ConsPlusNormal"/>
              <w:jc w:val="center"/>
              <w:rPr>
                <w:rFonts w:ascii="Times New Roman" w:hAnsi="Times New Roman" w:cs="Times New Roman"/>
                <w:b/>
                <w:sz w:val="28"/>
                <w:szCs w:val="28"/>
              </w:rPr>
            </w:pPr>
          </w:p>
        </w:tc>
        <w:tc>
          <w:tcPr>
            <w:tcW w:w="2836" w:type="dxa"/>
            <w:vMerge/>
            <w:vAlign w:val="center"/>
          </w:tcPr>
          <w:p w:rsidR="00046E9F" w:rsidRPr="00046E9F" w:rsidRDefault="00046E9F" w:rsidP="00046E9F">
            <w:pPr>
              <w:pStyle w:val="ConsPlusNormal"/>
              <w:jc w:val="center"/>
              <w:rPr>
                <w:rFonts w:ascii="Times New Roman" w:hAnsi="Times New Roman" w:cs="Times New Roman"/>
                <w:b/>
                <w:sz w:val="28"/>
                <w:szCs w:val="28"/>
              </w:rPr>
            </w:pPr>
          </w:p>
        </w:tc>
        <w:tc>
          <w:tcPr>
            <w:tcW w:w="707" w:type="dxa"/>
            <w:vMerge/>
            <w:vAlign w:val="center"/>
          </w:tcPr>
          <w:p w:rsidR="00046E9F" w:rsidRPr="00046E9F" w:rsidRDefault="00046E9F" w:rsidP="00046E9F">
            <w:pPr>
              <w:pStyle w:val="ConsPlusNormal"/>
              <w:jc w:val="center"/>
              <w:rPr>
                <w:rFonts w:ascii="Times New Roman" w:hAnsi="Times New Roman" w:cs="Times New Roman"/>
                <w:b/>
                <w:sz w:val="28"/>
                <w:szCs w:val="28"/>
              </w:rPr>
            </w:pPr>
          </w:p>
        </w:tc>
        <w:tc>
          <w:tcPr>
            <w:tcW w:w="1703" w:type="dxa"/>
            <w:vAlign w:val="center"/>
          </w:tcPr>
          <w:p w:rsidR="00046E9F" w:rsidRPr="00046E9F" w:rsidRDefault="00046E9F" w:rsidP="00046E9F">
            <w:pPr>
              <w:pStyle w:val="ConsPlusCell"/>
              <w:jc w:val="center"/>
              <w:rPr>
                <w:rFonts w:ascii="Times New Roman" w:hAnsi="Times New Roman" w:cs="Times New Roman"/>
                <w:b/>
                <w:sz w:val="28"/>
                <w:szCs w:val="28"/>
              </w:rPr>
            </w:pPr>
            <w:r w:rsidRPr="00046E9F">
              <w:rPr>
                <w:rFonts w:ascii="Times New Roman" w:hAnsi="Times New Roman" w:cs="Times New Roman"/>
                <w:b/>
                <w:sz w:val="28"/>
                <w:szCs w:val="28"/>
              </w:rPr>
              <w:t>2018г</w:t>
            </w:r>
          </w:p>
        </w:tc>
        <w:tc>
          <w:tcPr>
            <w:tcW w:w="1134" w:type="dxa"/>
            <w:vAlign w:val="center"/>
          </w:tcPr>
          <w:p w:rsidR="00046E9F" w:rsidRPr="00046E9F" w:rsidRDefault="00046E9F" w:rsidP="00046E9F">
            <w:pPr>
              <w:pStyle w:val="ConsPlusCell"/>
              <w:jc w:val="center"/>
              <w:rPr>
                <w:rFonts w:ascii="Times New Roman" w:hAnsi="Times New Roman" w:cs="Times New Roman"/>
                <w:b/>
                <w:sz w:val="28"/>
                <w:szCs w:val="28"/>
              </w:rPr>
            </w:pPr>
            <w:r w:rsidRPr="00046E9F">
              <w:rPr>
                <w:rFonts w:ascii="Times New Roman" w:hAnsi="Times New Roman" w:cs="Times New Roman"/>
                <w:b/>
                <w:sz w:val="28"/>
                <w:szCs w:val="28"/>
              </w:rPr>
              <w:t>2019г</w:t>
            </w:r>
          </w:p>
        </w:tc>
        <w:tc>
          <w:tcPr>
            <w:tcW w:w="1276" w:type="dxa"/>
            <w:vAlign w:val="center"/>
          </w:tcPr>
          <w:p w:rsidR="00046E9F" w:rsidRPr="00046E9F" w:rsidRDefault="00046E9F" w:rsidP="00046E9F">
            <w:pPr>
              <w:pStyle w:val="ConsPlusCell"/>
              <w:jc w:val="center"/>
              <w:rPr>
                <w:rFonts w:ascii="Times New Roman" w:hAnsi="Times New Roman" w:cs="Times New Roman"/>
                <w:b/>
                <w:sz w:val="28"/>
                <w:szCs w:val="28"/>
              </w:rPr>
            </w:pPr>
            <w:r w:rsidRPr="00046E9F">
              <w:rPr>
                <w:rFonts w:ascii="Times New Roman" w:hAnsi="Times New Roman" w:cs="Times New Roman"/>
                <w:b/>
                <w:sz w:val="28"/>
                <w:szCs w:val="28"/>
              </w:rPr>
              <w:t>2020г</w:t>
            </w:r>
          </w:p>
        </w:tc>
        <w:tc>
          <w:tcPr>
            <w:tcW w:w="992" w:type="dxa"/>
            <w:vAlign w:val="center"/>
          </w:tcPr>
          <w:p w:rsidR="00046E9F" w:rsidRPr="00046E9F" w:rsidRDefault="00046E9F" w:rsidP="00046E9F">
            <w:pPr>
              <w:pStyle w:val="ConsPlusCell"/>
              <w:jc w:val="center"/>
              <w:rPr>
                <w:rFonts w:ascii="Times New Roman" w:hAnsi="Times New Roman" w:cs="Times New Roman"/>
                <w:b/>
                <w:sz w:val="28"/>
                <w:szCs w:val="28"/>
              </w:rPr>
            </w:pPr>
            <w:r w:rsidRPr="00046E9F">
              <w:rPr>
                <w:rFonts w:ascii="Times New Roman" w:hAnsi="Times New Roman" w:cs="Times New Roman"/>
                <w:b/>
                <w:sz w:val="28"/>
                <w:szCs w:val="28"/>
              </w:rPr>
              <w:t>2021г</w:t>
            </w:r>
          </w:p>
        </w:tc>
        <w:tc>
          <w:tcPr>
            <w:tcW w:w="993" w:type="dxa"/>
            <w:vAlign w:val="center"/>
          </w:tcPr>
          <w:p w:rsidR="00046E9F" w:rsidRPr="00046E9F" w:rsidRDefault="00046E9F" w:rsidP="00046E9F">
            <w:pPr>
              <w:pStyle w:val="ConsPlusCell"/>
              <w:jc w:val="center"/>
              <w:rPr>
                <w:rFonts w:ascii="Times New Roman" w:hAnsi="Times New Roman" w:cs="Times New Roman"/>
                <w:b/>
                <w:sz w:val="28"/>
                <w:szCs w:val="28"/>
              </w:rPr>
            </w:pPr>
            <w:r w:rsidRPr="00046E9F">
              <w:rPr>
                <w:rFonts w:ascii="Times New Roman" w:hAnsi="Times New Roman" w:cs="Times New Roman"/>
                <w:b/>
                <w:sz w:val="28"/>
                <w:szCs w:val="28"/>
              </w:rPr>
              <w:t>2022г</w:t>
            </w:r>
          </w:p>
        </w:tc>
      </w:tr>
      <w:tr w:rsidR="00046E9F" w:rsidRPr="00046E9F" w:rsidTr="00046E9F">
        <w:trPr>
          <w:trHeight w:val="697"/>
          <w:jc w:val="center"/>
        </w:trPr>
        <w:tc>
          <w:tcPr>
            <w:tcW w:w="709" w:type="dxa"/>
          </w:tcPr>
          <w:p w:rsidR="00046E9F" w:rsidRPr="00046E9F" w:rsidRDefault="00046E9F" w:rsidP="00046E9F">
            <w:pPr>
              <w:pStyle w:val="ConsPlusCell"/>
              <w:jc w:val="center"/>
              <w:rPr>
                <w:rFonts w:ascii="Times New Roman" w:hAnsi="Times New Roman" w:cs="Times New Roman"/>
                <w:sz w:val="28"/>
                <w:szCs w:val="28"/>
              </w:rPr>
            </w:pPr>
            <w:r w:rsidRPr="00046E9F">
              <w:rPr>
                <w:rFonts w:ascii="Times New Roman" w:hAnsi="Times New Roman" w:cs="Times New Roman"/>
                <w:sz w:val="28"/>
                <w:szCs w:val="28"/>
              </w:rPr>
              <w:t>1.</w:t>
            </w:r>
          </w:p>
        </w:tc>
        <w:tc>
          <w:tcPr>
            <w:tcW w:w="2836" w:type="dxa"/>
          </w:tcPr>
          <w:p w:rsidR="00046E9F" w:rsidRPr="00046E9F" w:rsidRDefault="00046E9F" w:rsidP="00046E9F">
            <w:pPr>
              <w:shd w:val="clear" w:color="auto" w:fill="FFFFFF"/>
              <w:tabs>
                <w:tab w:val="left" w:pos="850"/>
              </w:tabs>
              <w:spacing w:after="0" w:line="240" w:lineRule="auto"/>
              <w:rPr>
                <w:rFonts w:ascii="Times New Roman" w:hAnsi="Times New Roman" w:cs="Times New Roman"/>
                <w:sz w:val="28"/>
                <w:szCs w:val="28"/>
              </w:rPr>
            </w:pPr>
            <w:r w:rsidRPr="00046E9F">
              <w:rPr>
                <w:rFonts w:ascii="Times New Roman" w:hAnsi="Times New Roman" w:cs="Times New Roman"/>
                <w:sz w:val="28"/>
                <w:szCs w:val="28"/>
              </w:rPr>
              <w:t>Общее количество благоустроенных дворовых территорий на конец года</w:t>
            </w:r>
          </w:p>
        </w:tc>
        <w:tc>
          <w:tcPr>
            <w:tcW w:w="707" w:type="dxa"/>
            <w:vAlign w:val="center"/>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Ед.</w:t>
            </w:r>
          </w:p>
          <w:p w:rsidR="00046E9F" w:rsidRPr="00046E9F" w:rsidRDefault="00046E9F" w:rsidP="00046E9F">
            <w:pPr>
              <w:spacing w:after="0" w:line="240" w:lineRule="auto"/>
              <w:rPr>
                <w:rFonts w:ascii="Times New Roman" w:hAnsi="Times New Roman" w:cs="Times New Roman"/>
                <w:sz w:val="28"/>
                <w:szCs w:val="28"/>
              </w:rPr>
            </w:pPr>
          </w:p>
        </w:tc>
        <w:tc>
          <w:tcPr>
            <w:tcW w:w="1703" w:type="dxa"/>
          </w:tcPr>
          <w:p w:rsidR="00046E9F" w:rsidRPr="00046E9F" w:rsidRDefault="00046E9F" w:rsidP="00046E9F">
            <w:pPr>
              <w:pStyle w:val="ConsPlusNormal"/>
              <w:jc w:val="center"/>
              <w:rPr>
                <w:rFonts w:ascii="Times New Roman" w:hAnsi="Times New Roman" w:cs="Times New Roman"/>
                <w:sz w:val="28"/>
                <w:szCs w:val="28"/>
              </w:rPr>
            </w:pPr>
            <w:r w:rsidRPr="00046E9F">
              <w:rPr>
                <w:rFonts w:ascii="Times New Roman" w:hAnsi="Times New Roman" w:cs="Times New Roman"/>
                <w:sz w:val="28"/>
                <w:szCs w:val="28"/>
              </w:rPr>
              <w:t>70</w:t>
            </w:r>
          </w:p>
        </w:tc>
        <w:tc>
          <w:tcPr>
            <w:tcW w:w="1134" w:type="dxa"/>
          </w:tcPr>
          <w:p w:rsidR="00046E9F" w:rsidRPr="00046E9F" w:rsidRDefault="00046E9F" w:rsidP="00046E9F">
            <w:pPr>
              <w:pStyle w:val="ConsPlusNormal"/>
              <w:jc w:val="center"/>
              <w:rPr>
                <w:rFonts w:ascii="Times New Roman" w:hAnsi="Times New Roman" w:cs="Times New Roman"/>
                <w:sz w:val="28"/>
                <w:szCs w:val="28"/>
              </w:rPr>
            </w:pPr>
            <w:r w:rsidRPr="00046E9F">
              <w:rPr>
                <w:rFonts w:ascii="Times New Roman" w:hAnsi="Times New Roman" w:cs="Times New Roman"/>
                <w:sz w:val="28"/>
                <w:szCs w:val="28"/>
              </w:rPr>
              <w:t>70</w:t>
            </w:r>
          </w:p>
        </w:tc>
        <w:tc>
          <w:tcPr>
            <w:tcW w:w="1276" w:type="dxa"/>
          </w:tcPr>
          <w:p w:rsidR="00046E9F" w:rsidRPr="00046E9F" w:rsidRDefault="00046E9F" w:rsidP="00046E9F">
            <w:pPr>
              <w:pStyle w:val="ConsPlusNormal"/>
              <w:jc w:val="center"/>
              <w:rPr>
                <w:rFonts w:ascii="Times New Roman" w:hAnsi="Times New Roman" w:cs="Times New Roman"/>
                <w:sz w:val="28"/>
                <w:szCs w:val="28"/>
              </w:rPr>
            </w:pPr>
            <w:r w:rsidRPr="00046E9F">
              <w:rPr>
                <w:rFonts w:ascii="Times New Roman" w:hAnsi="Times New Roman" w:cs="Times New Roman"/>
                <w:sz w:val="28"/>
                <w:szCs w:val="28"/>
              </w:rPr>
              <w:t>78</w:t>
            </w:r>
          </w:p>
        </w:tc>
        <w:tc>
          <w:tcPr>
            <w:tcW w:w="992" w:type="dxa"/>
          </w:tcPr>
          <w:p w:rsidR="00046E9F" w:rsidRPr="00046E9F" w:rsidRDefault="00046E9F" w:rsidP="00046E9F">
            <w:pPr>
              <w:pStyle w:val="ConsPlusNormal"/>
              <w:jc w:val="center"/>
              <w:rPr>
                <w:rFonts w:ascii="Times New Roman" w:hAnsi="Times New Roman" w:cs="Times New Roman"/>
                <w:sz w:val="28"/>
                <w:szCs w:val="28"/>
              </w:rPr>
            </w:pPr>
            <w:r w:rsidRPr="00046E9F">
              <w:rPr>
                <w:rFonts w:ascii="Times New Roman" w:hAnsi="Times New Roman" w:cs="Times New Roman"/>
                <w:sz w:val="28"/>
                <w:szCs w:val="28"/>
              </w:rPr>
              <w:t>86</w:t>
            </w:r>
          </w:p>
        </w:tc>
        <w:tc>
          <w:tcPr>
            <w:tcW w:w="993" w:type="dxa"/>
          </w:tcPr>
          <w:p w:rsidR="00046E9F" w:rsidRPr="00046E9F" w:rsidRDefault="00046E9F" w:rsidP="00046E9F">
            <w:pPr>
              <w:pStyle w:val="ConsPlusNormal"/>
              <w:jc w:val="center"/>
              <w:rPr>
                <w:rFonts w:ascii="Times New Roman" w:hAnsi="Times New Roman" w:cs="Times New Roman"/>
                <w:sz w:val="28"/>
                <w:szCs w:val="28"/>
              </w:rPr>
            </w:pPr>
            <w:r w:rsidRPr="00046E9F">
              <w:rPr>
                <w:rFonts w:ascii="Times New Roman" w:hAnsi="Times New Roman" w:cs="Times New Roman"/>
                <w:sz w:val="28"/>
                <w:szCs w:val="28"/>
              </w:rPr>
              <w:t>94</w:t>
            </w:r>
          </w:p>
        </w:tc>
      </w:tr>
      <w:tr w:rsidR="00046E9F" w:rsidRPr="00046E9F" w:rsidTr="00046E9F">
        <w:trPr>
          <w:trHeight w:val="697"/>
          <w:jc w:val="center"/>
        </w:trPr>
        <w:tc>
          <w:tcPr>
            <w:tcW w:w="709" w:type="dxa"/>
          </w:tcPr>
          <w:p w:rsidR="00046E9F" w:rsidRPr="00046E9F" w:rsidRDefault="00046E9F" w:rsidP="00046E9F">
            <w:pPr>
              <w:pStyle w:val="ConsPlusCell"/>
              <w:jc w:val="center"/>
              <w:rPr>
                <w:rFonts w:ascii="Times New Roman" w:hAnsi="Times New Roman" w:cs="Times New Roman"/>
                <w:sz w:val="28"/>
                <w:szCs w:val="28"/>
              </w:rPr>
            </w:pPr>
            <w:r w:rsidRPr="00046E9F">
              <w:rPr>
                <w:rFonts w:ascii="Times New Roman" w:hAnsi="Times New Roman" w:cs="Times New Roman"/>
                <w:sz w:val="28"/>
                <w:szCs w:val="28"/>
              </w:rPr>
              <w:t>2.</w:t>
            </w:r>
          </w:p>
        </w:tc>
        <w:tc>
          <w:tcPr>
            <w:tcW w:w="2836" w:type="dxa"/>
          </w:tcPr>
          <w:p w:rsidR="00046E9F" w:rsidRPr="00046E9F" w:rsidRDefault="00046E9F" w:rsidP="00046E9F">
            <w:pPr>
              <w:shd w:val="clear" w:color="auto" w:fill="FFFFFF"/>
              <w:tabs>
                <w:tab w:val="left" w:pos="850"/>
              </w:tabs>
              <w:spacing w:after="0" w:line="240" w:lineRule="auto"/>
              <w:rPr>
                <w:rFonts w:ascii="Times New Roman" w:hAnsi="Times New Roman" w:cs="Times New Roman"/>
                <w:sz w:val="28"/>
                <w:szCs w:val="28"/>
              </w:rPr>
            </w:pPr>
            <w:r w:rsidRPr="00046E9F">
              <w:rPr>
                <w:rFonts w:ascii="Times New Roman" w:hAnsi="Times New Roman" w:cs="Times New Roman"/>
                <w:sz w:val="28"/>
                <w:szCs w:val="28"/>
              </w:rPr>
              <w:t>Количество благоустроенных дворовых территорий за год</w:t>
            </w:r>
          </w:p>
        </w:tc>
        <w:tc>
          <w:tcPr>
            <w:tcW w:w="707" w:type="dxa"/>
            <w:vAlign w:val="center"/>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Ед.</w:t>
            </w:r>
          </w:p>
          <w:p w:rsidR="00046E9F" w:rsidRPr="00046E9F" w:rsidRDefault="00046E9F" w:rsidP="00046E9F">
            <w:pPr>
              <w:spacing w:after="0" w:line="240" w:lineRule="auto"/>
              <w:rPr>
                <w:rFonts w:ascii="Times New Roman" w:hAnsi="Times New Roman" w:cs="Times New Roman"/>
                <w:sz w:val="28"/>
                <w:szCs w:val="28"/>
              </w:rPr>
            </w:pPr>
          </w:p>
        </w:tc>
        <w:tc>
          <w:tcPr>
            <w:tcW w:w="1703" w:type="dxa"/>
          </w:tcPr>
          <w:p w:rsidR="00046E9F" w:rsidRPr="00046E9F" w:rsidRDefault="00046E9F" w:rsidP="00046E9F">
            <w:pPr>
              <w:pStyle w:val="ConsPlusNormal"/>
              <w:jc w:val="center"/>
              <w:rPr>
                <w:rFonts w:ascii="Times New Roman" w:hAnsi="Times New Roman" w:cs="Times New Roman"/>
                <w:sz w:val="28"/>
                <w:szCs w:val="28"/>
              </w:rPr>
            </w:pPr>
            <w:r w:rsidRPr="00046E9F">
              <w:rPr>
                <w:rFonts w:ascii="Times New Roman" w:hAnsi="Times New Roman" w:cs="Times New Roman"/>
                <w:sz w:val="28"/>
                <w:szCs w:val="28"/>
              </w:rPr>
              <w:t>3 (</w:t>
            </w:r>
            <w:r w:rsidRPr="00046E9F">
              <w:rPr>
                <w:rFonts w:ascii="Times New Roman" w:hAnsi="Times New Roman" w:cs="Times New Roman"/>
                <w:sz w:val="24"/>
                <w:szCs w:val="24"/>
              </w:rPr>
              <w:t>5 дворовых территорий объединены в 2, т.е. общее кол-во 6 МКД)</w:t>
            </w:r>
          </w:p>
        </w:tc>
        <w:tc>
          <w:tcPr>
            <w:tcW w:w="1134" w:type="dxa"/>
          </w:tcPr>
          <w:p w:rsidR="00046E9F" w:rsidRPr="00046E9F" w:rsidRDefault="00046E9F" w:rsidP="00046E9F">
            <w:pPr>
              <w:pStyle w:val="ConsPlusNormal"/>
              <w:jc w:val="center"/>
              <w:rPr>
                <w:rFonts w:ascii="Times New Roman" w:hAnsi="Times New Roman" w:cs="Times New Roman"/>
                <w:sz w:val="28"/>
                <w:szCs w:val="28"/>
              </w:rPr>
            </w:pPr>
            <w:r w:rsidRPr="00046E9F">
              <w:rPr>
                <w:rFonts w:ascii="Times New Roman" w:hAnsi="Times New Roman" w:cs="Times New Roman"/>
                <w:sz w:val="28"/>
                <w:szCs w:val="28"/>
              </w:rPr>
              <w:t>0</w:t>
            </w:r>
          </w:p>
        </w:tc>
        <w:tc>
          <w:tcPr>
            <w:tcW w:w="1276" w:type="dxa"/>
          </w:tcPr>
          <w:p w:rsidR="00046E9F" w:rsidRPr="00046E9F" w:rsidRDefault="00046E9F" w:rsidP="00046E9F">
            <w:pPr>
              <w:pStyle w:val="ConsPlusNormal"/>
              <w:jc w:val="center"/>
              <w:rPr>
                <w:rFonts w:ascii="Times New Roman" w:hAnsi="Times New Roman" w:cs="Times New Roman"/>
                <w:sz w:val="28"/>
                <w:szCs w:val="28"/>
              </w:rPr>
            </w:pPr>
            <w:r w:rsidRPr="00046E9F">
              <w:rPr>
                <w:rFonts w:ascii="Times New Roman" w:hAnsi="Times New Roman" w:cs="Times New Roman"/>
                <w:sz w:val="28"/>
                <w:szCs w:val="28"/>
              </w:rPr>
              <w:t>1</w:t>
            </w:r>
          </w:p>
        </w:tc>
        <w:tc>
          <w:tcPr>
            <w:tcW w:w="992" w:type="dxa"/>
          </w:tcPr>
          <w:p w:rsidR="00046E9F" w:rsidRPr="00046E9F" w:rsidRDefault="00046E9F" w:rsidP="00046E9F">
            <w:pPr>
              <w:pStyle w:val="ConsPlusNormal"/>
              <w:jc w:val="center"/>
              <w:rPr>
                <w:rFonts w:ascii="Times New Roman" w:hAnsi="Times New Roman" w:cs="Times New Roman"/>
                <w:sz w:val="28"/>
                <w:szCs w:val="28"/>
              </w:rPr>
            </w:pPr>
            <w:r w:rsidRPr="00046E9F">
              <w:rPr>
                <w:rFonts w:ascii="Times New Roman" w:hAnsi="Times New Roman" w:cs="Times New Roman"/>
                <w:sz w:val="28"/>
                <w:szCs w:val="28"/>
              </w:rPr>
              <w:t>1</w:t>
            </w:r>
          </w:p>
        </w:tc>
        <w:tc>
          <w:tcPr>
            <w:tcW w:w="993" w:type="dxa"/>
          </w:tcPr>
          <w:p w:rsidR="00046E9F" w:rsidRPr="00046E9F" w:rsidRDefault="00046E9F" w:rsidP="00046E9F">
            <w:pPr>
              <w:pStyle w:val="ConsPlusNormal"/>
              <w:jc w:val="center"/>
              <w:rPr>
                <w:rFonts w:ascii="Times New Roman" w:hAnsi="Times New Roman" w:cs="Times New Roman"/>
                <w:sz w:val="28"/>
                <w:szCs w:val="28"/>
              </w:rPr>
            </w:pPr>
            <w:r w:rsidRPr="00046E9F">
              <w:rPr>
                <w:rFonts w:ascii="Times New Roman" w:hAnsi="Times New Roman" w:cs="Times New Roman"/>
                <w:sz w:val="28"/>
                <w:szCs w:val="28"/>
              </w:rPr>
              <w:t>1</w:t>
            </w:r>
          </w:p>
        </w:tc>
      </w:tr>
      <w:tr w:rsidR="00046E9F" w:rsidRPr="00046E9F" w:rsidTr="00046E9F">
        <w:trPr>
          <w:jc w:val="center"/>
        </w:trPr>
        <w:tc>
          <w:tcPr>
            <w:tcW w:w="709" w:type="dxa"/>
          </w:tcPr>
          <w:p w:rsidR="00046E9F" w:rsidRPr="00046E9F" w:rsidRDefault="00046E9F" w:rsidP="00046E9F">
            <w:pPr>
              <w:pStyle w:val="ConsPlusCell"/>
              <w:jc w:val="center"/>
              <w:rPr>
                <w:rFonts w:ascii="Times New Roman" w:hAnsi="Times New Roman" w:cs="Times New Roman"/>
                <w:sz w:val="28"/>
                <w:szCs w:val="28"/>
              </w:rPr>
            </w:pPr>
            <w:r w:rsidRPr="00046E9F">
              <w:rPr>
                <w:rFonts w:ascii="Times New Roman" w:hAnsi="Times New Roman" w:cs="Times New Roman"/>
                <w:sz w:val="28"/>
                <w:szCs w:val="28"/>
              </w:rPr>
              <w:t>3.</w:t>
            </w:r>
          </w:p>
        </w:tc>
        <w:tc>
          <w:tcPr>
            <w:tcW w:w="2836" w:type="dxa"/>
          </w:tcPr>
          <w:p w:rsidR="00046E9F" w:rsidRPr="00046E9F" w:rsidRDefault="00046E9F" w:rsidP="00046E9F">
            <w:pPr>
              <w:shd w:val="clear" w:color="auto" w:fill="FFFFFF"/>
              <w:tabs>
                <w:tab w:val="left" w:pos="850"/>
              </w:tabs>
              <w:spacing w:after="0" w:line="240" w:lineRule="auto"/>
              <w:rPr>
                <w:rFonts w:ascii="Times New Roman" w:hAnsi="Times New Roman" w:cs="Times New Roman"/>
                <w:sz w:val="28"/>
                <w:szCs w:val="28"/>
              </w:rPr>
            </w:pPr>
            <w:r w:rsidRPr="00046E9F">
              <w:rPr>
                <w:rFonts w:ascii="Times New Roman" w:hAnsi="Times New Roman" w:cs="Times New Roman"/>
                <w:sz w:val="28"/>
                <w:szCs w:val="28"/>
              </w:rPr>
              <w:t>Доля благоустроенных  дворовых территорий от общего количества  дворовых территорий</w:t>
            </w:r>
          </w:p>
        </w:tc>
        <w:tc>
          <w:tcPr>
            <w:tcW w:w="707" w:type="dxa"/>
            <w:vAlign w:val="center"/>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w:t>
            </w:r>
          </w:p>
        </w:tc>
        <w:tc>
          <w:tcPr>
            <w:tcW w:w="1703" w:type="dxa"/>
          </w:tcPr>
          <w:p w:rsidR="00046E9F" w:rsidRPr="00046E9F" w:rsidRDefault="00046E9F" w:rsidP="00046E9F">
            <w:pPr>
              <w:pStyle w:val="ConsPlusNormal"/>
              <w:jc w:val="center"/>
              <w:rPr>
                <w:rFonts w:ascii="Times New Roman" w:hAnsi="Times New Roman" w:cs="Times New Roman"/>
                <w:sz w:val="28"/>
                <w:szCs w:val="28"/>
              </w:rPr>
            </w:pPr>
            <w:r w:rsidRPr="00046E9F">
              <w:rPr>
                <w:rFonts w:ascii="Times New Roman" w:hAnsi="Times New Roman" w:cs="Times New Roman"/>
                <w:sz w:val="28"/>
                <w:szCs w:val="28"/>
              </w:rPr>
              <w:t>31,3</w:t>
            </w:r>
          </w:p>
        </w:tc>
        <w:tc>
          <w:tcPr>
            <w:tcW w:w="1134" w:type="dxa"/>
          </w:tcPr>
          <w:p w:rsidR="00046E9F" w:rsidRPr="00046E9F" w:rsidRDefault="00046E9F" w:rsidP="00046E9F">
            <w:pPr>
              <w:pStyle w:val="ConsPlusNormal"/>
              <w:jc w:val="center"/>
              <w:rPr>
                <w:rFonts w:ascii="Times New Roman" w:hAnsi="Times New Roman" w:cs="Times New Roman"/>
                <w:sz w:val="28"/>
                <w:szCs w:val="28"/>
              </w:rPr>
            </w:pPr>
            <w:r w:rsidRPr="00046E9F">
              <w:rPr>
                <w:rFonts w:ascii="Times New Roman" w:hAnsi="Times New Roman" w:cs="Times New Roman"/>
                <w:sz w:val="28"/>
                <w:szCs w:val="28"/>
              </w:rPr>
              <w:t>31,3</w:t>
            </w:r>
          </w:p>
        </w:tc>
        <w:tc>
          <w:tcPr>
            <w:tcW w:w="1276" w:type="dxa"/>
          </w:tcPr>
          <w:p w:rsidR="00046E9F" w:rsidRPr="00046E9F" w:rsidRDefault="00046E9F" w:rsidP="00046E9F">
            <w:pPr>
              <w:pStyle w:val="ConsPlusNormal"/>
              <w:jc w:val="center"/>
              <w:rPr>
                <w:rFonts w:ascii="Times New Roman" w:hAnsi="Times New Roman" w:cs="Times New Roman"/>
                <w:sz w:val="28"/>
                <w:szCs w:val="28"/>
              </w:rPr>
            </w:pPr>
            <w:r w:rsidRPr="00046E9F">
              <w:rPr>
                <w:rFonts w:ascii="Times New Roman" w:hAnsi="Times New Roman" w:cs="Times New Roman"/>
                <w:sz w:val="28"/>
                <w:szCs w:val="28"/>
              </w:rPr>
              <w:t>34,8</w:t>
            </w:r>
          </w:p>
        </w:tc>
        <w:tc>
          <w:tcPr>
            <w:tcW w:w="992" w:type="dxa"/>
          </w:tcPr>
          <w:p w:rsidR="00046E9F" w:rsidRPr="00046E9F" w:rsidRDefault="00046E9F" w:rsidP="00046E9F">
            <w:pPr>
              <w:pStyle w:val="ConsPlusNormal"/>
              <w:jc w:val="center"/>
              <w:rPr>
                <w:rFonts w:ascii="Times New Roman" w:hAnsi="Times New Roman" w:cs="Times New Roman"/>
                <w:sz w:val="28"/>
                <w:szCs w:val="28"/>
              </w:rPr>
            </w:pPr>
            <w:r w:rsidRPr="00046E9F">
              <w:rPr>
                <w:rFonts w:ascii="Times New Roman" w:hAnsi="Times New Roman" w:cs="Times New Roman"/>
                <w:sz w:val="28"/>
                <w:szCs w:val="28"/>
              </w:rPr>
              <w:t>38,4</w:t>
            </w:r>
          </w:p>
        </w:tc>
        <w:tc>
          <w:tcPr>
            <w:tcW w:w="993" w:type="dxa"/>
          </w:tcPr>
          <w:p w:rsidR="00046E9F" w:rsidRPr="00046E9F" w:rsidRDefault="00046E9F" w:rsidP="00046E9F">
            <w:pPr>
              <w:pStyle w:val="ConsPlusNormal"/>
              <w:jc w:val="center"/>
              <w:rPr>
                <w:rFonts w:ascii="Times New Roman" w:hAnsi="Times New Roman" w:cs="Times New Roman"/>
                <w:sz w:val="28"/>
                <w:szCs w:val="28"/>
              </w:rPr>
            </w:pPr>
            <w:r w:rsidRPr="00046E9F">
              <w:rPr>
                <w:rFonts w:ascii="Times New Roman" w:hAnsi="Times New Roman" w:cs="Times New Roman"/>
                <w:sz w:val="28"/>
                <w:szCs w:val="28"/>
              </w:rPr>
              <w:t>41,9</w:t>
            </w:r>
          </w:p>
        </w:tc>
      </w:tr>
      <w:tr w:rsidR="00046E9F" w:rsidRPr="00046E9F" w:rsidTr="00046E9F">
        <w:trPr>
          <w:jc w:val="center"/>
        </w:trPr>
        <w:tc>
          <w:tcPr>
            <w:tcW w:w="709" w:type="dxa"/>
          </w:tcPr>
          <w:p w:rsidR="00046E9F" w:rsidRPr="00046E9F" w:rsidRDefault="00046E9F" w:rsidP="00046E9F">
            <w:pPr>
              <w:pStyle w:val="ConsPlusCell"/>
              <w:jc w:val="center"/>
              <w:rPr>
                <w:rFonts w:ascii="Times New Roman" w:hAnsi="Times New Roman" w:cs="Times New Roman"/>
                <w:sz w:val="28"/>
                <w:szCs w:val="28"/>
              </w:rPr>
            </w:pPr>
            <w:r w:rsidRPr="00046E9F">
              <w:rPr>
                <w:rFonts w:ascii="Times New Roman" w:hAnsi="Times New Roman" w:cs="Times New Roman"/>
                <w:sz w:val="28"/>
                <w:szCs w:val="28"/>
              </w:rPr>
              <w:t>4.</w:t>
            </w:r>
          </w:p>
        </w:tc>
        <w:tc>
          <w:tcPr>
            <w:tcW w:w="2836" w:type="dxa"/>
          </w:tcPr>
          <w:p w:rsidR="00046E9F" w:rsidRPr="00046E9F" w:rsidRDefault="00046E9F" w:rsidP="00046E9F">
            <w:pPr>
              <w:shd w:val="clear" w:color="auto" w:fill="FFFFFF"/>
              <w:tabs>
                <w:tab w:val="left" w:pos="955"/>
              </w:tabs>
              <w:spacing w:after="0" w:line="240" w:lineRule="auto"/>
              <w:rPr>
                <w:rFonts w:ascii="Times New Roman" w:hAnsi="Times New Roman" w:cs="Times New Roman"/>
                <w:sz w:val="28"/>
                <w:szCs w:val="28"/>
              </w:rPr>
            </w:pPr>
            <w:r w:rsidRPr="00046E9F">
              <w:rPr>
                <w:rFonts w:ascii="Times New Roman" w:hAnsi="Times New Roman" w:cs="Times New Roman"/>
                <w:sz w:val="28"/>
                <w:szCs w:val="28"/>
              </w:rPr>
              <w:t xml:space="preserve">Увеличение охвата населения благоустроенными </w:t>
            </w:r>
            <w:r w:rsidRPr="00046E9F">
              <w:rPr>
                <w:rFonts w:ascii="Times New Roman" w:hAnsi="Times New Roman" w:cs="Times New Roman"/>
                <w:sz w:val="28"/>
                <w:szCs w:val="28"/>
              </w:rPr>
              <w:lastRenderedPageBreak/>
              <w:t xml:space="preserve">дворовыми территориями </w:t>
            </w:r>
          </w:p>
        </w:tc>
        <w:tc>
          <w:tcPr>
            <w:tcW w:w="707" w:type="dxa"/>
            <w:vAlign w:val="center"/>
          </w:tcPr>
          <w:p w:rsidR="00046E9F" w:rsidRPr="00046E9F" w:rsidRDefault="00046E9F" w:rsidP="00046E9F">
            <w:pPr>
              <w:pStyle w:val="ConsPlusCell"/>
              <w:jc w:val="center"/>
              <w:rPr>
                <w:rFonts w:ascii="Times New Roman" w:hAnsi="Times New Roman" w:cs="Times New Roman"/>
                <w:sz w:val="28"/>
                <w:szCs w:val="28"/>
              </w:rPr>
            </w:pPr>
            <w:r w:rsidRPr="00046E9F">
              <w:rPr>
                <w:rFonts w:ascii="Times New Roman" w:hAnsi="Times New Roman" w:cs="Times New Roman"/>
                <w:sz w:val="28"/>
                <w:szCs w:val="28"/>
              </w:rPr>
              <w:lastRenderedPageBreak/>
              <w:t>%</w:t>
            </w:r>
          </w:p>
        </w:tc>
        <w:tc>
          <w:tcPr>
            <w:tcW w:w="1703"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3,2</w:t>
            </w:r>
          </w:p>
        </w:tc>
        <w:tc>
          <w:tcPr>
            <w:tcW w:w="113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0</w:t>
            </w:r>
          </w:p>
        </w:tc>
        <w:tc>
          <w:tcPr>
            <w:tcW w:w="1276"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3,5</w:t>
            </w:r>
          </w:p>
        </w:tc>
        <w:tc>
          <w:tcPr>
            <w:tcW w:w="992"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3,6</w:t>
            </w:r>
          </w:p>
        </w:tc>
        <w:tc>
          <w:tcPr>
            <w:tcW w:w="993"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3,5</w:t>
            </w:r>
          </w:p>
        </w:tc>
      </w:tr>
    </w:tbl>
    <w:p w:rsidR="00046E9F" w:rsidRPr="00046E9F" w:rsidRDefault="00046E9F" w:rsidP="00046E9F">
      <w:pPr>
        <w:spacing w:after="0" w:line="240" w:lineRule="auto"/>
        <w:ind w:firstLine="708"/>
        <w:jc w:val="both"/>
        <w:rPr>
          <w:rFonts w:ascii="Times New Roman" w:hAnsi="Times New Roman" w:cs="Times New Roman"/>
          <w:sz w:val="28"/>
          <w:szCs w:val="28"/>
        </w:rPr>
      </w:pPr>
      <w:r w:rsidRPr="00046E9F">
        <w:rPr>
          <w:rFonts w:ascii="Times New Roman" w:hAnsi="Times New Roman" w:cs="Times New Roman"/>
          <w:sz w:val="28"/>
          <w:szCs w:val="28"/>
        </w:rPr>
        <w:lastRenderedPageBreak/>
        <w:t xml:space="preserve"> </w:t>
      </w:r>
    </w:p>
    <w:p w:rsidR="00046E9F" w:rsidRPr="00046E9F" w:rsidRDefault="00046E9F" w:rsidP="00046E9F">
      <w:pPr>
        <w:spacing w:after="0" w:line="240" w:lineRule="auto"/>
        <w:ind w:firstLine="708"/>
        <w:jc w:val="both"/>
        <w:rPr>
          <w:rFonts w:ascii="Times New Roman" w:hAnsi="Times New Roman" w:cs="Times New Roman"/>
          <w:b/>
          <w:sz w:val="28"/>
          <w:szCs w:val="28"/>
        </w:rPr>
      </w:pPr>
      <w:r w:rsidRPr="00046E9F">
        <w:rPr>
          <w:rFonts w:ascii="Times New Roman" w:hAnsi="Times New Roman" w:cs="Times New Roman"/>
          <w:sz w:val="28"/>
          <w:szCs w:val="28"/>
        </w:rPr>
        <w:t xml:space="preserve"> </w:t>
      </w:r>
      <w:r w:rsidRPr="00046E9F">
        <w:rPr>
          <w:rFonts w:ascii="Times New Roman" w:hAnsi="Times New Roman" w:cs="Times New Roman"/>
          <w:b/>
          <w:sz w:val="28"/>
          <w:szCs w:val="28"/>
        </w:rPr>
        <w:t>4. Основные мероприятия и ресурсное обеспечение подпрограммы.</w:t>
      </w:r>
    </w:p>
    <w:p w:rsidR="00046E9F" w:rsidRPr="00046E9F" w:rsidRDefault="00046E9F" w:rsidP="00046E9F">
      <w:pPr>
        <w:pStyle w:val="ConsPlusNormal"/>
        <w:ind w:firstLine="567"/>
        <w:jc w:val="both"/>
        <w:rPr>
          <w:rFonts w:ascii="Times New Roman" w:hAnsi="Times New Roman" w:cs="Times New Roman"/>
          <w:sz w:val="28"/>
          <w:szCs w:val="28"/>
        </w:rPr>
      </w:pPr>
      <w:r w:rsidRPr="00046E9F">
        <w:rPr>
          <w:rFonts w:ascii="Times New Roman" w:hAnsi="Times New Roman" w:cs="Times New Roman"/>
          <w:sz w:val="28"/>
          <w:szCs w:val="28"/>
        </w:rPr>
        <w:t>Реализация мероприятий подпрограммы осуществляется посредством: размещения заказов на благоустройство дворовых территорий в порядке, предусмотренном федеральным законодательством;</w:t>
      </w:r>
    </w:p>
    <w:p w:rsidR="00046E9F" w:rsidRPr="00046E9F" w:rsidRDefault="00046E9F" w:rsidP="00046E9F">
      <w:pPr>
        <w:spacing w:after="0" w:line="240" w:lineRule="auto"/>
        <w:ind w:firstLine="709"/>
        <w:jc w:val="both"/>
        <w:rPr>
          <w:rFonts w:ascii="Times New Roman" w:hAnsi="Times New Roman" w:cs="Times New Roman"/>
          <w:sz w:val="28"/>
          <w:szCs w:val="28"/>
        </w:rPr>
      </w:pPr>
      <w:r w:rsidRPr="00046E9F">
        <w:rPr>
          <w:rFonts w:ascii="Times New Roman" w:hAnsi="Times New Roman" w:cs="Times New Roman"/>
          <w:sz w:val="28"/>
          <w:szCs w:val="28"/>
        </w:rPr>
        <w:t>Управление муниципального хозяйства администрации муниципального образования «Родниковский муниципальный район»:</w:t>
      </w:r>
    </w:p>
    <w:p w:rsidR="00046E9F" w:rsidRPr="00046E9F" w:rsidRDefault="00046E9F" w:rsidP="00046E9F">
      <w:pPr>
        <w:spacing w:after="0" w:line="240" w:lineRule="auto"/>
        <w:ind w:firstLine="708"/>
        <w:jc w:val="both"/>
        <w:rPr>
          <w:rFonts w:ascii="Times New Roman" w:hAnsi="Times New Roman" w:cs="Times New Roman"/>
          <w:sz w:val="28"/>
          <w:szCs w:val="28"/>
        </w:rPr>
      </w:pPr>
      <w:r w:rsidRPr="00046E9F">
        <w:rPr>
          <w:rFonts w:ascii="Times New Roman" w:hAnsi="Times New Roman" w:cs="Times New Roman"/>
          <w:sz w:val="28"/>
          <w:szCs w:val="28"/>
        </w:rPr>
        <w:t>1. Организует реализацию подпрограммы, вносит предложения о внесении изменений в подпрограмму и несет ответственность за достижение показателей (индикаторов), а так же конечных результатов ее реализации;</w:t>
      </w:r>
    </w:p>
    <w:p w:rsidR="00046E9F" w:rsidRPr="00046E9F" w:rsidRDefault="00046E9F" w:rsidP="00046E9F">
      <w:pPr>
        <w:spacing w:after="0" w:line="240" w:lineRule="auto"/>
        <w:ind w:firstLine="708"/>
        <w:jc w:val="both"/>
        <w:rPr>
          <w:rFonts w:ascii="Times New Roman" w:hAnsi="Times New Roman" w:cs="Times New Roman"/>
          <w:sz w:val="28"/>
          <w:szCs w:val="28"/>
        </w:rPr>
      </w:pPr>
      <w:r w:rsidRPr="00046E9F">
        <w:rPr>
          <w:rFonts w:ascii="Times New Roman" w:hAnsi="Times New Roman" w:cs="Times New Roman"/>
          <w:sz w:val="28"/>
          <w:szCs w:val="28"/>
        </w:rPr>
        <w:t>2. Разрабатывает:</w:t>
      </w:r>
    </w:p>
    <w:p w:rsidR="00046E9F" w:rsidRPr="00046E9F" w:rsidRDefault="00046E9F" w:rsidP="00046E9F">
      <w:pPr>
        <w:spacing w:after="0" w:line="240" w:lineRule="auto"/>
        <w:ind w:firstLine="708"/>
        <w:jc w:val="both"/>
        <w:rPr>
          <w:rFonts w:ascii="Times New Roman" w:hAnsi="Times New Roman" w:cs="Times New Roman"/>
          <w:sz w:val="28"/>
          <w:szCs w:val="28"/>
        </w:rPr>
      </w:pPr>
      <w:r w:rsidRPr="00046E9F">
        <w:rPr>
          <w:rFonts w:ascii="Times New Roman" w:hAnsi="Times New Roman" w:cs="Times New Roman"/>
          <w:sz w:val="28"/>
          <w:szCs w:val="28"/>
        </w:rPr>
        <w:t>а) перечень работ по исполнению программных мероприятий на очередной финансовый год (постановлением администрации муниципального образования «Родниковский муниципальный район»);</w:t>
      </w:r>
    </w:p>
    <w:p w:rsidR="00046E9F" w:rsidRPr="00046E9F" w:rsidRDefault="00046E9F" w:rsidP="00046E9F">
      <w:pPr>
        <w:spacing w:after="0" w:line="240" w:lineRule="auto"/>
        <w:ind w:firstLine="709"/>
        <w:jc w:val="both"/>
        <w:rPr>
          <w:rFonts w:ascii="Times New Roman" w:hAnsi="Times New Roman" w:cs="Times New Roman"/>
          <w:sz w:val="28"/>
          <w:szCs w:val="28"/>
        </w:rPr>
      </w:pPr>
      <w:r w:rsidRPr="00046E9F">
        <w:rPr>
          <w:rFonts w:ascii="Times New Roman" w:hAnsi="Times New Roman" w:cs="Times New Roman"/>
          <w:sz w:val="28"/>
          <w:szCs w:val="28"/>
        </w:rPr>
        <w:t xml:space="preserve">б) календарный план реализации программных мероприятий с указанием ответственных исполнителей на очередной финансовый год (распорядительный акт главного распорядителя бюджетных средств). </w:t>
      </w:r>
    </w:p>
    <w:p w:rsidR="00046E9F" w:rsidRPr="00046E9F" w:rsidRDefault="00046E9F" w:rsidP="00046E9F">
      <w:pPr>
        <w:pStyle w:val="ConsPlusNormal"/>
        <w:ind w:firstLine="709"/>
        <w:jc w:val="both"/>
        <w:rPr>
          <w:rFonts w:ascii="Times New Roman" w:hAnsi="Times New Roman" w:cs="Times New Roman"/>
          <w:sz w:val="28"/>
          <w:szCs w:val="28"/>
        </w:rPr>
      </w:pPr>
      <w:r w:rsidRPr="00046E9F">
        <w:rPr>
          <w:rStyle w:val="apple-converted-space"/>
          <w:rFonts w:ascii="Times New Roman" w:hAnsi="Times New Roman" w:cs="Times New Roman"/>
          <w:sz w:val="28"/>
          <w:szCs w:val="28"/>
        </w:rPr>
        <w:t xml:space="preserve">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 Размер трудового и (или) финансового участия жителей многоквартирных домов не менее 1%. </w:t>
      </w:r>
      <w:r w:rsidRPr="00046E9F">
        <w:rPr>
          <w:rFonts w:ascii="Times New Roman" w:hAnsi="Times New Roman" w:cs="Times New Roman"/>
          <w:sz w:val="28"/>
          <w:szCs w:val="28"/>
        </w:rPr>
        <w:t>Выполнение видов работ из дополнительного перечня работ осуществляется в рамках муниципальной программы при условии финансового участия (софинансирования) заинтересованных лиц в выполнении указанных видов работ в размере не менее 5 процентов от общей стоимости соответствующего вида работ.</w:t>
      </w:r>
    </w:p>
    <w:p w:rsidR="00046E9F" w:rsidRPr="00046E9F" w:rsidRDefault="00046E9F" w:rsidP="00046E9F">
      <w:pPr>
        <w:pStyle w:val="ConsPlusNormal"/>
        <w:ind w:firstLine="709"/>
        <w:jc w:val="both"/>
        <w:rPr>
          <w:rFonts w:ascii="Times New Roman" w:hAnsi="Times New Roman" w:cs="Times New Roman"/>
          <w:sz w:val="28"/>
          <w:szCs w:val="28"/>
        </w:rPr>
      </w:pPr>
      <w:r w:rsidRPr="00046E9F">
        <w:rPr>
          <w:rFonts w:ascii="Times New Roman" w:hAnsi="Times New Roman" w:cs="Times New Roman"/>
          <w:sz w:val="28"/>
          <w:szCs w:val="28"/>
        </w:rPr>
        <w:t>Порядок и форма участия (трудовое и (или) финансовое) заинтересованных лиц в выполнении дополнительного перечня работ по благоустройству дворовых территорий  установлены в «Порядке и форме участия (трудовое и (или) финансовое) заинтересованных лиц в выполнении дополнительного перечня работ по благоустройству дворовых территорий», являющимся приложением 10 к настоящей программе</w:t>
      </w:r>
      <w:r>
        <w:rPr>
          <w:rFonts w:ascii="Times New Roman" w:hAnsi="Times New Roman" w:cs="Times New Roman"/>
          <w:sz w:val="28"/>
          <w:szCs w:val="28"/>
        </w:rPr>
        <w:t>.</w:t>
      </w:r>
    </w:p>
    <w:p w:rsidR="00046E9F" w:rsidRPr="00046E9F" w:rsidRDefault="00046E9F" w:rsidP="00046E9F">
      <w:pPr>
        <w:pStyle w:val="ConsNormal0"/>
        <w:widowControl/>
        <w:tabs>
          <w:tab w:val="left" w:pos="809"/>
          <w:tab w:val="left" w:pos="1632"/>
        </w:tabs>
        <w:ind w:firstLine="0"/>
        <w:jc w:val="center"/>
        <w:rPr>
          <w:rFonts w:ascii="Times New Roman" w:hAnsi="Times New Roman"/>
          <w:b/>
          <w:sz w:val="28"/>
          <w:szCs w:val="28"/>
        </w:rPr>
      </w:pPr>
      <w:r w:rsidRPr="00046E9F">
        <w:rPr>
          <w:rFonts w:ascii="Times New Roman" w:hAnsi="Times New Roman"/>
          <w:b/>
          <w:sz w:val="28"/>
          <w:szCs w:val="28"/>
        </w:rPr>
        <w:t>Ресурсное обеспечение мероприятий подпрограммы</w:t>
      </w:r>
    </w:p>
    <w:p w:rsidR="00046E9F" w:rsidRPr="00046E9F" w:rsidRDefault="00046E9F" w:rsidP="00046E9F">
      <w:pPr>
        <w:pStyle w:val="ConsNormal0"/>
        <w:widowControl/>
        <w:tabs>
          <w:tab w:val="left" w:pos="809"/>
          <w:tab w:val="left" w:pos="1632"/>
        </w:tabs>
        <w:ind w:firstLine="0"/>
        <w:jc w:val="right"/>
        <w:rPr>
          <w:rFonts w:ascii="Times New Roman" w:hAnsi="Times New Roman"/>
          <w:sz w:val="28"/>
          <w:szCs w:val="28"/>
        </w:rPr>
      </w:pPr>
      <w:r w:rsidRPr="00046E9F">
        <w:rPr>
          <w:rFonts w:ascii="Times New Roman" w:hAnsi="Times New Roman"/>
          <w:sz w:val="28"/>
          <w:szCs w:val="28"/>
        </w:rPr>
        <w:t xml:space="preserve">Таблица 3 </w:t>
      </w:r>
    </w:p>
    <w:tbl>
      <w:tblPr>
        <w:tblW w:w="10147"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3"/>
        <w:gridCol w:w="2124"/>
        <w:gridCol w:w="1984"/>
        <w:gridCol w:w="1275"/>
        <w:gridCol w:w="1011"/>
        <w:gridCol w:w="992"/>
        <w:gridCol w:w="1002"/>
        <w:gridCol w:w="1076"/>
      </w:tblGrid>
      <w:tr w:rsidR="00046E9F" w:rsidRPr="00046E9F" w:rsidTr="00046E9F">
        <w:trPr>
          <w:jc w:val="center"/>
        </w:trPr>
        <w:tc>
          <w:tcPr>
            <w:tcW w:w="683" w:type="dxa"/>
          </w:tcPr>
          <w:p w:rsidR="00046E9F" w:rsidRPr="00046E9F" w:rsidRDefault="00046E9F" w:rsidP="00046E9F">
            <w:pPr>
              <w:spacing w:after="0" w:line="240" w:lineRule="auto"/>
              <w:rPr>
                <w:rFonts w:ascii="Times New Roman" w:hAnsi="Times New Roman" w:cs="Times New Roman"/>
                <w:b/>
                <w:sz w:val="28"/>
                <w:szCs w:val="28"/>
              </w:rPr>
            </w:pPr>
            <w:r w:rsidRPr="00046E9F">
              <w:rPr>
                <w:rFonts w:ascii="Times New Roman" w:hAnsi="Times New Roman" w:cs="Times New Roman"/>
                <w:b/>
                <w:sz w:val="28"/>
                <w:szCs w:val="28"/>
              </w:rPr>
              <w:t>№ п/п</w:t>
            </w:r>
          </w:p>
        </w:tc>
        <w:tc>
          <w:tcPr>
            <w:tcW w:w="2124" w:type="dxa"/>
          </w:tcPr>
          <w:p w:rsidR="00046E9F" w:rsidRPr="00046E9F" w:rsidRDefault="00046E9F" w:rsidP="00046E9F">
            <w:pPr>
              <w:spacing w:after="0" w:line="240" w:lineRule="auto"/>
              <w:rPr>
                <w:rFonts w:ascii="Times New Roman" w:hAnsi="Times New Roman" w:cs="Times New Roman"/>
                <w:b/>
                <w:sz w:val="28"/>
                <w:szCs w:val="28"/>
              </w:rPr>
            </w:pPr>
            <w:r w:rsidRPr="00046E9F">
              <w:rPr>
                <w:rFonts w:ascii="Times New Roman" w:hAnsi="Times New Roman" w:cs="Times New Roman"/>
                <w:b/>
                <w:sz w:val="28"/>
                <w:szCs w:val="28"/>
              </w:rPr>
              <w:t>Наименование мероприятия/ Источник ресурсного обеспечения</w:t>
            </w:r>
          </w:p>
        </w:tc>
        <w:tc>
          <w:tcPr>
            <w:tcW w:w="1984" w:type="dxa"/>
          </w:tcPr>
          <w:p w:rsidR="00046E9F" w:rsidRPr="00046E9F" w:rsidRDefault="00046E9F" w:rsidP="00046E9F">
            <w:pPr>
              <w:keepNext/>
              <w:spacing w:after="0" w:line="240" w:lineRule="auto"/>
              <w:rPr>
                <w:rFonts w:ascii="Times New Roman" w:hAnsi="Times New Roman" w:cs="Times New Roman"/>
                <w:b/>
                <w:sz w:val="28"/>
                <w:szCs w:val="28"/>
              </w:rPr>
            </w:pPr>
            <w:r w:rsidRPr="00046E9F">
              <w:rPr>
                <w:rFonts w:ascii="Times New Roman" w:hAnsi="Times New Roman" w:cs="Times New Roman"/>
                <w:b/>
                <w:sz w:val="28"/>
                <w:szCs w:val="28"/>
              </w:rPr>
              <w:t>Исполнитель</w:t>
            </w:r>
          </w:p>
        </w:tc>
        <w:tc>
          <w:tcPr>
            <w:tcW w:w="1275" w:type="dxa"/>
          </w:tcPr>
          <w:p w:rsidR="00046E9F" w:rsidRPr="00046E9F" w:rsidRDefault="00046E9F" w:rsidP="00046E9F">
            <w:pPr>
              <w:spacing w:after="0" w:line="240" w:lineRule="auto"/>
              <w:rPr>
                <w:rFonts w:ascii="Times New Roman" w:hAnsi="Times New Roman" w:cs="Times New Roman"/>
                <w:b/>
                <w:sz w:val="28"/>
                <w:szCs w:val="28"/>
              </w:rPr>
            </w:pPr>
            <w:r w:rsidRPr="00046E9F">
              <w:rPr>
                <w:rFonts w:ascii="Times New Roman" w:hAnsi="Times New Roman" w:cs="Times New Roman"/>
                <w:b/>
                <w:sz w:val="28"/>
                <w:szCs w:val="28"/>
              </w:rPr>
              <w:t>2018</w:t>
            </w:r>
          </w:p>
        </w:tc>
        <w:tc>
          <w:tcPr>
            <w:tcW w:w="1011" w:type="dxa"/>
          </w:tcPr>
          <w:p w:rsidR="00046E9F" w:rsidRPr="00046E9F" w:rsidRDefault="00046E9F" w:rsidP="00046E9F">
            <w:pPr>
              <w:spacing w:after="0" w:line="240" w:lineRule="auto"/>
              <w:rPr>
                <w:rFonts w:ascii="Times New Roman" w:hAnsi="Times New Roman" w:cs="Times New Roman"/>
                <w:b/>
                <w:sz w:val="28"/>
                <w:szCs w:val="28"/>
              </w:rPr>
            </w:pPr>
            <w:r w:rsidRPr="00046E9F">
              <w:rPr>
                <w:rFonts w:ascii="Times New Roman" w:hAnsi="Times New Roman" w:cs="Times New Roman"/>
                <w:b/>
                <w:sz w:val="28"/>
                <w:szCs w:val="28"/>
              </w:rPr>
              <w:t>2019</w:t>
            </w:r>
          </w:p>
        </w:tc>
        <w:tc>
          <w:tcPr>
            <w:tcW w:w="992" w:type="dxa"/>
          </w:tcPr>
          <w:p w:rsidR="00046E9F" w:rsidRPr="00046E9F" w:rsidRDefault="00046E9F" w:rsidP="00046E9F">
            <w:pPr>
              <w:spacing w:after="0" w:line="240" w:lineRule="auto"/>
              <w:rPr>
                <w:rFonts w:ascii="Times New Roman" w:hAnsi="Times New Roman" w:cs="Times New Roman"/>
                <w:b/>
                <w:sz w:val="28"/>
                <w:szCs w:val="28"/>
              </w:rPr>
            </w:pPr>
            <w:r w:rsidRPr="00046E9F">
              <w:rPr>
                <w:rFonts w:ascii="Times New Roman" w:hAnsi="Times New Roman" w:cs="Times New Roman"/>
                <w:b/>
                <w:sz w:val="28"/>
                <w:szCs w:val="28"/>
              </w:rPr>
              <w:t>2020</w:t>
            </w:r>
          </w:p>
        </w:tc>
        <w:tc>
          <w:tcPr>
            <w:tcW w:w="1002" w:type="dxa"/>
          </w:tcPr>
          <w:p w:rsidR="00046E9F" w:rsidRPr="00046E9F" w:rsidRDefault="00046E9F" w:rsidP="00046E9F">
            <w:pPr>
              <w:spacing w:after="0" w:line="240" w:lineRule="auto"/>
              <w:rPr>
                <w:rFonts w:ascii="Times New Roman" w:hAnsi="Times New Roman" w:cs="Times New Roman"/>
                <w:b/>
                <w:sz w:val="28"/>
                <w:szCs w:val="28"/>
              </w:rPr>
            </w:pPr>
            <w:r w:rsidRPr="00046E9F">
              <w:rPr>
                <w:rFonts w:ascii="Times New Roman" w:hAnsi="Times New Roman" w:cs="Times New Roman"/>
                <w:b/>
                <w:sz w:val="28"/>
                <w:szCs w:val="28"/>
              </w:rPr>
              <w:t>2021</w:t>
            </w:r>
          </w:p>
        </w:tc>
        <w:tc>
          <w:tcPr>
            <w:tcW w:w="1076" w:type="dxa"/>
          </w:tcPr>
          <w:p w:rsidR="00046E9F" w:rsidRPr="00046E9F" w:rsidRDefault="00046E9F" w:rsidP="00046E9F">
            <w:pPr>
              <w:spacing w:after="0" w:line="240" w:lineRule="auto"/>
              <w:rPr>
                <w:rFonts w:ascii="Times New Roman" w:hAnsi="Times New Roman" w:cs="Times New Roman"/>
                <w:b/>
                <w:sz w:val="28"/>
                <w:szCs w:val="28"/>
              </w:rPr>
            </w:pPr>
            <w:r w:rsidRPr="00046E9F">
              <w:rPr>
                <w:rFonts w:ascii="Times New Roman" w:hAnsi="Times New Roman" w:cs="Times New Roman"/>
                <w:b/>
                <w:sz w:val="28"/>
                <w:szCs w:val="28"/>
              </w:rPr>
              <w:t>2022</w:t>
            </w:r>
          </w:p>
        </w:tc>
      </w:tr>
      <w:tr w:rsidR="00046E9F" w:rsidRPr="00046E9F" w:rsidTr="00046E9F">
        <w:trPr>
          <w:jc w:val="center"/>
        </w:trPr>
        <w:tc>
          <w:tcPr>
            <w:tcW w:w="4791" w:type="dxa"/>
            <w:gridSpan w:val="3"/>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Подпрограмма, всего (руб.)</w:t>
            </w:r>
          </w:p>
        </w:tc>
        <w:tc>
          <w:tcPr>
            <w:tcW w:w="1275"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7417069,00</w:t>
            </w:r>
          </w:p>
        </w:tc>
        <w:tc>
          <w:tcPr>
            <w:tcW w:w="1011"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992"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02"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76"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r>
      <w:tr w:rsidR="00046E9F" w:rsidRPr="00046E9F" w:rsidTr="00046E9F">
        <w:trPr>
          <w:jc w:val="center"/>
        </w:trPr>
        <w:tc>
          <w:tcPr>
            <w:tcW w:w="4791" w:type="dxa"/>
            <w:gridSpan w:val="3"/>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средства районного бюджета</w:t>
            </w:r>
          </w:p>
        </w:tc>
        <w:tc>
          <w:tcPr>
            <w:tcW w:w="1275"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11"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992"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02"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76"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r>
      <w:tr w:rsidR="00046E9F" w:rsidRPr="00046E9F" w:rsidTr="00046E9F">
        <w:trPr>
          <w:jc w:val="center"/>
        </w:trPr>
        <w:tc>
          <w:tcPr>
            <w:tcW w:w="4791" w:type="dxa"/>
            <w:gridSpan w:val="3"/>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xml:space="preserve">- средства областного  бюджета </w:t>
            </w:r>
          </w:p>
        </w:tc>
        <w:tc>
          <w:tcPr>
            <w:tcW w:w="1275"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474255,39</w:t>
            </w:r>
          </w:p>
        </w:tc>
        <w:tc>
          <w:tcPr>
            <w:tcW w:w="1011"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992"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02"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76"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r>
      <w:tr w:rsidR="00046E9F" w:rsidRPr="00046E9F" w:rsidTr="00046E9F">
        <w:trPr>
          <w:jc w:val="center"/>
        </w:trPr>
        <w:tc>
          <w:tcPr>
            <w:tcW w:w="4791" w:type="dxa"/>
            <w:gridSpan w:val="3"/>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средства федерального бюджета</w:t>
            </w:r>
          </w:p>
        </w:tc>
        <w:tc>
          <w:tcPr>
            <w:tcW w:w="1275"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6300821,55</w:t>
            </w:r>
          </w:p>
        </w:tc>
        <w:tc>
          <w:tcPr>
            <w:tcW w:w="1011"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992"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02"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76"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r>
      <w:tr w:rsidR="00046E9F" w:rsidRPr="00046E9F" w:rsidTr="00046E9F">
        <w:trPr>
          <w:jc w:val="center"/>
        </w:trPr>
        <w:tc>
          <w:tcPr>
            <w:tcW w:w="4791" w:type="dxa"/>
            <w:gridSpan w:val="3"/>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lastRenderedPageBreak/>
              <w:t>- средства бюджета Родниковского городского поселения</w:t>
            </w:r>
          </w:p>
        </w:tc>
        <w:tc>
          <w:tcPr>
            <w:tcW w:w="1275"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641992,06</w:t>
            </w:r>
          </w:p>
        </w:tc>
        <w:tc>
          <w:tcPr>
            <w:tcW w:w="1011"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94250,00</w:t>
            </w:r>
          </w:p>
        </w:tc>
        <w:tc>
          <w:tcPr>
            <w:tcW w:w="992"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02"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76"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r>
      <w:tr w:rsidR="00046E9F" w:rsidRPr="00046E9F" w:rsidTr="00046E9F">
        <w:trPr>
          <w:jc w:val="center"/>
        </w:trPr>
        <w:tc>
          <w:tcPr>
            <w:tcW w:w="4791" w:type="dxa"/>
            <w:gridSpan w:val="3"/>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внебюджетные  источники</w:t>
            </w:r>
          </w:p>
        </w:tc>
        <w:tc>
          <w:tcPr>
            <w:tcW w:w="1275"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11"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992"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02"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76"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r>
      <w:tr w:rsidR="00046E9F" w:rsidRPr="00046E9F" w:rsidTr="00046E9F">
        <w:trPr>
          <w:jc w:val="center"/>
        </w:trPr>
        <w:tc>
          <w:tcPr>
            <w:tcW w:w="683" w:type="dxa"/>
            <w:vMerge w:val="restart"/>
          </w:tcPr>
          <w:p w:rsidR="00046E9F" w:rsidRPr="00046E9F" w:rsidRDefault="00046E9F" w:rsidP="00046E9F">
            <w:pPr>
              <w:spacing w:after="0" w:line="240" w:lineRule="auto"/>
              <w:jc w:val="both"/>
              <w:rPr>
                <w:rFonts w:ascii="Times New Roman" w:hAnsi="Times New Roman" w:cs="Times New Roman"/>
                <w:sz w:val="28"/>
                <w:szCs w:val="28"/>
              </w:rPr>
            </w:pPr>
            <w:r w:rsidRPr="00046E9F">
              <w:rPr>
                <w:rFonts w:ascii="Times New Roman" w:hAnsi="Times New Roman" w:cs="Times New Roman"/>
                <w:sz w:val="28"/>
                <w:szCs w:val="28"/>
              </w:rPr>
              <w:t>1.</w:t>
            </w:r>
          </w:p>
        </w:tc>
        <w:tc>
          <w:tcPr>
            <w:tcW w:w="2124" w:type="dxa"/>
          </w:tcPr>
          <w:p w:rsidR="00046E9F" w:rsidRPr="00046E9F" w:rsidRDefault="00046E9F" w:rsidP="00046E9F">
            <w:pPr>
              <w:pStyle w:val="ConsPlusCell"/>
              <w:rPr>
                <w:rFonts w:ascii="Times New Roman" w:hAnsi="Times New Roman" w:cs="Times New Roman"/>
                <w:sz w:val="28"/>
                <w:szCs w:val="28"/>
              </w:rPr>
            </w:pPr>
            <w:r w:rsidRPr="00046E9F">
              <w:rPr>
                <w:rFonts w:ascii="Times New Roman" w:hAnsi="Times New Roman" w:cs="Times New Roman"/>
                <w:sz w:val="28"/>
                <w:szCs w:val="28"/>
              </w:rPr>
              <w:t>Ремонт дворовых территорий</w:t>
            </w:r>
          </w:p>
        </w:tc>
        <w:tc>
          <w:tcPr>
            <w:tcW w:w="1984" w:type="dxa"/>
            <w:vMerge w:val="restart"/>
          </w:tcPr>
          <w:p w:rsidR="00046E9F" w:rsidRPr="00046E9F" w:rsidRDefault="00046E9F" w:rsidP="00046E9F">
            <w:pPr>
              <w:spacing w:after="0" w:line="240" w:lineRule="auto"/>
              <w:rPr>
                <w:rFonts w:ascii="Times New Roman" w:hAnsi="Times New Roman" w:cs="Times New Roman"/>
                <w:sz w:val="24"/>
                <w:szCs w:val="24"/>
              </w:rPr>
            </w:pPr>
            <w:r w:rsidRPr="00046E9F">
              <w:rPr>
                <w:rFonts w:ascii="Times New Roman" w:hAnsi="Times New Roman" w:cs="Times New Roman"/>
                <w:sz w:val="24"/>
                <w:szCs w:val="24"/>
              </w:rPr>
              <w:t xml:space="preserve">Управление муниципального хозяйства </w:t>
            </w:r>
          </w:p>
        </w:tc>
        <w:tc>
          <w:tcPr>
            <w:tcW w:w="1275"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7417069,00</w:t>
            </w:r>
          </w:p>
        </w:tc>
        <w:tc>
          <w:tcPr>
            <w:tcW w:w="1011" w:type="dxa"/>
            <w:vAlign w:val="center"/>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992" w:type="dxa"/>
            <w:vAlign w:val="center"/>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02" w:type="dxa"/>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76" w:type="dxa"/>
          </w:tcPr>
          <w:p w:rsidR="00046E9F" w:rsidRPr="00046E9F" w:rsidRDefault="00046E9F" w:rsidP="00046E9F">
            <w:pPr>
              <w:tabs>
                <w:tab w:val="left" w:pos="190"/>
                <w:tab w:val="center" w:pos="430"/>
              </w:tabs>
              <w:spacing w:after="0" w:line="240" w:lineRule="auto"/>
              <w:rPr>
                <w:rFonts w:ascii="Times New Roman" w:hAnsi="Times New Roman" w:cs="Times New Roman"/>
              </w:rPr>
            </w:pPr>
            <w:r w:rsidRPr="00046E9F">
              <w:rPr>
                <w:rFonts w:ascii="Times New Roman" w:hAnsi="Times New Roman" w:cs="Times New Roman"/>
              </w:rPr>
              <w:tab/>
            </w:r>
          </w:p>
          <w:p w:rsidR="00046E9F" w:rsidRPr="00046E9F" w:rsidRDefault="00046E9F" w:rsidP="00046E9F">
            <w:pPr>
              <w:tabs>
                <w:tab w:val="left" w:pos="190"/>
                <w:tab w:val="center" w:pos="430"/>
              </w:tabs>
              <w:spacing w:after="0" w:line="240" w:lineRule="auto"/>
              <w:rPr>
                <w:rFonts w:ascii="Times New Roman" w:hAnsi="Times New Roman" w:cs="Times New Roman"/>
              </w:rPr>
            </w:pPr>
          </w:p>
          <w:p w:rsidR="00046E9F" w:rsidRPr="00046E9F" w:rsidRDefault="00046E9F" w:rsidP="00046E9F">
            <w:pPr>
              <w:tabs>
                <w:tab w:val="left" w:pos="190"/>
                <w:tab w:val="center" w:pos="430"/>
              </w:tabs>
              <w:spacing w:after="0" w:line="240" w:lineRule="auto"/>
              <w:rPr>
                <w:rFonts w:ascii="Times New Roman" w:hAnsi="Times New Roman" w:cs="Times New Roman"/>
              </w:rPr>
            </w:pPr>
            <w:r w:rsidRPr="00046E9F">
              <w:rPr>
                <w:rFonts w:ascii="Times New Roman" w:hAnsi="Times New Roman" w:cs="Times New Roman"/>
              </w:rPr>
              <w:tab/>
              <w:t>0,0</w:t>
            </w:r>
          </w:p>
        </w:tc>
      </w:tr>
      <w:tr w:rsidR="00046E9F" w:rsidRPr="00046E9F" w:rsidTr="00046E9F">
        <w:trPr>
          <w:jc w:val="center"/>
        </w:trPr>
        <w:tc>
          <w:tcPr>
            <w:tcW w:w="683" w:type="dxa"/>
            <w:vMerge/>
          </w:tcPr>
          <w:p w:rsidR="00046E9F" w:rsidRPr="00046E9F" w:rsidRDefault="00046E9F" w:rsidP="00046E9F">
            <w:pPr>
              <w:spacing w:after="0" w:line="240" w:lineRule="auto"/>
              <w:jc w:val="both"/>
              <w:rPr>
                <w:rFonts w:ascii="Times New Roman" w:hAnsi="Times New Roman" w:cs="Times New Roman"/>
                <w:sz w:val="28"/>
                <w:szCs w:val="28"/>
              </w:rPr>
            </w:pPr>
          </w:p>
        </w:tc>
        <w:tc>
          <w:tcPr>
            <w:tcW w:w="212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средства районного бюджета</w:t>
            </w:r>
          </w:p>
        </w:tc>
        <w:tc>
          <w:tcPr>
            <w:tcW w:w="1984" w:type="dxa"/>
            <w:vMerge/>
          </w:tcPr>
          <w:p w:rsidR="00046E9F" w:rsidRPr="00046E9F" w:rsidRDefault="00046E9F" w:rsidP="00046E9F">
            <w:pPr>
              <w:spacing w:after="0" w:line="240" w:lineRule="auto"/>
              <w:rPr>
                <w:rFonts w:ascii="Times New Roman" w:hAnsi="Times New Roman" w:cs="Times New Roman"/>
                <w:sz w:val="28"/>
                <w:szCs w:val="28"/>
              </w:rPr>
            </w:pPr>
          </w:p>
        </w:tc>
        <w:tc>
          <w:tcPr>
            <w:tcW w:w="1275" w:type="dxa"/>
            <w:vAlign w:val="center"/>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11" w:type="dxa"/>
            <w:vAlign w:val="center"/>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992" w:type="dxa"/>
            <w:vAlign w:val="center"/>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02" w:type="dxa"/>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76" w:type="dxa"/>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r>
      <w:tr w:rsidR="00046E9F" w:rsidRPr="00046E9F" w:rsidTr="00046E9F">
        <w:trPr>
          <w:jc w:val="center"/>
        </w:trPr>
        <w:tc>
          <w:tcPr>
            <w:tcW w:w="683" w:type="dxa"/>
            <w:vMerge/>
          </w:tcPr>
          <w:p w:rsidR="00046E9F" w:rsidRPr="00046E9F" w:rsidRDefault="00046E9F" w:rsidP="00046E9F">
            <w:pPr>
              <w:spacing w:after="0" w:line="240" w:lineRule="auto"/>
              <w:jc w:val="both"/>
              <w:rPr>
                <w:rFonts w:ascii="Times New Roman" w:hAnsi="Times New Roman" w:cs="Times New Roman"/>
                <w:sz w:val="28"/>
                <w:szCs w:val="28"/>
              </w:rPr>
            </w:pPr>
          </w:p>
        </w:tc>
        <w:tc>
          <w:tcPr>
            <w:tcW w:w="212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xml:space="preserve">- средства областного   бюджета </w:t>
            </w:r>
          </w:p>
        </w:tc>
        <w:tc>
          <w:tcPr>
            <w:tcW w:w="1984" w:type="dxa"/>
            <w:vMerge/>
          </w:tcPr>
          <w:p w:rsidR="00046E9F" w:rsidRPr="00046E9F" w:rsidRDefault="00046E9F" w:rsidP="00046E9F">
            <w:pPr>
              <w:spacing w:after="0" w:line="240" w:lineRule="auto"/>
              <w:rPr>
                <w:rFonts w:ascii="Times New Roman" w:hAnsi="Times New Roman" w:cs="Times New Roman"/>
                <w:sz w:val="28"/>
                <w:szCs w:val="28"/>
              </w:rPr>
            </w:pPr>
          </w:p>
        </w:tc>
        <w:tc>
          <w:tcPr>
            <w:tcW w:w="1275" w:type="dxa"/>
            <w:vAlign w:val="center"/>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474255,39</w:t>
            </w:r>
          </w:p>
        </w:tc>
        <w:tc>
          <w:tcPr>
            <w:tcW w:w="1011" w:type="dxa"/>
            <w:vAlign w:val="center"/>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992" w:type="dxa"/>
            <w:vAlign w:val="center"/>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02" w:type="dxa"/>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76" w:type="dxa"/>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r>
      <w:tr w:rsidR="00046E9F" w:rsidRPr="00046E9F" w:rsidTr="00046E9F">
        <w:trPr>
          <w:jc w:val="center"/>
        </w:trPr>
        <w:tc>
          <w:tcPr>
            <w:tcW w:w="683" w:type="dxa"/>
            <w:vMerge/>
          </w:tcPr>
          <w:p w:rsidR="00046E9F" w:rsidRPr="00046E9F" w:rsidRDefault="00046E9F" w:rsidP="00046E9F">
            <w:pPr>
              <w:spacing w:after="0" w:line="240" w:lineRule="auto"/>
              <w:jc w:val="both"/>
              <w:rPr>
                <w:rFonts w:ascii="Times New Roman" w:hAnsi="Times New Roman" w:cs="Times New Roman"/>
                <w:sz w:val="28"/>
                <w:szCs w:val="28"/>
              </w:rPr>
            </w:pPr>
          </w:p>
        </w:tc>
        <w:tc>
          <w:tcPr>
            <w:tcW w:w="212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средства федерального бюджета</w:t>
            </w:r>
          </w:p>
        </w:tc>
        <w:tc>
          <w:tcPr>
            <w:tcW w:w="1984" w:type="dxa"/>
            <w:vMerge/>
          </w:tcPr>
          <w:p w:rsidR="00046E9F" w:rsidRPr="00046E9F" w:rsidRDefault="00046E9F" w:rsidP="00046E9F">
            <w:pPr>
              <w:spacing w:after="0" w:line="240" w:lineRule="auto"/>
              <w:rPr>
                <w:rFonts w:ascii="Times New Roman" w:hAnsi="Times New Roman" w:cs="Times New Roman"/>
                <w:sz w:val="28"/>
                <w:szCs w:val="28"/>
              </w:rPr>
            </w:pPr>
          </w:p>
        </w:tc>
        <w:tc>
          <w:tcPr>
            <w:tcW w:w="1275" w:type="dxa"/>
            <w:vAlign w:val="center"/>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6300821,55</w:t>
            </w:r>
          </w:p>
        </w:tc>
        <w:tc>
          <w:tcPr>
            <w:tcW w:w="1011" w:type="dxa"/>
            <w:vAlign w:val="center"/>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992" w:type="dxa"/>
            <w:vAlign w:val="center"/>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02" w:type="dxa"/>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76" w:type="dxa"/>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r>
      <w:tr w:rsidR="00046E9F" w:rsidRPr="00046E9F" w:rsidTr="00046E9F">
        <w:trPr>
          <w:jc w:val="center"/>
        </w:trPr>
        <w:tc>
          <w:tcPr>
            <w:tcW w:w="683" w:type="dxa"/>
            <w:vMerge/>
          </w:tcPr>
          <w:p w:rsidR="00046E9F" w:rsidRPr="00046E9F" w:rsidRDefault="00046E9F" w:rsidP="00046E9F">
            <w:pPr>
              <w:spacing w:after="0" w:line="240" w:lineRule="auto"/>
              <w:jc w:val="both"/>
              <w:rPr>
                <w:rFonts w:ascii="Times New Roman" w:hAnsi="Times New Roman" w:cs="Times New Roman"/>
                <w:sz w:val="28"/>
                <w:szCs w:val="28"/>
              </w:rPr>
            </w:pPr>
          </w:p>
        </w:tc>
        <w:tc>
          <w:tcPr>
            <w:tcW w:w="212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средства бюджета Родниковского городского поселения</w:t>
            </w:r>
          </w:p>
        </w:tc>
        <w:tc>
          <w:tcPr>
            <w:tcW w:w="1984" w:type="dxa"/>
            <w:vMerge/>
          </w:tcPr>
          <w:p w:rsidR="00046E9F" w:rsidRPr="00046E9F" w:rsidRDefault="00046E9F" w:rsidP="00046E9F">
            <w:pPr>
              <w:spacing w:after="0" w:line="240" w:lineRule="auto"/>
              <w:rPr>
                <w:rFonts w:ascii="Times New Roman" w:hAnsi="Times New Roman" w:cs="Times New Roman"/>
                <w:sz w:val="28"/>
                <w:szCs w:val="28"/>
              </w:rPr>
            </w:pPr>
          </w:p>
        </w:tc>
        <w:tc>
          <w:tcPr>
            <w:tcW w:w="1275" w:type="dxa"/>
            <w:vAlign w:val="bottom"/>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641992,06</w:t>
            </w:r>
          </w:p>
        </w:tc>
        <w:tc>
          <w:tcPr>
            <w:tcW w:w="1011" w:type="dxa"/>
            <w:vAlign w:val="bottom"/>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992" w:type="dxa"/>
            <w:vAlign w:val="bottom"/>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02" w:type="dxa"/>
            <w:vAlign w:val="bottom"/>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76" w:type="dxa"/>
            <w:vAlign w:val="bottom"/>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r>
      <w:tr w:rsidR="00046E9F" w:rsidRPr="00046E9F" w:rsidTr="00046E9F">
        <w:trPr>
          <w:jc w:val="center"/>
        </w:trPr>
        <w:tc>
          <w:tcPr>
            <w:tcW w:w="683" w:type="dxa"/>
            <w:vMerge/>
          </w:tcPr>
          <w:p w:rsidR="00046E9F" w:rsidRPr="00046E9F" w:rsidRDefault="00046E9F" w:rsidP="00046E9F">
            <w:pPr>
              <w:spacing w:after="0" w:line="240" w:lineRule="auto"/>
              <w:jc w:val="both"/>
              <w:rPr>
                <w:rFonts w:ascii="Times New Roman" w:hAnsi="Times New Roman" w:cs="Times New Roman"/>
                <w:sz w:val="28"/>
                <w:szCs w:val="28"/>
              </w:rPr>
            </w:pPr>
          </w:p>
        </w:tc>
        <w:tc>
          <w:tcPr>
            <w:tcW w:w="212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внебюджетные источники</w:t>
            </w:r>
          </w:p>
        </w:tc>
        <w:tc>
          <w:tcPr>
            <w:tcW w:w="1984" w:type="dxa"/>
          </w:tcPr>
          <w:p w:rsidR="00046E9F" w:rsidRPr="00046E9F" w:rsidRDefault="00046E9F" w:rsidP="00046E9F">
            <w:pPr>
              <w:spacing w:after="0" w:line="240" w:lineRule="auto"/>
              <w:rPr>
                <w:rFonts w:ascii="Times New Roman" w:hAnsi="Times New Roman" w:cs="Times New Roman"/>
                <w:sz w:val="28"/>
                <w:szCs w:val="28"/>
              </w:rPr>
            </w:pPr>
          </w:p>
        </w:tc>
        <w:tc>
          <w:tcPr>
            <w:tcW w:w="1275" w:type="dxa"/>
            <w:vAlign w:val="center"/>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11" w:type="dxa"/>
            <w:vAlign w:val="center"/>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992" w:type="dxa"/>
            <w:vAlign w:val="center"/>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02" w:type="dxa"/>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76" w:type="dxa"/>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r>
      <w:tr w:rsidR="00046E9F" w:rsidRPr="00046E9F" w:rsidTr="00046E9F">
        <w:trPr>
          <w:jc w:val="center"/>
        </w:trPr>
        <w:tc>
          <w:tcPr>
            <w:tcW w:w="683" w:type="dxa"/>
            <w:vMerge w:val="restart"/>
          </w:tcPr>
          <w:p w:rsidR="00046E9F" w:rsidRPr="00046E9F" w:rsidRDefault="00046E9F" w:rsidP="00046E9F">
            <w:pPr>
              <w:spacing w:after="0" w:line="240" w:lineRule="auto"/>
              <w:jc w:val="both"/>
              <w:rPr>
                <w:rFonts w:ascii="Times New Roman" w:hAnsi="Times New Roman" w:cs="Times New Roman"/>
                <w:sz w:val="28"/>
                <w:szCs w:val="28"/>
              </w:rPr>
            </w:pPr>
            <w:r w:rsidRPr="00046E9F">
              <w:rPr>
                <w:rFonts w:ascii="Times New Roman" w:hAnsi="Times New Roman" w:cs="Times New Roman"/>
                <w:sz w:val="28"/>
                <w:szCs w:val="28"/>
              </w:rPr>
              <w:t>2.</w:t>
            </w:r>
          </w:p>
        </w:tc>
        <w:tc>
          <w:tcPr>
            <w:tcW w:w="212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Проектирование и проверка проектно-сметной документации</w:t>
            </w:r>
          </w:p>
        </w:tc>
        <w:tc>
          <w:tcPr>
            <w:tcW w:w="1984" w:type="dxa"/>
            <w:vMerge w:val="restart"/>
          </w:tcPr>
          <w:p w:rsidR="00046E9F" w:rsidRPr="00046E9F" w:rsidRDefault="00046E9F" w:rsidP="00046E9F">
            <w:pPr>
              <w:spacing w:after="0" w:line="240" w:lineRule="auto"/>
              <w:rPr>
                <w:rFonts w:ascii="Times New Roman" w:hAnsi="Times New Roman" w:cs="Times New Roman"/>
                <w:sz w:val="24"/>
                <w:szCs w:val="24"/>
              </w:rPr>
            </w:pPr>
            <w:r w:rsidRPr="00046E9F">
              <w:rPr>
                <w:rFonts w:ascii="Times New Roman" w:hAnsi="Times New Roman" w:cs="Times New Roman"/>
                <w:sz w:val="24"/>
                <w:szCs w:val="24"/>
              </w:rPr>
              <w:t xml:space="preserve">Управление муниципального хозяйства </w:t>
            </w:r>
          </w:p>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4"/>
                <w:szCs w:val="24"/>
              </w:rPr>
              <w:t>Отдел строительства и архитектуры</w:t>
            </w:r>
            <w:r w:rsidRPr="00046E9F">
              <w:rPr>
                <w:rFonts w:ascii="Times New Roman" w:hAnsi="Times New Roman" w:cs="Times New Roman"/>
                <w:sz w:val="28"/>
                <w:szCs w:val="28"/>
              </w:rPr>
              <w:t xml:space="preserve"> </w:t>
            </w:r>
          </w:p>
        </w:tc>
        <w:tc>
          <w:tcPr>
            <w:tcW w:w="1275"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40000,00</w:t>
            </w:r>
          </w:p>
        </w:tc>
        <w:tc>
          <w:tcPr>
            <w:tcW w:w="1011"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992"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02"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76"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r>
      <w:tr w:rsidR="00046E9F" w:rsidRPr="00046E9F" w:rsidTr="00046E9F">
        <w:trPr>
          <w:jc w:val="center"/>
        </w:trPr>
        <w:tc>
          <w:tcPr>
            <w:tcW w:w="683" w:type="dxa"/>
            <w:vMerge/>
          </w:tcPr>
          <w:p w:rsidR="00046E9F" w:rsidRPr="00046E9F" w:rsidRDefault="00046E9F" w:rsidP="00046E9F">
            <w:pPr>
              <w:spacing w:after="0" w:line="240" w:lineRule="auto"/>
              <w:jc w:val="both"/>
              <w:rPr>
                <w:rFonts w:ascii="Times New Roman" w:hAnsi="Times New Roman" w:cs="Times New Roman"/>
                <w:sz w:val="28"/>
                <w:szCs w:val="28"/>
              </w:rPr>
            </w:pPr>
          </w:p>
        </w:tc>
        <w:tc>
          <w:tcPr>
            <w:tcW w:w="212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средства районного  бюджета</w:t>
            </w:r>
          </w:p>
        </w:tc>
        <w:tc>
          <w:tcPr>
            <w:tcW w:w="1984" w:type="dxa"/>
            <w:vMerge/>
          </w:tcPr>
          <w:p w:rsidR="00046E9F" w:rsidRPr="00046E9F" w:rsidRDefault="00046E9F" w:rsidP="00046E9F">
            <w:pPr>
              <w:spacing w:after="0" w:line="240" w:lineRule="auto"/>
              <w:rPr>
                <w:rFonts w:ascii="Times New Roman" w:hAnsi="Times New Roman" w:cs="Times New Roman"/>
                <w:sz w:val="28"/>
                <w:szCs w:val="28"/>
              </w:rPr>
            </w:pPr>
          </w:p>
        </w:tc>
        <w:tc>
          <w:tcPr>
            <w:tcW w:w="1275"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11"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992"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02"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76"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r>
      <w:tr w:rsidR="00046E9F" w:rsidRPr="00046E9F" w:rsidTr="00046E9F">
        <w:trPr>
          <w:jc w:val="center"/>
        </w:trPr>
        <w:tc>
          <w:tcPr>
            <w:tcW w:w="683" w:type="dxa"/>
            <w:vMerge/>
          </w:tcPr>
          <w:p w:rsidR="00046E9F" w:rsidRPr="00046E9F" w:rsidRDefault="00046E9F" w:rsidP="00046E9F">
            <w:pPr>
              <w:spacing w:after="0" w:line="240" w:lineRule="auto"/>
              <w:jc w:val="both"/>
              <w:rPr>
                <w:rFonts w:ascii="Times New Roman" w:hAnsi="Times New Roman" w:cs="Times New Roman"/>
                <w:sz w:val="28"/>
                <w:szCs w:val="28"/>
              </w:rPr>
            </w:pPr>
          </w:p>
        </w:tc>
        <w:tc>
          <w:tcPr>
            <w:tcW w:w="212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xml:space="preserve">- средства областного   бюджета </w:t>
            </w:r>
          </w:p>
        </w:tc>
        <w:tc>
          <w:tcPr>
            <w:tcW w:w="1984" w:type="dxa"/>
            <w:vMerge/>
          </w:tcPr>
          <w:p w:rsidR="00046E9F" w:rsidRPr="00046E9F" w:rsidRDefault="00046E9F" w:rsidP="00046E9F">
            <w:pPr>
              <w:spacing w:after="0" w:line="240" w:lineRule="auto"/>
              <w:rPr>
                <w:rFonts w:ascii="Times New Roman" w:hAnsi="Times New Roman" w:cs="Times New Roman"/>
                <w:sz w:val="28"/>
                <w:szCs w:val="28"/>
              </w:rPr>
            </w:pPr>
          </w:p>
        </w:tc>
        <w:tc>
          <w:tcPr>
            <w:tcW w:w="1275" w:type="dxa"/>
            <w:vAlign w:val="center"/>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11" w:type="dxa"/>
            <w:vAlign w:val="center"/>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992" w:type="dxa"/>
            <w:vAlign w:val="center"/>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02" w:type="dxa"/>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76" w:type="dxa"/>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r>
      <w:tr w:rsidR="00046E9F" w:rsidRPr="00046E9F" w:rsidTr="00046E9F">
        <w:trPr>
          <w:jc w:val="center"/>
        </w:trPr>
        <w:tc>
          <w:tcPr>
            <w:tcW w:w="683" w:type="dxa"/>
            <w:vMerge/>
          </w:tcPr>
          <w:p w:rsidR="00046E9F" w:rsidRPr="00046E9F" w:rsidRDefault="00046E9F" w:rsidP="00046E9F">
            <w:pPr>
              <w:spacing w:after="0" w:line="240" w:lineRule="auto"/>
              <w:jc w:val="both"/>
              <w:rPr>
                <w:rFonts w:ascii="Times New Roman" w:hAnsi="Times New Roman" w:cs="Times New Roman"/>
                <w:sz w:val="28"/>
                <w:szCs w:val="28"/>
              </w:rPr>
            </w:pPr>
          </w:p>
        </w:tc>
        <w:tc>
          <w:tcPr>
            <w:tcW w:w="212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средства федерального бюджета</w:t>
            </w:r>
          </w:p>
        </w:tc>
        <w:tc>
          <w:tcPr>
            <w:tcW w:w="1984" w:type="dxa"/>
            <w:vMerge/>
          </w:tcPr>
          <w:p w:rsidR="00046E9F" w:rsidRPr="00046E9F" w:rsidRDefault="00046E9F" w:rsidP="00046E9F">
            <w:pPr>
              <w:spacing w:after="0" w:line="240" w:lineRule="auto"/>
              <w:rPr>
                <w:rFonts w:ascii="Times New Roman" w:hAnsi="Times New Roman" w:cs="Times New Roman"/>
                <w:sz w:val="28"/>
                <w:szCs w:val="28"/>
              </w:rPr>
            </w:pPr>
          </w:p>
        </w:tc>
        <w:tc>
          <w:tcPr>
            <w:tcW w:w="1275" w:type="dxa"/>
            <w:vAlign w:val="center"/>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11" w:type="dxa"/>
            <w:vAlign w:val="center"/>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992" w:type="dxa"/>
            <w:vAlign w:val="center"/>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02" w:type="dxa"/>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76" w:type="dxa"/>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r>
      <w:tr w:rsidR="00046E9F" w:rsidRPr="00046E9F" w:rsidTr="00046E9F">
        <w:trPr>
          <w:jc w:val="center"/>
        </w:trPr>
        <w:tc>
          <w:tcPr>
            <w:tcW w:w="683" w:type="dxa"/>
            <w:vMerge/>
          </w:tcPr>
          <w:p w:rsidR="00046E9F" w:rsidRPr="00046E9F" w:rsidRDefault="00046E9F" w:rsidP="00046E9F">
            <w:pPr>
              <w:spacing w:after="0" w:line="240" w:lineRule="auto"/>
              <w:jc w:val="both"/>
              <w:rPr>
                <w:rFonts w:ascii="Times New Roman" w:hAnsi="Times New Roman" w:cs="Times New Roman"/>
                <w:sz w:val="28"/>
                <w:szCs w:val="28"/>
              </w:rPr>
            </w:pPr>
          </w:p>
        </w:tc>
        <w:tc>
          <w:tcPr>
            <w:tcW w:w="212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средства бюджета Родниковского городского поселения</w:t>
            </w:r>
          </w:p>
        </w:tc>
        <w:tc>
          <w:tcPr>
            <w:tcW w:w="1984" w:type="dxa"/>
            <w:vMerge/>
          </w:tcPr>
          <w:p w:rsidR="00046E9F" w:rsidRPr="00046E9F" w:rsidRDefault="00046E9F" w:rsidP="00046E9F">
            <w:pPr>
              <w:spacing w:after="0" w:line="240" w:lineRule="auto"/>
              <w:rPr>
                <w:rFonts w:ascii="Times New Roman" w:hAnsi="Times New Roman" w:cs="Times New Roman"/>
                <w:sz w:val="28"/>
                <w:szCs w:val="28"/>
              </w:rPr>
            </w:pPr>
          </w:p>
        </w:tc>
        <w:tc>
          <w:tcPr>
            <w:tcW w:w="1275" w:type="dxa"/>
            <w:vAlign w:val="bottom"/>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40000,00</w:t>
            </w:r>
          </w:p>
        </w:tc>
        <w:tc>
          <w:tcPr>
            <w:tcW w:w="1011" w:type="dxa"/>
            <w:vAlign w:val="bottom"/>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992" w:type="dxa"/>
            <w:vAlign w:val="bottom"/>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02" w:type="dxa"/>
            <w:vAlign w:val="bottom"/>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76" w:type="dxa"/>
            <w:vAlign w:val="bottom"/>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r>
      <w:tr w:rsidR="00046E9F" w:rsidRPr="00046E9F" w:rsidTr="00046E9F">
        <w:trPr>
          <w:jc w:val="center"/>
        </w:trPr>
        <w:tc>
          <w:tcPr>
            <w:tcW w:w="683" w:type="dxa"/>
            <w:vMerge/>
          </w:tcPr>
          <w:p w:rsidR="00046E9F" w:rsidRPr="00046E9F" w:rsidRDefault="00046E9F" w:rsidP="00046E9F">
            <w:pPr>
              <w:spacing w:after="0" w:line="240" w:lineRule="auto"/>
              <w:jc w:val="both"/>
              <w:rPr>
                <w:rFonts w:ascii="Times New Roman" w:hAnsi="Times New Roman" w:cs="Times New Roman"/>
                <w:sz w:val="28"/>
                <w:szCs w:val="28"/>
              </w:rPr>
            </w:pPr>
          </w:p>
        </w:tc>
        <w:tc>
          <w:tcPr>
            <w:tcW w:w="212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внебюджетные источники</w:t>
            </w:r>
          </w:p>
        </w:tc>
        <w:tc>
          <w:tcPr>
            <w:tcW w:w="1984" w:type="dxa"/>
          </w:tcPr>
          <w:p w:rsidR="00046E9F" w:rsidRPr="00046E9F" w:rsidRDefault="00046E9F" w:rsidP="00046E9F">
            <w:pPr>
              <w:spacing w:after="0" w:line="240" w:lineRule="auto"/>
              <w:rPr>
                <w:rFonts w:ascii="Times New Roman" w:hAnsi="Times New Roman" w:cs="Times New Roman"/>
                <w:sz w:val="28"/>
                <w:szCs w:val="28"/>
              </w:rPr>
            </w:pPr>
          </w:p>
        </w:tc>
        <w:tc>
          <w:tcPr>
            <w:tcW w:w="1275" w:type="dxa"/>
            <w:vAlign w:val="center"/>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11" w:type="dxa"/>
            <w:vAlign w:val="center"/>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992" w:type="dxa"/>
            <w:vAlign w:val="center"/>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02" w:type="dxa"/>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76" w:type="dxa"/>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r>
      <w:tr w:rsidR="00046E9F" w:rsidRPr="00046E9F" w:rsidTr="00046E9F">
        <w:trPr>
          <w:jc w:val="center"/>
        </w:trPr>
        <w:tc>
          <w:tcPr>
            <w:tcW w:w="683" w:type="dxa"/>
          </w:tcPr>
          <w:p w:rsidR="00046E9F" w:rsidRPr="00046E9F" w:rsidRDefault="00046E9F" w:rsidP="00046E9F">
            <w:pPr>
              <w:spacing w:after="0" w:line="240" w:lineRule="auto"/>
              <w:jc w:val="both"/>
              <w:rPr>
                <w:rFonts w:ascii="Times New Roman" w:hAnsi="Times New Roman" w:cs="Times New Roman"/>
                <w:sz w:val="28"/>
                <w:szCs w:val="28"/>
              </w:rPr>
            </w:pPr>
            <w:r w:rsidRPr="00046E9F">
              <w:rPr>
                <w:rFonts w:ascii="Times New Roman" w:hAnsi="Times New Roman" w:cs="Times New Roman"/>
                <w:sz w:val="28"/>
                <w:szCs w:val="28"/>
              </w:rPr>
              <w:lastRenderedPageBreak/>
              <w:t>3.</w:t>
            </w:r>
          </w:p>
        </w:tc>
        <w:tc>
          <w:tcPr>
            <w:tcW w:w="2124" w:type="dxa"/>
          </w:tcPr>
          <w:p w:rsidR="00046E9F" w:rsidRPr="00046E9F" w:rsidRDefault="00046E9F" w:rsidP="00046E9F">
            <w:pPr>
              <w:spacing w:after="0" w:line="240" w:lineRule="auto"/>
              <w:ind w:firstLine="709"/>
              <w:jc w:val="both"/>
              <w:rPr>
                <w:rFonts w:ascii="Times New Roman" w:hAnsi="Times New Roman" w:cs="Times New Roman"/>
                <w:color w:val="000000"/>
                <w:sz w:val="28"/>
                <w:szCs w:val="28"/>
              </w:rPr>
            </w:pPr>
            <w:r w:rsidRPr="00046E9F">
              <w:rPr>
                <w:rFonts w:ascii="Times New Roman" w:hAnsi="Times New Roman" w:cs="Times New Roman"/>
                <w:sz w:val="28"/>
                <w:szCs w:val="28"/>
              </w:rPr>
              <w:t xml:space="preserve">Выполнение геодезической съемки участков дворовых территорий </w:t>
            </w:r>
          </w:p>
          <w:p w:rsidR="00046E9F" w:rsidRPr="00046E9F" w:rsidRDefault="00046E9F" w:rsidP="00046E9F">
            <w:pPr>
              <w:spacing w:after="0" w:line="240" w:lineRule="auto"/>
              <w:jc w:val="both"/>
              <w:rPr>
                <w:rFonts w:ascii="Times New Roman" w:hAnsi="Times New Roman" w:cs="Times New Roman"/>
                <w:sz w:val="28"/>
                <w:szCs w:val="28"/>
              </w:rPr>
            </w:pPr>
            <w:r w:rsidRPr="00046E9F">
              <w:rPr>
                <w:rFonts w:ascii="Times New Roman" w:hAnsi="Times New Roman" w:cs="Times New Roman"/>
                <w:sz w:val="28"/>
                <w:szCs w:val="28"/>
              </w:rPr>
              <w:t xml:space="preserve"> и разработка схем благоустройства дворовых территорий </w:t>
            </w:r>
          </w:p>
        </w:tc>
        <w:tc>
          <w:tcPr>
            <w:tcW w:w="1984" w:type="dxa"/>
          </w:tcPr>
          <w:p w:rsidR="00046E9F" w:rsidRPr="00046E9F" w:rsidRDefault="00046E9F" w:rsidP="00046E9F">
            <w:pPr>
              <w:spacing w:after="0" w:line="240" w:lineRule="auto"/>
              <w:rPr>
                <w:rFonts w:ascii="Times New Roman" w:hAnsi="Times New Roman" w:cs="Times New Roman"/>
                <w:sz w:val="24"/>
                <w:szCs w:val="24"/>
              </w:rPr>
            </w:pPr>
            <w:r w:rsidRPr="00046E9F">
              <w:rPr>
                <w:rFonts w:ascii="Times New Roman" w:hAnsi="Times New Roman" w:cs="Times New Roman"/>
                <w:sz w:val="24"/>
                <w:szCs w:val="24"/>
              </w:rPr>
              <w:t xml:space="preserve">Управление муниципального хозяйства </w:t>
            </w:r>
          </w:p>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4"/>
                <w:szCs w:val="24"/>
              </w:rPr>
              <w:t>Отдел строительства и архитектуры</w:t>
            </w:r>
          </w:p>
        </w:tc>
        <w:tc>
          <w:tcPr>
            <w:tcW w:w="1275" w:type="dxa"/>
            <w:vAlign w:val="center"/>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11" w:type="dxa"/>
            <w:vAlign w:val="center"/>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94250,00</w:t>
            </w:r>
          </w:p>
        </w:tc>
        <w:tc>
          <w:tcPr>
            <w:tcW w:w="992" w:type="dxa"/>
            <w:vAlign w:val="center"/>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02" w:type="dxa"/>
            <w:vAlign w:val="center"/>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76" w:type="dxa"/>
            <w:vAlign w:val="center"/>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r>
      <w:tr w:rsidR="00046E9F" w:rsidRPr="00046E9F" w:rsidTr="00046E9F">
        <w:trPr>
          <w:jc w:val="center"/>
        </w:trPr>
        <w:tc>
          <w:tcPr>
            <w:tcW w:w="683" w:type="dxa"/>
            <w:vMerge w:val="restart"/>
          </w:tcPr>
          <w:p w:rsidR="00046E9F" w:rsidRPr="00046E9F" w:rsidRDefault="00046E9F" w:rsidP="00046E9F">
            <w:pPr>
              <w:spacing w:after="0" w:line="240" w:lineRule="auto"/>
              <w:jc w:val="both"/>
              <w:rPr>
                <w:rFonts w:ascii="Times New Roman" w:hAnsi="Times New Roman" w:cs="Times New Roman"/>
                <w:sz w:val="28"/>
                <w:szCs w:val="28"/>
              </w:rPr>
            </w:pPr>
          </w:p>
        </w:tc>
        <w:tc>
          <w:tcPr>
            <w:tcW w:w="212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средства районного  бюджета</w:t>
            </w:r>
          </w:p>
        </w:tc>
        <w:tc>
          <w:tcPr>
            <w:tcW w:w="1984" w:type="dxa"/>
          </w:tcPr>
          <w:p w:rsidR="00046E9F" w:rsidRPr="00046E9F" w:rsidRDefault="00046E9F" w:rsidP="00046E9F">
            <w:pPr>
              <w:spacing w:after="0" w:line="240" w:lineRule="auto"/>
              <w:rPr>
                <w:rFonts w:ascii="Times New Roman" w:hAnsi="Times New Roman" w:cs="Times New Roman"/>
                <w:sz w:val="28"/>
                <w:szCs w:val="28"/>
              </w:rPr>
            </w:pPr>
          </w:p>
        </w:tc>
        <w:tc>
          <w:tcPr>
            <w:tcW w:w="1275" w:type="dxa"/>
            <w:vAlign w:val="center"/>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11" w:type="dxa"/>
            <w:vAlign w:val="center"/>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992" w:type="dxa"/>
            <w:vAlign w:val="center"/>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02" w:type="dxa"/>
            <w:vAlign w:val="center"/>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76" w:type="dxa"/>
            <w:vAlign w:val="center"/>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r>
      <w:tr w:rsidR="00046E9F" w:rsidRPr="00046E9F" w:rsidTr="00046E9F">
        <w:trPr>
          <w:jc w:val="center"/>
        </w:trPr>
        <w:tc>
          <w:tcPr>
            <w:tcW w:w="683" w:type="dxa"/>
            <w:vMerge/>
          </w:tcPr>
          <w:p w:rsidR="00046E9F" w:rsidRPr="00046E9F" w:rsidRDefault="00046E9F" w:rsidP="00046E9F">
            <w:pPr>
              <w:spacing w:after="0" w:line="240" w:lineRule="auto"/>
              <w:jc w:val="both"/>
              <w:rPr>
                <w:rFonts w:ascii="Times New Roman" w:hAnsi="Times New Roman" w:cs="Times New Roman"/>
                <w:sz w:val="28"/>
                <w:szCs w:val="28"/>
              </w:rPr>
            </w:pPr>
          </w:p>
        </w:tc>
        <w:tc>
          <w:tcPr>
            <w:tcW w:w="212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xml:space="preserve">- средства областного   бюджета </w:t>
            </w:r>
          </w:p>
        </w:tc>
        <w:tc>
          <w:tcPr>
            <w:tcW w:w="1984" w:type="dxa"/>
          </w:tcPr>
          <w:p w:rsidR="00046E9F" w:rsidRPr="00046E9F" w:rsidRDefault="00046E9F" w:rsidP="00046E9F">
            <w:pPr>
              <w:spacing w:after="0" w:line="240" w:lineRule="auto"/>
              <w:rPr>
                <w:rFonts w:ascii="Times New Roman" w:hAnsi="Times New Roman" w:cs="Times New Roman"/>
                <w:sz w:val="28"/>
                <w:szCs w:val="28"/>
              </w:rPr>
            </w:pPr>
          </w:p>
        </w:tc>
        <w:tc>
          <w:tcPr>
            <w:tcW w:w="1275" w:type="dxa"/>
            <w:vAlign w:val="center"/>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11" w:type="dxa"/>
            <w:vAlign w:val="center"/>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992" w:type="dxa"/>
            <w:vAlign w:val="center"/>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02" w:type="dxa"/>
            <w:vAlign w:val="center"/>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76" w:type="dxa"/>
            <w:vAlign w:val="center"/>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r>
      <w:tr w:rsidR="00046E9F" w:rsidRPr="00046E9F" w:rsidTr="00046E9F">
        <w:trPr>
          <w:jc w:val="center"/>
        </w:trPr>
        <w:tc>
          <w:tcPr>
            <w:tcW w:w="683" w:type="dxa"/>
            <w:vMerge/>
          </w:tcPr>
          <w:p w:rsidR="00046E9F" w:rsidRPr="00046E9F" w:rsidRDefault="00046E9F" w:rsidP="00046E9F">
            <w:pPr>
              <w:spacing w:after="0" w:line="240" w:lineRule="auto"/>
              <w:jc w:val="both"/>
              <w:rPr>
                <w:rFonts w:ascii="Times New Roman" w:hAnsi="Times New Roman" w:cs="Times New Roman"/>
                <w:sz w:val="28"/>
                <w:szCs w:val="28"/>
              </w:rPr>
            </w:pPr>
          </w:p>
        </w:tc>
        <w:tc>
          <w:tcPr>
            <w:tcW w:w="212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средства федерального бюджета</w:t>
            </w:r>
          </w:p>
        </w:tc>
        <w:tc>
          <w:tcPr>
            <w:tcW w:w="1984" w:type="dxa"/>
          </w:tcPr>
          <w:p w:rsidR="00046E9F" w:rsidRPr="00046E9F" w:rsidRDefault="00046E9F" w:rsidP="00046E9F">
            <w:pPr>
              <w:spacing w:after="0" w:line="240" w:lineRule="auto"/>
              <w:rPr>
                <w:rFonts w:ascii="Times New Roman" w:hAnsi="Times New Roman" w:cs="Times New Roman"/>
                <w:sz w:val="28"/>
                <w:szCs w:val="28"/>
              </w:rPr>
            </w:pPr>
          </w:p>
        </w:tc>
        <w:tc>
          <w:tcPr>
            <w:tcW w:w="1275" w:type="dxa"/>
            <w:vAlign w:val="center"/>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11" w:type="dxa"/>
            <w:vAlign w:val="center"/>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992" w:type="dxa"/>
            <w:vAlign w:val="center"/>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02" w:type="dxa"/>
            <w:vAlign w:val="center"/>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76" w:type="dxa"/>
            <w:vAlign w:val="center"/>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r>
      <w:tr w:rsidR="00046E9F" w:rsidRPr="00046E9F" w:rsidTr="00046E9F">
        <w:trPr>
          <w:jc w:val="center"/>
        </w:trPr>
        <w:tc>
          <w:tcPr>
            <w:tcW w:w="683" w:type="dxa"/>
            <w:vMerge/>
          </w:tcPr>
          <w:p w:rsidR="00046E9F" w:rsidRPr="00046E9F" w:rsidRDefault="00046E9F" w:rsidP="00046E9F">
            <w:pPr>
              <w:spacing w:after="0" w:line="240" w:lineRule="auto"/>
              <w:jc w:val="both"/>
              <w:rPr>
                <w:rFonts w:ascii="Times New Roman" w:hAnsi="Times New Roman" w:cs="Times New Roman"/>
                <w:sz w:val="28"/>
                <w:szCs w:val="28"/>
              </w:rPr>
            </w:pPr>
          </w:p>
        </w:tc>
        <w:tc>
          <w:tcPr>
            <w:tcW w:w="212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средства бюджета Родниковского городского поселения</w:t>
            </w:r>
          </w:p>
        </w:tc>
        <w:tc>
          <w:tcPr>
            <w:tcW w:w="1984" w:type="dxa"/>
          </w:tcPr>
          <w:p w:rsidR="00046E9F" w:rsidRPr="00046E9F" w:rsidRDefault="00046E9F" w:rsidP="00046E9F">
            <w:pPr>
              <w:spacing w:after="0" w:line="240" w:lineRule="auto"/>
              <w:rPr>
                <w:rFonts w:ascii="Times New Roman" w:hAnsi="Times New Roman" w:cs="Times New Roman"/>
                <w:sz w:val="28"/>
                <w:szCs w:val="28"/>
              </w:rPr>
            </w:pPr>
          </w:p>
        </w:tc>
        <w:tc>
          <w:tcPr>
            <w:tcW w:w="1275" w:type="dxa"/>
            <w:vAlign w:val="center"/>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11" w:type="dxa"/>
            <w:vAlign w:val="center"/>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94250,00</w:t>
            </w:r>
          </w:p>
        </w:tc>
        <w:tc>
          <w:tcPr>
            <w:tcW w:w="992" w:type="dxa"/>
            <w:vAlign w:val="center"/>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02" w:type="dxa"/>
            <w:vAlign w:val="center"/>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76" w:type="dxa"/>
            <w:vAlign w:val="center"/>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r>
      <w:tr w:rsidR="00046E9F" w:rsidRPr="00046E9F" w:rsidTr="00046E9F">
        <w:trPr>
          <w:jc w:val="center"/>
        </w:trPr>
        <w:tc>
          <w:tcPr>
            <w:tcW w:w="683" w:type="dxa"/>
            <w:vMerge/>
          </w:tcPr>
          <w:p w:rsidR="00046E9F" w:rsidRPr="00046E9F" w:rsidRDefault="00046E9F" w:rsidP="00046E9F">
            <w:pPr>
              <w:spacing w:after="0" w:line="240" w:lineRule="auto"/>
              <w:jc w:val="both"/>
              <w:rPr>
                <w:rFonts w:ascii="Times New Roman" w:hAnsi="Times New Roman" w:cs="Times New Roman"/>
                <w:sz w:val="28"/>
                <w:szCs w:val="28"/>
              </w:rPr>
            </w:pPr>
          </w:p>
        </w:tc>
        <w:tc>
          <w:tcPr>
            <w:tcW w:w="212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внебюджетные источники</w:t>
            </w:r>
          </w:p>
        </w:tc>
        <w:tc>
          <w:tcPr>
            <w:tcW w:w="1984" w:type="dxa"/>
          </w:tcPr>
          <w:p w:rsidR="00046E9F" w:rsidRPr="00046E9F" w:rsidRDefault="00046E9F" w:rsidP="00046E9F">
            <w:pPr>
              <w:spacing w:after="0" w:line="240" w:lineRule="auto"/>
              <w:rPr>
                <w:rFonts w:ascii="Times New Roman" w:hAnsi="Times New Roman" w:cs="Times New Roman"/>
                <w:sz w:val="28"/>
                <w:szCs w:val="28"/>
              </w:rPr>
            </w:pPr>
          </w:p>
        </w:tc>
        <w:tc>
          <w:tcPr>
            <w:tcW w:w="1275" w:type="dxa"/>
            <w:vAlign w:val="center"/>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11" w:type="dxa"/>
            <w:vAlign w:val="center"/>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992" w:type="dxa"/>
            <w:vAlign w:val="center"/>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02" w:type="dxa"/>
            <w:vAlign w:val="center"/>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76" w:type="dxa"/>
            <w:vAlign w:val="center"/>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r>
    </w:tbl>
    <w:p w:rsidR="00046E9F" w:rsidRDefault="00046E9F" w:rsidP="00046E9F">
      <w:pPr>
        <w:pStyle w:val="ConsNormal0"/>
        <w:widowControl/>
        <w:tabs>
          <w:tab w:val="left" w:pos="809"/>
          <w:tab w:val="left" w:pos="1632"/>
        </w:tabs>
        <w:ind w:firstLine="0"/>
        <w:jc w:val="both"/>
        <w:rPr>
          <w:rFonts w:ascii="Times New Roman" w:hAnsi="Times New Roman"/>
          <w:sz w:val="28"/>
          <w:szCs w:val="28"/>
        </w:rPr>
      </w:pPr>
    </w:p>
    <w:p w:rsidR="00046E9F" w:rsidRDefault="00046E9F" w:rsidP="00046E9F">
      <w:pPr>
        <w:pStyle w:val="ConsNormal0"/>
        <w:widowControl/>
        <w:tabs>
          <w:tab w:val="left" w:pos="809"/>
          <w:tab w:val="left" w:pos="1632"/>
        </w:tabs>
        <w:ind w:firstLine="0"/>
        <w:jc w:val="both"/>
        <w:rPr>
          <w:rFonts w:ascii="Times New Roman" w:hAnsi="Times New Roman"/>
          <w:sz w:val="28"/>
          <w:szCs w:val="28"/>
        </w:rPr>
      </w:pPr>
    </w:p>
    <w:p w:rsidR="00046E9F" w:rsidRPr="00046E9F" w:rsidRDefault="00046E9F" w:rsidP="00046E9F">
      <w:pPr>
        <w:pStyle w:val="ConsNormal0"/>
        <w:widowControl/>
        <w:tabs>
          <w:tab w:val="left" w:pos="809"/>
          <w:tab w:val="left" w:pos="1632"/>
        </w:tabs>
        <w:ind w:firstLine="0"/>
        <w:jc w:val="both"/>
        <w:rPr>
          <w:rFonts w:ascii="Times New Roman" w:hAnsi="Times New Roman"/>
          <w:sz w:val="28"/>
          <w:szCs w:val="28"/>
        </w:rPr>
      </w:pPr>
    </w:p>
    <w:p w:rsidR="00046E9F" w:rsidRPr="00046E9F" w:rsidRDefault="00046E9F" w:rsidP="00046E9F">
      <w:pPr>
        <w:spacing w:after="0" w:line="240" w:lineRule="auto"/>
        <w:jc w:val="center"/>
        <w:rPr>
          <w:rFonts w:ascii="Times New Roman" w:hAnsi="Times New Roman" w:cs="Times New Roman"/>
          <w:b/>
          <w:sz w:val="28"/>
          <w:szCs w:val="28"/>
        </w:rPr>
      </w:pPr>
      <w:r w:rsidRPr="00046E9F">
        <w:rPr>
          <w:rFonts w:ascii="Times New Roman" w:hAnsi="Times New Roman" w:cs="Times New Roman"/>
          <w:b/>
          <w:sz w:val="28"/>
          <w:szCs w:val="28"/>
        </w:rPr>
        <w:t>Адресный перечень дворовых территорий города Родники на проведение работ по благоустройству.</w:t>
      </w:r>
    </w:p>
    <w:p w:rsidR="00046E9F" w:rsidRPr="00046E9F" w:rsidRDefault="00046E9F" w:rsidP="00046E9F">
      <w:pPr>
        <w:spacing w:after="0" w:line="240" w:lineRule="auto"/>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0"/>
        <w:gridCol w:w="9369"/>
      </w:tblGrid>
      <w:tr w:rsidR="00046E9F" w:rsidRPr="00046E9F" w:rsidTr="00B5533F">
        <w:tc>
          <w:tcPr>
            <w:tcW w:w="594" w:type="dxa"/>
            <w:gridSpan w:val="2"/>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п/п</w:t>
            </w:r>
          </w:p>
        </w:tc>
        <w:tc>
          <w:tcPr>
            <w:tcW w:w="9369"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Наименование объекта</w:t>
            </w:r>
          </w:p>
        </w:tc>
      </w:tr>
      <w:tr w:rsidR="00046E9F" w:rsidRPr="00046E9F" w:rsidTr="00B5533F">
        <w:tc>
          <w:tcPr>
            <w:tcW w:w="9963" w:type="dxa"/>
            <w:gridSpan w:val="3"/>
          </w:tcPr>
          <w:p w:rsidR="00046E9F" w:rsidRPr="00046E9F" w:rsidRDefault="00046E9F" w:rsidP="00046E9F">
            <w:pPr>
              <w:spacing w:after="0" w:line="240" w:lineRule="auto"/>
              <w:rPr>
                <w:rFonts w:ascii="Times New Roman" w:hAnsi="Times New Roman" w:cs="Times New Roman"/>
                <w:b/>
                <w:sz w:val="28"/>
                <w:szCs w:val="28"/>
              </w:rPr>
            </w:pPr>
            <w:r w:rsidRPr="00046E9F">
              <w:rPr>
                <w:rFonts w:ascii="Times New Roman" w:hAnsi="Times New Roman" w:cs="Times New Roman"/>
                <w:b/>
                <w:sz w:val="28"/>
                <w:szCs w:val="28"/>
              </w:rPr>
              <w:t>2018 г.</w:t>
            </w:r>
          </w:p>
        </w:tc>
      </w:tr>
      <w:tr w:rsidR="00046E9F" w:rsidRPr="00046E9F" w:rsidTr="00B5533F">
        <w:tc>
          <w:tcPr>
            <w:tcW w:w="53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1</w:t>
            </w:r>
          </w:p>
        </w:tc>
        <w:tc>
          <w:tcPr>
            <w:tcW w:w="9429" w:type="dxa"/>
            <w:gridSpan w:val="2"/>
          </w:tcPr>
          <w:p w:rsidR="00046E9F" w:rsidRPr="00046E9F" w:rsidRDefault="00046E9F" w:rsidP="00046E9F">
            <w:pPr>
              <w:spacing w:after="0" w:line="240" w:lineRule="auto"/>
              <w:jc w:val="both"/>
              <w:rPr>
                <w:rFonts w:ascii="Times New Roman" w:hAnsi="Times New Roman" w:cs="Times New Roman"/>
                <w:color w:val="000000"/>
                <w:sz w:val="28"/>
                <w:szCs w:val="28"/>
              </w:rPr>
            </w:pPr>
            <w:r w:rsidRPr="00046E9F">
              <w:rPr>
                <w:rFonts w:ascii="Times New Roman" w:hAnsi="Times New Roman" w:cs="Times New Roman"/>
                <w:color w:val="000000"/>
                <w:sz w:val="28"/>
                <w:szCs w:val="28"/>
              </w:rPr>
              <w:t xml:space="preserve">мкр. Южный, д. 5,6,11. </w:t>
            </w:r>
          </w:p>
        </w:tc>
      </w:tr>
      <w:tr w:rsidR="00046E9F" w:rsidRPr="00046E9F" w:rsidTr="00B5533F">
        <w:tc>
          <w:tcPr>
            <w:tcW w:w="53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2</w:t>
            </w:r>
          </w:p>
        </w:tc>
        <w:tc>
          <w:tcPr>
            <w:tcW w:w="9429" w:type="dxa"/>
            <w:gridSpan w:val="2"/>
          </w:tcPr>
          <w:p w:rsidR="00046E9F" w:rsidRPr="00046E9F" w:rsidRDefault="00046E9F" w:rsidP="00046E9F">
            <w:pPr>
              <w:spacing w:after="0" w:line="240" w:lineRule="auto"/>
              <w:jc w:val="both"/>
              <w:rPr>
                <w:rFonts w:ascii="Times New Roman" w:hAnsi="Times New Roman" w:cs="Times New Roman"/>
                <w:color w:val="000000"/>
                <w:sz w:val="28"/>
                <w:szCs w:val="28"/>
              </w:rPr>
            </w:pPr>
            <w:r w:rsidRPr="00046E9F">
              <w:rPr>
                <w:rFonts w:ascii="Times New Roman" w:hAnsi="Times New Roman" w:cs="Times New Roman"/>
                <w:color w:val="000000"/>
                <w:sz w:val="28"/>
                <w:szCs w:val="28"/>
              </w:rPr>
              <w:t xml:space="preserve">мкр. Гагарина, д. 16,17. </w:t>
            </w:r>
          </w:p>
        </w:tc>
      </w:tr>
      <w:tr w:rsidR="00046E9F" w:rsidRPr="00046E9F" w:rsidTr="00B5533F">
        <w:tc>
          <w:tcPr>
            <w:tcW w:w="53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3</w:t>
            </w:r>
          </w:p>
        </w:tc>
        <w:tc>
          <w:tcPr>
            <w:tcW w:w="9429" w:type="dxa"/>
            <w:gridSpan w:val="2"/>
          </w:tcPr>
          <w:p w:rsidR="00046E9F" w:rsidRPr="00046E9F" w:rsidRDefault="00046E9F" w:rsidP="00046E9F">
            <w:pPr>
              <w:spacing w:after="0" w:line="240" w:lineRule="auto"/>
              <w:jc w:val="both"/>
              <w:rPr>
                <w:rFonts w:ascii="Times New Roman" w:hAnsi="Times New Roman" w:cs="Times New Roman"/>
                <w:color w:val="000000"/>
                <w:sz w:val="28"/>
                <w:szCs w:val="28"/>
              </w:rPr>
            </w:pPr>
            <w:r w:rsidRPr="00046E9F">
              <w:rPr>
                <w:rFonts w:ascii="Times New Roman" w:hAnsi="Times New Roman" w:cs="Times New Roman"/>
                <w:color w:val="000000"/>
                <w:sz w:val="28"/>
                <w:szCs w:val="28"/>
              </w:rPr>
              <w:t>ул. Маяковского, д. 1 .</w:t>
            </w:r>
          </w:p>
        </w:tc>
      </w:tr>
      <w:tr w:rsidR="00046E9F" w:rsidRPr="00046E9F" w:rsidTr="00B5533F">
        <w:tc>
          <w:tcPr>
            <w:tcW w:w="9963" w:type="dxa"/>
            <w:gridSpan w:val="3"/>
          </w:tcPr>
          <w:p w:rsidR="00046E9F" w:rsidRPr="00046E9F" w:rsidRDefault="00046E9F" w:rsidP="00046E9F">
            <w:pPr>
              <w:spacing w:after="0" w:line="240" w:lineRule="auto"/>
              <w:rPr>
                <w:rFonts w:ascii="Times New Roman" w:hAnsi="Times New Roman" w:cs="Times New Roman"/>
                <w:b/>
                <w:sz w:val="28"/>
                <w:szCs w:val="28"/>
              </w:rPr>
            </w:pPr>
            <w:r w:rsidRPr="00046E9F">
              <w:rPr>
                <w:rFonts w:ascii="Times New Roman" w:hAnsi="Times New Roman" w:cs="Times New Roman"/>
                <w:b/>
                <w:sz w:val="28"/>
                <w:szCs w:val="28"/>
              </w:rPr>
              <w:t>2019-2022 гг.</w:t>
            </w:r>
          </w:p>
        </w:tc>
      </w:tr>
      <w:tr w:rsidR="00046E9F" w:rsidRPr="00046E9F" w:rsidTr="00B5533F">
        <w:tc>
          <w:tcPr>
            <w:tcW w:w="53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4</w:t>
            </w:r>
          </w:p>
        </w:tc>
        <w:tc>
          <w:tcPr>
            <w:tcW w:w="9429" w:type="dxa"/>
            <w:gridSpan w:val="2"/>
          </w:tcPr>
          <w:p w:rsidR="00046E9F" w:rsidRPr="00046E9F" w:rsidRDefault="00046E9F" w:rsidP="00046E9F">
            <w:pPr>
              <w:spacing w:after="0" w:line="240" w:lineRule="auto"/>
              <w:rPr>
                <w:rFonts w:ascii="Times New Roman" w:hAnsi="Times New Roman" w:cs="Times New Roman"/>
                <w:color w:val="000000"/>
                <w:sz w:val="28"/>
                <w:szCs w:val="28"/>
              </w:rPr>
            </w:pPr>
            <w:r w:rsidRPr="00046E9F">
              <w:rPr>
                <w:rFonts w:ascii="Times New Roman" w:hAnsi="Times New Roman" w:cs="Times New Roman"/>
                <w:color w:val="000000"/>
                <w:sz w:val="28"/>
                <w:szCs w:val="28"/>
              </w:rPr>
              <w:t xml:space="preserve">мкр. Шагова, д. 17 </w:t>
            </w:r>
          </w:p>
        </w:tc>
      </w:tr>
      <w:tr w:rsidR="00046E9F" w:rsidRPr="00046E9F" w:rsidTr="00B5533F">
        <w:tc>
          <w:tcPr>
            <w:tcW w:w="53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5</w:t>
            </w:r>
          </w:p>
        </w:tc>
        <w:tc>
          <w:tcPr>
            <w:tcW w:w="9429" w:type="dxa"/>
            <w:gridSpan w:val="2"/>
          </w:tcPr>
          <w:p w:rsidR="00046E9F" w:rsidRPr="00046E9F" w:rsidRDefault="00046E9F" w:rsidP="00046E9F">
            <w:pPr>
              <w:spacing w:after="0" w:line="240" w:lineRule="auto"/>
              <w:jc w:val="both"/>
              <w:rPr>
                <w:rFonts w:ascii="Times New Roman" w:hAnsi="Times New Roman" w:cs="Times New Roman"/>
                <w:color w:val="000000"/>
                <w:sz w:val="28"/>
                <w:szCs w:val="28"/>
              </w:rPr>
            </w:pPr>
            <w:r w:rsidRPr="00046E9F">
              <w:rPr>
                <w:rFonts w:ascii="Times New Roman" w:hAnsi="Times New Roman" w:cs="Times New Roman"/>
                <w:color w:val="000000"/>
                <w:sz w:val="28"/>
                <w:szCs w:val="28"/>
              </w:rPr>
              <w:t xml:space="preserve">мкр. Гагарина, д. 5. </w:t>
            </w:r>
          </w:p>
        </w:tc>
      </w:tr>
      <w:tr w:rsidR="00046E9F" w:rsidRPr="00046E9F" w:rsidTr="00B5533F">
        <w:tc>
          <w:tcPr>
            <w:tcW w:w="53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6</w:t>
            </w:r>
          </w:p>
        </w:tc>
        <w:tc>
          <w:tcPr>
            <w:tcW w:w="9429" w:type="dxa"/>
            <w:gridSpan w:val="2"/>
          </w:tcPr>
          <w:p w:rsidR="00046E9F" w:rsidRPr="00046E9F" w:rsidRDefault="00046E9F" w:rsidP="00046E9F">
            <w:pPr>
              <w:spacing w:after="0" w:line="240" w:lineRule="auto"/>
              <w:jc w:val="both"/>
              <w:rPr>
                <w:rFonts w:ascii="Times New Roman" w:hAnsi="Times New Roman" w:cs="Times New Roman"/>
                <w:color w:val="000000"/>
                <w:sz w:val="28"/>
                <w:szCs w:val="28"/>
              </w:rPr>
            </w:pPr>
            <w:r w:rsidRPr="00046E9F">
              <w:rPr>
                <w:rFonts w:ascii="Times New Roman" w:hAnsi="Times New Roman" w:cs="Times New Roman"/>
                <w:color w:val="000000"/>
                <w:sz w:val="28"/>
                <w:szCs w:val="28"/>
              </w:rPr>
              <w:t xml:space="preserve">ул. 8 Марта, д. 11. </w:t>
            </w:r>
          </w:p>
        </w:tc>
      </w:tr>
      <w:tr w:rsidR="00046E9F" w:rsidRPr="00046E9F" w:rsidTr="00B5533F">
        <w:tc>
          <w:tcPr>
            <w:tcW w:w="53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lastRenderedPageBreak/>
              <w:t>7</w:t>
            </w:r>
          </w:p>
        </w:tc>
        <w:tc>
          <w:tcPr>
            <w:tcW w:w="9429" w:type="dxa"/>
            <w:gridSpan w:val="2"/>
          </w:tcPr>
          <w:p w:rsidR="00046E9F" w:rsidRPr="00046E9F" w:rsidRDefault="00046E9F" w:rsidP="00046E9F">
            <w:pPr>
              <w:spacing w:after="0" w:line="240" w:lineRule="auto"/>
              <w:rPr>
                <w:rFonts w:ascii="Times New Roman" w:hAnsi="Times New Roman" w:cs="Times New Roman"/>
                <w:color w:val="000000"/>
                <w:sz w:val="28"/>
                <w:szCs w:val="28"/>
              </w:rPr>
            </w:pPr>
            <w:r w:rsidRPr="00046E9F">
              <w:rPr>
                <w:rFonts w:ascii="Times New Roman" w:hAnsi="Times New Roman" w:cs="Times New Roman"/>
                <w:color w:val="000000"/>
                <w:sz w:val="28"/>
                <w:szCs w:val="28"/>
              </w:rPr>
              <w:t xml:space="preserve">мкр. Машиностроитель, д. 4 </w:t>
            </w:r>
          </w:p>
        </w:tc>
      </w:tr>
      <w:tr w:rsidR="00046E9F" w:rsidRPr="00046E9F" w:rsidTr="00B5533F">
        <w:tc>
          <w:tcPr>
            <w:tcW w:w="53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8</w:t>
            </w:r>
          </w:p>
        </w:tc>
        <w:tc>
          <w:tcPr>
            <w:tcW w:w="9429" w:type="dxa"/>
            <w:gridSpan w:val="2"/>
            <w:vAlign w:val="bottom"/>
          </w:tcPr>
          <w:p w:rsidR="00046E9F" w:rsidRPr="00046E9F" w:rsidRDefault="00046E9F" w:rsidP="00046E9F">
            <w:pPr>
              <w:spacing w:after="0" w:line="240" w:lineRule="auto"/>
              <w:rPr>
                <w:rFonts w:ascii="Times New Roman" w:hAnsi="Times New Roman" w:cs="Times New Roman"/>
                <w:color w:val="000000"/>
                <w:sz w:val="28"/>
                <w:szCs w:val="28"/>
              </w:rPr>
            </w:pPr>
            <w:r w:rsidRPr="00046E9F">
              <w:rPr>
                <w:rFonts w:ascii="Times New Roman" w:hAnsi="Times New Roman" w:cs="Times New Roman"/>
                <w:color w:val="000000"/>
                <w:sz w:val="28"/>
                <w:szCs w:val="28"/>
              </w:rPr>
              <w:t xml:space="preserve">мкр. Шагова, д. 11 </w:t>
            </w:r>
          </w:p>
        </w:tc>
      </w:tr>
      <w:tr w:rsidR="00046E9F" w:rsidRPr="00046E9F" w:rsidTr="00B5533F">
        <w:tc>
          <w:tcPr>
            <w:tcW w:w="53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9</w:t>
            </w:r>
          </w:p>
        </w:tc>
        <w:tc>
          <w:tcPr>
            <w:tcW w:w="9429" w:type="dxa"/>
            <w:gridSpan w:val="2"/>
          </w:tcPr>
          <w:p w:rsidR="00046E9F" w:rsidRPr="00046E9F" w:rsidRDefault="00046E9F" w:rsidP="00046E9F">
            <w:pPr>
              <w:spacing w:after="0" w:line="240" w:lineRule="auto"/>
              <w:rPr>
                <w:rFonts w:ascii="Times New Roman" w:hAnsi="Times New Roman" w:cs="Times New Roman"/>
                <w:color w:val="000000"/>
                <w:sz w:val="28"/>
                <w:szCs w:val="28"/>
              </w:rPr>
            </w:pPr>
            <w:r w:rsidRPr="00046E9F">
              <w:rPr>
                <w:rFonts w:ascii="Times New Roman" w:hAnsi="Times New Roman" w:cs="Times New Roman"/>
                <w:color w:val="000000"/>
                <w:sz w:val="28"/>
                <w:szCs w:val="28"/>
              </w:rPr>
              <w:t xml:space="preserve">мкр. Шагова, д. 16 </w:t>
            </w:r>
          </w:p>
        </w:tc>
      </w:tr>
      <w:tr w:rsidR="00046E9F" w:rsidRPr="00046E9F" w:rsidTr="00B5533F">
        <w:tc>
          <w:tcPr>
            <w:tcW w:w="53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10</w:t>
            </w:r>
          </w:p>
        </w:tc>
        <w:tc>
          <w:tcPr>
            <w:tcW w:w="9429" w:type="dxa"/>
            <w:gridSpan w:val="2"/>
          </w:tcPr>
          <w:p w:rsidR="00046E9F" w:rsidRPr="00046E9F" w:rsidRDefault="00046E9F" w:rsidP="00046E9F">
            <w:pPr>
              <w:spacing w:after="0" w:line="240" w:lineRule="auto"/>
              <w:rPr>
                <w:rFonts w:ascii="Times New Roman" w:hAnsi="Times New Roman" w:cs="Times New Roman"/>
                <w:color w:val="000000"/>
                <w:sz w:val="28"/>
                <w:szCs w:val="28"/>
              </w:rPr>
            </w:pPr>
            <w:r w:rsidRPr="00046E9F">
              <w:rPr>
                <w:rFonts w:ascii="Times New Roman" w:hAnsi="Times New Roman" w:cs="Times New Roman"/>
                <w:color w:val="000000"/>
                <w:sz w:val="28"/>
                <w:szCs w:val="28"/>
              </w:rPr>
              <w:t xml:space="preserve">мкр. Машиностроитель, д. 3 </w:t>
            </w:r>
          </w:p>
        </w:tc>
      </w:tr>
      <w:tr w:rsidR="00046E9F" w:rsidRPr="00046E9F" w:rsidTr="00B5533F">
        <w:tc>
          <w:tcPr>
            <w:tcW w:w="53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11</w:t>
            </w:r>
          </w:p>
        </w:tc>
        <w:tc>
          <w:tcPr>
            <w:tcW w:w="9429" w:type="dxa"/>
            <w:gridSpan w:val="2"/>
          </w:tcPr>
          <w:p w:rsidR="00046E9F" w:rsidRPr="00046E9F" w:rsidRDefault="00046E9F" w:rsidP="00046E9F">
            <w:pPr>
              <w:spacing w:after="0" w:line="240" w:lineRule="auto"/>
              <w:jc w:val="both"/>
              <w:rPr>
                <w:rFonts w:ascii="Times New Roman" w:hAnsi="Times New Roman" w:cs="Times New Roman"/>
                <w:color w:val="000000"/>
                <w:sz w:val="28"/>
                <w:szCs w:val="28"/>
              </w:rPr>
            </w:pPr>
            <w:r w:rsidRPr="00046E9F">
              <w:rPr>
                <w:rFonts w:ascii="Times New Roman" w:hAnsi="Times New Roman" w:cs="Times New Roman"/>
                <w:color w:val="000000"/>
                <w:sz w:val="28"/>
                <w:szCs w:val="28"/>
              </w:rPr>
              <w:t xml:space="preserve">мкр. Гагарина, д. 20 </w:t>
            </w:r>
          </w:p>
        </w:tc>
      </w:tr>
      <w:tr w:rsidR="00046E9F" w:rsidRPr="00046E9F" w:rsidTr="00B5533F">
        <w:tc>
          <w:tcPr>
            <w:tcW w:w="53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12</w:t>
            </w:r>
          </w:p>
        </w:tc>
        <w:tc>
          <w:tcPr>
            <w:tcW w:w="9429" w:type="dxa"/>
            <w:gridSpan w:val="2"/>
          </w:tcPr>
          <w:p w:rsidR="00046E9F" w:rsidRPr="00046E9F" w:rsidRDefault="00046E9F" w:rsidP="00046E9F">
            <w:pPr>
              <w:spacing w:after="0" w:line="240" w:lineRule="auto"/>
              <w:jc w:val="both"/>
              <w:rPr>
                <w:rFonts w:ascii="Times New Roman" w:hAnsi="Times New Roman" w:cs="Times New Roman"/>
                <w:color w:val="000000"/>
                <w:sz w:val="28"/>
                <w:szCs w:val="28"/>
              </w:rPr>
            </w:pPr>
            <w:r w:rsidRPr="00046E9F">
              <w:rPr>
                <w:rFonts w:ascii="Times New Roman" w:hAnsi="Times New Roman" w:cs="Times New Roman"/>
                <w:color w:val="000000"/>
                <w:sz w:val="28"/>
                <w:szCs w:val="28"/>
              </w:rPr>
              <w:t xml:space="preserve">пл. Ленина, д. 5 </w:t>
            </w:r>
          </w:p>
        </w:tc>
      </w:tr>
      <w:tr w:rsidR="00046E9F" w:rsidRPr="00046E9F" w:rsidTr="00B5533F">
        <w:tc>
          <w:tcPr>
            <w:tcW w:w="53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13</w:t>
            </w:r>
          </w:p>
        </w:tc>
        <w:tc>
          <w:tcPr>
            <w:tcW w:w="9429" w:type="dxa"/>
            <w:gridSpan w:val="2"/>
          </w:tcPr>
          <w:p w:rsidR="00046E9F" w:rsidRPr="00046E9F" w:rsidRDefault="00046E9F" w:rsidP="00046E9F">
            <w:pPr>
              <w:spacing w:after="0" w:line="240" w:lineRule="auto"/>
              <w:jc w:val="both"/>
              <w:rPr>
                <w:rFonts w:ascii="Times New Roman" w:hAnsi="Times New Roman" w:cs="Times New Roman"/>
                <w:color w:val="000000"/>
                <w:sz w:val="28"/>
                <w:szCs w:val="28"/>
              </w:rPr>
            </w:pPr>
            <w:r w:rsidRPr="00046E9F">
              <w:rPr>
                <w:rFonts w:ascii="Times New Roman" w:hAnsi="Times New Roman" w:cs="Times New Roman"/>
                <w:color w:val="000000"/>
                <w:sz w:val="28"/>
                <w:szCs w:val="28"/>
              </w:rPr>
              <w:t xml:space="preserve">мкр.60 Лет Октября д. 3 </w:t>
            </w:r>
          </w:p>
        </w:tc>
      </w:tr>
      <w:tr w:rsidR="00046E9F" w:rsidRPr="00046E9F" w:rsidTr="00B5533F">
        <w:tc>
          <w:tcPr>
            <w:tcW w:w="534"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14</w:t>
            </w:r>
          </w:p>
        </w:tc>
        <w:tc>
          <w:tcPr>
            <w:tcW w:w="9429" w:type="dxa"/>
            <w:gridSpan w:val="2"/>
            <w:tcBorders>
              <w:top w:val="single" w:sz="4" w:space="0" w:color="auto"/>
              <w:left w:val="single" w:sz="4" w:space="0" w:color="auto"/>
              <w:bottom w:val="single" w:sz="4" w:space="0" w:color="auto"/>
              <w:right w:val="single" w:sz="4" w:space="0" w:color="auto"/>
            </w:tcBorders>
            <w:vAlign w:val="bottom"/>
          </w:tcPr>
          <w:p w:rsidR="00046E9F" w:rsidRPr="00046E9F" w:rsidRDefault="00046E9F" w:rsidP="00046E9F">
            <w:pPr>
              <w:spacing w:after="0" w:line="240" w:lineRule="auto"/>
              <w:rPr>
                <w:rFonts w:ascii="Times New Roman" w:hAnsi="Times New Roman" w:cs="Times New Roman"/>
                <w:color w:val="000000"/>
                <w:sz w:val="28"/>
                <w:szCs w:val="28"/>
              </w:rPr>
            </w:pPr>
            <w:r w:rsidRPr="00046E9F">
              <w:rPr>
                <w:rFonts w:ascii="Times New Roman" w:hAnsi="Times New Roman" w:cs="Times New Roman"/>
                <w:color w:val="000000"/>
                <w:sz w:val="28"/>
                <w:szCs w:val="28"/>
              </w:rPr>
              <w:t xml:space="preserve">мкр. 60 Лет Октября, д. 10 </w:t>
            </w:r>
          </w:p>
        </w:tc>
      </w:tr>
      <w:tr w:rsidR="00046E9F" w:rsidRPr="00046E9F" w:rsidTr="00B5533F">
        <w:tc>
          <w:tcPr>
            <w:tcW w:w="534"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15</w:t>
            </w:r>
          </w:p>
        </w:tc>
        <w:tc>
          <w:tcPr>
            <w:tcW w:w="9429" w:type="dxa"/>
            <w:gridSpan w:val="2"/>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rPr>
                <w:rFonts w:ascii="Times New Roman" w:hAnsi="Times New Roman" w:cs="Times New Roman"/>
                <w:color w:val="000000"/>
                <w:sz w:val="28"/>
                <w:szCs w:val="28"/>
              </w:rPr>
            </w:pPr>
            <w:r w:rsidRPr="00046E9F">
              <w:rPr>
                <w:rFonts w:ascii="Times New Roman" w:hAnsi="Times New Roman" w:cs="Times New Roman"/>
                <w:color w:val="000000"/>
                <w:sz w:val="28"/>
                <w:szCs w:val="28"/>
              </w:rPr>
              <w:t xml:space="preserve">мкр. Южный, д. 13 </w:t>
            </w:r>
          </w:p>
        </w:tc>
      </w:tr>
      <w:tr w:rsidR="00046E9F" w:rsidRPr="00046E9F" w:rsidTr="00B5533F">
        <w:tc>
          <w:tcPr>
            <w:tcW w:w="534"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16</w:t>
            </w:r>
          </w:p>
        </w:tc>
        <w:tc>
          <w:tcPr>
            <w:tcW w:w="9429" w:type="dxa"/>
            <w:gridSpan w:val="2"/>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rPr>
                <w:rFonts w:ascii="Times New Roman" w:hAnsi="Times New Roman" w:cs="Times New Roman"/>
                <w:color w:val="000000"/>
                <w:sz w:val="28"/>
                <w:szCs w:val="28"/>
              </w:rPr>
            </w:pPr>
            <w:r w:rsidRPr="00046E9F">
              <w:rPr>
                <w:rFonts w:ascii="Times New Roman" w:hAnsi="Times New Roman" w:cs="Times New Roman"/>
                <w:color w:val="000000"/>
                <w:sz w:val="28"/>
                <w:szCs w:val="28"/>
              </w:rPr>
              <w:t>мкр. Гагарина, д. 8</w:t>
            </w:r>
          </w:p>
        </w:tc>
      </w:tr>
      <w:tr w:rsidR="00046E9F" w:rsidRPr="00046E9F" w:rsidTr="00B5533F">
        <w:tc>
          <w:tcPr>
            <w:tcW w:w="534"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17</w:t>
            </w:r>
          </w:p>
        </w:tc>
        <w:tc>
          <w:tcPr>
            <w:tcW w:w="9429" w:type="dxa"/>
            <w:gridSpan w:val="2"/>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rPr>
                <w:rFonts w:ascii="Times New Roman" w:hAnsi="Times New Roman" w:cs="Times New Roman"/>
                <w:color w:val="000000"/>
                <w:sz w:val="28"/>
                <w:szCs w:val="28"/>
              </w:rPr>
            </w:pPr>
            <w:r w:rsidRPr="00046E9F">
              <w:rPr>
                <w:rFonts w:ascii="Times New Roman" w:hAnsi="Times New Roman" w:cs="Times New Roman"/>
                <w:color w:val="000000"/>
                <w:sz w:val="28"/>
                <w:szCs w:val="28"/>
              </w:rPr>
              <w:t>ул. Рябикова, д. 1</w:t>
            </w:r>
          </w:p>
        </w:tc>
      </w:tr>
      <w:tr w:rsidR="00046E9F" w:rsidRPr="00046E9F" w:rsidTr="00B5533F">
        <w:tc>
          <w:tcPr>
            <w:tcW w:w="534"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18</w:t>
            </w:r>
          </w:p>
        </w:tc>
        <w:tc>
          <w:tcPr>
            <w:tcW w:w="9429" w:type="dxa"/>
            <w:gridSpan w:val="2"/>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rPr>
                <w:rFonts w:ascii="Times New Roman" w:hAnsi="Times New Roman" w:cs="Times New Roman"/>
                <w:color w:val="000000"/>
                <w:sz w:val="28"/>
                <w:szCs w:val="28"/>
              </w:rPr>
            </w:pPr>
            <w:r w:rsidRPr="00046E9F">
              <w:rPr>
                <w:rFonts w:ascii="Times New Roman" w:hAnsi="Times New Roman" w:cs="Times New Roman"/>
                <w:color w:val="000000"/>
                <w:sz w:val="28"/>
                <w:szCs w:val="28"/>
              </w:rPr>
              <w:t>мкр. Шагова, д. 4</w:t>
            </w:r>
          </w:p>
        </w:tc>
      </w:tr>
      <w:tr w:rsidR="00046E9F" w:rsidRPr="00046E9F" w:rsidTr="00B5533F">
        <w:tc>
          <w:tcPr>
            <w:tcW w:w="534"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19</w:t>
            </w:r>
          </w:p>
        </w:tc>
        <w:tc>
          <w:tcPr>
            <w:tcW w:w="9429" w:type="dxa"/>
            <w:gridSpan w:val="2"/>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jc w:val="both"/>
              <w:rPr>
                <w:rFonts w:ascii="Times New Roman" w:hAnsi="Times New Roman" w:cs="Times New Roman"/>
                <w:color w:val="000000"/>
                <w:sz w:val="28"/>
                <w:szCs w:val="28"/>
              </w:rPr>
            </w:pPr>
            <w:r w:rsidRPr="00046E9F">
              <w:rPr>
                <w:rFonts w:ascii="Times New Roman" w:hAnsi="Times New Roman" w:cs="Times New Roman"/>
                <w:color w:val="000000"/>
                <w:sz w:val="28"/>
                <w:szCs w:val="28"/>
              </w:rPr>
              <w:t xml:space="preserve">ул. М.Ульяновой, 4. </w:t>
            </w:r>
          </w:p>
        </w:tc>
      </w:tr>
      <w:tr w:rsidR="00046E9F" w:rsidRPr="00046E9F" w:rsidTr="00B5533F">
        <w:tc>
          <w:tcPr>
            <w:tcW w:w="534"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20</w:t>
            </w:r>
          </w:p>
        </w:tc>
        <w:tc>
          <w:tcPr>
            <w:tcW w:w="9429" w:type="dxa"/>
            <w:gridSpan w:val="2"/>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jc w:val="both"/>
              <w:rPr>
                <w:rFonts w:ascii="Times New Roman" w:hAnsi="Times New Roman" w:cs="Times New Roman"/>
                <w:color w:val="000000"/>
                <w:sz w:val="28"/>
                <w:szCs w:val="28"/>
              </w:rPr>
            </w:pPr>
            <w:r w:rsidRPr="00046E9F">
              <w:rPr>
                <w:rFonts w:ascii="Times New Roman" w:hAnsi="Times New Roman" w:cs="Times New Roman"/>
                <w:color w:val="000000"/>
                <w:sz w:val="28"/>
                <w:szCs w:val="28"/>
              </w:rPr>
              <w:t xml:space="preserve">ул. Кирова, д. 13 </w:t>
            </w:r>
          </w:p>
        </w:tc>
      </w:tr>
      <w:tr w:rsidR="00046E9F" w:rsidRPr="00046E9F" w:rsidTr="00B5533F">
        <w:tc>
          <w:tcPr>
            <w:tcW w:w="534"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21</w:t>
            </w:r>
          </w:p>
        </w:tc>
        <w:tc>
          <w:tcPr>
            <w:tcW w:w="9429" w:type="dxa"/>
            <w:gridSpan w:val="2"/>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jc w:val="both"/>
              <w:rPr>
                <w:rFonts w:ascii="Times New Roman" w:hAnsi="Times New Roman" w:cs="Times New Roman"/>
                <w:color w:val="000000"/>
                <w:sz w:val="28"/>
                <w:szCs w:val="28"/>
              </w:rPr>
            </w:pPr>
            <w:r w:rsidRPr="00046E9F">
              <w:rPr>
                <w:rFonts w:ascii="Times New Roman" w:hAnsi="Times New Roman" w:cs="Times New Roman"/>
                <w:color w:val="000000"/>
                <w:sz w:val="28"/>
                <w:szCs w:val="28"/>
              </w:rPr>
              <w:t xml:space="preserve">ул. Народная, д. 8 </w:t>
            </w:r>
          </w:p>
        </w:tc>
      </w:tr>
      <w:tr w:rsidR="00046E9F" w:rsidRPr="00046E9F" w:rsidTr="00B5533F">
        <w:tc>
          <w:tcPr>
            <w:tcW w:w="534"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22</w:t>
            </w:r>
          </w:p>
        </w:tc>
        <w:tc>
          <w:tcPr>
            <w:tcW w:w="9429" w:type="dxa"/>
            <w:gridSpan w:val="2"/>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jc w:val="both"/>
              <w:rPr>
                <w:rFonts w:ascii="Times New Roman" w:hAnsi="Times New Roman" w:cs="Times New Roman"/>
                <w:color w:val="000000"/>
                <w:sz w:val="28"/>
                <w:szCs w:val="28"/>
              </w:rPr>
            </w:pPr>
            <w:r w:rsidRPr="00046E9F">
              <w:rPr>
                <w:rFonts w:ascii="Times New Roman" w:hAnsi="Times New Roman" w:cs="Times New Roman"/>
                <w:color w:val="000000"/>
                <w:sz w:val="28"/>
                <w:szCs w:val="28"/>
              </w:rPr>
              <w:t xml:space="preserve">мкр. Шагова, д. 18 </w:t>
            </w:r>
          </w:p>
        </w:tc>
      </w:tr>
      <w:tr w:rsidR="00046E9F" w:rsidRPr="00046E9F" w:rsidTr="00B5533F">
        <w:tc>
          <w:tcPr>
            <w:tcW w:w="534"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23</w:t>
            </w:r>
          </w:p>
        </w:tc>
        <w:tc>
          <w:tcPr>
            <w:tcW w:w="9429" w:type="dxa"/>
            <w:gridSpan w:val="2"/>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jc w:val="both"/>
              <w:rPr>
                <w:rFonts w:ascii="Times New Roman" w:hAnsi="Times New Roman" w:cs="Times New Roman"/>
                <w:color w:val="000000"/>
                <w:sz w:val="28"/>
                <w:szCs w:val="28"/>
              </w:rPr>
            </w:pPr>
            <w:r w:rsidRPr="00046E9F">
              <w:rPr>
                <w:rFonts w:ascii="Times New Roman" w:hAnsi="Times New Roman" w:cs="Times New Roman"/>
                <w:color w:val="000000"/>
                <w:sz w:val="28"/>
                <w:szCs w:val="28"/>
              </w:rPr>
              <w:t xml:space="preserve">мкр. Шагова, д. 6 </w:t>
            </w:r>
          </w:p>
        </w:tc>
      </w:tr>
      <w:tr w:rsidR="00046E9F" w:rsidRPr="00046E9F" w:rsidTr="00B5533F">
        <w:tc>
          <w:tcPr>
            <w:tcW w:w="534"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24</w:t>
            </w:r>
          </w:p>
        </w:tc>
        <w:tc>
          <w:tcPr>
            <w:tcW w:w="9429" w:type="dxa"/>
            <w:gridSpan w:val="2"/>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jc w:val="both"/>
              <w:rPr>
                <w:rFonts w:ascii="Times New Roman" w:hAnsi="Times New Roman" w:cs="Times New Roman"/>
                <w:color w:val="000000"/>
                <w:sz w:val="28"/>
                <w:szCs w:val="28"/>
              </w:rPr>
            </w:pPr>
            <w:r w:rsidRPr="00046E9F">
              <w:rPr>
                <w:rFonts w:ascii="Times New Roman" w:hAnsi="Times New Roman" w:cs="Times New Roman"/>
                <w:color w:val="000000"/>
                <w:sz w:val="28"/>
                <w:szCs w:val="28"/>
              </w:rPr>
              <w:t xml:space="preserve">мкр. Гагарина, д. 16 </w:t>
            </w:r>
          </w:p>
        </w:tc>
      </w:tr>
      <w:tr w:rsidR="00046E9F" w:rsidRPr="00046E9F" w:rsidTr="00B5533F">
        <w:tc>
          <w:tcPr>
            <w:tcW w:w="534"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25</w:t>
            </w:r>
          </w:p>
        </w:tc>
        <w:tc>
          <w:tcPr>
            <w:tcW w:w="9429" w:type="dxa"/>
            <w:gridSpan w:val="2"/>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jc w:val="both"/>
              <w:rPr>
                <w:rFonts w:ascii="Times New Roman" w:hAnsi="Times New Roman" w:cs="Times New Roman"/>
                <w:color w:val="000000"/>
                <w:sz w:val="28"/>
                <w:szCs w:val="28"/>
              </w:rPr>
            </w:pPr>
            <w:r w:rsidRPr="00046E9F">
              <w:rPr>
                <w:rFonts w:ascii="Times New Roman" w:hAnsi="Times New Roman" w:cs="Times New Roman"/>
                <w:color w:val="000000"/>
                <w:sz w:val="28"/>
                <w:szCs w:val="28"/>
              </w:rPr>
              <w:t xml:space="preserve">мкр. Гагарина, д. 4 </w:t>
            </w:r>
          </w:p>
        </w:tc>
      </w:tr>
      <w:tr w:rsidR="00046E9F" w:rsidRPr="00046E9F" w:rsidTr="00B5533F">
        <w:tc>
          <w:tcPr>
            <w:tcW w:w="534"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26</w:t>
            </w:r>
          </w:p>
        </w:tc>
        <w:tc>
          <w:tcPr>
            <w:tcW w:w="9429" w:type="dxa"/>
            <w:gridSpan w:val="2"/>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rPr>
                <w:rFonts w:ascii="Times New Roman" w:hAnsi="Times New Roman" w:cs="Times New Roman"/>
                <w:color w:val="000000"/>
                <w:sz w:val="28"/>
                <w:szCs w:val="28"/>
              </w:rPr>
            </w:pPr>
            <w:r w:rsidRPr="00046E9F">
              <w:rPr>
                <w:rFonts w:ascii="Times New Roman" w:hAnsi="Times New Roman" w:cs="Times New Roman"/>
                <w:color w:val="000000"/>
                <w:sz w:val="28"/>
                <w:szCs w:val="28"/>
              </w:rPr>
              <w:t xml:space="preserve">ул. Мира д. 20 а            </w:t>
            </w:r>
          </w:p>
        </w:tc>
      </w:tr>
      <w:tr w:rsidR="00046E9F" w:rsidRPr="00046E9F" w:rsidTr="00B5533F">
        <w:tc>
          <w:tcPr>
            <w:tcW w:w="534"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27</w:t>
            </w:r>
          </w:p>
        </w:tc>
        <w:tc>
          <w:tcPr>
            <w:tcW w:w="9429" w:type="dxa"/>
            <w:gridSpan w:val="2"/>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rPr>
                <w:rFonts w:ascii="Times New Roman" w:hAnsi="Times New Roman" w:cs="Times New Roman"/>
                <w:color w:val="000000"/>
                <w:sz w:val="28"/>
                <w:szCs w:val="28"/>
              </w:rPr>
            </w:pPr>
            <w:r w:rsidRPr="00046E9F">
              <w:rPr>
                <w:rFonts w:ascii="Times New Roman" w:hAnsi="Times New Roman" w:cs="Times New Roman"/>
                <w:color w:val="000000"/>
                <w:sz w:val="28"/>
                <w:szCs w:val="28"/>
              </w:rPr>
              <w:t>ул. Народная, д. 14</w:t>
            </w:r>
          </w:p>
        </w:tc>
      </w:tr>
      <w:tr w:rsidR="00046E9F" w:rsidRPr="00046E9F" w:rsidTr="00B5533F">
        <w:tc>
          <w:tcPr>
            <w:tcW w:w="534"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28</w:t>
            </w:r>
          </w:p>
        </w:tc>
        <w:tc>
          <w:tcPr>
            <w:tcW w:w="9429" w:type="dxa"/>
            <w:gridSpan w:val="2"/>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rPr>
                <w:rFonts w:ascii="Times New Roman" w:hAnsi="Times New Roman" w:cs="Times New Roman"/>
                <w:color w:val="000000"/>
                <w:sz w:val="28"/>
                <w:szCs w:val="28"/>
              </w:rPr>
            </w:pPr>
            <w:r w:rsidRPr="00046E9F">
              <w:rPr>
                <w:rFonts w:ascii="Times New Roman" w:hAnsi="Times New Roman" w:cs="Times New Roman"/>
                <w:color w:val="000000"/>
                <w:sz w:val="28"/>
                <w:szCs w:val="28"/>
              </w:rPr>
              <w:t>мкр. Гагарина, д. 11</w:t>
            </w:r>
          </w:p>
        </w:tc>
      </w:tr>
      <w:tr w:rsidR="00046E9F" w:rsidRPr="00046E9F" w:rsidTr="00B5533F">
        <w:tc>
          <w:tcPr>
            <w:tcW w:w="534"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29</w:t>
            </w:r>
          </w:p>
        </w:tc>
        <w:tc>
          <w:tcPr>
            <w:tcW w:w="9429" w:type="dxa"/>
            <w:gridSpan w:val="2"/>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rPr>
                <w:rFonts w:ascii="Times New Roman" w:hAnsi="Times New Roman" w:cs="Times New Roman"/>
                <w:color w:val="000000"/>
                <w:sz w:val="28"/>
                <w:szCs w:val="28"/>
              </w:rPr>
            </w:pPr>
            <w:r w:rsidRPr="00046E9F">
              <w:rPr>
                <w:rFonts w:ascii="Times New Roman" w:hAnsi="Times New Roman" w:cs="Times New Roman"/>
                <w:color w:val="000000"/>
                <w:sz w:val="28"/>
                <w:szCs w:val="28"/>
              </w:rPr>
              <w:t>мкр. Шагова, д. 9</w:t>
            </w:r>
          </w:p>
        </w:tc>
      </w:tr>
      <w:tr w:rsidR="00046E9F" w:rsidRPr="00046E9F" w:rsidTr="00B5533F">
        <w:tc>
          <w:tcPr>
            <w:tcW w:w="534"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30</w:t>
            </w:r>
          </w:p>
        </w:tc>
        <w:tc>
          <w:tcPr>
            <w:tcW w:w="9429" w:type="dxa"/>
            <w:gridSpan w:val="2"/>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jc w:val="both"/>
              <w:rPr>
                <w:rFonts w:ascii="Times New Roman" w:hAnsi="Times New Roman" w:cs="Times New Roman"/>
                <w:color w:val="000000"/>
                <w:sz w:val="28"/>
                <w:szCs w:val="28"/>
              </w:rPr>
            </w:pPr>
            <w:r w:rsidRPr="00046E9F">
              <w:rPr>
                <w:rFonts w:ascii="Times New Roman" w:hAnsi="Times New Roman" w:cs="Times New Roman"/>
                <w:color w:val="000000"/>
                <w:sz w:val="28"/>
                <w:szCs w:val="28"/>
              </w:rPr>
              <w:t xml:space="preserve">пл. Ленина, д. 3. </w:t>
            </w:r>
          </w:p>
        </w:tc>
      </w:tr>
      <w:tr w:rsidR="00046E9F" w:rsidRPr="00046E9F" w:rsidTr="00B5533F">
        <w:tc>
          <w:tcPr>
            <w:tcW w:w="534"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31</w:t>
            </w:r>
          </w:p>
        </w:tc>
        <w:tc>
          <w:tcPr>
            <w:tcW w:w="9429" w:type="dxa"/>
            <w:gridSpan w:val="2"/>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jc w:val="both"/>
              <w:rPr>
                <w:rFonts w:ascii="Times New Roman" w:hAnsi="Times New Roman" w:cs="Times New Roman"/>
                <w:color w:val="000000"/>
                <w:sz w:val="28"/>
                <w:szCs w:val="28"/>
              </w:rPr>
            </w:pPr>
            <w:r w:rsidRPr="00046E9F">
              <w:rPr>
                <w:rFonts w:ascii="Times New Roman" w:hAnsi="Times New Roman" w:cs="Times New Roman"/>
                <w:color w:val="000000"/>
                <w:sz w:val="28"/>
                <w:szCs w:val="28"/>
              </w:rPr>
              <w:t xml:space="preserve">мкр. Южный, д. 15. </w:t>
            </w:r>
          </w:p>
        </w:tc>
      </w:tr>
      <w:tr w:rsidR="00046E9F" w:rsidRPr="00046E9F" w:rsidTr="00B5533F">
        <w:tc>
          <w:tcPr>
            <w:tcW w:w="534"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32</w:t>
            </w:r>
          </w:p>
        </w:tc>
        <w:tc>
          <w:tcPr>
            <w:tcW w:w="9429" w:type="dxa"/>
            <w:gridSpan w:val="2"/>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jc w:val="both"/>
              <w:rPr>
                <w:rFonts w:ascii="Times New Roman" w:hAnsi="Times New Roman" w:cs="Times New Roman"/>
                <w:color w:val="000000"/>
                <w:sz w:val="28"/>
                <w:szCs w:val="28"/>
              </w:rPr>
            </w:pPr>
            <w:r w:rsidRPr="00046E9F">
              <w:rPr>
                <w:rFonts w:ascii="Times New Roman" w:hAnsi="Times New Roman" w:cs="Times New Roman"/>
                <w:color w:val="000000"/>
                <w:sz w:val="28"/>
                <w:szCs w:val="28"/>
              </w:rPr>
              <w:t xml:space="preserve">мкр. Гагарина, д. 19. </w:t>
            </w:r>
          </w:p>
        </w:tc>
      </w:tr>
      <w:tr w:rsidR="00046E9F" w:rsidRPr="00046E9F" w:rsidTr="00B5533F">
        <w:tc>
          <w:tcPr>
            <w:tcW w:w="534"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33</w:t>
            </w:r>
          </w:p>
        </w:tc>
        <w:tc>
          <w:tcPr>
            <w:tcW w:w="9429" w:type="dxa"/>
            <w:gridSpan w:val="2"/>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jc w:val="both"/>
              <w:rPr>
                <w:rFonts w:ascii="Times New Roman" w:hAnsi="Times New Roman" w:cs="Times New Roman"/>
                <w:color w:val="000000"/>
                <w:sz w:val="28"/>
                <w:szCs w:val="28"/>
              </w:rPr>
            </w:pPr>
            <w:r w:rsidRPr="00046E9F">
              <w:rPr>
                <w:rFonts w:ascii="Times New Roman" w:hAnsi="Times New Roman" w:cs="Times New Roman"/>
                <w:color w:val="000000"/>
                <w:sz w:val="28"/>
                <w:szCs w:val="28"/>
              </w:rPr>
              <w:t xml:space="preserve">мкр. Шагова, д. 8. </w:t>
            </w:r>
          </w:p>
        </w:tc>
      </w:tr>
      <w:tr w:rsidR="00046E9F" w:rsidRPr="00046E9F" w:rsidTr="00B5533F">
        <w:tc>
          <w:tcPr>
            <w:tcW w:w="534"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34</w:t>
            </w:r>
          </w:p>
        </w:tc>
        <w:tc>
          <w:tcPr>
            <w:tcW w:w="9429" w:type="dxa"/>
            <w:gridSpan w:val="2"/>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jc w:val="both"/>
              <w:rPr>
                <w:rFonts w:ascii="Times New Roman" w:hAnsi="Times New Roman" w:cs="Times New Roman"/>
                <w:color w:val="000000"/>
                <w:sz w:val="28"/>
                <w:szCs w:val="28"/>
              </w:rPr>
            </w:pPr>
            <w:r w:rsidRPr="00046E9F">
              <w:rPr>
                <w:rFonts w:ascii="Times New Roman" w:hAnsi="Times New Roman" w:cs="Times New Roman"/>
                <w:color w:val="000000"/>
                <w:sz w:val="28"/>
                <w:szCs w:val="28"/>
              </w:rPr>
              <w:t xml:space="preserve">мкр. Шагова, д. 10 </w:t>
            </w:r>
          </w:p>
        </w:tc>
      </w:tr>
      <w:tr w:rsidR="00046E9F" w:rsidRPr="00046E9F" w:rsidTr="00B5533F">
        <w:tc>
          <w:tcPr>
            <w:tcW w:w="534"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35</w:t>
            </w:r>
          </w:p>
        </w:tc>
        <w:tc>
          <w:tcPr>
            <w:tcW w:w="9429" w:type="dxa"/>
            <w:gridSpan w:val="2"/>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jc w:val="both"/>
              <w:rPr>
                <w:rFonts w:ascii="Times New Roman" w:hAnsi="Times New Roman" w:cs="Times New Roman"/>
                <w:color w:val="000000"/>
                <w:sz w:val="28"/>
                <w:szCs w:val="28"/>
              </w:rPr>
            </w:pPr>
            <w:r w:rsidRPr="00046E9F">
              <w:rPr>
                <w:rFonts w:ascii="Times New Roman" w:hAnsi="Times New Roman" w:cs="Times New Roman"/>
                <w:color w:val="000000"/>
                <w:sz w:val="28"/>
                <w:szCs w:val="28"/>
              </w:rPr>
              <w:t>мкр. Шагова, д. 3</w:t>
            </w:r>
          </w:p>
        </w:tc>
      </w:tr>
      <w:tr w:rsidR="00046E9F" w:rsidRPr="00046E9F" w:rsidTr="00B5533F">
        <w:tc>
          <w:tcPr>
            <w:tcW w:w="534"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36</w:t>
            </w:r>
          </w:p>
        </w:tc>
        <w:tc>
          <w:tcPr>
            <w:tcW w:w="9429" w:type="dxa"/>
            <w:gridSpan w:val="2"/>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jc w:val="both"/>
              <w:rPr>
                <w:rFonts w:ascii="Times New Roman" w:hAnsi="Times New Roman" w:cs="Times New Roman"/>
                <w:color w:val="000000"/>
                <w:sz w:val="28"/>
                <w:szCs w:val="28"/>
              </w:rPr>
            </w:pPr>
            <w:r w:rsidRPr="00046E9F">
              <w:rPr>
                <w:rFonts w:ascii="Times New Roman" w:hAnsi="Times New Roman" w:cs="Times New Roman"/>
                <w:color w:val="000000"/>
                <w:sz w:val="28"/>
                <w:szCs w:val="28"/>
              </w:rPr>
              <w:t>ул. Рябикова, д. 5а</w:t>
            </w:r>
          </w:p>
        </w:tc>
      </w:tr>
      <w:tr w:rsidR="00046E9F" w:rsidRPr="00046E9F" w:rsidTr="00B5533F">
        <w:tc>
          <w:tcPr>
            <w:tcW w:w="534"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37</w:t>
            </w:r>
          </w:p>
        </w:tc>
        <w:tc>
          <w:tcPr>
            <w:tcW w:w="9429" w:type="dxa"/>
            <w:gridSpan w:val="2"/>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jc w:val="both"/>
              <w:rPr>
                <w:rFonts w:ascii="Times New Roman" w:hAnsi="Times New Roman" w:cs="Times New Roman"/>
                <w:color w:val="000000"/>
                <w:sz w:val="28"/>
                <w:szCs w:val="28"/>
              </w:rPr>
            </w:pPr>
            <w:r w:rsidRPr="00046E9F">
              <w:rPr>
                <w:rFonts w:ascii="Times New Roman" w:hAnsi="Times New Roman" w:cs="Times New Roman"/>
                <w:color w:val="000000"/>
                <w:sz w:val="28"/>
                <w:szCs w:val="28"/>
              </w:rPr>
              <w:t>ул. Любимова, д. 15</w:t>
            </w:r>
          </w:p>
        </w:tc>
      </w:tr>
      <w:tr w:rsidR="00046E9F" w:rsidRPr="00046E9F" w:rsidTr="00B5533F">
        <w:tc>
          <w:tcPr>
            <w:tcW w:w="534"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38</w:t>
            </w:r>
          </w:p>
        </w:tc>
        <w:tc>
          <w:tcPr>
            <w:tcW w:w="9429" w:type="dxa"/>
            <w:gridSpan w:val="2"/>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jc w:val="both"/>
              <w:rPr>
                <w:rFonts w:ascii="Times New Roman" w:hAnsi="Times New Roman" w:cs="Times New Roman"/>
                <w:color w:val="000000"/>
                <w:sz w:val="28"/>
                <w:szCs w:val="28"/>
              </w:rPr>
            </w:pPr>
            <w:r w:rsidRPr="00046E9F">
              <w:rPr>
                <w:rFonts w:ascii="Times New Roman" w:hAnsi="Times New Roman" w:cs="Times New Roman"/>
                <w:color w:val="000000"/>
                <w:sz w:val="28"/>
                <w:szCs w:val="28"/>
              </w:rPr>
              <w:t>ул. Котовского, д. 1.</w:t>
            </w:r>
          </w:p>
        </w:tc>
      </w:tr>
      <w:tr w:rsidR="00046E9F" w:rsidRPr="00046E9F" w:rsidTr="00B5533F">
        <w:tc>
          <w:tcPr>
            <w:tcW w:w="534"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39</w:t>
            </w:r>
          </w:p>
        </w:tc>
        <w:tc>
          <w:tcPr>
            <w:tcW w:w="9429" w:type="dxa"/>
            <w:gridSpan w:val="2"/>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jc w:val="both"/>
              <w:rPr>
                <w:rFonts w:ascii="Times New Roman" w:hAnsi="Times New Roman" w:cs="Times New Roman"/>
                <w:color w:val="000000"/>
                <w:sz w:val="28"/>
                <w:szCs w:val="28"/>
              </w:rPr>
            </w:pPr>
            <w:r w:rsidRPr="00046E9F">
              <w:rPr>
                <w:rFonts w:ascii="Times New Roman" w:hAnsi="Times New Roman" w:cs="Times New Roman"/>
                <w:color w:val="000000"/>
                <w:sz w:val="28"/>
                <w:szCs w:val="28"/>
              </w:rPr>
              <w:t>мкр. Гагарина, д. 6</w:t>
            </w:r>
          </w:p>
        </w:tc>
      </w:tr>
      <w:tr w:rsidR="00046E9F" w:rsidRPr="00046E9F" w:rsidTr="00B5533F">
        <w:tc>
          <w:tcPr>
            <w:tcW w:w="534"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40</w:t>
            </w:r>
          </w:p>
        </w:tc>
        <w:tc>
          <w:tcPr>
            <w:tcW w:w="9429" w:type="dxa"/>
            <w:gridSpan w:val="2"/>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jc w:val="both"/>
              <w:rPr>
                <w:rFonts w:ascii="Times New Roman" w:hAnsi="Times New Roman" w:cs="Times New Roman"/>
                <w:color w:val="000000"/>
                <w:sz w:val="28"/>
                <w:szCs w:val="28"/>
              </w:rPr>
            </w:pPr>
            <w:r w:rsidRPr="00046E9F">
              <w:rPr>
                <w:rFonts w:ascii="Times New Roman" w:hAnsi="Times New Roman" w:cs="Times New Roman"/>
                <w:color w:val="000000"/>
                <w:sz w:val="28"/>
                <w:szCs w:val="28"/>
              </w:rPr>
              <w:t>мкр. Южный, д. 23</w:t>
            </w:r>
          </w:p>
        </w:tc>
      </w:tr>
      <w:tr w:rsidR="00046E9F" w:rsidRPr="00046E9F" w:rsidTr="00B5533F">
        <w:tc>
          <w:tcPr>
            <w:tcW w:w="534"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41</w:t>
            </w:r>
          </w:p>
        </w:tc>
        <w:tc>
          <w:tcPr>
            <w:tcW w:w="9429" w:type="dxa"/>
            <w:gridSpan w:val="2"/>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jc w:val="both"/>
              <w:rPr>
                <w:rFonts w:ascii="Times New Roman" w:hAnsi="Times New Roman" w:cs="Times New Roman"/>
                <w:color w:val="000000"/>
                <w:sz w:val="28"/>
                <w:szCs w:val="28"/>
              </w:rPr>
            </w:pPr>
            <w:r w:rsidRPr="00046E9F">
              <w:rPr>
                <w:rFonts w:ascii="Times New Roman" w:hAnsi="Times New Roman" w:cs="Times New Roman"/>
                <w:color w:val="000000"/>
                <w:sz w:val="28"/>
                <w:szCs w:val="28"/>
              </w:rPr>
              <w:t xml:space="preserve">мкр. Шагова, д. 2. </w:t>
            </w:r>
          </w:p>
        </w:tc>
      </w:tr>
      <w:tr w:rsidR="00046E9F" w:rsidRPr="00046E9F" w:rsidTr="00B5533F">
        <w:tc>
          <w:tcPr>
            <w:tcW w:w="534"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42</w:t>
            </w:r>
          </w:p>
        </w:tc>
        <w:tc>
          <w:tcPr>
            <w:tcW w:w="9429" w:type="dxa"/>
            <w:gridSpan w:val="2"/>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jc w:val="both"/>
              <w:rPr>
                <w:rFonts w:ascii="Times New Roman" w:hAnsi="Times New Roman" w:cs="Times New Roman"/>
                <w:color w:val="000000"/>
                <w:sz w:val="28"/>
                <w:szCs w:val="28"/>
              </w:rPr>
            </w:pPr>
            <w:r w:rsidRPr="00046E9F">
              <w:rPr>
                <w:rFonts w:ascii="Times New Roman" w:hAnsi="Times New Roman" w:cs="Times New Roman"/>
                <w:color w:val="000000"/>
                <w:sz w:val="28"/>
                <w:szCs w:val="28"/>
              </w:rPr>
              <w:t xml:space="preserve">мкр. Шагова, д. 15. </w:t>
            </w:r>
          </w:p>
        </w:tc>
      </w:tr>
      <w:tr w:rsidR="00046E9F" w:rsidRPr="00046E9F" w:rsidTr="00B5533F">
        <w:tc>
          <w:tcPr>
            <w:tcW w:w="534"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43</w:t>
            </w:r>
          </w:p>
        </w:tc>
        <w:tc>
          <w:tcPr>
            <w:tcW w:w="9429" w:type="dxa"/>
            <w:gridSpan w:val="2"/>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rPr>
                <w:rFonts w:ascii="Times New Roman" w:hAnsi="Times New Roman" w:cs="Times New Roman"/>
                <w:color w:val="000000"/>
                <w:sz w:val="28"/>
                <w:szCs w:val="28"/>
              </w:rPr>
            </w:pPr>
            <w:r w:rsidRPr="00046E9F">
              <w:rPr>
                <w:rFonts w:ascii="Times New Roman" w:hAnsi="Times New Roman" w:cs="Times New Roman"/>
                <w:color w:val="000000"/>
                <w:sz w:val="28"/>
                <w:szCs w:val="28"/>
              </w:rPr>
              <w:t xml:space="preserve">ул. Гагарина, д. 15 </w:t>
            </w:r>
          </w:p>
        </w:tc>
      </w:tr>
      <w:tr w:rsidR="00046E9F" w:rsidRPr="00046E9F" w:rsidTr="00B5533F">
        <w:tc>
          <w:tcPr>
            <w:tcW w:w="534"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44</w:t>
            </w:r>
          </w:p>
        </w:tc>
        <w:tc>
          <w:tcPr>
            <w:tcW w:w="9429" w:type="dxa"/>
            <w:gridSpan w:val="2"/>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rPr>
                <w:rFonts w:ascii="Times New Roman" w:hAnsi="Times New Roman" w:cs="Times New Roman"/>
                <w:color w:val="000000"/>
                <w:sz w:val="28"/>
                <w:szCs w:val="28"/>
              </w:rPr>
            </w:pPr>
            <w:r w:rsidRPr="00046E9F">
              <w:rPr>
                <w:rFonts w:ascii="Times New Roman" w:hAnsi="Times New Roman" w:cs="Times New Roman"/>
                <w:color w:val="000000"/>
                <w:sz w:val="28"/>
                <w:szCs w:val="28"/>
              </w:rPr>
              <w:t>Ул. Советская, д. 10А</w:t>
            </w:r>
          </w:p>
        </w:tc>
      </w:tr>
      <w:tr w:rsidR="00046E9F" w:rsidRPr="00046E9F" w:rsidTr="00B5533F">
        <w:tc>
          <w:tcPr>
            <w:tcW w:w="534"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45</w:t>
            </w:r>
          </w:p>
        </w:tc>
        <w:tc>
          <w:tcPr>
            <w:tcW w:w="9429" w:type="dxa"/>
            <w:gridSpan w:val="2"/>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jc w:val="both"/>
              <w:rPr>
                <w:rFonts w:ascii="Times New Roman" w:hAnsi="Times New Roman" w:cs="Times New Roman"/>
                <w:color w:val="000000"/>
                <w:sz w:val="28"/>
                <w:szCs w:val="28"/>
              </w:rPr>
            </w:pPr>
            <w:r w:rsidRPr="00046E9F">
              <w:rPr>
                <w:rFonts w:ascii="Times New Roman" w:hAnsi="Times New Roman" w:cs="Times New Roman"/>
                <w:color w:val="000000"/>
                <w:sz w:val="28"/>
                <w:szCs w:val="28"/>
              </w:rPr>
              <w:t xml:space="preserve">пл. Ленина, д. 1. </w:t>
            </w:r>
          </w:p>
        </w:tc>
      </w:tr>
      <w:tr w:rsidR="00046E9F" w:rsidRPr="00046E9F" w:rsidTr="00B5533F">
        <w:tc>
          <w:tcPr>
            <w:tcW w:w="534"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46</w:t>
            </w:r>
          </w:p>
        </w:tc>
        <w:tc>
          <w:tcPr>
            <w:tcW w:w="9429" w:type="dxa"/>
            <w:gridSpan w:val="2"/>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jc w:val="both"/>
              <w:rPr>
                <w:rFonts w:ascii="Times New Roman" w:hAnsi="Times New Roman" w:cs="Times New Roman"/>
                <w:color w:val="000000"/>
                <w:sz w:val="28"/>
                <w:szCs w:val="28"/>
              </w:rPr>
            </w:pPr>
            <w:r w:rsidRPr="00046E9F">
              <w:rPr>
                <w:rFonts w:ascii="Times New Roman" w:hAnsi="Times New Roman" w:cs="Times New Roman"/>
                <w:color w:val="000000"/>
                <w:sz w:val="28"/>
                <w:szCs w:val="28"/>
              </w:rPr>
              <w:t xml:space="preserve">мкр. Южный, д. 1. </w:t>
            </w:r>
          </w:p>
        </w:tc>
      </w:tr>
      <w:tr w:rsidR="00046E9F" w:rsidRPr="00046E9F" w:rsidTr="00B5533F">
        <w:tc>
          <w:tcPr>
            <w:tcW w:w="534"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47</w:t>
            </w:r>
          </w:p>
        </w:tc>
        <w:tc>
          <w:tcPr>
            <w:tcW w:w="9429" w:type="dxa"/>
            <w:gridSpan w:val="2"/>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rPr>
                <w:rFonts w:ascii="Times New Roman" w:hAnsi="Times New Roman" w:cs="Times New Roman"/>
                <w:color w:val="000000"/>
                <w:sz w:val="28"/>
                <w:szCs w:val="28"/>
              </w:rPr>
            </w:pPr>
            <w:r w:rsidRPr="00046E9F">
              <w:rPr>
                <w:rFonts w:ascii="Times New Roman" w:hAnsi="Times New Roman" w:cs="Times New Roman"/>
                <w:color w:val="000000"/>
                <w:sz w:val="28"/>
                <w:szCs w:val="28"/>
              </w:rPr>
              <w:t xml:space="preserve">мкр. Южный д. 3 </w:t>
            </w:r>
          </w:p>
        </w:tc>
      </w:tr>
      <w:tr w:rsidR="00046E9F" w:rsidRPr="00046E9F" w:rsidTr="00B5533F">
        <w:tc>
          <w:tcPr>
            <w:tcW w:w="534"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48</w:t>
            </w:r>
          </w:p>
        </w:tc>
        <w:tc>
          <w:tcPr>
            <w:tcW w:w="9429" w:type="dxa"/>
            <w:gridSpan w:val="2"/>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jc w:val="both"/>
              <w:rPr>
                <w:rFonts w:ascii="Times New Roman" w:hAnsi="Times New Roman" w:cs="Times New Roman"/>
                <w:color w:val="000000"/>
                <w:sz w:val="28"/>
                <w:szCs w:val="28"/>
              </w:rPr>
            </w:pPr>
            <w:r w:rsidRPr="00046E9F">
              <w:rPr>
                <w:rFonts w:ascii="Times New Roman" w:hAnsi="Times New Roman" w:cs="Times New Roman"/>
                <w:color w:val="000000"/>
                <w:sz w:val="28"/>
                <w:szCs w:val="28"/>
              </w:rPr>
              <w:t xml:space="preserve">мкр. М. Ульяновой д. 3 </w:t>
            </w:r>
          </w:p>
        </w:tc>
      </w:tr>
      <w:tr w:rsidR="00046E9F" w:rsidRPr="00046E9F" w:rsidTr="00B5533F">
        <w:tc>
          <w:tcPr>
            <w:tcW w:w="534"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49</w:t>
            </w:r>
          </w:p>
        </w:tc>
        <w:tc>
          <w:tcPr>
            <w:tcW w:w="9429" w:type="dxa"/>
            <w:gridSpan w:val="2"/>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rPr>
                <w:rFonts w:ascii="Times New Roman" w:hAnsi="Times New Roman" w:cs="Times New Roman"/>
                <w:color w:val="000000"/>
                <w:sz w:val="28"/>
                <w:szCs w:val="28"/>
              </w:rPr>
            </w:pPr>
            <w:r w:rsidRPr="00046E9F">
              <w:rPr>
                <w:rFonts w:ascii="Times New Roman" w:hAnsi="Times New Roman" w:cs="Times New Roman"/>
                <w:color w:val="000000"/>
                <w:sz w:val="28"/>
                <w:szCs w:val="28"/>
              </w:rPr>
              <w:t xml:space="preserve">ул. Космонавтов, д. 1а </w:t>
            </w:r>
          </w:p>
        </w:tc>
      </w:tr>
      <w:tr w:rsidR="00046E9F" w:rsidRPr="00046E9F" w:rsidTr="00B5533F">
        <w:tc>
          <w:tcPr>
            <w:tcW w:w="534"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50</w:t>
            </w:r>
          </w:p>
        </w:tc>
        <w:tc>
          <w:tcPr>
            <w:tcW w:w="9429" w:type="dxa"/>
            <w:gridSpan w:val="2"/>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rPr>
                <w:rFonts w:ascii="Times New Roman" w:hAnsi="Times New Roman" w:cs="Times New Roman"/>
                <w:color w:val="000000"/>
                <w:sz w:val="28"/>
                <w:szCs w:val="28"/>
              </w:rPr>
            </w:pPr>
            <w:r w:rsidRPr="00046E9F">
              <w:rPr>
                <w:rFonts w:ascii="Times New Roman" w:hAnsi="Times New Roman" w:cs="Times New Roman"/>
                <w:color w:val="000000"/>
                <w:sz w:val="28"/>
                <w:szCs w:val="28"/>
              </w:rPr>
              <w:t>ул. М.Ульяновой, д. 5а</w:t>
            </w:r>
          </w:p>
        </w:tc>
      </w:tr>
    </w:tbl>
    <w:p w:rsidR="00046E9F" w:rsidRPr="00046E9F" w:rsidRDefault="00046E9F" w:rsidP="004A2A76">
      <w:pPr>
        <w:spacing w:after="0" w:line="240" w:lineRule="auto"/>
        <w:rPr>
          <w:rFonts w:ascii="Times New Roman" w:hAnsi="Times New Roman" w:cs="Times New Roman"/>
          <w:b/>
          <w:sz w:val="26"/>
          <w:szCs w:val="26"/>
        </w:rPr>
      </w:pPr>
    </w:p>
    <w:tbl>
      <w:tblPr>
        <w:tblW w:w="10266" w:type="dxa"/>
        <w:tblLook w:val="01E0"/>
      </w:tblPr>
      <w:tblGrid>
        <w:gridCol w:w="2733"/>
        <w:gridCol w:w="7533"/>
      </w:tblGrid>
      <w:tr w:rsidR="00046E9F" w:rsidRPr="00046E9F" w:rsidTr="00046E9F">
        <w:trPr>
          <w:trHeight w:val="1441"/>
        </w:trPr>
        <w:tc>
          <w:tcPr>
            <w:tcW w:w="2733" w:type="dxa"/>
          </w:tcPr>
          <w:p w:rsidR="00046E9F" w:rsidRDefault="00046E9F" w:rsidP="00046E9F">
            <w:pPr>
              <w:pStyle w:val="ConsPlusNormal"/>
              <w:widowControl/>
              <w:jc w:val="right"/>
              <w:outlineLvl w:val="0"/>
              <w:rPr>
                <w:rFonts w:ascii="Times New Roman" w:hAnsi="Times New Roman" w:cs="Times New Roman"/>
                <w:color w:val="000000"/>
                <w:sz w:val="28"/>
                <w:szCs w:val="28"/>
              </w:rPr>
            </w:pPr>
          </w:p>
          <w:p w:rsidR="00046E9F" w:rsidRDefault="00046E9F" w:rsidP="00046E9F">
            <w:pPr>
              <w:pStyle w:val="ConsPlusNormal"/>
              <w:widowControl/>
              <w:jc w:val="right"/>
              <w:outlineLvl w:val="0"/>
              <w:rPr>
                <w:rFonts w:ascii="Times New Roman" w:hAnsi="Times New Roman" w:cs="Times New Roman"/>
                <w:color w:val="000000"/>
                <w:sz w:val="28"/>
                <w:szCs w:val="28"/>
              </w:rPr>
            </w:pPr>
          </w:p>
          <w:p w:rsidR="00046E9F" w:rsidRPr="00046E9F" w:rsidRDefault="00046E9F" w:rsidP="00046E9F">
            <w:pPr>
              <w:pStyle w:val="ConsPlusNormal"/>
              <w:widowControl/>
              <w:jc w:val="right"/>
              <w:outlineLvl w:val="0"/>
              <w:rPr>
                <w:rFonts w:ascii="Times New Roman" w:hAnsi="Times New Roman" w:cs="Times New Roman"/>
                <w:color w:val="000000"/>
                <w:sz w:val="28"/>
                <w:szCs w:val="28"/>
              </w:rPr>
            </w:pPr>
          </w:p>
        </w:tc>
        <w:tc>
          <w:tcPr>
            <w:tcW w:w="7533" w:type="dxa"/>
          </w:tcPr>
          <w:p w:rsidR="00046E9F" w:rsidRPr="00046E9F" w:rsidRDefault="00046E9F" w:rsidP="00046E9F">
            <w:pPr>
              <w:pStyle w:val="ConsPlusNormal"/>
              <w:widowControl/>
              <w:jc w:val="right"/>
              <w:outlineLvl w:val="0"/>
              <w:rPr>
                <w:rFonts w:ascii="Times New Roman" w:hAnsi="Times New Roman" w:cs="Times New Roman"/>
                <w:color w:val="000000"/>
                <w:sz w:val="24"/>
                <w:szCs w:val="24"/>
              </w:rPr>
            </w:pPr>
            <w:r w:rsidRPr="00046E9F">
              <w:rPr>
                <w:rFonts w:ascii="Times New Roman" w:hAnsi="Times New Roman" w:cs="Times New Roman"/>
                <w:color w:val="000000"/>
                <w:sz w:val="24"/>
                <w:szCs w:val="24"/>
              </w:rPr>
              <w:t>Приложение №2</w:t>
            </w:r>
          </w:p>
          <w:p w:rsidR="00046E9F" w:rsidRPr="00046E9F" w:rsidRDefault="00046E9F" w:rsidP="00046E9F">
            <w:pPr>
              <w:pStyle w:val="ConsPlusNormal"/>
              <w:widowControl/>
              <w:jc w:val="right"/>
              <w:outlineLvl w:val="0"/>
              <w:rPr>
                <w:rFonts w:ascii="Times New Roman" w:hAnsi="Times New Roman" w:cs="Times New Roman"/>
                <w:color w:val="000000"/>
                <w:sz w:val="24"/>
                <w:szCs w:val="24"/>
              </w:rPr>
            </w:pPr>
            <w:r w:rsidRPr="00046E9F">
              <w:rPr>
                <w:rFonts w:ascii="Times New Roman" w:hAnsi="Times New Roman" w:cs="Times New Roman"/>
                <w:color w:val="000000"/>
                <w:sz w:val="24"/>
                <w:szCs w:val="24"/>
              </w:rPr>
              <w:t xml:space="preserve">к муниципальной  программе </w:t>
            </w:r>
          </w:p>
          <w:p w:rsidR="00046E9F" w:rsidRPr="00046E9F" w:rsidRDefault="00046E9F" w:rsidP="00046E9F">
            <w:pPr>
              <w:pStyle w:val="ConsPlusNormal"/>
              <w:widowControl/>
              <w:jc w:val="right"/>
              <w:outlineLvl w:val="0"/>
              <w:rPr>
                <w:rFonts w:ascii="Times New Roman" w:hAnsi="Times New Roman" w:cs="Times New Roman"/>
                <w:color w:val="000000"/>
                <w:sz w:val="28"/>
                <w:szCs w:val="28"/>
              </w:rPr>
            </w:pPr>
            <w:r w:rsidRPr="00046E9F">
              <w:rPr>
                <w:rFonts w:ascii="Times New Roman" w:hAnsi="Times New Roman" w:cs="Times New Roman"/>
                <w:color w:val="000000"/>
                <w:sz w:val="24"/>
                <w:szCs w:val="24"/>
              </w:rPr>
              <w:t>«Формирование современной городской среды  на территории муниципального образования «Родниковское городское поселение Родниковского муниципального района Ивановской области»</w:t>
            </w:r>
          </w:p>
        </w:tc>
      </w:tr>
    </w:tbl>
    <w:p w:rsidR="00046E9F" w:rsidRPr="00046E9F" w:rsidRDefault="00046E9F" w:rsidP="00046E9F">
      <w:pPr>
        <w:pStyle w:val="ConsPlusNormal"/>
        <w:widowControl/>
        <w:jc w:val="right"/>
        <w:rPr>
          <w:rFonts w:ascii="Times New Roman" w:hAnsi="Times New Roman" w:cs="Times New Roman"/>
          <w:color w:val="000000"/>
          <w:sz w:val="28"/>
          <w:szCs w:val="28"/>
        </w:rPr>
      </w:pPr>
    </w:p>
    <w:p w:rsidR="00046E9F" w:rsidRPr="00046E9F" w:rsidRDefault="00046E9F" w:rsidP="00046E9F">
      <w:pPr>
        <w:pStyle w:val="ConsPlusNormal"/>
        <w:widowControl/>
        <w:jc w:val="right"/>
        <w:rPr>
          <w:rFonts w:ascii="Times New Roman" w:hAnsi="Times New Roman" w:cs="Times New Roman"/>
          <w:color w:val="000000"/>
          <w:sz w:val="28"/>
          <w:szCs w:val="28"/>
        </w:rPr>
      </w:pPr>
    </w:p>
    <w:p w:rsidR="00046E9F" w:rsidRPr="00046E9F" w:rsidRDefault="00046E9F" w:rsidP="00046E9F">
      <w:pPr>
        <w:spacing w:after="0" w:line="240" w:lineRule="auto"/>
        <w:jc w:val="center"/>
        <w:rPr>
          <w:rFonts w:ascii="Times New Roman" w:hAnsi="Times New Roman" w:cs="Times New Roman"/>
          <w:b/>
          <w:sz w:val="28"/>
          <w:szCs w:val="28"/>
        </w:rPr>
      </w:pPr>
    </w:p>
    <w:p w:rsidR="00046E9F" w:rsidRPr="00046E9F" w:rsidRDefault="00046E9F" w:rsidP="00046E9F">
      <w:pPr>
        <w:spacing w:after="0" w:line="240" w:lineRule="auto"/>
        <w:jc w:val="center"/>
        <w:rPr>
          <w:rFonts w:ascii="Times New Roman" w:hAnsi="Times New Roman" w:cs="Times New Roman"/>
          <w:b/>
          <w:sz w:val="28"/>
          <w:szCs w:val="28"/>
        </w:rPr>
      </w:pPr>
    </w:p>
    <w:p w:rsidR="00046E9F" w:rsidRPr="00046E9F" w:rsidRDefault="00046E9F" w:rsidP="00046E9F">
      <w:pPr>
        <w:spacing w:after="0" w:line="240" w:lineRule="auto"/>
        <w:jc w:val="center"/>
        <w:rPr>
          <w:rFonts w:ascii="Times New Roman" w:hAnsi="Times New Roman" w:cs="Times New Roman"/>
          <w:b/>
          <w:sz w:val="28"/>
          <w:szCs w:val="28"/>
        </w:rPr>
      </w:pPr>
    </w:p>
    <w:p w:rsidR="00046E9F" w:rsidRPr="00046E9F" w:rsidRDefault="00046E9F" w:rsidP="00046E9F">
      <w:pPr>
        <w:spacing w:after="0" w:line="240" w:lineRule="auto"/>
        <w:jc w:val="center"/>
        <w:rPr>
          <w:rFonts w:ascii="Times New Roman" w:hAnsi="Times New Roman" w:cs="Times New Roman"/>
          <w:b/>
          <w:sz w:val="28"/>
          <w:szCs w:val="28"/>
        </w:rPr>
      </w:pPr>
    </w:p>
    <w:p w:rsidR="00046E9F" w:rsidRPr="00046E9F" w:rsidRDefault="00046E9F" w:rsidP="00046E9F">
      <w:pPr>
        <w:spacing w:after="0" w:line="240" w:lineRule="auto"/>
        <w:jc w:val="center"/>
        <w:rPr>
          <w:rFonts w:ascii="Times New Roman" w:hAnsi="Times New Roman" w:cs="Times New Roman"/>
          <w:b/>
          <w:sz w:val="28"/>
          <w:szCs w:val="28"/>
        </w:rPr>
      </w:pPr>
    </w:p>
    <w:p w:rsidR="00046E9F" w:rsidRPr="00046E9F" w:rsidRDefault="00046E9F" w:rsidP="00046E9F">
      <w:pPr>
        <w:spacing w:after="0" w:line="240" w:lineRule="auto"/>
        <w:jc w:val="center"/>
        <w:rPr>
          <w:rFonts w:ascii="Times New Roman" w:hAnsi="Times New Roman" w:cs="Times New Roman"/>
          <w:b/>
          <w:sz w:val="28"/>
          <w:szCs w:val="28"/>
        </w:rPr>
      </w:pPr>
    </w:p>
    <w:p w:rsidR="00046E9F" w:rsidRPr="00046E9F" w:rsidRDefault="00046E9F" w:rsidP="00046E9F">
      <w:pPr>
        <w:spacing w:after="0" w:line="240" w:lineRule="auto"/>
        <w:jc w:val="center"/>
        <w:rPr>
          <w:rFonts w:ascii="Times New Roman" w:hAnsi="Times New Roman" w:cs="Times New Roman"/>
          <w:b/>
          <w:bCs/>
          <w:sz w:val="52"/>
          <w:szCs w:val="52"/>
        </w:rPr>
      </w:pPr>
      <w:r w:rsidRPr="00046E9F">
        <w:rPr>
          <w:rFonts w:ascii="Times New Roman" w:hAnsi="Times New Roman" w:cs="Times New Roman"/>
          <w:b/>
          <w:bCs/>
          <w:sz w:val="52"/>
          <w:szCs w:val="52"/>
        </w:rPr>
        <w:t>Подпрограмма</w:t>
      </w:r>
    </w:p>
    <w:p w:rsidR="00046E9F" w:rsidRPr="00046E9F" w:rsidRDefault="00046E9F" w:rsidP="00046E9F">
      <w:pPr>
        <w:spacing w:after="0" w:line="240" w:lineRule="auto"/>
        <w:jc w:val="center"/>
        <w:rPr>
          <w:rFonts w:ascii="Times New Roman" w:hAnsi="Times New Roman" w:cs="Times New Roman"/>
          <w:b/>
          <w:bCs/>
          <w:sz w:val="52"/>
          <w:szCs w:val="52"/>
        </w:rPr>
      </w:pPr>
      <w:r w:rsidRPr="00046E9F">
        <w:rPr>
          <w:rFonts w:ascii="Times New Roman" w:hAnsi="Times New Roman" w:cs="Times New Roman"/>
          <w:b/>
          <w:bCs/>
          <w:sz w:val="52"/>
          <w:szCs w:val="52"/>
        </w:rPr>
        <w:t>«</w:t>
      </w:r>
      <w:r w:rsidRPr="00046E9F">
        <w:rPr>
          <w:rFonts w:ascii="Times New Roman" w:hAnsi="Times New Roman" w:cs="Times New Roman"/>
          <w:b/>
          <w:sz w:val="52"/>
          <w:szCs w:val="52"/>
        </w:rPr>
        <w:t xml:space="preserve">Благоустройство  территорий общественного пользования </w:t>
      </w:r>
      <w:r w:rsidRPr="00046E9F">
        <w:rPr>
          <w:rFonts w:ascii="Times New Roman" w:hAnsi="Times New Roman" w:cs="Times New Roman"/>
          <w:b/>
          <w:bCs/>
          <w:sz w:val="52"/>
          <w:szCs w:val="52"/>
        </w:rPr>
        <w:t>муниципального образования «Родниковское городское поселение Родниковского муниципального района Ивановской области»</w:t>
      </w:r>
    </w:p>
    <w:p w:rsidR="00046E9F" w:rsidRPr="00046E9F" w:rsidRDefault="00046E9F" w:rsidP="00046E9F">
      <w:pPr>
        <w:spacing w:after="0" w:line="240" w:lineRule="auto"/>
        <w:jc w:val="center"/>
        <w:rPr>
          <w:rFonts w:ascii="Times New Roman" w:hAnsi="Times New Roman" w:cs="Times New Roman"/>
          <w:b/>
          <w:sz w:val="52"/>
          <w:szCs w:val="52"/>
        </w:rPr>
      </w:pPr>
      <w:r w:rsidRPr="00046E9F">
        <w:rPr>
          <w:rFonts w:ascii="Times New Roman" w:hAnsi="Times New Roman" w:cs="Times New Roman"/>
          <w:b/>
          <w:bCs/>
          <w:sz w:val="52"/>
          <w:szCs w:val="52"/>
        </w:rPr>
        <w:t>2018-2022 гг.</w:t>
      </w:r>
    </w:p>
    <w:p w:rsidR="00046E9F" w:rsidRPr="00046E9F" w:rsidRDefault="00046E9F" w:rsidP="00046E9F">
      <w:pPr>
        <w:spacing w:after="0" w:line="240" w:lineRule="auto"/>
        <w:jc w:val="center"/>
        <w:rPr>
          <w:rFonts w:ascii="Times New Roman" w:hAnsi="Times New Roman" w:cs="Times New Roman"/>
          <w:b/>
          <w:bCs/>
          <w:sz w:val="72"/>
          <w:szCs w:val="72"/>
        </w:rPr>
      </w:pPr>
    </w:p>
    <w:p w:rsidR="00046E9F" w:rsidRPr="00046E9F" w:rsidRDefault="00046E9F" w:rsidP="00046E9F">
      <w:pPr>
        <w:shd w:val="clear" w:color="auto" w:fill="FFFFFF"/>
        <w:spacing w:after="0" w:line="240" w:lineRule="auto"/>
        <w:ind w:firstLine="709"/>
        <w:jc w:val="center"/>
        <w:rPr>
          <w:rFonts w:ascii="Times New Roman" w:hAnsi="Times New Roman" w:cs="Times New Roman"/>
          <w:bCs/>
          <w:color w:val="000000"/>
          <w:sz w:val="28"/>
          <w:szCs w:val="28"/>
        </w:rPr>
      </w:pPr>
    </w:p>
    <w:p w:rsidR="00046E9F" w:rsidRPr="00046E9F" w:rsidRDefault="00046E9F" w:rsidP="00046E9F">
      <w:pPr>
        <w:shd w:val="clear" w:color="auto" w:fill="FFFFFF"/>
        <w:spacing w:after="0" w:line="240" w:lineRule="auto"/>
        <w:ind w:firstLine="709"/>
        <w:jc w:val="center"/>
        <w:rPr>
          <w:rFonts w:ascii="Times New Roman" w:hAnsi="Times New Roman" w:cs="Times New Roman"/>
          <w:bCs/>
          <w:color w:val="000000"/>
          <w:sz w:val="28"/>
          <w:szCs w:val="28"/>
        </w:rPr>
      </w:pPr>
    </w:p>
    <w:p w:rsidR="00046E9F" w:rsidRPr="00046E9F" w:rsidRDefault="00046E9F" w:rsidP="00046E9F">
      <w:pPr>
        <w:shd w:val="clear" w:color="auto" w:fill="FFFFFF"/>
        <w:spacing w:after="0" w:line="240" w:lineRule="auto"/>
        <w:ind w:firstLine="709"/>
        <w:jc w:val="center"/>
        <w:rPr>
          <w:rFonts w:ascii="Times New Roman" w:hAnsi="Times New Roman" w:cs="Times New Roman"/>
          <w:bCs/>
          <w:color w:val="000000"/>
          <w:sz w:val="28"/>
          <w:szCs w:val="28"/>
        </w:rPr>
      </w:pPr>
    </w:p>
    <w:p w:rsidR="00046E9F" w:rsidRPr="00046E9F" w:rsidRDefault="00046E9F" w:rsidP="00046E9F">
      <w:pPr>
        <w:shd w:val="clear" w:color="auto" w:fill="FFFFFF"/>
        <w:spacing w:after="0" w:line="240" w:lineRule="auto"/>
        <w:ind w:firstLine="709"/>
        <w:jc w:val="center"/>
        <w:rPr>
          <w:rFonts w:ascii="Times New Roman" w:hAnsi="Times New Roman" w:cs="Times New Roman"/>
          <w:bCs/>
          <w:color w:val="000000"/>
          <w:sz w:val="28"/>
          <w:szCs w:val="28"/>
        </w:rPr>
      </w:pPr>
    </w:p>
    <w:p w:rsidR="00046E9F" w:rsidRPr="00046E9F" w:rsidRDefault="00046E9F" w:rsidP="00046E9F">
      <w:pPr>
        <w:shd w:val="clear" w:color="auto" w:fill="FFFFFF"/>
        <w:spacing w:after="0" w:line="240" w:lineRule="auto"/>
        <w:ind w:firstLine="709"/>
        <w:jc w:val="center"/>
        <w:rPr>
          <w:rFonts w:ascii="Times New Roman" w:hAnsi="Times New Roman" w:cs="Times New Roman"/>
          <w:bCs/>
          <w:color w:val="000000"/>
          <w:sz w:val="28"/>
          <w:szCs w:val="28"/>
        </w:rPr>
      </w:pPr>
    </w:p>
    <w:p w:rsidR="00046E9F" w:rsidRPr="00046E9F" w:rsidRDefault="00046E9F" w:rsidP="00046E9F">
      <w:pPr>
        <w:shd w:val="clear" w:color="auto" w:fill="FFFFFF"/>
        <w:spacing w:after="0" w:line="240" w:lineRule="auto"/>
        <w:ind w:firstLine="709"/>
        <w:jc w:val="center"/>
        <w:rPr>
          <w:rFonts w:ascii="Times New Roman" w:hAnsi="Times New Roman" w:cs="Times New Roman"/>
          <w:bCs/>
          <w:color w:val="000000"/>
          <w:sz w:val="28"/>
          <w:szCs w:val="28"/>
        </w:rPr>
      </w:pPr>
    </w:p>
    <w:p w:rsidR="00046E9F" w:rsidRPr="00046E9F" w:rsidRDefault="00046E9F" w:rsidP="00046E9F">
      <w:pPr>
        <w:shd w:val="clear" w:color="auto" w:fill="FFFFFF"/>
        <w:spacing w:after="0" w:line="240" w:lineRule="auto"/>
        <w:ind w:firstLine="709"/>
        <w:jc w:val="center"/>
        <w:rPr>
          <w:rFonts w:ascii="Times New Roman" w:hAnsi="Times New Roman" w:cs="Times New Roman"/>
          <w:bCs/>
          <w:color w:val="000000"/>
          <w:sz w:val="28"/>
          <w:szCs w:val="28"/>
        </w:rPr>
      </w:pPr>
    </w:p>
    <w:p w:rsidR="00046E9F" w:rsidRPr="00046E9F" w:rsidRDefault="00046E9F" w:rsidP="00046E9F">
      <w:pPr>
        <w:shd w:val="clear" w:color="auto" w:fill="FFFFFF"/>
        <w:spacing w:after="0" w:line="240" w:lineRule="auto"/>
        <w:ind w:firstLine="709"/>
        <w:jc w:val="center"/>
        <w:rPr>
          <w:rFonts w:ascii="Times New Roman" w:hAnsi="Times New Roman" w:cs="Times New Roman"/>
          <w:bCs/>
          <w:color w:val="000000"/>
          <w:sz w:val="28"/>
          <w:szCs w:val="28"/>
        </w:rPr>
      </w:pPr>
    </w:p>
    <w:p w:rsidR="00046E9F" w:rsidRPr="00046E9F" w:rsidRDefault="00046E9F" w:rsidP="00046E9F">
      <w:pPr>
        <w:shd w:val="clear" w:color="auto" w:fill="FFFFFF"/>
        <w:spacing w:after="0" w:line="240" w:lineRule="auto"/>
        <w:ind w:firstLine="709"/>
        <w:jc w:val="center"/>
        <w:rPr>
          <w:rFonts w:ascii="Times New Roman" w:hAnsi="Times New Roman" w:cs="Times New Roman"/>
          <w:bCs/>
          <w:color w:val="000000"/>
          <w:sz w:val="28"/>
          <w:szCs w:val="28"/>
        </w:rPr>
      </w:pPr>
    </w:p>
    <w:p w:rsidR="00046E9F" w:rsidRPr="00046E9F" w:rsidRDefault="00046E9F" w:rsidP="00046E9F">
      <w:pPr>
        <w:shd w:val="clear" w:color="auto" w:fill="FFFFFF"/>
        <w:spacing w:after="0" w:line="240" w:lineRule="auto"/>
        <w:ind w:firstLine="709"/>
        <w:jc w:val="center"/>
        <w:rPr>
          <w:rFonts w:ascii="Times New Roman" w:hAnsi="Times New Roman" w:cs="Times New Roman"/>
          <w:bCs/>
          <w:color w:val="000000"/>
          <w:sz w:val="28"/>
          <w:szCs w:val="28"/>
        </w:rPr>
      </w:pPr>
    </w:p>
    <w:p w:rsidR="00046E9F" w:rsidRPr="00046E9F" w:rsidRDefault="00046E9F" w:rsidP="00046E9F">
      <w:pPr>
        <w:shd w:val="clear" w:color="auto" w:fill="FFFFFF"/>
        <w:spacing w:after="0" w:line="240" w:lineRule="auto"/>
        <w:ind w:firstLine="709"/>
        <w:jc w:val="center"/>
        <w:rPr>
          <w:rFonts w:ascii="Times New Roman" w:hAnsi="Times New Roman" w:cs="Times New Roman"/>
          <w:bCs/>
          <w:color w:val="000000"/>
          <w:sz w:val="28"/>
          <w:szCs w:val="28"/>
        </w:rPr>
      </w:pPr>
    </w:p>
    <w:p w:rsidR="00046E9F" w:rsidRPr="00046E9F" w:rsidRDefault="00046E9F" w:rsidP="00046E9F">
      <w:pPr>
        <w:shd w:val="clear" w:color="auto" w:fill="FFFFFF"/>
        <w:spacing w:after="0" w:line="240" w:lineRule="auto"/>
        <w:ind w:firstLine="709"/>
        <w:jc w:val="center"/>
        <w:rPr>
          <w:rFonts w:ascii="Times New Roman" w:hAnsi="Times New Roman" w:cs="Times New Roman"/>
          <w:bCs/>
          <w:color w:val="000000"/>
          <w:sz w:val="28"/>
          <w:szCs w:val="28"/>
        </w:rPr>
      </w:pPr>
    </w:p>
    <w:p w:rsidR="00046E9F" w:rsidRPr="00046E9F" w:rsidRDefault="00046E9F" w:rsidP="00046E9F">
      <w:pPr>
        <w:shd w:val="clear" w:color="auto" w:fill="FFFFFF"/>
        <w:spacing w:after="0" w:line="240" w:lineRule="auto"/>
        <w:ind w:firstLine="709"/>
        <w:jc w:val="center"/>
        <w:rPr>
          <w:rFonts w:ascii="Times New Roman" w:hAnsi="Times New Roman" w:cs="Times New Roman"/>
          <w:bCs/>
          <w:color w:val="000000"/>
          <w:sz w:val="28"/>
          <w:szCs w:val="28"/>
        </w:rPr>
      </w:pPr>
    </w:p>
    <w:p w:rsidR="00046E9F" w:rsidRDefault="00046E9F" w:rsidP="00046E9F">
      <w:pPr>
        <w:shd w:val="clear" w:color="auto" w:fill="FFFFFF"/>
        <w:spacing w:after="0" w:line="240" w:lineRule="auto"/>
        <w:ind w:firstLine="709"/>
        <w:jc w:val="center"/>
        <w:rPr>
          <w:rFonts w:ascii="Times New Roman" w:hAnsi="Times New Roman" w:cs="Times New Roman"/>
          <w:bCs/>
          <w:color w:val="000000"/>
          <w:sz w:val="28"/>
          <w:szCs w:val="28"/>
        </w:rPr>
      </w:pPr>
    </w:p>
    <w:p w:rsidR="00046E9F" w:rsidRPr="00046E9F" w:rsidRDefault="00046E9F" w:rsidP="00046E9F">
      <w:pPr>
        <w:shd w:val="clear" w:color="auto" w:fill="FFFFFF"/>
        <w:spacing w:after="0" w:line="240" w:lineRule="auto"/>
        <w:ind w:firstLine="709"/>
        <w:jc w:val="center"/>
        <w:rPr>
          <w:rFonts w:ascii="Times New Roman" w:hAnsi="Times New Roman" w:cs="Times New Roman"/>
          <w:bCs/>
          <w:color w:val="000000"/>
          <w:sz w:val="28"/>
          <w:szCs w:val="28"/>
        </w:rPr>
      </w:pPr>
    </w:p>
    <w:p w:rsidR="00046E9F" w:rsidRPr="00046E9F" w:rsidRDefault="00046E9F" w:rsidP="008E6DC3">
      <w:pPr>
        <w:widowControl w:val="0"/>
        <w:numPr>
          <w:ilvl w:val="0"/>
          <w:numId w:val="2"/>
        </w:numPr>
        <w:shd w:val="clear" w:color="auto" w:fill="FFFFFF"/>
        <w:autoSpaceDE w:val="0"/>
        <w:autoSpaceDN w:val="0"/>
        <w:adjustRightInd w:val="0"/>
        <w:spacing w:after="0" w:line="240" w:lineRule="auto"/>
        <w:ind w:left="0"/>
        <w:jc w:val="center"/>
        <w:rPr>
          <w:rFonts w:ascii="Times New Roman" w:hAnsi="Times New Roman" w:cs="Times New Roman"/>
          <w:b/>
          <w:bCs/>
          <w:color w:val="000000"/>
          <w:sz w:val="28"/>
          <w:szCs w:val="28"/>
        </w:rPr>
      </w:pPr>
      <w:r w:rsidRPr="00046E9F">
        <w:rPr>
          <w:rFonts w:ascii="Times New Roman" w:hAnsi="Times New Roman" w:cs="Times New Roman"/>
          <w:b/>
          <w:bCs/>
          <w:color w:val="000000"/>
          <w:sz w:val="28"/>
          <w:szCs w:val="28"/>
        </w:rPr>
        <w:lastRenderedPageBreak/>
        <w:t>Паспорт подпрограммы</w:t>
      </w:r>
    </w:p>
    <w:p w:rsidR="00046E9F" w:rsidRPr="00046E9F" w:rsidRDefault="00046E9F" w:rsidP="00046E9F">
      <w:pPr>
        <w:shd w:val="clear" w:color="auto" w:fill="FFFFFF"/>
        <w:spacing w:after="0" w:line="240" w:lineRule="auto"/>
        <w:rPr>
          <w:rFonts w:ascii="Times New Roman" w:hAnsi="Times New Roman" w:cs="Times New Roman"/>
          <w:bCs/>
          <w:color w:val="000000"/>
          <w:sz w:val="28"/>
          <w:szCs w:val="28"/>
        </w:rPr>
      </w:pPr>
    </w:p>
    <w:tbl>
      <w:tblPr>
        <w:tblW w:w="9923"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2"/>
        <w:gridCol w:w="5811"/>
      </w:tblGrid>
      <w:tr w:rsidR="00046E9F" w:rsidRPr="00046E9F" w:rsidTr="00B5533F">
        <w:trPr>
          <w:jc w:val="center"/>
        </w:trPr>
        <w:tc>
          <w:tcPr>
            <w:tcW w:w="4112"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hd w:val="clear" w:color="auto" w:fill="FFFFFF"/>
              <w:tabs>
                <w:tab w:val="left" w:pos="3072"/>
              </w:tabs>
              <w:spacing w:after="0" w:line="240" w:lineRule="auto"/>
              <w:jc w:val="both"/>
              <w:rPr>
                <w:rFonts w:ascii="Times New Roman" w:hAnsi="Times New Roman" w:cs="Times New Roman"/>
                <w:sz w:val="28"/>
                <w:szCs w:val="28"/>
              </w:rPr>
            </w:pPr>
            <w:r w:rsidRPr="00046E9F">
              <w:rPr>
                <w:rFonts w:ascii="Times New Roman" w:hAnsi="Times New Roman" w:cs="Times New Roman"/>
                <w:bCs/>
                <w:color w:val="000000"/>
                <w:sz w:val="28"/>
                <w:szCs w:val="28"/>
              </w:rPr>
              <w:t>Наименование  подпрограммы</w:t>
            </w:r>
          </w:p>
        </w:tc>
        <w:tc>
          <w:tcPr>
            <w:tcW w:w="5811"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jc w:val="both"/>
              <w:rPr>
                <w:rFonts w:ascii="Times New Roman" w:hAnsi="Times New Roman" w:cs="Times New Roman"/>
                <w:sz w:val="28"/>
                <w:szCs w:val="28"/>
              </w:rPr>
            </w:pPr>
            <w:r w:rsidRPr="00046E9F">
              <w:rPr>
                <w:rFonts w:ascii="Times New Roman" w:hAnsi="Times New Roman" w:cs="Times New Roman"/>
                <w:bCs/>
                <w:color w:val="000000"/>
                <w:sz w:val="28"/>
                <w:szCs w:val="28"/>
              </w:rPr>
              <w:t>Благоустройство территорий  общественного пользования муниципального образования «</w:t>
            </w:r>
            <w:r w:rsidRPr="00046E9F">
              <w:rPr>
                <w:rFonts w:ascii="Times New Roman" w:hAnsi="Times New Roman" w:cs="Times New Roman"/>
                <w:bCs/>
                <w:sz w:val="28"/>
                <w:szCs w:val="28"/>
              </w:rPr>
              <w:t xml:space="preserve">Родниковское городское поселение Родниковского муниципального района Ивановской области» </w:t>
            </w:r>
            <w:r w:rsidRPr="00046E9F">
              <w:rPr>
                <w:rFonts w:ascii="Times New Roman" w:hAnsi="Times New Roman" w:cs="Times New Roman"/>
                <w:bCs/>
                <w:color w:val="000000"/>
                <w:sz w:val="28"/>
                <w:szCs w:val="28"/>
              </w:rPr>
              <w:t xml:space="preserve">(далее  подпрограмма) </w:t>
            </w:r>
          </w:p>
        </w:tc>
      </w:tr>
      <w:tr w:rsidR="00046E9F" w:rsidRPr="00046E9F" w:rsidTr="00B5533F">
        <w:trPr>
          <w:jc w:val="center"/>
        </w:trPr>
        <w:tc>
          <w:tcPr>
            <w:tcW w:w="4112"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hd w:val="clear" w:color="auto" w:fill="FFFFFF"/>
              <w:tabs>
                <w:tab w:val="left" w:pos="3072"/>
              </w:tabs>
              <w:spacing w:after="0" w:line="240" w:lineRule="auto"/>
              <w:jc w:val="both"/>
              <w:rPr>
                <w:rFonts w:ascii="Times New Roman" w:hAnsi="Times New Roman" w:cs="Times New Roman"/>
                <w:bCs/>
                <w:color w:val="000000"/>
                <w:sz w:val="28"/>
                <w:szCs w:val="28"/>
              </w:rPr>
            </w:pPr>
            <w:r w:rsidRPr="00046E9F">
              <w:rPr>
                <w:rFonts w:ascii="Times New Roman" w:hAnsi="Times New Roman" w:cs="Times New Roman"/>
                <w:bCs/>
                <w:color w:val="000000"/>
                <w:sz w:val="28"/>
                <w:szCs w:val="28"/>
              </w:rPr>
              <w:t xml:space="preserve">Срок реализации подпрограммы </w:t>
            </w:r>
          </w:p>
        </w:tc>
        <w:tc>
          <w:tcPr>
            <w:tcW w:w="5811"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jc w:val="both"/>
              <w:rPr>
                <w:rFonts w:ascii="Times New Roman" w:hAnsi="Times New Roman" w:cs="Times New Roman"/>
                <w:bCs/>
                <w:color w:val="000000"/>
                <w:sz w:val="28"/>
                <w:szCs w:val="28"/>
              </w:rPr>
            </w:pPr>
            <w:r w:rsidRPr="00046E9F">
              <w:rPr>
                <w:rFonts w:ascii="Times New Roman" w:hAnsi="Times New Roman" w:cs="Times New Roman"/>
                <w:bCs/>
                <w:color w:val="000000"/>
                <w:sz w:val="28"/>
                <w:szCs w:val="28"/>
              </w:rPr>
              <w:t>2018 – 2022* г.г.</w:t>
            </w:r>
          </w:p>
        </w:tc>
      </w:tr>
      <w:tr w:rsidR="00046E9F" w:rsidRPr="00046E9F" w:rsidTr="00B5533F">
        <w:trPr>
          <w:jc w:val="center"/>
        </w:trPr>
        <w:tc>
          <w:tcPr>
            <w:tcW w:w="4112"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jc w:val="both"/>
              <w:rPr>
                <w:rFonts w:ascii="Times New Roman" w:hAnsi="Times New Roman" w:cs="Times New Roman"/>
                <w:bCs/>
                <w:color w:val="000000"/>
                <w:sz w:val="28"/>
                <w:szCs w:val="28"/>
              </w:rPr>
            </w:pPr>
            <w:r w:rsidRPr="00046E9F">
              <w:rPr>
                <w:rFonts w:ascii="Times New Roman" w:hAnsi="Times New Roman" w:cs="Times New Roman"/>
                <w:bCs/>
                <w:color w:val="000000"/>
                <w:sz w:val="28"/>
                <w:szCs w:val="28"/>
              </w:rPr>
              <w:t>Исполнители Программы</w:t>
            </w:r>
          </w:p>
        </w:tc>
        <w:tc>
          <w:tcPr>
            <w:tcW w:w="5811"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pStyle w:val="ConsPlusNormal"/>
              <w:jc w:val="both"/>
              <w:rPr>
                <w:rFonts w:ascii="Times New Roman" w:hAnsi="Times New Roman" w:cs="Times New Roman"/>
                <w:sz w:val="28"/>
                <w:szCs w:val="28"/>
              </w:rPr>
            </w:pPr>
            <w:r w:rsidRPr="00046E9F">
              <w:rPr>
                <w:rFonts w:ascii="Times New Roman" w:hAnsi="Times New Roman" w:cs="Times New Roman"/>
                <w:sz w:val="28"/>
                <w:szCs w:val="28"/>
              </w:rPr>
              <w:t>Управление муниципального хозяйства</w:t>
            </w:r>
          </w:p>
          <w:p w:rsidR="00046E9F" w:rsidRPr="00046E9F" w:rsidRDefault="00046E9F" w:rsidP="00046E9F">
            <w:pPr>
              <w:pStyle w:val="ConsPlusNormal"/>
              <w:jc w:val="both"/>
              <w:rPr>
                <w:rFonts w:ascii="Times New Roman" w:hAnsi="Times New Roman" w:cs="Times New Roman"/>
                <w:sz w:val="28"/>
                <w:szCs w:val="28"/>
              </w:rPr>
            </w:pPr>
            <w:r w:rsidRPr="00046E9F">
              <w:rPr>
                <w:rFonts w:ascii="Times New Roman" w:hAnsi="Times New Roman" w:cs="Times New Roman"/>
                <w:sz w:val="28"/>
                <w:szCs w:val="28"/>
              </w:rPr>
              <w:t>Отдел строительства и архитектуры</w:t>
            </w:r>
          </w:p>
          <w:p w:rsidR="00046E9F" w:rsidRPr="00046E9F" w:rsidRDefault="00046E9F" w:rsidP="00046E9F">
            <w:pPr>
              <w:pStyle w:val="ConsPlusNormal"/>
              <w:jc w:val="both"/>
              <w:rPr>
                <w:rFonts w:ascii="Times New Roman" w:hAnsi="Times New Roman" w:cs="Times New Roman"/>
                <w:sz w:val="28"/>
                <w:szCs w:val="28"/>
              </w:rPr>
            </w:pPr>
            <w:r w:rsidRPr="00046E9F">
              <w:rPr>
                <w:rFonts w:ascii="Times New Roman" w:hAnsi="Times New Roman" w:cs="Times New Roman"/>
                <w:sz w:val="28"/>
                <w:szCs w:val="28"/>
              </w:rPr>
              <w:t>Финансовое управление</w:t>
            </w:r>
          </w:p>
          <w:p w:rsidR="00046E9F" w:rsidRPr="00046E9F" w:rsidRDefault="00046E9F" w:rsidP="00046E9F">
            <w:pPr>
              <w:pStyle w:val="ConsPlusNormal"/>
              <w:jc w:val="both"/>
              <w:rPr>
                <w:rFonts w:ascii="Times New Roman" w:hAnsi="Times New Roman" w:cs="Times New Roman"/>
                <w:sz w:val="28"/>
                <w:szCs w:val="28"/>
              </w:rPr>
            </w:pPr>
          </w:p>
        </w:tc>
      </w:tr>
      <w:tr w:rsidR="00046E9F" w:rsidRPr="00046E9F" w:rsidTr="00B5533F">
        <w:trPr>
          <w:trHeight w:val="851"/>
          <w:jc w:val="center"/>
        </w:trPr>
        <w:tc>
          <w:tcPr>
            <w:tcW w:w="4112"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jc w:val="both"/>
              <w:rPr>
                <w:rFonts w:ascii="Times New Roman" w:hAnsi="Times New Roman" w:cs="Times New Roman"/>
                <w:bCs/>
                <w:color w:val="000000"/>
                <w:sz w:val="28"/>
                <w:szCs w:val="28"/>
              </w:rPr>
            </w:pPr>
            <w:r w:rsidRPr="00046E9F">
              <w:rPr>
                <w:rFonts w:ascii="Times New Roman" w:hAnsi="Times New Roman" w:cs="Times New Roman"/>
                <w:bCs/>
                <w:color w:val="000000"/>
                <w:sz w:val="28"/>
                <w:szCs w:val="28"/>
              </w:rPr>
              <w:t>Цели (цели) подпрограммы</w:t>
            </w:r>
          </w:p>
        </w:tc>
        <w:tc>
          <w:tcPr>
            <w:tcW w:w="5811"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jc w:val="both"/>
              <w:rPr>
                <w:rFonts w:ascii="Times New Roman" w:hAnsi="Times New Roman" w:cs="Times New Roman"/>
                <w:sz w:val="28"/>
                <w:szCs w:val="28"/>
              </w:rPr>
            </w:pPr>
            <w:r w:rsidRPr="00046E9F">
              <w:rPr>
                <w:rFonts w:ascii="Times New Roman" w:hAnsi="Times New Roman" w:cs="Times New Roman"/>
                <w:sz w:val="28"/>
                <w:szCs w:val="28"/>
              </w:rPr>
              <w:t xml:space="preserve">Повышение уровня комфортности жизнедеятельности граждан посредством благоустройства </w:t>
            </w:r>
            <w:r w:rsidRPr="00046E9F">
              <w:rPr>
                <w:rFonts w:ascii="Times New Roman" w:hAnsi="Times New Roman" w:cs="Times New Roman"/>
                <w:bCs/>
                <w:sz w:val="28"/>
                <w:szCs w:val="28"/>
              </w:rPr>
              <w:t>наиболее посещаемых  муниципальных территорий общественного пользования муниципального образования «Родниковское городское поселение Родниковского муниципального района Ивановской области»</w:t>
            </w:r>
          </w:p>
        </w:tc>
      </w:tr>
      <w:tr w:rsidR="00046E9F" w:rsidRPr="00046E9F" w:rsidTr="00B5533F">
        <w:trPr>
          <w:trHeight w:val="92"/>
          <w:jc w:val="center"/>
        </w:trPr>
        <w:tc>
          <w:tcPr>
            <w:tcW w:w="4112"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jc w:val="both"/>
              <w:rPr>
                <w:rFonts w:ascii="Times New Roman" w:hAnsi="Times New Roman" w:cs="Times New Roman"/>
                <w:bCs/>
                <w:color w:val="000000"/>
                <w:sz w:val="28"/>
                <w:szCs w:val="28"/>
              </w:rPr>
            </w:pPr>
            <w:r w:rsidRPr="00046E9F">
              <w:rPr>
                <w:rFonts w:ascii="Times New Roman" w:hAnsi="Times New Roman" w:cs="Times New Roman"/>
                <w:bCs/>
                <w:color w:val="000000"/>
                <w:sz w:val="28"/>
                <w:szCs w:val="28"/>
              </w:rPr>
              <w:t xml:space="preserve">Объем ресурсного обеспечения </w:t>
            </w:r>
          </w:p>
          <w:p w:rsidR="00046E9F" w:rsidRPr="00046E9F" w:rsidRDefault="00046E9F" w:rsidP="00046E9F">
            <w:pPr>
              <w:spacing w:after="0" w:line="240" w:lineRule="auto"/>
              <w:jc w:val="both"/>
              <w:rPr>
                <w:rFonts w:ascii="Times New Roman" w:hAnsi="Times New Roman" w:cs="Times New Roman"/>
                <w:bCs/>
                <w:color w:val="000000"/>
                <w:sz w:val="28"/>
                <w:szCs w:val="28"/>
              </w:rPr>
            </w:pPr>
            <w:r w:rsidRPr="00046E9F">
              <w:rPr>
                <w:rFonts w:ascii="Times New Roman" w:hAnsi="Times New Roman" w:cs="Times New Roman"/>
                <w:bCs/>
                <w:color w:val="000000"/>
                <w:sz w:val="28"/>
                <w:szCs w:val="28"/>
              </w:rPr>
              <w:t>подпрограммы</w:t>
            </w:r>
          </w:p>
        </w:tc>
        <w:tc>
          <w:tcPr>
            <w:tcW w:w="5811"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 xml:space="preserve">Общий объем бюджетных ассигнований**: </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2018 год –  704976,42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2019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2020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2021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2022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в том числе:</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 средства районного бюджета:</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2018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2019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2020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2021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2022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 средства областного бюджета:</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2018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2019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2020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2021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2022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 средства федерального бюджета:</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2018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2019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2020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2021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2022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lastRenderedPageBreak/>
              <w:t>- средства бюджета МО «Родниковское городское поселение Родниковского муниципального района Ивановской области»</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2018 год –  704976,42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2019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2020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2021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2022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 внебюджетные источники:</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2018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2019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2020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2021 год –  0,00 руб.</w:t>
            </w:r>
          </w:p>
          <w:p w:rsidR="00046E9F" w:rsidRPr="00046E9F" w:rsidRDefault="00046E9F" w:rsidP="00046E9F">
            <w:pPr>
              <w:pStyle w:val="Pro-Tab"/>
              <w:spacing w:before="0" w:after="0"/>
              <w:jc w:val="both"/>
              <w:rPr>
                <w:rFonts w:ascii="Times New Roman" w:hAnsi="Times New Roman"/>
                <w:sz w:val="28"/>
                <w:szCs w:val="28"/>
              </w:rPr>
            </w:pPr>
            <w:r w:rsidRPr="00046E9F">
              <w:rPr>
                <w:rFonts w:ascii="Times New Roman" w:hAnsi="Times New Roman"/>
                <w:sz w:val="28"/>
                <w:szCs w:val="28"/>
                <w:lang w:eastAsia="ru-RU"/>
              </w:rPr>
              <w:t>2022 год –  0,00 руб.</w:t>
            </w:r>
          </w:p>
        </w:tc>
      </w:tr>
    </w:tbl>
    <w:p w:rsidR="00046E9F" w:rsidRPr="00046E9F" w:rsidRDefault="00046E9F" w:rsidP="00046E9F">
      <w:pPr>
        <w:shd w:val="clear" w:color="auto" w:fill="FFFFFF"/>
        <w:spacing w:after="0" w:line="240" w:lineRule="auto"/>
        <w:ind w:firstLine="720"/>
        <w:jc w:val="both"/>
        <w:rPr>
          <w:rFonts w:ascii="Times New Roman" w:hAnsi="Times New Roman" w:cs="Times New Roman"/>
        </w:rPr>
      </w:pPr>
      <w:r w:rsidRPr="00046E9F">
        <w:rPr>
          <w:rFonts w:ascii="Times New Roman" w:hAnsi="Times New Roman" w:cs="Times New Roman"/>
        </w:rPr>
        <w:lastRenderedPageBreak/>
        <w:t xml:space="preserve">* В соответствии с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p>
    <w:p w:rsidR="00046E9F" w:rsidRPr="00046E9F" w:rsidRDefault="00046E9F" w:rsidP="00046E9F">
      <w:pPr>
        <w:shd w:val="clear" w:color="auto" w:fill="FFFFFF"/>
        <w:spacing w:after="0" w:line="240" w:lineRule="auto"/>
        <w:ind w:firstLine="540"/>
        <w:jc w:val="both"/>
        <w:rPr>
          <w:rFonts w:ascii="Times New Roman" w:hAnsi="Times New Roman" w:cs="Times New Roman"/>
        </w:rPr>
      </w:pPr>
      <w:r w:rsidRPr="00046E9F">
        <w:rPr>
          <w:rFonts w:ascii="Times New Roman" w:hAnsi="Times New Roman" w:cs="Times New Roman"/>
        </w:rPr>
        <w:t>** Объем бюджетных ассигнований Программы за счет средств федерального бюджета и областного бюджета ежегодно уточняется в соответствии с федеральным законом о федеральном бюджете и законом Ивановской области об областном бюджете на соответствующий финансовый год.</w:t>
      </w:r>
    </w:p>
    <w:p w:rsidR="00046E9F" w:rsidRPr="00046E9F" w:rsidRDefault="00046E9F" w:rsidP="00046E9F">
      <w:pPr>
        <w:shd w:val="clear" w:color="auto" w:fill="FFFFFF"/>
        <w:spacing w:after="0" w:line="240" w:lineRule="auto"/>
        <w:ind w:firstLine="540"/>
        <w:jc w:val="both"/>
        <w:rPr>
          <w:rFonts w:ascii="Times New Roman" w:hAnsi="Times New Roman" w:cs="Times New Roman"/>
          <w:b/>
          <w:bCs/>
          <w:color w:val="000000"/>
          <w:sz w:val="28"/>
          <w:szCs w:val="28"/>
        </w:rPr>
      </w:pPr>
    </w:p>
    <w:p w:rsidR="00046E9F" w:rsidRPr="00046E9F" w:rsidRDefault="00046E9F" w:rsidP="008E6DC3">
      <w:pPr>
        <w:widowControl w:val="0"/>
        <w:numPr>
          <w:ilvl w:val="0"/>
          <w:numId w:val="2"/>
        </w:numPr>
        <w:autoSpaceDE w:val="0"/>
        <w:autoSpaceDN w:val="0"/>
        <w:adjustRightInd w:val="0"/>
        <w:spacing w:after="0" w:line="240" w:lineRule="auto"/>
        <w:ind w:left="0"/>
        <w:jc w:val="center"/>
        <w:rPr>
          <w:rFonts w:ascii="Times New Roman" w:hAnsi="Times New Roman" w:cs="Times New Roman"/>
          <w:b/>
          <w:sz w:val="28"/>
          <w:szCs w:val="28"/>
        </w:rPr>
      </w:pPr>
      <w:r w:rsidRPr="00046E9F">
        <w:rPr>
          <w:rFonts w:ascii="Times New Roman" w:hAnsi="Times New Roman" w:cs="Times New Roman"/>
          <w:b/>
          <w:sz w:val="28"/>
          <w:szCs w:val="28"/>
        </w:rPr>
        <w:t>Анализ текущей ситуации в сфере реализации подпрограммы</w:t>
      </w:r>
    </w:p>
    <w:p w:rsidR="00046E9F" w:rsidRPr="00046E9F" w:rsidRDefault="00046E9F" w:rsidP="00046E9F">
      <w:pPr>
        <w:spacing w:after="0" w:line="240" w:lineRule="auto"/>
        <w:rPr>
          <w:rFonts w:ascii="Times New Roman" w:hAnsi="Times New Roman" w:cs="Times New Roman"/>
          <w:b/>
          <w:sz w:val="28"/>
          <w:szCs w:val="28"/>
        </w:rPr>
      </w:pPr>
    </w:p>
    <w:p w:rsidR="00046E9F" w:rsidRPr="00046E9F" w:rsidRDefault="00046E9F" w:rsidP="00046E9F">
      <w:pPr>
        <w:spacing w:after="0" w:line="240" w:lineRule="auto"/>
        <w:jc w:val="both"/>
        <w:rPr>
          <w:rFonts w:ascii="Times New Roman" w:hAnsi="Times New Roman" w:cs="Times New Roman"/>
          <w:sz w:val="28"/>
          <w:szCs w:val="28"/>
        </w:rPr>
      </w:pPr>
      <w:r w:rsidRPr="00046E9F">
        <w:rPr>
          <w:rFonts w:ascii="Times New Roman" w:hAnsi="Times New Roman" w:cs="Times New Roman"/>
          <w:sz w:val="28"/>
          <w:szCs w:val="28"/>
        </w:rPr>
        <w:t xml:space="preserve">        Настоящая Подпрограмма разработана с целью повышения уровня комфортности жизнедеятельности населения посредством благоустройства наиболее посещаемых муниципальных территорий общественного </w:t>
      </w:r>
      <w:r w:rsidRPr="00046E9F">
        <w:rPr>
          <w:rFonts w:ascii="Times New Roman" w:hAnsi="Times New Roman" w:cs="Times New Roman"/>
          <w:bCs/>
          <w:sz w:val="28"/>
          <w:szCs w:val="28"/>
        </w:rPr>
        <w:t>муниципального образования «Родниковское городское поселение Родниковского муниципального района Ивановской области»</w:t>
      </w:r>
      <w:r w:rsidRPr="00046E9F">
        <w:rPr>
          <w:rFonts w:ascii="Times New Roman" w:hAnsi="Times New Roman" w:cs="Times New Roman"/>
          <w:sz w:val="28"/>
          <w:szCs w:val="28"/>
        </w:rPr>
        <w:t xml:space="preserve">. </w:t>
      </w:r>
    </w:p>
    <w:p w:rsidR="00046E9F" w:rsidRPr="00046E9F" w:rsidRDefault="00046E9F" w:rsidP="00046E9F">
      <w:pPr>
        <w:tabs>
          <w:tab w:val="left" w:pos="1701"/>
        </w:tabs>
        <w:spacing w:after="0" w:line="240" w:lineRule="auto"/>
        <w:ind w:firstLine="709"/>
        <w:jc w:val="both"/>
        <w:rPr>
          <w:rFonts w:ascii="Times New Roman" w:hAnsi="Times New Roman" w:cs="Times New Roman"/>
          <w:sz w:val="28"/>
          <w:szCs w:val="28"/>
        </w:rPr>
      </w:pPr>
      <w:r w:rsidRPr="00046E9F">
        <w:rPr>
          <w:rFonts w:ascii="Times New Roman" w:hAnsi="Times New Roman" w:cs="Times New Roman"/>
          <w:sz w:val="28"/>
          <w:szCs w:val="28"/>
        </w:rPr>
        <w:t xml:space="preserve">Важнейшей задачей, определенной приоритетным национальным проектом «Формирование комфортной городской среды» на территории </w:t>
      </w:r>
      <w:r w:rsidRPr="00046E9F">
        <w:rPr>
          <w:rFonts w:ascii="Times New Roman" w:hAnsi="Times New Roman" w:cs="Times New Roman"/>
          <w:bCs/>
          <w:sz w:val="28"/>
          <w:szCs w:val="28"/>
        </w:rPr>
        <w:t>муниципального образования «Родниковское городское поселение Родниковского муниципального района Ивановской области»</w:t>
      </w:r>
      <w:r w:rsidRPr="00046E9F">
        <w:rPr>
          <w:rFonts w:ascii="Times New Roman" w:hAnsi="Times New Roman" w:cs="Times New Roman"/>
          <w:sz w:val="28"/>
          <w:szCs w:val="28"/>
        </w:rPr>
        <w:t xml:space="preserve">, решаемой в подпрограмме, является улучшение состояния  благоустройства наиболее посещаемых гражданами муниципальных территорий общественного пользования. Под наиболее посещаемыми муниципальными общественными территориями </w:t>
      </w:r>
      <w:r w:rsidRPr="00046E9F">
        <w:rPr>
          <w:rFonts w:ascii="Times New Roman" w:hAnsi="Times New Roman" w:cs="Times New Roman"/>
          <w:color w:val="000000"/>
          <w:sz w:val="28"/>
          <w:szCs w:val="28"/>
        </w:rPr>
        <w:t>подразумеваются территории, которыми беспрепятственно пользуется неограниченный круг лиц, в том числе площади, улицы, пешеходные зоны, зоны отдыха, территории памятников истории и культуры.</w:t>
      </w:r>
    </w:p>
    <w:p w:rsidR="00046E9F" w:rsidRPr="00046E9F" w:rsidRDefault="00046E9F" w:rsidP="00046E9F">
      <w:pPr>
        <w:spacing w:after="0" w:line="240" w:lineRule="auto"/>
        <w:ind w:firstLine="709"/>
        <w:jc w:val="both"/>
        <w:rPr>
          <w:rFonts w:ascii="Times New Roman" w:hAnsi="Times New Roman" w:cs="Times New Roman"/>
          <w:sz w:val="28"/>
          <w:szCs w:val="28"/>
        </w:rPr>
      </w:pPr>
      <w:r w:rsidRPr="00046E9F">
        <w:rPr>
          <w:rFonts w:ascii="Times New Roman" w:hAnsi="Times New Roman" w:cs="Times New Roman"/>
          <w:sz w:val="28"/>
          <w:szCs w:val="28"/>
        </w:rPr>
        <w:t xml:space="preserve">Текущее состояние благоустройства большинства  наиболее посещаемых гражданами муниципальных общественных территорий общественного пользования </w:t>
      </w:r>
      <w:r w:rsidRPr="00046E9F">
        <w:rPr>
          <w:rFonts w:ascii="Times New Roman" w:hAnsi="Times New Roman" w:cs="Times New Roman"/>
          <w:bCs/>
          <w:sz w:val="28"/>
          <w:szCs w:val="28"/>
        </w:rPr>
        <w:t>муниципального образования «Родниковское городское поселение Родниковского муниципального района Ивановской области»</w:t>
      </w:r>
      <w:r w:rsidRPr="00046E9F">
        <w:rPr>
          <w:rFonts w:ascii="Times New Roman" w:hAnsi="Times New Roman" w:cs="Times New Roman"/>
          <w:sz w:val="28"/>
          <w:szCs w:val="28"/>
        </w:rPr>
        <w:t xml:space="preserve"> не соответствует современным требованиям к местам посещения и пользования населением, обусловленными нормами Градостроительного и Жилищного кодексов Российской Федерации, а именно: значительная часть асфальтобетонного покрытия наиболее посещаемых муниципальных территорий имеет высокую степень износа, так как срок службы </w:t>
      </w:r>
      <w:r w:rsidRPr="00046E9F">
        <w:rPr>
          <w:rFonts w:ascii="Times New Roman" w:hAnsi="Times New Roman" w:cs="Times New Roman"/>
          <w:sz w:val="28"/>
          <w:szCs w:val="28"/>
        </w:rPr>
        <w:lastRenderedPageBreak/>
        <w:t xml:space="preserve">дорожных покрытий с момента массовой застройки </w:t>
      </w:r>
      <w:r w:rsidRPr="00046E9F">
        <w:rPr>
          <w:rFonts w:ascii="Times New Roman" w:hAnsi="Times New Roman" w:cs="Times New Roman"/>
          <w:bCs/>
          <w:sz w:val="28"/>
          <w:szCs w:val="28"/>
        </w:rPr>
        <w:t>муниципального образования «Родниковское городское поселение Родниковского муниципального района Ивановской области»</w:t>
      </w:r>
      <w:r w:rsidRPr="00046E9F">
        <w:rPr>
          <w:rFonts w:ascii="Times New Roman" w:hAnsi="Times New Roman" w:cs="Times New Roman"/>
          <w:sz w:val="28"/>
          <w:szCs w:val="28"/>
        </w:rPr>
        <w:t xml:space="preserve">  зонами массового пребывания населения истек, практически не производятся работы по озеленению  наиболее посещаемых территорий, малое количество парковок для временного хранения автомобилей, недостаточно оборудованных детских и спортивно-игровых площадок.</w:t>
      </w:r>
    </w:p>
    <w:p w:rsidR="00046E9F" w:rsidRPr="00046E9F" w:rsidRDefault="00046E9F" w:rsidP="00046E9F">
      <w:pPr>
        <w:spacing w:after="0" w:line="240" w:lineRule="auto"/>
        <w:ind w:firstLine="709"/>
        <w:jc w:val="both"/>
        <w:rPr>
          <w:rFonts w:ascii="Times New Roman" w:hAnsi="Times New Roman" w:cs="Times New Roman"/>
          <w:sz w:val="28"/>
          <w:szCs w:val="28"/>
        </w:rPr>
      </w:pPr>
      <w:r w:rsidRPr="00046E9F">
        <w:rPr>
          <w:rFonts w:ascii="Times New Roman" w:hAnsi="Times New Roman" w:cs="Times New Roman"/>
          <w:sz w:val="28"/>
          <w:szCs w:val="28"/>
        </w:rPr>
        <w:t>Проблемы восстановления и ремонта асфальтового покрытия, наиболее посещаемых территорий общественного пользования, освещения, ремонта (устройства) дождевой канализации либо вертикальной планировки, а также благоустроенности зон массового отдыха населения на сегодня весьма актуальны и не решены в полном объеме в связи с недостаточным финансированием отрасли.</w:t>
      </w:r>
    </w:p>
    <w:p w:rsidR="00046E9F" w:rsidRPr="00046E9F" w:rsidRDefault="00046E9F" w:rsidP="00046E9F">
      <w:pPr>
        <w:spacing w:after="0" w:line="240" w:lineRule="auto"/>
        <w:ind w:firstLine="709"/>
        <w:jc w:val="both"/>
        <w:rPr>
          <w:rFonts w:ascii="Times New Roman" w:hAnsi="Times New Roman" w:cs="Times New Roman"/>
          <w:sz w:val="28"/>
          <w:szCs w:val="28"/>
        </w:rPr>
      </w:pPr>
      <w:r w:rsidRPr="00046E9F">
        <w:rPr>
          <w:rFonts w:ascii="Times New Roman" w:hAnsi="Times New Roman" w:cs="Times New Roman"/>
          <w:sz w:val="28"/>
          <w:szCs w:val="28"/>
        </w:rPr>
        <w:t>Принимаемые в последнее время меры по частичному благоустройству зон отдыха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046E9F" w:rsidRPr="00046E9F" w:rsidRDefault="00046E9F" w:rsidP="00046E9F">
      <w:pPr>
        <w:spacing w:after="0" w:line="240" w:lineRule="auto"/>
        <w:ind w:firstLine="709"/>
        <w:jc w:val="both"/>
        <w:rPr>
          <w:rFonts w:ascii="Times New Roman" w:hAnsi="Times New Roman" w:cs="Times New Roman"/>
          <w:sz w:val="28"/>
          <w:szCs w:val="28"/>
        </w:rPr>
      </w:pPr>
      <w:r w:rsidRPr="00046E9F">
        <w:rPr>
          <w:rFonts w:ascii="Times New Roman" w:hAnsi="Times New Roman" w:cs="Times New Roman"/>
          <w:sz w:val="28"/>
          <w:szCs w:val="28"/>
        </w:rPr>
        <w:t>К благоустройству территорий общественного пользования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046E9F" w:rsidRPr="00046E9F" w:rsidRDefault="00046E9F" w:rsidP="00046E9F">
      <w:pPr>
        <w:spacing w:after="0" w:line="240" w:lineRule="auto"/>
        <w:ind w:firstLine="709"/>
        <w:jc w:val="both"/>
        <w:rPr>
          <w:rFonts w:ascii="Times New Roman" w:hAnsi="Times New Roman" w:cs="Times New Roman"/>
          <w:sz w:val="28"/>
          <w:szCs w:val="28"/>
        </w:rPr>
      </w:pPr>
      <w:r w:rsidRPr="00046E9F">
        <w:rPr>
          <w:rFonts w:ascii="Times New Roman" w:hAnsi="Times New Roman" w:cs="Times New Roman"/>
          <w:sz w:val="28"/>
          <w:szCs w:val="28"/>
        </w:rPr>
        <w:t xml:space="preserve">Реализация Подпрограммы позволит создать благоприятные условия среды обитания, повысить комфортность пребывания населения в местах общественного пользования, расположенных  на территории </w:t>
      </w:r>
      <w:r w:rsidRPr="00046E9F">
        <w:rPr>
          <w:rFonts w:ascii="Times New Roman" w:hAnsi="Times New Roman" w:cs="Times New Roman"/>
          <w:bCs/>
          <w:sz w:val="28"/>
          <w:szCs w:val="28"/>
        </w:rPr>
        <w:t>муниципального образования «Родниковское городское поселение Родниковского муниципального района Ивановской области»</w:t>
      </w:r>
      <w:r w:rsidRPr="00046E9F">
        <w:rPr>
          <w:rFonts w:ascii="Times New Roman" w:hAnsi="Times New Roman" w:cs="Times New Roman"/>
          <w:sz w:val="28"/>
          <w:szCs w:val="28"/>
        </w:rPr>
        <w:t xml:space="preserve">, обеспечить более эффективную эксплуатацию элементов благоустройства, улучшить условия для отдыха и занятий спортом, обеспечить физическую, пространственную и информационную доступность зданий, сооружений наиболее посещаемых мест общественного пользования для инвалидов и других маломобильных групп населения. </w:t>
      </w:r>
    </w:p>
    <w:p w:rsidR="00046E9F" w:rsidRPr="00046E9F" w:rsidRDefault="00046E9F" w:rsidP="00046E9F">
      <w:pPr>
        <w:spacing w:after="0" w:line="240" w:lineRule="auto"/>
        <w:jc w:val="both"/>
        <w:rPr>
          <w:rFonts w:ascii="Times New Roman" w:hAnsi="Times New Roman" w:cs="Times New Roman"/>
          <w:bCs/>
          <w:color w:val="000000"/>
          <w:sz w:val="28"/>
          <w:szCs w:val="28"/>
        </w:rPr>
      </w:pPr>
    </w:p>
    <w:p w:rsidR="00046E9F" w:rsidRPr="00046E9F" w:rsidRDefault="00046E9F" w:rsidP="00046E9F">
      <w:pPr>
        <w:spacing w:after="0" w:line="240" w:lineRule="auto"/>
        <w:jc w:val="center"/>
        <w:rPr>
          <w:rFonts w:ascii="Times New Roman" w:hAnsi="Times New Roman" w:cs="Times New Roman"/>
          <w:b/>
          <w:sz w:val="28"/>
          <w:szCs w:val="28"/>
        </w:rPr>
      </w:pPr>
      <w:r w:rsidRPr="00046E9F">
        <w:rPr>
          <w:rFonts w:ascii="Times New Roman" w:hAnsi="Times New Roman" w:cs="Times New Roman"/>
          <w:b/>
          <w:sz w:val="28"/>
          <w:szCs w:val="28"/>
        </w:rPr>
        <w:t>3. Целевые индикаторы (показатели) и ожидаемые</w:t>
      </w:r>
    </w:p>
    <w:p w:rsidR="00046E9F" w:rsidRPr="00046E9F" w:rsidRDefault="00046E9F" w:rsidP="00046E9F">
      <w:pPr>
        <w:spacing w:after="0" w:line="240" w:lineRule="auto"/>
        <w:jc w:val="center"/>
        <w:rPr>
          <w:rFonts w:ascii="Times New Roman" w:hAnsi="Times New Roman" w:cs="Times New Roman"/>
          <w:b/>
          <w:sz w:val="28"/>
          <w:szCs w:val="28"/>
        </w:rPr>
      </w:pPr>
      <w:r w:rsidRPr="00046E9F">
        <w:rPr>
          <w:rFonts w:ascii="Times New Roman" w:hAnsi="Times New Roman" w:cs="Times New Roman"/>
          <w:b/>
          <w:sz w:val="28"/>
          <w:szCs w:val="28"/>
        </w:rPr>
        <w:t xml:space="preserve"> результаты реализации  подпрограммы.</w:t>
      </w:r>
    </w:p>
    <w:p w:rsidR="00046E9F" w:rsidRPr="00046E9F" w:rsidRDefault="00046E9F" w:rsidP="00046E9F">
      <w:pPr>
        <w:spacing w:after="0" w:line="240" w:lineRule="auto"/>
        <w:ind w:firstLine="708"/>
        <w:jc w:val="both"/>
        <w:rPr>
          <w:rFonts w:ascii="Times New Roman" w:hAnsi="Times New Roman" w:cs="Times New Roman"/>
          <w:color w:val="000000"/>
          <w:sz w:val="28"/>
          <w:szCs w:val="28"/>
        </w:rPr>
      </w:pPr>
    </w:p>
    <w:p w:rsidR="00046E9F" w:rsidRPr="00046E9F" w:rsidRDefault="00046E9F" w:rsidP="00046E9F">
      <w:pPr>
        <w:spacing w:after="0" w:line="240" w:lineRule="auto"/>
        <w:ind w:firstLine="708"/>
        <w:jc w:val="both"/>
        <w:rPr>
          <w:rFonts w:ascii="Times New Roman" w:hAnsi="Times New Roman" w:cs="Times New Roman"/>
          <w:sz w:val="26"/>
          <w:szCs w:val="26"/>
        </w:rPr>
      </w:pPr>
      <w:r w:rsidRPr="00046E9F">
        <w:rPr>
          <w:rFonts w:ascii="Times New Roman" w:hAnsi="Times New Roman" w:cs="Times New Roman"/>
          <w:color w:val="000000"/>
          <w:sz w:val="28"/>
          <w:szCs w:val="28"/>
        </w:rPr>
        <w:t xml:space="preserve">Реализация мероприятий Подпрограммы приведет к повышению уровня благоустроенности наиболее посещаемых муниципальных территорий общественного пользования </w:t>
      </w:r>
      <w:r w:rsidRPr="00046E9F">
        <w:rPr>
          <w:rFonts w:ascii="Times New Roman" w:hAnsi="Times New Roman" w:cs="Times New Roman"/>
          <w:bCs/>
          <w:sz w:val="28"/>
          <w:szCs w:val="28"/>
        </w:rPr>
        <w:t>муниципального образования «Родниковское городское поселение Родниковского муниципального района Ивановской области»</w:t>
      </w:r>
      <w:r w:rsidRPr="00046E9F">
        <w:rPr>
          <w:rFonts w:ascii="Times New Roman" w:hAnsi="Times New Roman" w:cs="Times New Roman"/>
          <w:color w:val="000000"/>
          <w:sz w:val="28"/>
          <w:szCs w:val="28"/>
        </w:rPr>
        <w:t>.</w:t>
      </w:r>
      <w:r w:rsidRPr="00046E9F">
        <w:rPr>
          <w:rFonts w:ascii="Times New Roman" w:hAnsi="Times New Roman" w:cs="Times New Roman"/>
          <w:bCs/>
          <w:sz w:val="28"/>
          <w:szCs w:val="28"/>
        </w:rPr>
        <w:t xml:space="preserve"> </w:t>
      </w:r>
    </w:p>
    <w:p w:rsidR="00046E9F" w:rsidRPr="00046E9F" w:rsidRDefault="00046E9F" w:rsidP="00046E9F">
      <w:pPr>
        <w:shd w:val="clear" w:color="auto" w:fill="FFFFFF"/>
        <w:spacing w:after="0" w:line="240" w:lineRule="auto"/>
        <w:ind w:firstLine="709"/>
        <w:jc w:val="both"/>
        <w:rPr>
          <w:rFonts w:ascii="Times New Roman" w:hAnsi="Times New Roman" w:cs="Times New Roman"/>
          <w:sz w:val="28"/>
          <w:szCs w:val="28"/>
        </w:rPr>
      </w:pPr>
      <w:r w:rsidRPr="00046E9F">
        <w:rPr>
          <w:rFonts w:ascii="Times New Roman" w:hAnsi="Times New Roman" w:cs="Times New Roman"/>
          <w:bCs/>
          <w:color w:val="000000"/>
          <w:sz w:val="28"/>
          <w:szCs w:val="28"/>
        </w:rPr>
        <w:t xml:space="preserve">Для достижения поставленных целей необходимо решить следующие задачи, а именно </w:t>
      </w:r>
      <w:r w:rsidRPr="00046E9F">
        <w:rPr>
          <w:rFonts w:ascii="Times New Roman" w:hAnsi="Times New Roman" w:cs="Times New Roman"/>
          <w:sz w:val="28"/>
          <w:szCs w:val="28"/>
        </w:rPr>
        <w:t>восстановление (устройство) покрытия зон массового отдыха граждан, прилегающих территорий к памятникам истории  и культуры, городской  площади, установка скамеек, урн для мусора, детских и спортивных площадок, устройство цветочных клумб и вазонов, посадка деревьев и кустарников.</w:t>
      </w:r>
    </w:p>
    <w:p w:rsidR="00046E9F" w:rsidRPr="00046E9F" w:rsidRDefault="00046E9F" w:rsidP="00046E9F">
      <w:pPr>
        <w:shd w:val="clear" w:color="auto" w:fill="FFFFFF"/>
        <w:spacing w:after="0" w:line="240" w:lineRule="auto"/>
        <w:ind w:firstLine="709"/>
        <w:jc w:val="both"/>
        <w:rPr>
          <w:rFonts w:ascii="Times New Roman" w:hAnsi="Times New Roman" w:cs="Times New Roman"/>
          <w:sz w:val="28"/>
          <w:szCs w:val="28"/>
        </w:rPr>
      </w:pPr>
    </w:p>
    <w:p w:rsidR="00046E9F" w:rsidRPr="00046E9F" w:rsidRDefault="00046E9F" w:rsidP="00046E9F">
      <w:pPr>
        <w:shd w:val="clear" w:color="auto" w:fill="FFFFFF"/>
        <w:spacing w:after="0" w:line="240" w:lineRule="auto"/>
        <w:ind w:firstLine="709"/>
        <w:jc w:val="both"/>
        <w:rPr>
          <w:rFonts w:ascii="Times New Roman" w:hAnsi="Times New Roman" w:cs="Times New Roman"/>
          <w:sz w:val="28"/>
          <w:szCs w:val="28"/>
        </w:rPr>
      </w:pPr>
    </w:p>
    <w:p w:rsidR="00046E9F" w:rsidRPr="00046E9F" w:rsidRDefault="00046E9F" w:rsidP="00046E9F">
      <w:pPr>
        <w:shd w:val="clear" w:color="auto" w:fill="FFFFFF"/>
        <w:spacing w:after="0" w:line="240" w:lineRule="auto"/>
        <w:ind w:firstLine="709"/>
        <w:jc w:val="both"/>
        <w:rPr>
          <w:rFonts w:ascii="Times New Roman" w:hAnsi="Times New Roman" w:cs="Times New Roman"/>
          <w:sz w:val="28"/>
          <w:szCs w:val="28"/>
        </w:rPr>
      </w:pPr>
    </w:p>
    <w:p w:rsidR="00046E9F" w:rsidRPr="00046E9F" w:rsidRDefault="00046E9F" w:rsidP="00046E9F">
      <w:pPr>
        <w:pStyle w:val="Pro-TabName"/>
        <w:spacing w:before="0" w:after="0"/>
        <w:jc w:val="center"/>
        <w:rPr>
          <w:rFonts w:ascii="Times New Roman" w:hAnsi="Times New Roman"/>
          <w:color w:val="auto"/>
          <w:sz w:val="28"/>
          <w:szCs w:val="28"/>
        </w:rPr>
      </w:pPr>
      <w:r w:rsidRPr="00046E9F">
        <w:rPr>
          <w:rFonts w:ascii="Times New Roman" w:hAnsi="Times New Roman"/>
          <w:color w:val="auto"/>
          <w:sz w:val="28"/>
          <w:szCs w:val="28"/>
        </w:rPr>
        <w:lastRenderedPageBreak/>
        <w:t>Сведения о целевых индикаторах (показателях) реализации подпрограммы</w:t>
      </w:r>
    </w:p>
    <w:p w:rsidR="00046E9F" w:rsidRPr="00046E9F" w:rsidRDefault="00046E9F" w:rsidP="00046E9F">
      <w:pPr>
        <w:pStyle w:val="Pro-TabName"/>
        <w:spacing w:before="0" w:after="0"/>
        <w:jc w:val="center"/>
        <w:rPr>
          <w:rFonts w:ascii="Times New Roman" w:hAnsi="Times New Roman"/>
          <w:color w:val="auto"/>
          <w:sz w:val="28"/>
          <w:szCs w:val="28"/>
        </w:rPr>
      </w:pPr>
    </w:p>
    <w:p w:rsidR="00046E9F" w:rsidRPr="00046E9F" w:rsidRDefault="00046E9F" w:rsidP="00046E9F">
      <w:pPr>
        <w:spacing w:after="0" w:line="240" w:lineRule="auto"/>
        <w:ind w:firstLine="708"/>
        <w:jc w:val="right"/>
        <w:rPr>
          <w:rFonts w:ascii="Times New Roman" w:hAnsi="Times New Roman" w:cs="Times New Roman"/>
          <w:sz w:val="28"/>
          <w:szCs w:val="28"/>
        </w:rPr>
      </w:pPr>
      <w:r w:rsidRPr="00046E9F">
        <w:rPr>
          <w:rFonts w:ascii="Times New Roman" w:hAnsi="Times New Roman" w:cs="Times New Roman"/>
          <w:sz w:val="28"/>
          <w:szCs w:val="28"/>
        </w:rPr>
        <w:t>Таблица 1</w:t>
      </w:r>
    </w:p>
    <w:p w:rsidR="00046E9F" w:rsidRPr="00046E9F" w:rsidRDefault="00046E9F" w:rsidP="00046E9F">
      <w:pPr>
        <w:spacing w:after="0" w:line="240" w:lineRule="auto"/>
        <w:ind w:firstLine="708"/>
        <w:jc w:val="right"/>
        <w:rPr>
          <w:rFonts w:ascii="Times New Roman" w:hAnsi="Times New Roman" w:cs="Times New Roman"/>
          <w:sz w:val="28"/>
          <w:szCs w:val="28"/>
        </w:rPr>
      </w:pPr>
    </w:p>
    <w:tbl>
      <w:tblPr>
        <w:tblW w:w="10314"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
        <w:gridCol w:w="2957"/>
        <w:gridCol w:w="961"/>
        <w:gridCol w:w="1376"/>
        <w:gridCol w:w="1100"/>
        <w:gridCol w:w="1100"/>
        <w:gridCol w:w="1100"/>
        <w:gridCol w:w="1100"/>
      </w:tblGrid>
      <w:tr w:rsidR="00046E9F" w:rsidRPr="00046E9F" w:rsidTr="00046E9F">
        <w:trPr>
          <w:trHeight w:val="302"/>
          <w:jc w:val="center"/>
        </w:trPr>
        <w:tc>
          <w:tcPr>
            <w:tcW w:w="620" w:type="dxa"/>
            <w:vMerge w:val="restart"/>
          </w:tcPr>
          <w:p w:rsidR="00046E9F" w:rsidRPr="00046E9F" w:rsidRDefault="00046E9F" w:rsidP="00046E9F">
            <w:pPr>
              <w:pStyle w:val="ConsPlusCell"/>
              <w:jc w:val="center"/>
              <w:rPr>
                <w:rFonts w:ascii="Times New Roman" w:hAnsi="Times New Roman" w:cs="Times New Roman"/>
                <w:b/>
                <w:sz w:val="28"/>
                <w:szCs w:val="28"/>
              </w:rPr>
            </w:pPr>
            <w:r w:rsidRPr="00046E9F">
              <w:rPr>
                <w:rFonts w:ascii="Times New Roman" w:hAnsi="Times New Roman" w:cs="Times New Roman"/>
                <w:b/>
                <w:sz w:val="28"/>
                <w:szCs w:val="28"/>
              </w:rPr>
              <w:t xml:space="preserve">№ </w:t>
            </w:r>
            <w:r w:rsidRPr="00046E9F">
              <w:rPr>
                <w:rFonts w:ascii="Times New Roman" w:hAnsi="Times New Roman" w:cs="Times New Roman"/>
                <w:b/>
                <w:sz w:val="28"/>
                <w:szCs w:val="28"/>
              </w:rPr>
              <w:br/>
              <w:t>п/п</w:t>
            </w:r>
          </w:p>
        </w:tc>
        <w:tc>
          <w:tcPr>
            <w:tcW w:w="2957" w:type="dxa"/>
            <w:vMerge w:val="restart"/>
            <w:vAlign w:val="center"/>
          </w:tcPr>
          <w:p w:rsidR="00046E9F" w:rsidRPr="00046E9F" w:rsidRDefault="00046E9F" w:rsidP="00046E9F">
            <w:pPr>
              <w:pStyle w:val="ConsPlusCell"/>
              <w:jc w:val="center"/>
              <w:rPr>
                <w:rFonts w:ascii="Times New Roman" w:hAnsi="Times New Roman" w:cs="Times New Roman"/>
                <w:b/>
                <w:sz w:val="28"/>
                <w:szCs w:val="28"/>
              </w:rPr>
            </w:pPr>
            <w:r w:rsidRPr="00046E9F">
              <w:rPr>
                <w:rFonts w:ascii="Times New Roman" w:hAnsi="Times New Roman" w:cs="Times New Roman"/>
                <w:b/>
                <w:sz w:val="28"/>
                <w:szCs w:val="28"/>
              </w:rPr>
              <w:t>Показатель (индикатор) (наименование)</w:t>
            </w:r>
          </w:p>
        </w:tc>
        <w:tc>
          <w:tcPr>
            <w:tcW w:w="961" w:type="dxa"/>
            <w:vMerge w:val="restart"/>
            <w:vAlign w:val="center"/>
          </w:tcPr>
          <w:p w:rsidR="00046E9F" w:rsidRPr="00046E9F" w:rsidRDefault="00046E9F" w:rsidP="00046E9F">
            <w:pPr>
              <w:pStyle w:val="ConsPlusCell"/>
              <w:jc w:val="center"/>
              <w:rPr>
                <w:rFonts w:ascii="Times New Roman" w:hAnsi="Times New Roman" w:cs="Times New Roman"/>
                <w:b/>
                <w:sz w:val="28"/>
                <w:szCs w:val="28"/>
              </w:rPr>
            </w:pPr>
            <w:r w:rsidRPr="00046E9F">
              <w:rPr>
                <w:rFonts w:ascii="Times New Roman" w:hAnsi="Times New Roman" w:cs="Times New Roman"/>
                <w:b/>
                <w:sz w:val="28"/>
                <w:szCs w:val="28"/>
              </w:rPr>
              <w:t>Ед.</w:t>
            </w:r>
          </w:p>
          <w:p w:rsidR="00046E9F" w:rsidRPr="00046E9F" w:rsidRDefault="00046E9F" w:rsidP="00046E9F">
            <w:pPr>
              <w:pStyle w:val="ConsPlusCell"/>
              <w:jc w:val="center"/>
              <w:rPr>
                <w:rFonts w:ascii="Times New Roman" w:hAnsi="Times New Roman" w:cs="Times New Roman"/>
                <w:b/>
                <w:sz w:val="28"/>
                <w:szCs w:val="28"/>
              </w:rPr>
            </w:pPr>
            <w:r w:rsidRPr="00046E9F">
              <w:rPr>
                <w:rFonts w:ascii="Times New Roman" w:hAnsi="Times New Roman" w:cs="Times New Roman"/>
                <w:b/>
                <w:sz w:val="28"/>
                <w:szCs w:val="28"/>
              </w:rPr>
              <w:t>изм.</w:t>
            </w:r>
          </w:p>
        </w:tc>
        <w:tc>
          <w:tcPr>
            <w:tcW w:w="5776" w:type="dxa"/>
            <w:gridSpan w:val="5"/>
          </w:tcPr>
          <w:p w:rsidR="00046E9F" w:rsidRPr="00046E9F" w:rsidRDefault="00046E9F" w:rsidP="00046E9F">
            <w:pPr>
              <w:spacing w:after="0" w:line="240" w:lineRule="auto"/>
              <w:rPr>
                <w:rFonts w:ascii="Times New Roman" w:eastAsia="Calibri" w:hAnsi="Times New Roman" w:cs="Times New Roman"/>
                <w:b/>
                <w:sz w:val="28"/>
                <w:szCs w:val="28"/>
              </w:rPr>
            </w:pPr>
            <w:r w:rsidRPr="00046E9F">
              <w:rPr>
                <w:rFonts w:ascii="Times New Roman" w:eastAsia="Calibri" w:hAnsi="Times New Roman" w:cs="Times New Roman"/>
                <w:b/>
                <w:sz w:val="28"/>
                <w:szCs w:val="28"/>
              </w:rPr>
              <w:t>Значение показателей</w:t>
            </w:r>
          </w:p>
        </w:tc>
      </w:tr>
      <w:tr w:rsidR="00046E9F" w:rsidRPr="00046E9F" w:rsidTr="00046E9F">
        <w:trPr>
          <w:trHeight w:val="146"/>
          <w:jc w:val="center"/>
        </w:trPr>
        <w:tc>
          <w:tcPr>
            <w:tcW w:w="620" w:type="dxa"/>
            <w:vMerge/>
            <w:vAlign w:val="center"/>
          </w:tcPr>
          <w:p w:rsidR="00046E9F" w:rsidRPr="00046E9F" w:rsidRDefault="00046E9F" w:rsidP="00046E9F">
            <w:pPr>
              <w:pStyle w:val="ConsPlusNormal"/>
              <w:jc w:val="center"/>
              <w:rPr>
                <w:rFonts w:ascii="Times New Roman" w:hAnsi="Times New Roman" w:cs="Times New Roman"/>
                <w:b/>
                <w:sz w:val="28"/>
                <w:szCs w:val="28"/>
              </w:rPr>
            </w:pPr>
          </w:p>
        </w:tc>
        <w:tc>
          <w:tcPr>
            <w:tcW w:w="2957" w:type="dxa"/>
            <w:vMerge/>
            <w:vAlign w:val="center"/>
          </w:tcPr>
          <w:p w:rsidR="00046E9F" w:rsidRPr="00046E9F" w:rsidRDefault="00046E9F" w:rsidP="00046E9F">
            <w:pPr>
              <w:pStyle w:val="ConsPlusNormal"/>
              <w:jc w:val="center"/>
              <w:rPr>
                <w:rFonts w:ascii="Times New Roman" w:hAnsi="Times New Roman" w:cs="Times New Roman"/>
                <w:b/>
                <w:sz w:val="28"/>
                <w:szCs w:val="28"/>
              </w:rPr>
            </w:pPr>
          </w:p>
        </w:tc>
        <w:tc>
          <w:tcPr>
            <w:tcW w:w="961" w:type="dxa"/>
            <w:vMerge/>
            <w:vAlign w:val="center"/>
          </w:tcPr>
          <w:p w:rsidR="00046E9F" w:rsidRPr="00046E9F" w:rsidRDefault="00046E9F" w:rsidP="00046E9F">
            <w:pPr>
              <w:pStyle w:val="ConsPlusNormal"/>
              <w:jc w:val="center"/>
              <w:rPr>
                <w:rFonts w:ascii="Times New Roman" w:hAnsi="Times New Roman" w:cs="Times New Roman"/>
                <w:b/>
                <w:sz w:val="28"/>
                <w:szCs w:val="28"/>
              </w:rPr>
            </w:pPr>
          </w:p>
        </w:tc>
        <w:tc>
          <w:tcPr>
            <w:tcW w:w="1376" w:type="dxa"/>
            <w:vAlign w:val="center"/>
          </w:tcPr>
          <w:p w:rsidR="00046E9F" w:rsidRPr="00046E9F" w:rsidRDefault="00046E9F" w:rsidP="00046E9F">
            <w:pPr>
              <w:pStyle w:val="ConsPlusCell"/>
              <w:jc w:val="center"/>
              <w:rPr>
                <w:rFonts w:ascii="Times New Roman" w:hAnsi="Times New Roman" w:cs="Times New Roman"/>
                <w:b/>
                <w:sz w:val="28"/>
                <w:szCs w:val="28"/>
              </w:rPr>
            </w:pPr>
            <w:r w:rsidRPr="00046E9F">
              <w:rPr>
                <w:rFonts w:ascii="Times New Roman" w:hAnsi="Times New Roman" w:cs="Times New Roman"/>
                <w:b/>
                <w:sz w:val="28"/>
                <w:szCs w:val="28"/>
              </w:rPr>
              <w:t>2018г</w:t>
            </w:r>
          </w:p>
        </w:tc>
        <w:tc>
          <w:tcPr>
            <w:tcW w:w="1100" w:type="dxa"/>
            <w:vAlign w:val="center"/>
          </w:tcPr>
          <w:p w:rsidR="00046E9F" w:rsidRPr="00046E9F" w:rsidRDefault="00046E9F" w:rsidP="00046E9F">
            <w:pPr>
              <w:pStyle w:val="ConsPlusCell"/>
              <w:jc w:val="center"/>
              <w:rPr>
                <w:rFonts w:ascii="Times New Roman" w:hAnsi="Times New Roman" w:cs="Times New Roman"/>
                <w:b/>
                <w:sz w:val="28"/>
                <w:szCs w:val="28"/>
              </w:rPr>
            </w:pPr>
            <w:r w:rsidRPr="00046E9F">
              <w:rPr>
                <w:rFonts w:ascii="Times New Roman" w:hAnsi="Times New Roman" w:cs="Times New Roman"/>
                <w:b/>
                <w:sz w:val="28"/>
                <w:szCs w:val="28"/>
              </w:rPr>
              <w:t>2019г</w:t>
            </w:r>
          </w:p>
        </w:tc>
        <w:tc>
          <w:tcPr>
            <w:tcW w:w="1100" w:type="dxa"/>
            <w:vAlign w:val="center"/>
          </w:tcPr>
          <w:p w:rsidR="00046E9F" w:rsidRPr="00046E9F" w:rsidRDefault="00046E9F" w:rsidP="00046E9F">
            <w:pPr>
              <w:pStyle w:val="ConsPlusCell"/>
              <w:jc w:val="center"/>
              <w:rPr>
                <w:rFonts w:ascii="Times New Roman" w:hAnsi="Times New Roman" w:cs="Times New Roman"/>
                <w:b/>
                <w:sz w:val="28"/>
                <w:szCs w:val="28"/>
              </w:rPr>
            </w:pPr>
            <w:r w:rsidRPr="00046E9F">
              <w:rPr>
                <w:rFonts w:ascii="Times New Roman" w:hAnsi="Times New Roman" w:cs="Times New Roman"/>
                <w:b/>
                <w:sz w:val="28"/>
                <w:szCs w:val="28"/>
              </w:rPr>
              <w:t>2020г</w:t>
            </w:r>
          </w:p>
        </w:tc>
        <w:tc>
          <w:tcPr>
            <w:tcW w:w="1100" w:type="dxa"/>
            <w:vAlign w:val="center"/>
          </w:tcPr>
          <w:p w:rsidR="00046E9F" w:rsidRPr="00046E9F" w:rsidRDefault="00046E9F" w:rsidP="00046E9F">
            <w:pPr>
              <w:pStyle w:val="ConsPlusCell"/>
              <w:jc w:val="center"/>
              <w:rPr>
                <w:rFonts w:ascii="Times New Roman" w:hAnsi="Times New Roman" w:cs="Times New Roman"/>
                <w:b/>
                <w:sz w:val="28"/>
                <w:szCs w:val="28"/>
              </w:rPr>
            </w:pPr>
            <w:r w:rsidRPr="00046E9F">
              <w:rPr>
                <w:rFonts w:ascii="Times New Roman" w:hAnsi="Times New Roman" w:cs="Times New Roman"/>
                <w:b/>
                <w:sz w:val="28"/>
                <w:szCs w:val="28"/>
              </w:rPr>
              <w:t>2021г</w:t>
            </w:r>
          </w:p>
        </w:tc>
        <w:tc>
          <w:tcPr>
            <w:tcW w:w="1100" w:type="dxa"/>
            <w:vAlign w:val="center"/>
          </w:tcPr>
          <w:p w:rsidR="00046E9F" w:rsidRPr="00046E9F" w:rsidRDefault="00046E9F" w:rsidP="00046E9F">
            <w:pPr>
              <w:pStyle w:val="ConsPlusCell"/>
              <w:jc w:val="center"/>
              <w:rPr>
                <w:rFonts w:ascii="Times New Roman" w:hAnsi="Times New Roman" w:cs="Times New Roman"/>
                <w:b/>
                <w:sz w:val="28"/>
                <w:szCs w:val="28"/>
              </w:rPr>
            </w:pPr>
            <w:r w:rsidRPr="00046E9F">
              <w:rPr>
                <w:rFonts w:ascii="Times New Roman" w:hAnsi="Times New Roman" w:cs="Times New Roman"/>
                <w:b/>
                <w:sz w:val="28"/>
                <w:szCs w:val="28"/>
              </w:rPr>
              <w:t>2022г</w:t>
            </w:r>
          </w:p>
        </w:tc>
      </w:tr>
      <w:tr w:rsidR="00046E9F" w:rsidRPr="00046E9F" w:rsidTr="00046E9F">
        <w:trPr>
          <w:trHeight w:val="1607"/>
          <w:jc w:val="center"/>
        </w:trPr>
        <w:tc>
          <w:tcPr>
            <w:tcW w:w="620" w:type="dxa"/>
          </w:tcPr>
          <w:p w:rsidR="00046E9F" w:rsidRPr="00046E9F" w:rsidRDefault="00046E9F" w:rsidP="00046E9F">
            <w:pPr>
              <w:pStyle w:val="ConsPlusCell"/>
              <w:jc w:val="center"/>
              <w:rPr>
                <w:rFonts w:ascii="Times New Roman" w:hAnsi="Times New Roman" w:cs="Times New Roman"/>
                <w:sz w:val="28"/>
                <w:szCs w:val="28"/>
              </w:rPr>
            </w:pPr>
            <w:r w:rsidRPr="00046E9F">
              <w:rPr>
                <w:rFonts w:ascii="Times New Roman" w:hAnsi="Times New Roman" w:cs="Times New Roman"/>
                <w:sz w:val="28"/>
                <w:szCs w:val="28"/>
              </w:rPr>
              <w:t>1.</w:t>
            </w:r>
          </w:p>
        </w:tc>
        <w:tc>
          <w:tcPr>
            <w:tcW w:w="2957" w:type="dxa"/>
          </w:tcPr>
          <w:p w:rsidR="00046E9F" w:rsidRPr="00046E9F" w:rsidRDefault="00046E9F" w:rsidP="00046E9F">
            <w:pPr>
              <w:shd w:val="clear" w:color="auto" w:fill="FFFFFF"/>
              <w:tabs>
                <w:tab w:val="left" w:pos="850"/>
              </w:tabs>
              <w:spacing w:after="0" w:line="240" w:lineRule="auto"/>
              <w:rPr>
                <w:rFonts w:ascii="Times New Roman" w:hAnsi="Times New Roman" w:cs="Times New Roman"/>
                <w:sz w:val="28"/>
                <w:szCs w:val="28"/>
              </w:rPr>
            </w:pPr>
            <w:r w:rsidRPr="00046E9F">
              <w:rPr>
                <w:rFonts w:ascii="Times New Roman" w:hAnsi="Times New Roman" w:cs="Times New Roman"/>
                <w:sz w:val="28"/>
                <w:szCs w:val="28"/>
              </w:rPr>
              <w:t>Общее количество благоустроенных территорий общественного пользования</w:t>
            </w:r>
          </w:p>
        </w:tc>
        <w:tc>
          <w:tcPr>
            <w:tcW w:w="961" w:type="dxa"/>
            <w:vAlign w:val="center"/>
          </w:tcPr>
          <w:p w:rsidR="00046E9F" w:rsidRPr="00046E9F" w:rsidRDefault="00046E9F" w:rsidP="00046E9F">
            <w:pPr>
              <w:pStyle w:val="ConsPlusCell"/>
              <w:jc w:val="center"/>
              <w:rPr>
                <w:rFonts w:ascii="Times New Roman" w:hAnsi="Times New Roman" w:cs="Times New Roman"/>
                <w:color w:val="000000" w:themeColor="text1"/>
                <w:sz w:val="28"/>
                <w:szCs w:val="28"/>
              </w:rPr>
            </w:pPr>
            <w:r w:rsidRPr="00046E9F">
              <w:rPr>
                <w:rFonts w:ascii="Times New Roman" w:hAnsi="Times New Roman" w:cs="Times New Roman"/>
                <w:color w:val="000000" w:themeColor="text1"/>
                <w:sz w:val="28"/>
                <w:szCs w:val="28"/>
              </w:rPr>
              <w:t xml:space="preserve">Ед. </w:t>
            </w:r>
          </w:p>
          <w:p w:rsidR="00046E9F" w:rsidRPr="00046E9F" w:rsidRDefault="00046E9F" w:rsidP="00046E9F">
            <w:pPr>
              <w:pStyle w:val="ConsPlusCell"/>
              <w:jc w:val="center"/>
              <w:rPr>
                <w:rFonts w:ascii="Times New Roman" w:hAnsi="Times New Roman" w:cs="Times New Roman"/>
                <w:color w:val="000000" w:themeColor="text1"/>
                <w:sz w:val="28"/>
                <w:szCs w:val="28"/>
              </w:rPr>
            </w:pPr>
          </w:p>
        </w:tc>
        <w:tc>
          <w:tcPr>
            <w:tcW w:w="1376" w:type="dxa"/>
          </w:tcPr>
          <w:p w:rsidR="00046E9F" w:rsidRPr="00046E9F" w:rsidRDefault="00046E9F" w:rsidP="00046E9F">
            <w:pPr>
              <w:spacing w:after="0" w:line="240" w:lineRule="auto"/>
              <w:rPr>
                <w:rFonts w:ascii="Times New Roman" w:hAnsi="Times New Roman" w:cs="Times New Roman"/>
                <w:color w:val="000000" w:themeColor="text1"/>
                <w:sz w:val="28"/>
                <w:szCs w:val="28"/>
              </w:rPr>
            </w:pPr>
            <w:r w:rsidRPr="00046E9F">
              <w:rPr>
                <w:rFonts w:ascii="Times New Roman" w:hAnsi="Times New Roman" w:cs="Times New Roman"/>
                <w:color w:val="000000" w:themeColor="text1"/>
                <w:sz w:val="28"/>
                <w:szCs w:val="28"/>
              </w:rPr>
              <w:t>2</w:t>
            </w:r>
          </w:p>
        </w:tc>
        <w:tc>
          <w:tcPr>
            <w:tcW w:w="1100" w:type="dxa"/>
          </w:tcPr>
          <w:p w:rsidR="00046E9F" w:rsidRPr="00046E9F" w:rsidRDefault="00046E9F" w:rsidP="00046E9F">
            <w:pPr>
              <w:spacing w:after="0" w:line="240" w:lineRule="auto"/>
              <w:rPr>
                <w:rFonts w:ascii="Times New Roman" w:hAnsi="Times New Roman" w:cs="Times New Roman"/>
                <w:color w:val="000000" w:themeColor="text1"/>
                <w:sz w:val="28"/>
                <w:szCs w:val="28"/>
              </w:rPr>
            </w:pPr>
            <w:r w:rsidRPr="00046E9F">
              <w:rPr>
                <w:rFonts w:ascii="Times New Roman" w:hAnsi="Times New Roman" w:cs="Times New Roman"/>
                <w:color w:val="000000" w:themeColor="text1"/>
                <w:sz w:val="28"/>
                <w:szCs w:val="28"/>
              </w:rPr>
              <w:t>2</w:t>
            </w:r>
          </w:p>
        </w:tc>
        <w:tc>
          <w:tcPr>
            <w:tcW w:w="1100" w:type="dxa"/>
          </w:tcPr>
          <w:p w:rsidR="00046E9F" w:rsidRPr="00046E9F" w:rsidRDefault="00046E9F" w:rsidP="00046E9F">
            <w:pPr>
              <w:spacing w:after="0" w:line="240" w:lineRule="auto"/>
              <w:rPr>
                <w:rFonts w:ascii="Times New Roman" w:hAnsi="Times New Roman" w:cs="Times New Roman"/>
                <w:color w:val="000000" w:themeColor="text1"/>
                <w:sz w:val="28"/>
                <w:szCs w:val="28"/>
              </w:rPr>
            </w:pPr>
            <w:r w:rsidRPr="00046E9F">
              <w:rPr>
                <w:rFonts w:ascii="Times New Roman" w:hAnsi="Times New Roman" w:cs="Times New Roman"/>
                <w:color w:val="000000" w:themeColor="text1"/>
                <w:sz w:val="28"/>
                <w:szCs w:val="28"/>
              </w:rPr>
              <w:t>3</w:t>
            </w:r>
          </w:p>
        </w:tc>
        <w:tc>
          <w:tcPr>
            <w:tcW w:w="1100" w:type="dxa"/>
          </w:tcPr>
          <w:p w:rsidR="00046E9F" w:rsidRPr="00046E9F" w:rsidRDefault="00046E9F" w:rsidP="00046E9F">
            <w:pPr>
              <w:spacing w:after="0" w:line="240" w:lineRule="auto"/>
              <w:rPr>
                <w:rFonts w:ascii="Times New Roman" w:hAnsi="Times New Roman" w:cs="Times New Roman"/>
                <w:color w:val="000000" w:themeColor="text1"/>
                <w:sz w:val="28"/>
                <w:szCs w:val="28"/>
              </w:rPr>
            </w:pPr>
            <w:r w:rsidRPr="00046E9F">
              <w:rPr>
                <w:rFonts w:ascii="Times New Roman" w:hAnsi="Times New Roman" w:cs="Times New Roman"/>
                <w:color w:val="000000" w:themeColor="text1"/>
                <w:sz w:val="28"/>
                <w:szCs w:val="28"/>
              </w:rPr>
              <w:t>4</w:t>
            </w:r>
          </w:p>
        </w:tc>
        <w:tc>
          <w:tcPr>
            <w:tcW w:w="1100" w:type="dxa"/>
          </w:tcPr>
          <w:p w:rsidR="00046E9F" w:rsidRPr="00046E9F" w:rsidRDefault="00046E9F" w:rsidP="00046E9F">
            <w:pPr>
              <w:spacing w:after="0" w:line="240" w:lineRule="auto"/>
              <w:rPr>
                <w:rFonts w:ascii="Times New Roman" w:hAnsi="Times New Roman" w:cs="Times New Roman"/>
                <w:color w:val="000000" w:themeColor="text1"/>
                <w:sz w:val="28"/>
                <w:szCs w:val="28"/>
              </w:rPr>
            </w:pPr>
            <w:r w:rsidRPr="00046E9F">
              <w:rPr>
                <w:rFonts w:ascii="Times New Roman" w:hAnsi="Times New Roman" w:cs="Times New Roman"/>
                <w:color w:val="000000" w:themeColor="text1"/>
                <w:sz w:val="28"/>
                <w:szCs w:val="28"/>
              </w:rPr>
              <w:t>5</w:t>
            </w:r>
          </w:p>
        </w:tc>
      </w:tr>
      <w:tr w:rsidR="00046E9F" w:rsidRPr="00046E9F" w:rsidTr="00046E9F">
        <w:trPr>
          <w:trHeight w:val="1304"/>
          <w:jc w:val="center"/>
        </w:trPr>
        <w:tc>
          <w:tcPr>
            <w:tcW w:w="620" w:type="dxa"/>
          </w:tcPr>
          <w:p w:rsidR="00046E9F" w:rsidRPr="00046E9F" w:rsidRDefault="00046E9F" w:rsidP="00046E9F">
            <w:pPr>
              <w:pStyle w:val="ConsPlusCell"/>
              <w:jc w:val="center"/>
              <w:rPr>
                <w:rFonts w:ascii="Times New Roman" w:hAnsi="Times New Roman" w:cs="Times New Roman"/>
                <w:sz w:val="28"/>
                <w:szCs w:val="28"/>
              </w:rPr>
            </w:pPr>
            <w:r w:rsidRPr="00046E9F">
              <w:rPr>
                <w:rFonts w:ascii="Times New Roman" w:hAnsi="Times New Roman" w:cs="Times New Roman"/>
                <w:sz w:val="28"/>
                <w:szCs w:val="28"/>
              </w:rPr>
              <w:t>2.</w:t>
            </w:r>
          </w:p>
        </w:tc>
        <w:tc>
          <w:tcPr>
            <w:tcW w:w="2957" w:type="dxa"/>
          </w:tcPr>
          <w:p w:rsidR="00046E9F" w:rsidRPr="00046E9F" w:rsidRDefault="00046E9F" w:rsidP="00046E9F">
            <w:pPr>
              <w:shd w:val="clear" w:color="auto" w:fill="FFFFFF"/>
              <w:tabs>
                <w:tab w:val="left" w:pos="850"/>
              </w:tabs>
              <w:spacing w:after="0" w:line="240" w:lineRule="auto"/>
              <w:rPr>
                <w:rFonts w:ascii="Times New Roman" w:hAnsi="Times New Roman" w:cs="Times New Roman"/>
                <w:sz w:val="28"/>
                <w:szCs w:val="28"/>
              </w:rPr>
            </w:pPr>
            <w:r w:rsidRPr="00046E9F">
              <w:rPr>
                <w:rFonts w:ascii="Times New Roman" w:hAnsi="Times New Roman" w:cs="Times New Roman"/>
                <w:sz w:val="28"/>
                <w:szCs w:val="28"/>
              </w:rPr>
              <w:t>Количество благоустроенных дворовых территорий за год</w:t>
            </w:r>
          </w:p>
        </w:tc>
        <w:tc>
          <w:tcPr>
            <w:tcW w:w="961" w:type="dxa"/>
            <w:vAlign w:val="center"/>
          </w:tcPr>
          <w:p w:rsidR="00046E9F" w:rsidRPr="00046E9F" w:rsidRDefault="00046E9F" w:rsidP="00046E9F">
            <w:pPr>
              <w:pStyle w:val="ConsPlusCell"/>
              <w:jc w:val="center"/>
              <w:rPr>
                <w:rFonts w:ascii="Times New Roman" w:hAnsi="Times New Roman" w:cs="Times New Roman"/>
                <w:color w:val="000000" w:themeColor="text1"/>
                <w:sz w:val="28"/>
                <w:szCs w:val="28"/>
              </w:rPr>
            </w:pPr>
            <w:r w:rsidRPr="00046E9F">
              <w:rPr>
                <w:rFonts w:ascii="Times New Roman" w:hAnsi="Times New Roman" w:cs="Times New Roman"/>
                <w:color w:val="000000" w:themeColor="text1"/>
                <w:sz w:val="28"/>
                <w:szCs w:val="28"/>
              </w:rPr>
              <w:t>Ед.</w:t>
            </w:r>
          </w:p>
        </w:tc>
        <w:tc>
          <w:tcPr>
            <w:tcW w:w="1376" w:type="dxa"/>
          </w:tcPr>
          <w:p w:rsidR="00046E9F" w:rsidRPr="00046E9F" w:rsidRDefault="00046E9F" w:rsidP="00046E9F">
            <w:pPr>
              <w:spacing w:after="0" w:line="240" w:lineRule="auto"/>
              <w:rPr>
                <w:rFonts w:ascii="Times New Roman" w:hAnsi="Times New Roman" w:cs="Times New Roman"/>
                <w:color w:val="000000" w:themeColor="text1"/>
                <w:sz w:val="28"/>
                <w:szCs w:val="28"/>
              </w:rPr>
            </w:pPr>
            <w:r w:rsidRPr="00046E9F">
              <w:rPr>
                <w:rFonts w:ascii="Times New Roman" w:hAnsi="Times New Roman" w:cs="Times New Roman"/>
                <w:color w:val="000000" w:themeColor="text1"/>
                <w:sz w:val="28"/>
                <w:szCs w:val="28"/>
              </w:rPr>
              <w:t>1</w:t>
            </w:r>
          </w:p>
        </w:tc>
        <w:tc>
          <w:tcPr>
            <w:tcW w:w="1100" w:type="dxa"/>
          </w:tcPr>
          <w:p w:rsidR="00046E9F" w:rsidRPr="00046E9F" w:rsidRDefault="00046E9F" w:rsidP="00046E9F">
            <w:pPr>
              <w:spacing w:after="0" w:line="240" w:lineRule="auto"/>
              <w:rPr>
                <w:rFonts w:ascii="Times New Roman" w:hAnsi="Times New Roman" w:cs="Times New Roman"/>
                <w:color w:val="000000" w:themeColor="text1"/>
                <w:sz w:val="28"/>
                <w:szCs w:val="28"/>
              </w:rPr>
            </w:pPr>
            <w:r w:rsidRPr="00046E9F">
              <w:rPr>
                <w:rFonts w:ascii="Times New Roman" w:hAnsi="Times New Roman" w:cs="Times New Roman"/>
                <w:color w:val="000000" w:themeColor="text1"/>
                <w:sz w:val="28"/>
                <w:szCs w:val="28"/>
              </w:rPr>
              <w:t>0</w:t>
            </w:r>
          </w:p>
        </w:tc>
        <w:tc>
          <w:tcPr>
            <w:tcW w:w="1100" w:type="dxa"/>
          </w:tcPr>
          <w:p w:rsidR="00046E9F" w:rsidRPr="00046E9F" w:rsidRDefault="00046E9F" w:rsidP="00046E9F">
            <w:pPr>
              <w:spacing w:after="0" w:line="240" w:lineRule="auto"/>
              <w:rPr>
                <w:rFonts w:ascii="Times New Roman" w:hAnsi="Times New Roman" w:cs="Times New Roman"/>
                <w:color w:val="000000" w:themeColor="text1"/>
                <w:sz w:val="28"/>
                <w:szCs w:val="28"/>
              </w:rPr>
            </w:pPr>
            <w:r w:rsidRPr="00046E9F">
              <w:rPr>
                <w:rFonts w:ascii="Times New Roman" w:hAnsi="Times New Roman" w:cs="Times New Roman"/>
                <w:color w:val="000000" w:themeColor="text1"/>
                <w:sz w:val="28"/>
                <w:szCs w:val="28"/>
              </w:rPr>
              <w:t>1</w:t>
            </w:r>
          </w:p>
        </w:tc>
        <w:tc>
          <w:tcPr>
            <w:tcW w:w="1100" w:type="dxa"/>
          </w:tcPr>
          <w:p w:rsidR="00046E9F" w:rsidRPr="00046E9F" w:rsidRDefault="00046E9F" w:rsidP="00046E9F">
            <w:pPr>
              <w:spacing w:after="0" w:line="240" w:lineRule="auto"/>
              <w:rPr>
                <w:rFonts w:ascii="Times New Roman" w:hAnsi="Times New Roman" w:cs="Times New Roman"/>
                <w:color w:val="000000" w:themeColor="text1"/>
                <w:sz w:val="28"/>
                <w:szCs w:val="28"/>
              </w:rPr>
            </w:pPr>
            <w:r w:rsidRPr="00046E9F">
              <w:rPr>
                <w:rFonts w:ascii="Times New Roman" w:hAnsi="Times New Roman" w:cs="Times New Roman"/>
                <w:color w:val="000000" w:themeColor="text1"/>
                <w:sz w:val="28"/>
                <w:szCs w:val="28"/>
              </w:rPr>
              <w:t>1</w:t>
            </w:r>
          </w:p>
        </w:tc>
        <w:tc>
          <w:tcPr>
            <w:tcW w:w="1100" w:type="dxa"/>
          </w:tcPr>
          <w:p w:rsidR="00046E9F" w:rsidRPr="00046E9F" w:rsidRDefault="00046E9F" w:rsidP="00046E9F">
            <w:pPr>
              <w:spacing w:after="0" w:line="240" w:lineRule="auto"/>
              <w:rPr>
                <w:rFonts w:ascii="Times New Roman" w:hAnsi="Times New Roman" w:cs="Times New Roman"/>
                <w:color w:val="000000" w:themeColor="text1"/>
                <w:sz w:val="28"/>
                <w:szCs w:val="28"/>
              </w:rPr>
            </w:pPr>
            <w:r w:rsidRPr="00046E9F">
              <w:rPr>
                <w:rFonts w:ascii="Times New Roman" w:hAnsi="Times New Roman" w:cs="Times New Roman"/>
                <w:color w:val="000000" w:themeColor="text1"/>
                <w:sz w:val="28"/>
                <w:szCs w:val="28"/>
              </w:rPr>
              <w:t>1</w:t>
            </w:r>
          </w:p>
        </w:tc>
      </w:tr>
      <w:tr w:rsidR="00046E9F" w:rsidRPr="00046E9F" w:rsidTr="00046E9F">
        <w:trPr>
          <w:trHeight w:val="2911"/>
          <w:jc w:val="center"/>
        </w:trPr>
        <w:tc>
          <w:tcPr>
            <w:tcW w:w="620" w:type="dxa"/>
          </w:tcPr>
          <w:p w:rsidR="00046E9F" w:rsidRPr="00046E9F" w:rsidRDefault="00046E9F" w:rsidP="00046E9F">
            <w:pPr>
              <w:pStyle w:val="ConsPlusCell"/>
              <w:jc w:val="center"/>
              <w:rPr>
                <w:rFonts w:ascii="Times New Roman" w:hAnsi="Times New Roman" w:cs="Times New Roman"/>
                <w:sz w:val="28"/>
                <w:szCs w:val="28"/>
              </w:rPr>
            </w:pPr>
            <w:r w:rsidRPr="00046E9F">
              <w:rPr>
                <w:rFonts w:ascii="Times New Roman" w:hAnsi="Times New Roman" w:cs="Times New Roman"/>
                <w:sz w:val="28"/>
                <w:szCs w:val="28"/>
              </w:rPr>
              <w:t>3.</w:t>
            </w:r>
          </w:p>
        </w:tc>
        <w:tc>
          <w:tcPr>
            <w:tcW w:w="2957" w:type="dxa"/>
          </w:tcPr>
          <w:p w:rsidR="00046E9F" w:rsidRPr="00046E9F" w:rsidRDefault="00046E9F" w:rsidP="00046E9F">
            <w:pPr>
              <w:shd w:val="clear" w:color="auto" w:fill="FFFFFF"/>
              <w:tabs>
                <w:tab w:val="left" w:pos="850"/>
              </w:tabs>
              <w:spacing w:after="0" w:line="240" w:lineRule="auto"/>
              <w:rPr>
                <w:rFonts w:ascii="Times New Roman" w:hAnsi="Times New Roman" w:cs="Times New Roman"/>
                <w:sz w:val="28"/>
                <w:szCs w:val="28"/>
              </w:rPr>
            </w:pPr>
            <w:r w:rsidRPr="00046E9F">
              <w:rPr>
                <w:rFonts w:ascii="Times New Roman" w:hAnsi="Times New Roman" w:cs="Times New Roman"/>
                <w:sz w:val="28"/>
                <w:szCs w:val="28"/>
              </w:rPr>
              <w:t>Доля   благоустроенных территорий общественного пользования  от общего количества  общественных территорий</w:t>
            </w:r>
          </w:p>
          <w:p w:rsidR="00046E9F" w:rsidRPr="00046E9F" w:rsidRDefault="00046E9F" w:rsidP="00046E9F">
            <w:pPr>
              <w:shd w:val="clear" w:color="auto" w:fill="FFFFFF"/>
              <w:tabs>
                <w:tab w:val="left" w:pos="850"/>
              </w:tabs>
              <w:spacing w:after="0" w:line="240" w:lineRule="auto"/>
              <w:rPr>
                <w:rFonts w:ascii="Times New Roman" w:hAnsi="Times New Roman" w:cs="Times New Roman"/>
                <w:sz w:val="28"/>
                <w:szCs w:val="28"/>
              </w:rPr>
            </w:pPr>
          </w:p>
        </w:tc>
        <w:tc>
          <w:tcPr>
            <w:tcW w:w="961" w:type="dxa"/>
            <w:vAlign w:val="center"/>
          </w:tcPr>
          <w:p w:rsidR="00046E9F" w:rsidRPr="00046E9F" w:rsidRDefault="00046E9F" w:rsidP="00046E9F">
            <w:pPr>
              <w:pStyle w:val="ConsPlusCell"/>
              <w:jc w:val="center"/>
              <w:rPr>
                <w:rFonts w:ascii="Times New Roman" w:hAnsi="Times New Roman" w:cs="Times New Roman"/>
                <w:color w:val="000000" w:themeColor="text1"/>
                <w:sz w:val="28"/>
                <w:szCs w:val="28"/>
              </w:rPr>
            </w:pPr>
            <w:r w:rsidRPr="00046E9F">
              <w:rPr>
                <w:rFonts w:ascii="Times New Roman" w:hAnsi="Times New Roman" w:cs="Times New Roman"/>
                <w:color w:val="000000" w:themeColor="text1"/>
                <w:sz w:val="28"/>
                <w:szCs w:val="28"/>
              </w:rPr>
              <w:t>%</w:t>
            </w:r>
          </w:p>
        </w:tc>
        <w:tc>
          <w:tcPr>
            <w:tcW w:w="1376" w:type="dxa"/>
          </w:tcPr>
          <w:p w:rsidR="00046E9F" w:rsidRPr="00046E9F" w:rsidRDefault="00046E9F" w:rsidP="00046E9F">
            <w:pPr>
              <w:pStyle w:val="ConsPlusNormal"/>
              <w:jc w:val="center"/>
              <w:rPr>
                <w:rFonts w:ascii="Times New Roman" w:hAnsi="Times New Roman" w:cs="Times New Roman"/>
                <w:color w:val="000000" w:themeColor="text1"/>
                <w:sz w:val="28"/>
                <w:szCs w:val="28"/>
              </w:rPr>
            </w:pPr>
            <w:r w:rsidRPr="00046E9F">
              <w:rPr>
                <w:rFonts w:ascii="Times New Roman" w:hAnsi="Times New Roman" w:cs="Times New Roman"/>
                <w:color w:val="000000" w:themeColor="text1"/>
                <w:sz w:val="28"/>
                <w:szCs w:val="28"/>
              </w:rPr>
              <w:t>9,0</w:t>
            </w:r>
          </w:p>
        </w:tc>
        <w:tc>
          <w:tcPr>
            <w:tcW w:w="1100" w:type="dxa"/>
          </w:tcPr>
          <w:p w:rsidR="00046E9F" w:rsidRPr="00046E9F" w:rsidRDefault="00046E9F" w:rsidP="00046E9F">
            <w:pPr>
              <w:pStyle w:val="ConsPlusNormal"/>
              <w:jc w:val="center"/>
              <w:rPr>
                <w:rFonts w:ascii="Times New Roman" w:hAnsi="Times New Roman" w:cs="Times New Roman"/>
                <w:color w:val="000000" w:themeColor="text1"/>
                <w:sz w:val="28"/>
                <w:szCs w:val="28"/>
              </w:rPr>
            </w:pPr>
            <w:r w:rsidRPr="00046E9F">
              <w:rPr>
                <w:rFonts w:ascii="Times New Roman" w:hAnsi="Times New Roman" w:cs="Times New Roman"/>
                <w:color w:val="000000" w:themeColor="text1"/>
                <w:sz w:val="28"/>
                <w:szCs w:val="28"/>
              </w:rPr>
              <w:t>9,0</w:t>
            </w:r>
          </w:p>
        </w:tc>
        <w:tc>
          <w:tcPr>
            <w:tcW w:w="1100" w:type="dxa"/>
          </w:tcPr>
          <w:p w:rsidR="00046E9F" w:rsidRPr="00046E9F" w:rsidRDefault="00046E9F" w:rsidP="00046E9F">
            <w:pPr>
              <w:pStyle w:val="ConsPlusNormal"/>
              <w:jc w:val="center"/>
              <w:rPr>
                <w:rFonts w:ascii="Times New Roman" w:hAnsi="Times New Roman" w:cs="Times New Roman"/>
                <w:color w:val="000000" w:themeColor="text1"/>
                <w:sz w:val="28"/>
                <w:szCs w:val="28"/>
              </w:rPr>
            </w:pPr>
            <w:r w:rsidRPr="00046E9F">
              <w:rPr>
                <w:rFonts w:ascii="Times New Roman" w:hAnsi="Times New Roman" w:cs="Times New Roman"/>
                <w:color w:val="000000" w:themeColor="text1"/>
                <w:sz w:val="28"/>
                <w:szCs w:val="28"/>
              </w:rPr>
              <w:t>13,6</w:t>
            </w:r>
          </w:p>
        </w:tc>
        <w:tc>
          <w:tcPr>
            <w:tcW w:w="1100" w:type="dxa"/>
          </w:tcPr>
          <w:p w:rsidR="00046E9F" w:rsidRPr="00046E9F" w:rsidRDefault="00046E9F" w:rsidP="00046E9F">
            <w:pPr>
              <w:pStyle w:val="ConsPlusNormal"/>
              <w:jc w:val="center"/>
              <w:rPr>
                <w:rFonts w:ascii="Times New Roman" w:hAnsi="Times New Roman" w:cs="Times New Roman"/>
                <w:color w:val="000000" w:themeColor="text1"/>
                <w:sz w:val="28"/>
                <w:szCs w:val="28"/>
              </w:rPr>
            </w:pPr>
            <w:r w:rsidRPr="00046E9F">
              <w:rPr>
                <w:rFonts w:ascii="Times New Roman" w:hAnsi="Times New Roman" w:cs="Times New Roman"/>
                <w:color w:val="000000" w:themeColor="text1"/>
                <w:sz w:val="28"/>
                <w:szCs w:val="28"/>
              </w:rPr>
              <w:t>18,1</w:t>
            </w:r>
          </w:p>
        </w:tc>
        <w:tc>
          <w:tcPr>
            <w:tcW w:w="1100" w:type="dxa"/>
          </w:tcPr>
          <w:p w:rsidR="00046E9F" w:rsidRPr="00046E9F" w:rsidRDefault="00046E9F" w:rsidP="00046E9F">
            <w:pPr>
              <w:pStyle w:val="ConsPlusNormal"/>
              <w:jc w:val="center"/>
              <w:rPr>
                <w:rFonts w:ascii="Times New Roman" w:hAnsi="Times New Roman" w:cs="Times New Roman"/>
                <w:color w:val="000000" w:themeColor="text1"/>
                <w:sz w:val="28"/>
                <w:szCs w:val="28"/>
              </w:rPr>
            </w:pPr>
            <w:r w:rsidRPr="00046E9F">
              <w:rPr>
                <w:rFonts w:ascii="Times New Roman" w:hAnsi="Times New Roman" w:cs="Times New Roman"/>
                <w:color w:val="000000" w:themeColor="text1"/>
                <w:sz w:val="28"/>
                <w:szCs w:val="28"/>
              </w:rPr>
              <w:t>22,7</w:t>
            </w:r>
          </w:p>
        </w:tc>
      </w:tr>
      <w:tr w:rsidR="00046E9F" w:rsidRPr="00046E9F" w:rsidTr="00046E9F">
        <w:trPr>
          <w:trHeight w:val="1946"/>
          <w:jc w:val="center"/>
        </w:trPr>
        <w:tc>
          <w:tcPr>
            <w:tcW w:w="620" w:type="dxa"/>
          </w:tcPr>
          <w:p w:rsidR="00046E9F" w:rsidRPr="00046E9F" w:rsidRDefault="00046E9F" w:rsidP="00046E9F">
            <w:pPr>
              <w:pStyle w:val="ConsPlusCell"/>
              <w:jc w:val="center"/>
              <w:rPr>
                <w:rFonts w:ascii="Times New Roman" w:hAnsi="Times New Roman" w:cs="Times New Roman"/>
                <w:sz w:val="28"/>
                <w:szCs w:val="28"/>
              </w:rPr>
            </w:pPr>
            <w:r w:rsidRPr="00046E9F">
              <w:rPr>
                <w:rFonts w:ascii="Times New Roman" w:hAnsi="Times New Roman" w:cs="Times New Roman"/>
                <w:sz w:val="28"/>
                <w:szCs w:val="28"/>
              </w:rPr>
              <w:t>4.</w:t>
            </w:r>
          </w:p>
        </w:tc>
        <w:tc>
          <w:tcPr>
            <w:tcW w:w="2957" w:type="dxa"/>
          </w:tcPr>
          <w:p w:rsidR="00046E9F" w:rsidRPr="00046E9F" w:rsidRDefault="00046E9F" w:rsidP="00046E9F">
            <w:pPr>
              <w:shd w:val="clear" w:color="auto" w:fill="FFFFFF"/>
              <w:tabs>
                <w:tab w:val="left" w:pos="955"/>
              </w:tabs>
              <w:spacing w:after="0" w:line="240" w:lineRule="auto"/>
              <w:ind w:firstLine="142"/>
              <w:rPr>
                <w:rFonts w:ascii="Times New Roman" w:hAnsi="Times New Roman" w:cs="Times New Roman"/>
                <w:sz w:val="28"/>
                <w:szCs w:val="28"/>
              </w:rPr>
            </w:pPr>
            <w:r w:rsidRPr="00046E9F">
              <w:rPr>
                <w:rFonts w:ascii="Times New Roman" w:hAnsi="Times New Roman" w:cs="Times New Roman"/>
                <w:sz w:val="28"/>
                <w:szCs w:val="28"/>
              </w:rPr>
              <w:t xml:space="preserve">Увеличение охвата населения благоустроенными территориями общественного пользования   </w:t>
            </w:r>
          </w:p>
        </w:tc>
        <w:tc>
          <w:tcPr>
            <w:tcW w:w="961" w:type="dxa"/>
            <w:vAlign w:val="center"/>
          </w:tcPr>
          <w:p w:rsidR="00046E9F" w:rsidRPr="00046E9F" w:rsidRDefault="00046E9F" w:rsidP="00046E9F">
            <w:pPr>
              <w:pStyle w:val="ConsPlusCell"/>
              <w:jc w:val="center"/>
              <w:rPr>
                <w:rFonts w:ascii="Times New Roman" w:hAnsi="Times New Roman" w:cs="Times New Roman"/>
                <w:color w:val="000000" w:themeColor="text1"/>
                <w:sz w:val="28"/>
                <w:szCs w:val="28"/>
              </w:rPr>
            </w:pPr>
            <w:r w:rsidRPr="00046E9F">
              <w:rPr>
                <w:rFonts w:ascii="Times New Roman" w:hAnsi="Times New Roman" w:cs="Times New Roman"/>
                <w:color w:val="000000" w:themeColor="text1"/>
                <w:sz w:val="28"/>
                <w:szCs w:val="28"/>
              </w:rPr>
              <w:t>%</w:t>
            </w:r>
          </w:p>
        </w:tc>
        <w:tc>
          <w:tcPr>
            <w:tcW w:w="1376" w:type="dxa"/>
          </w:tcPr>
          <w:p w:rsidR="00046E9F" w:rsidRPr="00046E9F" w:rsidRDefault="00046E9F" w:rsidP="00046E9F">
            <w:pPr>
              <w:spacing w:after="0" w:line="240" w:lineRule="auto"/>
              <w:rPr>
                <w:rFonts w:ascii="Times New Roman" w:hAnsi="Times New Roman" w:cs="Times New Roman"/>
                <w:color w:val="000000" w:themeColor="text1"/>
                <w:sz w:val="28"/>
                <w:szCs w:val="28"/>
              </w:rPr>
            </w:pPr>
            <w:r w:rsidRPr="00046E9F">
              <w:rPr>
                <w:rFonts w:ascii="Times New Roman" w:hAnsi="Times New Roman" w:cs="Times New Roman"/>
                <w:color w:val="000000" w:themeColor="text1"/>
                <w:sz w:val="28"/>
                <w:szCs w:val="28"/>
              </w:rPr>
              <w:t>2,9</w:t>
            </w:r>
          </w:p>
        </w:tc>
        <w:tc>
          <w:tcPr>
            <w:tcW w:w="1100" w:type="dxa"/>
          </w:tcPr>
          <w:p w:rsidR="00046E9F" w:rsidRPr="00046E9F" w:rsidRDefault="00046E9F" w:rsidP="00046E9F">
            <w:pPr>
              <w:spacing w:after="0" w:line="240" w:lineRule="auto"/>
              <w:rPr>
                <w:rFonts w:ascii="Times New Roman" w:hAnsi="Times New Roman" w:cs="Times New Roman"/>
                <w:color w:val="000000" w:themeColor="text1"/>
                <w:sz w:val="28"/>
                <w:szCs w:val="28"/>
              </w:rPr>
            </w:pPr>
            <w:r w:rsidRPr="00046E9F">
              <w:rPr>
                <w:rFonts w:ascii="Times New Roman" w:hAnsi="Times New Roman" w:cs="Times New Roman"/>
                <w:color w:val="000000" w:themeColor="text1"/>
                <w:sz w:val="28"/>
                <w:szCs w:val="28"/>
              </w:rPr>
              <w:t>0</w:t>
            </w:r>
          </w:p>
        </w:tc>
        <w:tc>
          <w:tcPr>
            <w:tcW w:w="1100" w:type="dxa"/>
          </w:tcPr>
          <w:p w:rsidR="00046E9F" w:rsidRPr="00046E9F" w:rsidRDefault="00046E9F" w:rsidP="00046E9F">
            <w:pPr>
              <w:spacing w:after="0" w:line="240" w:lineRule="auto"/>
              <w:rPr>
                <w:rFonts w:ascii="Times New Roman" w:hAnsi="Times New Roman" w:cs="Times New Roman"/>
                <w:color w:val="000000" w:themeColor="text1"/>
                <w:sz w:val="28"/>
                <w:szCs w:val="28"/>
              </w:rPr>
            </w:pPr>
            <w:r w:rsidRPr="00046E9F">
              <w:rPr>
                <w:rFonts w:ascii="Times New Roman" w:hAnsi="Times New Roman" w:cs="Times New Roman"/>
                <w:color w:val="000000" w:themeColor="text1"/>
                <w:sz w:val="28"/>
                <w:szCs w:val="28"/>
              </w:rPr>
              <w:t>4,6</w:t>
            </w:r>
          </w:p>
        </w:tc>
        <w:tc>
          <w:tcPr>
            <w:tcW w:w="1100" w:type="dxa"/>
          </w:tcPr>
          <w:p w:rsidR="00046E9F" w:rsidRPr="00046E9F" w:rsidRDefault="00046E9F" w:rsidP="00046E9F">
            <w:pPr>
              <w:spacing w:after="0" w:line="240" w:lineRule="auto"/>
              <w:rPr>
                <w:rFonts w:ascii="Times New Roman" w:hAnsi="Times New Roman" w:cs="Times New Roman"/>
                <w:color w:val="000000" w:themeColor="text1"/>
                <w:sz w:val="28"/>
                <w:szCs w:val="28"/>
              </w:rPr>
            </w:pPr>
            <w:r w:rsidRPr="00046E9F">
              <w:rPr>
                <w:rFonts w:ascii="Times New Roman" w:hAnsi="Times New Roman" w:cs="Times New Roman"/>
                <w:color w:val="000000" w:themeColor="text1"/>
                <w:sz w:val="28"/>
                <w:szCs w:val="28"/>
              </w:rPr>
              <w:t>4,6</w:t>
            </w:r>
          </w:p>
        </w:tc>
        <w:tc>
          <w:tcPr>
            <w:tcW w:w="1100" w:type="dxa"/>
          </w:tcPr>
          <w:p w:rsidR="00046E9F" w:rsidRPr="00046E9F" w:rsidRDefault="00046E9F" w:rsidP="00046E9F">
            <w:pPr>
              <w:spacing w:after="0" w:line="240" w:lineRule="auto"/>
              <w:rPr>
                <w:rFonts w:ascii="Times New Roman" w:hAnsi="Times New Roman" w:cs="Times New Roman"/>
                <w:color w:val="000000" w:themeColor="text1"/>
                <w:sz w:val="28"/>
                <w:szCs w:val="28"/>
              </w:rPr>
            </w:pPr>
            <w:r w:rsidRPr="00046E9F">
              <w:rPr>
                <w:rFonts w:ascii="Times New Roman" w:hAnsi="Times New Roman" w:cs="Times New Roman"/>
                <w:color w:val="000000" w:themeColor="text1"/>
                <w:sz w:val="28"/>
                <w:szCs w:val="28"/>
              </w:rPr>
              <w:t>4,6</w:t>
            </w:r>
          </w:p>
        </w:tc>
      </w:tr>
    </w:tbl>
    <w:p w:rsidR="00046E9F" w:rsidRPr="00046E9F" w:rsidRDefault="00046E9F" w:rsidP="00046E9F">
      <w:pPr>
        <w:shd w:val="clear" w:color="auto" w:fill="FFFFFF"/>
        <w:spacing w:after="0" w:line="240" w:lineRule="auto"/>
        <w:ind w:firstLine="709"/>
        <w:jc w:val="both"/>
        <w:rPr>
          <w:rFonts w:ascii="Times New Roman" w:hAnsi="Times New Roman" w:cs="Times New Roman"/>
          <w:bCs/>
          <w:color w:val="000000"/>
          <w:sz w:val="28"/>
          <w:szCs w:val="28"/>
        </w:rPr>
      </w:pPr>
    </w:p>
    <w:p w:rsidR="00046E9F" w:rsidRPr="00046E9F" w:rsidRDefault="00046E9F" w:rsidP="00046E9F">
      <w:pPr>
        <w:shd w:val="clear" w:color="auto" w:fill="FFFFFF"/>
        <w:spacing w:after="0" w:line="240" w:lineRule="auto"/>
        <w:ind w:firstLine="709"/>
        <w:jc w:val="both"/>
        <w:rPr>
          <w:rFonts w:ascii="Times New Roman" w:hAnsi="Times New Roman" w:cs="Times New Roman"/>
          <w:bCs/>
          <w:color w:val="000000"/>
          <w:sz w:val="28"/>
          <w:szCs w:val="28"/>
        </w:rPr>
      </w:pPr>
    </w:p>
    <w:p w:rsidR="00046E9F" w:rsidRPr="00046E9F" w:rsidRDefault="00046E9F" w:rsidP="00046E9F">
      <w:pPr>
        <w:shd w:val="clear" w:color="auto" w:fill="FFFFFF"/>
        <w:spacing w:after="0" w:line="240" w:lineRule="auto"/>
        <w:ind w:firstLine="709"/>
        <w:jc w:val="both"/>
        <w:rPr>
          <w:rFonts w:ascii="Times New Roman" w:hAnsi="Times New Roman" w:cs="Times New Roman"/>
          <w:b/>
          <w:sz w:val="28"/>
          <w:szCs w:val="28"/>
        </w:rPr>
      </w:pPr>
      <w:r w:rsidRPr="00046E9F">
        <w:rPr>
          <w:rFonts w:ascii="Times New Roman" w:hAnsi="Times New Roman" w:cs="Times New Roman"/>
          <w:b/>
          <w:sz w:val="28"/>
          <w:szCs w:val="28"/>
        </w:rPr>
        <w:t>4. Основные мероприятия и ресурсное обеспечение подпрограммы</w:t>
      </w:r>
    </w:p>
    <w:p w:rsidR="00046E9F" w:rsidRPr="00046E9F" w:rsidRDefault="00046E9F" w:rsidP="00046E9F">
      <w:pPr>
        <w:shd w:val="clear" w:color="auto" w:fill="FFFFFF"/>
        <w:spacing w:after="0" w:line="240" w:lineRule="auto"/>
        <w:ind w:firstLine="709"/>
        <w:jc w:val="both"/>
        <w:rPr>
          <w:rFonts w:ascii="Times New Roman" w:hAnsi="Times New Roman" w:cs="Times New Roman"/>
          <w:b/>
          <w:sz w:val="28"/>
          <w:szCs w:val="28"/>
        </w:rPr>
      </w:pPr>
    </w:p>
    <w:p w:rsidR="00046E9F" w:rsidRPr="00046E9F" w:rsidRDefault="00046E9F" w:rsidP="00046E9F">
      <w:pPr>
        <w:pStyle w:val="ConsPlusNormal"/>
        <w:ind w:firstLine="567"/>
        <w:jc w:val="both"/>
        <w:rPr>
          <w:rFonts w:ascii="Times New Roman" w:hAnsi="Times New Roman" w:cs="Times New Roman"/>
          <w:sz w:val="28"/>
          <w:szCs w:val="28"/>
        </w:rPr>
      </w:pPr>
      <w:r w:rsidRPr="00046E9F">
        <w:rPr>
          <w:rFonts w:ascii="Times New Roman" w:hAnsi="Times New Roman" w:cs="Times New Roman"/>
          <w:sz w:val="28"/>
          <w:szCs w:val="28"/>
        </w:rPr>
        <w:t>Реализация мероприятий  подпрограммы осуществляется посредством: размещения заказов на благоустройство  наиболее посещаемых муниципальных территорий общественного пользования  в порядке, предусмотренном федеральным законодательством;</w:t>
      </w:r>
    </w:p>
    <w:p w:rsidR="00046E9F" w:rsidRPr="00046E9F" w:rsidRDefault="00046E9F" w:rsidP="00046E9F">
      <w:pPr>
        <w:spacing w:after="0" w:line="240" w:lineRule="auto"/>
        <w:ind w:firstLine="709"/>
        <w:jc w:val="both"/>
        <w:rPr>
          <w:rFonts w:ascii="Times New Roman" w:hAnsi="Times New Roman" w:cs="Times New Roman"/>
          <w:sz w:val="28"/>
          <w:szCs w:val="28"/>
        </w:rPr>
      </w:pPr>
      <w:r w:rsidRPr="00046E9F">
        <w:rPr>
          <w:rFonts w:ascii="Times New Roman" w:hAnsi="Times New Roman" w:cs="Times New Roman"/>
          <w:sz w:val="28"/>
          <w:szCs w:val="28"/>
        </w:rPr>
        <w:t>Управление муниципального хозяйства администрации муниципального образования «Родниковский муниципальный район»:</w:t>
      </w:r>
    </w:p>
    <w:p w:rsidR="00046E9F" w:rsidRPr="00046E9F" w:rsidRDefault="00046E9F" w:rsidP="00046E9F">
      <w:pPr>
        <w:spacing w:after="0" w:line="240" w:lineRule="auto"/>
        <w:ind w:firstLine="709"/>
        <w:jc w:val="both"/>
        <w:rPr>
          <w:rFonts w:ascii="Times New Roman" w:hAnsi="Times New Roman" w:cs="Times New Roman"/>
          <w:sz w:val="28"/>
          <w:szCs w:val="28"/>
        </w:rPr>
      </w:pPr>
      <w:r w:rsidRPr="00046E9F">
        <w:rPr>
          <w:rFonts w:ascii="Times New Roman" w:hAnsi="Times New Roman" w:cs="Times New Roman"/>
          <w:sz w:val="28"/>
          <w:szCs w:val="28"/>
        </w:rPr>
        <w:t>- организует реализацию подпрограммы, вносит предложения о внесении изменений в подпрограмму и несет ответственность за достижение показателей (индикаторов) подпрограммы, а так же конечных результатов ее реализации.</w:t>
      </w:r>
    </w:p>
    <w:p w:rsidR="00046E9F" w:rsidRPr="00046E9F" w:rsidRDefault="00046E9F" w:rsidP="00046E9F">
      <w:pPr>
        <w:spacing w:after="0" w:line="240" w:lineRule="auto"/>
        <w:ind w:firstLine="709"/>
        <w:jc w:val="both"/>
        <w:rPr>
          <w:rFonts w:ascii="Times New Roman" w:hAnsi="Times New Roman" w:cs="Times New Roman"/>
          <w:sz w:val="28"/>
          <w:szCs w:val="28"/>
        </w:rPr>
      </w:pPr>
      <w:r w:rsidRPr="00046E9F">
        <w:rPr>
          <w:rFonts w:ascii="Times New Roman" w:hAnsi="Times New Roman" w:cs="Times New Roman"/>
          <w:sz w:val="28"/>
          <w:szCs w:val="28"/>
        </w:rPr>
        <w:lastRenderedPageBreak/>
        <w:t xml:space="preserve">- не позднее 1 сентября текущего финансового года представляет в финансовое управление администрации муниципального образования «Родниковский муниципальный район» бюджетные заявки с обосновывающими материалами на финансирование из бюджета </w:t>
      </w:r>
      <w:r w:rsidRPr="00046E9F">
        <w:rPr>
          <w:rFonts w:ascii="Times New Roman" w:hAnsi="Times New Roman" w:cs="Times New Roman"/>
          <w:bCs/>
          <w:sz w:val="28"/>
          <w:szCs w:val="28"/>
        </w:rPr>
        <w:t>муниципального образования «Родниковское городское поселение Родниковского муниципального района Ивановской области»</w:t>
      </w:r>
      <w:r w:rsidRPr="00046E9F">
        <w:rPr>
          <w:rFonts w:ascii="Times New Roman" w:hAnsi="Times New Roman" w:cs="Times New Roman"/>
          <w:sz w:val="28"/>
          <w:szCs w:val="28"/>
        </w:rPr>
        <w:t xml:space="preserve"> в очередном финансовом году;</w:t>
      </w:r>
    </w:p>
    <w:p w:rsidR="00046E9F" w:rsidRPr="00046E9F" w:rsidRDefault="00046E9F" w:rsidP="00046E9F">
      <w:pPr>
        <w:spacing w:after="0" w:line="240" w:lineRule="auto"/>
        <w:ind w:firstLine="708"/>
        <w:jc w:val="both"/>
        <w:rPr>
          <w:rFonts w:ascii="Times New Roman" w:hAnsi="Times New Roman" w:cs="Times New Roman"/>
          <w:sz w:val="28"/>
          <w:szCs w:val="28"/>
        </w:rPr>
      </w:pPr>
      <w:r w:rsidRPr="00046E9F">
        <w:rPr>
          <w:rFonts w:ascii="Times New Roman" w:hAnsi="Times New Roman" w:cs="Times New Roman"/>
          <w:sz w:val="28"/>
          <w:szCs w:val="28"/>
        </w:rPr>
        <w:t>- разрабатывает:</w:t>
      </w:r>
    </w:p>
    <w:p w:rsidR="00046E9F" w:rsidRPr="00046E9F" w:rsidRDefault="00046E9F" w:rsidP="00046E9F">
      <w:pPr>
        <w:spacing w:after="0" w:line="240" w:lineRule="auto"/>
        <w:ind w:firstLine="708"/>
        <w:jc w:val="both"/>
        <w:rPr>
          <w:rFonts w:ascii="Times New Roman" w:hAnsi="Times New Roman" w:cs="Times New Roman"/>
          <w:sz w:val="28"/>
          <w:szCs w:val="28"/>
        </w:rPr>
      </w:pPr>
      <w:r w:rsidRPr="00046E9F">
        <w:rPr>
          <w:rFonts w:ascii="Times New Roman" w:hAnsi="Times New Roman" w:cs="Times New Roman"/>
          <w:sz w:val="28"/>
          <w:szCs w:val="28"/>
        </w:rPr>
        <w:t>а) перечень работ по исполнению подпрограммных мероприятий на очередной финансовый год (постановлением администрации муниципального образования «Родниковский муниципальный район»);</w:t>
      </w:r>
    </w:p>
    <w:p w:rsidR="00046E9F" w:rsidRPr="00046E9F" w:rsidRDefault="00046E9F" w:rsidP="00046E9F">
      <w:pPr>
        <w:spacing w:after="0" w:line="240" w:lineRule="auto"/>
        <w:ind w:firstLine="709"/>
        <w:jc w:val="both"/>
        <w:rPr>
          <w:rFonts w:ascii="Times New Roman" w:hAnsi="Times New Roman" w:cs="Times New Roman"/>
          <w:sz w:val="28"/>
          <w:szCs w:val="28"/>
        </w:rPr>
      </w:pPr>
      <w:r w:rsidRPr="00046E9F">
        <w:rPr>
          <w:rFonts w:ascii="Times New Roman" w:hAnsi="Times New Roman" w:cs="Times New Roman"/>
          <w:sz w:val="28"/>
          <w:szCs w:val="28"/>
        </w:rPr>
        <w:t>б) календарный план реализации подпрограммных мероприятий с указанием ответственных исполнителей на очередной финансовый год (распорядительный акт главного распорядителя бюджетных средств);</w:t>
      </w:r>
    </w:p>
    <w:p w:rsidR="00046E9F" w:rsidRPr="00046E9F" w:rsidRDefault="00046E9F" w:rsidP="00046E9F">
      <w:pPr>
        <w:spacing w:after="0" w:line="240" w:lineRule="auto"/>
        <w:ind w:firstLine="709"/>
        <w:jc w:val="both"/>
        <w:rPr>
          <w:rFonts w:ascii="Times New Roman" w:hAnsi="Times New Roman" w:cs="Times New Roman"/>
          <w:sz w:val="28"/>
          <w:szCs w:val="28"/>
        </w:rPr>
      </w:pPr>
      <w:r w:rsidRPr="00046E9F">
        <w:rPr>
          <w:rFonts w:ascii="Times New Roman" w:hAnsi="Times New Roman" w:cs="Times New Roman"/>
          <w:sz w:val="28"/>
          <w:szCs w:val="28"/>
        </w:rPr>
        <w:t xml:space="preserve">-  представляет в отдел экономического развития и торговли информацию о расходовании бюджетных и внебюджетных средств на реализацию  подпрограммы, заполняемую нарастающим итогом с начала года по утвержденной </w:t>
      </w:r>
      <w:hyperlink w:anchor="Par933" w:history="1">
        <w:r w:rsidRPr="00046E9F">
          <w:rPr>
            <w:rFonts w:ascii="Times New Roman" w:hAnsi="Times New Roman" w:cs="Times New Roman"/>
            <w:sz w:val="28"/>
            <w:szCs w:val="28"/>
          </w:rPr>
          <w:t>форме</w:t>
        </w:r>
      </w:hyperlink>
      <w:r w:rsidRPr="00046E9F">
        <w:rPr>
          <w:rFonts w:ascii="Times New Roman" w:hAnsi="Times New Roman" w:cs="Times New Roman"/>
          <w:sz w:val="28"/>
          <w:szCs w:val="28"/>
        </w:rPr>
        <w:t>;</w:t>
      </w:r>
    </w:p>
    <w:p w:rsidR="00046E9F" w:rsidRPr="00046E9F" w:rsidRDefault="00046E9F" w:rsidP="00046E9F">
      <w:pPr>
        <w:spacing w:after="0" w:line="240" w:lineRule="auto"/>
        <w:ind w:firstLine="709"/>
        <w:jc w:val="both"/>
        <w:rPr>
          <w:rFonts w:ascii="Times New Roman" w:hAnsi="Times New Roman" w:cs="Times New Roman"/>
          <w:sz w:val="28"/>
          <w:szCs w:val="28"/>
        </w:rPr>
      </w:pPr>
      <w:r w:rsidRPr="00046E9F">
        <w:rPr>
          <w:rFonts w:ascii="Times New Roman" w:hAnsi="Times New Roman" w:cs="Times New Roman"/>
          <w:sz w:val="28"/>
          <w:szCs w:val="28"/>
        </w:rPr>
        <w:t xml:space="preserve">- ежегодно проводит оценку эффективности подпрограммы. </w:t>
      </w:r>
    </w:p>
    <w:p w:rsidR="00046E9F" w:rsidRPr="00046E9F" w:rsidRDefault="00046E9F" w:rsidP="00046E9F">
      <w:pPr>
        <w:pStyle w:val="ConsNormal0"/>
        <w:widowControl/>
        <w:tabs>
          <w:tab w:val="left" w:pos="809"/>
          <w:tab w:val="left" w:pos="1632"/>
        </w:tabs>
        <w:ind w:firstLine="0"/>
        <w:jc w:val="center"/>
        <w:rPr>
          <w:rFonts w:ascii="Times New Roman" w:hAnsi="Times New Roman"/>
          <w:b/>
          <w:sz w:val="28"/>
          <w:szCs w:val="28"/>
        </w:rPr>
      </w:pPr>
      <w:r w:rsidRPr="00046E9F">
        <w:rPr>
          <w:rFonts w:ascii="Times New Roman" w:hAnsi="Times New Roman"/>
          <w:b/>
          <w:sz w:val="28"/>
          <w:szCs w:val="28"/>
        </w:rPr>
        <w:t>Ресурсное обеспечение мероприятий подпрограммы</w:t>
      </w:r>
    </w:p>
    <w:p w:rsidR="00046E9F" w:rsidRPr="00046E9F" w:rsidRDefault="00046E9F" w:rsidP="00046E9F">
      <w:pPr>
        <w:pStyle w:val="ConsNormal0"/>
        <w:widowControl/>
        <w:tabs>
          <w:tab w:val="left" w:pos="809"/>
          <w:tab w:val="left" w:pos="1632"/>
        </w:tabs>
        <w:ind w:firstLine="0"/>
        <w:jc w:val="right"/>
        <w:rPr>
          <w:rFonts w:ascii="Times New Roman" w:hAnsi="Times New Roman"/>
          <w:sz w:val="28"/>
          <w:szCs w:val="28"/>
        </w:rPr>
      </w:pPr>
      <w:r w:rsidRPr="00046E9F">
        <w:rPr>
          <w:rFonts w:ascii="Times New Roman" w:hAnsi="Times New Roman"/>
          <w:sz w:val="28"/>
          <w:szCs w:val="28"/>
        </w:rPr>
        <w:t xml:space="preserve">Таблица 3 </w:t>
      </w:r>
    </w:p>
    <w:tbl>
      <w:tblPr>
        <w:tblW w:w="10065"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3"/>
        <w:gridCol w:w="2295"/>
        <w:gridCol w:w="1914"/>
        <w:gridCol w:w="1134"/>
        <w:gridCol w:w="969"/>
        <w:gridCol w:w="23"/>
        <w:gridCol w:w="898"/>
        <w:gridCol w:w="71"/>
        <w:gridCol w:w="1002"/>
        <w:gridCol w:w="50"/>
        <w:gridCol w:w="992"/>
        <w:gridCol w:w="34"/>
      </w:tblGrid>
      <w:tr w:rsidR="00046E9F" w:rsidRPr="00046E9F" w:rsidTr="00046E9F">
        <w:trPr>
          <w:jc w:val="center"/>
        </w:trPr>
        <w:tc>
          <w:tcPr>
            <w:tcW w:w="683" w:type="dxa"/>
          </w:tcPr>
          <w:p w:rsidR="00046E9F" w:rsidRPr="00046E9F" w:rsidRDefault="00046E9F" w:rsidP="00046E9F">
            <w:pPr>
              <w:spacing w:after="0" w:line="240" w:lineRule="auto"/>
              <w:rPr>
                <w:rFonts w:ascii="Times New Roman" w:hAnsi="Times New Roman" w:cs="Times New Roman"/>
                <w:b/>
                <w:sz w:val="28"/>
                <w:szCs w:val="28"/>
              </w:rPr>
            </w:pPr>
            <w:r w:rsidRPr="00046E9F">
              <w:rPr>
                <w:rFonts w:ascii="Times New Roman" w:hAnsi="Times New Roman" w:cs="Times New Roman"/>
                <w:b/>
                <w:sz w:val="28"/>
                <w:szCs w:val="28"/>
              </w:rPr>
              <w:t>№ п/п</w:t>
            </w:r>
          </w:p>
        </w:tc>
        <w:tc>
          <w:tcPr>
            <w:tcW w:w="2295" w:type="dxa"/>
          </w:tcPr>
          <w:p w:rsidR="00046E9F" w:rsidRPr="00046E9F" w:rsidRDefault="00046E9F" w:rsidP="00046E9F">
            <w:pPr>
              <w:spacing w:after="0" w:line="240" w:lineRule="auto"/>
              <w:rPr>
                <w:rFonts w:ascii="Times New Roman" w:hAnsi="Times New Roman" w:cs="Times New Roman"/>
                <w:b/>
                <w:sz w:val="28"/>
                <w:szCs w:val="28"/>
              </w:rPr>
            </w:pPr>
            <w:r w:rsidRPr="00046E9F">
              <w:rPr>
                <w:rFonts w:ascii="Times New Roman" w:hAnsi="Times New Roman" w:cs="Times New Roman"/>
                <w:b/>
                <w:sz w:val="28"/>
                <w:szCs w:val="28"/>
              </w:rPr>
              <w:t>Наименование мероприятия/ Источник ресурсного обеспечения</w:t>
            </w:r>
          </w:p>
        </w:tc>
        <w:tc>
          <w:tcPr>
            <w:tcW w:w="1914" w:type="dxa"/>
          </w:tcPr>
          <w:p w:rsidR="00046E9F" w:rsidRPr="00046E9F" w:rsidRDefault="00046E9F" w:rsidP="00046E9F">
            <w:pPr>
              <w:keepNext/>
              <w:spacing w:after="0" w:line="240" w:lineRule="auto"/>
              <w:rPr>
                <w:rFonts w:ascii="Times New Roman" w:hAnsi="Times New Roman" w:cs="Times New Roman"/>
                <w:b/>
                <w:sz w:val="28"/>
                <w:szCs w:val="28"/>
              </w:rPr>
            </w:pPr>
            <w:r w:rsidRPr="00046E9F">
              <w:rPr>
                <w:rFonts w:ascii="Times New Roman" w:hAnsi="Times New Roman" w:cs="Times New Roman"/>
                <w:b/>
                <w:sz w:val="28"/>
                <w:szCs w:val="28"/>
              </w:rPr>
              <w:t>Исполнитель</w:t>
            </w:r>
          </w:p>
        </w:tc>
        <w:tc>
          <w:tcPr>
            <w:tcW w:w="1134" w:type="dxa"/>
          </w:tcPr>
          <w:p w:rsidR="00046E9F" w:rsidRPr="00046E9F" w:rsidRDefault="00046E9F" w:rsidP="00046E9F">
            <w:pPr>
              <w:spacing w:after="0" w:line="240" w:lineRule="auto"/>
              <w:rPr>
                <w:rFonts w:ascii="Times New Roman" w:hAnsi="Times New Roman" w:cs="Times New Roman"/>
                <w:b/>
                <w:sz w:val="28"/>
                <w:szCs w:val="28"/>
              </w:rPr>
            </w:pPr>
            <w:r w:rsidRPr="00046E9F">
              <w:rPr>
                <w:rFonts w:ascii="Times New Roman" w:hAnsi="Times New Roman" w:cs="Times New Roman"/>
                <w:b/>
                <w:sz w:val="28"/>
                <w:szCs w:val="28"/>
              </w:rPr>
              <w:t>2018</w:t>
            </w:r>
          </w:p>
        </w:tc>
        <w:tc>
          <w:tcPr>
            <w:tcW w:w="969" w:type="dxa"/>
          </w:tcPr>
          <w:p w:rsidR="00046E9F" w:rsidRPr="00046E9F" w:rsidRDefault="00046E9F" w:rsidP="00046E9F">
            <w:pPr>
              <w:spacing w:after="0" w:line="240" w:lineRule="auto"/>
              <w:rPr>
                <w:rFonts w:ascii="Times New Roman" w:hAnsi="Times New Roman" w:cs="Times New Roman"/>
                <w:b/>
                <w:sz w:val="28"/>
                <w:szCs w:val="28"/>
              </w:rPr>
            </w:pPr>
            <w:r w:rsidRPr="00046E9F">
              <w:rPr>
                <w:rFonts w:ascii="Times New Roman" w:hAnsi="Times New Roman" w:cs="Times New Roman"/>
                <w:b/>
                <w:sz w:val="28"/>
                <w:szCs w:val="28"/>
              </w:rPr>
              <w:t>2019</w:t>
            </w:r>
          </w:p>
        </w:tc>
        <w:tc>
          <w:tcPr>
            <w:tcW w:w="992" w:type="dxa"/>
            <w:gridSpan w:val="3"/>
          </w:tcPr>
          <w:p w:rsidR="00046E9F" w:rsidRPr="00046E9F" w:rsidRDefault="00046E9F" w:rsidP="00046E9F">
            <w:pPr>
              <w:spacing w:after="0" w:line="240" w:lineRule="auto"/>
              <w:rPr>
                <w:rFonts w:ascii="Times New Roman" w:hAnsi="Times New Roman" w:cs="Times New Roman"/>
                <w:b/>
                <w:sz w:val="28"/>
                <w:szCs w:val="28"/>
              </w:rPr>
            </w:pPr>
            <w:r w:rsidRPr="00046E9F">
              <w:rPr>
                <w:rFonts w:ascii="Times New Roman" w:hAnsi="Times New Roman" w:cs="Times New Roman"/>
                <w:b/>
                <w:sz w:val="28"/>
                <w:szCs w:val="28"/>
              </w:rPr>
              <w:t>2020</w:t>
            </w:r>
          </w:p>
        </w:tc>
        <w:tc>
          <w:tcPr>
            <w:tcW w:w="1002" w:type="dxa"/>
          </w:tcPr>
          <w:p w:rsidR="00046E9F" w:rsidRPr="00046E9F" w:rsidRDefault="00046E9F" w:rsidP="00046E9F">
            <w:pPr>
              <w:spacing w:after="0" w:line="240" w:lineRule="auto"/>
              <w:rPr>
                <w:rFonts w:ascii="Times New Roman" w:hAnsi="Times New Roman" w:cs="Times New Roman"/>
                <w:b/>
                <w:sz w:val="28"/>
                <w:szCs w:val="28"/>
              </w:rPr>
            </w:pPr>
            <w:r w:rsidRPr="00046E9F">
              <w:rPr>
                <w:rFonts w:ascii="Times New Roman" w:hAnsi="Times New Roman" w:cs="Times New Roman"/>
                <w:b/>
                <w:sz w:val="28"/>
                <w:szCs w:val="28"/>
              </w:rPr>
              <w:t>2021</w:t>
            </w:r>
          </w:p>
        </w:tc>
        <w:tc>
          <w:tcPr>
            <w:tcW w:w="1076" w:type="dxa"/>
            <w:gridSpan w:val="3"/>
          </w:tcPr>
          <w:p w:rsidR="00046E9F" w:rsidRPr="00046E9F" w:rsidRDefault="00046E9F" w:rsidP="00046E9F">
            <w:pPr>
              <w:spacing w:after="0" w:line="240" w:lineRule="auto"/>
              <w:rPr>
                <w:rFonts w:ascii="Times New Roman" w:hAnsi="Times New Roman" w:cs="Times New Roman"/>
                <w:b/>
                <w:sz w:val="28"/>
                <w:szCs w:val="28"/>
              </w:rPr>
            </w:pPr>
            <w:r w:rsidRPr="00046E9F">
              <w:rPr>
                <w:rFonts w:ascii="Times New Roman" w:hAnsi="Times New Roman" w:cs="Times New Roman"/>
                <w:b/>
                <w:sz w:val="28"/>
                <w:szCs w:val="28"/>
              </w:rPr>
              <w:t>2022</w:t>
            </w:r>
          </w:p>
        </w:tc>
      </w:tr>
      <w:tr w:rsidR="00046E9F" w:rsidRPr="00046E9F" w:rsidTr="00046E9F">
        <w:trPr>
          <w:jc w:val="center"/>
        </w:trPr>
        <w:tc>
          <w:tcPr>
            <w:tcW w:w="4892" w:type="dxa"/>
            <w:gridSpan w:val="3"/>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Подпрограмма, всего (тыс.руб.)</w:t>
            </w:r>
          </w:p>
        </w:tc>
        <w:tc>
          <w:tcPr>
            <w:tcW w:w="113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rPr>
              <w:t>704976,42</w:t>
            </w:r>
          </w:p>
        </w:tc>
        <w:tc>
          <w:tcPr>
            <w:tcW w:w="969"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c>
          <w:tcPr>
            <w:tcW w:w="992" w:type="dxa"/>
            <w:gridSpan w:val="3"/>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c>
          <w:tcPr>
            <w:tcW w:w="1002"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c>
          <w:tcPr>
            <w:tcW w:w="1076" w:type="dxa"/>
            <w:gridSpan w:val="3"/>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r>
      <w:tr w:rsidR="00046E9F" w:rsidRPr="00046E9F" w:rsidTr="00046E9F">
        <w:trPr>
          <w:jc w:val="center"/>
        </w:trPr>
        <w:tc>
          <w:tcPr>
            <w:tcW w:w="4892" w:type="dxa"/>
            <w:gridSpan w:val="3"/>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средства районного бюджета</w:t>
            </w:r>
          </w:p>
        </w:tc>
        <w:tc>
          <w:tcPr>
            <w:tcW w:w="1134"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c>
          <w:tcPr>
            <w:tcW w:w="969"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c>
          <w:tcPr>
            <w:tcW w:w="992" w:type="dxa"/>
            <w:gridSpan w:val="3"/>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c>
          <w:tcPr>
            <w:tcW w:w="1002"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c>
          <w:tcPr>
            <w:tcW w:w="1076" w:type="dxa"/>
            <w:gridSpan w:val="3"/>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r>
      <w:tr w:rsidR="00046E9F" w:rsidRPr="00046E9F" w:rsidTr="00046E9F">
        <w:trPr>
          <w:gridAfter w:val="1"/>
          <w:wAfter w:w="34" w:type="dxa"/>
          <w:jc w:val="center"/>
        </w:trPr>
        <w:tc>
          <w:tcPr>
            <w:tcW w:w="4892" w:type="dxa"/>
            <w:gridSpan w:val="3"/>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xml:space="preserve">- средства областного  бюджета </w:t>
            </w:r>
          </w:p>
        </w:tc>
        <w:tc>
          <w:tcPr>
            <w:tcW w:w="1134"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0,00</w:t>
            </w:r>
          </w:p>
        </w:tc>
        <w:tc>
          <w:tcPr>
            <w:tcW w:w="992" w:type="dxa"/>
            <w:gridSpan w:val="2"/>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c>
          <w:tcPr>
            <w:tcW w:w="898"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c>
          <w:tcPr>
            <w:tcW w:w="1123" w:type="dxa"/>
            <w:gridSpan w:val="3"/>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c>
          <w:tcPr>
            <w:tcW w:w="992"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r>
      <w:tr w:rsidR="00046E9F" w:rsidRPr="00046E9F" w:rsidTr="00046E9F">
        <w:trPr>
          <w:jc w:val="center"/>
        </w:trPr>
        <w:tc>
          <w:tcPr>
            <w:tcW w:w="4892" w:type="dxa"/>
            <w:gridSpan w:val="3"/>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средства федерального бюджета</w:t>
            </w:r>
          </w:p>
        </w:tc>
        <w:tc>
          <w:tcPr>
            <w:tcW w:w="1134" w:type="dxa"/>
          </w:tcPr>
          <w:p w:rsidR="00046E9F" w:rsidRPr="00046E9F" w:rsidRDefault="00046E9F" w:rsidP="00046E9F">
            <w:pPr>
              <w:spacing w:after="0" w:line="240" w:lineRule="auto"/>
              <w:rPr>
                <w:rFonts w:ascii="Times New Roman" w:hAnsi="Times New Roman" w:cs="Times New Roman"/>
                <w:sz w:val="18"/>
                <w:szCs w:val="18"/>
              </w:rPr>
            </w:pPr>
            <w:r w:rsidRPr="00046E9F">
              <w:rPr>
                <w:rFonts w:ascii="Times New Roman" w:hAnsi="Times New Roman" w:cs="Times New Roman"/>
                <w:sz w:val="18"/>
                <w:szCs w:val="18"/>
              </w:rPr>
              <w:t>0,00</w:t>
            </w:r>
          </w:p>
        </w:tc>
        <w:tc>
          <w:tcPr>
            <w:tcW w:w="969"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c>
          <w:tcPr>
            <w:tcW w:w="992" w:type="dxa"/>
            <w:gridSpan w:val="3"/>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c>
          <w:tcPr>
            <w:tcW w:w="1002"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c>
          <w:tcPr>
            <w:tcW w:w="1076" w:type="dxa"/>
            <w:gridSpan w:val="3"/>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r>
      <w:tr w:rsidR="00046E9F" w:rsidRPr="00046E9F" w:rsidTr="00046E9F">
        <w:trPr>
          <w:jc w:val="center"/>
        </w:trPr>
        <w:tc>
          <w:tcPr>
            <w:tcW w:w="4892" w:type="dxa"/>
            <w:gridSpan w:val="3"/>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средства бюджета «Родниковское городское поселение»</w:t>
            </w:r>
          </w:p>
        </w:tc>
        <w:tc>
          <w:tcPr>
            <w:tcW w:w="1134"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704976,42</w:t>
            </w:r>
          </w:p>
        </w:tc>
        <w:tc>
          <w:tcPr>
            <w:tcW w:w="969"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c>
          <w:tcPr>
            <w:tcW w:w="992" w:type="dxa"/>
            <w:gridSpan w:val="3"/>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c>
          <w:tcPr>
            <w:tcW w:w="1002"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c>
          <w:tcPr>
            <w:tcW w:w="1076" w:type="dxa"/>
            <w:gridSpan w:val="3"/>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r>
      <w:tr w:rsidR="00046E9F" w:rsidRPr="00046E9F" w:rsidTr="00046E9F">
        <w:trPr>
          <w:jc w:val="center"/>
        </w:trPr>
        <w:tc>
          <w:tcPr>
            <w:tcW w:w="4892" w:type="dxa"/>
            <w:gridSpan w:val="3"/>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внебюджетные  источники</w:t>
            </w:r>
          </w:p>
        </w:tc>
        <w:tc>
          <w:tcPr>
            <w:tcW w:w="1134"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c>
          <w:tcPr>
            <w:tcW w:w="969"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c>
          <w:tcPr>
            <w:tcW w:w="992" w:type="dxa"/>
            <w:gridSpan w:val="3"/>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c>
          <w:tcPr>
            <w:tcW w:w="1002"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c>
          <w:tcPr>
            <w:tcW w:w="1076" w:type="dxa"/>
            <w:gridSpan w:val="3"/>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r>
      <w:tr w:rsidR="00046E9F" w:rsidRPr="00046E9F" w:rsidTr="00046E9F">
        <w:trPr>
          <w:jc w:val="center"/>
        </w:trPr>
        <w:tc>
          <w:tcPr>
            <w:tcW w:w="683" w:type="dxa"/>
            <w:vMerge w:val="restart"/>
          </w:tcPr>
          <w:p w:rsidR="00046E9F" w:rsidRPr="00046E9F" w:rsidRDefault="00046E9F" w:rsidP="00046E9F">
            <w:pPr>
              <w:spacing w:after="0" w:line="240" w:lineRule="auto"/>
              <w:jc w:val="both"/>
              <w:rPr>
                <w:rFonts w:ascii="Times New Roman" w:hAnsi="Times New Roman" w:cs="Times New Roman"/>
                <w:sz w:val="28"/>
                <w:szCs w:val="28"/>
              </w:rPr>
            </w:pPr>
            <w:r w:rsidRPr="00046E9F">
              <w:rPr>
                <w:rFonts w:ascii="Times New Roman" w:hAnsi="Times New Roman" w:cs="Times New Roman"/>
                <w:sz w:val="28"/>
                <w:szCs w:val="28"/>
              </w:rPr>
              <w:t>1.</w:t>
            </w:r>
          </w:p>
        </w:tc>
        <w:tc>
          <w:tcPr>
            <w:tcW w:w="2295" w:type="dxa"/>
          </w:tcPr>
          <w:p w:rsidR="00046E9F" w:rsidRPr="00046E9F" w:rsidRDefault="00046E9F" w:rsidP="00046E9F">
            <w:pPr>
              <w:pStyle w:val="ConsPlusCell"/>
              <w:rPr>
                <w:rFonts w:ascii="Times New Roman" w:hAnsi="Times New Roman" w:cs="Times New Roman"/>
                <w:sz w:val="28"/>
                <w:szCs w:val="28"/>
              </w:rPr>
            </w:pPr>
            <w:r w:rsidRPr="00046E9F">
              <w:rPr>
                <w:rFonts w:ascii="Times New Roman" w:hAnsi="Times New Roman" w:cs="Times New Roman"/>
                <w:sz w:val="28"/>
                <w:szCs w:val="28"/>
              </w:rPr>
              <w:t>Ремонт территорий общественного пользования</w:t>
            </w:r>
          </w:p>
        </w:tc>
        <w:tc>
          <w:tcPr>
            <w:tcW w:w="1914" w:type="dxa"/>
            <w:vMerge w:val="restart"/>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xml:space="preserve">Управление муниципального хозяйства </w:t>
            </w:r>
          </w:p>
        </w:tc>
        <w:tc>
          <w:tcPr>
            <w:tcW w:w="1134" w:type="dxa"/>
            <w:vAlign w:val="center"/>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rPr>
              <w:t>704976,42</w:t>
            </w:r>
          </w:p>
        </w:tc>
        <w:tc>
          <w:tcPr>
            <w:tcW w:w="969" w:type="dxa"/>
            <w:vAlign w:val="center"/>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c>
          <w:tcPr>
            <w:tcW w:w="992" w:type="dxa"/>
            <w:gridSpan w:val="3"/>
            <w:vAlign w:val="center"/>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c>
          <w:tcPr>
            <w:tcW w:w="1002" w:type="dxa"/>
          </w:tcPr>
          <w:p w:rsidR="00046E9F" w:rsidRPr="00046E9F" w:rsidRDefault="00046E9F" w:rsidP="00046E9F">
            <w:pPr>
              <w:spacing w:after="0" w:line="240" w:lineRule="auto"/>
              <w:rPr>
                <w:rFonts w:ascii="Times New Roman" w:hAnsi="Times New Roman" w:cs="Times New Roman"/>
                <w:sz w:val="28"/>
                <w:szCs w:val="28"/>
              </w:rPr>
            </w:pPr>
          </w:p>
          <w:p w:rsidR="00046E9F" w:rsidRPr="00046E9F" w:rsidRDefault="00046E9F" w:rsidP="00046E9F">
            <w:pPr>
              <w:spacing w:after="0" w:line="240" w:lineRule="auto"/>
              <w:rPr>
                <w:rFonts w:ascii="Times New Roman" w:hAnsi="Times New Roman" w:cs="Times New Roman"/>
                <w:sz w:val="28"/>
                <w:szCs w:val="28"/>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c>
          <w:tcPr>
            <w:tcW w:w="1076" w:type="dxa"/>
            <w:gridSpan w:val="3"/>
          </w:tcPr>
          <w:p w:rsidR="00046E9F" w:rsidRPr="00046E9F" w:rsidRDefault="00046E9F" w:rsidP="00046E9F">
            <w:pPr>
              <w:tabs>
                <w:tab w:val="left" w:pos="190"/>
                <w:tab w:val="center" w:pos="430"/>
              </w:tabs>
              <w:spacing w:after="0" w:line="240" w:lineRule="auto"/>
              <w:rPr>
                <w:rFonts w:ascii="Times New Roman" w:hAnsi="Times New Roman" w:cs="Times New Roman"/>
                <w:sz w:val="28"/>
                <w:szCs w:val="28"/>
              </w:rPr>
            </w:pPr>
            <w:r w:rsidRPr="00046E9F">
              <w:rPr>
                <w:rFonts w:ascii="Times New Roman" w:hAnsi="Times New Roman" w:cs="Times New Roman"/>
                <w:sz w:val="28"/>
                <w:szCs w:val="28"/>
              </w:rPr>
              <w:tab/>
            </w:r>
          </w:p>
          <w:p w:rsidR="00046E9F" w:rsidRPr="00046E9F" w:rsidRDefault="00046E9F" w:rsidP="00046E9F">
            <w:pPr>
              <w:tabs>
                <w:tab w:val="left" w:pos="190"/>
                <w:tab w:val="center" w:pos="430"/>
              </w:tabs>
              <w:spacing w:after="0" w:line="240" w:lineRule="auto"/>
              <w:rPr>
                <w:rFonts w:ascii="Times New Roman" w:hAnsi="Times New Roman" w:cs="Times New Roman"/>
                <w:sz w:val="28"/>
                <w:szCs w:val="28"/>
              </w:rPr>
            </w:pPr>
          </w:p>
          <w:p w:rsidR="00046E9F" w:rsidRPr="00046E9F" w:rsidRDefault="00046E9F" w:rsidP="00046E9F">
            <w:pPr>
              <w:tabs>
                <w:tab w:val="left" w:pos="190"/>
                <w:tab w:val="center" w:pos="430"/>
              </w:tabs>
              <w:spacing w:after="0" w:line="240" w:lineRule="auto"/>
              <w:rPr>
                <w:rFonts w:ascii="Times New Roman" w:hAnsi="Times New Roman" w:cs="Times New Roman"/>
              </w:rPr>
            </w:pPr>
            <w:r w:rsidRPr="00046E9F">
              <w:rPr>
                <w:rFonts w:ascii="Times New Roman" w:hAnsi="Times New Roman" w:cs="Times New Roman"/>
                <w:sz w:val="28"/>
                <w:szCs w:val="28"/>
              </w:rPr>
              <w:tab/>
              <w:t>0,0</w:t>
            </w:r>
          </w:p>
        </w:tc>
      </w:tr>
      <w:tr w:rsidR="00046E9F" w:rsidRPr="00046E9F" w:rsidTr="00046E9F">
        <w:trPr>
          <w:jc w:val="center"/>
        </w:trPr>
        <w:tc>
          <w:tcPr>
            <w:tcW w:w="683" w:type="dxa"/>
            <w:vMerge/>
          </w:tcPr>
          <w:p w:rsidR="00046E9F" w:rsidRPr="00046E9F" w:rsidRDefault="00046E9F" w:rsidP="00046E9F">
            <w:pPr>
              <w:spacing w:after="0" w:line="240" w:lineRule="auto"/>
              <w:jc w:val="both"/>
              <w:rPr>
                <w:rFonts w:ascii="Times New Roman" w:hAnsi="Times New Roman" w:cs="Times New Roman"/>
                <w:sz w:val="28"/>
                <w:szCs w:val="28"/>
              </w:rPr>
            </w:pPr>
          </w:p>
        </w:tc>
        <w:tc>
          <w:tcPr>
            <w:tcW w:w="2295"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средства районного бюджета</w:t>
            </w:r>
          </w:p>
        </w:tc>
        <w:tc>
          <w:tcPr>
            <w:tcW w:w="1914" w:type="dxa"/>
            <w:vMerge/>
          </w:tcPr>
          <w:p w:rsidR="00046E9F" w:rsidRPr="00046E9F" w:rsidRDefault="00046E9F" w:rsidP="00046E9F">
            <w:pPr>
              <w:spacing w:after="0" w:line="240" w:lineRule="auto"/>
              <w:rPr>
                <w:rFonts w:ascii="Times New Roman" w:hAnsi="Times New Roman" w:cs="Times New Roman"/>
                <w:sz w:val="28"/>
                <w:szCs w:val="28"/>
              </w:rPr>
            </w:pPr>
          </w:p>
        </w:tc>
        <w:tc>
          <w:tcPr>
            <w:tcW w:w="1134" w:type="dxa"/>
            <w:vAlign w:val="center"/>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0,0</w:t>
            </w:r>
          </w:p>
        </w:tc>
        <w:tc>
          <w:tcPr>
            <w:tcW w:w="969" w:type="dxa"/>
            <w:vAlign w:val="center"/>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0,0</w:t>
            </w:r>
          </w:p>
        </w:tc>
        <w:tc>
          <w:tcPr>
            <w:tcW w:w="992" w:type="dxa"/>
            <w:gridSpan w:val="3"/>
            <w:vAlign w:val="center"/>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0,0</w:t>
            </w:r>
          </w:p>
        </w:tc>
        <w:tc>
          <w:tcPr>
            <w:tcW w:w="1002" w:type="dxa"/>
          </w:tcPr>
          <w:p w:rsidR="00046E9F" w:rsidRPr="00046E9F" w:rsidRDefault="00046E9F" w:rsidP="00046E9F">
            <w:pPr>
              <w:spacing w:after="0" w:line="240" w:lineRule="auto"/>
              <w:rPr>
                <w:rFonts w:ascii="Times New Roman" w:hAnsi="Times New Roman" w:cs="Times New Roman"/>
                <w:sz w:val="28"/>
                <w:szCs w:val="28"/>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c>
          <w:tcPr>
            <w:tcW w:w="1076" w:type="dxa"/>
            <w:gridSpan w:val="3"/>
          </w:tcPr>
          <w:p w:rsidR="00046E9F" w:rsidRPr="00046E9F" w:rsidRDefault="00046E9F" w:rsidP="00046E9F">
            <w:pPr>
              <w:spacing w:after="0" w:line="240" w:lineRule="auto"/>
              <w:rPr>
                <w:rFonts w:ascii="Times New Roman" w:hAnsi="Times New Roman" w:cs="Times New Roman"/>
                <w:sz w:val="28"/>
                <w:szCs w:val="28"/>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r>
      <w:tr w:rsidR="00046E9F" w:rsidRPr="00046E9F" w:rsidTr="00046E9F">
        <w:trPr>
          <w:jc w:val="center"/>
        </w:trPr>
        <w:tc>
          <w:tcPr>
            <w:tcW w:w="683" w:type="dxa"/>
            <w:vMerge/>
          </w:tcPr>
          <w:p w:rsidR="00046E9F" w:rsidRPr="00046E9F" w:rsidRDefault="00046E9F" w:rsidP="00046E9F">
            <w:pPr>
              <w:spacing w:after="0" w:line="240" w:lineRule="auto"/>
              <w:jc w:val="both"/>
              <w:rPr>
                <w:rFonts w:ascii="Times New Roman" w:hAnsi="Times New Roman" w:cs="Times New Roman"/>
                <w:sz w:val="28"/>
                <w:szCs w:val="28"/>
              </w:rPr>
            </w:pPr>
          </w:p>
        </w:tc>
        <w:tc>
          <w:tcPr>
            <w:tcW w:w="2295"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xml:space="preserve">- средства областного   бюджета </w:t>
            </w:r>
          </w:p>
        </w:tc>
        <w:tc>
          <w:tcPr>
            <w:tcW w:w="1914" w:type="dxa"/>
            <w:vMerge/>
          </w:tcPr>
          <w:p w:rsidR="00046E9F" w:rsidRPr="00046E9F" w:rsidRDefault="00046E9F" w:rsidP="00046E9F">
            <w:pPr>
              <w:spacing w:after="0" w:line="240" w:lineRule="auto"/>
              <w:rPr>
                <w:rFonts w:ascii="Times New Roman" w:hAnsi="Times New Roman" w:cs="Times New Roman"/>
                <w:sz w:val="28"/>
                <w:szCs w:val="28"/>
              </w:rPr>
            </w:pPr>
          </w:p>
        </w:tc>
        <w:tc>
          <w:tcPr>
            <w:tcW w:w="1134" w:type="dxa"/>
            <w:vAlign w:val="center"/>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0,0</w:t>
            </w:r>
          </w:p>
        </w:tc>
        <w:tc>
          <w:tcPr>
            <w:tcW w:w="969" w:type="dxa"/>
            <w:vAlign w:val="center"/>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0,0</w:t>
            </w:r>
          </w:p>
        </w:tc>
        <w:tc>
          <w:tcPr>
            <w:tcW w:w="992" w:type="dxa"/>
            <w:gridSpan w:val="3"/>
            <w:vAlign w:val="center"/>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0,0</w:t>
            </w:r>
          </w:p>
        </w:tc>
        <w:tc>
          <w:tcPr>
            <w:tcW w:w="1002" w:type="dxa"/>
          </w:tcPr>
          <w:p w:rsidR="00046E9F" w:rsidRPr="00046E9F" w:rsidRDefault="00046E9F" w:rsidP="00046E9F">
            <w:pPr>
              <w:spacing w:after="0" w:line="240" w:lineRule="auto"/>
              <w:rPr>
                <w:rFonts w:ascii="Times New Roman" w:hAnsi="Times New Roman" w:cs="Times New Roman"/>
                <w:sz w:val="28"/>
                <w:szCs w:val="28"/>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c>
          <w:tcPr>
            <w:tcW w:w="1076" w:type="dxa"/>
            <w:gridSpan w:val="3"/>
          </w:tcPr>
          <w:p w:rsidR="00046E9F" w:rsidRPr="00046E9F" w:rsidRDefault="00046E9F" w:rsidP="00046E9F">
            <w:pPr>
              <w:spacing w:after="0" w:line="240" w:lineRule="auto"/>
              <w:rPr>
                <w:rFonts w:ascii="Times New Roman" w:hAnsi="Times New Roman" w:cs="Times New Roman"/>
                <w:sz w:val="28"/>
                <w:szCs w:val="28"/>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r>
      <w:tr w:rsidR="00046E9F" w:rsidRPr="00046E9F" w:rsidTr="00046E9F">
        <w:trPr>
          <w:jc w:val="center"/>
        </w:trPr>
        <w:tc>
          <w:tcPr>
            <w:tcW w:w="683" w:type="dxa"/>
            <w:vMerge/>
          </w:tcPr>
          <w:p w:rsidR="00046E9F" w:rsidRPr="00046E9F" w:rsidRDefault="00046E9F" w:rsidP="00046E9F">
            <w:pPr>
              <w:spacing w:after="0" w:line="240" w:lineRule="auto"/>
              <w:jc w:val="both"/>
              <w:rPr>
                <w:rFonts w:ascii="Times New Roman" w:hAnsi="Times New Roman" w:cs="Times New Roman"/>
                <w:sz w:val="28"/>
                <w:szCs w:val="28"/>
              </w:rPr>
            </w:pPr>
          </w:p>
        </w:tc>
        <w:tc>
          <w:tcPr>
            <w:tcW w:w="2295"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средства федерального бюджета</w:t>
            </w:r>
          </w:p>
        </w:tc>
        <w:tc>
          <w:tcPr>
            <w:tcW w:w="1914" w:type="dxa"/>
            <w:vMerge/>
          </w:tcPr>
          <w:p w:rsidR="00046E9F" w:rsidRPr="00046E9F" w:rsidRDefault="00046E9F" w:rsidP="00046E9F">
            <w:pPr>
              <w:spacing w:after="0" w:line="240" w:lineRule="auto"/>
              <w:rPr>
                <w:rFonts w:ascii="Times New Roman" w:hAnsi="Times New Roman" w:cs="Times New Roman"/>
                <w:sz w:val="28"/>
                <w:szCs w:val="28"/>
              </w:rPr>
            </w:pPr>
          </w:p>
        </w:tc>
        <w:tc>
          <w:tcPr>
            <w:tcW w:w="1134" w:type="dxa"/>
            <w:vAlign w:val="center"/>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0,0</w:t>
            </w:r>
          </w:p>
        </w:tc>
        <w:tc>
          <w:tcPr>
            <w:tcW w:w="969" w:type="dxa"/>
            <w:vAlign w:val="center"/>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0,0</w:t>
            </w:r>
          </w:p>
        </w:tc>
        <w:tc>
          <w:tcPr>
            <w:tcW w:w="992" w:type="dxa"/>
            <w:gridSpan w:val="3"/>
            <w:vAlign w:val="center"/>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0,0</w:t>
            </w:r>
          </w:p>
        </w:tc>
        <w:tc>
          <w:tcPr>
            <w:tcW w:w="1002" w:type="dxa"/>
          </w:tcPr>
          <w:p w:rsidR="00046E9F" w:rsidRPr="00046E9F" w:rsidRDefault="00046E9F" w:rsidP="00046E9F">
            <w:pPr>
              <w:spacing w:after="0" w:line="240" w:lineRule="auto"/>
              <w:rPr>
                <w:rFonts w:ascii="Times New Roman" w:hAnsi="Times New Roman" w:cs="Times New Roman"/>
                <w:sz w:val="28"/>
                <w:szCs w:val="28"/>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c>
          <w:tcPr>
            <w:tcW w:w="1076" w:type="dxa"/>
            <w:gridSpan w:val="3"/>
          </w:tcPr>
          <w:p w:rsidR="00046E9F" w:rsidRPr="00046E9F" w:rsidRDefault="00046E9F" w:rsidP="00046E9F">
            <w:pPr>
              <w:spacing w:after="0" w:line="240" w:lineRule="auto"/>
              <w:rPr>
                <w:rFonts w:ascii="Times New Roman" w:hAnsi="Times New Roman" w:cs="Times New Roman"/>
                <w:sz w:val="28"/>
                <w:szCs w:val="28"/>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r>
      <w:tr w:rsidR="00046E9F" w:rsidRPr="00046E9F" w:rsidTr="00046E9F">
        <w:trPr>
          <w:jc w:val="center"/>
        </w:trPr>
        <w:tc>
          <w:tcPr>
            <w:tcW w:w="683" w:type="dxa"/>
            <w:vMerge/>
          </w:tcPr>
          <w:p w:rsidR="00046E9F" w:rsidRPr="00046E9F" w:rsidRDefault="00046E9F" w:rsidP="00046E9F">
            <w:pPr>
              <w:spacing w:after="0" w:line="240" w:lineRule="auto"/>
              <w:jc w:val="both"/>
              <w:rPr>
                <w:rFonts w:ascii="Times New Roman" w:hAnsi="Times New Roman" w:cs="Times New Roman"/>
                <w:sz w:val="28"/>
                <w:szCs w:val="28"/>
              </w:rPr>
            </w:pPr>
          </w:p>
        </w:tc>
        <w:tc>
          <w:tcPr>
            <w:tcW w:w="2295" w:type="dxa"/>
            <w:vAlign w:val="center"/>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xml:space="preserve">- средства </w:t>
            </w:r>
            <w:r w:rsidRPr="00046E9F">
              <w:rPr>
                <w:rFonts w:ascii="Times New Roman" w:hAnsi="Times New Roman" w:cs="Times New Roman"/>
                <w:sz w:val="28"/>
                <w:szCs w:val="28"/>
              </w:rPr>
              <w:lastRenderedPageBreak/>
              <w:t>бюджета «Родниковское городское поселение»</w:t>
            </w:r>
          </w:p>
        </w:tc>
        <w:tc>
          <w:tcPr>
            <w:tcW w:w="1914" w:type="dxa"/>
            <w:vMerge/>
            <w:vAlign w:val="center"/>
          </w:tcPr>
          <w:p w:rsidR="00046E9F" w:rsidRPr="00046E9F" w:rsidRDefault="00046E9F" w:rsidP="00046E9F">
            <w:pPr>
              <w:spacing w:after="0" w:line="240" w:lineRule="auto"/>
              <w:rPr>
                <w:rFonts w:ascii="Times New Roman" w:hAnsi="Times New Roman" w:cs="Times New Roman"/>
                <w:sz w:val="28"/>
                <w:szCs w:val="28"/>
              </w:rPr>
            </w:pPr>
          </w:p>
        </w:tc>
        <w:tc>
          <w:tcPr>
            <w:tcW w:w="1134" w:type="dxa"/>
          </w:tcPr>
          <w:p w:rsidR="00046E9F" w:rsidRPr="00046E9F" w:rsidRDefault="00046E9F" w:rsidP="00046E9F">
            <w:pPr>
              <w:spacing w:after="0" w:line="240" w:lineRule="auto"/>
              <w:rPr>
                <w:rFonts w:ascii="Times New Roman" w:hAnsi="Times New Roman" w:cs="Times New Roman"/>
                <w:sz w:val="28"/>
                <w:szCs w:val="28"/>
              </w:rPr>
            </w:pPr>
          </w:p>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rPr>
              <w:lastRenderedPageBreak/>
              <w:t>704976,42</w:t>
            </w:r>
          </w:p>
        </w:tc>
        <w:tc>
          <w:tcPr>
            <w:tcW w:w="969" w:type="dxa"/>
            <w:vAlign w:val="center"/>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lastRenderedPageBreak/>
              <w:t>0,0</w:t>
            </w:r>
          </w:p>
        </w:tc>
        <w:tc>
          <w:tcPr>
            <w:tcW w:w="992" w:type="dxa"/>
            <w:gridSpan w:val="3"/>
            <w:vAlign w:val="center"/>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c>
          <w:tcPr>
            <w:tcW w:w="1002" w:type="dxa"/>
          </w:tcPr>
          <w:p w:rsidR="00046E9F" w:rsidRPr="00046E9F" w:rsidRDefault="00046E9F" w:rsidP="00046E9F">
            <w:pPr>
              <w:spacing w:after="0" w:line="240" w:lineRule="auto"/>
              <w:rPr>
                <w:rFonts w:ascii="Times New Roman" w:hAnsi="Times New Roman" w:cs="Times New Roman"/>
                <w:sz w:val="28"/>
                <w:szCs w:val="28"/>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lastRenderedPageBreak/>
              <w:t>0,0</w:t>
            </w:r>
          </w:p>
        </w:tc>
        <w:tc>
          <w:tcPr>
            <w:tcW w:w="1076" w:type="dxa"/>
            <w:gridSpan w:val="3"/>
          </w:tcPr>
          <w:p w:rsidR="00046E9F" w:rsidRPr="00046E9F" w:rsidRDefault="00046E9F" w:rsidP="00046E9F">
            <w:pPr>
              <w:spacing w:after="0" w:line="240" w:lineRule="auto"/>
              <w:rPr>
                <w:rFonts w:ascii="Times New Roman" w:hAnsi="Times New Roman" w:cs="Times New Roman"/>
                <w:sz w:val="28"/>
                <w:szCs w:val="28"/>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lastRenderedPageBreak/>
              <w:t>0,0</w:t>
            </w:r>
          </w:p>
        </w:tc>
      </w:tr>
      <w:tr w:rsidR="00046E9F" w:rsidRPr="00046E9F" w:rsidTr="00046E9F">
        <w:trPr>
          <w:jc w:val="center"/>
        </w:trPr>
        <w:tc>
          <w:tcPr>
            <w:tcW w:w="683" w:type="dxa"/>
            <w:vMerge/>
          </w:tcPr>
          <w:p w:rsidR="00046E9F" w:rsidRPr="00046E9F" w:rsidRDefault="00046E9F" w:rsidP="00046E9F">
            <w:pPr>
              <w:spacing w:after="0" w:line="240" w:lineRule="auto"/>
              <w:jc w:val="both"/>
              <w:rPr>
                <w:rFonts w:ascii="Times New Roman" w:hAnsi="Times New Roman" w:cs="Times New Roman"/>
                <w:sz w:val="28"/>
                <w:szCs w:val="28"/>
              </w:rPr>
            </w:pPr>
          </w:p>
        </w:tc>
        <w:tc>
          <w:tcPr>
            <w:tcW w:w="2295"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xml:space="preserve">- внебюджетные источники </w:t>
            </w:r>
          </w:p>
        </w:tc>
        <w:tc>
          <w:tcPr>
            <w:tcW w:w="1914" w:type="dxa"/>
            <w:vMerge/>
          </w:tcPr>
          <w:p w:rsidR="00046E9F" w:rsidRPr="00046E9F" w:rsidRDefault="00046E9F" w:rsidP="00046E9F">
            <w:pPr>
              <w:spacing w:after="0" w:line="240" w:lineRule="auto"/>
              <w:rPr>
                <w:rFonts w:ascii="Times New Roman" w:hAnsi="Times New Roman" w:cs="Times New Roman"/>
                <w:sz w:val="28"/>
                <w:szCs w:val="28"/>
              </w:rPr>
            </w:pPr>
          </w:p>
        </w:tc>
        <w:tc>
          <w:tcPr>
            <w:tcW w:w="1134" w:type="dxa"/>
            <w:vAlign w:val="center"/>
          </w:tcPr>
          <w:p w:rsidR="00046E9F" w:rsidRPr="00046E9F" w:rsidRDefault="00046E9F" w:rsidP="00046E9F">
            <w:pPr>
              <w:spacing w:after="0" w:line="240" w:lineRule="auto"/>
              <w:rPr>
                <w:rFonts w:ascii="Times New Roman" w:hAnsi="Times New Roman" w:cs="Times New Roman"/>
                <w:sz w:val="28"/>
                <w:szCs w:val="28"/>
              </w:rPr>
            </w:pPr>
          </w:p>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0,0</w:t>
            </w:r>
          </w:p>
        </w:tc>
        <w:tc>
          <w:tcPr>
            <w:tcW w:w="969" w:type="dxa"/>
            <w:vAlign w:val="center"/>
          </w:tcPr>
          <w:p w:rsidR="00046E9F" w:rsidRPr="00046E9F" w:rsidRDefault="00046E9F" w:rsidP="00046E9F">
            <w:pPr>
              <w:spacing w:after="0" w:line="240" w:lineRule="auto"/>
              <w:rPr>
                <w:rFonts w:ascii="Times New Roman" w:hAnsi="Times New Roman" w:cs="Times New Roman"/>
                <w:sz w:val="28"/>
                <w:szCs w:val="28"/>
              </w:rPr>
            </w:pPr>
          </w:p>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0,0</w:t>
            </w:r>
          </w:p>
        </w:tc>
        <w:tc>
          <w:tcPr>
            <w:tcW w:w="992" w:type="dxa"/>
            <w:gridSpan w:val="3"/>
            <w:vAlign w:val="center"/>
          </w:tcPr>
          <w:p w:rsidR="00046E9F" w:rsidRPr="00046E9F" w:rsidRDefault="00046E9F" w:rsidP="00046E9F">
            <w:pPr>
              <w:spacing w:after="0" w:line="240" w:lineRule="auto"/>
              <w:rPr>
                <w:rFonts w:ascii="Times New Roman" w:hAnsi="Times New Roman" w:cs="Times New Roman"/>
                <w:sz w:val="28"/>
                <w:szCs w:val="28"/>
              </w:rPr>
            </w:pPr>
          </w:p>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0,0</w:t>
            </w:r>
          </w:p>
        </w:tc>
        <w:tc>
          <w:tcPr>
            <w:tcW w:w="1002" w:type="dxa"/>
          </w:tcPr>
          <w:p w:rsidR="00046E9F" w:rsidRPr="00046E9F" w:rsidRDefault="00046E9F" w:rsidP="00046E9F">
            <w:pPr>
              <w:spacing w:after="0" w:line="240" w:lineRule="auto"/>
              <w:rPr>
                <w:rFonts w:ascii="Times New Roman" w:hAnsi="Times New Roman" w:cs="Times New Roman"/>
                <w:sz w:val="28"/>
                <w:szCs w:val="28"/>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c>
          <w:tcPr>
            <w:tcW w:w="1076" w:type="dxa"/>
            <w:gridSpan w:val="3"/>
          </w:tcPr>
          <w:p w:rsidR="00046E9F" w:rsidRPr="00046E9F" w:rsidRDefault="00046E9F" w:rsidP="00046E9F">
            <w:pPr>
              <w:spacing w:after="0" w:line="240" w:lineRule="auto"/>
              <w:rPr>
                <w:rFonts w:ascii="Times New Roman" w:hAnsi="Times New Roman" w:cs="Times New Roman"/>
                <w:sz w:val="28"/>
                <w:szCs w:val="28"/>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r>
      <w:tr w:rsidR="00046E9F" w:rsidRPr="00046E9F" w:rsidTr="00046E9F">
        <w:trPr>
          <w:jc w:val="center"/>
        </w:trPr>
        <w:tc>
          <w:tcPr>
            <w:tcW w:w="683" w:type="dxa"/>
            <w:vMerge w:val="restart"/>
          </w:tcPr>
          <w:p w:rsidR="00046E9F" w:rsidRPr="00046E9F" w:rsidRDefault="00046E9F" w:rsidP="00046E9F">
            <w:pPr>
              <w:spacing w:after="0" w:line="240" w:lineRule="auto"/>
              <w:jc w:val="both"/>
              <w:rPr>
                <w:rFonts w:ascii="Times New Roman" w:hAnsi="Times New Roman" w:cs="Times New Roman"/>
                <w:sz w:val="28"/>
                <w:szCs w:val="28"/>
              </w:rPr>
            </w:pPr>
            <w:r w:rsidRPr="00046E9F">
              <w:rPr>
                <w:rFonts w:ascii="Times New Roman" w:hAnsi="Times New Roman" w:cs="Times New Roman"/>
                <w:sz w:val="28"/>
                <w:szCs w:val="28"/>
              </w:rPr>
              <w:t>2.</w:t>
            </w:r>
          </w:p>
        </w:tc>
        <w:tc>
          <w:tcPr>
            <w:tcW w:w="2295"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Проектирование и проверка проектно-сметной документации</w:t>
            </w:r>
          </w:p>
        </w:tc>
        <w:tc>
          <w:tcPr>
            <w:tcW w:w="1914" w:type="dxa"/>
            <w:vMerge w:val="restart"/>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xml:space="preserve">Управление муниципального хозяйства </w:t>
            </w:r>
          </w:p>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xml:space="preserve">Отдел строительства и архитектуры </w:t>
            </w:r>
          </w:p>
        </w:tc>
        <w:tc>
          <w:tcPr>
            <w:tcW w:w="1134"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c>
          <w:tcPr>
            <w:tcW w:w="969"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c>
          <w:tcPr>
            <w:tcW w:w="992" w:type="dxa"/>
            <w:gridSpan w:val="3"/>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c>
          <w:tcPr>
            <w:tcW w:w="1002"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c>
          <w:tcPr>
            <w:tcW w:w="1076" w:type="dxa"/>
            <w:gridSpan w:val="3"/>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r>
      <w:tr w:rsidR="00046E9F" w:rsidRPr="00046E9F" w:rsidTr="00046E9F">
        <w:trPr>
          <w:jc w:val="center"/>
        </w:trPr>
        <w:tc>
          <w:tcPr>
            <w:tcW w:w="683" w:type="dxa"/>
            <w:vMerge/>
          </w:tcPr>
          <w:p w:rsidR="00046E9F" w:rsidRPr="00046E9F" w:rsidRDefault="00046E9F" w:rsidP="00046E9F">
            <w:pPr>
              <w:spacing w:after="0" w:line="240" w:lineRule="auto"/>
              <w:jc w:val="both"/>
              <w:rPr>
                <w:rFonts w:ascii="Times New Roman" w:hAnsi="Times New Roman" w:cs="Times New Roman"/>
                <w:sz w:val="28"/>
                <w:szCs w:val="28"/>
              </w:rPr>
            </w:pPr>
          </w:p>
        </w:tc>
        <w:tc>
          <w:tcPr>
            <w:tcW w:w="2295"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средства районного  бюджета</w:t>
            </w:r>
          </w:p>
        </w:tc>
        <w:tc>
          <w:tcPr>
            <w:tcW w:w="1914" w:type="dxa"/>
            <w:vMerge/>
          </w:tcPr>
          <w:p w:rsidR="00046E9F" w:rsidRPr="00046E9F" w:rsidRDefault="00046E9F" w:rsidP="00046E9F">
            <w:pPr>
              <w:spacing w:after="0" w:line="240" w:lineRule="auto"/>
              <w:rPr>
                <w:rFonts w:ascii="Times New Roman" w:hAnsi="Times New Roman" w:cs="Times New Roman"/>
                <w:sz w:val="28"/>
                <w:szCs w:val="28"/>
              </w:rPr>
            </w:pPr>
          </w:p>
        </w:tc>
        <w:tc>
          <w:tcPr>
            <w:tcW w:w="1134"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c>
          <w:tcPr>
            <w:tcW w:w="969"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c>
          <w:tcPr>
            <w:tcW w:w="992" w:type="dxa"/>
            <w:gridSpan w:val="3"/>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c>
          <w:tcPr>
            <w:tcW w:w="1002"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c>
          <w:tcPr>
            <w:tcW w:w="1076" w:type="dxa"/>
            <w:gridSpan w:val="3"/>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r>
      <w:tr w:rsidR="00046E9F" w:rsidRPr="00046E9F" w:rsidTr="00046E9F">
        <w:trPr>
          <w:jc w:val="center"/>
        </w:trPr>
        <w:tc>
          <w:tcPr>
            <w:tcW w:w="683" w:type="dxa"/>
            <w:vMerge/>
          </w:tcPr>
          <w:p w:rsidR="00046E9F" w:rsidRPr="00046E9F" w:rsidRDefault="00046E9F" w:rsidP="00046E9F">
            <w:pPr>
              <w:spacing w:after="0" w:line="240" w:lineRule="auto"/>
              <w:jc w:val="both"/>
              <w:rPr>
                <w:rFonts w:ascii="Times New Roman" w:hAnsi="Times New Roman" w:cs="Times New Roman"/>
                <w:sz w:val="28"/>
                <w:szCs w:val="28"/>
              </w:rPr>
            </w:pPr>
          </w:p>
        </w:tc>
        <w:tc>
          <w:tcPr>
            <w:tcW w:w="2295"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xml:space="preserve">- средства областного   бюджета </w:t>
            </w:r>
          </w:p>
        </w:tc>
        <w:tc>
          <w:tcPr>
            <w:tcW w:w="1914" w:type="dxa"/>
            <w:vMerge/>
          </w:tcPr>
          <w:p w:rsidR="00046E9F" w:rsidRPr="00046E9F" w:rsidRDefault="00046E9F" w:rsidP="00046E9F">
            <w:pPr>
              <w:spacing w:after="0" w:line="240" w:lineRule="auto"/>
              <w:rPr>
                <w:rFonts w:ascii="Times New Roman" w:hAnsi="Times New Roman" w:cs="Times New Roman"/>
                <w:sz w:val="28"/>
                <w:szCs w:val="28"/>
              </w:rPr>
            </w:pPr>
          </w:p>
        </w:tc>
        <w:tc>
          <w:tcPr>
            <w:tcW w:w="1134" w:type="dxa"/>
            <w:vAlign w:val="center"/>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0,0</w:t>
            </w:r>
          </w:p>
        </w:tc>
        <w:tc>
          <w:tcPr>
            <w:tcW w:w="969" w:type="dxa"/>
            <w:vAlign w:val="center"/>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0,0</w:t>
            </w:r>
          </w:p>
        </w:tc>
        <w:tc>
          <w:tcPr>
            <w:tcW w:w="992" w:type="dxa"/>
            <w:gridSpan w:val="3"/>
            <w:vAlign w:val="center"/>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0,0</w:t>
            </w:r>
          </w:p>
        </w:tc>
        <w:tc>
          <w:tcPr>
            <w:tcW w:w="1002" w:type="dxa"/>
          </w:tcPr>
          <w:p w:rsidR="00046E9F" w:rsidRPr="00046E9F" w:rsidRDefault="00046E9F" w:rsidP="00046E9F">
            <w:pPr>
              <w:spacing w:after="0" w:line="240" w:lineRule="auto"/>
              <w:rPr>
                <w:rFonts w:ascii="Times New Roman" w:hAnsi="Times New Roman" w:cs="Times New Roman"/>
                <w:sz w:val="28"/>
                <w:szCs w:val="28"/>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c>
          <w:tcPr>
            <w:tcW w:w="1076" w:type="dxa"/>
            <w:gridSpan w:val="3"/>
          </w:tcPr>
          <w:p w:rsidR="00046E9F" w:rsidRPr="00046E9F" w:rsidRDefault="00046E9F" w:rsidP="00046E9F">
            <w:pPr>
              <w:spacing w:after="0" w:line="240" w:lineRule="auto"/>
              <w:rPr>
                <w:rFonts w:ascii="Times New Roman" w:hAnsi="Times New Roman" w:cs="Times New Roman"/>
                <w:sz w:val="28"/>
                <w:szCs w:val="28"/>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r>
      <w:tr w:rsidR="00046E9F" w:rsidRPr="00046E9F" w:rsidTr="00046E9F">
        <w:trPr>
          <w:jc w:val="center"/>
        </w:trPr>
        <w:tc>
          <w:tcPr>
            <w:tcW w:w="683" w:type="dxa"/>
            <w:vMerge/>
          </w:tcPr>
          <w:p w:rsidR="00046E9F" w:rsidRPr="00046E9F" w:rsidRDefault="00046E9F" w:rsidP="00046E9F">
            <w:pPr>
              <w:spacing w:after="0" w:line="240" w:lineRule="auto"/>
              <w:jc w:val="both"/>
              <w:rPr>
                <w:rFonts w:ascii="Times New Roman" w:hAnsi="Times New Roman" w:cs="Times New Roman"/>
                <w:sz w:val="28"/>
                <w:szCs w:val="28"/>
              </w:rPr>
            </w:pPr>
          </w:p>
        </w:tc>
        <w:tc>
          <w:tcPr>
            <w:tcW w:w="2295"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средства федерального бюджета</w:t>
            </w:r>
          </w:p>
        </w:tc>
        <w:tc>
          <w:tcPr>
            <w:tcW w:w="1914" w:type="dxa"/>
            <w:vMerge/>
          </w:tcPr>
          <w:p w:rsidR="00046E9F" w:rsidRPr="00046E9F" w:rsidRDefault="00046E9F" w:rsidP="00046E9F">
            <w:pPr>
              <w:spacing w:after="0" w:line="240" w:lineRule="auto"/>
              <w:rPr>
                <w:rFonts w:ascii="Times New Roman" w:hAnsi="Times New Roman" w:cs="Times New Roman"/>
                <w:sz w:val="28"/>
                <w:szCs w:val="28"/>
              </w:rPr>
            </w:pPr>
          </w:p>
        </w:tc>
        <w:tc>
          <w:tcPr>
            <w:tcW w:w="1134" w:type="dxa"/>
            <w:vAlign w:val="center"/>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0,0</w:t>
            </w:r>
          </w:p>
        </w:tc>
        <w:tc>
          <w:tcPr>
            <w:tcW w:w="969" w:type="dxa"/>
            <w:vAlign w:val="center"/>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0,0</w:t>
            </w:r>
          </w:p>
        </w:tc>
        <w:tc>
          <w:tcPr>
            <w:tcW w:w="992" w:type="dxa"/>
            <w:gridSpan w:val="3"/>
            <w:vAlign w:val="center"/>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0,0</w:t>
            </w:r>
          </w:p>
        </w:tc>
        <w:tc>
          <w:tcPr>
            <w:tcW w:w="1002" w:type="dxa"/>
          </w:tcPr>
          <w:p w:rsidR="00046E9F" w:rsidRPr="00046E9F" w:rsidRDefault="00046E9F" w:rsidP="00046E9F">
            <w:pPr>
              <w:spacing w:after="0" w:line="240" w:lineRule="auto"/>
              <w:rPr>
                <w:rFonts w:ascii="Times New Roman" w:hAnsi="Times New Roman" w:cs="Times New Roman"/>
                <w:sz w:val="28"/>
                <w:szCs w:val="28"/>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c>
          <w:tcPr>
            <w:tcW w:w="1076" w:type="dxa"/>
            <w:gridSpan w:val="3"/>
          </w:tcPr>
          <w:p w:rsidR="00046E9F" w:rsidRPr="00046E9F" w:rsidRDefault="00046E9F" w:rsidP="00046E9F">
            <w:pPr>
              <w:spacing w:after="0" w:line="240" w:lineRule="auto"/>
              <w:rPr>
                <w:rFonts w:ascii="Times New Roman" w:hAnsi="Times New Roman" w:cs="Times New Roman"/>
                <w:sz w:val="28"/>
                <w:szCs w:val="28"/>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r>
      <w:tr w:rsidR="00046E9F" w:rsidRPr="00046E9F" w:rsidTr="00046E9F">
        <w:trPr>
          <w:jc w:val="center"/>
        </w:trPr>
        <w:tc>
          <w:tcPr>
            <w:tcW w:w="683" w:type="dxa"/>
            <w:vMerge/>
          </w:tcPr>
          <w:p w:rsidR="00046E9F" w:rsidRPr="00046E9F" w:rsidRDefault="00046E9F" w:rsidP="00046E9F">
            <w:pPr>
              <w:spacing w:after="0" w:line="240" w:lineRule="auto"/>
              <w:jc w:val="both"/>
              <w:rPr>
                <w:rFonts w:ascii="Times New Roman" w:hAnsi="Times New Roman" w:cs="Times New Roman"/>
                <w:sz w:val="28"/>
                <w:szCs w:val="28"/>
              </w:rPr>
            </w:pPr>
          </w:p>
        </w:tc>
        <w:tc>
          <w:tcPr>
            <w:tcW w:w="2295"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средства бюджета «Родниковское городское поселение»</w:t>
            </w:r>
          </w:p>
        </w:tc>
        <w:tc>
          <w:tcPr>
            <w:tcW w:w="1914" w:type="dxa"/>
            <w:vMerge/>
          </w:tcPr>
          <w:p w:rsidR="00046E9F" w:rsidRPr="00046E9F" w:rsidRDefault="00046E9F" w:rsidP="00046E9F">
            <w:pPr>
              <w:spacing w:after="0" w:line="240" w:lineRule="auto"/>
              <w:rPr>
                <w:rFonts w:ascii="Times New Roman" w:hAnsi="Times New Roman" w:cs="Times New Roman"/>
                <w:sz w:val="28"/>
                <w:szCs w:val="28"/>
              </w:rPr>
            </w:pPr>
          </w:p>
        </w:tc>
        <w:tc>
          <w:tcPr>
            <w:tcW w:w="1134" w:type="dxa"/>
            <w:vAlign w:val="bottom"/>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0,0</w:t>
            </w:r>
          </w:p>
        </w:tc>
        <w:tc>
          <w:tcPr>
            <w:tcW w:w="969" w:type="dxa"/>
            <w:vAlign w:val="bottom"/>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0,0</w:t>
            </w:r>
          </w:p>
        </w:tc>
        <w:tc>
          <w:tcPr>
            <w:tcW w:w="992" w:type="dxa"/>
            <w:gridSpan w:val="3"/>
            <w:vAlign w:val="bottom"/>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0,0</w:t>
            </w:r>
          </w:p>
        </w:tc>
        <w:tc>
          <w:tcPr>
            <w:tcW w:w="1002" w:type="dxa"/>
            <w:vAlign w:val="bottom"/>
          </w:tcPr>
          <w:p w:rsidR="00046E9F" w:rsidRPr="00046E9F" w:rsidRDefault="00046E9F" w:rsidP="00046E9F">
            <w:pPr>
              <w:spacing w:after="0" w:line="240" w:lineRule="auto"/>
              <w:rPr>
                <w:rFonts w:ascii="Times New Roman" w:hAnsi="Times New Roman" w:cs="Times New Roman"/>
                <w:sz w:val="28"/>
                <w:szCs w:val="28"/>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c>
          <w:tcPr>
            <w:tcW w:w="1076" w:type="dxa"/>
            <w:gridSpan w:val="3"/>
            <w:vAlign w:val="bottom"/>
          </w:tcPr>
          <w:p w:rsidR="00046E9F" w:rsidRPr="00046E9F" w:rsidRDefault="00046E9F" w:rsidP="00046E9F">
            <w:pPr>
              <w:spacing w:after="0" w:line="240" w:lineRule="auto"/>
              <w:rPr>
                <w:rFonts w:ascii="Times New Roman" w:hAnsi="Times New Roman" w:cs="Times New Roman"/>
                <w:sz w:val="28"/>
                <w:szCs w:val="28"/>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r>
      <w:tr w:rsidR="00046E9F" w:rsidRPr="00046E9F" w:rsidTr="00046E9F">
        <w:trPr>
          <w:jc w:val="center"/>
        </w:trPr>
        <w:tc>
          <w:tcPr>
            <w:tcW w:w="683" w:type="dxa"/>
            <w:vMerge/>
          </w:tcPr>
          <w:p w:rsidR="00046E9F" w:rsidRPr="00046E9F" w:rsidRDefault="00046E9F" w:rsidP="00046E9F">
            <w:pPr>
              <w:spacing w:after="0" w:line="240" w:lineRule="auto"/>
              <w:jc w:val="both"/>
              <w:rPr>
                <w:rFonts w:ascii="Times New Roman" w:hAnsi="Times New Roman" w:cs="Times New Roman"/>
                <w:sz w:val="28"/>
                <w:szCs w:val="28"/>
              </w:rPr>
            </w:pPr>
          </w:p>
        </w:tc>
        <w:tc>
          <w:tcPr>
            <w:tcW w:w="2295"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xml:space="preserve">- внебюджетные источники </w:t>
            </w:r>
          </w:p>
        </w:tc>
        <w:tc>
          <w:tcPr>
            <w:tcW w:w="1914" w:type="dxa"/>
            <w:vMerge/>
          </w:tcPr>
          <w:p w:rsidR="00046E9F" w:rsidRPr="00046E9F" w:rsidRDefault="00046E9F" w:rsidP="00046E9F">
            <w:pPr>
              <w:spacing w:after="0" w:line="240" w:lineRule="auto"/>
              <w:rPr>
                <w:rFonts w:ascii="Times New Roman" w:hAnsi="Times New Roman" w:cs="Times New Roman"/>
                <w:sz w:val="28"/>
                <w:szCs w:val="28"/>
              </w:rPr>
            </w:pPr>
          </w:p>
        </w:tc>
        <w:tc>
          <w:tcPr>
            <w:tcW w:w="1134" w:type="dxa"/>
            <w:vAlign w:val="center"/>
          </w:tcPr>
          <w:p w:rsidR="00046E9F" w:rsidRPr="00046E9F" w:rsidRDefault="00046E9F" w:rsidP="00046E9F">
            <w:pPr>
              <w:spacing w:after="0" w:line="240" w:lineRule="auto"/>
              <w:rPr>
                <w:rFonts w:ascii="Times New Roman" w:hAnsi="Times New Roman" w:cs="Times New Roman"/>
                <w:sz w:val="28"/>
                <w:szCs w:val="28"/>
              </w:rPr>
            </w:pPr>
          </w:p>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0,0</w:t>
            </w:r>
          </w:p>
        </w:tc>
        <w:tc>
          <w:tcPr>
            <w:tcW w:w="969" w:type="dxa"/>
            <w:vAlign w:val="center"/>
          </w:tcPr>
          <w:p w:rsidR="00046E9F" w:rsidRPr="00046E9F" w:rsidRDefault="00046E9F" w:rsidP="00046E9F">
            <w:pPr>
              <w:spacing w:after="0" w:line="240" w:lineRule="auto"/>
              <w:rPr>
                <w:rFonts w:ascii="Times New Roman" w:hAnsi="Times New Roman" w:cs="Times New Roman"/>
                <w:sz w:val="28"/>
                <w:szCs w:val="28"/>
              </w:rPr>
            </w:pPr>
          </w:p>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0,0</w:t>
            </w:r>
          </w:p>
        </w:tc>
        <w:tc>
          <w:tcPr>
            <w:tcW w:w="992" w:type="dxa"/>
            <w:gridSpan w:val="3"/>
            <w:vAlign w:val="center"/>
          </w:tcPr>
          <w:p w:rsidR="00046E9F" w:rsidRPr="00046E9F" w:rsidRDefault="00046E9F" w:rsidP="00046E9F">
            <w:pPr>
              <w:spacing w:after="0" w:line="240" w:lineRule="auto"/>
              <w:rPr>
                <w:rFonts w:ascii="Times New Roman" w:hAnsi="Times New Roman" w:cs="Times New Roman"/>
                <w:sz w:val="28"/>
                <w:szCs w:val="28"/>
              </w:rPr>
            </w:pPr>
          </w:p>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0,0</w:t>
            </w:r>
          </w:p>
        </w:tc>
        <w:tc>
          <w:tcPr>
            <w:tcW w:w="1002" w:type="dxa"/>
          </w:tcPr>
          <w:p w:rsidR="00046E9F" w:rsidRPr="00046E9F" w:rsidRDefault="00046E9F" w:rsidP="00046E9F">
            <w:pPr>
              <w:spacing w:after="0" w:line="240" w:lineRule="auto"/>
              <w:rPr>
                <w:rFonts w:ascii="Times New Roman" w:hAnsi="Times New Roman" w:cs="Times New Roman"/>
                <w:sz w:val="28"/>
                <w:szCs w:val="28"/>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c>
          <w:tcPr>
            <w:tcW w:w="1076" w:type="dxa"/>
            <w:gridSpan w:val="3"/>
          </w:tcPr>
          <w:p w:rsidR="00046E9F" w:rsidRPr="00046E9F" w:rsidRDefault="00046E9F" w:rsidP="00046E9F">
            <w:pPr>
              <w:spacing w:after="0" w:line="240" w:lineRule="auto"/>
              <w:rPr>
                <w:rFonts w:ascii="Times New Roman" w:hAnsi="Times New Roman" w:cs="Times New Roman"/>
                <w:sz w:val="28"/>
                <w:szCs w:val="28"/>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sz w:val="28"/>
                <w:szCs w:val="28"/>
              </w:rPr>
              <w:t>0,0</w:t>
            </w:r>
          </w:p>
        </w:tc>
      </w:tr>
    </w:tbl>
    <w:p w:rsidR="00046E9F" w:rsidRPr="00046E9F" w:rsidRDefault="00046E9F" w:rsidP="00046E9F">
      <w:pPr>
        <w:pStyle w:val="ConsNormal0"/>
        <w:widowControl/>
        <w:tabs>
          <w:tab w:val="left" w:pos="809"/>
          <w:tab w:val="left" w:pos="1632"/>
        </w:tabs>
        <w:ind w:firstLine="0"/>
        <w:jc w:val="both"/>
        <w:rPr>
          <w:rFonts w:ascii="Times New Roman" w:hAnsi="Times New Roman"/>
          <w:sz w:val="28"/>
          <w:szCs w:val="28"/>
        </w:rPr>
      </w:pPr>
    </w:p>
    <w:p w:rsidR="00046E9F" w:rsidRPr="00046E9F" w:rsidRDefault="00046E9F" w:rsidP="004A2A76">
      <w:pPr>
        <w:spacing w:after="0" w:line="240" w:lineRule="auto"/>
        <w:jc w:val="center"/>
        <w:rPr>
          <w:rFonts w:ascii="Times New Roman" w:hAnsi="Times New Roman" w:cs="Times New Roman"/>
          <w:b/>
          <w:sz w:val="28"/>
          <w:szCs w:val="28"/>
        </w:rPr>
      </w:pPr>
      <w:r w:rsidRPr="00046E9F">
        <w:rPr>
          <w:rFonts w:ascii="Times New Roman" w:hAnsi="Times New Roman" w:cs="Times New Roman"/>
          <w:b/>
          <w:sz w:val="28"/>
          <w:szCs w:val="28"/>
        </w:rPr>
        <w:t>Адресный перечень общественных территорий города Родники на пров</w:t>
      </w:r>
      <w:r w:rsidR="004A2A76">
        <w:rPr>
          <w:rFonts w:ascii="Times New Roman" w:hAnsi="Times New Roman" w:cs="Times New Roman"/>
          <w:b/>
          <w:sz w:val="28"/>
          <w:szCs w:val="28"/>
        </w:rPr>
        <w:t>едение работ по благоустройству</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2143"/>
        <w:gridCol w:w="7492"/>
        <w:gridCol w:w="85"/>
      </w:tblGrid>
      <w:tr w:rsidR="00046E9F" w:rsidRPr="00046E9F" w:rsidTr="004A2A76">
        <w:trPr>
          <w:trHeight w:val="145"/>
        </w:trPr>
        <w:tc>
          <w:tcPr>
            <w:tcW w:w="59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п/п</w:t>
            </w:r>
          </w:p>
        </w:tc>
        <w:tc>
          <w:tcPr>
            <w:tcW w:w="9720" w:type="dxa"/>
            <w:gridSpan w:val="3"/>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Наименование объекта</w:t>
            </w:r>
          </w:p>
        </w:tc>
      </w:tr>
      <w:tr w:rsidR="00046E9F" w:rsidRPr="00046E9F" w:rsidTr="004A2A76">
        <w:trPr>
          <w:trHeight w:val="145"/>
        </w:trPr>
        <w:tc>
          <w:tcPr>
            <w:tcW w:w="594" w:type="dxa"/>
          </w:tcPr>
          <w:p w:rsidR="00046E9F" w:rsidRPr="00046E9F" w:rsidRDefault="00046E9F" w:rsidP="00046E9F">
            <w:pPr>
              <w:spacing w:after="0" w:line="240" w:lineRule="auto"/>
              <w:rPr>
                <w:rFonts w:ascii="Times New Roman" w:hAnsi="Times New Roman" w:cs="Times New Roman"/>
                <w:sz w:val="28"/>
                <w:szCs w:val="28"/>
              </w:rPr>
            </w:pPr>
          </w:p>
        </w:tc>
        <w:tc>
          <w:tcPr>
            <w:tcW w:w="9720" w:type="dxa"/>
            <w:gridSpan w:val="3"/>
          </w:tcPr>
          <w:p w:rsidR="00046E9F" w:rsidRPr="00046E9F" w:rsidRDefault="00046E9F" w:rsidP="00046E9F">
            <w:pPr>
              <w:spacing w:after="0" w:line="240" w:lineRule="auto"/>
              <w:rPr>
                <w:rFonts w:ascii="Times New Roman" w:hAnsi="Times New Roman" w:cs="Times New Roman"/>
                <w:b/>
                <w:sz w:val="28"/>
                <w:szCs w:val="28"/>
              </w:rPr>
            </w:pPr>
            <w:r w:rsidRPr="00046E9F">
              <w:rPr>
                <w:rFonts w:ascii="Times New Roman" w:hAnsi="Times New Roman" w:cs="Times New Roman"/>
                <w:b/>
                <w:sz w:val="28"/>
                <w:szCs w:val="28"/>
              </w:rPr>
              <w:t>2019-2022 гг.</w:t>
            </w:r>
          </w:p>
        </w:tc>
      </w:tr>
      <w:tr w:rsidR="00046E9F" w:rsidRPr="00046E9F" w:rsidTr="004A2A76">
        <w:trPr>
          <w:trHeight w:val="145"/>
        </w:trPr>
        <w:tc>
          <w:tcPr>
            <w:tcW w:w="59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1</w:t>
            </w:r>
          </w:p>
        </w:tc>
        <w:tc>
          <w:tcPr>
            <w:tcW w:w="9720" w:type="dxa"/>
            <w:gridSpan w:val="3"/>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color w:val="000000"/>
                <w:sz w:val="28"/>
                <w:szCs w:val="28"/>
              </w:rPr>
              <w:t>мкр. Южный, между домами № 11,13,15,16.</w:t>
            </w:r>
          </w:p>
        </w:tc>
      </w:tr>
      <w:tr w:rsidR="00046E9F" w:rsidRPr="00046E9F" w:rsidTr="004A2A76">
        <w:trPr>
          <w:trHeight w:val="145"/>
        </w:trPr>
        <w:tc>
          <w:tcPr>
            <w:tcW w:w="59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2</w:t>
            </w:r>
          </w:p>
        </w:tc>
        <w:tc>
          <w:tcPr>
            <w:tcW w:w="9720" w:type="dxa"/>
            <w:gridSpan w:val="3"/>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color w:val="000000"/>
                <w:sz w:val="28"/>
                <w:szCs w:val="28"/>
              </w:rPr>
              <w:t xml:space="preserve">МБОУ ЦГ СОШ 1 </w:t>
            </w:r>
          </w:p>
        </w:tc>
      </w:tr>
      <w:tr w:rsidR="00046E9F" w:rsidRPr="00046E9F" w:rsidTr="004A2A76">
        <w:trPr>
          <w:trHeight w:val="145"/>
        </w:trPr>
        <w:tc>
          <w:tcPr>
            <w:tcW w:w="59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3</w:t>
            </w:r>
          </w:p>
        </w:tc>
        <w:tc>
          <w:tcPr>
            <w:tcW w:w="9720" w:type="dxa"/>
            <w:gridSpan w:val="3"/>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color w:val="000000"/>
                <w:sz w:val="28"/>
                <w:szCs w:val="28"/>
              </w:rPr>
              <w:t xml:space="preserve">МБОУ ЦГ СОШ 4 </w:t>
            </w:r>
          </w:p>
        </w:tc>
      </w:tr>
      <w:tr w:rsidR="00046E9F" w:rsidRPr="00046E9F" w:rsidTr="004A2A76">
        <w:trPr>
          <w:trHeight w:val="301"/>
        </w:trPr>
        <w:tc>
          <w:tcPr>
            <w:tcW w:w="59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4</w:t>
            </w:r>
          </w:p>
        </w:tc>
        <w:tc>
          <w:tcPr>
            <w:tcW w:w="9720" w:type="dxa"/>
            <w:gridSpan w:val="3"/>
          </w:tcPr>
          <w:p w:rsidR="00046E9F" w:rsidRPr="00046E9F" w:rsidRDefault="00046E9F" w:rsidP="00046E9F">
            <w:pPr>
              <w:spacing w:after="0" w:line="240" w:lineRule="auto"/>
              <w:rPr>
                <w:rFonts w:ascii="Times New Roman" w:hAnsi="Times New Roman" w:cs="Times New Roman"/>
                <w:color w:val="000000"/>
                <w:sz w:val="28"/>
                <w:szCs w:val="28"/>
              </w:rPr>
            </w:pPr>
            <w:r w:rsidRPr="00046E9F">
              <w:rPr>
                <w:rFonts w:ascii="Times New Roman" w:hAnsi="Times New Roman" w:cs="Times New Roman"/>
                <w:color w:val="000000"/>
                <w:sz w:val="28"/>
                <w:szCs w:val="28"/>
              </w:rPr>
              <w:t>мкр. Южный, д. 1,2,3,4</w:t>
            </w:r>
          </w:p>
        </w:tc>
      </w:tr>
      <w:tr w:rsidR="00046E9F" w:rsidRPr="00046E9F" w:rsidTr="004A2A76">
        <w:trPr>
          <w:trHeight w:val="321"/>
        </w:trPr>
        <w:tc>
          <w:tcPr>
            <w:tcW w:w="59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5</w:t>
            </w:r>
          </w:p>
        </w:tc>
        <w:tc>
          <w:tcPr>
            <w:tcW w:w="9720" w:type="dxa"/>
            <w:gridSpan w:val="3"/>
          </w:tcPr>
          <w:p w:rsidR="00046E9F" w:rsidRPr="00046E9F" w:rsidRDefault="00046E9F" w:rsidP="00046E9F">
            <w:pPr>
              <w:spacing w:after="0" w:line="240" w:lineRule="auto"/>
              <w:rPr>
                <w:rFonts w:ascii="Times New Roman" w:hAnsi="Times New Roman" w:cs="Times New Roman"/>
                <w:color w:val="000000"/>
                <w:sz w:val="28"/>
                <w:szCs w:val="28"/>
              </w:rPr>
            </w:pPr>
            <w:r w:rsidRPr="00046E9F">
              <w:rPr>
                <w:rFonts w:ascii="Times New Roman" w:hAnsi="Times New Roman" w:cs="Times New Roman"/>
                <w:color w:val="000000"/>
                <w:sz w:val="28"/>
                <w:szCs w:val="28"/>
              </w:rPr>
              <w:t>Благоустройство территории «Шуйские пруды»</w:t>
            </w:r>
          </w:p>
        </w:tc>
      </w:tr>
      <w:tr w:rsidR="00046E9F" w:rsidRPr="00046E9F" w:rsidTr="004A2A76">
        <w:trPr>
          <w:trHeight w:val="321"/>
        </w:trPr>
        <w:tc>
          <w:tcPr>
            <w:tcW w:w="59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6</w:t>
            </w:r>
          </w:p>
        </w:tc>
        <w:tc>
          <w:tcPr>
            <w:tcW w:w="9720" w:type="dxa"/>
            <w:gridSpan w:val="3"/>
          </w:tcPr>
          <w:p w:rsidR="00046E9F" w:rsidRPr="00046E9F" w:rsidRDefault="00046E9F" w:rsidP="00046E9F">
            <w:pPr>
              <w:spacing w:after="0" w:line="240" w:lineRule="auto"/>
              <w:rPr>
                <w:rFonts w:ascii="Times New Roman" w:hAnsi="Times New Roman" w:cs="Times New Roman"/>
                <w:color w:val="000000"/>
                <w:sz w:val="28"/>
                <w:szCs w:val="28"/>
              </w:rPr>
            </w:pPr>
            <w:r w:rsidRPr="00046E9F">
              <w:rPr>
                <w:rFonts w:ascii="Times New Roman" w:hAnsi="Times New Roman" w:cs="Times New Roman"/>
                <w:color w:val="000000"/>
                <w:sz w:val="28"/>
                <w:szCs w:val="28"/>
              </w:rPr>
              <w:t>Тротуар  по ул. Космонавтов</w:t>
            </w:r>
          </w:p>
        </w:tc>
      </w:tr>
      <w:tr w:rsidR="00046E9F" w:rsidRPr="00046E9F" w:rsidTr="004A2A76">
        <w:trPr>
          <w:trHeight w:val="301"/>
        </w:trPr>
        <w:tc>
          <w:tcPr>
            <w:tcW w:w="59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7</w:t>
            </w:r>
          </w:p>
        </w:tc>
        <w:tc>
          <w:tcPr>
            <w:tcW w:w="9720" w:type="dxa"/>
            <w:gridSpan w:val="3"/>
          </w:tcPr>
          <w:p w:rsidR="00046E9F" w:rsidRPr="00046E9F" w:rsidRDefault="00046E9F" w:rsidP="00046E9F">
            <w:pPr>
              <w:spacing w:after="0" w:line="240" w:lineRule="auto"/>
              <w:rPr>
                <w:rFonts w:ascii="Times New Roman" w:hAnsi="Times New Roman" w:cs="Times New Roman"/>
                <w:color w:val="000000"/>
                <w:sz w:val="28"/>
                <w:szCs w:val="28"/>
              </w:rPr>
            </w:pPr>
            <w:r w:rsidRPr="00046E9F">
              <w:rPr>
                <w:rFonts w:ascii="Times New Roman" w:hAnsi="Times New Roman" w:cs="Times New Roman"/>
                <w:color w:val="000000"/>
                <w:sz w:val="28"/>
                <w:szCs w:val="28"/>
              </w:rPr>
              <w:t>Благоустройство территории на ул. Рябикова</w:t>
            </w:r>
          </w:p>
        </w:tc>
      </w:tr>
      <w:tr w:rsidR="00046E9F" w:rsidRPr="00046E9F" w:rsidTr="004A2A76">
        <w:trPr>
          <w:trHeight w:val="641"/>
        </w:trPr>
        <w:tc>
          <w:tcPr>
            <w:tcW w:w="59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8</w:t>
            </w:r>
          </w:p>
        </w:tc>
        <w:tc>
          <w:tcPr>
            <w:tcW w:w="9720" w:type="dxa"/>
            <w:gridSpan w:val="3"/>
          </w:tcPr>
          <w:p w:rsidR="00046E9F" w:rsidRPr="00046E9F" w:rsidRDefault="00046E9F" w:rsidP="00046E9F">
            <w:pPr>
              <w:spacing w:after="0" w:line="240" w:lineRule="auto"/>
              <w:rPr>
                <w:rFonts w:ascii="Times New Roman" w:hAnsi="Times New Roman" w:cs="Times New Roman"/>
                <w:color w:val="000000"/>
                <w:sz w:val="28"/>
                <w:szCs w:val="28"/>
              </w:rPr>
            </w:pPr>
            <w:r w:rsidRPr="00046E9F">
              <w:rPr>
                <w:rFonts w:ascii="Times New Roman" w:hAnsi="Times New Roman" w:cs="Times New Roman"/>
                <w:color w:val="000000"/>
                <w:sz w:val="28"/>
                <w:szCs w:val="28"/>
              </w:rPr>
              <w:t>Благоустройство территории Публичной библиотеки по адресу: ул. Любимова, д. 17</w:t>
            </w:r>
          </w:p>
        </w:tc>
      </w:tr>
      <w:tr w:rsidR="00046E9F" w:rsidRPr="00046E9F" w:rsidTr="004A2A76">
        <w:trPr>
          <w:trHeight w:val="641"/>
        </w:trPr>
        <w:tc>
          <w:tcPr>
            <w:tcW w:w="59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9</w:t>
            </w:r>
          </w:p>
        </w:tc>
        <w:tc>
          <w:tcPr>
            <w:tcW w:w="9720" w:type="dxa"/>
            <w:gridSpan w:val="3"/>
          </w:tcPr>
          <w:p w:rsidR="00046E9F" w:rsidRPr="00046E9F" w:rsidRDefault="00046E9F" w:rsidP="00046E9F">
            <w:pPr>
              <w:spacing w:after="0" w:line="240" w:lineRule="auto"/>
              <w:rPr>
                <w:rFonts w:ascii="Times New Roman" w:hAnsi="Times New Roman" w:cs="Times New Roman"/>
                <w:color w:val="000000"/>
                <w:sz w:val="28"/>
                <w:szCs w:val="28"/>
              </w:rPr>
            </w:pPr>
            <w:r w:rsidRPr="00046E9F">
              <w:rPr>
                <w:rFonts w:ascii="Times New Roman" w:hAnsi="Times New Roman" w:cs="Times New Roman"/>
                <w:color w:val="000000"/>
                <w:sz w:val="28"/>
                <w:szCs w:val="28"/>
              </w:rPr>
              <w:t>Благоустройство территории прилегающей к озеру бывшего Комбината «Большевик»</w:t>
            </w:r>
          </w:p>
        </w:tc>
      </w:tr>
      <w:tr w:rsidR="00046E9F" w:rsidRPr="00046E9F" w:rsidTr="004A2A76">
        <w:trPr>
          <w:trHeight w:val="321"/>
        </w:trPr>
        <w:tc>
          <w:tcPr>
            <w:tcW w:w="59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10</w:t>
            </w:r>
          </w:p>
        </w:tc>
        <w:tc>
          <w:tcPr>
            <w:tcW w:w="9720" w:type="dxa"/>
            <w:gridSpan w:val="3"/>
          </w:tcPr>
          <w:p w:rsidR="00046E9F" w:rsidRPr="00046E9F" w:rsidRDefault="00046E9F" w:rsidP="00046E9F">
            <w:pPr>
              <w:spacing w:after="0" w:line="240" w:lineRule="auto"/>
              <w:rPr>
                <w:rFonts w:ascii="Times New Roman" w:hAnsi="Times New Roman" w:cs="Times New Roman"/>
                <w:color w:val="000000"/>
                <w:sz w:val="28"/>
                <w:szCs w:val="28"/>
              </w:rPr>
            </w:pPr>
            <w:r w:rsidRPr="00046E9F">
              <w:rPr>
                <w:rFonts w:ascii="Times New Roman" w:hAnsi="Times New Roman" w:cs="Times New Roman"/>
                <w:color w:val="000000"/>
                <w:sz w:val="28"/>
                <w:szCs w:val="28"/>
              </w:rPr>
              <w:t>Благоустройство территории молодежного спортивного центра</w:t>
            </w:r>
          </w:p>
        </w:tc>
      </w:tr>
      <w:tr w:rsidR="00046E9F" w:rsidRPr="00046E9F" w:rsidTr="004A2A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After w:val="1"/>
          <w:wAfter w:w="85" w:type="dxa"/>
          <w:trHeight w:val="6166"/>
        </w:trPr>
        <w:tc>
          <w:tcPr>
            <w:tcW w:w="2737" w:type="dxa"/>
            <w:gridSpan w:val="2"/>
          </w:tcPr>
          <w:p w:rsidR="00046E9F" w:rsidRPr="00046E9F" w:rsidRDefault="00046E9F" w:rsidP="00046E9F">
            <w:pPr>
              <w:pStyle w:val="ConsPlusNormal"/>
              <w:widowControl/>
              <w:jc w:val="right"/>
              <w:outlineLvl w:val="0"/>
              <w:rPr>
                <w:rFonts w:ascii="Times New Roman" w:hAnsi="Times New Roman" w:cs="Times New Roman"/>
                <w:color w:val="000000"/>
                <w:sz w:val="28"/>
                <w:szCs w:val="28"/>
              </w:rPr>
            </w:pPr>
          </w:p>
        </w:tc>
        <w:tc>
          <w:tcPr>
            <w:tcW w:w="7492" w:type="dxa"/>
          </w:tcPr>
          <w:p w:rsidR="00046E9F" w:rsidRDefault="00046E9F" w:rsidP="004A2A76">
            <w:pPr>
              <w:pStyle w:val="ConsPlusNormal"/>
              <w:widowControl/>
              <w:outlineLvl w:val="0"/>
              <w:rPr>
                <w:rFonts w:ascii="Times New Roman" w:hAnsi="Times New Roman" w:cs="Times New Roman"/>
                <w:color w:val="000000"/>
                <w:sz w:val="28"/>
                <w:szCs w:val="28"/>
              </w:rPr>
            </w:pPr>
          </w:p>
          <w:p w:rsidR="00046E9F" w:rsidRPr="00046E9F" w:rsidRDefault="00046E9F" w:rsidP="00046E9F">
            <w:pPr>
              <w:pStyle w:val="ConsPlusNormal"/>
              <w:widowControl/>
              <w:jc w:val="right"/>
              <w:outlineLvl w:val="0"/>
              <w:rPr>
                <w:rFonts w:ascii="Times New Roman" w:hAnsi="Times New Roman" w:cs="Times New Roman"/>
                <w:color w:val="000000"/>
                <w:sz w:val="28"/>
                <w:szCs w:val="28"/>
              </w:rPr>
            </w:pPr>
            <w:r w:rsidRPr="00046E9F">
              <w:rPr>
                <w:rFonts w:ascii="Times New Roman" w:hAnsi="Times New Roman" w:cs="Times New Roman"/>
                <w:color w:val="000000"/>
                <w:sz w:val="28"/>
                <w:szCs w:val="28"/>
              </w:rPr>
              <w:t>Приложение № 3</w:t>
            </w:r>
          </w:p>
          <w:p w:rsidR="00046E9F" w:rsidRPr="00046E9F" w:rsidRDefault="00046E9F" w:rsidP="00046E9F">
            <w:pPr>
              <w:pStyle w:val="ConsPlusNormal"/>
              <w:widowControl/>
              <w:jc w:val="right"/>
              <w:outlineLvl w:val="0"/>
              <w:rPr>
                <w:rFonts w:ascii="Times New Roman" w:hAnsi="Times New Roman" w:cs="Times New Roman"/>
                <w:color w:val="000000"/>
                <w:sz w:val="28"/>
                <w:szCs w:val="28"/>
              </w:rPr>
            </w:pPr>
            <w:r w:rsidRPr="00046E9F">
              <w:rPr>
                <w:rFonts w:ascii="Times New Roman" w:hAnsi="Times New Roman" w:cs="Times New Roman"/>
                <w:color w:val="000000"/>
                <w:sz w:val="28"/>
                <w:szCs w:val="28"/>
              </w:rPr>
              <w:t xml:space="preserve">к муниципальной  программе </w:t>
            </w:r>
          </w:p>
          <w:p w:rsidR="00046E9F" w:rsidRPr="00046E9F" w:rsidRDefault="00046E9F" w:rsidP="00046E9F">
            <w:pPr>
              <w:pStyle w:val="ConsPlusNormal"/>
              <w:widowControl/>
              <w:jc w:val="right"/>
              <w:outlineLvl w:val="0"/>
              <w:rPr>
                <w:rFonts w:ascii="Times New Roman" w:hAnsi="Times New Roman" w:cs="Times New Roman"/>
                <w:color w:val="000000"/>
                <w:sz w:val="28"/>
                <w:szCs w:val="28"/>
              </w:rPr>
            </w:pPr>
            <w:r w:rsidRPr="00046E9F">
              <w:rPr>
                <w:rFonts w:ascii="Times New Roman" w:hAnsi="Times New Roman" w:cs="Times New Roman"/>
                <w:color w:val="000000"/>
                <w:sz w:val="28"/>
                <w:szCs w:val="28"/>
              </w:rPr>
              <w:t>«Формирование современной городской среды  на территории муниципального образования «Родниковское городское поселение Родниковского муниципального района Ивановской области»</w:t>
            </w:r>
          </w:p>
        </w:tc>
      </w:tr>
    </w:tbl>
    <w:p w:rsidR="00046E9F" w:rsidRPr="00046E9F" w:rsidRDefault="00046E9F" w:rsidP="004A2A76">
      <w:pPr>
        <w:spacing w:after="0" w:line="240" w:lineRule="auto"/>
        <w:rPr>
          <w:rFonts w:ascii="Times New Roman" w:hAnsi="Times New Roman" w:cs="Times New Roman"/>
          <w:b/>
          <w:sz w:val="28"/>
          <w:szCs w:val="28"/>
        </w:rPr>
      </w:pPr>
    </w:p>
    <w:p w:rsidR="00046E9F" w:rsidRPr="00046E9F" w:rsidRDefault="00046E9F" w:rsidP="00046E9F">
      <w:pPr>
        <w:spacing w:after="0" w:line="240" w:lineRule="auto"/>
        <w:jc w:val="center"/>
        <w:rPr>
          <w:rFonts w:ascii="Times New Roman" w:hAnsi="Times New Roman" w:cs="Times New Roman"/>
          <w:b/>
          <w:sz w:val="28"/>
          <w:szCs w:val="28"/>
        </w:rPr>
      </w:pPr>
    </w:p>
    <w:p w:rsidR="00046E9F" w:rsidRPr="00046E9F" w:rsidRDefault="00046E9F" w:rsidP="00046E9F">
      <w:pPr>
        <w:spacing w:after="0" w:line="240" w:lineRule="auto"/>
        <w:jc w:val="center"/>
        <w:rPr>
          <w:rFonts w:ascii="Times New Roman" w:hAnsi="Times New Roman" w:cs="Times New Roman"/>
          <w:b/>
          <w:bCs/>
          <w:sz w:val="52"/>
          <w:szCs w:val="52"/>
        </w:rPr>
      </w:pPr>
      <w:r w:rsidRPr="00046E9F">
        <w:rPr>
          <w:rFonts w:ascii="Times New Roman" w:hAnsi="Times New Roman" w:cs="Times New Roman"/>
          <w:b/>
          <w:bCs/>
          <w:sz w:val="52"/>
          <w:szCs w:val="52"/>
        </w:rPr>
        <w:t>Подпрограмма</w:t>
      </w:r>
    </w:p>
    <w:p w:rsidR="00046E9F" w:rsidRPr="00046E9F" w:rsidRDefault="00046E9F" w:rsidP="00046E9F">
      <w:pPr>
        <w:spacing w:after="0" w:line="240" w:lineRule="auto"/>
        <w:jc w:val="center"/>
        <w:rPr>
          <w:rFonts w:ascii="Times New Roman" w:hAnsi="Times New Roman" w:cs="Times New Roman"/>
          <w:b/>
          <w:bCs/>
          <w:sz w:val="52"/>
          <w:szCs w:val="52"/>
        </w:rPr>
      </w:pPr>
      <w:r w:rsidRPr="00046E9F">
        <w:rPr>
          <w:rFonts w:ascii="Times New Roman" w:hAnsi="Times New Roman" w:cs="Times New Roman"/>
          <w:b/>
          <w:bCs/>
          <w:sz w:val="52"/>
          <w:szCs w:val="52"/>
        </w:rPr>
        <w:t>«</w:t>
      </w:r>
      <w:r w:rsidRPr="00046E9F">
        <w:rPr>
          <w:rFonts w:ascii="Times New Roman" w:hAnsi="Times New Roman" w:cs="Times New Roman"/>
          <w:b/>
          <w:sz w:val="52"/>
          <w:szCs w:val="52"/>
        </w:rPr>
        <w:t xml:space="preserve">Благоустройство  мест массового отдыха населения «городских парков, скверов»  </w:t>
      </w:r>
      <w:r w:rsidRPr="00046E9F">
        <w:rPr>
          <w:rFonts w:ascii="Times New Roman" w:hAnsi="Times New Roman" w:cs="Times New Roman"/>
          <w:b/>
          <w:bCs/>
          <w:sz w:val="52"/>
          <w:szCs w:val="52"/>
        </w:rPr>
        <w:t>муниципального образования «Родниковское городское поселение Родниковского муниципального района Ивановской области»</w:t>
      </w:r>
    </w:p>
    <w:p w:rsidR="00046E9F" w:rsidRDefault="00046E9F" w:rsidP="00046E9F">
      <w:pPr>
        <w:spacing w:after="0" w:line="240" w:lineRule="auto"/>
        <w:jc w:val="center"/>
        <w:rPr>
          <w:rFonts w:ascii="Times New Roman" w:hAnsi="Times New Roman" w:cs="Times New Roman"/>
          <w:b/>
          <w:sz w:val="52"/>
          <w:szCs w:val="52"/>
        </w:rPr>
      </w:pPr>
      <w:r w:rsidRPr="00046E9F">
        <w:rPr>
          <w:rFonts w:ascii="Times New Roman" w:hAnsi="Times New Roman" w:cs="Times New Roman"/>
          <w:b/>
          <w:bCs/>
          <w:sz w:val="52"/>
          <w:szCs w:val="52"/>
        </w:rPr>
        <w:t>2018-2022 гг.</w:t>
      </w:r>
    </w:p>
    <w:p w:rsidR="00046E9F" w:rsidRPr="00046E9F" w:rsidRDefault="00046E9F" w:rsidP="00046E9F">
      <w:pPr>
        <w:spacing w:after="0" w:line="240" w:lineRule="auto"/>
        <w:jc w:val="center"/>
        <w:rPr>
          <w:rFonts w:ascii="Times New Roman" w:hAnsi="Times New Roman" w:cs="Times New Roman"/>
          <w:b/>
          <w:sz w:val="52"/>
          <w:szCs w:val="52"/>
        </w:rPr>
      </w:pPr>
    </w:p>
    <w:p w:rsidR="00046E9F" w:rsidRDefault="00046E9F" w:rsidP="00046E9F">
      <w:pPr>
        <w:shd w:val="clear" w:color="auto" w:fill="FFFFFF"/>
        <w:spacing w:after="0" w:line="240" w:lineRule="auto"/>
        <w:ind w:firstLine="709"/>
        <w:jc w:val="center"/>
        <w:rPr>
          <w:rFonts w:ascii="Times New Roman" w:hAnsi="Times New Roman" w:cs="Times New Roman"/>
          <w:bCs/>
          <w:color w:val="000000"/>
          <w:sz w:val="28"/>
          <w:szCs w:val="28"/>
        </w:rPr>
      </w:pPr>
    </w:p>
    <w:p w:rsidR="004A2A76" w:rsidRDefault="004A2A76" w:rsidP="00046E9F">
      <w:pPr>
        <w:shd w:val="clear" w:color="auto" w:fill="FFFFFF"/>
        <w:spacing w:after="0" w:line="240" w:lineRule="auto"/>
        <w:ind w:firstLine="709"/>
        <w:jc w:val="center"/>
        <w:rPr>
          <w:rFonts w:ascii="Times New Roman" w:hAnsi="Times New Roman" w:cs="Times New Roman"/>
          <w:bCs/>
          <w:color w:val="000000"/>
          <w:sz w:val="28"/>
          <w:szCs w:val="28"/>
        </w:rPr>
      </w:pPr>
    </w:p>
    <w:p w:rsidR="004A2A76" w:rsidRDefault="004A2A76" w:rsidP="00046E9F">
      <w:pPr>
        <w:shd w:val="clear" w:color="auto" w:fill="FFFFFF"/>
        <w:spacing w:after="0" w:line="240" w:lineRule="auto"/>
        <w:ind w:firstLine="709"/>
        <w:jc w:val="center"/>
        <w:rPr>
          <w:rFonts w:ascii="Times New Roman" w:hAnsi="Times New Roman" w:cs="Times New Roman"/>
          <w:bCs/>
          <w:color w:val="000000"/>
          <w:sz w:val="28"/>
          <w:szCs w:val="28"/>
        </w:rPr>
      </w:pPr>
    </w:p>
    <w:p w:rsidR="004A2A76" w:rsidRDefault="004A2A76" w:rsidP="00046E9F">
      <w:pPr>
        <w:shd w:val="clear" w:color="auto" w:fill="FFFFFF"/>
        <w:spacing w:after="0" w:line="240" w:lineRule="auto"/>
        <w:ind w:firstLine="709"/>
        <w:jc w:val="center"/>
        <w:rPr>
          <w:rFonts w:ascii="Times New Roman" w:hAnsi="Times New Roman" w:cs="Times New Roman"/>
          <w:bCs/>
          <w:color w:val="000000"/>
          <w:sz w:val="28"/>
          <w:szCs w:val="28"/>
        </w:rPr>
      </w:pPr>
    </w:p>
    <w:p w:rsidR="004A2A76" w:rsidRDefault="004A2A76" w:rsidP="00046E9F">
      <w:pPr>
        <w:shd w:val="clear" w:color="auto" w:fill="FFFFFF"/>
        <w:spacing w:after="0" w:line="240" w:lineRule="auto"/>
        <w:ind w:firstLine="709"/>
        <w:jc w:val="center"/>
        <w:rPr>
          <w:rFonts w:ascii="Times New Roman" w:hAnsi="Times New Roman" w:cs="Times New Roman"/>
          <w:bCs/>
          <w:color w:val="000000"/>
          <w:sz w:val="28"/>
          <w:szCs w:val="28"/>
        </w:rPr>
      </w:pPr>
    </w:p>
    <w:p w:rsidR="004A2A76" w:rsidRDefault="004A2A76" w:rsidP="00046E9F">
      <w:pPr>
        <w:shd w:val="clear" w:color="auto" w:fill="FFFFFF"/>
        <w:spacing w:after="0" w:line="240" w:lineRule="auto"/>
        <w:ind w:firstLine="709"/>
        <w:jc w:val="center"/>
        <w:rPr>
          <w:rFonts w:ascii="Times New Roman" w:hAnsi="Times New Roman" w:cs="Times New Roman"/>
          <w:bCs/>
          <w:color w:val="000000"/>
          <w:sz w:val="28"/>
          <w:szCs w:val="28"/>
        </w:rPr>
      </w:pPr>
    </w:p>
    <w:p w:rsidR="004A2A76" w:rsidRDefault="004A2A76" w:rsidP="00046E9F">
      <w:pPr>
        <w:shd w:val="clear" w:color="auto" w:fill="FFFFFF"/>
        <w:spacing w:after="0" w:line="240" w:lineRule="auto"/>
        <w:ind w:firstLine="709"/>
        <w:jc w:val="center"/>
        <w:rPr>
          <w:rFonts w:ascii="Times New Roman" w:hAnsi="Times New Roman" w:cs="Times New Roman"/>
          <w:bCs/>
          <w:color w:val="000000"/>
          <w:sz w:val="28"/>
          <w:szCs w:val="28"/>
        </w:rPr>
      </w:pPr>
    </w:p>
    <w:p w:rsidR="004A2A76" w:rsidRPr="00046E9F" w:rsidRDefault="004A2A76" w:rsidP="00046E9F">
      <w:pPr>
        <w:shd w:val="clear" w:color="auto" w:fill="FFFFFF"/>
        <w:spacing w:after="0" w:line="240" w:lineRule="auto"/>
        <w:ind w:firstLine="709"/>
        <w:jc w:val="center"/>
        <w:rPr>
          <w:rFonts w:ascii="Times New Roman" w:hAnsi="Times New Roman" w:cs="Times New Roman"/>
          <w:bCs/>
          <w:color w:val="000000"/>
          <w:sz w:val="28"/>
          <w:szCs w:val="28"/>
        </w:rPr>
      </w:pPr>
    </w:p>
    <w:p w:rsidR="00046E9F" w:rsidRPr="00046E9F" w:rsidRDefault="00046E9F" w:rsidP="008E6DC3">
      <w:pPr>
        <w:widowControl w:val="0"/>
        <w:numPr>
          <w:ilvl w:val="0"/>
          <w:numId w:val="3"/>
        </w:numPr>
        <w:shd w:val="clear" w:color="auto" w:fill="FFFFFF"/>
        <w:autoSpaceDE w:val="0"/>
        <w:autoSpaceDN w:val="0"/>
        <w:adjustRightInd w:val="0"/>
        <w:spacing w:after="0" w:line="240" w:lineRule="auto"/>
        <w:ind w:left="0"/>
        <w:jc w:val="center"/>
        <w:rPr>
          <w:rFonts w:ascii="Times New Roman" w:hAnsi="Times New Roman" w:cs="Times New Roman"/>
          <w:b/>
          <w:bCs/>
          <w:color w:val="000000"/>
          <w:sz w:val="28"/>
          <w:szCs w:val="28"/>
        </w:rPr>
      </w:pPr>
      <w:r w:rsidRPr="00046E9F">
        <w:rPr>
          <w:rFonts w:ascii="Times New Roman" w:hAnsi="Times New Roman" w:cs="Times New Roman"/>
          <w:b/>
          <w:bCs/>
          <w:color w:val="000000"/>
          <w:sz w:val="28"/>
          <w:szCs w:val="28"/>
        </w:rPr>
        <w:lastRenderedPageBreak/>
        <w:t>Паспорт подпрограммы</w:t>
      </w:r>
    </w:p>
    <w:p w:rsidR="00046E9F" w:rsidRPr="00046E9F" w:rsidRDefault="00046E9F" w:rsidP="00046E9F">
      <w:pPr>
        <w:shd w:val="clear" w:color="auto" w:fill="FFFFFF"/>
        <w:spacing w:after="0" w:line="240" w:lineRule="auto"/>
        <w:rPr>
          <w:rFonts w:ascii="Times New Roman" w:hAnsi="Times New Roman" w:cs="Times New Roman"/>
          <w:bCs/>
          <w:color w:val="000000"/>
          <w:sz w:val="28"/>
          <w:szCs w:val="28"/>
        </w:rPr>
      </w:pPr>
    </w:p>
    <w:tbl>
      <w:tblPr>
        <w:tblW w:w="9923"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2"/>
        <w:gridCol w:w="5811"/>
      </w:tblGrid>
      <w:tr w:rsidR="00046E9F" w:rsidRPr="00046E9F" w:rsidTr="00B5533F">
        <w:trPr>
          <w:jc w:val="center"/>
        </w:trPr>
        <w:tc>
          <w:tcPr>
            <w:tcW w:w="4112"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hd w:val="clear" w:color="auto" w:fill="FFFFFF"/>
              <w:tabs>
                <w:tab w:val="left" w:pos="3072"/>
              </w:tabs>
              <w:spacing w:after="0" w:line="240" w:lineRule="auto"/>
              <w:jc w:val="both"/>
              <w:rPr>
                <w:rFonts w:ascii="Times New Roman" w:hAnsi="Times New Roman" w:cs="Times New Roman"/>
                <w:sz w:val="28"/>
                <w:szCs w:val="28"/>
              </w:rPr>
            </w:pPr>
            <w:r w:rsidRPr="00046E9F">
              <w:rPr>
                <w:rFonts w:ascii="Times New Roman" w:hAnsi="Times New Roman" w:cs="Times New Roman"/>
                <w:bCs/>
                <w:color w:val="000000"/>
                <w:sz w:val="28"/>
                <w:szCs w:val="28"/>
              </w:rPr>
              <w:t>Наименование  подпрограммы</w:t>
            </w:r>
          </w:p>
        </w:tc>
        <w:tc>
          <w:tcPr>
            <w:tcW w:w="5811"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jc w:val="both"/>
              <w:rPr>
                <w:rFonts w:ascii="Times New Roman" w:hAnsi="Times New Roman" w:cs="Times New Roman"/>
                <w:sz w:val="28"/>
                <w:szCs w:val="28"/>
              </w:rPr>
            </w:pPr>
            <w:r w:rsidRPr="00046E9F">
              <w:rPr>
                <w:rFonts w:ascii="Times New Roman" w:hAnsi="Times New Roman" w:cs="Times New Roman"/>
                <w:bCs/>
                <w:color w:val="000000"/>
                <w:sz w:val="28"/>
                <w:szCs w:val="28"/>
              </w:rPr>
              <w:t>Благоустройство мест массового отдыха населения (городских парков, скверов) муниципального образования «</w:t>
            </w:r>
            <w:r w:rsidRPr="00046E9F">
              <w:rPr>
                <w:rFonts w:ascii="Times New Roman" w:hAnsi="Times New Roman" w:cs="Times New Roman"/>
                <w:bCs/>
                <w:sz w:val="28"/>
                <w:szCs w:val="28"/>
              </w:rPr>
              <w:t xml:space="preserve">Родниковское городское поселение Родниковского муниципального района Ивановской области» </w:t>
            </w:r>
            <w:r w:rsidRPr="00046E9F">
              <w:rPr>
                <w:rFonts w:ascii="Times New Roman" w:hAnsi="Times New Roman" w:cs="Times New Roman"/>
                <w:bCs/>
                <w:color w:val="000000"/>
                <w:sz w:val="28"/>
                <w:szCs w:val="28"/>
              </w:rPr>
              <w:t xml:space="preserve">(далее  подпрограмма) </w:t>
            </w:r>
          </w:p>
        </w:tc>
      </w:tr>
      <w:tr w:rsidR="00046E9F" w:rsidRPr="00046E9F" w:rsidTr="00B5533F">
        <w:trPr>
          <w:jc w:val="center"/>
        </w:trPr>
        <w:tc>
          <w:tcPr>
            <w:tcW w:w="4112"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hd w:val="clear" w:color="auto" w:fill="FFFFFF"/>
              <w:tabs>
                <w:tab w:val="left" w:pos="3072"/>
              </w:tabs>
              <w:spacing w:after="0" w:line="240" w:lineRule="auto"/>
              <w:jc w:val="both"/>
              <w:rPr>
                <w:rFonts w:ascii="Times New Roman" w:hAnsi="Times New Roman" w:cs="Times New Roman"/>
                <w:bCs/>
                <w:color w:val="000000"/>
                <w:sz w:val="28"/>
                <w:szCs w:val="28"/>
              </w:rPr>
            </w:pPr>
            <w:r w:rsidRPr="00046E9F">
              <w:rPr>
                <w:rFonts w:ascii="Times New Roman" w:hAnsi="Times New Roman" w:cs="Times New Roman"/>
                <w:bCs/>
                <w:color w:val="000000"/>
                <w:sz w:val="28"/>
                <w:szCs w:val="28"/>
              </w:rPr>
              <w:t xml:space="preserve">Срок реализации подпрограммы </w:t>
            </w:r>
          </w:p>
        </w:tc>
        <w:tc>
          <w:tcPr>
            <w:tcW w:w="5811"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jc w:val="both"/>
              <w:rPr>
                <w:rFonts w:ascii="Times New Roman" w:hAnsi="Times New Roman" w:cs="Times New Roman"/>
                <w:bCs/>
                <w:color w:val="000000"/>
                <w:sz w:val="28"/>
                <w:szCs w:val="28"/>
              </w:rPr>
            </w:pPr>
            <w:r w:rsidRPr="00046E9F">
              <w:rPr>
                <w:rFonts w:ascii="Times New Roman" w:hAnsi="Times New Roman" w:cs="Times New Roman"/>
                <w:bCs/>
                <w:color w:val="000000"/>
                <w:sz w:val="28"/>
                <w:szCs w:val="28"/>
              </w:rPr>
              <w:t>2018 – 2022* г.г.</w:t>
            </w:r>
          </w:p>
        </w:tc>
      </w:tr>
      <w:tr w:rsidR="00046E9F" w:rsidRPr="00046E9F" w:rsidTr="00B5533F">
        <w:trPr>
          <w:jc w:val="center"/>
        </w:trPr>
        <w:tc>
          <w:tcPr>
            <w:tcW w:w="4112"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jc w:val="both"/>
              <w:rPr>
                <w:rFonts w:ascii="Times New Roman" w:hAnsi="Times New Roman" w:cs="Times New Roman"/>
                <w:bCs/>
                <w:color w:val="000000"/>
                <w:sz w:val="28"/>
                <w:szCs w:val="28"/>
              </w:rPr>
            </w:pPr>
            <w:r w:rsidRPr="00046E9F">
              <w:rPr>
                <w:rFonts w:ascii="Times New Roman" w:hAnsi="Times New Roman" w:cs="Times New Roman"/>
                <w:bCs/>
                <w:color w:val="000000"/>
                <w:sz w:val="28"/>
                <w:szCs w:val="28"/>
              </w:rPr>
              <w:t>Исполнители Программы</w:t>
            </w:r>
          </w:p>
        </w:tc>
        <w:tc>
          <w:tcPr>
            <w:tcW w:w="5811"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pStyle w:val="ConsPlusNormal"/>
              <w:jc w:val="both"/>
              <w:rPr>
                <w:rFonts w:ascii="Times New Roman" w:hAnsi="Times New Roman" w:cs="Times New Roman"/>
                <w:sz w:val="28"/>
                <w:szCs w:val="28"/>
              </w:rPr>
            </w:pPr>
            <w:r w:rsidRPr="00046E9F">
              <w:rPr>
                <w:rFonts w:ascii="Times New Roman" w:hAnsi="Times New Roman" w:cs="Times New Roman"/>
                <w:sz w:val="28"/>
                <w:szCs w:val="28"/>
              </w:rPr>
              <w:t>Управление муниципального хозяйства</w:t>
            </w:r>
          </w:p>
          <w:p w:rsidR="00046E9F" w:rsidRPr="00046E9F" w:rsidRDefault="00046E9F" w:rsidP="00046E9F">
            <w:pPr>
              <w:pStyle w:val="ConsPlusNormal"/>
              <w:jc w:val="both"/>
              <w:rPr>
                <w:rFonts w:ascii="Times New Roman" w:hAnsi="Times New Roman" w:cs="Times New Roman"/>
                <w:sz w:val="28"/>
                <w:szCs w:val="28"/>
              </w:rPr>
            </w:pPr>
            <w:r w:rsidRPr="00046E9F">
              <w:rPr>
                <w:rFonts w:ascii="Times New Roman" w:hAnsi="Times New Roman" w:cs="Times New Roman"/>
                <w:sz w:val="28"/>
                <w:szCs w:val="28"/>
              </w:rPr>
              <w:t>Отдел строительства и архитектуры</w:t>
            </w:r>
          </w:p>
          <w:p w:rsidR="00046E9F" w:rsidRPr="00046E9F" w:rsidRDefault="00046E9F" w:rsidP="00046E9F">
            <w:pPr>
              <w:pStyle w:val="ConsPlusNormal"/>
              <w:jc w:val="both"/>
              <w:rPr>
                <w:rFonts w:ascii="Times New Roman" w:hAnsi="Times New Roman" w:cs="Times New Roman"/>
                <w:sz w:val="28"/>
                <w:szCs w:val="28"/>
              </w:rPr>
            </w:pPr>
            <w:r w:rsidRPr="00046E9F">
              <w:rPr>
                <w:rFonts w:ascii="Times New Roman" w:hAnsi="Times New Roman" w:cs="Times New Roman"/>
                <w:sz w:val="28"/>
                <w:szCs w:val="28"/>
              </w:rPr>
              <w:t>Финансовое управление</w:t>
            </w:r>
          </w:p>
          <w:p w:rsidR="00046E9F" w:rsidRPr="00046E9F" w:rsidRDefault="00046E9F" w:rsidP="00046E9F">
            <w:pPr>
              <w:pStyle w:val="ConsPlusNormal"/>
              <w:jc w:val="both"/>
              <w:rPr>
                <w:rFonts w:ascii="Times New Roman" w:hAnsi="Times New Roman" w:cs="Times New Roman"/>
                <w:sz w:val="28"/>
                <w:szCs w:val="28"/>
              </w:rPr>
            </w:pPr>
          </w:p>
        </w:tc>
      </w:tr>
      <w:tr w:rsidR="00046E9F" w:rsidRPr="00046E9F" w:rsidTr="00B5533F">
        <w:trPr>
          <w:trHeight w:val="851"/>
          <w:jc w:val="center"/>
        </w:trPr>
        <w:tc>
          <w:tcPr>
            <w:tcW w:w="4112"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jc w:val="both"/>
              <w:rPr>
                <w:rFonts w:ascii="Times New Roman" w:hAnsi="Times New Roman" w:cs="Times New Roman"/>
                <w:bCs/>
                <w:color w:val="000000"/>
                <w:sz w:val="28"/>
                <w:szCs w:val="28"/>
              </w:rPr>
            </w:pPr>
            <w:r w:rsidRPr="00046E9F">
              <w:rPr>
                <w:rFonts w:ascii="Times New Roman" w:hAnsi="Times New Roman" w:cs="Times New Roman"/>
                <w:bCs/>
                <w:color w:val="000000"/>
                <w:sz w:val="28"/>
                <w:szCs w:val="28"/>
              </w:rPr>
              <w:t>Цели (цели) подпрограммы</w:t>
            </w:r>
          </w:p>
        </w:tc>
        <w:tc>
          <w:tcPr>
            <w:tcW w:w="5811"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jc w:val="both"/>
              <w:rPr>
                <w:rFonts w:ascii="Times New Roman" w:hAnsi="Times New Roman" w:cs="Times New Roman"/>
                <w:sz w:val="28"/>
                <w:szCs w:val="28"/>
              </w:rPr>
            </w:pPr>
            <w:r w:rsidRPr="00046E9F">
              <w:rPr>
                <w:rFonts w:ascii="Times New Roman" w:hAnsi="Times New Roman" w:cs="Times New Roman"/>
                <w:sz w:val="28"/>
                <w:szCs w:val="28"/>
              </w:rPr>
              <w:t>Повышение уровня благоустройства мест массового отдыха населения (городских парков, скверов)</w:t>
            </w:r>
            <w:r w:rsidRPr="00046E9F">
              <w:rPr>
                <w:rFonts w:ascii="Times New Roman" w:hAnsi="Times New Roman" w:cs="Times New Roman"/>
                <w:bCs/>
                <w:sz w:val="28"/>
                <w:szCs w:val="28"/>
              </w:rPr>
              <w:t xml:space="preserve"> муниципального образования «Родниковское городское поселение Родниковского муниципального района Ивановской области»</w:t>
            </w:r>
          </w:p>
        </w:tc>
      </w:tr>
      <w:tr w:rsidR="00046E9F" w:rsidRPr="00046E9F" w:rsidTr="00B5533F">
        <w:trPr>
          <w:trHeight w:val="92"/>
          <w:jc w:val="center"/>
        </w:trPr>
        <w:tc>
          <w:tcPr>
            <w:tcW w:w="4112"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spacing w:after="0" w:line="240" w:lineRule="auto"/>
              <w:jc w:val="both"/>
              <w:rPr>
                <w:rFonts w:ascii="Times New Roman" w:hAnsi="Times New Roman" w:cs="Times New Roman"/>
                <w:bCs/>
                <w:color w:val="000000"/>
                <w:sz w:val="28"/>
                <w:szCs w:val="28"/>
              </w:rPr>
            </w:pPr>
            <w:r w:rsidRPr="00046E9F">
              <w:rPr>
                <w:rFonts w:ascii="Times New Roman" w:hAnsi="Times New Roman" w:cs="Times New Roman"/>
                <w:bCs/>
                <w:color w:val="000000"/>
                <w:sz w:val="28"/>
                <w:szCs w:val="28"/>
              </w:rPr>
              <w:t xml:space="preserve">Объем ресурсного обеспечения </w:t>
            </w:r>
          </w:p>
          <w:p w:rsidR="00046E9F" w:rsidRPr="00046E9F" w:rsidRDefault="00046E9F" w:rsidP="00046E9F">
            <w:pPr>
              <w:spacing w:after="0" w:line="240" w:lineRule="auto"/>
              <w:jc w:val="both"/>
              <w:rPr>
                <w:rFonts w:ascii="Times New Roman" w:hAnsi="Times New Roman" w:cs="Times New Roman"/>
                <w:bCs/>
                <w:color w:val="000000"/>
                <w:sz w:val="28"/>
                <w:szCs w:val="28"/>
              </w:rPr>
            </w:pPr>
            <w:r w:rsidRPr="00046E9F">
              <w:rPr>
                <w:rFonts w:ascii="Times New Roman" w:hAnsi="Times New Roman" w:cs="Times New Roman"/>
                <w:bCs/>
                <w:color w:val="000000"/>
                <w:sz w:val="28"/>
                <w:szCs w:val="28"/>
              </w:rPr>
              <w:t>подпрограммы</w:t>
            </w:r>
          </w:p>
        </w:tc>
        <w:tc>
          <w:tcPr>
            <w:tcW w:w="5811" w:type="dxa"/>
            <w:tcBorders>
              <w:top w:val="single" w:sz="4" w:space="0" w:color="auto"/>
              <w:left w:val="single" w:sz="4" w:space="0" w:color="auto"/>
              <w:bottom w:val="single" w:sz="4" w:space="0" w:color="auto"/>
              <w:right w:val="single" w:sz="4" w:space="0" w:color="auto"/>
            </w:tcBorders>
          </w:tcPr>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 xml:space="preserve">Общий объем бюджетных ассигнований**: </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2018 год –  6501039,19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2019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2020 год –  0,00 руб.</w:t>
            </w:r>
          </w:p>
          <w:p w:rsidR="00046E9F" w:rsidRPr="00046E9F" w:rsidRDefault="00046E9F" w:rsidP="00046E9F">
            <w:pPr>
              <w:pStyle w:val="Pro-Tab"/>
              <w:spacing w:before="0" w:after="0"/>
              <w:jc w:val="both"/>
              <w:rPr>
                <w:rFonts w:ascii="Times New Roman" w:hAnsi="Times New Roman"/>
                <w:sz w:val="28"/>
                <w:szCs w:val="28"/>
                <w:lang w:eastAsia="ru-RU"/>
              </w:rPr>
            </w:pP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2021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2022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в том числе:</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 средства районного бюджета:</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2018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2019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2020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2021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2022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 средства областного бюджета:</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2018 год –  419808,74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2019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2020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2021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2022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 средства федерального бюджета:</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2018 год –  5577458,93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2019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2020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2021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2022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lastRenderedPageBreak/>
              <w:t xml:space="preserve">- </w:t>
            </w:r>
            <w:r w:rsidRPr="00046E9F">
              <w:rPr>
                <w:rFonts w:ascii="Times New Roman" w:hAnsi="Times New Roman"/>
                <w:sz w:val="28"/>
                <w:szCs w:val="28"/>
              </w:rPr>
              <w:t>средства бюджета «Родниковское городское поселение»</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2018 год –  503771,52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2019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2020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2021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2022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 внебюджетные источники:</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2018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2019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2020 год –  0,00 руб.</w:t>
            </w:r>
          </w:p>
          <w:p w:rsidR="00046E9F" w:rsidRPr="00046E9F" w:rsidRDefault="00046E9F" w:rsidP="00046E9F">
            <w:pPr>
              <w:pStyle w:val="Pro-Tab"/>
              <w:spacing w:before="0" w:after="0"/>
              <w:jc w:val="both"/>
              <w:rPr>
                <w:rFonts w:ascii="Times New Roman" w:hAnsi="Times New Roman"/>
                <w:sz w:val="28"/>
                <w:szCs w:val="28"/>
                <w:lang w:eastAsia="ru-RU"/>
              </w:rPr>
            </w:pPr>
            <w:r w:rsidRPr="00046E9F">
              <w:rPr>
                <w:rFonts w:ascii="Times New Roman" w:hAnsi="Times New Roman"/>
                <w:sz w:val="28"/>
                <w:szCs w:val="28"/>
                <w:lang w:eastAsia="ru-RU"/>
              </w:rPr>
              <w:t>2021 год –  0,00 руб.</w:t>
            </w:r>
          </w:p>
          <w:p w:rsidR="00046E9F" w:rsidRPr="00046E9F" w:rsidRDefault="00046E9F" w:rsidP="00046E9F">
            <w:pPr>
              <w:pStyle w:val="Pro-Tab"/>
              <w:spacing w:before="0" w:after="0"/>
              <w:jc w:val="both"/>
              <w:rPr>
                <w:rFonts w:ascii="Times New Roman" w:hAnsi="Times New Roman"/>
                <w:sz w:val="28"/>
                <w:szCs w:val="28"/>
              </w:rPr>
            </w:pPr>
            <w:r w:rsidRPr="00046E9F">
              <w:rPr>
                <w:rFonts w:ascii="Times New Roman" w:hAnsi="Times New Roman"/>
                <w:sz w:val="28"/>
                <w:szCs w:val="28"/>
                <w:lang w:eastAsia="ru-RU"/>
              </w:rPr>
              <w:t>2022 год –  0,00 руб.</w:t>
            </w:r>
          </w:p>
        </w:tc>
      </w:tr>
    </w:tbl>
    <w:p w:rsidR="00046E9F" w:rsidRPr="00046E9F" w:rsidRDefault="00046E9F" w:rsidP="00046E9F">
      <w:pPr>
        <w:shd w:val="clear" w:color="auto" w:fill="FFFFFF"/>
        <w:spacing w:after="0" w:line="240" w:lineRule="auto"/>
        <w:ind w:firstLine="720"/>
        <w:jc w:val="both"/>
        <w:rPr>
          <w:rFonts w:ascii="Times New Roman" w:hAnsi="Times New Roman" w:cs="Times New Roman"/>
        </w:rPr>
      </w:pPr>
      <w:r w:rsidRPr="00046E9F">
        <w:rPr>
          <w:rFonts w:ascii="Times New Roman" w:hAnsi="Times New Roman" w:cs="Times New Roman"/>
        </w:rPr>
        <w:lastRenderedPageBreak/>
        <w:t xml:space="preserve">* В соответствии с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p>
    <w:p w:rsidR="00046E9F" w:rsidRPr="00046E9F" w:rsidRDefault="00046E9F" w:rsidP="00046E9F">
      <w:pPr>
        <w:shd w:val="clear" w:color="auto" w:fill="FFFFFF"/>
        <w:spacing w:after="0" w:line="240" w:lineRule="auto"/>
        <w:ind w:firstLine="540"/>
        <w:jc w:val="both"/>
        <w:rPr>
          <w:rFonts w:ascii="Times New Roman" w:hAnsi="Times New Roman" w:cs="Times New Roman"/>
        </w:rPr>
      </w:pPr>
      <w:r w:rsidRPr="00046E9F">
        <w:rPr>
          <w:rFonts w:ascii="Times New Roman" w:hAnsi="Times New Roman" w:cs="Times New Roman"/>
        </w:rPr>
        <w:t>** Объем бюджетных ассигнований Программы за счет средств федерального бюджета и областного бюджета ежегодно уточняется в соответствии с федеральным законом о федеральном бюджете и законом Ивановской области об областном бюджете на соответствующий финансовый год.</w:t>
      </w:r>
    </w:p>
    <w:p w:rsidR="00046E9F" w:rsidRPr="00046E9F" w:rsidRDefault="00046E9F" w:rsidP="00046E9F">
      <w:pPr>
        <w:shd w:val="clear" w:color="auto" w:fill="FFFFFF"/>
        <w:spacing w:after="0" w:line="240" w:lineRule="auto"/>
        <w:ind w:firstLine="540"/>
        <w:jc w:val="both"/>
        <w:rPr>
          <w:rFonts w:ascii="Times New Roman" w:hAnsi="Times New Roman" w:cs="Times New Roman"/>
          <w:b/>
          <w:bCs/>
          <w:color w:val="000000"/>
          <w:sz w:val="28"/>
          <w:szCs w:val="28"/>
        </w:rPr>
      </w:pPr>
    </w:p>
    <w:p w:rsidR="00046E9F" w:rsidRPr="00046E9F" w:rsidRDefault="00046E9F" w:rsidP="008E6DC3">
      <w:pPr>
        <w:widowControl w:val="0"/>
        <w:numPr>
          <w:ilvl w:val="0"/>
          <w:numId w:val="3"/>
        </w:numPr>
        <w:autoSpaceDE w:val="0"/>
        <w:autoSpaceDN w:val="0"/>
        <w:adjustRightInd w:val="0"/>
        <w:spacing w:after="0" w:line="240" w:lineRule="auto"/>
        <w:ind w:left="0"/>
        <w:jc w:val="center"/>
        <w:rPr>
          <w:rFonts w:ascii="Times New Roman" w:hAnsi="Times New Roman" w:cs="Times New Roman"/>
          <w:b/>
          <w:sz w:val="28"/>
          <w:szCs w:val="28"/>
        </w:rPr>
      </w:pPr>
      <w:r w:rsidRPr="00046E9F">
        <w:rPr>
          <w:rFonts w:ascii="Times New Roman" w:hAnsi="Times New Roman" w:cs="Times New Roman"/>
          <w:b/>
          <w:sz w:val="28"/>
          <w:szCs w:val="28"/>
        </w:rPr>
        <w:t>Анализ текущей ситуации в сфере реализации подпрограммы</w:t>
      </w:r>
    </w:p>
    <w:p w:rsidR="00046E9F" w:rsidRPr="00046E9F" w:rsidRDefault="00046E9F" w:rsidP="00046E9F">
      <w:pPr>
        <w:spacing w:after="0" w:line="240" w:lineRule="auto"/>
        <w:rPr>
          <w:rFonts w:ascii="Times New Roman" w:hAnsi="Times New Roman" w:cs="Times New Roman"/>
          <w:b/>
          <w:sz w:val="28"/>
          <w:szCs w:val="28"/>
        </w:rPr>
      </w:pPr>
    </w:p>
    <w:p w:rsidR="00046E9F" w:rsidRPr="00046E9F" w:rsidRDefault="00046E9F" w:rsidP="00046E9F">
      <w:pPr>
        <w:spacing w:after="0" w:line="240" w:lineRule="auto"/>
        <w:jc w:val="both"/>
        <w:rPr>
          <w:rFonts w:ascii="Times New Roman" w:hAnsi="Times New Roman" w:cs="Times New Roman"/>
          <w:sz w:val="28"/>
          <w:szCs w:val="28"/>
        </w:rPr>
      </w:pPr>
      <w:r w:rsidRPr="00046E9F">
        <w:rPr>
          <w:rFonts w:ascii="Times New Roman" w:hAnsi="Times New Roman" w:cs="Times New Roman"/>
          <w:sz w:val="28"/>
          <w:szCs w:val="28"/>
        </w:rPr>
        <w:t xml:space="preserve">        Настоящая Подпрограмма разработана с целью повышения уровня комфортности жизнедеятельности населения посредством благоустройства наиболее посещаемых мест массового отдыха населения (городских парков, скверов) </w:t>
      </w:r>
      <w:r w:rsidRPr="00046E9F">
        <w:rPr>
          <w:rFonts w:ascii="Times New Roman" w:hAnsi="Times New Roman" w:cs="Times New Roman"/>
          <w:bCs/>
          <w:sz w:val="28"/>
          <w:szCs w:val="28"/>
        </w:rPr>
        <w:t>муниципального образования «Родниковское городское поселение Родниковского муниципального района Ивановской области»</w:t>
      </w:r>
      <w:r w:rsidRPr="00046E9F">
        <w:rPr>
          <w:rFonts w:ascii="Times New Roman" w:hAnsi="Times New Roman" w:cs="Times New Roman"/>
          <w:sz w:val="28"/>
          <w:szCs w:val="28"/>
        </w:rPr>
        <w:t xml:space="preserve">. </w:t>
      </w:r>
    </w:p>
    <w:p w:rsidR="00046E9F" w:rsidRPr="00046E9F" w:rsidRDefault="00046E9F" w:rsidP="00046E9F">
      <w:pPr>
        <w:tabs>
          <w:tab w:val="left" w:pos="1701"/>
        </w:tabs>
        <w:spacing w:after="0" w:line="240" w:lineRule="auto"/>
        <w:ind w:firstLine="709"/>
        <w:jc w:val="both"/>
        <w:rPr>
          <w:rFonts w:ascii="Times New Roman" w:hAnsi="Times New Roman" w:cs="Times New Roman"/>
          <w:color w:val="000000"/>
          <w:sz w:val="28"/>
          <w:szCs w:val="28"/>
        </w:rPr>
      </w:pPr>
      <w:r w:rsidRPr="00046E9F">
        <w:rPr>
          <w:rFonts w:ascii="Times New Roman" w:hAnsi="Times New Roman" w:cs="Times New Roman"/>
          <w:sz w:val="28"/>
          <w:szCs w:val="28"/>
        </w:rPr>
        <w:t xml:space="preserve">Важнейшей задачей, определенной приоритетным национальным проектом «Формирование комфортной городской среды» на территории </w:t>
      </w:r>
      <w:r w:rsidRPr="00046E9F">
        <w:rPr>
          <w:rFonts w:ascii="Times New Roman" w:hAnsi="Times New Roman" w:cs="Times New Roman"/>
          <w:bCs/>
          <w:sz w:val="28"/>
          <w:szCs w:val="28"/>
        </w:rPr>
        <w:t>муниципального образования «Родниковское городское поселение Родниковского муниципального района Ивановской области»</w:t>
      </w:r>
      <w:r w:rsidRPr="00046E9F">
        <w:rPr>
          <w:rFonts w:ascii="Times New Roman" w:hAnsi="Times New Roman" w:cs="Times New Roman"/>
          <w:sz w:val="28"/>
          <w:szCs w:val="28"/>
        </w:rPr>
        <w:t xml:space="preserve">, решаемой в подпрограмме, является улучшение состояния  благоустройства мест массового отдыха (городских парков, скверов).  </w:t>
      </w:r>
    </w:p>
    <w:p w:rsidR="00046E9F" w:rsidRPr="00046E9F" w:rsidRDefault="00046E9F" w:rsidP="00046E9F">
      <w:pPr>
        <w:spacing w:after="0" w:line="240" w:lineRule="auto"/>
        <w:ind w:firstLine="709"/>
        <w:jc w:val="both"/>
        <w:rPr>
          <w:rFonts w:ascii="Times New Roman" w:hAnsi="Times New Roman" w:cs="Times New Roman"/>
          <w:sz w:val="28"/>
          <w:szCs w:val="28"/>
        </w:rPr>
      </w:pPr>
      <w:r w:rsidRPr="00046E9F">
        <w:rPr>
          <w:rFonts w:ascii="Times New Roman" w:hAnsi="Times New Roman" w:cs="Times New Roman"/>
          <w:sz w:val="28"/>
          <w:szCs w:val="28"/>
        </w:rPr>
        <w:t>При реконструкции и благоустройстве мест массового отдыха (городских парков, скверов), необходим комплексный подход по решению проблем: мощение пешеходных дорожек, освещение территории, установка малых архитектурных форм, замена старовозрастных насаждений на высокодекоративные и устойчивые к местным климатическим условиям породы, ремонт и восстановление газонных покрытий, строительство ограждений и т.д.</w:t>
      </w:r>
    </w:p>
    <w:p w:rsidR="00046E9F" w:rsidRPr="00046E9F" w:rsidRDefault="00046E9F" w:rsidP="00046E9F">
      <w:pPr>
        <w:spacing w:after="0" w:line="240" w:lineRule="auto"/>
        <w:jc w:val="both"/>
        <w:rPr>
          <w:rFonts w:ascii="Times New Roman" w:hAnsi="Times New Roman" w:cs="Times New Roman"/>
          <w:sz w:val="28"/>
          <w:szCs w:val="28"/>
        </w:rPr>
      </w:pPr>
      <w:r w:rsidRPr="00046E9F">
        <w:rPr>
          <w:rFonts w:ascii="Times New Roman" w:hAnsi="Times New Roman" w:cs="Times New Roman"/>
          <w:sz w:val="28"/>
          <w:szCs w:val="28"/>
        </w:rPr>
        <w:t xml:space="preserve">Реализация Подпрограммы позволит  достичь следующие цели: </w:t>
      </w:r>
    </w:p>
    <w:p w:rsidR="00046E9F" w:rsidRPr="00046E9F" w:rsidRDefault="00046E9F" w:rsidP="00046E9F">
      <w:pPr>
        <w:spacing w:after="0" w:line="240" w:lineRule="auto"/>
        <w:jc w:val="both"/>
        <w:rPr>
          <w:rFonts w:ascii="Times New Roman" w:hAnsi="Times New Roman" w:cs="Times New Roman"/>
          <w:sz w:val="28"/>
          <w:szCs w:val="28"/>
        </w:rPr>
      </w:pPr>
      <w:r w:rsidRPr="00046E9F">
        <w:rPr>
          <w:rFonts w:ascii="Times New Roman" w:hAnsi="Times New Roman" w:cs="Times New Roman"/>
          <w:sz w:val="28"/>
          <w:szCs w:val="28"/>
        </w:rPr>
        <w:t>- повышение уровня благоустройства мест массового отдыха (городских парков, скверов);</w:t>
      </w:r>
    </w:p>
    <w:p w:rsidR="00046E9F" w:rsidRPr="00046E9F" w:rsidRDefault="00046E9F" w:rsidP="00046E9F">
      <w:pPr>
        <w:spacing w:after="0" w:line="240" w:lineRule="auto"/>
        <w:jc w:val="both"/>
        <w:rPr>
          <w:rFonts w:ascii="Times New Roman" w:hAnsi="Times New Roman" w:cs="Times New Roman"/>
          <w:bCs/>
          <w:sz w:val="28"/>
          <w:szCs w:val="28"/>
        </w:rPr>
      </w:pPr>
      <w:r w:rsidRPr="00046E9F">
        <w:rPr>
          <w:rFonts w:ascii="Times New Roman" w:hAnsi="Times New Roman" w:cs="Times New Roman"/>
          <w:sz w:val="28"/>
          <w:szCs w:val="28"/>
        </w:rPr>
        <w:t xml:space="preserve">- создание достойных условий для развития культуры отдыха и организации досуга в местах массового отдыха населения (городских парков, скверов) на территории </w:t>
      </w:r>
      <w:r w:rsidRPr="00046E9F">
        <w:rPr>
          <w:rFonts w:ascii="Times New Roman" w:hAnsi="Times New Roman" w:cs="Times New Roman"/>
          <w:bCs/>
          <w:sz w:val="28"/>
          <w:szCs w:val="28"/>
        </w:rPr>
        <w:t>муниципального образования «Родниковское городское поселение Родниковского муниципального района Ивановской области»;</w:t>
      </w:r>
    </w:p>
    <w:p w:rsidR="00046E9F" w:rsidRPr="00046E9F" w:rsidRDefault="00046E9F" w:rsidP="00046E9F">
      <w:pPr>
        <w:spacing w:after="0" w:line="240" w:lineRule="auto"/>
        <w:jc w:val="both"/>
        <w:rPr>
          <w:rFonts w:ascii="Times New Roman" w:hAnsi="Times New Roman" w:cs="Times New Roman"/>
          <w:sz w:val="28"/>
          <w:szCs w:val="28"/>
        </w:rPr>
      </w:pPr>
      <w:r w:rsidRPr="00046E9F">
        <w:rPr>
          <w:rFonts w:ascii="Times New Roman" w:hAnsi="Times New Roman" w:cs="Times New Roman"/>
          <w:sz w:val="28"/>
          <w:szCs w:val="28"/>
        </w:rPr>
        <w:lastRenderedPageBreak/>
        <w:t xml:space="preserve">- улучшение внешнего облика на территории </w:t>
      </w:r>
      <w:r w:rsidRPr="00046E9F">
        <w:rPr>
          <w:rFonts w:ascii="Times New Roman" w:hAnsi="Times New Roman" w:cs="Times New Roman"/>
          <w:bCs/>
          <w:sz w:val="28"/>
          <w:szCs w:val="28"/>
        </w:rPr>
        <w:t>муниципального образования   «Родниковское городское поселение Родниковского муниципального района Ивановской области»</w:t>
      </w:r>
      <w:r w:rsidRPr="00046E9F">
        <w:rPr>
          <w:rFonts w:ascii="Times New Roman" w:hAnsi="Times New Roman" w:cs="Times New Roman"/>
          <w:sz w:val="28"/>
          <w:szCs w:val="28"/>
        </w:rPr>
        <w:t>.</w:t>
      </w:r>
    </w:p>
    <w:p w:rsidR="00046E9F" w:rsidRPr="00046E9F" w:rsidRDefault="00046E9F" w:rsidP="00046E9F">
      <w:pPr>
        <w:spacing w:after="0" w:line="240" w:lineRule="auto"/>
        <w:ind w:firstLine="709"/>
        <w:jc w:val="both"/>
        <w:rPr>
          <w:rFonts w:ascii="Times New Roman" w:hAnsi="Times New Roman" w:cs="Times New Roman"/>
          <w:sz w:val="28"/>
          <w:szCs w:val="28"/>
        </w:rPr>
      </w:pPr>
      <w:r w:rsidRPr="00046E9F">
        <w:rPr>
          <w:rFonts w:ascii="Times New Roman" w:hAnsi="Times New Roman" w:cs="Times New Roman"/>
          <w:sz w:val="28"/>
          <w:szCs w:val="28"/>
        </w:rPr>
        <w:t xml:space="preserve">На территории муниципального образования «Родниковское городское поселение Родниковского муниципального района  Ивановской области» парк - это самое демократичное и самое экологически чистое учреждение культуры и досуга. Для многих жителей отдых в парках становится зачастую единственной доступной возможностью провести время на природе, принять участие в массовых развлечениях. В новых условиях следует пересмотреть традиционные направления деятельности парков, в частности усилить ориентацию на удовлетворение культурных потребностей детей и посетителей старших возрастов. </w:t>
      </w:r>
    </w:p>
    <w:p w:rsidR="00046E9F" w:rsidRPr="00046E9F" w:rsidRDefault="00046E9F" w:rsidP="00046E9F">
      <w:pPr>
        <w:spacing w:after="0" w:line="240" w:lineRule="auto"/>
        <w:jc w:val="both"/>
        <w:rPr>
          <w:rFonts w:ascii="Times New Roman" w:hAnsi="Times New Roman" w:cs="Times New Roman"/>
          <w:bCs/>
          <w:color w:val="000000"/>
          <w:sz w:val="28"/>
          <w:szCs w:val="28"/>
        </w:rPr>
      </w:pPr>
    </w:p>
    <w:p w:rsidR="00046E9F" w:rsidRPr="00046E9F" w:rsidRDefault="00046E9F" w:rsidP="00046E9F">
      <w:pPr>
        <w:spacing w:after="0" w:line="240" w:lineRule="auto"/>
        <w:jc w:val="center"/>
        <w:rPr>
          <w:rFonts w:ascii="Times New Roman" w:hAnsi="Times New Roman" w:cs="Times New Roman"/>
          <w:b/>
          <w:sz w:val="28"/>
          <w:szCs w:val="28"/>
        </w:rPr>
      </w:pPr>
      <w:r w:rsidRPr="00046E9F">
        <w:rPr>
          <w:rFonts w:ascii="Times New Roman" w:hAnsi="Times New Roman" w:cs="Times New Roman"/>
          <w:b/>
          <w:sz w:val="28"/>
          <w:szCs w:val="28"/>
        </w:rPr>
        <w:t>3. Целевые индикаторы (показатели) и ожидаемые</w:t>
      </w:r>
    </w:p>
    <w:p w:rsidR="00046E9F" w:rsidRPr="00046E9F" w:rsidRDefault="00046E9F" w:rsidP="00046E9F">
      <w:pPr>
        <w:spacing w:after="0" w:line="240" w:lineRule="auto"/>
        <w:jc w:val="center"/>
        <w:rPr>
          <w:rFonts w:ascii="Times New Roman" w:hAnsi="Times New Roman" w:cs="Times New Roman"/>
          <w:b/>
          <w:sz w:val="28"/>
          <w:szCs w:val="28"/>
        </w:rPr>
      </w:pPr>
      <w:r w:rsidRPr="00046E9F">
        <w:rPr>
          <w:rFonts w:ascii="Times New Roman" w:hAnsi="Times New Roman" w:cs="Times New Roman"/>
          <w:b/>
          <w:sz w:val="28"/>
          <w:szCs w:val="28"/>
        </w:rPr>
        <w:t xml:space="preserve"> результаты реализации  подпрограммы.</w:t>
      </w:r>
    </w:p>
    <w:p w:rsidR="00046E9F" w:rsidRPr="00046E9F" w:rsidRDefault="00046E9F" w:rsidP="00046E9F">
      <w:pPr>
        <w:spacing w:after="0" w:line="240" w:lineRule="auto"/>
        <w:ind w:firstLine="708"/>
        <w:jc w:val="both"/>
        <w:rPr>
          <w:rFonts w:ascii="Times New Roman" w:hAnsi="Times New Roman" w:cs="Times New Roman"/>
          <w:color w:val="000000"/>
          <w:sz w:val="28"/>
          <w:szCs w:val="28"/>
        </w:rPr>
      </w:pPr>
    </w:p>
    <w:p w:rsidR="00046E9F" w:rsidRPr="00046E9F" w:rsidRDefault="00046E9F" w:rsidP="00046E9F">
      <w:pPr>
        <w:spacing w:after="0" w:line="240" w:lineRule="auto"/>
        <w:ind w:firstLine="708"/>
        <w:jc w:val="both"/>
        <w:rPr>
          <w:rFonts w:ascii="Times New Roman" w:hAnsi="Times New Roman" w:cs="Times New Roman"/>
          <w:sz w:val="26"/>
          <w:szCs w:val="26"/>
        </w:rPr>
      </w:pPr>
      <w:r w:rsidRPr="00046E9F">
        <w:rPr>
          <w:rFonts w:ascii="Times New Roman" w:hAnsi="Times New Roman" w:cs="Times New Roman"/>
          <w:color w:val="000000"/>
          <w:sz w:val="28"/>
          <w:szCs w:val="28"/>
        </w:rPr>
        <w:t xml:space="preserve">Реализация мероприятий Подпрограммы приведет к повышению уровня благоустроенности мест массового отдыха населения (городских парков) </w:t>
      </w:r>
      <w:r w:rsidRPr="00046E9F">
        <w:rPr>
          <w:rFonts w:ascii="Times New Roman" w:hAnsi="Times New Roman" w:cs="Times New Roman"/>
          <w:bCs/>
          <w:sz w:val="28"/>
          <w:szCs w:val="28"/>
        </w:rPr>
        <w:t>муниципального образования «Родниковское городское поселение Родниковского муниципального района Ивановской области»</w:t>
      </w:r>
      <w:r w:rsidRPr="00046E9F">
        <w:rPr>
          <w:rFonts w:ascii="Times New Roman" w:hAnsi="Times New Roman" w:cs="Times New Roman"/>
          <w:color w:val="000000"/>
          <w:sz w:val="28"/>
          <w:szCs w:val="28"/>
        </w:rPr>
        <w:t>.</w:t>
      </w:r>
      <w:r w:rsidRPr="00046E9F">
        <w:rPr>
          <w:rFonts w:ascii="Times New Roman" w:hAnsi="Times New Roman" w:cs="Times New Roman"/>
          <w:bCs/>
          <w:sz w:val="28"/>
          <w:szCs w:val="28"/>
        </w:rPr>
        <w:t xml:space="preserve"> </w:t>
      </w:r>
    </w:p>
    <w:p w:rsidR="00046E9F" w:rsidRPr="00046E9F" w:rsidRDefault="00046E9F" w:rsidP="00046E9F">
      <w:pPr>
        <w:shd w:val="clear" w:color="auto" w:fill="FFFFFF"/>
        <w:spacing w:after="0" w:line="240" w:lineRule="auto"/>
        <w:ind w:firstLine="709"/>
        <w:jc w:val="both"/>
        <w:rPr>
          <w:rFonts w:ascii="Times New Roman" w:hAnsi="Times New Roman" w:cs="Times New Roman"/>
          <w:sz w:val="28"/>
          <w:szCs w:val="28"/>
        </w:rPr>
      </w:pPr>
      <w:r w:rsidRPr="00046E9F">
        <w:rPr>
          <w:rFonts w:ascii="Times New Roman" w:hAnsi="Times New Roman" w:cs="Times New Roman"/>
          <w:bCs/>
          <w:color w:val="000000"/>
          <w:sz w:val="28"/>
          <w:szCs w:val="28"/>
        </w:rPr>
        <w:t xml:space="preserve">Для достижения поставленных целей необходимо решить следующие задачи, а именно </w:t>
      </w:r>
      <w:r w:rsidRPr="00046E9F">
        <w:rPr>
          <w:rFonts w:ascii="Times New Roman" w:hAnsi="Times New Roman" w:cs="Times New Roman"/>
          <w:sz w:val="28"/>
          <w:szCs w:val="28"/>
        </w:rPr>
        <w:t>восстановление (устройство) покрытия парковых зон отдыха, прилегающих территорий к памятникам истории  и культуры, городской  площади, установка скамеек, урн для мусора, устройство цветочных клумб и вазонов, посадка деревьев и кустарников.</w:t>
      </w:r>
    </w:p>
    <w:p w:rsidR="00046E9F" w:rsidRPr="00046E9F" w:rsidRDefault="00046E9F" w:rsidP="00046E9F">
      <w:pPr>
        <w:shd w:val="clear" w:color="auto" w:fill="FFFFFF"/>
        <w:spacing w:after="0" w:line="240" w:lineRule="auto"/>
        <w:ind w:firstLine="709"/>
        <w:jc w:val="both"/>
        <w:rPr>
          <w:rFonts w:ascii="Times New Roman" w:hAnsi="Times New Roman" w:cs="Times New Roman"/>
          <w:sz w:val="28"/>
          <w:szCs w:val="28"/>
        </w:rPr>
      </w:pPr>
    </w:p>
    <w:p w:rsidR="00046E9F" w:rsidRPr="00046E9F" w:rsidRDefault="00046E9F" w:rsidP="00046E9F">
      <w:pPr>
        <w:pStyle w:val="Pro-TabName"/>
        <w:spacing w:before="0" w:after="0"/>
        <w:jc w:val="center"/>
        <w:rPr>
          <w:rFonts w:ascii="Times New Roman" w:hAnsi="Times New Roman"/>
          <w:color w:val="auto"/>
          <w:sz w:val="28"/>
          <w:szCs w:val="28"/>
        </w:rPr>
      </w:pPr>
      <w:r w:rsidRPr="00046E9F">
        <w:rPr>
          <w:rFonts w:ascii="Times New Roman" w:hAnsi="Times New Roman"/>
          <w:color w:val="auto"/>
          <w:sz w:val="28"/>
          <w:szCs w:val="28"/>
        </w:rPr>
        <w:t>Сведения о целевых индикаторах (показателях) реализации подпрограммы</w:t>
      </w:r>
    </w:p>
    <w:p w:rsidR="00046E9F" w:rsidRPr="00046E9F" w:rsidRDefault="00046E9F" w:rsidP="00046E9F">
      <w:pPr>
        <w:pStyle w:val="Pro-TabName"/>
        <w:spacing w:before="0" w:after="0"/>
        <w:jc w:val="center"/>
        <w:rPr>
          <w:rFonts w:ascii="Times New Roman" w:hAnsi="Times New Roman"/>
          <w:color w:val="auto"/>
          <w:sz w:val="28"/>
          <w:szCs w:val="28"/>
        </w:rPr>
      </w:pPr>
    </w:p>
    <w:p w:rsidR="00046E9F" w:rsidRPr="00046E9F" w:rsidRDefault="00046E9F" w:rsidP="00046E9F">
      <w:pPr>
        <w:spacing w:after="0" w:line="240" w:lineRule="auto"/>
        <w:ind w:firstLine="708"/>
        <w:jc w:val="right"/>
        <w:rPr>
          <w:rFonts w:ascii="Times New Roman" w:hAnsi="Times New Roman" w:cs="Times New Roman"/>
          <w:sz w:val="28"/>
          <w:szCs w:val="28"/>
        </w:rPr>
      </w:pPr>
      <w:r w:rsidRPr="00046E9F">
        <w:rPr>
          <w:rFonts w:ascii="Times New Roman" w:hAnsi="Times New Roman" w:cs="Times New Roman"/>
          <w:sz w:val="28"/>
          <w:szCs w:val="28"/>
        </w:rPr>
        <w:t>Таблица 1</w:t>
      </w:r>
    </w:p>
    <w:p w:rsidR="00046E9F" w:rsidRPr="00046E9F" w:rsidRDefault="00046E9F" w:rsidP="00046E9F">
      <w:pPr>
        <w:spacing w:after="0" w:line="240" w:lineRule="auto"/>
        <w:ind w:firstLine="708"/>
        <w:jc w:val="right"/>
        <w:rPr>
          <w:rFonts w:ascii="Times New Roman" w:hAnsi="Times New Roman" w:cs="Times New Roman"/>
          <w:sz w:val="28"/>
          <w:szCs w:val="28"/>
        </w:rPr>
      </w:pPr>
    </w:p>
    <w:tbl>
      <w:tblPr>
        <w:tblW w:w="10352"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2761"/>
        <w:gridCol w:w="965"/>
        <w:gridCol w:w="1381"/>
        <w:gridCol w:w="1104"/>
        <w:gridCol w:w="1104"/>
        <w:gridCol w:w="1104"/>
        <w:gridCol w:w="1104"/>
      </w:tblGrid>
      <w:tr w:rsidR="00046E9F" w:rsidRPr="00046E9F" w:rsidTr="00046E9F">
        <w:trPr>
          <w:trHeight w:val="230"/>
          <w:jc w:val="center"/>
        </w:trPr>
        <w:tc>
          <w:tcPr>
            <w:tcW w:w="829" w:type="dxa"/>
            <w:vMerge w:val="restart"/>
          </w:tcPr>
          <w:p w:rsidR="00046E9F" w:rsidRPr="00046E9F" w:rsidRDefault="00046E9F" w:rsidP="00046E9F">
            <w:pPr>
              <w:pStyle w:val="ConsPlusCell"/>
              <w:jc w:val="center"/>
              <w:rPr>
                <w:rFonts w:ascii="Times New Roman" w:hAnsi="Times New Roman" w:cs="Times New Roman"/>
                <w:b/>
                <w:sz w:val="28"/>
                <w:szCs w:val="28"/>
              </w:rPr>
            </w:pPr>
            <w:r w:rsidRPr="00046E9F">
              <w:rPr>
                <w:rFonts w:ascii="Times New Roman" w:hAnsi="Times New Roman" w:cs="Times New Roman"/>
                <w:b/>
                <w:sz w:val="28"/>
                <w:szCs w:val="28"/>
              </w:rPr>
              <w:t xml:space="preserve">№ </w:t>
            </w:r>
            <w:r w:rsidRPr="00046E9F">
              <w:rPr>
                <w:rFonts w:ascii="Times New Roman" w:hAnsi="Times New Roman" w:cs="Times New Roman"/>
                <w:b/>
                <w:sz w:val="28"/>
                <w:szCs w:val="28"/>
              </w:rPr>
              <w:br/>
              <w:t>п/п</w:t>
            </w:r>
          </w:p>
        </w:tc>
        <w:tc>
          <w:tcPr>
            <w:tcW w:w="2761" w:type="dxa"/>
            <w:vMerge w:val="restart"/>
            <w:vAlign w:val="center"/>
          </w:tcPr>
          <w:p w:rsidR="00046E9F" w:rsidRPr="00046E9F" w:rsidRDefault="00046E9F" w:rsidP="00046E9F">
            <w:pPr>
              <w:pStyle w:val="ConsPlusCell"/>
              <w:jc w:val="center"/>
              <w:rPr>
                <w:rFonts w:ascii="Times New Roman" w:hAnsi="Times New Roman" w:cs="Times New Roman"/>
                <w:b/>
                <w:sz w:val="28"/>
                <w:szCs w:val="28"/>
              </w:rPr>
            </w:pPr>
            <w:r w:rsidRPr="00046E9F">
              <w:rPr>
                <w:rFonts w:ascii="Times New Roman" w:hAnsi="Times New Roman" w:cs="Times New Roman"/>
                <w:b/>
                <w:sz w:val="28"/>
                <w:szCs w:val="28"/>
              </w:rPr>
              <w:t>Показатель (индикатор) (наименование)</w:t>
            </w:r>
          </w:p>
        </w:tc>
        <w:tc>
          <w:tcPr>
            <w:tcW w:w="965" w:type="dxa"/>
            <w:vMerge w:val="restart"/>
            <w:vAlign w:val="center"/>
          </w:tcPr>
          <w:p w:rsidR="00046E9F" w:rsidRPr="00046E9F" w:rsidRDefault="00046E9F" w:rsidP="00046E9F">
            <w:pPr>
              <w:pStyle w:val="ConsPlusCell"/>
              <w:jc w:val="center"/>
              <w:rPr>
                <w:rFonts w:ascii="Times New Roman" w:hAnsi="Times New Roman" w:cs="Times New Roman"/>
                <w:b/>
                <w:sz w:val="28"/>
                <w:szCs w:val="28"/>
              </w:rPr>
            </w:pPr>
            <w:r w:rsidRPr="00046E9F">
              <w:rPr>
                <w:rFonts w:ascii="Times New Roman" w:hAnsi="Times New Roman" w:cs="Times New Roman"/>
                <w:b/>
                <w:sz w:val="28"/>
                <w:szCs w:val="28"/>
              </w:rPr>
              <w:t>Ед.</w:t>
            </w:r>
          </w:p>
          <w:p w:rsidR="00046E9F" w:rsidRPr="00046E9F" w:rsidRDefault="00046E9F" w:rsidP="00046E9F">
            <w:pPr>
              <w:pStyle w:val="ConsPlusCell"/>
              <w:jc w:val="center"/>
              <w:rPr>
                <w:rFonts w:ascii="Times New Roman" w:hAnsi="Times New Roman" w:cs="Times New Roman"/>
                <w:b/>
                <w:sz w:val="28"/>
                <w:szCs w:val="28"/>
              </w:rPr>
            </w:pPr>
            <w:r w:rsidRPr="00046E9F">
              <w:rPr>
                <w:rFonts w:ascii="Times New Roman" w:hAnsi="Times New Roman" w:cs="Times New Roman"/>
                <w:b/>
                <w:sz w:val="28"/>
                <w:szCs w:val="28"/>
              </w:rPr>
              <w:t>изм.</w:t>
            </w:r>
          </w:p>
        </w:tc>
        <w:tc>
          <w:tcPr>
            <w:tcW w:w="5797" w:type="dxa"/>
            <w:gridSpan w:val="5"/>
          </w:tcPr>
          <w:p w:rsidR="00046E9F" w:rsidRPr="00046E9F" w:rsidRDefault="00046E9F" w:rsidP="00046E9F">
            <w:pPr>
              <w:spacing w:after="0" w:line="240" w:lineRule="auto"/>
              <w:rPr>
                <w:rFonts w:ascii="Times New Roman" w:eastAsia="Calibri" w:hAnsi="Times New Roman" w:cs="Times New Roman"/>
                <w:b/>
                <w:sz w:val="28"/>
                <w:szCs w:val="28"/>
              </w:rPr>
            </w:pPr>
            <w:r w:rsidRPr="00046E9F">
              <w:rPr>
                <w:rFonts w:ascii="Times New Roman" w:eastAsia="Calibri" w:hAnsi="Times New Roman" w:cs="Times New Roman"/>
                <w:b/>
                <w:sz w:val="28"/>
                <w:szCs w:val="28"/>
              </w:rPr>
              <w:t>Значение показателей</w:t>
            </w:r>
          </w:p>
        </w:tc>
      </w:tr>
      <w:tr w:rsidR="00046E9F" w:rsidRPr="00046E9F" w:rsidTr="00046E9F">
        <w:trPr>
          <w:trHeight w:val="104"/>
          <w:jc w:val="center"/>
        </w:trPr>
        <w:tc>
          <w:tcPr>
            <w:tcW w:w="829" w:type="dxa"/>
            <w:vMerge/>
            <w:vAlign w:val="center"/>
          </w:tcPr>
          <w:p w:rsidR="00046E9F" w:rsidRPr="00046E9F" w:rsidRDefault="00046E9F" w:rsidP="00046E9F">
            <w:pPr>
              <w:pStyle w:val="ConsPlusNormal"/>
              <w:jc w:val="center"/>
              <w:rPr>
                <w:rFonts w:ascii="Times New Roman" w:hAnsi="Times New Roman" w:cs="Times New Roman"/>
                <w:b/>
                <w:sz w:val="28"/>
                <w:szCs w:val="28"/>
              </w:rPr>
            </w:pPr>
          </w:p>
        </w:tc>
        <w:tc>
          <w:tcPr>
            <w:tcW w:w="2761" w:type="dxa"/>
            <w:vMerge/>
            <w:vAlign w:val="center"/>
          </w:tcPr>
          <w:p w:rsidR="00046E9F" w:rsidRPr="00046E9F" w:rsidRDefault="00046E9F" w:rsidP="00046E9F">
            <w:pPr>
              <w:pStyle w:val="ConsPlusNormal"/>
              <w:jc w:val="center"/>
              <w:rPr>
                <w:rFonts w:ascii="Times New Roman" w:hAnsi="Times New Roman" w:cs="Times New Roman"/>
                <w:b/>
                <w:sz w:val="28"/>
                <w:szCs w:val="28"/>
              </w:rPr>
            </w:pPr>
          </w:p>
        </w:tc>
        <w:tc>
          <w:tcPr>
            <w:tcW w:w="965" w:type="dxa"/>
            <w:vMerge/>
            <w:vAlign w:val="center"/>
          </w:tcPr>
          <w:p w:rsidR="00046E9F" w:rsidRPr="00046E9F" w:rsidRDefault="00046E9F" w:rsidP="00046E9F">
            <w:pPr>
              <w:pStyle w:val="ConsPlusNormal"/>
              <w:jc w:val="center"/>
              <w:rPr>
                <w:rFonts w:ascii="Times New Roman" w:hAnsi="Times New Roman" w:cs="Times New Roman"/>
                <w:b/>
                <w:sz w:val="28"/>
                <w:szCs w:val="28"/>
              </w:rPr>
            </w:pPr>
          </w:p>
        </w:tc>
        <w:tc>
          <w:tcPr>
            <w:tcW w:w="1381" w:type="dxa"/>
            <w:vAlign w:val="center"/>
          </w:tcPr>
          <w:p w:rsidR="00046E9F" w:rsidRPr="00046E9F" w:rsidRDefault="00046E9F" w:rsidP="00046E9F">
            <w:pPr>
              <w:pStyle w:val="ConsPlusCell"/>
              <w:jc w:val="center"/>
              <w:rPr>
                <w:rFonts w:ascii="Times New Roman" w:hAnsi="Times New Roman" w:cs="Times New Roman"/>
                <w:b/>
                <w:sz w:val="28"/>
                <w:szCs w:val="28"/>
              </w:rPr>
            </w:pPr>
            <w:r w:rsidRPr="00046E9F">
              <w:rPr>
                <w:rFonts w:ascii="Times New Roman" w:hAnsi="Times New Roman" w:cs="Times New Roman"/>
                <w:b/>
                <w:sz w:val="28"/>
                <w:szCs w:val="28"/>
              </w:rPr>
              <w:t>2018г</w:t>
            </w:r>
          </w:p>
        </w:tc>
        <w:tc>
          <w:tcPr>
            <w:tcW w:w="1104" w:type="dxa"/>
            <w:vAlign w:val="center"/>
          </w:tcPr>
          <w:p w:rsidR="00046E9F" w:rsidRPr="00046E9F" w:rsidRDefault="00046E9F" w:rsidP="00046E9F">
            <w:pPr>
              <w:pStyle w:val="ConsPlusCell"/>
              <w:jc w:val="center"/>
              <w:rPr>
                <w:rFonts w:ascii="Times New Roman" w:hAnsi="Times New Roman" w:cs="Times New Roman"/>
                <w:b/>
                <w:sz w:val="28"/>
                <w:szCs w:val="28"/>
              </w:rPr>
            </w:pPr>
            <w:r w:rsidRPr="00046E9F">
              <w:rPr>
                <w:rFonts w:ascii="Times New Roman" w:hAnsi="Times New Roman" w:cs="Times New Roman"/>
                <w:b/>
                <w:sz w:val="28"/>
                <w:szCs w:val="28"/>
              </w:rPr>
              <w:t>2019г</w:t>
            </w:r>
          </w:p>
        </w:tc>
        <w:tc>
          <w:tcPr>
            <w:tcW w:w="1104" w:type="dxa"/>
            <w:vAlign w:val="center"/>
          </w:tcPr>
          <w:p w:rsidR="00046E9F" w:rsidRPr="00046E9F" w:rsidRDefault="00046E9F" w:rsidP="00046E9F">
            <w:pPr>
              <w:pStyle w:val="ConsPlusCell"/>
              <w:jc w:val="center"/>
              <w:rPr>
                <w:rFonts w:ascii="Times New Roman" w:hAnsi="Times New Roman" w:cs="Times New Roman"/>
                <w:b/>
                <w:sz w:val="28"/>
                <w:szCs w:val="28"/>
              </w:rPr>
            </w:pPr>
            <w:r w:rsidRPr="00046E9F">
              <w:rPr>
                <w:rFonts w:ascii="Times New Roman" w:hAnsi="Times New Roman" w:cs="Times New Roman"/>
                <w:b/>
                <w:sz w:val="28"/>
                <w:szCs w:val="28"/>
              </w:rPr>
              <w:t>2020г</w:t>
            </w:r>
          </w:p>
        </w:tc>
        <w:tc>
          <w:tcPr>
            <w:tcW w:w="1104" w:type="dxa"/>
            <w:vAlign w:val="center"/>
          </w:tcPr>
          <w:p w:rsidR="00046E9F" w:rsidRPr="00046E9F" w:rsidRDefault="00046E9F" w:rsidP="00046E9F">
            <w:pPr>
              <w:pStyle w:val="ConsPlusCell"/>
              <w:jc w:val="center"/>
              <w:rPr>
                <w:rFonts w:ascii="Times New Roman" w:hAnsi="Times New Roman" w:cs="Times New Roman"/>
                <w:b/>
                <w:sz w:val="28"/>
                <w:szCs w:val="28"/>
              </w:rPr>
            </w:pPr>
            <w:r w:rsidRPr="00046E9F">
              <w:rPr>
                <w:rFonts w:ascii="Times New Roman" w:hAnsi="Times New Roman" w:cs="Times New Roman"/>
                <w:b/>
                <w:sz w:val="28"/>
                <w:szCs w:val="28"/>
              </w:rPr>
              <w:t>2021г</w:t>
            </w:r>
          </w:p>
        </w:tc>
        <w:tc>
          <w:tcPr>
            <w:tcW w:w="1104" w:type="dxa"/>
            <w:vAlign w:val="center"/>
          </w:tcPr>
          <w:p w:rsidR="00046E9F" w:rsidRPr="00046E9F" w:rsidRDefault="00046E9F" w:rsidP="00046E9F">
            <w:pPr>
              <w:pStyle w:val="ConsPlusCell"/>
              <w:jc w:val="center"/>
              <w:rPr>
                <w:rFonts w:ascii="Times New Roman" w:hAnsi="Times New Roman" w:cs="Times New Roman"/>
                <w:b/>
                <w:sz w:val="28"/>
                <w:szCs w:val="28"/>
              </w:rPr>
            </w:pPr>
            <w:r w:rsidRPr="00046E9F">
              <w:rPr>
                <w:rFonts w:ascii="Times New Roman" w:hAnsi="Times New Roman" w:cs="Times New Roman"/>
                <w:b/>
                <w:sz w:val="28"/>
                <w:szCs w:val="28"/>
              </w:rPr>
              <w:t>2022г</w:t>
            </w:r>
          </w:p>
        </w:tc>
      </w:tr>
      <w:tr w:rsidR="00046E9F" w:rsidRPr="00046E9F" w:rsidTr="00046E9F">
        <w:trPr>
          <w:trHeight w:val="1391"/>
          <w:jc w:val="center"/>
        </w:trPr>
        <w:tc>
          <w:tcPr>
            <w:tcW w:w="829" w:type="dxa"/>
          </w:tcPr>
          <w:p w:rsidR="00046E9F" w:rsidRPr="00046E9F" w:rsidRDefault="00046E9F" w:rsidP="00046E9F">
            <w:pPr>
              <w:pStyle w:val="ConsPlusCell"/>
              <w:jc w:val="center"/>
              <w:rPr>
                <w:rFonts w:ascii="Times New Roman" w:hAnsi="Times New Roman" w:cs="Times New Roman"/>
                <w:sz w:val="28"/>
                <w:szCs w:val="28"/>
              </w:rPr>
            </w:pPr>
            <w:r w:rsidRPr="00046E9F">
              <w:rPr>
                <w:rFonts w:ascii="Times New Roman" w:hAnsi="Times New Roman" w:cs="Times New Roman"/>
                <w:sz w:val="28"/>
                <w:szCs w:val="28"/>
              </w:rPr>
              <w:t>1</w:t>
            </w:r>
          </w:p>
        </w:tc>
        <w:tc>
          <w:tcPr>
            <w:tcW w:w="2761" w:type="dxa"/>
          </w:tcPr>
          <w:p w:rsidR="00046E9F" w:rsidRPr="00046E9F" w:rsidRDefault="00046E9F" w:rsidP="00046E9F">
            <w:pPr>
              <w:shd w:val="clear" w:color="auto" w:fill="FFFFFF"/>
              <w:tabs>
                <w:tab w:val="left" w:pos="850"/>
              </w:tabs>
              <w:spacing w:after="0" w:line="240" w:lineRule="auto"/>
              <w:rPr>
                <w:rFonts w:ascii="Times New Roman" w:hAnsi="Times New Roman" w:cs="Times New Roman"/>
                <w:sz w:val="28"/>
                <w:szCs w:val="28"/>
              </w:rPr>
            </w:pPr>
            <w:r w:rsidRPr="00046E9F">
              <w:rPr>
                <w:rFonts w:ascii="Times New Roman" w:hAnsi="Times New Roman" w:cs="Times New Roman"/>
                <w:sz w:val="28"/>
                <w:szCs w:val="28"/>
              </w:rPr>
              <w:t>Общее количество благоустроенных мест массового отдыха населения (городских парков, скверов)</w:t>
            </w:r>
          </w:p>
        </w:tc>
        <w:tc>
          <w:tcPr>
            <w:tcW w:w="965" w:type="dxa"/>
            <w:vAlign w:val="center"/>
          </w:tcPr>
          <w:p w:rsidR="00046E9F" w:rsidRPr="00046E9F" w:rsidRDefault="00046E9F" w:rsidP="00046E9F">
            <w:pPr>
              <w:pStyle w:val="ConsPlusCell"/>
              <w:jc w:val="center"/>
              <w:rPr>
                <w:rFonts w:ascii="Times New Roman" w:hAnsi="Times New Roman" w:cs="Times New Roman"/>
                <w:sz w:val="28"/>
                <w:szCs w:val="28"/>
              </w:rPr>
            </w:pPr>
            <w:r w:rsidRPr="00046E9F">
              <w:rPr>
                <w:rFonts w:ascii="Times New Roman" w:hAnsi="Times New Roman" w:cs="Times New Roman"/>
                <w:sz w:val="28"/>
                <w:szCs w:val="28"/>
              </w:rPr>
              <w:t>Ед.</w:t>
            </w:r>
          </w:p>
          <w:p w:rsidR="00046E9F" w:rsidRPr="00046E9F" w:rsidRDefault="00046E9F" w:rsidP="00046E9F">
            <w:pPr>
              <w:pStyle w:val="ConsPlusCell"/>
              <w:jc w:val="center"/>
              <w:rPr>
                <w:rFonts w:ascii="Times New Roman" w:hAnsi="Times New Roman" w:cs="Times New Roman"/>
                <w:sz w:val="28"/>
                <w:szCs w:val="28"/>
              </w:rPr>
            </w:pPr>
          </w:p>
        </w:tc>
        <w:tc>
          <w:tcPr>
            <w:tcW w:w="1381"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4</w:t>
            </w:r>
          </w:p>
        </w:tc>
        <w:tc>
          <w:tcPr>
            <w:tcW w:w="110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4</w:t>
            </w:r>
          </w:p>
        </w:tc>
        <w:tc>
          <w:tcPr>
            <w:tcW w:w="110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5</w:t>
            </w:r>
          </w:p>
        </w:tc>
        <w:tc>
          <w:tcPr>
            <w:tcW w:w="110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6</w:t>
            </w:r>
          </w:p>
        </w:tc>
        <w:tc>
          <w:tcPr>
            <w:tcW w:w="110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7</w:t>
            </w:r>
          </w:p>
        </w:tc>
      </w:tr>
      <w:tr w:rsidR="00046E9F" w:rsidRPr="00046E9F" w:rsidTr="00046E9F">
        <w:trPr>
          <w:trHeight w:val="918"/>
          <w:jc w:val="center"/>
        </w:trPr>
        <w:tc>
          <w:tcPr>
            <w:tcW w:w="829" w:type="dxa"/>
          </w:tcPr>
          <w:p w:rsidR="00046E9F" w:rsidRPr="00046E9F" w:rsidRDefault="00046E9F" w:rsidP="00046E9F">
            <w:pPr>
              <w:pStyle w:val="ConsPlusCell"/>
              <w:jc w:val="center"/>
              <w:rPr>
                <w:rFonts w:ascii="Times New Roman" w:hAnsi="Times New Roman" w:cs="Times New Roman"/>
                <w:sz w:val="28"/>
                <w:szCs w:val="28"/>
              </w:rPr>
            </w:pPr>
            <w:r w:rsidRPr="00046E9F">
              <w:rPr>
                <w:rFonts w:ascii="Times New Roman" w:hAnsi="Times New Roman" w:cs="Times New Roman"/>
                <w:sz w:val="28"/>
                <w:szCs w:val="28"/>
              </w:rPr>
              <w:t>3.</w:t>
            </w:r>
          </w:p>
        </w:tc>
        <w:tc>
          <w:tcPr>
            <w:tcW w:w="2761" w:type="dxa"/>
          </w:tcPr>
          <w:p w:rsidR="00046E9F" w:rsidRPr="00046E9F" w:rsidRDefault="00046E9F" w:rsidP="00046E9F">
            <w:pPr>
              <w:shd w:val="clear" w:color="auto" w:fill="FFFFFF"/>
              <w:tabs>
                <w:tab w:val="left" w:pos="850"/>
              </w:tabs>
              <w:spacing w:after="0" w:line="240" w:lineRule="auto"/>
              <w:rPr>
                <w:rFonts w:ascii="Times New Roman" w:hAnsi="Times New Roman" w:cs="Times New Roman"/>
                <w:sz w:val="28"/>
                <w:szCs w:val="28"/>
              </w:rPr>
            </w:pPr>
            <w:r w:rsidRPr="00046E9F">
              <w:rPr>
                <w:rFonts w:ascii="Times New Roman" w:hAnsi="Times New Roman" w:cs="Times New Roman"/>
                <w:sz w:val="28"/>
                <w:szCs w:val="28"/>
              </w:rPr>
              <w:t>Количество благоустроенных дворовых территорий за год</w:t>
            </w:r>
          </w:p>
        </w:tc>
        <w:tc>
          <w:tcPr>
            <w:tcW w:w="965" w:type="dxa"/>
            <w:vAlign w:val="center"/>
          </w:tcPr>
          <w:p w:rsidR="00046E9F" w:rsidRPr="00046E9F" w:rsidRDefault="00046E9F" w:rsidP="00046E9F">
            <w:pPr>
              <w:pStyle w:val="ConsPlusCell"/>
              <w:jc w:val="center"/>
              <w:rPr>
                <w:rFonts w:ascii="Times New Roman" w:hAnsi="Times New Roman" w:cs="Times New Roman"/>
                <w:sz w:val="28"/>
                <w:szCs w:val="28"/>
              </w:rPr>
            </w:pPr>
            <w:r w:rsidRPr="00046E9F">
              <w:rPr>
                <w:rFonts w:ascii="Times New Roman" w:hAnsi="Times New Roman" w:cs="Times New Roman"/>
                <w:sz w:val="28"/>
                <w:szCs w:val="28"/>
              </w:rPr>
              <w:t>Ед.</w:t>
            </w:r>
          </w:p>
        </w:tc>
        <w:tc>
          <w:tcPr>
            <w:tcW w:w="1381"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1</w:t>
            </w:r>
          </w:p>
        </w:tc>
        <w:tc>
          <w:tcPr>
            <w:tcW w:w="110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0</w:t>
            </w:r>
          </w:p>
        </w:tc>
        <w:tc>
          <w:tcPr>
            <w:tcW w:w="110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1</w:t>
            </w:r>
          </w:p>
        </w:tc>
        <w:tc>
          <w:tcPr>
            <w:tcW w:w="110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1</w:t>
            </w:r>
          </w:p>
        </w:tc>
        <w:tc>
          <w:tcPr>
            <w:tcW w:w="110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1</w:t>
            </w:r>
          </w:p>
        </w:tc>
      </w:tr>
      <w:tr w:rsidR="00046E9F" w:rsidRPr="00046E9F" w:rsidTr="00046E9F">
        <w:trPr>
          <w:trHeight w:val="459"/>
          <w:jc w:val="center"/>
        </w:trPr>
        <w:tc>
          <w:tcPr>
            <w:tcW w:w="829" w:type="dxa"/>
          </w:tcPr>
          <w:p w:rsidR="00046E9F" w:rsidRPr="00046E9F" w:rsidRDefault="00046E9F" w:rsidP="00046E9F">
            <w:pPr>
              <w:pStyle w:val="ConsPlusCell"/>
              <w:jc w:val="center"/>
              <w:rPr>
                <w:rFonts w:ascii="Times New Roman" w:hAnsi="Times New Roman" w:cs="Times New Roman"/>
                <w:sz w:val="28"/>
                <w:szCs w:val="28"/>
              </w:rPr>
            </w:pPr>
            <w:r w:rsidRPr="00046E9F">
              <w:rPr>
                <w:rFonts w:ascii="Times New Roman" w:hAnsi="Times New Roman" w:cs="Times New Roman"/>
                <w:sz w:val="28"/>
                <w:szCs w:val="28"/>
              </w:rPr>
              <w:t>4.</w:t>
            </w:r>
          </w:p>
        </w:tc>
        <w:tc>
          <w:tcPr>
            <w:tcW w:w="2761" w:type="dxa"/>
          </w:tcPr>
          <w:p w:rsidR="00046E9F" w:rsidRPr="00046E9F" w:rsidRDefault="00046E9F" w:rsidP="00046E9F">
            <w:pPr>
              <w:shd w:val="clear" w:color="auto" w:fill="FFFFFF"/>
              <w:tabs>
                <w:tab w:val="left" w:pos="850"/>
              </w:tabs>
              <w:spacing w:after="0" w:line="240" w:lineRule="auto"/>
              <w:rPr>
                <w:rFonts w:ascii="Times New Roman" w:hAnsi="Times New Roman" w:cs="Times New Roman"/>
                <w:sz w:val="28"/>
                <w:szCs w:val="28"/>
              </w:rPr>
            </w:pPr>
            <w:r w:rsidRPr="00046E9F">
              <w:rPr>
                <w:rFonts w:ascii="Times New Roman" w:hAnsi="Times New Roman" w:cs="Times New Roman"/>
                <w:sz w:val="28"/>
                <w:szCs w:val="28"/>
              </w:rPr>
              <w:t xml:space="preserve">Доля   благоустроенных мест массового </w:t>
            </w:r>
            <w:r w:rsidRPr="00046E9F">
              <w:rPr>
                <w:rFonts w:ascii="Times New Roman" w:hAnsi="Times New Roman" w:cs="Times New Roman"/>
                <w:sz w:val="28"/>
                <w:szCs w:val="28"/>
              </w:rPr>
              <w:lastRenderedPageBreak/>
              <w:t xml:space="preserve">отдыха населения (городских парков, скверов) </w:t>
            </w:r>
          </w:p>
        </w:tc>
        <w:tc>
          <w:tcPr>
            <w:tcW w:w="965" w:type="dxa"/>
            <w:vAlign w:val="center"/>
          </w:tcPr>
          <w:p w:rsidR="00046E9F" w:rsidRPr="00046E9F" w:rsidRDefault="00046E9F" w:rsidP="00046E9F">
            <w:pPr>
              <w:pStyle w:val="ConsPlusCell"/>
              <w:jc w:val="center"/>
              <w:rPr>
                <w:rFonts w:ascii="Times New Roman" w:hAnsi="Times New Roman" w:cs="Times New Roman"/>
                <w:sz w:val="28"/>
                <w:szCs w:val="28"/>
              </w:rPr>
            </w:pPr>
            <w:r w:rsidRPr="00046E9F">
              <w:rPr>
                <w:rFonts w:ascii="Times New Roman" w:hAnsi="Times New Roman" w:cs="Times New Roman"/>
                <w:sz w:val="28"/>
                <w:szCs w:val="28"/>
              </w:rPr>
              <w:lastRenderedPageBreak/>
              <w:t>%</w:t>
            </w:r>
          </w:p>
        </w:tc>
        <w:tc>
          <w:tcPr>
            <w:tcW w:w="1381" w:type="dxa"/>
          </w:tcPr>
          <w:p w:rsidR="00046E9F" w:rsidRPr="00046E9F" w:rsidRDefault="00046E9F" w:rsidP="00046E9F">
            <w:pPr>
              <w:pStyle w:val="ConsPlusNormal"/>
              <w:jc w:val="center"/>
              <w:rPr>
                <w:rFonts w:ascii="Times New Roman" w:hAnsi="Times New Roman" w:cs="Times New Roman"/>
                <w:sz w:val="28"/>
                <w:szCs w:val="28"/>
              </w:rPr>
            </w:pPr>
            <w:r w:rsidRPr="00046E9F">
              <w:rPr>
                <w:rFonts w:ascii="Times New Roman" w:hAnsi="Times New Roman" w:cs="Times New Roman"/>
                <w:sz w:val="28"/>
                <w:szCs w:val="28"/>
              </w:rPr>
              <w:t>50</w:t>
            </w:r>
          </w:p>
        </w:tc>
        <w:tc>
          <w:tcPr>
            <w:tcW w:w="1104" w:type="dxa"/>
          </w:tcPr>
          <w:p w:rsidR="00046E9F" w:rsidRPr="00046E9F" w:rsidRDefault="00046E9F" w:rsidP="00046E9F">
            <w:pPr>
              <w:pStyle w:val="ConsPlusNormal"/>
              <w:jc w:val="center"/>
              <w:rPr>
                <w:rFonts w:ascii="Times New Roman" w:hAnsi="Times New Roman" w:cs="Times New Roman"/>
                <w:sz w:val="28"/>
                <w:szCs w:val="28"/>
              </w:rPr>
            </w:pPr>
            <w:r w:rsidRPr="00046E9F">
              <w:rPr>
                <w:rFonts w:ascii="Times New Roman" w:hAnsi="Times New Roman" w:cs="Times New Roman"/>
                <w:sz w:val="28"/>
                <w:szCs w:val="28"/>
              </w:rPr>
              <w:t>50</w:t>
            </w:r>
          </w:p>
        </w:tc>
        <w:tc>
          <w:tcPr>
            <w:tcW w:w="1104" w:type="dxa"/>
          </w:tcPr>
          <w:p w:rsidR="00046E9F" w:rsidRPr="00046E9F" w:rsidRDefault="00046E9F" w:rsidP="00046E9F">
            <w:pPr>
              <w:pStyle w:val="ConsPlusNormal"/>
              <w:jc w:val="center"/>
              <w:rPr>
                <w:rFonts w:ascii="Times New Roman" w:hAnsi="Times New Roman" w:cs="Times New Roman"/>
                <w:sz w:val="28"/>
                <w:szCs w:val="28"/>
              </w:rPr>
            </w:pPr>
            <w:r w:rsidRPr="00046E9F">
              <w:rPr>
                <w:rFonts w:ascii="Times New Roman" w:hAnsi="Times New Roman" w:cs="Times New Roman"/>
                <w:sz w:val="28"/>
                <w:szCs w:val="28"/>
              </w:rPr>
              <w:t>62,5</w:t>
            </w:r>
          </w:p>
        </w:tc>
        <w:tc>
          <w:tcPr>
            <w:tcW w:w="1104" w:type="dxa"/>
          </w:tcPr>
          <w:p w:rsidR="00046E9F" w:rsidRPr="00046E9F" w:rsidRDefault="00046E9F" w:rsidP="00046E9F">
            <w:pPr>
              <w:pStyle w:val="ConsPlusNormal"/>
              <w:jc w:val="center"/>
              <w:rPr>
                <w:rFonts w:ascii="Times New Roman" w:hAnsi="Times New Roman" w:cs="Times New Roman"/>
                <w:sz w:val="28"/>
                <w:szCs w:val="28"/>
              </w:rPr>
            </w:pPr>
            <w:r w:rsidRPr="00046E9F">
              <w:rPr>
                <w:rFonts w:ascii="Times New Roman" w:hAnsi="Times New Roman" w:cs="Times New Roman"/>
                <w:sz w:val="28"/>
                <w:szCs w:val="28"/>
              </w:rPr>
              <w:t>75</w:t>
            </w:r>
          </w:p>
        </w:tc>
        <w:tc>
          <w:tcPr>
            <w:tcW w:w="1104" w:type="dxa"/>
          </w:tcPr>
          <w:p w:rsidR="00046E9F" w:rsidRPr="00046E9F" w:rsidRDefault="00046E9F" w:rsidP="00046E9F">
            <w:pPr>
              <w:pStyle w:val="ConsPlusNormal"/>
              <w:jc w:val="center"/>
              <w:rPr>
                <w:rFonts w:ascii="Times New Roman" w:hAnsi="Times New Roman" w:cs="Times New Roman"/>
                <w:sz w:val="28"/>
                <w:szCs w:val="28"/>
              </w:rPr>
            </w:pPr>
            <w:r w:rsidRPr="00046E9F">
              <w:rPr>
                <w:rFonts w:ascii="Times New Roman" w:hAnsi="Times New Roman" w:cs="Times New Roman"/>
                <w:sz w:val="28"/>
                <w:szCs w:val="28"/>
              </w:rPr>
              <w:t>87,5</w:t>
            </w:r>
          </w:p>
        </w:tc>
      </w:tr>
      <w:tr w:rsidR="00046E9F" w:rsidRPr="00046E9F" w:rsidTr="00046E9F">
        <w:trPr>
          <w:trHeight w:val="1634"/>
          <w:jc w:val="center"/>
        </w:trPr>
        <w:tc>
          <w:tcPr>
            <w:tcW w:w="829" w:type="dxa"/>
          </w:tcPr>
          <w:p w:rsidR="00046E9F" w:rsidRPr="00046E9F" w:rsidRDefault="00046E9F" w:rsidP="00046E9F">
            <w:pPr>
              <w:pStyle w:val="ConsPlusCell"/>
              <w:jc w:val="center"/>
              <w:rPr>
                <w:rFonts w:ascii="Times New Roman" w:hAnsi="Times New Roman" w:cs="Times New Roman"/>
                <w:sz w:val="28"/>
                <w:szCs w:val="28"/>
              </w:rPr>
            </w:pPr>
            <w:r w:rsidRPr="00046E9F">
              <w:rPr>
                <w:rFonts w:ascii="Times New Roman" w:hAnsi="Times New Roman" w:cs="Times New Roman"/>
                <w:sz w:val="28"/>
                <w:szCs w:val="28"/>
              </w:rPr>
              <w:lastRenderedPageBreak/>
              <w:t>5.</w:t>
            </w:r>
          </w:p>
        </w:tc>
        <w:tc>
          <w:tcPr>
            <w:tcW w:w="2761" w:type="dxa"/>
          </w:tcPr>
          <w:p w:rsidR="00046E9F" w:rsidRPr="00046E9F" w:rsidRDefault="00046E9F" w:rsidP="00046E9F">
            <w:pPr>
              <w:shd w:val="clear" w:color="auto" w:fill="FFFFFF"/>
              <w:tabs>
                <w:tab w:val="left" w:pos="955"/>
              </w:tabs>
              <w:spacing w:after="0" w:line="240" w:lineRule="auto"/>
              <w:ind w:firstLine="142"/>
              <w:rPr>
                <w:rFonts w:ascii="Times New Roman" w:hAnsi="Times New Roman" w:cs="Times New Roman"/>
                <w:sz w:val="28"/>
                <w:szCs w:val="28"/>
              </w:rPr>
            </w:pPr>
            <w:r w:rsidRPr="00046E9F">
              <w:rPr>
                <w:rFonts w:ascii="Times New Roman" w:hAnsi="Times New Roman" w:cs="Times New Roman"/>
                <w:sz w:val="28"/>
                <w:szCs w:val="28"/>
              </w:rPr>
              <w:t>Увеличение охвата населения благоустроенными территориями мест массового отдыха населения (городских парков, скверов)</w:t>
            </w:r>
          </w:p>
        </w:tc>
        <w:tc>
          <w:tcPr>
            <w:tcW w:w="965" w:type="dxa"/>
            <w:vAlign w:val="center"/>
          </w:tcPr>
          <w:p w:rsidR="00046E9F" w:rsidRPr="00046E9F" w:rsidRDefault="00046E9F" w:rsidP="00046E9F">
            <w:pPr>
              <w:pStyle w:val="ConsPlusCell"/>
              <w:jc w:val="center"/>
              <w:rPr>
                <w:rFonts w:ascii="Times New Roman" w:hAnsi="Times New Roman" w:cs="Times New Roman"/>
                <w:sz w:val="28"/>
                <w:szCs w:val="28"/>
              </w:rPr>
            </w:pPr>
            <w:r w:rsidRPr="00046E9F">
              <w:rPr>
                <w:rFonts w:ascii="Times New Roman" w:hAnsi="Times New Roman" w:cs="Times New Roman"/>
                <w:sz w:val="28"/>
                <w:szCs w:val="28"/>
              </w:rPr>
              <w:t>%</w:t>
            </w:r>
          </w:p>
        </w:tc>
        <w:tc>
          <w:tcPr>
            <w:tcW w:w="1381"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12,5</w:t>
            </w:r>
          </w:p>
        </w:tc>
        <w:tc>
          <w:tcPr>
            <w:tcW w:w="110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12,5</w:t>
            </w:r>
          </w:p>
        </w:tc>
        <w:tc>
          <w:tcPr>
            <w:tcW w:w="110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12,5</w:t>
            </w:r>
          </w:p>
        </w:tc>
        <w:tc>
          <w:tcPr>
            <w:tcW w:w="110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12,5</w:t>
            </w:r>
          </w:p>
        </w:tc>
        <w:tc>
          <w:tcPr>
            <w:tcW w:w="110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12,5</w:t>
            </w:r>
          </w:p>
        </w:tc>
      </w:tr>
    </w:tbl>
    <w:p w:rsidR="00046E9F" w:rsidRPr="00046E9F" w:rsidRDefault="00046E9F" w:rsidP="00046E9F">
      <w:pPr>
        <w:shd w:val="clear" w:color="auto" w:fill="FFFFFF"/>
        <w:spacing w:after="0" w:line="240" w:lineRule="auto"/>
        <w:ind w:firstLine="709"/>
        <w:jc w:val="both"/>
        <w:rPr>
          <w:rFonts w:ascii="Times New Roman" w:hAnsi="Times New Roman" w:cs="Times New Roman"/>
          <w:bCs/>
          <w:color w:val="000000"/>
          <w:sz w:val="28"/>
          <w:szCs w:val="28"/>
        </w:rPr>
      </w:pPr>
    </w:p>
    <w:p w:rsidR="00046E9F" w:rsidRPr="00046E9F" w:rsidRDefault="00046E9F" w:rsidP="00046E9F">
      <w:pPr>
        <w:shd w:val="clear" w:color="auto" w:fill="FFFFFF"/>
        <w:spacing w:after="0" w:line="240" w:lineRule="auto"/>
        <w:ind w:firstLine="709"/>
        <w:jc w:val="both"/>
        <w:rPr>
          <w:rFonts w:ascii="Times New Roman" w:hAnsi="Times New Roman" w:cs="Times New Roman"/>
          <w:b/>
          <w:sz w:val="28"/>
          <w:szCs w:val="28"/>
        </w:rPr>
      </w:pPr>
      <w:r w:rsidRPr="00046E9F">
        <w:rPr>
          <w:rFonts w:ascii="Times New Roman" w:hAnsi="Times New Roman" w:cs="Times New Roman"/>
          <w:b/>
          <w:sz w:val="28"/>
          <w:szCs w:val="28"/>
        </w:rPr>
        <w:t>4. Основные мероприятия и ресурсное обеспечение подпрограммы</w:t>
      </w:r>
    </w:p>
    <w:p w:rsidR="00046E9F" w:rsidRPr="00046E9F" w:rsidRDefault="00046E9F" w:rsidP="00046E9F">
      <w:pPr>
        <w:pStyle w:val="ConsPlusNormal"/>
        <w:ind w:firstLine="567"/>
        <w:jc w:val="both"/>
        <w:rPr>
          <w:rFonts w:ascii="Times New Roman" w:hAnsi="Times New Roman" w:cs="Times New Roman"/>
          <w:sz w:val="28"/>
          <w:szCs w:val="28"/>
        </w:rPr>
      </w:pPr>
      <w:r w:rsidRPr="00046E9F">
        <w:rPr>
          <w:rFonts w:ascii="Times New Roman" w:hAnsi="Times New Roman" w:cs="Times New Roman"/>
          <w:sz w:val="28"/>
          <w:szCs w:val="28"/>
        </w:rPr>
        <w:t>Реализация мероприятий  подпрограммы осуществляется посредством: размещения заказов на благоустройство  мест массового отдыха населения (городских парков, скверов)  в порядке, предусмотренном федеральным законодательством;</w:t>
      </w:r>
    </w:p>
    <w:p w:rsidR="00046E9F" w:rsidRPr="00046E9F" w:rsidRDefault="00046E9F" w:rsidP="00046E9F">
      <w:pPr>
        <w:spacing w:after="0" w:line="240" w:lineRule="auto"/>
        <w:ind w:firstLine="709"/>
        <w:jc w:val="both"/>
        <w:rPr>
          <w:rFonts w:ascii="Times New Roman" w:hAnsi="Times New Roman" w:cs="Times New Roman"/>
          <w:sz w:val="28"/>
          <w:szCs w:val="28"/>
        </w:rPr>
      </w:pPr>
      <w:r w:rsidRPr="00046E9F">
        <w:rPr>
          <w:rFonts w:ascii="Times New Roman" w:hAnsi="Times New Roman" w:cs="Times New Roman"/>
          <w:sz w:val="28"/>
          <w:szCs w:val="28"/>
        </w:rPr>
        <w:t>Управление муниципального хозяйства администрации муниципального образования «Родниковский муниципальный район»:</w:t>
      </w:r>
    </w:p>
    <w:p w:rsidR="00046E9F" w:rsidRPr="00046E9F" w:rsidRDefault="00046E9F" w:rsidP="00046E9F">
      <w:pPr>
        <w:spacing w:after="0" w:line="240" w:lineRule="auto"/>
        <w:ind w:firstLine="709"/>
        <w:jc w:val="both"/>
        <w:rPr>
          <w:rFonts w:ascii="Times New Roman" w:hAnsi="Times New Roman" w:cs="Times New Roman"/>
          <w:sz w:val="28"/>
          <w:szCs w:val="28"/>
        </w:rPr>
      </w:pPr>
      <w:r w:rsidRPr="00046E9F">
        <w:rPr>
          <w:rFonts w:ascii="Times New Roman" w:hAnsi="Times New Roman" w:cs="Times New Roman"/>
          <w:sz w:val="28"/>
          <w:szCs w:val="28"/>
        </w:rPr>
        <w:t>- организует реализацию подпрограммы, вносит предложения о внесении изменений в подпрограмму и несет ответственность за достижение показателей (индикаторов) подпрограммы, а так же конечных результатов ее реализации.</w:t>
      </w:r>
    </w:p>
    <w:p w:rsidR="00046E9F" w:rsidRPr="00046E9F" w:rsidRDefault="00046E9F" w:rsidP="00046E9F">
      <w:pPr>
        <w:spacing w:after="0" w:line="240" w:lineRule="auto"/>
        <w:ind w:firstLine="709"/>
        <w:jc w:val="both"/>
        <w:rPr>
          <w:rFonts w:ascii="Times New Roman" w:hAnsi="Times New Roman" w:cs="Times New Roman"/>
          <w:sz w:val="28"/>
          <w:szCs w:val="28"/>
        </w:rPr>
      </w:pPr>
      <w:r w:rsidRPr="00046E9F">
        <w:rPr>
          <w:rFonts w:ascii="Times New Roman" w:hAnsi="Times New Roman" w:cs="Times New Roman"/>
          <w:sz w:val="28"/>
          <w:szCs w:val="28"/>
        </w:rPr>
        <w:t xml:space="preserve">- не позднее 1 сентября текущего финансового года представляет в финансовое управление администрации муниципального образования «Родниковский муниципальный район» бюджетные заявки с обосновывающими материалами на финансирование из бюджета </w:t>
      </w:r>
      <w:r w:rsidRPr="00046E9F">
        <w:rPr>
          <w:rFonts w:ascii="Times New Roman" w:hAnsi="Times New Roman" w:cs="Times New Roman"/>
          <w:bCs/>
          <w:sz w:val="28"/>
          <w:szCs w:val="28"/>
        </w:rPr>
        <w:t>муниципального образования «Родниковское городское поселение Родниковского муниципального района Ивановской области»</w:t>
      </w:r>
      <w:r w:rsidRPr="00046E9F">
        <w:rPr>
          <w:rFonts w:ascii="Times New Roman" w:hAnsi="Times New Roman" w:cs="Times New Roman"/>
          <w:sz w:val="28"/>
          <w:szCs w:val="28"/>
        </w:rPr>
        <w:t xml:space="preserve"> в очередном финансовом году;</w:t>
      </w:r>
    </w:p>
    <w:p w:rsidR="00046E9F" w:rsidRPr="00046E9F" w:rsidRDefault="00046E9F" w:rsidP="00046E9F">
      <w:pPr>
        <w:spacing w:after="0" w:line="240" w:lineRule="auto"/>
        <w:ind w:firstLine="708"/>
        <w:jc w:val="both"/>
        <w:rPr>
          <w:rFonts w:ascii="Times New Roman" w:hAnsi="Times New Roman" w:cs="Times New Roman"/>
          <w:sz w:val="28"/>
          <w:szCs w:val="28"/>
        </w:rPr>
      </w:pPr>
      <w:r w:rsidRPr="00046E9F">
        <w:rPr>
          <w:rFonts w:ascii="Times New Roman" w:hAnsi="Times New Roman" w:cs="Times New Roman"/>
          <w:sz w:val="28"/>
          <w:szCs w:val="28"/>
        </w:rPr>
        <w:t>- разрабатывает:</w:t>
      </w:r>
    </w:p>
    <w:p w:rsidR="00046E9F" w:rsidRPr="00046E9F" w:rsidRDefault="00046E9F" w:rsidP="00046E9F">
      <w:pPr>
        <w:spacing w:after="0" w:line="240" w:lineRule="auto"/>
        <w:ind w:firstLine="708"/>
        <w:jc w:val="both"/>
        <w:rPr>
          <w:rFonts w:ascii="Times New Roman" w:hAnsi="Times New Roman" w:cs="Times New Roman"/>
          <w:sz w:val="28"/>
          <w:szCs w:val="28"/>
        </w:rPr>
      </w:pPr>
      <w:r w:rsidRPr="00046E9F">
        <w:rPr>
          <w:rFonts w:ascii="Times New Roman" w:hAnsi="Times New Roman" w:cs="Times New Roman"/>
          <w:sz w:val="28"/>
          <w:szCs w:val="28"/>
        </w:rPr>
        <w:t>а) перечень работ по исполнению подпрограммных мероприятий на очередной финансовый год (постановлением администрации муниципального образования «Родниковский муниципальный район»);</w:t>
      </w:r>
    </w:p>
    <w:p w:rsidR="00046E9F" w:rsidRPr="00046E9F" w:rsidRDefault="00046E9F" w:rsidP="00046E9F">
      <w:pPr>
        <w:spacing w:after="0" w:line="240" w:lineRule="auto"/>
        <w:ind w:firstLine="709"/>
        <w:jc w:val="both"/>
        <w:rPr>
          <w:rFonts w:ascii="Times New Roman" w:hAnsi="Times New Roman" w:cs="Times New Roman"/>
          <w:sz w:val="28"/>
          <w:szCs w:val="28"/>
        </w:rPr>
      </w:pPr>
      <w:r w:rsidRPr="00046E9F">
        <w:rPr>
          <w:rFonts w:ascii="Times New Roman" w:hAnsi="Times New Roman" w:cs="Times New Roman"/>
          <w:sz w:val="28"/>
          <w:szCs w:val="28"/>
        </w:rPr>
        <w:t>б) календарный план реализации подпрограммных мероприятий с указанием ответственных исполнителей на очередной финансовый год (распорядительный акт главного распорядителя бюджетных средств);</w:t>
      </w:r>
    </w:p>
    <w:p w:rsidR="00046E9F" w:rsidRPr="00046E9F" w:rsidRDefault="00046E9F" w:rsidP="00046E9F">
      <w:pPr>
        <w:spacing w:after="0" w:line="240" w:lineRule="auto"/>
        <w:ind w:firstLine="709"/>
        <w:jc w:val="both"/>
        <w:rPr>
          <w:rFonts w:ascii="Times New Roman" w:hAnsi="Times New Roman" w:cs="Times New Roman"/>
          <w:sz w:val="28"/>
          <w:szCs w:val="28"/>
        </w:rPr>
      </w:pPr>
      <w:r w:rsidRPr="00046E9F">
        <w:rPr>
          <w:rFonts w:ascii="Times New Roman" w:hAnsi="Times New Roman" w:cs="Times New Roman"/>
          <w:sz w:val="28"/>
          <w:szCs w:val="28"/>
        </w:rPr>
        <w:t xml:space="preserve">-  представляет в отдел экономического развития и торговли информацию о расходовании бюджетных и внебюджетных средств на реализацию  подпрограммы, заполняемую нарастающим итогом с начала года по утвержденной </w:t>
      </w:r>
      <w:hyperlink w:anchor="Par933" w:history="1">
        <w:r w:rsidRPr="00046E9F">
          <w:rPr>
            <w:rFonts w:ascii="Times New Roman" w:hAnsi="Times New Roman" w:cs="Times New Roman"/>
            <w:sz w:val="28"/>
            <w:szCs w:val="28"/>
          </w:rPr>
          <w:t>форме</w:t>
        </w:r>
      </w:hyperlink>
      <w:r w:rsidRPr="00046E9F">
        <w:rPr>
          <w:rFonts w:ascii="Times New Roman" w:hAnsi="Times New Roman" w:cs="Times New Roman"/>
          <w:sz w:val="28"/>
          <w:szCs w:val="28"/>
        </w:rPr>
        <w:t>;</w:t>
      </w:r>
    </w:p>
    <w:p w:rsidR="00046E9F" w:rsidRPr="00046E9F" w:rsidRDefault="00046E9F" w:rsidP="00046E9F">
      <w:pPr>
        <w:spacing w:after="0" w:line="240" w:lineRule="auto"/>
        <w:ind w:firstLine="709"/>
        <w:jc w:val="both"/>
        <w:rPr>
          <w:rFonts w:ascii="Times New Roman" w:hAnsi="Times New Roman" w:cs="Times New Roman"/>
          <w:sz w:val="28"/>
          <w:szCs w:val="28"/>
        </w:rPr>
      </w:pPr>
      <w:r w:rsidRPr="00046E9F">
        <w:rPr>
          <w:rFonts w:ascii="Times New Roman" w:hAnsi="Times New Roman" w:cs="Times New Roman"/>
          <w:sz w:val="28"/>
          <w:szCs w:val="28"/>
        </w:rPr>
        <w:t xml:space="preserve">- ежегодно проводит оценку эффективности подпрограммы. </w:t>
      </w:r>
    </w:p>
    <w:p w:rsidR="00046E9F" w:rsidRDefault="00046E9F" w:rsidP="00046E9F">
      <w:pPr>
        <w:spacing w:after="0" w:line="240" w:lineRule="auto"/>
        <w:ind w:firstLine="709"/>
        <w:jc w:val="both"/>
        <w:rPr>
          <w:rFonts w:ascii="Times New Roman" w:hAnsi="Times New Roman" w:cs="Times New Roman"/>
          <w:sz w:val="28"/>
          <w:szCs w:val="28"/>
        </w:rPr>
      </w:pPr>
    </w:p>
    <w:p w:rsidR="00046E9F" w:rsidRDefault="00046E9F" w:rsidP="00046E9F">
      <w:pPr>
        <w:spacing w:after="0" w:line="240" w:lineRule="auto"/>
        <w:ind w:firstLine="709"/>
        <w:jc w:val="both"/>
        <w:rPr>
          <w:rFonts w:ascii="Times New Roman" w:hAnsi="Times New Roman" w:cs="Times New Roman"/>
          <w:sz w:val="28"/>
          <w:szCs w:val="28"/>
        </w:rPr>
      </w:pPr>
    </w:p>
    <w:p w:rsidR="00046E9F" w:rsidRDefault="00046E9F" w:rsidP="00046E9F">
      <w:pPr>
        <w:spacing w:after="0" w:line="240" w:lineRule="auto"/>
        <w:ind w:firstLine="709"/>
        <w:jc w:val="both"/>
        <w:rPr>
          <w:rFonts w:ascii="Times New Roman" w:hAnsi="Times New Roman" w:cs="Times New Roman"/>
          <w:sz w:val="28"/>
          <w:szCs w:val="28"/>
        </w:rPr>
      </w:pPr>
    </w:p>
    <w:p w:rsidR="00046E9F" w:rsidRDefault="00046E9F" w:rsidP="00046E9F">
      <w:pPr>
        <w:spacing w:after="0" w:line="240" w:lineRule="auto"/>
        <w:ind w:firstLine="709"/>
        <w:jc w:val="both"/>
        <w:rPr>
          <w:rFonts w:ascii="Times New Roman" w:hAnsi="Times New Roman" w:cs="Times New Roman"/>
          <w:sz w:val="28"/>
          <w:szCs w:val="28"/>
        </w:rPr>
      </w:pPr>
    </w:p>
    <w:p w:rsidR="004A2A76" w:rsidRDefault="004A2A76" w:rsidP="00046E9F">
      <w:pPr>
        <w:spacing w:after="0" w:line="240" w:lineRule="auto"/>
        <w:ind w:firstLine="709"/>
        <w:jc w:val="both"/>
        <w:rPr>
          <w:rFonts w:ascii="Times New Roman" w:hAnsi="Times New Roman" w:cs="Times New Roman"/>
          <w:sz w:val="28"/>
          <w:szCs w:val="28"/>
        </w:rPr>
      </w:pPr>
    </w:p>
    <w:p w:rsidR="004A2A76" w:rsidRPr="00046E9F" w:rsidRDefault="004A2A76" w:rsidP="00046E9F">
      <w:pPr>
        <w:spacing w:after="0" w:line="240" w:lineRule="auto"/>
        <w:ind w:firstLine="709"/>
        <w:jc w:val="both"/>
        <w:rPr>
          <w:rFonts w:ascii="Times New Roman" w:hAnsi="Times New Roman" w:cs="Times New Roman"/>
          <w:sz w:val="28"/>
          <w:szCs w:val="28"/>
        </w:rPr>
      </w:pPr>
    </w:p>
    <w:p w:rsidR="00046E9F" w:rsidRPr="00046E9F" w:rsidRDefault="00046E9F" w:rsidP="00046E9F">
      <w:pPr>
        <w:pStyle w:val="ConsNormal0"/>
        <w:widowControl/>
        <w:tabs>
          <w:tab w:val="left" w:pos="809"/>
          <w:tab w:val="left" w:pos="1632"/>
        </w:tabs>
        <w:ind w:firstLine="0"/>
        <w:jc w:val="center"/>
        <w:rPr>
          <w:rFonts w:ascii="Times New Roman" w:hAnsi="Times New Roman"/>
          <w:b/>
          <w:sz w:val="28"/>
          <w:szCs w:val="28"/>
        </w:rPr>
      </w:pPr>
      <w:r w:rsidRPr="00046E9F">
        <w:rPr>
          <w:rFonts w:ascii="Times New Roman" w:hAnsi="Times New Roman"/>
          <w:b/>
          <w:sz w:val="28"/>
          <w:szCs w:val="28"/>
        </w:rPr>
        <w:lastRenderedPageBreak/>
        <w:t>Ресурсное обеспечение мероприятий подпрограммы</w:t>
      </w:r>
    </w:p>
    <w:p w:rsidR="00046E9F" w:rsidRPr="00046E9F" w:rsidRDefault="00046E9F" w:rsidP="00046E9F">
      <w:pPr>
        <w:pStyle w:val="ConsNormal0"/>
        <w:widowControl/>
        <w:tabs>
          <w:tab w:val="left" w:pos="809"/>
          <w:tab w:val="left" w:pos="1632"/>
        </w:tabs>
        <w:ind w:firstLine="0"/>
        <w:jc w:val="right"/>
        <w:rPr>
          <w:rFonts w:ascii="Times New Roman" w:hAnsi="Times New Roman"/>
          <w:sz w:val="28"/>
          <w:szCs w:val="28"/>
        </w:rPr>
      </w:pPr>
      <w:r w:rsidRPr="00046E9F">
        <w:rPr>
          <w:rFonts w:ascii="Times New Roman" w:hAnsi="Times New Roman"/>
          <w:sz w:val="28"/>
          <w:szCs w:val="28"/>
        </w:rPr>
        <w:t xml:space="preserve">Таблица 3 </w:t>
      </w: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3"/>
        <w:gridCol w:w="2153"/>
        <w:gridCol w:w="1877"/>
        <w:gridCol w:w="36"/>
        <w:gridCol w:w="1098"/>
        <w:gridCol w:w="36"/>
        <w:gridCol w:w="922"/>
        <w:gridCol w:w="48"/>
        <w:gridCol w:w="945"/>
        <w:gridCol w:w="47"/>
        <w:gridCol w:w="945"/>
        <w:gridCol w:w="57"/>
        <w:gridCol w:w="1077"/>
      </w:tblGrid>
      <w:tr w:rsidR="00046E9F" w:rsidRPr="00046E9F" w:rsidTr="00FF57CA">
        <w:trPr>
          <w:jc w:val="center"/>
        </w:trPr>
        <w:tc>
          <w:tcPr>
            <w:tcW w:w="683" w:type="dxa"/>
          </w:tcPr>
          <w:p w:rsidR="00046E9F" w:rsidRPr="00046E9F" w:rsidRDefault="00046E9F" w:rsidP="00046E9F">
            <w:pPr>
              <w:spacing w:after="0" w:line="240" w:lineRule="auto"/>
              <w:rPr>
                <w:rFonts w:ascii="Times New Roman" w:hAnsi="Times New Roman" w:cs="Times New Roman"/>
                <w:b/>
                <w:sz w:val="28"/>
                <w:szCs w:val="28"/>
              </w:rPr>
            </w:pPr>
            <w:r w:rsidRPr="00046E9F">
              <w:rPr>
                <w:rFonts w:ascii="Times New Roman" w:hAnsi="Times New Roman" w:cs="Times New Roman"/>
                <w:b/>
                <w:sz w:val="28"/>
                <w:szCs w:val="28"/>
              </w:rPr>
              <w:t>№ п/п</w:t>
            </w:r>
          </w:p>
        </w:tc>
        <w:tc>
          <w:tcPr>
            <w:tcW w:w="2153" w:type="dxa"/>
          </w:tcPr>
          <w:p w:rsidR="00046E9F" w:rsidRPr="00046E9F" w:rsidRDefault="00046E9F" w:rsidP="00046E9F">
            <w:pPr>
              <w:spacing w:after="0" w:line="240" w:lineRule="auto"/>
              <w:rPr>
                <w:rFonts w:ascii="Times New Roman" w:hAnsi="Times New Roman" w:cs="Times New Roman"/>
                <w:b/>
                <w:sz w:val="28"/>
                <w:szCs w:val="28"/>
              </w:rPr>
            </w:pPr>
            <w:r w:rsidRPr="00046E9F">
              <w:rPr>
                <w:rFonts w:ascii="Times New Roman" w:hAnsi="Times New Roman" w:cs="Times New Roman"/>
                <w:b/>
                <w:sz w:val="28"/>
                <w:szCs w:val="28"/>
              </w:rPr>
              <w:t>Наименование мероприятия/ Источник ресурсного обеспечения</w:t>
            </w:r>
          </w:p>
        </w:tc>
        <w:tc>
          <w:tcPr>
            <w:tcW w:w="1913" w:type="dxa"/>
            <w:gridSpan w:val="2"/>
          </w:tcPr>
          <w:p w:rsidR="00046E9F" w:rsidRPr="00046E9F" w:rsidRDefault="00046E9F" w:rsidP="00046E9F">
            <w:pPr>
              <w:keepNext/>
              <w:spacing w:after="0" w:line="240" w:lineRule="auto"/>
              <w:rPr>
                <w:rFonts w:ascii="Times New Roman" w:hAnsi="Times New Roman" w:cs="Times New Roman"/>
                <w:b/>
                <w:sz w:val="28"/>
                <w:szCs w:val="28"/>
              </w:rPr>
            </w:pPr>
            <w:r w:rsidRPr="00046E9F">
              <w:rPr>
                <w:rFonts w:ascii="Times New Roman" w:hAnsi="Times New Roman" w:cs="Times New Roman"/>
                <w:b/>
                <w:sz w:val="28"/>
                <w:szCs w:val="28"/>
              </w:rPr>
              <w:t>Исполнитель</w:t>
            </w:r>
          </w:p>
        </w:tc>
        <w:tc>
          <w:tcPr>
            <w:tcW w:w="1134" w:type="dxa"/>
            <w:gridSpan w:val="2"/>
          </w:tcPr>
          <w:p w:rsidR="00046E9F" w:rsidRPr="00046E9F" w:rsidRDefault="00046E9F" w:rsidP="00046E9F">
            <w:pPr>
              <w:spacing w:after="0" w:line="240" w:lineRule="auto"/>
              <w:rPr>
                <w:rFonts w:ascii="Times New Roman" w:hAnsi="Times New Roman" w:cs="Times New Roman"/>
                <w:b/>
                <w:sz w:val="28"/>
                <w:szCs w:val="28"/>
              </w:rPr>
            </w:pPr>
            <w:r w:rsidRPr="00046E9F">
              <w:rPr>
                <w:rFonts w:ascii="Times New Roman" w:hAnsi="Times New Roman" w:cs="Times New Roman"/>
                <w:b/>
                <w:sz w:val="28"/>
                <w:szCs w:val="28"/>
              </w:rPr>
              <w:t>2018</w:t>
            </w:r>
          </w:p>
        </w:tc>
        <w:tc>
          <w:tcPr>
            <w:tcW w:w="970" w:type="dxa"/>
            <w:gridSpan w:val="2"/>
          </w:tcPr>
          <w:p w:rsidR="00046E9F" w:rsidRPr="00046E9F" w:rsidRDefault="00046E9F" w:rsidP="00046E9F">
            <w:pPr>
              <w:spacing w:after="0" w:line="240" w:lineRule="auto"/>
              <w:rPr>
                <w:rFonts w:ascii="Times New Roman" w:hAnsi="Times New Roman" w:cs="Times New Roman"/>
                <w:b/>
                <w:sz w:val="28"/>
                <w:szCs w:val="28"/>
              </w:rPr>
            </w:pPr>
            <w:r w:rsidRPr="00046E9F">
              <w:rPr>
                <w:rFonts w:ascii="Times New Roman" w:hAnsi="Times New Roman" w:cs="Times New Roman"/>
                <w:b/>
                <w:sz w:val="28"/>
                <w:szCs w:val="28"/>
              </w:rPr>
              <w:t>2019</w:t>
            </w:r>
          </w:p>
        </w:tc>
        <w:tc>
          <w:tcPr>
            <w:tcW w:w="992" w:type="dxa"/>
            <w:gridSpan w:val="2"/>
          </w:tcPr>
          <w:p w:rsidR="00046E9F" w:rsidRPr="00046E9F" w:rsidRDefault="00046E9F" w:rsidP="00046E9F">
            <w:pPr>
              <w:spacing w:after="0" w:line="240" w:lineRule="auto"/>
              <w:rPr>
                <w:rFonts w:ascii="Times New Roman" w:hAnsi="Times New Roman" w:cs="Times New Roman"/>
                <w:b/>
                <w:sz w:val="28"/>
                <w:szCs w:val="28"/>
              </w:rPr>
            </w:pPr>
            <w:r w:rsidRPr="00046E9F">
              <w:rPr>
                <w:rFonts w:ascii="Times New Roman" w:hAnsi="Times New Roman" w:cs="Times New Roman"/>
                <w:b/>
                <w:sz w:val="28"/>
                <w:szCs w:val="28"/>
              </w:rPr>
              <w:t>2020</w:t>
            </w:r>
          </w:p>
        </w:tc>
        <w:tc>
          <w:tcPr>
            <w:tcW w:w="1002" w:type="dxa"/>
            <w:gridSpan w:val="2"/>
          </w:tcPr>
          <w:p w:rsidR="00046E9F" w:rsidRPr="00046E9F" w:rsidRDefault="00046E9F" w:rsidP="00046E9F">
            <w:pPr>
              <w:spacing w:after="0" w:line="240" w:lineRule="auto"/>
              <w:rPr>
                <w:rFonts w:ascii="Times New Roman" w:hAnsi="Times New Roman" w:cs="Times New Roman"/>
                <w:b/>
                <w:sz w:val="28"/>
                <w:szCs w:val="28"/>
              </w:rPr>
            </w:pPr>
            <w:r w:rsidRPr="00046E9F">
              <w:rPr>
                <w:rFonts w:ascii="Times New Roman" w:hAnsi="Times New Roman" w:cs="Times New Roman"/>
                <w:b/>
                <w:sz w:val="28"/>
                <w:szCs w:val="28"/>
              </w:rPr>
              <w:t>2021</w:t>
            </w:r>
          </w:p>
        </w:tc>
        <w:tc>
          <w:tcPr>
            <w:tcW w:w="1077" w:type="dxa"/>
          </w:tcPr>
          <w:p w:rsidR="00046E9F" w:rsidRPr="00046E9F" w:rsidRDefault="00046E9F" w:rsidP="00046E9F">
            <w:pPr>
              <w:spacing w:after="0" w:line="240" w:lineRule="auto"/>
              <w:rPr>
                <w:rFonts w:ascii="Times New Roman" w:hAnsi="Times New Roman" w:cs="Times New Roman"/>
                <w:b/>
                <w:sz w:val="28"/>
                <w:szCs w:val="28"/>
              </w:rPr>
            </w:pPr>
            <w:r w:rsidRPr="00046E9F">
              <w:rPr>
                <w:rFonts w:ascii="Times New Roman" w:hAnsi="Times New Roman" w:cs="Times New Roman"/>
                <w:b/>
                <w:sz w:val="28"/>
                <w:szCs w:val="28"/>
              </w:rPr>
              <w:t>2022</w:t>
            </w:r>
          </w:p>
        </w:tc>
      </w:tr>
      <w:tr w:rsidR="00046E9F" w:rsidRPr="00046E9F" w:rsidTr="00FF57CA">
        <w:trPr>
          <w:jc w:val="center"/>
        </w:trPr>
        <w:tc>
          <w:tcPr>
            <w:tcW w:w="4749" w:type="dxa"/>
            <w:gridSpan w:val="4"/>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Подпрограмма, всего (тыс.руб.)</w:t>
            </w:r>
          </w:p>
        </w:tc>
        <w:tc>
          <w:tcPr>
            <w:tcW w:w="1134" w:type="dxa"/>
            <w:gridSpan w:val="2"/>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6501039,19</w:t>
            </w:r>
          </w:p>
        </w:tc>
        <w:tc>
          <w:tcPr>
            <w:tcW w:w="970" w:type="dxa"/>
            <w:gridSpan w:val="2"/>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0,00</w:t>
            </w:r>
          </w:p>
        </w:tc>
        <w:tc>
          <w:tcPr>
            <w:tcW w:w="992" w:type="dxa"/>
            <w:gridSpan w:val="2"/>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0,00</w:t>
            </w:r>
          </w:p>
        </w:tc>
        <w:tc>
          <w:tcPr>
            <w:tcW w:w="1002" w:type="dxa"/>
            <w:gridSpan w:val="2"/>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77"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r>
      <w:tr w:rsidR="00046E9F" w:rsidRPr="00046E9F" w:rsidTr="00FF57CA">
        <w:trPr>
          <w:jc w:val="center"/>
        </w:trPr>
        <w:tc>
          <w:tcPr>
            <w:tcW w:w="4749" w:type="dxa"/>
            <w:gridSpan w:val="4"/>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средства районного бюджета</w:t>
            </w:r>
          </w:p>
        </w:tc>
        <w:tc>
          <w:tcPr>
            <w:tcW w:w="1134" w:type="dxa"/>
            <w:gridSpan w:val="2"/>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970" w:type="dxa"/>
            <w:gridSpan w:val="2"/>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992" w:type="dxa"/>
            <w:gridSpan w:val="2"/>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02" w:type="dxa"/>
            <w:gridSpan w:val="2"/>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77"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r>
      <w:tr w:rsidR="00046E9F" w:rsidRPr="00046E9F" w:rsidTr="00FF57CA">
        <w:trPr>
          <w:jc w:val="center"/>
        </w:trPr>
        <w:tc>
          <w:tcPr>
            <w:tcW w:w="4713" w:type="dxa"/>
            <w:gridSpan w:val="3"/>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xml:space="preserve">- средства областного  бюджета </w:t>
            </w:r>
          </w:p>
        </w:tc>
        <w:tc>
          <w:tcPr>
            <w:tcW w:w="1134" w:type="dxa"/>
            <w:gridSpan w:val="2"/>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419808,74</w:t>
            </w:r>
          </w:p>
        </w:tc>
        <w:tc>
          <w:tcPr>
            <w:tcW w:w="958" w:type="dxa"/>
            <w:gridSpan w:val="2"/>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993" w:type="dxa"/>
            <w:gridSpan w:val="2"/>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992" w:type="dxa"/>
            <w:gridSpan w:val="2"/>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134" w:type="dxa"/>
            <w:gridSpan w:val="2"/>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r>
      <w:tr w:rsidR="00046E9F" w:rsidRPr="00046E9F" w:rsidTr="00FF57CA">
        <w:trPr>
          <w:jc w:val="center"/>
        </w:trPr>
        <w:tc>
          <w:tcPr>
            <w:tcW w:w="4749" w:type="dxa"/>
            <w:gridSpan w:val="4"/>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средства федерального бюджета</w:t>
            </w:r>
          </w:p>
        </w:tc>
        <w:tc>
          <w:tcPr>
            <w:tcW w:w="1134" w:type="dxa"/>
            <w:gridSpan w:val="2"/>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5577458,93</w:t>
            </w:r>
          </w:p>
        </w:tc>
        <w:tc>
          <w:tcPr>
            <w:tcW w:w="970" w:type="dxa"/>
            <w:gridSpan w:val="2"/>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992" w:type="dxa"/>
            <w:gridSpan w:val="2"/>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02" w:type="dxa"/>
            <w:gridSpan w:val="2"/>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77"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r>
      <w:tr w:rsidR="00046E9F" w:rsidRPr="00046E9F" w:rsidTr="00FF57CA">
        <w:trPr>
          <w:jc w:val="center"/>
        </w:trPr>
        <w:tc>
          <w:tcPr>
            <w:tcW w:w="4749" w:type="dxa"/>
            <w:gridSpan w:val="4"/>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средства бюджета «Родниковское городское поселение»</w:t>
            </w:r>
          </w:p>
        </w:tc>
        <w:tc>
          <w:tcPr>
            <w:tcW w:w="1134" w:type="dxa"/>
            <w:gridSpan w:val="2"/>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1500 000</w:t>
            </w:r>
          </w:p>
        </w:tc>
        <w:tc>
          <w:tcPr>
            <w:tcW w:w="970" w:type="dxa"/>
            <w:gridSpan w:val="2"/>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992" w:type="dxa"/>
            <w:gridSpan w:val="2"/>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02" w:type="dxa"/>
            <w:gridSpan w:val="2"/>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77"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r>
      <w:tr w:rsidR="00046E9F" w:rsidRPr="00046E9F" w:rsidTr="00FF57CA">
        <w:trPr>
          <w:jc w:val="center"/>
        </w:trPr>
        <w:tc>
          <w:tcPr>
            <w:tcW w:w="4749" w:type="dxa"/>
            <w:gridSpan w:val="4"/>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внебюджетные  источники</w:t>
            </w:r>
          </w:p>
        </w:tc>
        <w:tc>
          <w:tcPr>
            <w:tcW w:w="1134" w:type="dxa"/>
            <w:gridSpan w:val="2"/>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970" w:type="dxa"/>
            <w:gridSpan w:val="2"/>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992" w:type="dxa"/>
            <w:gridSpan w:val="2"/>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02" w:type="dxa"/>
            <w:gridSpan w:val="2"/>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77"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r>
      <w:tr w:rsidR="00046E9F" w:rsidRPr="00046E9F" w:rsidTr="00FF57CA">
        <w:trPr>
          <w:jc w:val="center"/>
        </w:trPr>
        <w:tc>
          <w:tcPr>
            <w:tcW w:w="683" w:type="dxa"/>
            <w:vMerge w:val="restart"/>
          </w:tcPr>
          <w:p w:rsidR="00046E9F" w:rsidRPr="00046E9F" w:rsidRDefault="00046E9F" w:rsidP="00046E9F">
            <w:pPr>
              <w:spacing w:after="0" w:line="240" w:lineRule="auto"/>
              <w:jc w:val="both"/>
              <w:rPr>
                <w:rFonts w:ascii="Times New Roman" w:hAnsi="Times New Roman" w:cs="Times New Roman"/>
                <w:sz w:val="28"/>
                <w:szCs w:val="28"/>
              </w:rPr>
            </w:pPr>
            <w:r w:rsidRPr="00046E9F">
              <w:rPr>
                <w:rFonts w:ascii="Times New Roman" w:hAnsi="Times New Roman" w:cs="Times New Roman"/>
                <w:sz w:val="28"/>
                <w:szCs w:val="28"/>
              </w:rPr>
              <w:t>1.</w:t>
            </w:r>
          </w:p>
        </w:tc>
        <w:tc>
          <w:tcPr>
            <w:tcW w:w="2153" w:type="dxa"/>
          </w:tcPr>
          <w:p w:rsidR="00046E9F" w:rsidRPr="00046E9F" w:rsidRDefault="00046E9F" w:rsidP="00046E9F">
            <w:pPr>
              <w:pStyle w:val="ConsPlusCell"/>
              <w:rPr>
                <w:rFonts w:ascii="Times New Roman" w:hAnsi="Times New Roman" w:cs="Times New Roman"/>
                <w:sz w:val="28"/>
                <w:szCs w:val="28"/>
              </w:rPr>
            </w:pPr>
            <w:r w:rsidRPr="00046E9F">
              <w:rPr>
                <w:rFonts w:ascii="Times New Roman" w:hAnsi="Times New Roman" w:cs="Times New Roman"/>
                <w:sz w:val="28"/>
                <w:szCs w:val="28"/>
              </w:rPr>
              <w:t>Ремонт мест массового отдыха населения (городских парков)</w:t>
            </w:r>
          </w:p>
        </w:tc>
        <w:tc>
          <w:tcPr>
            <w:tcW w:w="1913" w:type="dxa"/>
            <w:gridSpan w:val="2"/>
            <w:vMerge w:val="restart"/>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xml:space="preserve">Управление муниципального хозяйства </w:t>
            </w:r>
          </w:p>
        </w:tc>
        <w:tc>
          <w:tcPr>
            <w:tcW w:w="1134" w:type="dxa"/>
            <w:gridSpan w:val="2"/>
            <w:vAlign w:val="center"/>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503771,52</w:t>
            </w:r>
          </w:p>
        </w:tc>
        <w:tc>
          <w:tcPr>
            <w:tcW w:w="970" w:type="dxa"/>
            <w:gridSpan w:val="2"/>
            <w:vAlign w:val="center"/>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992" w:type="dxa"/>
            <w:gridSpan w:val="2"/>
            <w:vAlign w:val="center"/>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02" w:type="dxa"/>
            <w:gridSpan w:val="2"/>
            <w:vAlign w:val="center"/>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77" w:type="dxa"/>
            <w:vAlign w:val="center"/>
          </w:tcPr>
          <w:p w:rsidR="00046E9F" w:rsidRPr="00046E9F" w:rsidRDefault="00046E9F" w:rsidP="00046E9F">
            <w:pPr>
              <w:tabs>
                <w:tab w:val="left" w:pos="190"/>
                <w:tab w:val="center" w:pos="430"/>
              </w:tabs>
              <w:spacing w:after="0" w:line="240" w:lineRule="auto"/>
              <w:rPr>
                <w:rFonts w:ascii="Times New Roman" w:hAnsi="Times New Roman" w:cs="Times New Roman"/>
              </w:rPr>
            </w:pPr>
            <w:r w:rsidRPr="00046E9F">
              <w:rPr>
                <w:rFonts w:ascii="Times New Roman" w:hAnsi="Times New Roman" w:cs="Times New Roman"/>
              </w:rPr>
              <w:t>0,0</w:t>
            </w:r>
          </w:p>
        </w:tc>
      </w:tr>
      <w:tr w:rsidR="00046E9F" w:rsidRPr="00046E9F" w:rsidTr="00FF57CA">
        <w:trPr>
          <w:jc w:val="center"/>
        </w:trPr>
        <w:tc>
          <w:tcPr>
            <w:tcW w:w="683" w:type="dxa"/>
            <w:vMerge/>
          </w:tcPr>
          <w:p w:rsidR="00046E9F" w:rsidRPr="00046E9F" w:rsidRDefault="00046E9F" w:rsidP="00046E9F">
            <w:pPr>
              <w:spacing w:after="0" w:line="240" w:lineRule="auto"/>
              <w:jc w:val="both"/>
              <w:rPr>
                <w:rFonts w:ascii="Times New Roman" w:hAnsi="Times New Roman" w:cs="Times New Roman"/>
                <w:sz w:val="28"/>
                <w:szCs w:val="28"/>
              </w:rPr>
            </w:pPr>
          </w:p>
        </w:tc>
        <w:tc>
          <w:tcPr>
            <w:tcW w:w="2153"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средства районного бюджета</w:t>
            </w:r>
          </w:p>
        </w:tc>
        <w:tc>
          <w:tcPr>
            <w:tcW w:w="1913" w:type="dxa"/>
            <w:gridSpan w:val="2"/>
            <w:vMerge/>
          </w:tcPr>
          <w:p w:rsidR="00046E9F" w:rsidRPr="00046E9F" w:rsidRDefault="00046E9F" w:rsidP="00046E9F">
            <w:pPr>
              <w:spacing w:after="0" w:line="240" w:lineRule="auto"/>
              <w:rPr>
                <w:rFonts w:ascii="Times New Roman" w:hAnsi="Times New Roman" w:cs="Times New Roman"/>
                <w:sz w:val="28"/>
                <w:szCs w:val="28"/>
              </w:rPr>
            </w:pPr>
          </w:p>
        </w:tc>
        <w:tc>
          <w:tcPr>
            <w:tcW w:w="1134" w:type="dxa"/>
            <w:gridSpan w:val="2"/>
            <w:vAlign w:val="center"/>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970" w:type="dxa"/>
            <w:gridSpan w:val="2"/>
            <w:vAlign w:val="center"/>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992" w:type="dxa"/>
            <w:gridSpan w:val="2"/>
            <w:vAlign w:val="center"/>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02" w:type="dxa"/>
            <w:gridSpan w:val="2"/>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77" w:type="dxa"/>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r>
      <w:tr w:rsidR="00046E9F" w:rsidRPr="00046E9F" w:rsidTr="00FF57CA">
        <w:trPr>
          <w:jc w:val="center"/>
        </w:trPr>
        <w:tc>
          <w:tcPr>
            <w:tcW w:w="683" w:type="dxa"/>
            <w:vMerge/>
          </w:tcPr>
          <w:p w:rsidR="00046E9F" w:rsidRPr="00046E9F" w:rsidRDefault="00046E9F" w:rsidP="00046E9F">
            <w:pPr>
              <w:spacing w:after="0" w:line="240" w:lineRule="auto"/>
              <w:jc w:val="both"/>
              <w:rPr>
                <w:rFonts w:ascii="Times New Roman" w:hAnsi="Times New Roman" w:cs="Times New Roman"/>
                <w:sz w:val="28"/>
                <w:szCs w:val="28"/>
              </w:rPr>
            </w:pPr>
          </w:p>
        </w:tc>
        <w:tc>
          <w:tcPr>
            <w:tcW w:w="2153"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xml:space="preserve">- средства областного   бюджета </w:t>
            </w:r>
          </w:p>
        </w:tc>
        <w:tc>
          <w:tcPr>
            <w:tcW w:w="1913" w:type="dxa"/>
            <w:gridSpan w:val="2"/>
            <w:vMerge/>
          </w:tcPr>
          <w:p w:rsidR="00046E9F" w:rsidRPr="00046E9F" w:rsidRDefault="00046E9F" w:rsidP="00046E9F">
            <w:pPr>
              <w:spacing w:after="0" w:line="240" w:lineRule="auto"/>
              <w:rPr>
                <w:rFonts w:ascii="Times New Roman" w:hAnsi="Times New Roman" w:cs="Times New Roman"/>
                <w:sz w:val="28"/>
                <w:szCs w:val="28"/>
              </w:rPr>
            </w:pPr>
          </w:p>
        </w:tc>
        <w:tc>
          <w:tcPr>
            <w:tcW w:w="1134" w:type="dxa"/>
            <w:gridSpan w:val="2"/>
            <w:vAlign w:val="center"/>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970" w:type="dxa"/>
            <w:gridSpan w:val="2"/>
            <w:vAlign w:val="center"/>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992" w:type="dxa"/>
            <w:gridSpan w:val="2"/>
            <w:vAlign w:val="center"/>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02" w:type="dxa"/>
            <w:gridSpan w:val="2"/>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77" w:type="dxa"/>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r>
      <w:tr w:rsidR="00046E9F" w:rsidRPr="00046E9F" w:rsidTr="00FF57CA">
        <w:trPr>
          <w:jc w:val="center"/>
        </w:trPr>
        <w:tc>
          <w:tcPr>
            <w:tcW w:w="683" w:type="dxa"/>
            <w:vMerge/>
          </w:tcPr>
          <w:p w:rsidR="00046E9F" w:rsidRPr="00046E9F" w:rsidRDefault="00046E9F" w:rsidP="00046E9F">
            <w:pPr>
              <w:spacing w:after="0" w:line="240" w:lineRule="auto"/>
              <w:jc w:val="both"/>
              <w:rPr>
                <w:rFonts w:ascii="Times New Roman" w:hAnsi="Times New Roman" w:cs="Times New Roman"/>
                <w:sz w:val="28"/>
                <w:szCs w:val="28"/>
              </w:rPr>
            </w:pPr>
          </w:p>
        </w:tc>
        <w:tc>
          <w:tcPr>
            <w:tcW w:w="2153"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средства федерального бюджета</w:t>
            </w:r>
          </w:p>
        </w:tc>
        <w:tc>
          <w:tcPr>
            <w:tcW w:w="1913" w:type="dxa"/>
            <w:gridSpan w:val="2"/>
            <w:vMerge/>
          </w:tcPr>
          <w:p w:rsidR="00046E9F" w:rsidRPr="00046E9F" w:rsidRDefault="00046E9F" w:rsidP="00046E9F">
            <w:pPr>
              <w:spacing w:after="0" w:line="240" w:lineRule="auto"/>
              <w:rPr>
                <w:rFonts w:ascii="Times New Roman" w:hAnsi="Times New Roman" w:cs="Times New Roman"/>
                <w:sz w:val="28"/>
                <w:szCs w:val="28"/>
              </w:rPr>
            </w:pPr>
          </w:p>
        </w:tc>
        <w:tc>
          <w:tcPr>
            <w:tcW w:w="1134" w:type="dxa"/>
            <w:gridSpan w:val="2"/>
            <w:vAlign w:val="center"/>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970" w:type="dxa"/>
            <w:gridSpan w:val="2"/>
            <w:vAlign w:val="center"/>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992" w:type="dxa"/>
            <w:gridSpan w:val="2"/>
            <w:vAlign w:val="center"/>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02" w:type="dxa"/>
            <w:gridSpan w:val="2"/>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77" w:type="dxa"/>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r>
      <w:tr w:rsidR="00046E9F" w:rsidRPr="00046E9F" w:rsidTr="00FF57CA">
        <w:trPr>
          <w:jc w:val="center"/>
        </w:trPr>
        <w:tc>
          <w:tcPr>
            <w:tcW w:w="683" w:type="dxa"/>
            <w:vMerge/>
          </w:tcPr>
          <w:p w:rsidR="00046E9F" w:rsidRPr="00046E9F" w:rsidRDefault="00046E9F" w:rsidP="00046E9F">
            <w:pPr>
              <w:spacing w:after="0" w:line="240" w:lineRule="auto"/>
              <w:jc w:val="both"/>
              <w:rPr>
                <w:rFonts w:ascii="Times New Roman" w:hAnsi="Times New Roman" w:cs="Times New Roman"/>
                <w:sz w:val="28"/>
                <w:szCs w:val="28"/>
              </w:rPr>
            </w:pPr>
          </w:p>
        </w:tc>
        <w:tc>
          <w:tcPr>
            <w:tcW w:w="2153" w:type="dxa"/>
            <w:vAlign w:val="center"/>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средства бюджета «Родниковское городское поселение»</w:t>
            </w:r>
          </w:p>
        </w:tc>
        <w:tc>
          <w:tcPr>
            <w:tcW w:w="1913" w:type="dxa"/>
            <w:gridSpan w:val="2"/>
            <w:vMerge/>
            <w:vAlign w:val="center"/>
          </w:tcPr>
          <w:p w:rsidR="00046E9F" w:rsidRPr="00046E9F" w:rsidRDefault="00046E9F" w:rsidP="00046E9F">
            <w:pPr>
              <w:spacing w:after="0" w:line="240" w:lineRule="auto"/>
              <w:rPr>
                <w:rFonts w:ascii="Times New Roman" w:hAnsi="Times New Roman" w:cs="Times New Roman"/>
                <w:sz w:val="28"/>
                <w:szCs w:val="28"/>
              </w:rPr>
            </w:pPr>
          </w:p>
        </w:tc>
        <w:tc>
          <w:tcPr>
            <w:tcW w:w="1134" w:type="dxa"/>
            <w:gridSpan w:val="2"/>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1500 000</w:t>
            </w:r>
          </w:p>
        </w:tc>
        <w:tc>
          <w:tcPr>
            <w:tcW w:w="970" w:type="dxa"/>
            <w:gridSpan w:val="2"/>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992" w:type="dxa"/>
            <w:gridSpan w:val="2"/>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02" w:type="dxa"/>
            <w:gridSpan w:val="2"/>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77" w:type="dxa"/>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r>
      <w:tr w:rsidR="00046E9F" w:rsidRPr="00046E9F" w:rsidTr="00FF57CA">
        <w:trPr>
          <w:jc w:val="center"/>
        </w:trPr>
        <w:tc>
          <w:tcPr>
            <w:tcW w:w="683" w:type="dxa"/>
            <w:vMerge/>
          </w:tcPr>
          <w:p w:rsidR="00046E9F" w:rsidRPr="00046E9F" w:rsidRDefault="00046E9F" w:rsidP="00046E9F">
            <w:pPr>
              <w:spacing w:after="0" w:line="240" w:lineRule="auto"/>
              <w:jc w:val="both"/>
              <w:rPr>
                <w:rFonts w:ascii="Times New Roman" w:hAnsi="Times New Roman" w:cs="Times New Roman"/>
                <w:sz w:val="28"/>
                <w:szCs w:val="28"/>
              </w:rPr>
            </w:pPr>
          </w:p>
        </w:tc>
        <w:tc>
          <w:tcPr>
            <w:tcW w:w="2153"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xml:space="preserve">- внебюджетные источники </w:t>
            </w:r>
          </w:p>
        </w:tc>
        <w:tc>
          <w:tcPr>
            <w:tcW w:w="1913" w:type="dxa"/>
            <w:gridSpan w:val="2"/>
            <w:vMerge/>
          </w:tcPr>
          <w:p w:rsidR="00046E9F" w:rsidRPr="00046E9F" w:rsidRDefault="00046E9F" w:rsidP="00046E9F">
            <w:pPr>
              <w:spacing w:after="0" w:line="240" w:lineRule="auto"/>
              <w:rPr>
                <w:rFonts w:ascii="Times New Roman" w:hAnsi="Times New Roman" w:cs="Times New Roman"/>
                <w:sz w:val="28"/>
                <w:szCs w:val="28"/>
              </w:rPr>
            </w:pPr>
          </w:p>
        </w:tc>
        <w:tc>
          <w:tcPr>
            <w:tcW w:w="1134" w:type="dxa"/>
            <w:gridSpan w:val="2"/>
            <w:vAlign w:val="center"/>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970" w:type="dxa"/>
            <w:gridSpan w:val="2"/>
            <w:vAlign w:val="center"/>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992" w:type="dxa"/>
            <w:gridSpan w:val="2"/>
            <w:vAlign w:val="center"/>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02" w:type="dxa"/>
            <w:gridSpan w:val="2"/>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77" w:type="dxa"/>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r>
      <w:tr w:rsidR="00046E9F" w:rsidRPr="00046E9F" w:rsidTr="00FF57CA">
        <w:trPr>
          <w:jc w:val="center"/>
        </w:trPr>
        <w:tc>
          <w:tcPr>
            <w:tcW w:w="683" w:type="dxa"/>
            <w:vMerge w:val="restart"/>
          </w:tcPr>
          <w:p w:rsidR="00046E9F" w:rsidRPr="00046E9F" w:rsidRDefault="00046E9F" w:rsidP="00046E9F">
            <w:pPr>
              <w:spacing w:after="0" w:line="240" w:lineRule="auto"/>
              <w:jc w:val="both"/>
              <w:rPr>
                <w:rFonts w:ascii="Times New Roman" w:hAnsi="Times New Roman" w:cs="Times New Roman"/>
                <w:sz w:val="28"/>
                <w:szCs w:val="28"/>
              </w:rPr>
            </w:pPr>
            <w:r w:rsidRPr="00046E9F">
              <w:rPr>
                <w:rFonts w:ascii="Times New Roman" w:hAnsi="Times New Roman" w:cs="Times New Roman"/>
                <w:sz w:val="28"/>
                <w:szCs w:val="28"/>
              </w:rPr>
              <w:t>2.</w:t>
            </w:r>
          </w:p>
        </w:tc>
        <w:tc>
          <w:tcPr>
            <w:tcW w:w="2153"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Проектирование и проверка проектно-сметной документации</w:t>
            </w:r>
          </w:p>
        </w:tc>
        <w:tc>
          <w:tcPr>
            <w:tcW w:w="1913" w:type="dxa"/>
            <w:gridSpan w:val="2"/>
            <w:vMerge w:val="restart"/>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xml:space="preserve">Управление муниципального хозяйства </w:t>
            </w:r>
          </w:p>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xml:space="preserve">Отдел строительства и </w:t>
            </w:r>
            <w:r w:rsidRPr="00046E9F">
              <w:rPr>
                <w:rFonts w:ascii="Times New Roman" w:hAnsi="Times New Roman" w:cs="Times New Roman"/>
                <w:sz w:val="28"/>
                <w:szCs w:val="28"/>
              </w:rPr>
              <w:lastRenderedPageBreak/>
              <w:t xml:space="preserve">архитектуры </w:t>
            </w:r>
          </w:p>
        </w:tc>
        <w:tc>
          <w:tcPr>
            <w:tcW w:w="1134" w:type="dxa"/>
            <w:gridSpan w:val="2"/>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lastRenderedPageBreak/>
              <w:t>188125,80</w:t>
            </w:r>
          </w:p>
        </w:tc>
        <w:tc>
          <w:tcPr>
            <w:tcW w:w="970" w:type="dxa"/>
            <w:gridSpan w:val="2"/>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992" w:type="dxa"/>
            <w:gridSpan w:val="2"/>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02" w:type="dxa"/>
            <w:gridSpan w:val="2"/>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77"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r>
      <w:tr w:rsidR="00046E9F" w:rsidRPr="00046E9F" w:rsidTr="00FF57CA">
        <w:trPr>
          <w:jc w:val="center"/>
        </w:trPr>
        <w:tc>
          <w:tcPr>
            <w:tcW w:w="683" w:type="dxa"/>
            <w:vMerge/>
          </w:tcPr>
          <w:p w:rsidR="00046E9F" w:rsidRPr="00046E9F" w:rsidRDefault="00046E9F" w:rsidP="00046E9F">
            <w:pPr>
              <w:spacing w:after="0" w:line="240" w:lineRule="auto"/>
              <w:jc w:val="both"/>
              <w:rPr>
                <w:rFonts w:ascii="Times New Roman" w:hAnsi="Times New Roman" w:cs="Times New Roman"/>
                <w:sz w:val="28"/>
                <w:szCs w:val="28"/>
              </w:rPr>
            </w:pPr>
          </w:p>
        </w:tc>
        <w:tc>
          <w:tcPr>
            <w:tcW w:w="2153"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xml:space="preserve">- средства </w:t>
            </w:r>
            <w:r w:rsidRPr="00046E9F">
              <w:rPr>
                <w:rFonts w:ascii="Times New Roman" w:hAnsi="Times New Roman" w:cs="Times New Roman"/>
                <w:sz w:val="28"/>
                <w:szCs w:val="28"/>
              </w:rPr>
              <w:lastRenderedPageBreak/>
              <w:t>районного  бюджета</w:t>
            </w:r>
          </w:p>
        </w:tc>
        <w:tc>
          <w:tcPr>
            <w:tcW w:w="1913" w:type="dxa"/>
            <w:gridSpan w:val="2"/>
            <w:vMerge/>
          </w:tcPr>
          <w:p w:rsidR="00046E9F" w:rsidRPr="00046E9F" w:rsidRDefault="00046E9F" w:rsidP="00046E9F">
            <w:pPr>
              <w:spacing w:after="0" w:line="240" w:lineRule="auto"/>
              <w:rPr>
                <w:rFonts w:ascii="Times New Roman" w:hAnsi="Times New Roman" w:cs="Times New Roman"/>
                <w:sz w:val="28"/>
                <w:szCs w:val="28"/>
              </w:rPr>
            </w:pPr>
          </w:p>
        </w:tc>
        <w:tc>
          <w:tcPr>
            <w:tcW w:w="1134" w:type="dxa"/>
            <w:gridSpan w:val="2"/>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970" w:type="dxa"/>
            <w:gridSpan w:val="2"/>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992" w:type="dxa"/>
            <w:gridSpan w:val="2"/>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02" w:type="dxa"/>
            <w:gridSpan w:val="2"/>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77" w:type="dxa"/>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r>
      <w:tr w:rsidR="00046E9F" w:rsidRPr="00046E9F" w:rsidTr="00FF57CA">
        <w:trPr>
          <w:jc w:val="center"/>
        </w:trPr>
        <w:tc>
          <w:tcPr>
            <w:tcW w:w="683" w:type="dxa"/>
            <w:vMerge/>
          </w:tcPr>
          <w:p w:rsidR="00046E9F" w:rsidRPr="00046E9F" w:rsidRDefault="00046E9F" w:rsidP="00046E9F">
            <w:pPr>
              <w:spacing w:after="0" w:line="240" w:lineRule="auto"/>
              <w:jc w:val="both"/>
              <w:rPr>
                <w:rFonts w:ascii="Times New Roman" w:hAnsi="Times New Roman" w:cs="Times New Roman"/>
                <w:sz w:val="28"/>
                <w:szCs w:val="28"/>
              </w:rPr>
            </w:pPr>
          </w:p>
        </w:tc>
        <w:tc>
          <w:tcPr>
            <w:tcW w:w="2153"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xml:space="preserve">- средства областного   бюджета </w:t>
            </w:r>
          </w:p>
        </w:tc>
        <w:tc>
          <w:tcPr>
            <w:tcW w:w="1913" w:type="dxa"/>
            <w:gridSpan w:val="2"/>
            <w:vMerge/>
          </w:tcPr>
          <w:p w:rsidR="00046E9F" w:rsidRPr="00046E9F" w:rsidRDefault="00046E9F" w:rsidP="00046E9F">
            <w:pPr>
              <w:spacing w:after="0" w:line="240" w:lineRule="auto"/>
              <w:rPr>
                <w:rFonts w:ascii="Times New Roman" w:hAnsi="Times New Roman" w:cs="Times New Roman"/>
                <w:sz w:val="28"/>
                <w:szCs w:val="28"/>
              </w:rPr>
            </w:pPr>
          </w:p>
        </w:tc>
        <w:tc>
          <w:tcPr>
            <w:tcW w:w="1134" w:type="dxa"/>
            <w:gridSpan w:val="2"/>
            <w:vAlign w:val="center"/>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970" w:type="dxa"/>
            <w:gridSpan w:val="2"/>
            <w:vAlign w:val="center"/>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992" w:type="dxa"/>
            <w:gridSpan w:val="2"/>
            <w:vAlign w:val="center"/>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02" w:type="dxa"/>
            <w:gridSpan w:val="2"/>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77" w:type="dxa"/>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r>
      <w:tr w:rsidR="00046E9F" w:rsidRPr="00046E9F" w:rsidTr="00FF57CA">
        <w:trPr>
          <w:jc w:val="center"/>
        </w:trPr>
        <w:tc>
          <w:tcPr>
            <w:tcW w:w="683" w:type="dxa"/>
            <w:vMerge/>
          </w:tcPr>
          <w:p w:rsidR="00046E9F" w:rsidRPr="00046E9F" w:rsidRDefault="00046E9F" w:rsidP="00046E9F">
            <w:pPr>
              <w:spacing w:after="0" w:line="240" w:lineRule="auto"/>
              <w:jc w:val="both"/>
              <w:rPr>
                <w:rFonts w:ascii="Times New Roman" w:hAnsi="Times New Roman" w:cs="Times New Roman"/>
                <w:sz w:val="28"/>
                <w:szCs w:val="28"/>
              </w:rPr>
            </w:pPr>
          </w:p>
        </w:tc>
        <w:tc>
          <w:tcPr>
            <w:tcW w:w="2153"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средства федерального бюджета</w:t>
            </w:r>
          </w:p>
        </w:tc>
        <w:tc>
          <w:tcPr>
            <w:tcW w:w="1913" w:type="dxa"/>
            <w:gridSpan w:val="2"/>
            <w:vMerge/>
          </w:tcPr>
          <w:p w:rsidR="00046E9F" w:rsidRPr="00046E9F" w:rsidRDefault="00046E9F" w:rsidP="00046E9F">
            <w:pPr>
              <w:spacing w:after="0" w:line="240" w:lineRule="auto"/>
              <w:rPr>
                <w:rFonts w:ascii="Times New Roman" w:hAnsi="Times New Roman" w:cs="Times New Roman"/>
                <w:sz w:val="28"/>
                <w:szCs w:val="28"/>
              </w:rPr>
            </w:pPr>
          </w:p>
        </w:tc>
        <w:tc>
          <w:tcPr>
            <w:tcW w:w="1134" w:type="dxa"/>
            <w:gridSpan w:val="2"/>
            <w:vAlign w:val="center"/>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970" w:type="dxa"/>
            <w:gridSpan w:val="2"/>
            <w:vAlign w:val="center"/>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992" w:type="dxa"/>
            <w:gridSpan w:val="2"/>
            <w:vAlign w:val="center"/>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02" w:type="dxa"/>
            <w:gridSpan w:val="2"/>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77" w:type="dxa"/>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r>
      <w:tr w:rsidR="00046E9F" w:rsidRPr="00046E9F" w:rsidTr="00FF57CA">
        <w:trPr>
          <w:jc w:val="center"/>
        </w:trPr>
        <w:tc>
          <w:tcPr>
            <w:tcW w:w="683" w:type="dxa"/>
            <w:vMerge/>
          </w:tcPr>
          <w:p w:rsidR="00046E9F" w:rsidRPr="00046E9F" w:rsidRDefault="00046E9F" w:rsidP="00046E9F">
            <w:pPr>
              <w:spacing w:after="0" w:line="240" w:lineRule="auto"/>
              <w:jc w:val="both"/>
              <w:rPr>
                <w:rFonts w:ascii="Times New Roman" w:hAnsi="Times New Roman" w:cs="Times New Roman"/>
                <w:sz w:val="28"/>
                <w:szCs w:val="28"/>
              </w:rPr>
            </w:pPr>
          </w:p>
        </w:tc>
        <w:tc>
          <w:tcPr>
            <w:tcW w:w="2153"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средства бюджета «Родниковское городское поселение»</w:t>
            </w:r>
          </w:p>
        </w:tc>
        <w:tc>
          <w:tcPr>
            <w:tcW w:w="1913" w:type="dxa"/>
            <w:gridSpan w:val="2"/>
            <w:vMerge/>
          </w:tcPr>
          <w:p w:rsidR="00046E9F" w:rsidRPr="00046E9F" w:rsidRDefault="00046E9F" w:rsidP="00046E9F">
            <w:pPr>
              <w:spacing w:after="0" w:line="240" w:lineRule="auto"/>
              <w:rPr>
                <w:rFonts w:ascii="Times New Roman" w:hAnsi="Times New Roman" w:cs="Times New Roman"/>
                <w:sz w:val="28"/>
                <w:szCs w:val="28"/>
              </w:rPr>
            </w:pPr>
          </w:p>
        </w:tc>
        <w:tc>
          <w:tcPr>
            <w:tcW w:w="1134" w:type="dxa"/>
            <w:gridSpan w:val="2"/>
            <w:vAlign w:val="bottom"/>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970" w:type="dxa"/>
            <w:gridSpan w:val="2"/>
            <w:vAlign w:val="bottom"/>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992" w:type="dxa"/>
            <w:gridSpan w:val="2"/>
            <w:vAlign w:val="bottom"/>
          </w:tcPr>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02" w:type="dxa"/>
            <w:gridSpan w:val="2"/>
            <w:vAlign w:val="bottom"/>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77" w:type="dxa"/>
            <w:vAlign w:val="bottom"/>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r>
      <w:tr w:rsidR="00046E9F" w:rsidRPr="00046E9F" w:rsidTr="00FF57CA">
        <w:trPr>
          <w:jc w:val="center"/>
        </w:trPr>
        <w:tc>
          <w:tcPr>
            <w:tcW w:w="683" w:type="dxa"/>
            <w:vMerge/>
          </w:tcPr>
          <w:p w:rsidR="00046E9F" w:rsidRPr="00046E9F" w:rsidRDefault="00046E9F" w:rsidP="00046E9F">
            <w:pPr>
              <w:spacing w:after="0" w:line="240" w:lineRule="auto"/>
              <w:jc w:val="both"/>
              <w:rPr>
                <w:rFonts w:ascii="Times New Roman" w:hAnsi="Times New Roman" w:cs="Times New Roman"/>
                <w:sz w:val="28"/>
                <w:szCs w:val="28"/>
              </w:rPr>
            </w:pPr>
          </w:p>
        </w:tc>
        <w:tc>
          <w:tcPr>
            <w:tcW w:w="2153"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xml:space="preserve">- внебюджетные источники </w:t>
            </w:r>
          </w:p>
        </w:tc>
        <w:tc>
          <w:tcPr>
            <w:tcW w:w="1913" w:type="dxa"/>
            <w:gridSpan w:val="2"/>
            <w:vMerge/>
          </w:tcPr>
          <w:p w:rsidR="00046E9F" w:rsidRPr="00046E9F" w:rsidRDefault="00046E9F" w:rsidP="00046E9F">
            <w:pPr>
              <w:spacing w:after="0" w:line="240" w:lineRule="auto"/>
              <w:rPr>
                <w:rFonts w:ascii="Times New Roman" w:hAnsi="Times New Roman" w:cs="Times New Roman"/>
                <w:sz w:val="28"/>
                <w:szCs w:val="28"/>
              </w:rPr>
            </w:pPr>
          </w:p>
        </w:tc>
        <w:tc>
          <w:tcPr>
            <w:tcW w:w="1134" w:type="dxa"/>
            <w:gridSpan w:val="2"/>
            <w:vAlign w:val="center"/>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970" w:type="dxa"/>
            <w:gridSpan w:val="2"/>
            <w:vAlign w:val="center"/>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992" w:type="dxa"/>
            <w:gridSpan w:val="2"/>
            <w:vAlign w:val="center"/>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02" w:type="dxa"/>
            <w:gridSpan w:val="2"/>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c>
          <w:tcPr>
            <w:tcW w:w="1077" w:type="dxa"/>
          </w:tcPr>
          <w:p w:rsidR="00046E9F" w:rsidRPr="00046E9F" w:rsidRDefault="00046E9F" w:rsidP="00046E9F">
            <w:pPr>
              <w:spacing w:after="0" w:line="240" w:lineRule="auto"/>
              <w:rPr>
                <w:rFonts w:ascii="Times New Roman" w:hAnsi="Times New Roman" w:cs="Times New Roman"/>
              </w:rPr>
            </w:pPr>
          </w:p>
          <w:p w:rsidR="00046E9F" w:rsidRPr="00046E9F" w:rsidRDefault="00046E9F" w:rsidP="00046E9F">
            <w:pPr>
              <w:spacing w:after="0" w:line="240" w:lineRule="auto"/>
              <w:rPr>
                <w:rFonts w:ascii="Times New Roman" w:hAnsi="Times New Roman" w:cs="Times New Roman"/>
              </w:rPr>
            </w:pPr>
            <w:r w:rsidRPr="00046E9F">
              <w:rPr>
                <w:rFonts w:ascii="Times New Roman" w:hAnsi="Times New Roman" w:cs="Times New Roman"/>
              </w:rPr>
              <w:t>0,0</w:t>
            </w:r>
          </w:p>
        </w:tc>
      </w:tr>
    </w:tbl>
    <w:p w:rsidR="00046E9F" w:rsidRPr="00046E9F" w:rsidRDefault="00046E9F" w:rsidP="00046E9F">
      <w:pPr>
        <w:spacing w:after="0" w:line="240" w:lineRule="auto"/>
        <w:jc w:val="center"/>
        <w:rPr>
          <w:rFonts w:ascii="Times New Roman" w:hAnsi="Times New Roman" w:cs="Times New Roman"/>
          <w:b/>
          <w:sz w:val="28"/>
          <w:szCs w:val="28"/>
        </w:rPr>
      </w:pPr>
    </w:p>
    <w:p w:rsidR="00046E9F" w:rsidRPr="00046E9F" w:rsidRDefault="00046E9F" w:rsidP="00046E9F">
      <w:pPr>
        <w:spacing w:after="0" w:line="240" w:lineRule="auto"/>
        <w:jc w:val="center"/>
        <w:rPr>
          <w:rFonts w:ascii="Times New Roman" w:hAnsi="Times New Roman" w:cs="Times New Roman"/>
          <w:b/>
          <w:sz w:val="28"/>
          <w:szCs w:val="28"/>
        </w:rPr>
      </w:pPr>
      <w:r w:rsidRPr="00046E9F">
        <w:rPr>
          <w:rFonts w:ascii="Times New Roman" w:hAnsi="Times New Roman" w:cs="Times New Roman"/>
          <w:b/>
          <w:sz w:val="28"/>
          <w:szCs w:val="28"/>
        </w:rPr>
        <w:t>Адресный перечень мест массового отдыха населения (городских парков, скверов) города Родники на проведение работ по благоустройству.</w:t>
      </w:r>
    </w:p>
    <w:p w:rsidR="00046E9F" w:rsidRPr="00046E9F" w:rsidRDefault="00046E9F" w:rsidP="00046E9F">
      <w:pPr>
        <w:spacing w:after="0" w:line="240" w:lineRule="auto"/>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9369"/>
      </w:tblGrid>
      <w:tr w:rsidR="00046E9F" w:rsidRPr="00046E9F" w:rsidTr="00B5533F">
        <w:tc>
          <w:tcPr>
            <w:tcW w:w="59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 п/п</w:t>
            </w:r>
          </w:p>
        </w:tc>
        <w:tc>
          <w:tcPr>
            <w:tcW w:w="9369"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Наименование объекта</w:t>
            </w:r>
          </w:p>
        </w:tc>
      </w:tr>
      <w:tr w:rsidR="00046E9F" w:rsidRPr="00046E9F" w:rsidTr="00B5533F">
        <w:tc>
          <w:tcPr>
            <w:tcW w:w="9963" w:type="dxa"/>
            <w:gridSpan w:val="2"/>
          </w:tcPr>
          <w:p w:rsidR="00046E9F" w:rsidRPr="00046E9F" w:rsidRDefault="00046E9F" w:rsidP="00046E9F">
            <w:pPr>
              <w:spacing w:after="0" w:line="240" w:lineRule="auto"/>
              <w:rPr>
                <w:rFonts w:ascii="Times New Roman" w:hAnsi="Times New Roman" w:cs="Times New Roman"/>
                <w:b/>
                <w:sz w:val="28"/>
                <w:szCs w:val="28"/>
              </w:rPr>
            </w:pPr>
            <w:r w:rsidRPr="00046E9F">
              <w:rPr>
                <w:rFonts w:ascii="Times New Roman" w:hAnsi="Times New Roman" w:cs="Times New Roman"/>
                <w:b/>
                <w:sz w:val="28"/>
                <w:szCs w:val="28"/>
              </w:rPr>
              <w:t>2018</w:t>
            </w:r>
          </w:p>
        </w:tc>
      </w:tr>
      <w:tr w:rsidR="00046E9F" w:rsidRPr="00046E9F" w:rsidTr="00B5533F">
        <w:tc>
          <w:tcPr>
            <w:tcW w:w="59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1</w:t>
            </w:r>
          </w:p>
        </w:tc>
        <w:tc>
          <w:tcPr>
            <w:tcW w:w="9369"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Аллея Героев</w:t>
            </w:r>
          </w:p>
        </w:tc>
      </w:tr>
      <w:tr w:rsidR="00046E9F" w:rsidRPr="00046E9F" w:rsidTr="00B5533F">
        <w:tc>
          <w:tcPr>
            <w:tcW w:w="594" w:type="dxa"/>
          </w:tcPr>
          <w:p w:rsidR="00046E9F" w:rsidRPr="00046E9F" w:rsidRDefault="00046E9F" w:rsidP="00046E9F">
            <w:pPr>
              <w:spacing w:after="0" w:line="240" w:lineRule="auto"/>
              <w:rPr>
                <w:rFonts w:ascii="Times New Roman" w:hAnsi="Times New Roman" w:cs="Times New Roman"/>
                <w:sz w:val="28"/>
                <w:szCs w:val="28"/>
              </w:rPr>
            </w:pPr>
          </w:p>
        </w:tc>
        <w:tc>
          <w:tcPr>
            <w:tcW w:w="9369" w:type="dxa"/>
          </w:tcPr>
          <w:p w:rsidR="00046E9F" w:rsidRPr="00046E9F" w:rsidRDefault="00046E9F" w:rsidP="00046E9F">
            <w:pPr>
              <w:spacing w:after="0" w:line="240" w:lineRule="auto"/>
              <w:rPr>
                <w:rFonts w:ascii="Times New Roman" w:hAnsi="Times New Roman" w:cs="Times New Roman"/>
                <w:b/>
                <w:sz w:val="28"/>
                <w:szCs w:val="28"/>
              </w:rPr>
            </w:pPr>
            <w:r w:rsidRPr="00046E9F">
              <w:rPr>
                <w:rFonts w:ascii="Times New Roman" w:hAnsi="Times New Roman" w:cs="Times New Roman"/>
                <w:b/>
                <w:sz w:val="28"/>
                <w:szCs w:val="28"/>
              </w:rPr>
              <w:t>2019-2022 гг.</w:t>
            </w:r>
          </w:p>
        </w:tc>
      </w:tr>
      <w:tr w:rsidR="00046E9F" w:rsidRPr="00046E9F" w:rsidTr="00B5533F">
        <w:tc>
          <w:tcPr>
            <w:tcW w:w="59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2</w:t>
            </w:r>
          </w:p>
        </w:tc>
        <w:tc>
          <w:tcPr>
            <w:tcW w:w="9369"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color w:val="000000"/>
                <w:sz w:val="28"/>
                <w:szCs w:val="28"/>
              </w:rPr>
              <w:t xml:space="preserve">Устройство сквера и часовни династии Красильниковых по ул. Советская. </w:t>
            </w:r>
          </w:p>
        </w:tc>
      </w:tr>
      <w:tr w:rsidR="00046E9F" w:rsidRPr="00046E9F" w:rsidTr="00B5533F">
        <w:tc>
          <w:tcPr>
            <w:tcW w:w="59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3</w:t>
            </w:r>
          </w:p>
        </w:tc>
        <w:tc>
          <w:tcPr>
            <w:tcW w:w="9369"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color w:val="000000"/>
                <w:sz w:val="28"/>
                <w:szCs w:val="28"/>
              </w:rPr>
              <w:t xml:space="preserve">Благоустройство «Чаша-клумба» </w:t>
            </w:r>
          </w:p>
        </w:tc>
      </w:tr>
      <w:tr w:rsidR="00046E9F" w:rsidRPr="00046E9F" w:rsidTr="00B5533F">
        <w:tc>
          <w:tcPr>
            <w:tcW w:w="594" w:type="dxa"/>
          </w:tcPr>
          <w:p w:rsidR="00046E9F" w:rsidRPr="00046E9F" w:rsidRDefault="00046E9F" w:rsidP="00046E9F">
            <w:pPr>
              <w:spacing w:after="0" w:line="240" w:lineRule="auto"/>
              <w:rPr>
                <w:rFonts w:ascii="Times New Roman" w:hAnsi="Times New Roman" w:cs="Times New Roman"/>
                <w:sz w:val="28"/>
                <w:szCs w:val="28"/>
              </w:rPr>
            </w:pPr>
            <w:r w:rsidRPr="00046E9F">
              <w:rPr>
                <w:rFonts w:ascii="Times New Roman" w:hAnsi="Times New Roman" w:cs="Times New Roman"/>
                <w:sz w:val="28"/>
                <w:szCs w:val="28"/>
              </w:rPr>
              <w:t>4</w:t>
            </w:r>
          </w:p>
        </w:tc>
        <w:tc>
          <w:tcPr>
            <w:tcW w:w="9369" w:type="dxa"/>
          </w:tcPr>
          <w:p w:rsidR="00046E9F" w:rsidRPr="00046E9F" w:rsidRDefault="00046E9F" w:rsidP="00046E9F">
            <w:pPr>
              <w:spacing w:after="0" w:line="240" w:lineRule="auto"/>
              <w:rPr>
                <w:rFonts w:ascii="Times New Roman" w:hAnsi="Times New Roman" w:cs="Times New Roman"/>
                <w:color w:val="000000"/>
                <w:sz w:val="28"/>
                <w:szCs w:val="28"/>
              </w:rPr>
            </w:pPr>
            <w:r w:rsidRPr="00046E9F">
              <w:rPr>
                <w:rFonts w:ascii="Times New Roman" w:hAnsi="Times New Roman" w:cs="Times New Roman"/>
                <w:color w:val="000000"/>
                <w:sz w:val="28"/>
                <w:szCs w:val="28"/>
              </w:rPr>
              <w:t>Благоустройство территории Летнего сада</w:t>
            </w:r>
          </w:p>
        </w:tc>
      </w:tr>
    </w:tbl>
    <w:p w:rsidR="00046E9F" w:rsidRPr="00046E9F" w:rsidRDefault="00046E9F" w:rsidP="00046E9F">
      <w:pPr>
        <w:spacing w:after="0" w:line="240" w:lineRule="auto"/>
        <w:jc w:val="center"/>
        <w:rPr>
          <w:rFonts w:ascii="Times New Roman" w:hAnsi="Times New Roman" w:cs="Times New Roman"/>
          <w:sz w:val="26"/>
          <w:szCs w:val="26"/>
        </w:rPr>
      </w:pPr>
    </w:p>
    <w:p w:rsidR="00046E9F" w:rsidRDefault="00046E9F" w:rsidP="00046E9F">
      <w:pPr>
        <w:pStyle w:val="ConsPlusNormal"/>
        <w:widowControl/>
        <w:jc w:val="right"/>
        <w:outlineLvl w:val="0"/>
        <w:rPr>
          <w:rFonts w:ascii="Times New Roman" w:hAnsi="Times New Roman" w:cs="Times New Roman"/>
          <w:color w:val="000000"/>
          <w:sz w:val="28"/>
          <w:szCs w:val="28"/>
        </w:rPr>
      </w:pPr>
    </w:p>
    <w:p w:rsidR="00FF57CA" w:rsidRDefault="00FF57CA" w:rsidP="00046E9F">
      <w:pPr>
        <w:pStyle w:val="ConsPlusNormal"/>
        <w:widowControl/>
        <w:jc w:val="right"/>
        <w:outlineLvl w:val="0"/>
        <w:rPr>
          <w:rFonts w:ascii="Times New Roman" w:hAnsi="Times New Roman" w:cs="Times New Roman"/>
          <w:color w:val="000000"/>
          <w:sz w:val="28"/>
          <w:szCs w:val="28"/>
        </w:rPr>
      </w:pPr>
    </w:p>
    <w:p w:rsidR="00FF57CA" w:rsidRDefault="00FF57CA" w:rsidP="00046E9F">
      <w:pPr>
        <w:pStyle w:val="ConsPlusNormal"/>
        <w:widowControl/>
        <w:jc w:val="right"/>
        <w:outlineLvl w:val="0"/>
        <w:rPr>
          <w:rFonts w:ascii="Times New Roman" w:hAnsi="Times New Roman" w:cs="Times New Roman"/>
          <w:color w:val="000000"/>
          <w:sz w:val="28"/>
          <w:szCs w:val="28"/>
        </w:rPr>
      </w:pPr>
    </w:p>
    <w:p w:rsidR="00FF57CA" w:rsidRDefault="00FF57CA" w:rsidP="00046E9F">
      <w:pPr>
        <w:pStyle w:val="ConsPlusNormal"/>
        <w:widowControl/>
        <w:jc w:val="right"/>
        <w:outlineLvl w:val="0"/>
        <w:rPr>
          <w:rFonts w:ascii="Times New Roman" w:hAnsi="Times New Roman" w:cs="Times New Roman"/>
          <w:color w:val="000000"/>
          <w:sz w:val="28"/>
          <w:szCs w:val="28"/>
        </w:rPr>
      </w:pPr>
    </w:p>
    <w:p w:rsidR="00FF57CA" w:rsidRDefault="00FF57CA" w:rsidP="00046E9F">
      <w:pPr>
        <w:pStyle w:val="ConsPlusNormal"/>
        <w:widowControl/>
        <w:jc w:val="right"/>
        <w:outlineLvl w:val="0"/>
        <w:rPr>
          <w:rFonts w:ascii="Times New Roman" w:hAnsi="Times New Roman" w:cs="Times New Roman"/>
          <w:color w:val="000000"/>
          <w:sz w:val="28"/>
          <w:szCs w:val="28"/>
        </w:rPr>
      </w:pPr>
    </w:p>
    <w:p w:rsidR="00FF57CA" w:rsidRDefault="00FF57CA" w:rsidP="00046E9F">
      <w:pPr>
        <w:pStyle w:val="ConsPlusNormal"/>
        <w:widowControl/>
        <w:jc w:val="right"/>
        <w:outlineLvl w:val="0"/>
        <w:rPr>
          <w:rFonts w:ascii="Times New Roman" w:hAnsi="Times New Roman" w:cs="Times New Roman"/>
          <w:color w:val="000000"/>
          <w:sz w:val="28"/>
          <w:szCs w:val="28"/>
        </w:rPr>
      </w:pPr>
    </w:p>
    <w:p w:rsidR="004A2A76" w:rsidRDefault="004A2A76" w:rsidP="00046E9F">
      <w:pPr>
        <w:pStyle w:val="ConsPlusNormal"/>
        <w:widowControl/>
        <w:jc w:val="right"/>
        <w:outlineLvl w:val="0"/>
        <w:rPr>
          <w:rFonts w:ascii="Times New Roman" w:hAnsi="Times New Roman" w:cs="Times New Roman"/>
          <w:color w:val="000000"/>
          <w:sz w:val="28"/>
          <w:szCs w:val="28"/>
        </w:rPr>
      </w:pPr>
    </w:p>
    <w:p w:rsidR="004A2A76" w:rsidRDefault="004A2A76" w:rsidP="00046E9F">
      <w:pPr>
        <w:pStyle w:val="ConsPlusNormal"/>
        <w:widowControl/>
        <w:jc w:val="right"/>
        <w:outlineLvl w:val="0"/>
        <w:rPr>
          <w:rFonts w:ascii="Times New Roman" w:hAnsi="Times New Roman" w:cs="Times New Roman"/>
          <w:color w:val="000000"/>
          <w:sz w:val="28"/>
          <w:szCs w:val="28"/>
        </w:rPr>
      </w:pPr>
    </w:p>
    <w:p w:rsidR="004A2A76" w:rsidRDefault="004A2A76" w:rsidP="00046E9F">
      <w:pPr>
        <w:pStyle w:val="ConsPlusNormal"/>
        <w:widowControl/>
        <w:jc w:val="right"/>
        <w:outlineLvl w:val="0"/>
        <w:rPr>
          <w:rFonts w:ascii="Times New Roman" w:hAnsi="Times New Roman" w:cs="Times New Roman"/>
          <w:color w:val="000000"/>
          <w:sz w:val="28"/>
          <w:szCs w:val="28"/>
        </w:rPr>
      </w:pPr>
    </w:p>
    <w:p w:rsidR="004A2A76" w:rsidRDefault="004A2A76" w:rsidP="00046E9F">
      <w:pPr>
        <w:pStyle w:val="ConsPlusNormal"/>
        <w:widowControl/>
        <w:jc w:val="right"/>
        <w:outlineLvl w:val="0"/>
        <w:rPr>
          <w:rFonts w:ascii="Times New Roman" w:hAnsi="Times New Roman" w:cs="Times New Roman"/>
          <w:color w:val="000000"/>
          <w:sz w:val="28"/>
          <w:szCs w:val="28"/>
        </w:rPr>
      </w:pPr>
    </w:p>
    <w:p w:rsidR="00FF57CA" w:rsidRDefault="00FF57CA" w:rsidP="00046E9F">
      <w:pPr>
        <w:pStyle w:val="ConsPlusNormal"/>
        <w:widowControl/>
        <w:jc w:val="right"/>
        <w:outlineLvl w:val="0"/>
        <w:rPr>
          <w:rFonts w:ascii="Times New Roman" w:hAnsi="Times New Roman" w:cs="Times New Roman"/>
          <w:color w:val="000000"/>
          <w:sz w:val="28"/>
          <w:szCs w:val="28"/>
        </w:rPr>
      </w:pPr>
    </w:p>
    <w:p w:rsidR="00FF57CA" w:rsidRDefault="00FF57CA" w:rsidP="00046E9F">
      <w:pPr>
        <w:pStyle w:val="ConsPlusNormal"/>
        <w:widowControl/>
        <w:jc w:val="right"/>
        <w:outlineLvl w:val="0"/>
        <w:rPr>
          <w:rFonts w:ascii="Times New Roman" w:hAnsi="Times New Roman" w:cs="Times New Roman"/>
          <w:color w:val="000000"/>
          <w:sz w:val="28"/>
          <w:szCs w:val="28"/>
        </w:rPr>
      </w:pPr>
    </w:p>
    <w:p w:rsidR="00FF57CA" w:rsidRDefault="00FF57CA" w:rsidP="00046E9F">
      <w:pPr>
        <w:pStyle w:val="ConsPlusNormal"/>
        <w:widowControl/>
        <w:jc w:val="right"/>
        <w:outlineLvl w:val="0"/>
        <w:rPr>
          <w:rFonts w:ascii="Times New Roman" w:hAnsi="Times New Roman" w:cs="Times New Roman"/>
          <w:color w:val="000000"/>
          <w:sz w:val="28"/>
          <w:szCs w:val="28"/>
        </w:rPr>
      </w:pPr>
    </w:p>
    <w:p w:rsidR="00FF57CA" w:rsidRPr="00FF57CA" w:rsidRDefault="00FF57CA" w:rsidP="00FF57CA">
      <w:pPr>
        <w:spacing w:after="0" w:line="240" w:lineRule="auto"/>
        <w:jc w:val="center"/>
        <w:rPr>
          <w:rFonts w:ascii="Times New Roman" w:hAnsi="Times New Roman" w:cs="Times New Roman"/>
          <w:sz w:val="28"/>
          <w:szCs w:val="28"/>
        </w:rPr>
      </w:pPr>
      <w:r w:rsidRPr="00FF57CA">
        <w:rPr>
          <w:rFonts w:ascii="Times New Roman" w:hAnsi="Times New Roman" w:cs="Times New Roman"/>
          <w:noProof/>
          <w:sz w:val="28"/>
          <w:szCs w:val="28"/>
          <w:lang w:eastAsia="ru-RU"/>
        </w:rPr>
        <w:lastRenderedPageBreak/>
        <w:drawing>
          <wp:inline distT="0" distB="0" distL="0" distR="0">
            <wp:extent cx="647700" cy="790575"/>
            <wp:effectExtent l="19050" t="0" r="0" b="0"/>
            <wp:docPr id="7" name="Рисунок 7"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FF57CA" w:rsidRPr="00FF57CA" w:rsidRDefault="00FF57CA" w:rsidP="00FF57CA">
      <w:pPr>
        <w:spacing w:after="0" w:line="240" w:lineRule="auto"/>
        <w:jc w:val="center"/>
        <w:rPr>
          <w:rFonts w:ascii="Times New Roman" w:hAnsi="Times New Roman" w:cs="Times New Roman"/>
          <w:b/>
          <w:sz w:val="28"/>
          <w:szCs w:val="28"/>
        </w:rPr>
      </w:pPr>
    </w:p>
    <w:p w:rsidR="00FF57CA" w:rsidRPr="00FF57CA" w:rsidRDefault="00FF57CA" w:rsidP="00FF57CA">
      <w:pPr>
        <w:tabs>
          <w:tab w:val="left" w:pos="5670"/>
        </w:tabs>
        <w:spacing w:after="0" w:line="240" w:lineRule="auto"/>
        <w:jc w:val="center"/>
        <w:rPr>
          <w:rFonts w:ascii="Times New Roman" w:hAnsi="Times New Roman" w:cs="Times New Roman"/>
          <w:b/>
          <w:i/>
          <w:sz w:val="28"/>
          <w:szCs w:val="28"/>
        </w:rPr>
      </w:pPr>
      <w:r w:rsidRPr="00FF57CA">
        <w:rPr>
          <w:rFonts w:ascii="Times New Roman" w:hAnsi="Times New Roman" w:cs="Times New Roman"/>
          <w:b/>
          <w:i/>
          <w:sz w:val="28"/>
          <w:szCs w:val="28"/>
        </w:rPr>
        <w:t>ПОСТАНОВЛЕНИЕ</w:t>
      </w:r>
    </w:p>
    <w:p w:rsidR="00FF57CA" w:rsidRPr="00FF57CA" w:rsidRDefault="00FF57CA" w:rsidP="00FF57CA">
      <w:pPr>
        <w:tabs>
          <w:tab w:val="left" w:pos="5670"/>
        </w:tabs>
        <w:spacing w:after="0" w:line="240" w:lineRule="auto"/>
        <w:jc w:val="center"/>
        <w:rPr>
          <w:rFonts w:ascii="Times New Roman" w:hAnsi="Times New Roman" w:cs="Times New Roman"/>
          <w:b/>
          <w:i/>
          <w:sz w:val="28"/>
          <w:szCs w:val="28"/>
        </w:rPr>
      </w:pPr>
    </w:p>
    <w:p w:rsidR="00FF57CA" w:rsidRPr="00FF57CA" w:rsidRDefault="00FF57CA" w:rsidP="00FF57CA">
      <w:pPr>
        <w:spacing w:after="0" w:line="240" w:lineRule="auto"/>
        <w:jc w:val="center"/>
        <w:rPr>
          <w:rFonts w:ascii="Times New Roman" w:hAnsi="Times New Roman" w:cs="Times New Roman"/>
          <w:b/>
          <w:i/>
          <w:sz w:val="28"/>
          <w:szCs w:val="28"/>
        </w:rPr>
      </w:pPr>
      <w:r w:rsidRPr="00FF57CA">
        <w:rPr>
          <w:rFonts w:ascii="Times New Roman" w:hAnsi="Times New Roman" w:cs="Times New Roman"/>
          <w:b/>
          <w:i/>
          <w:sz w:val="28"/>
          <w:szCs w:val="28"/>
        </w:rPr>
        <w:t xml:space="preserve"> Администрации </w:t>
      </w:r>
    </w:p>
    <w:p w:rsidR="00FF57CA" w:rsidRPr="00FF57CA" w:rsidRDefault="00FF57CA" w:rsidP="00FF57CA">
      <w:pPr>
        <w:spacing w:after="0" w:line="240" w:lineRule="auto"/>
        <w:jc w:val="center"/>
        <w:rPr>
          <w:rFonts w:ascii="Times New Roman" w:hAnsi="Times New Roman" w:cs="Times New Roman"/>
          <w:b/>
          <w:i/>
          <w:sz w:val="28"/>
          <w:szCs w:val="28"/>
        </w:rPr>
      </w:pPr>
      <w:r w:rsidRPr="00FF57CA">
        <w:rPr>
          <w:rFonts w:ascii="Times New Roman" w:hAnsi="Times New Roman" w:cs="Times New Roman"/>
          <w:b/>
          <w:i/>
          <w:sz w:val="28"/>
          <w:szCs w:val="28"/>
        </w:rPr>
        <w:t>муниципального образования «Родниковский муниципальный район»</w:t>
      </w:r>
    </w:p>
    <w:p w:rsidR="00FF57CA" w:rsidRPr="00FF57CA" w:rsidRDefault="00FF57CA" w:rsidP="00FF57CA">
      <w:pPr>
        <w:spacing w:after="0" w:line="240" w:lineRule="auto"/>
        <w:jc w:val="center"/>
        <w:rPr>
          <w:rFonts w:ascii="Times New Roman" w:hAnsi="Times New Roman" w:cs="Times New Roman"/>
          <w:b/>
          <w:i/>
          <w:sz w:val="28"/>
          <w:szCs w:val="28"/>
        </w:rPr>
      </w:pPr>
      <w:r w:rsidRPr="00FF57CA">
        <w:rPr>
          <w:rFonts w:ascii="Times New Roman" w:hAnsi="Times New Roman" w:cs="Times New Roman"/>
          <w:b/>
          <w:i/>
          <w:sz w:val="28"/>
          <w:szCs w:val="28"/>
        </w:rPr>
        <w:t>Ивановской области</w:t>
      </w:r>
    </w:p>
    <w:p w:rsidR="00FF57CA" w:rsidRPr="00FF57CA" w:rsidRDefault="00FF57CA" w:rsidP="00FF57CA">
      <w:pPr>
        <w:spacing w:after="0" w:line="240" w:lineRule="auto"/>
        <w:rPr>
          <w:rFonts w:ascii="Times New Roman" w:hAnsi="Times New Roman" w:cs="Times New Roman"/>
          <w:sz w:val="28"/>
          <w:szCs w:val="28"/>
        </w:rPr>
      </w:pPr>
    </w:p>
    <w:p w:rsidR="00FF57CA" w:rsidRPr="00FF57CA" w:rsidRDefault="00FF57CA" w:rsidP="00FF57CA">
      <w:pPr>
        <w:spacing w:after="0" w:line="240" w:lineRule="auto"/>
        <w:jc w:val="center"/>
        <w:rPr>
          <w:rFonts w:ascii="Times New Roman" w:hAnsi="Times New Roman" w:cs="Times New Roman"/>
          <w:sz w:val="28"/>
          <w:szCs w:val="28"/>
        </w:rPr>
      </w:pPr>
      <w:r w:rsidRPr="00FF57CA">
        <w:rPr>
          <w:rFonts w:ascii="Times New Roman" w:hAnsi="Times New Roman" w:cs="Times New Roman"/>
          <w:sz w:val="28"/>
          <w:szCs w:val="28"/>
        </w:rPr>
        <w:t>от 02.07.2019 № 734</w:t>
      </w:r>
    </w:p>
    <w:p w:rsidR="00FF57CA" w:rsidRPr="00FF57CA" w:rsidRDefault="00FF57CA" w:rsidP="00FF57CA">
      <w:pPr>
        <w:spacing w:after="0" w:line="240" w:lineRule="auto"/>
        <w:jc w:val="center"/>
        <w:rPr>
          <w:rFonts w:ascii="Times New Roman" w:hAnsi="Times New Roman" w:cs="Times New Roman"/>
          <w:b/>
          <w:sz w:val="28"/>
          <w:szCs w:val="28"/>
        </w:rPr>
      </w:pPr>
    </w:p>
    <w:p w:rsidR="00FF57CA" w:rsidRPr="00FF57CA" w:rsidRDefault="00FF57CA" w:rsidP="00FF57CA">
      <w:pPr>
        <w:pStyle w:val="ConsPlusTitle"/>
        <w:widowControl/>
        <w:suppressLineNumbers/>
        <w:suppressAutoHyphens/>
        <w:jc w:val="center"/>
        <w:rPr>
          <w:rFonts w:ascii="Times New Roman" w:hAnsi="Times New Roman" w:cs="Times New Roman"/>
          <w:sz w:val="28"/>
          <w:szCs w:val="28"/>
        </w:rPr>
      </w:pPr>
      <w:r w:rsidRPr="00FF57CA">
        <w:rPr>
          <w:rFonts w:ascii="Times New Roman" w:hAnsi="Times New Roman" w:cs="Times New Roman"/>
          <w:sz w:val="28"/>
          <w:szCs w:val="28"/>
        </w:rPr>
        <w:t>О внесении изменений в постановление администрации муниципального образования «Родниковский муниципальный район» от 18.04.2018 года №431 «О присвоении статуса единой теплоснабжающей организации</w:t>
      </w:r>
    </w:p>
    <w:p w:rsidR="00FF57CA" w:rsidRPr="00FF57CA" w:rsidRDefault="00FF57CA" w:rsidP="00FF57CA">
      <w:pPr>
        <w:pStyle w:val="ConsPlusTitle"/>
        <w:widowControl/>
        <w:suppressLineNumbers/>
        <w:suppressAutoHyphens/>
        <w:jc w:val="center"/>
        <w:rPr>
          <w:rFonts w:ascii="Times New Roman" w:hAnsi="Times New Roman" w:cs="Times New Roman"/>
          <w:sz w:val="28"/>
          <w:szCs w:val="28"/>
        </w:rPr>
      </w:pPr>
      <w:r w:rsidRPr="00FF57CA">
        <w:rPr>
          <w:rFonts w:ascii="Times New Roman" w:hAnsi="Times New Roman" w:cs="Times New Roman"/>
          <w:sz w:val="28"/>
          <w:szCs w:val="28"/>
        </w:rPr>
        <w:t xml:space="preserve"> на 2019 год»</w:t>
      </w:r>
    </w:p>
    <w:p w:rsidR="00FF57CA" w:rsidRPr="00FF57CA" w:rsidRDefault="00FF57CA" w:rsidP="00FF57CA">
      <w:pPr>
        <w:spacing w:after="0" w:line="240" w:lineRule="auto"/>
        <w:rPr>
          <w:rFonts w:ascii="Times New Roman" w:hAnsi="Times New Roman" w:cs="Times New Roman"/>
          <w:b/>
          <w:sz w:val="28"/>
          <w:szCs w:val="28"/>
        </w:rPr>
      </w:pPr>
    </w:p>
    <w:p w:rsidR="00FF57CA" w:rsidRPr="00FF57CA" w:rsidRDefault="00FF57CA" w:rsidP="00FF57CA">
      <w:pPr>
        <w:pStyle w:val="27"/>
        <w:spacing w:after="0" w:line="240" w:lineRule="auto"/>
        <w:ind w:left="0" w:firstLine="708"/>
        <w:jc w:val="both"/>
        <w:rPr>
          <w:rFonts w:ascii="Times New Roman" w:hAnsi="Times New Roman" w:cs="Times New Roman"/>
          <w:sz w:val="28"/>
          <w:szCs w:val="28"/>
        </w:rPr>
      </w:pPr>
      <w:r w:rsidRPr="00FF57CA">
        <w:rPr>
          <w:rFonts w:ascii="Times New Roman" w:hAnsi="Times New Roman" w:cs="Times New Roman"/>
          <w:sz w:val="28"/>
          <w:szCs w:val="28"/>
        </w:rPr>
        <w:t xml:space="preserve">В соответствии Федеральным законом от 06.10.2003 года №131-ФЗ «Об общих принципах организации местного самоуправления в Российской Федерации»,  Федеральным законом от 27.07.2010 года №190-ФЗ «О теплоснабжении»,  Правилами организации теплоснабжения в Российской Федерации, утвержденных постановлением Правительства РФ от 08.08.2012 года №808,  протоколом комиссии по определению единой теплоснабжающей организации на территории муниципального образования «Родниковский муниципальный район» от 02.07.2019 года  </w:t>
      </w:r>
    </w:p>
    <w:p w:rsidR="00FF57CA" w:rsidRPr="00FF57CA" w:rsidRDefault="00FF57CA" w:rsidP="00FF57CA">
      <w:pPr>
        <w:pStyle w:val="27"/>
        <w:spacing w:after="0" w:line="240" w:lineRule="auto"/>
        <w:ind w:left="0" w:firstLine="708"/>
        <w:rPr>
          <w:rFonts w:ascii="Times New Roman" w:hAnsi="Times New Roman" w:cs="Times New Roman"/>
          <w:b/>
          <w:sz w:val="28"/>
          <w:szCs w:val="28"/>
        </w:rPr>
      </w:pPr>
    </w:p>
    <w:p w:rsidR="00FF57CA" w:rsidRPr="00FF57CA" w:rsidRDefault="00FF57CA" w:rsidP="00FF57CA">
      <w:pPr>
        <w:pStyle w:val="27"/>
        <w:spacing w:after="0" w:line="240" w:lineRule="auto"/>
        <w:ind w:left="0" w:firstLine="708"/>
        <w:jc w:val="center"/>
        <w:rPr>
          <w:rFonts w:ascii="Times New Roman" w:hAnsi="Times New Roman" w:cs="Times New Roman"/>
          <w:b/>
          <w:sz w:val="28"/>
          <w:szCs w:val="28"/>
        </w:rPr>
      </w:pPr>
      <w:r w:rsidRPr="00FF57CA">
        <w:rPr>
          <w:rFonts w:ascii="Times New Roman" w:hAnsi="Times New Roman" w:cs="Times New Roman"/>
          <w:b/>
          <w:sz w:val="28"/>
          <w:szCs w:val="28"/>
        </w:rPr>
        <w:t>постановляю</w:t>
      </w:r>
    </w:p>
    <w:p w:rsidR="00FF57CA" w:rsidRPr="00FF57CA" w:rsidRDefault="00FF57CA" w:rsidP="00FF57CA">
      <w:pPr>
        <w:pStyle w:val="27"/>
        <w:spacing w:after="0" w:line="240" w:lineRule="auto"/>
        <w:ind w:left="0" w:firstLine="708"/>
        <w:jc w:val="center"/>
        <w:rPr>
          <w:rFonts w:ascii="Times New Roman" w:hAnsi="Times New Roman" w:cs="Times New Roman"/>
          <w:b/>
          <w:sz w:val="28"/>
          <w:szCs w:val="28"/>
        </w:rPr>
      </w:pPr>
    </w:p>
    <w:p w:rsidR="00FF57CA" w:rsidRPr="00FF57CA" w:rsidRDefault="00FF57CA" w:rsidP="008E6DC3">
      <w:pPr>
        <w:numPr>
          <w:ilvl w:val="0"/>
          <w:numId w:val="4"/>
        </w:numPr>
        <w:autoSpaceDE w:val="0"/>
        <w:autoSpaceDN w:val="0"/>
        <w:adjustRightInd w:val="0"/>
        <w:spacing w:after="0" w:line="240" w:lineRule="auto"/>
        <w:ind w:left="0" w:firstLine="851"/>
        <w:jc w:val="both"/>
        <w:outlineLvl w:val="1"/>
        <w:rPr>
          <w:rFonts w:ascii="Times New Roman" w:hAnsi="Times New Roman" w:cs="Times New Roman"/>
          <w:sz w:val="28"/>
          <w:szCs w:val="28"/>
        </w:rPr>
      </w:pPr>
      <w:r w:rsidRPr="00FF57CA">
        <w:rPr>
          <w:rFonts w:ascii="Times New Roman" w:hAnsi="Times New Roman" w:cs="Times New Roman"/>
          <w:sz w:val="28"/>
          <w:szCs w:val="28"/>
        </w:rPr>
        <w:t>В постановление  администрации муниципального образования «Родниковский муниципальный район» от 18.04.2018 года №431 «О присвоении статуса единой теплоснабжающей организации  на 2019 год» внести следующие изменения:</w:t>
      </w:r>
    </w:p>
    <w:p w:rsidR="00FF57CA" w:rsidRPr="00FF57CA" w:rsidRDefault="00FF57CA" w:rsidP="00FF57CA">
      <w:pPr>
        <w:autoSpaceDE w:val="0"/>
        <w:autoSpaceDN w:val="0"/>
        <w:adjustRightInd w:val="0"/>
        <w:spacing w:after="0" w:line="240" w:lineRule="auto"/>
        <w:jc w:val="both"/>
        <w:outlineLvl w:val="1"/>
        <w:rPr>
          <w:rFonts w:ascii="Times New Roman" w:hAnsi="Times New Roman" w:cs="Times New Roman"/>
          <w:sz w:val="28"/>
          <w:szCs w:val="28"/>
        </w:rPr>
      </w:pPr>
      <w:r w:rsidRPr="00FF57CA">
        <w:rPr>
          <w:rFonts w:ascii="Times New Roman" w:hAnsi="Times New Roman" w:cs="Times New Roman"/>
          <w:sz w:val="28"/>
          <w:szCs w:val="28"/>
        </w:rPr>
        <w:t xml:space="preserve">-  в приложении: </w:t>
      </w:r>
    </w:p>
    <w:p w:rsidR="00FF57CA" w:rsidRPr="00FF57CA" w:rsidRDefault="00FF57CA" w:rsidP="00FF57CA">
      <w:pPr>
        <w:autoSpaceDE w:val="0"/>
        <w:autoSpaceDN w:val="0"/>
        <w:adjustRightInd w:val="0"/>
        <w:spacing w:after="0" w:line="240" w:lineRule="auto"/>
        <w:jc w:val="both"/>
        <w:outlineLvl w:val="1"/>
        <w:rPr>
          <w:rFonts w:ascii="Times New Roman" w:hAnsi="Times New Roman" w:cs="Times New Roman"/>
          <w:sz w:val="28"/>
          <w:szCs w:val="28"/>
        </w:rPr>
      </w:pPr>
    </w:p>
    <w:p w:rsidR="00FF57CA" w:rsidRPr="00FF57CA" w:rsidRDefault="00FF57CA" w:rsidP="00FF57CA">
      <w:pPr>
        <w:autoSpaceDE w:val="0"/>
        <w:autoSpaceDN w:val="0"/>
        <w:adjustRightInd w:val="0"/>
        <w:spacing w:after="0" w:line="240" w:lineRule="auto"/>
        <w:jc w:val="both"/>
        <w:outlineLvl w:val="1"/>
        <w:rPr>
          <w:rFonts w:ascii="Times New Roman" w:hAnsi="Times New Roman" w:cs="Times New Roman"/>
          <w:sz w:val="28"/>
          <w:szCs w:val="28"/>
        </w:rPr>
      </w:pPr>
      <w:r w:rsidRPr="00FF57CA">
        <w:rPr>
          <w:rFonts w:ascii="Times New Roman" w:hAnsi="Times New Roman" w:cs="Times New Roman"/>
          <w:sz w:val="28"/>
          <w:szCs w:val="28"/>
        </w:rPr>
        <w:t>Строку:</w:t>
      </w:r>
    </w:p>
    <w:tbl>
      <w:tblPr>
        <w:tblW w:w="10000" w:type="dxa"/>
        <w:tblInd w:w="41" w:type="dxa"/>
        <w:tblLayout w:type="fixed"/>
        <w:tblCellMar>
          <w:left w:w="0" w:type="dxa"/>
          <w:right w:w="0" w:type="dxa"/>
        </w:tblCellMar>
        <w:tblLook w:val="0000"/>
      </w:tblPr>
      <w:tblGrid>
        <w:gridCol w:w="801"/>
        <w:gridCol w:w="2703"/>
        <w:gridCol w:w="6496"/>
      </w:tblGrid>
      <w:tr w:rsidR="00FF57CA" w:rsidRPr="00FF57CA" w:rsidTr="00FF57CA">
        <w:trPr>
          <w:trHeight w:val="102"/>
        </w:trPr>
        <w:tc>
          <w:tcPr>
            <w:tcW w:w="801" w:type="dxa"/>
            <w:tcBorders>
              <w:top w:val="single" w:sz="4" w:space="0" w:color="auto"/>
              <w:left w:val="single" w:sz="4" w:space="0" w:color="auto"/>
              <w:bottom w:val="single" w:sz="4" w:space="0" w:color="auto"/>
              <w:right w:val="single" w:sz="4" w:space="0" w:color="auto"/>
            </w:tcBorders>
            <w:vAlign w:val="center"/>
          </w:tcPr>
          <w:p w:rsidR="00FF57CA" w:rsidRPr="00FF57CA" w:rsidRDefault="00FF57CA" w:rsidP="004A2A76">
            <w:pPr>
              <w:widowControl w:val="0"/>
              <w:autoSpaceDE w:val="0"/>
              <w:autoSpaceDN w:val="0"/>
              <w:adjustRightInd w:val="0"/>
              <w:spacing w:after="0" w:line="240" w:lineRule="auto"/>
              <w:jc w:val="center"/>
              <w:rPr>
                <w:rFonts w:ascii="Times New Roman" w:hAnsi="Times New Roman" w:cs="Times New Roman"/>
                <w:sz w:val="28"/>
                <w:szCs w:val="28"/>
              </w:rPr>
            </w:pPr>
            <w:r w:rsidRPr="00FF57CA">
              <w:rPr>
                <w:rFonts w:ascii="Times New Roman" w:hAnsi="Times New Roman" w:cs="Times New Roman"/>
                <w:sz w:val="28"/>
                <w:szCs w:val="28"/>
              </w:rPr>
              <w:t>1</w:t>
            </w:r>
          </w:p>
        </w:tc>
        <w:tc>
          <w:tcPr>
            <w:tcW w:w="2703" w:type="dxa"/>
            <w:tcBorders>
              <w:top w:val="single" w:sz="4" w:space="0" w:color="auto"/>
              <w:left w:val="single" w:sz="4" w:space="0" w:color="auto"/>
              <w:bottom w:val="single" w:sz="4" w:space="0" w:color="auto"/>
              <w:right w:val="single" w:sz="4" w:space="0" w:color="auto"/>
            </w:tcBorders>
            <w:vAlign w:val="center"/>
          </w:tcPr>
          <w:p w:rsidR="00FF57CA" w:rsidRPr="00FF57CA" w:rsidRDefault="00FF57CA" w:rsidP="00FF57CA">
            <w:pPr>
              <w:widowControl w:val="0"/>
              <w:autoSpaceDE w:val="0"/>
              <w:autoSpaceDN w:val="0"/>
              <w:adjustRightInd w:val="0"/>
              <w:spacing w:after="0" w:line="240" w:lineRule="auto"/>
              <w:rPr>
                <w:rFonts w:ascii="Times New Roman" w:hAnsi="Times New Roman" w:cs="Times New Roman"/>
                <w:bCs/>
                <w:sz w:val="28"/>
                <w:szCs w:val="28"/>
              </w:rPr>
            </w:pPr>
            <w:r w:rsidRPr="00FF57CA">
              <w:rPr>
                <w:rFonts w:ascii="Times New Roman" w:hAnsi="Times New Roman" w:cs="Times New Roman"/>
                <w:sz w:val="28"/>
                <w:szCs w:val="28"/>
              </w:rPr>
              <w:t>ООО «Родниковская теплосбытовая компания»</w:t>
            </w:r>
          </w:p>
        </w:tc>
        <w:tc>
          <w:tcPr>
            <w:tcW w:w="6496" w:type="dxa"/>
            <w:tcBorders>
              <w:top w:val="single" w:sz="4" w:space="0" w:color="auto"/>
              <w:left w:val="single" w:sz="4" w:space="0" w:color="auto"/>
              <w:bottom w:val="single" w:sz="4" w:space="0" w:color="auto"/>
              <w:right w:val="single" w:sz="4" w:space="0" w:color="auto"/>
            </w:tcBorders>
            <w:vAlign w:val="center"/>
          </w:tcPr>
          <w:p w:rsidR="00FF57CA" w:rsidRPr="00FF57CA" w:rsidRDefault="00FF57CA" w:rsidP="00FF57CA">
            <w:pPr>
              <w:widowControl w:val="0"/>
              <w:autoSpaceDE w:val="0"/>
              <w:autoSpaceDN w:val="0"/>
              <w:adjustRightInd w:val="0"/>
              <w:spacing w:after="0" w:line="240" w:lineRule="auto"/>
              <w:jc w:val="both"/>
              <w:rPr>
                <w:rFonts w:ascii="Times New Roman" w:hAnsi="Times New Roman" w:cs="Times New Roman"/>
                <w:bCs/>
                <w:sz w:val="28"/>
                <w:szCs w:val="28"/>
              </w:rPr>
            </w:pPr>
            <w:r w:rsidRPr="00FF57CA">
              <w:rPr>
                <w:rFonts w:ascii="Times New Roman" w:hAnsi="Times New Roman" w:cs="Times New Roman"/>
                <w:bCs/>
                <w:sz w:val="28"/>
                <w:szCs w:val="28"/>
              </w:rPr>
              <w:t>г. Родники:  ул. Советская, пос. Лахтина, ул. Родниковская, ул. Техническая, пл. Ленина, ул. Невская, ул. Народная, мкр. Шагова, пер. Школьный, ул. Любимова, мкр. Гагарина, ул. М. Ульяновой, ул. Маяковского, мкр. 60-лет Октября, ул. Мира, мкр. Южный, 1-Рабочий пос., ул. 8-Марта, мкр. Машиностроитель, ул. Космонавтов</w:t>
            </w:r>
          </w:p>
        </w:tc>
      </w:tr>
    </w:tbl>
    <w:p w:rsidR="00FF57CA" w:rsidRDefault="00FF57CA" w:rsidP="00FF57CA">
      <w:pPr>
        <w:autoSpaceDE w:val="0"/>
        <w:autoSpaceDN w:val="0"/>
        <w:adjustRightInd w:val="0"/>
        <w:spacing w:after="0" w:line="240" w:lineRule="auto"/>
        <w:jc w:val="both"/>
        <w:outlineLvl w:val="1"/>
        <w:rPr>
          <w:rFonts w:ascii="Times New Roman" w:hAnsi="Times New Roman" w:cs="Times New Roman"/>
          <w:sz w:val="28"/>
          <w:szCs w:val="28"/>
        </w:rPr>
      </w:pPr>
    </w:p>
    <w:p w:rsidR="004A2A76" w:rsidRDefault="004A2A76" w:rsidP="00FF57CA">
      <w:pPr>
        <w:autoSpaceDE w:val="0"/>
        <w:autoSpaceDN w:val="0"/>
        <w:adjustRightInd w:val="0"/>
        <w:spacing w:after="0" w:line="240" w:lineRule="auto"/>
        <w:jc w:val="both"/>
        <w:outlineLvl w:val="1"/>
        <w:rPr>
          <w:rFonts w:ascii="Times New Roman" w:hAnsi="Times New Roman" w:cs="Times New Roman"/>
          <w:sz w:val="28"/>
          <w:szCs w:val="28"/>
        </w:rPr>
      </w:pPr>
    </w:p>
    <w:p w:rsidR="004A2A76" w:rsidRPr="00FF57CA" w:rsidRDefault="004A2A76" w:rsidP="00FF57CA">
      <w:pPr>
        <w:autoSpaceDE w:val="0"/>
        <w:autoSpaceDN w:val="0"/>
        <w:adjustRightInd w:val="0"/>
        <w:spacing w:after="0" w:line="240" w:lineRule="auto"/>
        <w:jc w:val="both"/>
        <w:outlineLvl w:val="1"/>
        <w:rPr>
          <w:rFonts w:ascii="Times New Roman" w:hAnsi="Times New Roman" w:cs="Times New Roman"/>
          <w:sz w:val="28"/>
          <w:szCs w:val="28"/>
        </w:rPr>
      </w:pPr>
    </w:p>
    <w:p w:rsidR="00FF57CA" w:rsidRPr="00FF57CA" w:rsidRDefault="00FF57CA" w:rsidP="00FF57CA">
      <w:pPr>
        <w:autoSpaceDE w:val="0"/>
        <w:autoSpaceDN w:val="0"/>
        <w:adjustRightInd w:val="0"/>
        <w:spacing w:after="0" w:line="240" w:lineRule="auto"/>
        <w:jc w:val="both"/>
        <w:outlineLvl w:val="1"/>
        <w:rPr>
          <w:rFonts w:ascii="Times New Roman" w:hAnsi="Times New Roman" w:cs="Times New Roman"/>
          <w:sz w:val="28"/>
          <w:szCs w:val="28"/>
        </w:rPr>
      </w:pPr>
      <w:r w:rsidRPr="00FF57CA">
        <w:rPr>
          <w:rFonts w:ascii="Times New Roman" w:hAnsi="Times New Roman" w:cs="Times New Roman"/>
          <w:sz w:val="28"/>
          <w:szCs w:val="28"/>
        </w:rPr>
        <w:lastRenderedPageBreak/>
        <w:t>изложить в следующей редакции:</w:t>
      </w:r>
    </w:p>
    <w:tbl>
      <w:tblPr>
        <w:tblW w:w="0" w:type="auto"/>
        <w:tblInd w:w="41" w:type="dxa"/>
        <w:tblLayout w:type="fixed"/>
        <w:tblCellMar>
          <w:left w:w="0" w:type="dxa"/>
          <w:right w:w="0" w:type="dxa"/>
        </w:tblCellMar>
        <w:tblLook w:val="0000"/>
      </w:tblPr>
      <w:tblGrid>
        <w:gridCol w:w="815"/>
        <w:gridCol w:w="2749"/>
        <w:gridCol w:w="6606"/>
      </w:tblGrid>
      <w:tr w:rsidR="00FF57CA" w:rsidRPr="00FF57CA" w:rsidTr="00B5533F">
        <w:trPr>
          <w:trHeight w:val="100"/>
        </w:trPr>
        <w:tc>
          <w:tcPr>
            <w:tcW w:w="815" w:type="dxa"/>
            <w:tcBorders>
              <w:top w:val="single" w:sz="4" w:space="0" w:color="auto"/>
              <w:left w:val="single" w:sz="4" w:space="0" w:color="auto"/>
              <w:bottom w:val="single" w:sz="4" w:space="0" w:color="auto"/>
              <w:right w:val="single" w:sz="4" w:space="0" w:color="auto"/>
            </w:tcBorders>
            <w:vAlign w:val="center"/>
          </w:tcPr>
          <w:p w:rsidR="00FF57CA" w:rsidRPr="00FF57CA" w:rsidRDefault="00FF57CA" w:rsidP="004A2A76">
            <w:pPr>
              <w:widowControl w:val="0"/>
              <w:autoSpaceDE w:val="0"/>
              <w:autoSpaceDN w:val="0"/>
              <w:adjustRightInd w:val="0"/>
              <w:spacing w:after="0" w:line="240" w:lineRule="auto"/>
              <w:jc w:val="center"/>
              <w:rPr>
                <w:rFonts w:ascii="Times New Roman" w:hAnsi="Times New Roman" w:cs="Times New Roman"/>
                <w:sz w:val="28"/>
                <w:szCs w:val="28"/>
              </w:rPr>
            </w:pPr>
            <w:r w:rsidRPr="00FF57CA">
              <w:rPr>
                <w:rFonts w:ascii="Times New Roman" w:hAnsi="Times New Roman" w:cs="Times New Roman"/>
                <w:sz w:val="28"/>
                <w:szCs w:val="28"/>
              </w:rPr>
              <w:t>1</w:t>
            </w:r>
          </w:p>
        </w:tc>
        <w:tc>
          <w:tcPr>
            <w:tcW w:w="2749" w:type="dxa"/>
            <w:tcBorders>
              <w:top w:val="single" w:sz="4" w:space="0" w:color="auto"/>
              <w:left w:val="single" w:sz="4" w:space="0" w:color="auto"/>
              <w:bottom w:val="single" w:sz="4" w:space="0" w:color="auto"/>
              <w:right w:val="single" w:sz="4" w:space="0" w:color="auto"/>
            </w:tcBorders>
            <w:vAlign w:val="center"/>
          </w:tcPr>
          <w:p w:rsidR="00FF57CA" w:rsidRPr="00FF57CA" w:rsidRDefault="00FF57CA" w:rsidP="00FF57CA">
            <w:pPr>
              <w:widowControl w:val="0"/>
              <w:autoSpaceDE w:val="0"/>
              <w:autoSpaceDN w:val="0"/>
              <w:adjustRightInd w:val="0"/>
              <w:spacing w:after="0" w:line="240" w:lineRule="auto"/>
              <w:rPr>
                <w:rFonts w:ascii="Times New Roman" w:hAnsi="Times New Roman" w:cs="Times New Roman"/>
                <w:bCs/>
                <w:sz w:val="28"/>
                <w:szCs w:val="28"/>
              </w:rPr>
            </w:pPr>
            <w:r w:rsidRPr="00FF57CA">
              <w:rPr>
                <w:rFonts w:ascii="Times New Roman" w:hAnsi="Times New Roman" w:cs="Times New Roman"/>
                <w:sz w:val="28"/>
                <w:szCs w:val="28"/>
              </w:rPr>
              <w:t>ООО «Управляющая компания Индустриального парка «Родники»</w:t>
            </w:r>
          </w:p>
        </w:tc>
        <w:tc>
          <w:tcPr>
            <w:tcW w:w="6606" w:type="dxa"/>
            <w:tcBorders>
              <w:top w:val="single" w:sz="4" w:space="0" w:color="auto"/>
              <w:left w:val="single" w:sz="4" w:space="0" w:color="auto"/>
              <w:bottom w:val="single" w:sz="4" w:space="0" w:color="auto"/>
              <w:right w:val="single" w:sz="4" w:space="0" w:color="auto"/>
            </w:tcBorders>
            <w:vAlign w:val="center"/>
          </w:tcPr>
          <w:p w:rsidR="00FF57CA" w:rsidRPr="00FF57CA" w:rsidRDefault="00FF57CA" w:rsidP="00FF57CA">
            <w:pPr>
              <w:widowControl w:val="0"/>
              <w:autoSpaceDE w:val="0"/>
              <w:autoSpaceDN w:val="0"/>
              <w:adjustRightInd w:val="0"/>
              <w:spacing w:after="0" w:line="240" w:lineRule="auto"/>
              <w:jc w:val="both"/>
              <w:rPr>
                <w:rFonts w:ascii="Times New Roman" w:hAnsi="Times New Roman" w:cs="Times New Roman"/>
                <w:bCs/>
                <w:sz w:val="28"/>
                <w:szCs w:val="28"/>
              </w:rPr>
            </w:pPr>
            <w:r w:rsidRPr="00FF57CA">
              <w:rPr>
                <w:rFonts w:ascii="Times New Roman" w:hAnsi="Times New Roman" w:cs="Times New Roman"/>
                <w:bCs/>
                <w:sz w:val="28"/>
                <w:szCs w:val="28"/>
              </w:rPr>
              <w:t>г. Родники:  ул. Советская, пос. Лахтина, ул. Родниковская, ул. Техническая, пл. Ленина, ул. Невская, ул. Народная, мкр. Шагова, пер. Школьный, ул. Любимова, мкр. Гагарина, ул. М. Ульяновой, ул. Маяковского, мкр. 60-лет Октября, ул. Мира, мкр. Южный, 1-Рабочий пос., ул. 8-Марта, мкр. Машиностроитель, ул. Космонавтов</w:t>
            </w:r>
          </w:p>
        </w:tc>
      </w:tr>
    </w:tbl>
    <w:p w:rsidR="00FF57CA" w:rsidRPr="00FF57CA" w:rsidRDefault="00FF57CA" w:rsidP="00FF57CA">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
    <w:p w:rsidR="00FF57CA" w:rsidRPr="00FF57CA" w:rsidRDefault="00FF57CA" w:rsidP="008E6DC3">
      <w:pPr>
        <w:widowControl w:val="0"/>
        <w:numPr>
          <w:ilvl w:val="0"/>
          <w:numId w:val="4"/>
        </w:numPr>
        <w:shd w:val="clear" w:color="auto" w:fill="FFFFFF"/>
        <w:autoSpaceDE w:val="0"/>
        <w:autoSpaceDN w:val="0"/>
        <w:adjustRightInd w:val="0"/>
        <w:spacing w:after="0" w:line="240" w:lineRule="auto"/>
        <w:ind w:left="0" w:firstLine="851"/>
        <w:jc w:val="both"/>
        <w:rPr>
          <w:rFonts w:ascii="Times New Roman" w:hAnsi="Times New Roman" w:cs="Times New Roman"/>
          <w:sz w:val="28"/>
          <w:szCs w:val="28"/>
        </w:rPr>
      </w:pPr>
      <w:r w:rsidRPr="00FF57CA">
        <w:rPr>
          <w:rFonts w:ascii="Times New Roman" w:hAnsi="Times New Roman" w:cs="Times New Roman"/>
          <w:sz w:val="28"/>
          <w:szCs w:val="28"/>
        </w:rPr>
        <w:t>Настоящее постановление вступает в силу с момента подписания и распространяет свои действия на  правоотношения, возникшие с 01.07.2019 года.</w:t>
      </w:r>
    </w:p>
    <w:p w:rsidR="00FF57CA" w:rsidRPr="00FF57CA" w:rsidRDefault="00FF57CA" w:rsidP="008E6DC3">
      <w:pPr>
        <w:widowControl w:val="0"/>
        <w:numPr>
          <w:ilvl w:val="0"/>
          <w:numId w:val="4"/>
        </w:numPr>
        <w:shd w:val="clear" w:color="auto" w:fill="FFFFFF"/>
        <w:autoSpaceDE w:val="0"/>
        <w:autoSpaceDN w:val="0"/>
        <w:adjustRightInd w:val="0"/>
        <w:spacing w:after="0" w:line="240" w:lineRule="auto"/>
        <w:ind w:left="0" w:firstLine="851"/>
        <w:jc w:val="both"/>
        <w:rPr>
          <w:rFonts w:ascii="Times New Roman" w:hAnsi="Times New Roman" w:cs="Times New Roman"/>
          <w:sz w:val="28"/>
          <w:szCs w:val="28"/>
        </w:rPr>
      </w:pPr>
      <w:r w:rsidRPr="00FF57CA">
        <w:rPr>
          <w:rFonts w:ascii="Times New Roman" w:hAnsi="Times New Roman" w:cs="Times New Roman"/>
          <w:sz w:val="28"/>
          <w:szCs w:val="28"/>
        </w:rPr>
        <w:t>Опубликовать настоящее постановление в информационном бюллетене «Сборник нормативных актов Родниковского района».</w:t>
      </w:r>
    </w:p>
    <w:p w:rsidR="00FF57CA" w:rsidRPr="00FF57CA" w:rsidRDefault="00FF57CA" w:rsidP="008E6DC3">
      <w:pPr>
        <w:widowControl w:val="0"/>
        <w:numPr>
          <w:ilvl w:val="0"/>
          <w:numId w:val="4"/>
        </w:numPr>
        <w:shd w:val="clear" w:color="auto" w:fill="FFFFFF"/>
        <w:autoSpaceDE w:val="0"/>
        <w:autoSpaceDN w:val="0"/>
        <w:adjustRightInd w:val="0"/>
        <w:spacing w:after="0" w:line="240" w:lineRule="auto"/>
        <w:ind w:left="0" w:firstLine="851"/>
        <w:jc w:val="both"/>
        <w:rPr>
          <w:rFonts w:ascii="Times New Roman" w:hAnsi="Times New Roman" w:cs="Times New Roman"/>
          <w:sz w:val="28"/>
          <w:szCs w:val="28"/>
        </w:rPr>
      </w:pPr>
      <w:r w:rsidRPr="00FF57CA">
        <w:rPr>
          <w:rFonts w:ascii="Times New Roman" w:hAnsi="Times New Roman" w:cs="Times New Roman"/>
          <w:sz w:val="28"/>
          <w:szCs w:val="28"/>
        </w:rPr>
        <w:t>Отделу информационных технологий (Голубеву С.Н.) разместить настоящее постановление  на официальном сайте муниципального образования «Родниковский муниципальный район» в течение трех дней со дня его принятия.</w:t>
      </w:r>
    </w:p>
    <w:p w:rsidR="00FF57CA" w:rsidRPr="00FF57CA" w:rsidRDefault="00FF57CA" w:rsidP="008E6DC3">
      <w:pPr>
        <w:numPr>
          <w:ilvl w:val="0"/>
          <w:numId w:val="4"/>
        </w:numPr>
        <w:autoSpaceDE w:val="0"/>
        <w:autoSpaceDN w:val="0"/>
        <w:adjustRightInd w:val="0"/>
        <w:spacing w:after="0" w:line="240" w:lineRule="auto"/>
        <w:ind w:left="0" w:firstLine="851"/>
        <w:jc w:val="both"/>
        <w:rPr>
          <w:rFonts w:ascii="Times New Roman" w:hAnsi="Times New Roman" w:cs="Times New Roman"/>
          <w:sz w:val="28"/>
          <w:szCs w:val="28"/>
        </w:rPr>
      </w:pPr>
      <w:r w:rsidRPr="00FF57CA">
        <w:rPr>
          <w:rFonts w:ascii="Times New Roman" w:hAnsi="Times New Roman" w:cs="Times New Roman"/>
          <w:sz w:val="28"/>
          <w:szCs w:val="28"/>
        </w:rPr>
        <w:t xml:space="preserve">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архитектуры.</w:t>
      </w:r>
    </w:p>
    <w:p w:rsidR="00FF57CA" w:rsidRPr="00FF57CA" w:rsidRDefault="00FF57CA" w:rsidP="00FF57CA">
      <w:pPr>
        <w:pStyle w:val="27"/>
        <w:spacing w:after="0" w:line="240" w:lineRule="auto"/>
        <w:ind w:left="0" w:firstLine="708"/>
        <w:rPr>
          <w:rFonts w:ascii="Times New Roman" w:hAnsi="Times New Roman" w:cs="Times New Roman"/>
          <w:sz w:val="28"/>
          <w:szCs w:val="28"/>
        </w:rPr>
      </w:pPr>
    </w:p>
    <w:p w:rsidR="00FF57CA" w:rsidRPr="00FF57CA" w:rsidRDefault="00FF57CA" w:rsidP="00FF57CA">
      <w:pPr>
        <w:pStyle w:val="27"/>
        <w:spacing w:after="0" w:line="240" w:lineRule="auto"/>
        <w:ind w:left="0" w:firstLine="708"/>
        <w:rPr>
          <w:rFonts w:ascii="Times New Roman" w:hAnsi="Times New Roman" w:cs="Times New Roman"/>
          <w:sz w:val="28"/>
          <w:szCs w:val="28"/>
        </w:rPr>
      </w:pPr>
    </w:p>
    <w:p w:rsidR="00FF57CA" w:rsidRPr="00FF57CA" w:rsidRDefault="00FF57CA" w:rsidP="00FF57CA">
      <w:pPr>
        <w:pStyle w:val="27"/>
        <w:spacing w:after="0" w:line="240" w:lineRule="auto"/>
        <w:ind w:left="0" w:firstLine="708"/>
        <w:rPr>
          <w:rFonts w:ascii="Times New Roman" w:hAnsi="Times New Roman" w:cs="Times New Roman"/>
          <w:b/>
          <w:sz w:val="28"/>
          <w:szCs w:val="28"/>
        </w:rPr>
      </w:pPr>
    </w:p>
    <w:p w:rsidR="00FF57CA" w:rsidRPr="00FF57CA" w:rsidRDefault="00FF57CA" w:rsidP="00FF57CA">
      <w:pPr>
        <w:pStyle w:val="aa"/>
        <w:spacing w:after="0" w:line="240" w:lineRule="auto"/>
        <w:rPr>
          <w:rFonts w:ascii="Times New Roman" w:hAnsi="Times New Roman" w:cs="Times New Roman"/>
          <w:b/>
          <w:sz w:val="28"/>
          <w:szCs w:val="28"/>
        </w:rPr>
      </w:pPr>
      <w:r w:rsidRPr="00FF57CA">
        <w:rPr>
          <w:rFonts w:ascii="Times New Roman" w:hAnsi="Times New Roman" w:cs="Times New Roman"/>
          <w:b/>
          <w:sz w:val="28"/>
          <w:szCs w:val="28"/>
        </w:rPr>
        <w:t>Глава муниципального образования</w:t>
      </w:r>
    </w:p>
    <w:p w:rsidR="00FF57CA" w:rsidRPr="00FF57CA" w:rsidRDefault="00FF57CA" w:rsidP="00FF57CA">
      <w:pPr>
        <w:pStyle w:val="ConsPlusNormal"/>
        <w:widowControl/>
        <w:outlineLvl w:val="0"/>
        <w:rPr>
          <w:rFonts w:ascii="Times New Roman" w:hAnsi="Times New Roman" w:cs="Times New Roman"/>
          <w:b/>
          <w:color w:val="000000"/>
          <w:sz w:val="28"/>
          <w:szCs w:val="28"/>
        </w:rPr>
      </w:pPr>
      <w:r w:rsidRPr="00FF57CA">
        <w:rPr>
          <w:rFonts w:ascii="Times New Roman" w:hAnsi="Times New Roman" w:cs="Times New Roman"/>
          <w:b/>
          <w:sz w:val="28"/>
          <w:szCs w:val="28"/>
        </w:rPr>
        <w:t xml:space="preserve">«Родниковский муниципальный район»  </w:t>
      </w:r>
      <w:r w:rsidRPr="00FF57CA">
        <w:rPr>
          <w:rFonts w:ascii="Times New Roman" w:hAnsi="Times New Roman" w:cs="Times New Roman"/>
          <w:b/>
          <w:sz w:val="28"/>
          <w:szCs w:val="28"/>
        </w:rPr>
        <w:tab/>
      </w:r>
      <w:r>
        <w:rPr>
          <w:rFonts w:ascii="Times New Roman" w:hAnsi="Times New Roman" w:cs="Times New Roman"/>
          <w:b/>
          <w:sz w:val="28"/>
          <w:szCs w:val="28"/>
        </w:rPr>
        <w:t xml:space="preserve">                                     </w:t>
      </w:r>
      <w:r w:rsidRPr="00FF57CA">
        <w:rPr>
          <w:rFonts w:ascii="Times New Roman" w:hAnsi="Times New Roman" w:cs="Times New Roman"/>
          <w:b/>
          <w:sz w:val="28"/>
          <w:szCs w:val="28"/>
        </w:rPr>
        <w:t xml:space="preserve">  С.В. Носов</w:t>
      </w:r>
    </w:p>
    <w:p w:rsidR="00FF57CA" w:rsidRPr="00FF57CA" w:rsidRDefault="00FF57CA" w:rsidP="00046E9F">
      <w:pPr>
        <w:pStyle w:val="ConsPlusNormal"/>
        <w:widowControl/>
        <w:jc w:val="right"/>
        <w:outlineLvl w:val="0"/>
        <w:rPr>
          <w:rFonts w:ascii="Times New Roman" w:hAnsi="Times New Roman" w:cs="Times New Roman"/>
          <w:color w:val="000000"/>
          <w:sz w:val="28"/>
          <w:szCs w:val="28"/>
        </w:rPr>
      </w:pPr>
    </w:p>
    <w:p w:rsidR="00FF57CA" w:rsidRDefault="00FF57CA" w:rsidP="00046E9F">
      <w:pPr>
        <w:pStyle w:val="ConsPlusNormal"/>
        <w:widowControl/>
        <w:jc w:val="right"/>
        <w:outlineLvl w:val="0"/>
        <w:rPr>
          <w:rFonts w:ascii="Times New Roman" w:hAnsi="Times New Roman" w:cs="Times New Roman"/>
          <w:color w:val="000000"/>
          <w:sz w:val="28"/>
          <w:szCs w:val="28"/>
        </w:rPr>
      </w:pPr>
    </w:p>
    <w:p w:rsidR="00FF57CA" w:rsidRDefault="00FF57CA" w:rsidP="00046E9F">
      <w:pPr>
        <w:pStyle w:val="ConsPlusNormal"/>
        <w:widowControl/>
        <w:jc w:val="right"/>
        <w:outlineLvl w:val="0"/>
        <w:rPr>
          <w:rFonts w:ascii="Times New Roman" w:hAnsi="Times New Roman" w:cs="Times New Roman"/>
          <w:color w:val="000000"/>
          <w:sz w:val="28"/>
          <w:szCs w:val="28"/>
        </w:rPr>
      </w:pPr>
    </w:p>
    <w:p w:rsidR="00FF57CA" w:rsidRDefault="00FF57CA" w:rsidP="00046E9F">
      <w:pPr>
        <w:pStyle w:val="ConsPlusNormal"/>
        <w:widowControl/>
        <w:jc w:val="right"/>
        <w:outlineLvl w:val="0"/>
        <w:rPr>
          <w:rFonts w:ascii="Times New Roman" w:hAnsi="Times New Roman" w:cs="Times New Roman"/>
          <w:color w:val="000000"/>
          <w:sz w:val="28"/>
          <w:szCs w:val="28"/>
        </w:rPr>
      </w:pPr>
    </w:p>
    <w:p w:rsidR="00FF57CA" w:rsidRDefault="00FF57CA" w:rsidP="00FF57CA">
      <w:pPr>
        <w:pStyle w:val="ConsPlusNormal"/>
        <w:widowControl/>
        <w:jc w:val="center"/>
        <w:outlineLvl w:val="0"/>
        <w:rPr>
          <w:rFonts w:ascii="Times New Roman" w:hAnsi="Times New Roman" w:cs="Times New Roman"/>
          <w:color w:val="000000"/>
          <w:sz w:val="28"/>
          <w:szCs w:val="28"/>
        </w:rPr>
      </w:pPr>
    </w:p>
    <w:p w:rsidR="00676A97" w:rsidRDefault="00676A97" w:rsidP="00FF57CA">
      <w:pPr>
        <w:pStyle w:val="ConsPlusNormal"/>
        <w:widowControl/>
        <w:jc w:val="center"/>
        <w:outlineLvl w:val="0"/>
        <w:rPr>
          <w:rFonts w:ascii="Times New Roman" w:hAnsi="Times New Roman" w:cs="Times New Roman"/>
          <w:color w:val="000000"/>
          <w:sz w:val="28"/>
          <w:szCs w:val="28"/>
        </w:rPr>
      </w:pPr>
    </w:p>
    <w:p w:rsidR="00676A97" w:rsidRDefault="00676A97" w:rsidP="00FF57CA">
      <w:pPr>
        <w:pStyle w:val="ConsPlusNormal"/>
        <w:widowControl/>
        <w:jc w:val="center"/>
        <w:outlineLvl w:val="0"/>
        <w:rPr>
          <w:rFonts w:ascii="Times New Roman" w:hAnsi="Times New Roman" w:cs="Times New Roman"/>
          <w:color w:val="000000"/>
          <w:sz w:val="28"/>
          <w:szCs w:val="28"/>
        </w:rPr>
      </w:pPr>
    </w:p>
    <w:p w:rsidR="00676A97" w:rsidRDefault="00676A97" w:rsidP="00FF57CA">
      <w:pPr>
        <w:pStyle w:val="ConsPlusNormal"/>
        <w:widowControl/>
        <w:jc w:val="center"/>
        <w:outlineLvl w:val="0"/>
        <w:rPr>
          <w:rFonts w:ascii="Times New Roman" w:hAnsi="Times New Roman" w:cs="Times New Roman"/>
          <w:color w:val="000000"/>
          <w:sz w:val="28"/>
          <w:szCs w:val="28"/>
        </w:rPr>
      </w:pPr>
    </w:p>
    <w:p w:rsidR="00676A97" w:rsidRDefault="00676A97" w:rsidP="00FF57CA">
      <w:pPr>
        <w:pStyle w:val="ConsPlusNormal"/>
        <w:widowControl/>
        <w:jc w:val="center"/>
        <w:outlineLvl w:val="0"/>
        <w:rPr>
          <w:rFonts w:ascii="Times New Roman" w:hAnsi="Times New Roman" w:cs="Times New Roman"/>
          <w:color w:val="000000"/>
          <w:sz w:val="28"/>
          <w:szCs w:val="28"/>
        </w:rPr>
      </w:pPr>
    </w:p>
    <w:p w:rsidR="004A2A76" w:rsidRDefault="004A2A76" w:rsidP="00FF57CA">
      <w:pPr>
        <w:pStyle w:val="ConsPlusNormal"/>
        <w:widowControl/>
        <w:jc w:val="center"/>
        <w:outlineLvl w:val="0"/>
        <w:rPr>
          <w:rFonts w:ascii="Times New Roman" w:hAnsi="Times New Roman" w:cs="Times New Roman"/>
          <w:color w:val="000000"/>
          <w:sz w:val="28"/>
          <w:szCs w:val="28"/>
        </w:rPr>
      </w:pPr>
    </w:p>
    <w:p w:rsidR="004A2A76" w:rsidRDefault="004A2A76" w:rsidP="00FF57CA">
      <w:pPr>
        <w:pStyle w:val="ConsPlusNormal"/>
        <w:widowControl/>
        <w:jc w:val="center"/>
        <w:outlineLvl w:val="0"/>
        <w:rPr>
          <w:rFonts w:ascii="Times New Roman" w:hAnsi="Times New Roman" w:cs="Times New Roman"/>
          <w:color w:val="000000"/>
          <w:sz w:val="28"/>
          <w:szCs w:val="28"/>
        </w:rPr>
      </w:pPr>
    </w:p>
    <w:p w:rsidR="004A2A76" w:rsidRDefault="004A2A76" w:rsidP="00FF57CA">
      <w:pPr>
        <w:pStyle w:val="ConsPlusNormal"/>
        <w:widowControl/>
        <w:jc w:val="center"/>
        <w:outlineLvl w:val="0"/>
        <w:rPr>
          <w:rFonts w:ascii="Times New Roman" w:hAnsi="Times New Roman" w:cs="Times New Roman"/>
          <w:color w:val="000000"/>
          <w:sz w:val="28"/>
          <w:szCs w:val="28"/>
        </w:rPr>
      </w:pPr>
    </w:p>
    <w:p w:rsidR="004A2A76" w:rsidRDefault="004A2A76" w:rsidP="00FF57CA">
      <w:pPr>
        <w:pStyle w:val="ConsPlusNormal"/>
        <w:widowControl/>
        <w:jc w:val="center"/>
        <w:outlineLvl w:val="0"/>
        <w:rPr>
          <w:rFonts w:ascii="Times New Roman" w:hAnsi="Times New Roman" w:cs="Times New Roman"/>
          <w:color w:val="000000"/>
          <w:sz w:val="28"/>
          <w:szCs w:val="28"/>
        </w:rPr>
      </w:pPr>
    </w:p>
    <w:p w:rsidR="00676A97" w:rsidRDefault="00676A97" w:rsidP="00FF57CA">
      <w:pPr>
        <w:pStyle w:val="ConsPlusNormal"/>
        <w:widowControl/>
        <w:jc w:val="center"/>
        <w:outlineLvl w:val="0"/>
        <w:rPr>
          <w:rFonts w:ascii="Times New Roman" w:hAnsi="Times New Roman" w:cs="Times New Roman"/>
          <w:color w:val="000000"/>
          <w:sz w:val="28"/>
          <w:szCs w:val="28"/>
        </w:rPr>
      </w:pPr>
    </w:p>
    <w:p w:rsidR="00676A97" w:rsidRDefault="00676A97" w:rsidP="00FF57CA">
      <w:pPr>
        <w:pStyle w:val="ConsPlusNormal"/>
        <w:widowControl/>
        <w:jc w:val="center"/>
        <w:outlineLvl w:val="0"/>
        <w:rPr>
          <w:rFonts w:ascii="Times New Roman" w:hAnsi="Times New Roman" w:cs="Times New Roman"/>
          <w:color w:val="000000"/>
          <w:sz w:val="28"/>
          <w:szCs w:val="28"/>
        </w:rPr>
      </w:pPr>
    </w:p>
    <w:p w:rsidR="00676A97" w:rsidRDefault="00676A97" w:rsidP="00FF57CA">
      <w:pPr>
        <w:pStyle w:val="ConsPlusNormal"/>
        <w:widowControl/>
        <w:jc w:val="center"/>
        <w:outlineLvl w:val="0"/>
        <w:rPr>
          <w:rFonts w:ascii="Times New Roman" w:hAnsi="Times New Roman" w:cs="Times New Roman"/>
          <w:color w:val="000000"/>
          <w:sz w:val="28"/>
          <w:szCs w:val="28"/>
        </w:rPr>
      </w:pPr>
    </w:p>
    <w:p w:rsidR="00676A97" w:rsidRDefault="00676A97" w:rsidP="00FF57CA">
      <w:pPr>
        <w:pStyle w:val="ConsPlusNormal"/>
        <w:widowControl/>
        <w:jc w:val="center"/>
        <w:outlineLvl w:val="0"/>
        <w:rPr>
          <w:rFonts w:ascii="Times New Roman" w:hAnsi="Times New Roman" w:cs="Times New Roman"/>
          <w:color w:val="000000"/>
          <w:sz w:val="28"/>
          <w:szCs w:val="28"/>
        </w:rPr>
      </w:pPr>
    </w:p>
    <w:p w:rsidR="00676A97" w:rsidRDefault="00676A97" w:rsidP="00FF57CA">
      <w:pPr>
        <w:pStyle w:val="ConsPlusNormal"/>
        <w:widowControl/>
        <w:jc w:val="center"/>
        <w:outlineLvl w:val="0"/>
        <w:rPr>
          <w:rFonts w:ascii="Times New Roman" w:hAnsi="Times New Roman" w:cs="Times New Roman"/>
          <w:color w:val="000000"/>
          <w:sz w:val="28"/>
          <w:szCs w:val="28"/>
        </w:rPr>
      </w:pPr>
    </w:p>
    <w:p w:rsidR="00676A97" w:rsidRPr="00676A97" w:rsidRDefault="00676A97" w:rsidP="00676A97">
      <w:pPr>
        <w:pStyle w:val="ConsPlusNormal"/>
        <w:widowControl/>
        <w:outlineLvl w:val="0"/>
        <w:rPr>
          <w:rFonts w:ascii="Times New Roman" w:hAnsi="Times New Roman" w:cs="Times New Roman"/>
          <w:color w:val="000000"/>
          <w:sz w:val="28"/>
          <w:szCs w:val="28"/>
        </w:rPr>
      </w:pPr>
    </w:p>
    <w:p w:rsidR="00676A97" w:rsidRPr="00676A97" w:rsidRDefault="00676A97" w:rsidP="00676A97">
      <w:pPr>
        <w:spacing w:after="0" w:line="240" w:lineRule="auto"/>
        <w:jc w:val="center"/>
        <w:rPr>
          <w:rFonts w:ascii="Times New Roman" w:hAnsi="Times New Roman" w:cs="Times New Roman"/>
          <w:sz w:val="28"/>
          <w:szCs w:val="28"/>
        </w:rPr>
      </w:pPr>
      <w:r w:rsidRPr="00676A97">
        <w:rPr>
          <w:rFonts w:ascii="Times New Roman" w:hAnsi="Times New Roman" w:cs="Times New Roman"/>
          <w:noProof/>
          <w:sz w:val="28"/>
          <w:szCs w:val="28"/>
          <w:lang w:eastAsia="ru-RU"/>
        </w:rPr>
        <w:lastRenderedPageBreak/>
        <w:drawing>
          <wp:inline distT="0" distB="0" distL="0" distR="0">
            <wp:extent cx="647700" cy="790575"/>
            <wp:effectExtent l="19050" t="0" r="0" b="0"/>
            <wp:docPr id="3" name="Рисунок 7"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676A97" w:rsidRPr="00676A97" w:rsidRDefault="00676A97" w:rsidP="00676A97">
      <w:pPr>
        <w:spacing w:after="0" w:line="240" w:lineRule="auto"/>
        <w:jc w:val="center"/>
        <w:rPr>
          <w:rFonts w:ascii="Times New Roman" w:hAnsi="Times New Roman" w:cs="Times New Roman"/>
          <w:b/>
          <w:sz w:val="28"/>
          <w:szCs w:val="28"/>
        </w:rPr>
      </w:pPr>
    </w:p>
    <w:p w:rsidR="00676A97" w:rsidRDefault="00676A97" w:rsidP="00676A97">
      <w:pPr>
        <w:tabs>
          <w:tab w:val="left" w:pos="5670"/>
        </w:tabs>
        <w:spacing w:after="0" w:line="240" w:lineRule="auto"/>
        <w:jc w:val="center"/>
        <w:rPr>
          <w:rFonts w:ascii="Times New Roman" w:hAnsi="Times New Roman" w:cs="Times New Roman"/>
          <w:b/>
          <w:i/>
          <w:sz w:val="28"/>
          <w:szCs w:val="28"/>
        </w:rPr>
      </w:pPr>
      <w:r w:rsidRPr="00676A97">
        <w:rPr>
          <w:rFonts w:ascii="Times New Roman" w:hAnsi="Times New Roman" w:cs="Times New Roman"/>
          <w:b/>
          <w:i/>
          <w:sz w:val="28"/>
          <w:szCs w:val="28"/>
        </w:rPr>
        <w:t>ПОСТАНОВЛЕНИЕ</w:t>
      </w:r>
    </w:p>
    <w:p w:rsidR="00676A97" w:rsidRPr="00676A97" w:rsidRDefault="00676A97" w:rsidP="00676A97">
      <w:pPr>
        <w:tabs>
          <w:tab w:val="left" w:pos="5670"/>
        </w:tabs>
        <w:spacing w:after="0" w:line="240" w:lineRule="auto"/>
        <w:jc w:val="center"/>
        <w:rPr>
          <w:rFonts w:ascii="Times New Roman" w:hAnsi="Times New Roman" w:cs="Times New Roman"/>
          <w:b/>
          <w:i/>
          <w:sz w:val="28"/>
          <w:szCs w:val="28"/>
        </w:rPr>
      </w:pPr>
    </w:p>
    <w:p w:rsidR="00676A97" w:rsidRPr="00676A97" w:rsidRDefault="00676A97" w:rsidP="00676A97">
      <w:pPr>
        <w:spacing w:after="0" w:line="240" w:lineRule="auto"/>
        <w:jc w:val="center"/>
        <w:rPr>
          <w:rFonts w:ascii="Times New Roman" w:hAnsi="Times New Roman" w:cs="Times New Roman"/>
          <w:b/>
          <w:i/>
          <w:sz w:val="28"/>
          <w:szCs w:val="28"/>
        </w:rPr>
      </w:pPr>
      <w:r w:rsidRPr="00676A97">
        <w:rPr>
          <w:rFonts w:ascii="Times New Roman" w:hAnsi="Times New Roman" w:cs="Times New Roman"/>
          <w:b/>
          <w:i/>
          <w:sz w:val="28"/>
          <w:szCs w:val="28"/>
        </w:rPr>
        <w:t xml:space="preserve"> Администрации </w:t>
      </w:r>
    </w:p>
    <w:p w:rsidR="00676A97" w:rsidRPr="00676A97" w:rsidRDefault="00676A97" w:rsidP="00676A97">
      <w:pPr>
        <w:spacing w:after="0" w:line="240" w:lineRule="auto"/>
        <w:jc w:val="center"/>
        <w:rPr>
          <w:rFonts w:ascii="Times New Roman" w:hAnsi="Times New Roman" w:cs="Times New Roman"/>
          <w:b/>
          <w:i/>
          <w:sz w:val="28"/>
          <w:szCs w:val="28"/>
        </w:rPr>
      </w:pPr>
      <w:r w:rsidRPr="00676A97">
        <w:rPr>
          <w:rFonts w:ascii="Times New Roman" w:hAnsi="Times New Roman" w:cs="Times New Roman"/>
          <w:b/>
          <w:i/>
          <w:sz w:val="28"/>
          <w:szCs w:val="28"/>
        </w:rPr>
        <w:t>муниципального образования «Родниковский муниципальный район»</w:t>
      </w:r>
    </w:p>
    <w:p w:rsidR="00676A97" w:rsidRPr="00676A97" w:rsidRDefault="00676A97" w:rsidP="00676A97">
      <w:pPr>
        <w:spacing w:after="0" w:line="240" w:lineRule="auto"/>
        <w:jc w:val="center"/>
        <w:rPr>
          <w:rFonts w:ascii="Times New Roman" w:hAnsi="Times New Roman" w:cs="Times New Roman"/>
          <w:b/>
          <w:i/>
          <w:sz w:val="28"/>
          <w:szCs w:val="28"/>
        </w:rPr>
      </w:pPr>
      <w:r w:rsidRPr="00676A97">
        <w:rPr>
          <w:rFonts w:ascii="Times New Roman" w:hAnsi="Times New Roman" w:cs="Times New Roman"/>
          <w:b/>
          <w:i/>
          <w:sz w:val="28"/>
          <w:szCs w:val="28"/>
        </w:rPr>
        <w:t>Ивановской области</w:t>
      </w:r>
    </w:p>
    <w:p w:rsidR="00676A97" w:rsidRPr="00676A97" w:rsidRDefault="00676A97" w:rsidP="00676A97">
      <w:pPr>
        <w:spacing w:after="0" w:line="240" w:lineRule="auto"/>
        <w:rPr>
          <w:rFonts w:ascii="Times New Roman" w:hAnsi="Times New Roman" w:cs="Times New Roman"/>
          <w:sz w:val="28"/>
          <w:szCs w:val="28"/>
        </w:rPr>
      </w:pPr>
    </w:p>
    <w:p w:rsidR="00676A97" w:rsidRPr="00676A97" w:rsidRDefault="00676A97" w:rsidP="00676A97">
      <w:pPr>
        <w:spacing w:after="0" w:line="240" w:lineRule="auto"/>
        <w:jc w:val="center"/>
        <w:rPr>
          <w:rFonts w:ascii="Times New Roman" w:hAnsi="Times New Roman" w:cs="Times New Roman"/>
          <w:sz w:val="28"/>
          <w:szCs w:val="28"/>
        </w:rPr>
      </w:pPr>
      <w:r w:rsidRPr="00676A97">
        <w:rPr>
          <w:rFonts w:ascii="Times New Roman" w:hAnsi="Times New Roman" w:cs="Times New Roman"/>
          <w:sz w:val="28"/>
          <w:szCs w:val="28"/>
        </w:rPr>
        <w:t>от 02.07.2019  года № 735</w:t>
      </w:r>
    </w:p>
    <w:p w:rsidR="00676A97" w:rsidRPr="00676A97" w:rsidRDefault="00676A97" w:rsidP="00676A97">
      <w:pPr>
        <w:pStyle w:val="ConsPlusTitle"/>
        <w:widowControl/>
        <w:suppressLineNumbers/>
        <w:suppressAutoHyphens/>
        <w:jc w:val="center"/>
        <w:rPr>
          <w:rFonts w:ascii="Times New Roman" w:hAnsi="Times New Roman" w:cs="Times New Roman"/>
          <w:sz w:val="28"/>
          <w:szCs w:val="28"/>
        </w:rPr>
      </w:pPr>
    </w:p>
    <w:p w:rsidR="00676A97" w:rsidRPr="00676A97" w:rsidRDefault="00676A97" w:rsidP="00676A97">
      <w:pPr>
        <w:pStyle w:val="ConsPlusTitle"/>
        <w:widowControl/>
        <w:suppressLineNumbers/>
        <w:suppressAutoHyphens/>
        <w:jc w:val="center"/>
        <w:rPr>
          <w:rFonts w:ascii="Times New Roman" w:hAnsi="Times New Roman" w:cs="Times New Roman"/>
          <w:sz w:val="28"/>
          <w:szCs w:val="28"/>
        </w:rPr>
      </w:pPr>
      <w:r w:rsidRPr="00676A97">
        <w:rPr>
          <w:rFonts w:ascii="Times New Roman" w:hAnsi="Times New Roman" w:cs="Times New Roman"/>
          <w:sz w:val="28"/>
          <w:szCs w:val="28"/>
        </w:rPr>
        <w:t>Об утверждении протокола Комиссии по определению единой теплоснабжающей организации на территории муниципального образования «Родниковский муниципальный район» с 01.07.2019 года от 02.07.2019 года</w:t>
      </w:r>
    </w:p>
    <w:p w:rsidR="00676A97" w:rsidRPr="00676A97" w:rsidRDefault="00676A97" w:rsidP="00676A97">
      <w:pPr>
        <w:spacing w:after="0" w:line="240" w:lineRule="auto"/>
        <w:jc w:val="center"/>
        <w:rPr>
          <w:rFonts w:ascii="Times New Roman" w:hAnsi="Times New Roman" w:cs="Times New Roman"/>
          <w:b/>
          <w:sz w:val="28"/>
          <w:szCs w:val="28"/>
        </w:rPr>
      </w:pPr>
    </w:p>
    <w:p w:rsidR="00676A97" w:rsidRPr="00676A97" w:rsidRDefault="00676A97" w:rsidP="00676A97">
      <w:pPr>
        <w:pStyle w:val="27"/>
        <w:spacing w:after="0" w:line="240" w:lineRule="auto"/>
        <w:ind w:left="0" w:firstLine="851"/>
        <w:rPr>
          <w:rFonts w:ascii="Times New Roman" w:hAnsi="Times New Roman" w:cs="Times New Roman"/>
          <w:sz w:val="28"/>
          <w:szCs w:val="28"/>
        </w:rPr>
      </w:pPr>
      <w:r w:rsidRPr="00676A97">
        <w:rPr>
          <w:rFonts w:ascii="Times New Roman" w:hAnsi="Times New Roman" w:cs="Times New Roman"/>
          <w:sz w:val="28"/>
          <w:szCs w:val="28"/>
        </w:rPr>
        <w:t xml:space="preserve">В соответствии с Федеральным законом от 06.10.2003 года №131-ФЗ «Об общих принципах организации местного самоуправления в Российской Федерации», Федеральным законом от 27.07.2010 года №190-ФЗ «О теплоснабжении»,  Правилами организации теплоснабжения в Российской Федерации, утвержденных постановлением Правительства РФ от 08.08.2012 года №808, , постановлением администрации муниципального образования «Родниковский муниципальный район» от 19.02.2013 года №127 «Об утверждении состава Комиссии по определению единой теплоснабжающей организации на территории муниципального образования «Родниковский муниципальный район»  </w:t>
      </w:r>
    </w:p>
    <w:p w:rsidR="00676A97" w:rsidRPr="00676A97" w:rsidRDefault="00676A97" w:rsidP="00676A97">
      <w:pPr>
        <w:pStyle w:val="27"/>
        <w:spacing w:after="0" w:line="240" w:lineRule="auto"/>
        <w:ind w:left="0" w:firstLine="851"/>
        <w:rPr>
          <w:rFonts w:ascii="Times New Roman" w:hAnsi="Times New Roman" w:cs="Times New Roman"/>
          <w:b/>
          <w:sz w:val="28"/>
          <w:szCs w:val="28"/>
        </w:rPr>
      </w:pPr>
    </w:p>
    <w:p w:rsidR="00676A97" w:rsidRPr="00676A97" w:rsidRDefault="00676A97" w:rsidP="00676A97">
      <w:pPr>
        <w:pStyle w:val="27"/>
        <w:spacing w:after="0" w:line="240" w:lineRule="auto"/>
        <w:ind w:left="0" w:firstLine="708"/>
        <w:jc w:val="center"/>
        <w:rPr>
          <w:rFonts w:ascii="Times New Roman" w:hAnsi="Times New Roman" w:cs="Times New Roman"/>
          <w:b/>
          <w:sz w:val="28"/>
          <w:szCs w:val="28"/>
        </w:rPr>
      </w:pPr>
      <w:r w:rsidRPr="00676A97">
        <w:rPr>
          <w:rFonts w:ascii="Times New Roman" w:hAnsi="Times New Roman" w:cs="Times New Roman"/>
          <w:b/>
          <w:sz w:val="28"/>
          <w:szCs w:val="28"/>
        </w:rPr>
        <w:t>постановляю</w:t>
      </w:r>
    </w:p>
    <w:p w:rsidR="00676A97" w:rsidRPr="00676A97" w:rsidRDefault="00676A97" w:rsidP="00676A97">
      <w:pPr>
        <w:pStyle w:val="27"/>
        <w:spacing w:after="0" w:line="240" w:lineRule="auto"/>
        <w:ind w:left="0" w:firstLine="708"/>
        <w:jc w:val="center"/>
        <w:rPr>
          <w:rFonts w:ascii="Times New Roman" w:hAnsi="Times New Roman" w:cs="Times New Roman"/>
          <w:b/>
          <w:sz w:val="28"/>
          <w:szCs w:val="28"/>
        </w:rPr>
      </w:pPr>
    </w:p>
    <w:p w:rsidR="00676A97" w:rsidRPr="00676A97" w:rsidRDefault="00676A97" w:rsidP="008E6DC3">
      <w:pPr>
        <w:numPr>
          <w:ilvl w:val="0"/>
          <w:numId w:val="5"/>
        </w:numPr>
        <w:autoSpaceDE w:val="0"/>
        <w:autoSpaceDN w:val="0"/>
        <w:adjustRightInd w:val="0"/>
        <w:spacing w:after="0" w:line="240" w:lineRule="auto"/>
        <w:ind w:left="0" w:firstLine="900"/>
        <w:jc w:val="both"/>
        <w:outlineLvl w:val="1"/>
        <w:rPr>
          <w:rFonts w:ascii="Times New Roman" w:hAnsi="Times New Roman" w:cs="Times New Roman"/>
          <w:sz w:val="28"/>
          <w:szCs w:val="28"/>
        </w:rPr>
      </w:pPr>
      <w:r w:rsidRPr="00676A97">
        <w:rPr>
          <w:rFonts w:ascii="Times New Roman" w:hAnsi="Times New Roman" w:cs="Times New Roman"/>
          <w:sz w:val="28"/>
          <w:szCs w:val="28"/>
        </w:rPr>
        <w:t>Утвердить протокол Комиссии по определению единой теплоснабжающей организации на территории муниципального образования «Родниковский муниципальный район»  с 01.07.2019 года от  02.07.2019 года  (приложение).</w:t>
      </w:r>
    </w:p>
    <w:p w:rsidR="00676A97" w:rsidRPr="00676A97" w:rsidRDefault="00676A97" w:rsidP="008E6DC3">
      <w:pPr>
        <w:widowControl w:val="0"/>
        <w:numPr>
          <w:ilvl w:val="0"/>
          <w:numId w:val="5"/>
        </w:numPr>
        <w:shd w:val="clear" w:color="auto" w:fill="FFFFFF"/>
        <w:autoSpaceDE w:val="0"/>
        <w:autoSpaceDN w:val="0"/>
        <w:adjustRightInd w:val="0"/>
        <w:spacing w:after="0" w:line="240" w:lineRule="auto"/>
        <w:ind w:left="0" w:firstLine="900"/>
        <w:jc w:val="both"/>
        <w:rPr>
          <w:rFonts w:ascii="Times New Roman" w:hAnsi="Times New Roman" w:cs="Times New Roman"/>
          <w:sz w:val="28"/>
          <w:szCs w:val="28"/>
        </w:rPr>
      </w:pPr>
      <w:r w:rsidRPr="00676A97">
        <w:rPr>
          <w:rFonts w:ascii="Times New Roman" w:hAnsi="Times New Roman" w:cs="Times New Roman"/>
          <w:sz w:val="28"/>
          <w:szCs w:val="28"/>
        </w:rPr>
        <w:t>Отделу информационных технологий (Голубеву С.Н.) разместить настоящее постановление  на официальном сайте муниципального образования «Родниковский муниципальный район» в течение трех дней со дня его принятия.</w:t>
      </w:r>
    </w:p>
    <w:p w:rsidR="00676A97" w:rsidRPr="00676A97" w:rsidRDefault="00676A97" w:rsidP="008E6DC3">
      <w:pPr>
        <w:numPr>
          <w:ilvl w:val="0"/>
          <w:numId w:val="5"/>
        </w:numPr>
        <w:autoSpaceDE w:val="0"/>
        <w:autoSpaceDN w:val="0"/>
        <w:adjustRightInd w:val="0"/>
        <w:spacing w:after="0" w:line="240" w:lineRule="auto"/>
        <w:ind w:left="0" w:firstLine="900"/>
        <w:jc w:val="both"/>
        <w:outlineLvl w:val="1"/>
        <w:rPr>
          <w:rFonts w:ascii="Times New Roman" w:hAnsi="Times New Roman" w:cs="Times New Roman"/>
          <w:sz w:val="28"/>
          <w:szCs w:val="28"/>
        </w:rPr>
      </w:pPr>
      <w:r w:rsidRPr="00676A97">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архитектуры.</w:t>
      </w:r>
    </w:p>
    <w:p w:rsidR="00676A97" w:rsidRPr="00676A97" w:rsidRDefault="00676A97" w:rsidP="00676A97">
      <w:pPr>
        <w:pStyle w:val="a4"/>
        <w:jc w:val="left"/>
        <w:rPr>
          <w:rFonts w:ascii="Times New Roman" w:hAnsi="Times New Roman" w:cs="Times New Roman"/>
          <w:sz w:val="28"/>
          <w:szCs w:val="28"/>
          <w:lang w:val="ru-RU"/>
        </w:rPr>
      </w:pPr>
    </w:p>
    <w:p w:rsidR="00676A97" w:rsidRPr="00676A97" w:rsidRDefault="00676A97" w:rsidP="00676A97">
      <w:pPr>
        <w:pStyle w:val="aa"/>
        <w:spacing w:after="0" w:line="240" w:lineRule="auto"/>
        <w:rPr>
          <w:rFonts w:ascii="Times New Roman" w:hAnsi="Times New Roman" w:cs="Times New Roman"/>
          <w:b/>
          <w:sz w:val="28"/>
          <w:szCs w:val="28"/>
        </w:rPr>
      </w:pPr>
    </w:p>
    <w:p w:rsidR="00676A97" w:rsidRPr="00676A97" w:rsidRDefault="00676A97" w:rsidP="00676A97">
      <w:pPr>
        <w:pStyle w:val="aa"/>
        <w:spacing w:after="0" w:line="240" w:lineRule="auto"/>
        <w:rPr>
          <w:rFonts w:ascii="Times New Roman" w:hAnsi="Times New Roman" w:cs="Times New Roman"/>
          <w:b/>
          <w:sz w:val="28"/>
          <w:szCs w:val="28"/>
        </w:rPr>
      </w:pPr>
      <w:r w:rsidRPr="00676A97">
        <w:rPr>
          <w:rFonts w:ascii="Times New Roman" w:hAnsi="Times New Roman" w:cs="Times New Roman"/>
          <w:b/>
          <w:sz w:val="28"/>
          <w:szCs w:val="28"/>
        </w:rPr>
        <w:t>Глава  муниципального образования</w:t>
      </w:r>
    </w:p>
    <w:p w:rsidR="00676A97" w:rsidRPr="00676A97" w:rsidRDefault="00676A97" w:rsidP="00676A97">
      <w:pPr>
        <w:pStyle w:val="aa"/>
        <w:spacing w:after="0" w:line="240" w:lineRule="auto"/>
        <w:rPr>
          <w:rFonts w:ascii="Times New Roman" w:hAnsi="Times New Roman" w:cs="Times New Roman"/>
          <w:b/>
          <w:sz w:val="28"/>
          <w:szCs w:val="28"/>
        </w:rPr>
      </w:pPr>
      <w:r w:rsidRPr="00676A97">
        <w:rPr>
          <w:rFonts w:ascii="Times New Roman" w:hAnsi="Times New Roman" w:cs="Times New Roman"/>
          <w:b/>
          <w:sz w:val="28"/>
          <w:szCs w:val="28"/>
        </w:rPr>
        <w:t xml:space="preserve">«Родниковский муниципальный район» </w:t>
      </w:r>
      <w:r w:rsidRPr="00676A97">
        <w:rPr>
          <w:rFonts w:ascii="Times New Roman" w:hAnsi="Times New Roman" w:cs="Times New Roman"/>
          <w:b/>
          <w:sz w:val="28"/>
          <w:szCs w:val="28"/>
        </w:rPr>
        <w:tab/>
      </w:r>
      <w:r w:rsidRPr="00676A97">
        <w:rPr>
          <w:rFonts w:ascii="Times New Roman" w:hAnsi="Times New Roman" w:cs="Times New Roman"/>
          <w:b/>
          <w:sz w:val="28"/>
          <w:szCs w:val="28"/>
        </w:rPr>
        <w:tab/>
      </w:r>
      <w:r w:rsidRPr="00676A97">
        <w:rPr>
          <w:rFonts w:ascii="Times New Roman" w:hAnsi="Times New Roman" w:cs="Times New Roman"/>
          <w:b/>
          <w:sz w:val="28"/>
          <w:szCs w:val="28"/>
        </w:rPr>
        <w:tab/>
      </w:r>
      <w:r w:rsidRPr="00676A97">
        <w:rPr>
          <w:rFonts w:ascii="Times New Roman" w:hAnsi="Times New Roman" w:cs="Times New Roman"/>
          <w:b/>
          <w:sz w:val="28"/>
          <w:szCs w:val="28"/>
        </w:rPr>
        <w:tab/>
      </w:r>
      <w:r>
        <w:rPr>
          <w:rFonts w:ascii="Times New Roman" w:hAnsi="Times New Roman" w:cs="Times New Roman"/>
          <w:b/>
          <w:sz w:val="28"/>
          <w:szCs w:val="28"/>
        </w:rPr>
        <w:t xml:space="preserve">            </w:t>
      </w:r>
      <w:r w:rsidRPr="00676A97">
        <w:rPr>
          <w:rFonts w:ascii="Times New Roman" w:hAnsi="Times New Roman" w:cs="Times New Roman"/>
          <w:b/>
          <w:sz w:val="28"/>
          <w:szCs w:val="28"/>
        </w:rPr>
        <w:t>С.В. Носов</w:t>
      </w:r>
    </w:p>
    <w:p w:rsidR="00676A97" w:rsidRPr="00676A97" w:rsidRDefault="00676A97" w:rsidP="00676A97">
      <w:pPr>
        <w:pStyle w:val="a4"/>
        <w:jc w:val="left"/>
        <w:rPr>
          <w:rFonts w:ascii="Times New Roman" w:hAnsi="Times New Roman" w:cs="Times New Roman"/>
          <w:sz w:val="28"/>
          <w:szCs w:val="28"/>
          <w:lang w:val="ru-RU"/>
        </w:rPr>
        <w:sectPr w:rsidR="00676A97" w:rsidRPr="00676A97" w:rsidSect="00B5533F">
          <w:pgSz w:w="11906" w:h="16838"/>
          <w:pgMar w:top="851" w:right="567" w:bottom="567" w:left="1134" w:header="709" w:footer="709" w:gutter="0"/>
          <w:cols w:space="708"/>
          <w:docGrid w:linePitch="360"/>
        </w:sectPr>
      </w:pPr>
    </w:p>
    <w:p w:rsidR="00676A97" w:rsidRPr="00676A97" w:rsidRDefault="00676A97" w:rsidP="00676A97">
      <w:pPr>
        <w:widowControl w:val="0"/>
        <w:autoSpaceDE w:val="0"/>
        <w:autoSpaceDN w:val="0"/>
        <w:adjustRightInd w:val="0"/>
        <w:spacing w:after="0" w:line="240" w:lineRule="auto"/>
        <w:jc w:val="right"/>
        <w:rPr>
          <w:rFonts w:ascii="Times New Roman" w:hAnsi="Times New Roman" w:cs="Times New Roman"/>
          <w:sz w:val="28"/>
          <w:szCs w:val="28"/>
        </w:rPr>
      </w:pPr>
      <w:r w:rsidRPr="00676A97">
        <w:rPr>
          <w:rFonts w:ascii="Times New Roman" w:hAnsi="Times New Roman" w:cs="Times New Roman"/>
          <w:sz w:val="28"/>
          <w:szCs w:val="28"/>
        </w:rPr>
        <w:lastRenderedPageBreak/>
        <w:t>Приложение</w:t>
      </w:r>
    </w:p>
    <w:p w:rsidR="00676A97" w:rsidRPr="00676A97" w:rsidRDefault="00676A97" w:rsidP="00676A97">
      <w:pPr>
        <w:widowControl w:val="0"/>
        <w:autoSpaceDE w:val="0"/>
        <w:autoSpaceDN w:val="0"/>
        <w:adjustRightInd w:val="0"/>
        <w:spacing w:after="0" w:line="240" w:lineRule="auto"/>
        <w:jc w:val="right"/>
        <w:rPr>
          <w:rFonts w:ascii="Times New Roman" w:hAnsi="Times New Roman" w:cs="Times New Roman"/>
          <w:sz w:val="28"/>
          <w:szCs w:val="28"/>
        </w:rPr>
      </w:pPr>
      <w:r w:rsidRPr="00676A97">
        <w:rPr>
          <w:rFonts w:ascii="Times New Roman" w:hAnsi="Times New Roman" w:cs="Times New Roman"/>
          <w:sz w:val="28"/>
          <w:szCs w:val="28"/>
        </w:rPr>
        <w:t>к постановлению администрации</w:t>
      </w:r>
    </w:p>
    <w:p w:rsidR="00676A97" w:rsidRPr="00676A97" w:rsidRDefault="00676A97" w:rsidP="00676A97">
      <w:pPr>
        <w:widowControl w:val="0"/>
        <w:autoSpaceDE w:val="0"/>
        <w:autoSpaceDN w:val="0"/>
        <w:adjustRightInd w:val="0"/>
        <w:spacing w:after="0" w:line="240" w:lineRule="auto"/>
        <w:jc w:val="right"/>
        <w:rPr>
          <w:rFonts w:ascii="Times New Roman" w:hAnsi="Times New Roman" w:cs="Times New Roman"/>
          <w:sz w:val="28"/>
          <w:szCs w:val="28"/>
        </w:rPr>
      </w:pPr>
      <w:r w:rsidRPr="00676A97">
        <w:rPr>
          <w:rFonts w:ascii="Times New Roman" w:hAnsi="Times New Roman" w:cs="Times New Roman"/>
          <w:sz w:val="28"/>
          <w:szCs w:val="28"/>
        </w:rPr>
        <w:t>муниципального образования</w:t>
      </w:r>
    </w:p>
    <w:p w:rsidR="00676A97" w:rsidRPr="00676A97" w:rsidRDefault="00676A97" w:rsidP="00676A97">
      <w:pPr>
        <w:widowControl w:val="0"/>
        <w:autoSpaceDE w:val="0"/>
        <w:autoSpaceDN w:val="0"/>
        <w:adjustRightInd w:val="0"/>
        <w:spacing w:after="0" w:line="240" w:lineRule="auto"/>
        <w:jc w:val="right"/>
        <w:rPr>
          <w:rFonts w:ascii="Times New Roman" w:hAnsi="Times New Roman" w:cs="Times New Roman"/>
          <w:sz w:val="28"/>
          <w:szCs w:val="28"/>
        </w:rPr>
      </w:pPr>
      <w:r w:rsidRPr="00676A97">
        <w:rPr>
          <w:rFonts w:ascii="Times New Roman" w:hAnsi="Times New Roman" w:cs="Times New Roman"/>
          <w:sz w:val="28"/>
          <w:szCs w:val="28"/>
        </w:rPr>
        <w:t>«Родниковский муниципальный район»</w:t>
      </w:r>
    </w:p>
    <w:p w:rsidR="00676A97" w:rsidRPr="00676A97" w:rsidRDefault="00676A97" w:rsidP="00676A97">
      <w:pPr>
        <w:spacing w:after="0" w:line="240" w:lineRule="auto"/>
        <w:jc w:val="right"/>
        <w:rPr>
          <w:rFonts w:ascii="Times New Roman" w:hAnsi="Times New Roman" w:cs="Times New Roman"/>
          <w:sz w:val="28"/>
          <w:szCs w:val="28"/>
        </w:rPr>
      </w:pPr>
      <w:r w:rsidRPr="00676A97">
        <w:rPr>
          <w:rFonts w:ascii="Times New Roman" w:hAnsi="Times New Roman" w:cs="Times New Roman"/>
          <w:sz w:val="28"/>
          <w:szCs w:val="28"/>
        </w:rPr>
        <w:t>от 02.07.2019  года № 735</w:t>
      </w:r>
    </w:p>
    <w:p w:rsidR="00676A97" w:rsidRPr="00676A97" w:rsidRDefault="00676A97" w:rsidP="00676A97">
      <w:pPr>
        <w:widowControl w:val="0"/>
        <w:autoSpaceDE w:val="0"/>
        <w:autoSpaceDN w:val="0"/>
        <w:adjustRightInd w:val="0"/>
        <w:spacing w:after="0" w:line="240" w:lineRule="auto"/>
        <w:jc w:val="right"/>
        <w:rPr>
          <w:rFonts w:ascii="Times New Roman" w:hAnsi="Times New Roman" w:cs="Times New Roman"/>
          <w:sz w:val="28"/>
          <w:szCs w:val="28"/>
        </w:rPr>
      </w:pPr>
    </w:p>
    <w:p w:rsidR="00676A97" w:rsidRPr="00676A97" w:rsidRDefault="00676A97" w:rsidP="00676A97">
      <w:pPr>
        <w:widowControl w:val="0"/>
        <w:autoSpaceDE w:val="0"/>
        <w:autoSpaceDN w:val="0"/>
        <w:adjustRightInd w:val="0"/>
        <w:spacing w:after="0" w:line="240" w:lineRule="auto"/>
        <w:jc w:val="center"/>
        <w:rPr>
          <w:rFonts w:ascii="Times New Roman" w:hAnsi="Times New Roman" w:cs="Times New Roman"/>
          <w:b/>
          <w:sz w:val="28"/>
          <w:szCs w:val="28"/>
        </w:rPr>
      </w:pPr>
    </w:p>
    <w:p w:rsidR="00676A97" w:rsidRPr="00676A97" w:rsidRDefault="00676A97" w:rsidP="00676A97">
      <w:pPr>
        <w:widowControl w:val="0"/>
        <w:autoSpaceDE w:val="0"/>
        <w:autoSpaceDN w:val="0"/>
        <w:adjustRightInd w:val="0"/>
        <w:spacing w:after="0" w:line="240" w:lineRule="auto"/>
        <w:jc w:val="center"/>
        <w:rPr>
          <w:rFonts w:ascii="Times New Roman" w:hAnsi="Times New Roman" w:cs="Times New Roman"/>
          <w:b/>
          <w:sz w:val="28"/>
          <w:szCs w:val="28"/>
        </w:rPr>
      </w:pPr>
      <w:r w:rsidRPr="00676A97">
        <w:rPr>
          <w:rFonts w:ascii="Times New Roman" w:hAnsi="Times New Roman" w:cs="Times New Roman"/>
          <w:b/>
          <w:sz w:val="28"/>
          <w:szCs w:val="28"/>
        </w:rPr>
        <w:t>Протокол</w:t>
      </w:r>
    </w:p>
    <w:p w:rsidR="00676A97" w:rsidRPr="00676A97" w:rsidRDefault="00676A97" w:rsidP="00676A97">
      <w:pPr>
        <w:widowControl w:val="0"/>
        <w:autoSpaceDE w:val="0"/>
        <w:autoSpaceDN w:val="0"/>
        <w:adjustRightInd w:val="0"/>
        <w:spacing w:after="0" w:line="240" w:lineRule="auto"/>
        <w:jc w:val="center"/>
        <w:rPr>
          <w:rFonts w:ascii="Times New Roman" w:hAnsi="Times New Roman" w:cs="Times New Roman"/>
          <w:b/>
          <w:sz w:val="28"/>
          <w:szCs w:val="28"/>
        </w:rPr>
      </w:pPr>
      <w:r w:rsidRPr="00676A97">
        <w:rPr>
          <w:rFonts w:ascii="Times New Roman" w:hAnsi="Times New Roman" w:cs="Times New Roman"/>
          <w:b/>
          <w:sz w:val="28"/>
          <w:szCs w:val="28"/>
        </w:rPr>
        <w:t xml:space="preserve"> Комиссии по определению единой теплоснабжающей организации на территории муниципального образования «Родниковский муниципальный район» с 01.07.2019 года</w:t>
      </w:r>
    </w:p>
    <w:p w:rsidR="00676A97" w:rsidRPr="00676A97" w:rsidRDefault="00676A97" w:rsidP="00676A97">
      <w:pPr>
        <w:widowControl w:val="0"/>
        <w:autoSpaceDE w:val="0"/>
        <w:autoSpaceDN w:val="0"/>
        <w:adjustRightInd w:val="0"/>
        <w:spacing w:after="0" w:line="240" w:lineRule="auto"/>
        <w:jc w:val="center"/>
        <w:rPr>
          <w:rFonts w:ascii="Times New Roman" w:hAnsi="Times New Roman" w:cs="Times New Roman"/>
          <w:b/>
          <w:bCs/>
          <w:sz w:val="28"/>
          <w:szCs w:val="28"/>
        </w:rPr>
      </w:pPr>
    </w:p>
    <w:tbl>
      <w:tblPr>
        <w:tblW w:w="10228" w:type="dxa"/>
        <w:tblInd w:w="36" w:type="dxa"/>
        <w:tblLayout w:type="fixed"/>
        <w:tblCellMar>
          <w:left w:w="0" w:type="dxa"/>
          <w:right w:w="0" w:type="dxa"/>
        </w:tblCellMar>
        <w:tblLook w:val="0000"/>
      </w:tblPr>
      <w:tblGrid>
        <w:gridCol w:w="5096"/>
        <w:gridCol w:w="5132"/>
      </w:tblGrid>
      <w:tr w:rsidR="00676A97" w:rsidRPr="00676A97" w:rsidTr="00B5533F">
        <w:trPr>
          <w:trHeight w:val="100"/>
        </w:trPr>
        <w:tc>
          <w:tcPr>
            <w:tcW w:w="5096" w:type="dxa"/>
            <w:tcBorders>
              <w:top w:val="nil"/>
              <w:left w:val="nil"/>
              <w:bottom w:val="nil"/>
              <w:right w:val="nil"/>
            </w:tcBorders>
          </w:tcPr>
          <w:p w:rsidR="00676A97" w:rsidRPr="00676A97" w:rsidRDefault="00676A97" w:rsidP="00676A97">
            <w:pPr>
              <w:widowControl w:val="0"/>
              <w:autoSpaceDE w:val="0"/>
              <w:autoSpaceDN w:val="0"/>
              <w:adjustRightInd w:val="0"/>
              <w:spacing w:after="0" w:line="240" w:lineRule="auto"/>
              <w:rPr>
                <w:rFonts w:ascii="Times New Roman" w:hAnsi="Times New Roman" w:cs="Times New Roman"/>
                <w:sz w:val="28"/>
                <w:szCs w:val="28"/>
              </w:rPr>
            </w:pPr>
            <w:r w:rsidRPr="00676A97">
              <w:rPr>
                <w:rFonts w:ascii="Times New Roman" w:hAnsi="Times New Roman" w:cs="Times New Roman"/>
                <w:sz w:val="28"/>
                <w:szCs w:val="28"/>
              </w:rPr>
              <w:t xml:space="preserve">г. Родники </w:t>
            </w:r>
          </w:p>
        </w:tc>
        <w:tc>
          <w:tcPr>
            <w:tcW w:w="5132" w:type="dxa"/>
            <w:tcBorders>
              <w:top w:val="nil"/>
              <w:left w:val="nil"/>
              <w:bottom w:val="nil"/>
              <w:right w:val="nil"/>
            </w:tcBorders>
          </w:tcPr>
          <w:p w:rsidR="00676A97" w:rsidRPr="00676A97" w:rsidRDefault="00676A97" w:rsidP="00676A97">
            <w:pPr>
              <w:widowControl w:val="0"/>
              <w:autoSpaceDE w:val="0"/>
              <w:autoSpaceDN w:val="0"/>
              <w:adjustRightInd w:val="0"/>
              <w:spacing w:after="0" w:line="240" w:lineRule="auto"/>
              <w:jc w:val="right"/>
              <w:rPr>
                <w:rFonts w:ascii="Times New Roman" w:hAnsi="Times New Roman" w:cs="Times New Roman"/>
                <w:sz w:val="28"/>
                <w:szCs w:val="28"/>
              </w:rPr>
            </w:pPr>
            <w:r w:rsidRPr="00676A97">
              <w:rPr>
                <w:rFonts w:ascii="Times New Roman" w:hAnsi="Times New Roman" w:cs="Times New Roman"/>
                <w:sz w:val="28"/>
                <w:szCs w:val="28"/>
              </w:rPr>
              <w:t>«02» июля  2019 года</w:t>
            </w:r>
          </w:p>
        </w:tc>
      </w:tr>
    </w:tbl>
    <w:p w:rsidR="00676A97" w:rsidRPr="00676A97" w:rsidRDefault="00676A97" w:rsidP="00676A9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76A97">
        <w:rPr>
          <w:rFonts w:ascii="Times New Roman" w:hAnsi="Times New Roman" w:cs="Times New Roman"/>
          <w:sz w:val="28"/>
          <w:szCs w:val="28"/>
        </w:rPr>
        <w:t xml:space="preserve"> </w:t>
      </w:r>
      <w:r w:rsidRPr="00676A97">
        <w:rPr>
          <w:rFonts w:ascii="Times New Roman" w:hAnsi="Times New Roman" w:cs="Times New Roman"/>
          <w:sz w:val="28"/>
          <w:szCs w:val="28"/>
        </w:rPr>
        <w:br/>
        <w:t>Процедура рассмотрения заявок от теплоснабжающих и (или) теплосетевых организаций о присвоении им статуса единой теплоснабжающей организации проводилась единой комиссией 02.07.2019   года.</w:t>
      </w:r>
    </w:p>
    <w:p w:rsidR="00676A97" w:rsidRPr="00676A97" w:rsidRDefault="00676A97" w:rsidP="00676A97">
      <w:pPr>
        <w:widowControl w:val="0"/>
        <w:autoSpaceDE w:val="0"/>
        <w:autoSpaceDN w:val="0"/>
        <w:adjustRightInd w:val="0"/>
        <w:spacing w:after="0" w:line="240" w:lineRule="auto"/>
        <w:jc w:val="both"/>
        <w:rPr>
          <w:rFonts w:ascii="Times New Roman" w:hAnsi="Times New Roman" w:cs="Times New Roman"/>
          <w:bCs/>
          <w:sz w:val="28"/>
          <w:szCs w:val="28"/>
        </w:rPr>
      </w:pPr>
      <w:r w:rsidRPr="00676A97">
        <w:rPr>
          <w:rFonts w:ascii="Times New Roman" w:hAnsi="Times New Roman" w:cs="Times New Roman"/>
          <w:bCs/>
          <w:sz w:val="28"/>
          <w:szCs w:val="28"/>
        </w:rPr>
        <w:t>1. Наименование предмета отбора:</w:t>
      </w:r>
    </w:p>
    <w:p w:rsidR="00676A97" w:rsidRPr="00676A97" w:rsidRDefault="00676A97" w:rsidP="00676A97">
      <w:pPr>
        <w:widowControl w:val="0"/>
        <w:autoSpaceDE w:val="0"/>
        <w:autoSpaceDN w:val="0"/>
        <w:adjustRightInd w:val="0"/>
        <w:spacing w:after="0" w:line="240" w:lineRule="auto"/>
        <w:jc w:val="both"/>
        <w:rPr>
          <w:rFonts w:ascii="Times New Roman" w:hAnsi="Times New Roman" w:cs="Times New Roman"/>
          <w:sz w:val="28"/>
          <w:szCs w:val="28"/>
        </w:rPr>
      </w:pPr>
      <w:r w:rsidRPr="00676A97">
        <w:rPr>
          <w:rFonts w:ascii="Times New Roman" w:hAnsi="Times New Roman" w:cs="Times New Roman"/>
          <w:sz w:val="28"/>
          <w:szCs w:val="28"/>
        </w:rPr>
        <w:t>Определение единой теплоснабжающей организации на территории:</w:t>
      </w:r>
    </w:p>
    <w:p w:rsidR="00676A97" w:rsidRPr="00676A97" w:rsidRDefault="00676A97" w:rsidP="00676A9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76A97">
        <w:rPr>
          <w:rFonts w:ascii="Times New Roman" w:hAnsi="Times New Roman" w:cs="Times New Roman"/>
          <w:sz w:val="28"/>
          <w:szCs w:val="28"/>
        </w:rPr>
        <w:t>- муниципального образования «Родниковское городское поселение Родниковского муниципального района Ивановской области».</w:t>
      </w:r>
    </w:p>
    <w:p w:rsidR="00676A97" w:rsidRPr="00676A97" w:rsidRDefault="00676A97" w:rsidP="00676A9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76A97">
        <w:rPr>
          <w:rFonts w:ascii="Times New Roman" w:hAnsi="Times New Roman" w:cs="Times New Roman"/>
          <w:sz w:val="28"/>
          <w:szCs w:val="28"/>
        </w:rPr>
        <w:br/>
        <w:t xml:space="preserve">2. Сообщение о принятии заявок  в целях проведения настоящего отбора  в электронной форме было размещено «31» мая  2019 года на сайте Администрации муниципального образования «Родниковский муниципальный район» </w:t>
      </w:r>
      <w:hyperlink r:id="rId50" w:history="1">
        <w:r w:rsidRPr="00676A97">
          <w:rPr>
            <w:rFonts w:ascii="Times New Roman" w:hAnsi="Times New Roman" w:cs="Times New Roman"/>
            <w:color w:val="0000FF"/>
            <w:sz w:val="28"/>
            <w:szCs w:val="28"/>
            <w:u w:val="single"/>
            <w:lang w:val="en-US"/>
          </w:rPr>
          <w:t>www</w:t>
        </w:r>
        <w:r w:rsidRPr="00676A97">
          <w:rPr>
            <w:rFonts w:ascii="Times New Roman" w:hAnsi="Times New Roman" w:cs="Times New Roman"/>
            <w:color w:val="0000FF"/>
            <w:sz w:val="28"/>
            <w:szCs w:val="28"/>
            <w:u w:val="single"/>
          </w:rPr>
          <w:t>.</w:t>
        </w:r>
        <w:r w:rsidRPr="00676A97">
          <w:rPr>
            <w:rFonts w:ascii="Times New Roman" w:hAnsi="Times New Roman" w:cs="Times New Roman"/>
            <w:color w:val="0000FF"/>
            <w:sz w:val="28"/>
            <w:szCs w:val="28"/>
            <w:u w:val="single"/>
            <w:lang w:val="en-US"/>
          </w:rPr>
          <w:t>rodniki</w:t>
        </w:r>
        <w:r w:rsidRPr="00676A97">
          <w:rPr>
            <w:rFonts w:ascii="Times New Roman" w:hAnsi="Times New Roman" w:cs="Times New Roman"/>
            <w:color w:val="0000FF"/>
            <w:sz w:val="28"/>
            <w:szCs w:val="28"/>
            <w:u w:val="single"/>
          </w:rPr>
          <w:t>-37</w:t>
        </w:r>
      </w:hyperlink>
      <w:r w:rsidRPr="00676A97">
        <w:rPr>
          <w:rFonts w:ascii="Times New Roman" w:hAnsi="Times New Roman" w:cs="Times New Roman"/>
          <w:sz w:val="28"/>
          <w:szCs w:val="28"/>
        </w:rPr>
        <w:t xml:space="preserve"> </w:t>
      </w:r>
    </w:p>
    <w:p w:rsidR="00676A97" w:rsidRPr="00676A97" w:rsidRDefault="00676A97" w:rsidP="00676A9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76A97" w:rsidRPr="00676A97" w:rsidRDefault="00676A97" w:rsidP="00676A97">
      <w:pPr>
        <w:widowControl w:val="0"/>
        <w:autoSpaceDE w:val="0"/>
        <w:autoSpaceDN w:val="0"/>
        <w:adjustRightInd w:val="0"/>
        <w:spacing w:after="0" w:line="240" w:lineRule="auto"/>
        <w:jc w:val="both"/>
        <w:rPr>
          <w:rFonts w:ascii="Times New Roman" w:hAnsi="Times New Roman" w:cs="Times New Roman"/>
          <w:sz w:val="28"/>
          <w:szCs w:val="28"/>
        </w:rPr>
      </w:pPr>
      <w:r w:rsidRPr="00676A97">
        <w:rPr>
          <w:rFonts w:ascii="Times New Roman" w:hAnsi="Times New Roman" w:cs="Times New Roman"/>
          <w:sz w:val="28"/>
          <w:szCs w:val="28"/>
        </w:rPr>
        <w:t>3.Состав единой комиссии.</w:t>
      </w:r>
    </w:p>
    <w:p w:rsidR="00676A97" w:rsidRPr="00676A97" w:rsidRDefault="00676A97" w:rsidP="00676A97">
      <w:pPr>
        <w:widowControl w:val="0"/>
        <w:autoSpaceDE w:val="0"/>
        <w:autoSpaceDN w:val="0"/>
        <w:adjustRightInd w:val="0"/>
        <w:spacing w:after="0" w:line="240" w:lineRule="auto"/>
        <w:jc w:val="both"/>
        <w:rPr>
          <w:rFonts w:ascii="Times New Roman" w:hAnsi="Times New Roman" w:cs="Times New Roman"/>
          <w:sz w:val="28"/>
          <w:szCs w:val="28"/>
        </w:rPr>
      </w:pPr>
      <w:r w:rsidRPr="00676A97">
        <w:rPr>
          <w:rFonts w:ascii="Times New Roman" w:hAnsi="Times New Roman" w:cs="Times New Roman"/>
          <w:sz w:val="28"/>
          <w:szCs w:val="28"/>
        </w:rPr>
        <w:t>На заседании комиссии, при подведении итогов по определению единой теплоснабжающей организации   присутствовали:</w:t>
      </w:r>
    </w:p>
    <w:p w:rsidR="00676A97" w:rsidRPr="00676A97" w:rsidRDefault="00676A97" w:rsidP="00676A97">
      <w:pPr>
        <w:widowControl w:val="0"/>
        <w:autoSpaceDE w:val="0"/>
        <w:autoSpaceDN w:val="0"/>
        <w:adjustRightInd w:val="0"/>
        <w:spacing w:after="0" w:line="240" w:lineRule="auto"/>
        <w:jc w:val="both"/>
        <w:rPr>
          <w:rFonts w:ascii="Times New Roman" w:hAnsi="Times New Roman" w:cs="Times New Roman"/>
          <w:sz w:val="28"/>
          <w:szCs w:val="28"/>
        </w:rPr>
      </w:pPr>
      <w:r w:rsidRPr="00676A97">
        <w:rPr>
          <w:rFonts w:ascii="Times New Roman" w:hAnsi="Times New Roman" w:cs="Times New Roman"/>
          <w:sz w:val="28"/>
          <w:szCs w:val="28"/>
        </w:rPr>
        <w:t xml:space="preserve">Председатель комиссии: Балакирева Надежда Геннадьевна </w:t>
      </w:r>
    </w:p>
    <w:p w:rsidR="00676A97" w:rsidRPr="00676A97" w:rsidRDefault="00676A97" w:rsidP="00676A97">
      <w:pPr>
        <w:widowControl w:val="0"/>
        <w:autoSpaceDE w:val="0"/>
        <w:autoSpaceDN w:val="0"/>
        <w:adjustRightInd w:val="0"/>
        <w:spacing w:after="0" w:line="240" w:lineRule="auto"/>
        <w:jc w:val="both"/>
        <w:rPr>
          <w:rFonts w:ascii="Times New Roman" w:hAnsi="Times New Roman" w:cs="Times New Roman"/>
          <w:sz w:val="28"/>
          <w:szCs w:val="28"/>
        </w:rPr>
      </w:pPr>
      <w:r w:rsidRPr="00676A97">
        <w:rPr>
          <w:rFonts w:ascii="Times New Roman" w:hAnsi="Times New Roman" w:cs="Times New Roman"/>
          <w:sz w:val="28"/>
          <w:szCs w:val="28"/>
        </w:rPr>
        <w:t>Зам. председателя комиссии: Горев Михаил Федорович</w:t>
      </w:r>
    </w:p>
    <w:p w:rsidR="00676A97" w:rsidRPr="00676A97" w:rsidRDefault="00676A97" w:rsidP="00676A97">
      <w:pPr>
        <w:widowControl w:val="0"/>
        <w:autoSpaceDE w:val="0"/>
        <w:autoSpaceDN w:val="0"/>
        <w:adjustRightInd w:val="0"/>
        <w:spacing w:after="0" w:line="240" w:lineRule="auto"/>
        <w:jc w:val="both"/>
        <w:rPr>
          <w:rFonts w:ascii="Times New Roman" w:hAnsi="Times New Roman" w:cs="Times New Roman"/>
          <w:sz w:val="28"/>
          <w:szCs w:val="28"/>
        </w:rPr>
      </w:pPr>
      <w:r w:rsidRPr="00676A97">
        <w:rPr>
          <w:rFonts w:ascii="Times New Roman" w:hAnsi="Times New Roman" w:cs="Times New Roman"/>
          <w:sz w:val="28"/>
          <w:szCs w:val="28"/>
        </w:rPr>
        <w:t xml:space="preserve">Член комиссии: Смирнов Владимир Викторович </w:t>
      </w:r>
    </w:p>
    <w:p w:rsidR="00676A97" w:rsidRPr="00676A97" w:rsidRDefault="00676A97" w:rsidP="00676A97">
      <w:pPr>
        <w:widowControl w:val="0"/>
        <w:autoSpaceDE w:val="0"/>
        <w:autoSpaceDN w:val="0"/>
        <w:adjustRightInd w:val="0"/>
        <w:spacing w:after="0" w:line="240" w:lineRule="auto"/>
        <w:jc w:val="both"/>
        <w:rPr>
          <w:rFonts w:ascii="Times New Roman" w:hAnsi="Times New Roman" w:cs="Times New Roman"/>
          <w:sz w:val="28"/>
          <w:szCs w:val="28"/>
        </w:rPr>
      </w:pPr>
      <w:r w:rsidRPr="00676A97">
        <w:rPr>
          <w:rFonts w:ascii="Times New Roman" w:hAnsi="Times New Roman" w:cs="Times New Roman"/>
          <w:sz w:val="28"/>
          <w:szCs w:val="28"/>
        </w:rPr>
        <w:t>Член комиссии: Кочетова Наталья Сергеевна</w:t>
      </w:r>
    </w:p>
    <w:p w:rsidR="00676A97" w:rsidRPr="00676A97" w:rsidRDefault="00676A97" w:rsidP="00676A97">
      <w:pPr>
        <w:widowControl w:val="0"/>
        <w:autoSpaceDE w:val="0"/>
        <w:autoSpaceDN w:val="0"/>
        <w:adjustRightInd w:val="0"/>
        <w:spacing w:after="0" w:line="240" w:lineRule="auto"/>
        <w:jc w:val="both"/>
        <w:rPr>
          <w:rFonts w:ascii="Times New Roman" w:hAnsi="Times New Roman" w:cs="Times New Roman"/>
          <w:sz w:val="28"/>
          <w:szCs w:val="28"/>
        </w:rPr>
      </w:pPr>
      <w:r w:rsidRPr="00676A97">
        <w:rPr>
          <w:rFonts w:ascii="Times New Roman" w:hAnsi="Times New Roman" w:cs="Times New Roman"/>
          <w:sz w:val="28"/>
          <w:szCs w:val="28"/>
        </w:rPr>
        <w:t>Секретарь комиссии: Кропалова Любовь Салмановна</w:t>
      </w:r>
    </w:p>
    <w:p w:rsidR="00676A97" w:rsidRPr="00676A97" w:rsidRDefault="00676A97" w:rsidP="00676A97">
      <w:pPr>
        <w:widowControl w:val="0"/>
        <w:autoSpaceDE w:val="0"/>
        <w:autoSpaceDN w:val="0"/>
        <w:adjustRightInd w:val="0"/>
        <w:spacing w:after="0" w:line="240" w:lineRule="auto"/>
        <w:jc w:val="both"/>
        <w:rPr>
          <w:rFonts w:ascii="Times New Roman" w:hAnsi="Times New Roman" w:cs="Times New Roman"/>
          <w:sz w:val="28"/>
          <w:szCs w:val="28"/>
        </w:rPr>
      </w:pPr>
      <w:r w:rsidRPr="00676A97">
        <w:rPr>
          <w:rFonts w:ascii="Times New Roman" w:hAnsi="Times New Roman" w:cs="Times New Roman"/>
          <w:sz w:val="28"/>
          <w:szCs w:val="28"/>
        </w:rPr>
        <w:t>На заседании комиссии присутствует 5  из 6 членов комиссии. Комиссия правомочна осуществлять свои функции.</w:t>
      </w:r>
    </w:p>
    <w:p w:rsidR="00676A97" w:rsidRPr="00676A97" w:rsidRDefault="00676A97" w:rsidP="00676A97">
      <w:pPr>
        <w:widowControl w:val="0"/>
        <w:autoSpaceDE w:val="0"/>
        <w:autoSpaceDN w:val="0"/>
        <w:adjustRightInd w:val="0"/>
        <w:spacing w:after="0" w:line="240" w:lineRule="auto"/>
        <w:jc w:val="both"/>
        <w:rPr>
          <w:rFonts w:ascii="Times New Roman" w:hAnsi="Times New Roman" w:cs="Times New Roman"/>
          <w:sz w:val="28"/>
          <w:szCs w:val="28"/>
        </w:rPr>
      </w:pPr>
    </w:p>
    <w:p w:rsidR="00676A97" w:rsidRDefault="00676A97" w:rsidP="00676A97">
      <w:pPr>
        <w:widowControl w:val="0"/>
        <w:autoSpaceDE w:val="0"/>
        <w:autoSpaceDN w:val="0"/>
        <w:adjustRightInd w:val="0"/>
        <w:spacing w:after="0" w:line="240" w:lineRule="auto"/>
        <w:jc w:val="both"/>
        <w:rPr>
          <w:rFonts w:ascii="Times New Roman" w:hAnsi="Times New Roman" w:cs="Times New Roman"/>
          <w:sz w:val="28"/>
          <w:szCs w:val="28"/>
        </w:rPr>
      </w:pPr>
      <w:r w:rsidRPr="00676A97">
        <w:rPr>
          <w:rFonts w:ascii="Times New Roman" w:hAnsi="Times New Roman" w:cs="Times New Roman"/>
          <w:sz w:val="28"/>
          <w:szCs w:val="28"/>
        </w:rPr>
        <w:t>4. На основании рассмотрения заявок от теплоснабжающих и (или) теплосетевых организаций о присвоении им статуса единой теплоснабжающей организации допущены и признаны участниками отбора следующие участники:</w:t>
      </w:r>
    </w:p>
    <w:p w:rsidR="00676A97" w:rsidRDefault="00676A97" w:rsidP="00676A97">
      <w:pPr>
        <w:widowControl w:val="0"/>
        <w:autoSpaceDE w:val="0"/>
        <w:autoSpaceDN w:val="0"/>
        <w:adjustRightInd w:val="0"/>
        <w:spacing w:after="0" w:line="240" w:lineRule="auto"/>
        <w:jc w:val="both"/>
        <w:rPr>
          <w:rFonts w:ascii="Times New Roman" w:hAnsi="Times New Roman" w:cs="Times New Roman"/>
          <w:sz w:val="28"/>
          <w:szCs w:val="28"/>
        </w:rPr>
      </w:pPr>
    </w:p>
    <w:p w:rsidR="00676A97" w:rsidRDefault="00676A97" w:rsidP="00676A97">
      <w:pPr>
        <w:widowControl w:val="0"/>
        <w:autoSpaceDE w:val="0"/>
        <w:autoSpaceDN w:val="0"/>
        <w:adjustRightInd w:val="0"/>
        <w:spacing w:after="0" w:line="240" w:lineRule="auto"/>
        <w:jc w:val="both"/>
        <w:rPr>
          <w:rFonts w:ascii="Times New Roman" w:hAnsi="Times New Roman" w:cs="Times New Roman"/>
          <w:sz w:val="28"/>
          <w:szCs w:val="28"/>
        </w:rPr>
      </w:pPr>
    </w:p>
    <w:p w:rsidR="00676A97" w:rsidRDefault="00676A97" w:rsidP="00676A97">
      <w:pPr>
        <w:widowControl w:val="0"/>
        <w:autoSpaceDE w:val="0"/>
        <w:autoSpaceDN w:val="0"/>
        <w:adjustRightInd w:val="0"/>
        <w:spacing w:after="0" w:line="240" w:lineRule="auto"/>
        <w:jc w:val="both"/>
        <w:rPr>
          <w:rFonts w:ascii="Times New Roman" w:hAnsi="Times New Roman" w:cs="Times New Roman"/>
          <w:sz w:val="28"/>
          <w:szCs w:val="28"/>
        </w:rPr>
      </w:pPr>
    </w:p>
    <w:p w:rsidR="00676A97" w:rsidRDefault="00676A97" w:rsidP="00676A97">
      <w:pPr>
        <w:widowControl w:val="0"/>
        <w:autoSpaceDE w:val="0"/>
        <w:autoSpaceDN w:val="0"/>
        <w:adjustRightInd w:val="0"/>
        <w:spacing w:after="0" w:line="240" w:lineRule="auto"/>
        <w:jc w:val="both"/>
        <w:rPr>
          <w:rFonts w:ascii="Times New Roman" w:hAnsi="Times New Roman" w:cs="Times New Roman"/>
          <w:sz w:val="28"/>
          <w:szCs w:val="28"/>
        </w:rPr>
      </w:pPr>
    </w:p>
    <w:p w:rsidR="00676A97" w:rsidRPr="00676A97" w:rsidRDefault="00676A97" w:rsidP="00676A97">
      <w:pPr>
        <w:widowControl w:val="0"/>
        <w:autoSpaceDE w:val="0"/>
        <w:autoSpaceDN w:val="0"/>
        <w:adjustRightInd w:val="0"/>
        <w:spacing w:after="0" w:line="240" w:lineRule="auto"/>
        <w:jc w:val="both"/>
        <w:rPr>
          <w:rFonts w:ascii="Times New Roman" w:hAnsi="Times New Roman" w:cs="Times New Roman"/>
          <w:sz w:val="28"/>
          <w:szCs w:val="28"/>
        </w:rPr>
      </w:pPr>
    </w:p>
    <w:tbl>
      <w:tblPr>
        <w:tblpPr w:leftFromText="180" w:rightFromText="180" w:vertAnchor="text" w:horzAnchor="margin" w:tblpY="174"/>
        <w:tblW w:w="10211" w:type="dxa"/>
        <w:tblLayout w:type="fixed"/>
        <w:tblCellMar>
          <w:left w:w="0" w:type="dxa"/>
          <w:right w:w="0" w:type="dxa"/>
        </w:tblCellMar>
        <w:tblLook w:val="0000"/>
      </w:tblPr>
      <w:tblGrid>
        <w:gridCol w:w="815"/>
        <w:gridCol w:w="2025"/>
        <w:gridCol w:w="1701"/>
        <w:gridCol w:w="5670"/>
      </w:tblGrid>
      <w:tr w:rsidR="00676A97" w:rsidRPr="00676A97" w:rsidTr="00676A97">
        <w:trPr>
          <w:trHeight w:val="100"/>
        </w:trPr>
        <w:tc>
          <w:tcPr>
            <w:tcW w:w="815" w:type="dxa"/>
            <w:tcBorders>
              <w:top w:val="single" w:sz="4" w:space="0" w:color="auto"/>
              <w:left w:val="single" w:sz="4" w:space="0" w:color="auto"/>
              <w:bottom w:val="single" w:sz="4" w:space="0" w:color="auto"/>
              <w:right w:val="single" w:sz="4" w:space="0" w:color="auto"/>
            </w:tcBorders>
            <w:vAlign w:val="center"/>
          </w:tcPr>
          <w:p w:rsidR="00676A97" w:rsidRPr="00676A97" w:rsidRDefault="00676A97" w:rsidP="00676A97">
            <w:pPr>
              <w:widowControl w:val="0"/>
              <w:autoSpaceDE w:val="0"/>
              <w:autoSpaceDN w:val="0"/>
              <w:adjustRightInd w:val="0"/>
              <w:spacing w:after="0" w:line="240" w:lineRule="auto"/>
              <w:rPr>
                <w:rFonts w:ascii="Times New Roman" w:hAnsi="Times New Roman" w:cs="Times New Roman"/>
                <w:sz w:val="28"/>
                <w:szCs w:val="28"/>
              </w:rPr>
            </w:pPr>
            <w:r w:rsidRPr="00676A97">
              <w:rPr>
                <w:rFonts w:ascii="Times New Roman" w:hAnsi="Times New Roman" w:cs="Times New Roman"/>
                <w:b/>
                <w:bCs/>
                <w:sz w:val="28"/>
                <w:szCs w:val="28"/>
              </w:rPr>
              <w:lastRenderedPageBreak/>
              <w:t>№ п/п</w:t>
            </w:r>
          </w:p>
        </w:tc>
        <w:tc>
          <w:tcPr>
            <w:tcW w:w="2025" w:type="dxa"/>
            <w:tcBorders>
              <w:top w:val="single" w:sz="4" w:space="0" w:color="auto"/>
              <w:left w:val="single" w:sz="4" w:space="0" w:color="auto"/>
              <w:bottom w:val="single" w:sz="4" w:space="0" w:color="auto"/>
              <w:right w:val="single" w:sz="4" w:space="0" w:color="auto"/>
            </w:tcBorders>
            <w:vAlign w:val="center"/>
          </w:tcPr>
          <w:p w:rsidR="00676A97" w:rsidRPr="00676A97" w:rsidRDefault="00676A97" w:rsidP="00676A97">
            <w:pPr>
              <w:widowControl w:val="0"/>
              <w:autoSpaceDE w:val="0"/>
              <w:autoSpaceDN w:val="0"/>
              <w:adjustRightInd w:val="0"/>
              <w:spacing w:after="0" w:line="240" w:lineRule="auto"/>
              <w:rPr>
                <w:rFonts w:ascii="Times New Roman" w:hAnsi="Times New Roman" w:cs="Times New Roman"/>
                <w:sz w:val="28"/>
                <w:szCs w:val="28"/>
              </w:rPr>
            </w:pPr>
            <w:r w:rsidRPr="00676A97">
              <w:rPr>
                <w:rFonts w:ascii="Times New Roman" w:hAnsi="Times New Roman" w:cs="Times New Roman"/>
                <w:b/>
                <w:bCs/>
                <w:sz w:val="28"/>
                <w:szCs w:val="28"/>
              </w:rPr>
              <w:t xml:space="preserve">Наименование теплоснабжающей и (или) теплосетевой организации </w:t>
            </w:r>
          </w:p>
        </w:tc>
        <w:tc>
          <w:tcPr>
            <w:tcW w:w="1701" w:type="dxa"/>
            <w:tcBorders>
              <w:top w:val="single" w:sz="4" w:space="0" w:color="auto"/>
              <w:left w:val="single" w:sz="4" w:space="0" w:color="auto"/>
              <w:bottom w:val="single" w:sz="4" w:space="0" w:color="auto"/>
              <w:right w:val="single" w:sz="4" w:space="0" w:color="auto"/>
            </w:tcBorders>
            <w:vAlign w:val="center"/>
          </w:tcPr>
          <w:p w:rsidR="00676A97" w:rsidRPr="00676A97" w:rsidRDefault="00676A97" w:rsidP="00676A97">
            <w:pPr>
              <w:widowControl w:val="0"/>
              <w:autoSpaceDE w:val="0"/>
              <w:autoSpaceDN w:val="0"/>
              <w:adjustRightInd w:val="0"/>
              <w:spacing w:after="0" w:line="240" w:lineRule="auto"/>
              <w:rPr>
                <w:rFonts w:ascii="Times New Roman" w:hAnsi="Times New Roman" w:cs="Times New Roman"/>
                <w:sz w:val="28"/>
                <w:szCs w:val="28"/>
              </w:rPr>
            </w:pPr>
            <w:r w:rsidRPr="00676A97">
              <w:rPr>
                <w:rFonts w:ascii="Times New Roman" w:hAnsi="Times New Roman" w:cs="Times New Roman"/>
                <w:b/>
                <w:bCs/>
                <w:sz w:val="28"/>
                <w:szCs w:val="28"/>
              </w:rPr>
              <w:t>Статус допуска</w:t>
            </w:r>
          </w:p>
        </w:tc>
        <w:tc>
          <w:tcPr>
            <w:tcW w:w="5670" w:type="dxa"/>
            <w:tcBorders>
              <w:top w:val="single" w:sz="4" w:space="0" w:color="auto"/>
              <w:left w:val="single" w:sz="4" w:space="0" w:color="auto"/>
              <w:bottom w:val="single" w:sz="4" w:space="0" w:color="auto"/>
              <w:right w:val="single" w:sz="4" w:space="0" w:color="auto"/>
            </w:tcBorders>
            <w:vAlign w:val="center"/>
          </w:tcPr>
          <w:p w:rsidR="00676A97" w:rsidRPr="00676A97" w:rsidRDefault="00676A97" w:rsidP="00676A97">
            <w:pPr>
              <w:widowControl w:val="0"/>
              <w:autoSpaceDE w:val="0"/>
              <w:autoSpaceDN w:val="0"/>
              <w:adjustRightInd w:val="0"/>
              <w:spacing w:after="0" w:line="240" w:lineRule="auto"/>
              <w:rPr>
                <w:rFonts w:ascii="Times New Roman" w:hAnsi="Times New Roman" w:cs="Times New Roman"/>
                <w:sz w:val="28"/>
                <w:szCs w:val="28"/>
              </w:rPr>
            </w:pPr>
            <w:r w:rsidRPr="00676A97">
              <w:rPr>
                <w:rFonts w:ascii="Times New Roman" w:hAnsi="Times New Roman" w:cs="Times New Roman"/>
                <w:b/>
                <w:bCs/>
                <w:sz w:val="28"/>
                <w:szCs w:val="28"/>
              </w:rPr>
              <w:t>Основание для решения</w:t>
            </w:r>
          </w:p>
        </w:tc>
      </w:tr>
      <w:tr w:rsidR="00676A97" w:rsidRPr="00676A97" w:rsidTr="00676A97">
        <w:trPr>
          <w:trHeight w:val="100"/>
        </w:trPr>
        <w:tc>
          <w:tcPr>
            <w:tcW w:w="815" w:type="dxa"/>
            <w:tcBorders>
              <w:top w:val="single" w:sz="4" w:space="0" w:color="auto"/>
              <w:left w:val="single" w:sz="4" w:space="0" w:color="auto"/>
              <w:bottom w:val="single" w:sz="4" w:space="0" w:color="auto"/>
              <w:right w:val="single" w:sz="4" w:space="0" w:color="auto"/>
            </w:tcBorders>
            <w:vAlign w:val="center"/>
          </w:tcPr>
          <w:p w:rsidR="00676A97" w:rsidRPr="00676A97" w:rsidRDefault="00676A97" w:rsidP="004A2A76">
            <w:pPr>
              <w:widowControl w:val="0"/>
              <w:autoSpaceDE w:val="0"/>
              <w:autoSpaceDN w:val="0"/>
              <w:adjustRightInd w:val="0"/>
              <w:spacing w:after="0" w:line="240" w:lineRule="auto"/>
              <w:jc w:val="center"/>
              <w:rPr>
                <w:rFonts w:ascii="Times New Roman" w:hAnsi="Times New Roman" w:cs="Times New Roman"/>
                <w:sz w:val="28"/>
                <w:szCs w:val="28"/>
              </w:rPr>
            </w:pPr>
            <w:r w:rsidRPr="00676A97">
              <w:rPr>
                <w:rFonts w:ascii="Times New Roman" w:hAnsi="Times New Roman" w:cs="Times New Roman"/>
                <w:sz w:val="28"/>
                <w:szCs w:val="28"/>
              </w:rPr>
              <w:t>1</w:t>
            </w:r>
          </w:p>
        </w:tc>
        <w:tc>
          <w:tcPr>
            <w:tcW w:w="2025" w:type="dxa"/>
            <w:tcBorders>
              <w:top w:val="single" w:sz="4" w:space="0" w:color="auto"/>
              <w:left w:val="single" w:sz="4" w:space="0" w:color="auto"/>
              <w:bottom w:val="single" w:sz="4" w:space="0" w:color="auto"/>
              <w:right w:val="single" w:sz="4" w:space="0" w:color="auto"/>
            </w:tcBorders>
            <w:vAlign w:val="center"/>
          </w:tcPr>
          <w:p w:rsidR="00676A97" w:rsidRPr="00676A97" w:rsidRDefault="00676A97" w:rsidP="00676A97">
            <w:pPr>
              <w:widowControl w:val="0"/>
              <w:autoSpaceDE w:val="0"/>
              <w:autoSpaceDN w:val="0"/>
              <w:adjustRightInd w:val="0"/>
              <w:spacing w:after="0" w:line="240" w:lineRule="auto"/>
              <w:rPr>
                <w:rFonts w:ascii="Times New Roman" w:hAnsi="Times New Roman" w:cs="Times New Roman"/>
                <w:sz w:val="28"/>
                <w:szCs w:val="28"/>
              </w:rPr>
            </w:pPr>
            <w:r w:rsidRPr="00676A97">
              <w:rPr>
                <w:rFonts w:ascii="Times New Roman" w:hAnsi="Times New Roman" w:cs="Times New Roman"/>
                <w:sz w:val="28"/>
                <w:szCs w:val="28"/>
              </w:rPr>
              <w:t>ООО «Управляющая компания Индустриального парка «Родники»</w:t>
            </w:r>
          </w:p>
        </w:tc>
        <w:tc>
          <w:tcPr>
            <w:tcW w:w="1701" w:type="dxa"/>
            <w:tcBorders>
              <w:top w:val="single" w:sz="4" w:space="0" w:color="auto"/>
              <w:left w:val="single" w:sz="4" w:space="0" w:color="auto"/>
              <w:bottom w:val="single" w:sz="4" w:space="0" w:color="auto"/>
              <w:right w:val="single" w:sz="4" w:space="0" w:color="auto"/>
            </w:tcBorders>
            <w:vAlign w:val="center"/>
          </w:tcPr>
          <w:p w:rsidR="00676A97" w:rsidRPr="00676A97" w:rsidRDefault="00676A97" w:rsidP="00676A97">
            <w:pPr>
              <w:widowControl w:val="0"/>
              <w:autoSpaceDE w:val="0"/>
              <w:autoSpaceDN w:val="0"/>
              <w:adjustRightInd w:val="0"/>
              <w:spacing w:after="0" w:line="240" w:lineRule="auto"/>
              <w:rPr>
                <w:rFonts w:ascii="Times New Roman" w:hAnsi="Times New Roman" w:cs="Times New Roman"/>
                <w:sz w:val="28"/>
                <w:szCs w:val="28"/>
              </w:rPr>
            </w:pPr>
            <w:r w:rsidRPr="00676A97">
              <w:rPr>
                <w:rFonts w:ascii="Times New Roman" w:hAnsi="Times New Roman" w:cs="Times New Roman"/>
                <w:sz w:val="28"/>
                <w:szCs w:val="28"/>
              </w:rPr>
              <w:t>Допустить</w:t>
            </w:r>
          </w:p>
        </w:tc>
        <w:tc>
          <w:tcPr>
            <w:tcW w:w="5670" w:type="dxa"/>
            <w:tcBorders>
              <w:top w:val="single" w:sz="4" w:space="0" w:color="auto"/>
              <w:left w:val="single" w:sz="4" w:space="0" w:color="auto"/>
              <w:bottom w:val="single" w:sz="4" w:space="0" w:color="auto"/>
              <w:right w:val="single" w:sz="4" w:space="0" w:color="auto"/>
            </w:tcBorders>
          </w:tcPr>
          <w:p w:rsidR="00676A97" w:rsidRPr="00676A97" w:rsidRDefault="00676A97" w:rsidP="00676A97">
            <w:pPr>
              <w:spacing w:after="0" w:line="240" w:lineRule="auto"/>
              <w:rPr>
                <w:rFonts w:ascii="Times New Roman" w:hAnsi="Times New Roman" w:cs="Times New Roman"/>
                <w:sz w:val="28"/>
                <w:szCs w:val="28"/>
              </w:rPr>
            </w:pPr>
            <w:r w:rsidRPr="00676A97">
              <w:rPr>
                <w:rFonts w:ascii="Times New Roman" w:hAnsi="Times New Roman" w:cs="Times New Roman"/>
                <w:sz w:val="28"/>
                <w:szCs w:val="28"/>
              </w:rPr>
              <w:t>Заявка участника отбора  соответствует требованиям  Правилам организации теплоснабжения в РФ, утвержденных постановлением Правительства РФ от 08.08.2012 года  №808</w:t>
            </w:r>
          </w:p>
        </w:tc>
      </w:tr>
    </w:tbl>
    <w:p w:rsidR="00676A97" w:rsidRPr="00676A97" w:rsidRDefault="00676A97" w:rsidP="00676A97">
      <w:pPr>
        <w:widowControl w:val="0"/>
        <w:autoSpaceDE w:val="0"/>
        <w:autoSpaceDN w:val="0"/>
        <w:adjustRightInd w:val="0"/>
        <w:spacing w:after="0" w:line="240" w:lineRule="auto"/>
        <w:jc w:val="both"/>
        <w:rPr>
          <w:rFonts w:ascii="Times New Roman" w:hAnsi="Times New Roman" w:cs="Times New Roman"/>
          <w:sz w:val="28"/>
          <w:szCs w:val="28"/>
        </w:rPr>
      </w:pPr>
    </w:p>
    <w:p w:rsidR="00676A97" w:rsidRPr="00676A97" w:rsidRDefault="00676A97" w:rsidP="00676A97">
      <w:pPr>
        <w:widowControl w:val="0"/>
        <w:autoSpaceDE w:val="0"/>
        <w:autoSpaceDN w:val="0"/>
        <w:adjustRightInd w:val="0"/>
        <w:spacing w:after="0" w:line="240" w:lineRule="auto"/>
        <w:jc w:val="both"/>
        <w:rPr>
          <w:rFonts w:ascii="Times New Roman" w:hAnsi="Times New Roman" w:cs="Times New Roman"/>
          <w:sz w:val="28"/>
          <w:szCs w:val="28"/>
        </w:rPr>
      </w:pPr>
      <w:r w:rsidRPr="00676A97">
        <w:rPr>
          <w:rFonts w:ascii="Times New Roman" w:hAnsi="Times New Roman" w:cs="Times New Roman"/>
          <w:sz w:val="28"/>
          <w:szCs w:val="28"/>
        </w:rPr>
        <w:t xml:space="preserve">5. Единая комиссия рассмотрела  заявки на участие в отборе и  в соответствии с установленным Правилами организации теплоснабжения в РФ, утвержденными постановлением Правительства РФ от 08.08.2012 года  №808 (п. 8, п. 11)   приняла решение: </w:t>
      </w:r>
    </w:p>
    <w:p w:rsidR="00676A97" w:rsidRPr="00676A97" w:rsidRDefault="00676A97" w:rsidP="00676A97">
      <w:pPr>
        <w:widowControl w:val="0"/>
        <w:autoSpaceDE w:val="0"/>
        <w:autoSpaceDN w:val="0"/>
        <w:adjustRightInd w:val="0"/>
        <w:spacing w:after="0" w:line="240" w:lineRule="auto"/>
        <w:jc w:val="both"/>
        <w:rPr>
          <w:rFonts w:ascii="Times New Roman" w:hAnsi="Times New Roman" w:cs="Times New Roman"/>
          <w:sz w:val="28"/>
          <w:szCs w:val="28"/>
        </w:rPr>
      </w:pPr>
    </w:p>
    <w:p w:rsidR="00676A97" w:rsidRPr="00676A97" w:rsidRDefault="00676A97" w:rsidP="00676A97">
      <w:pPr>
        <w:widowControl w:val="0"/>
        <w:autoSpaceDE w:val="0"/>
        <w:autoSpaceDN w:val="0"/>
        <w:adjustRightInd w:val="0"/>
        <w:spacing w:after="0" w:line="240" w:lineRule="auto"/>
        <w:jc w:val="both"/>
        <w:rPr>
          <w:rFonts w:ascii="Times New Roman" w:hAnsi="Times New Roman" w:cs="Times New Roman"/>
          <w:sz w:val="28"/>
          <w:szCs w:val="28"/>
        </w:rPr>
      </w:pPr>
      <w:r w:rsidRPr="00676A97">
        <w:rPr>
          <w:rFonts w:ascii="Times New Roman" w:hAnsi="Times New Roman" w:cs="Times New Roman"/>
          <w:sz w:val="28"/>
          <w:szCs w:val="28"/>
        </w:rPr>
        <w:t>6.  С 01.07.2019 года   присвоить статус единой теплоснабжающей организации  на территории:</w:t>
      </w:r>
    </w:p>
    <w:p w:rsidR="00676A97" w:rsidRPr="00676A97" w:rsidRDefault="00676A97" w:rsidP="00676A97">
      <w:pPr>
        <w:widowControl w:val="0"/>
        <w:autoSpaceDE w:val="0"/>
        <w:autoSpaceDN w:val="0"/>
        <w:adjustRightInd w:val="0"/>
        <w:spacing w:after="0" w:line="240" w:lineRule="auto"/>
        <w:jc w:val="both"/>
        <w:rPr>
          <w:rFonts w:ascii="Times New Roman" w:hAnsi="Times New Roman" w:cs="Times New Roman"/>
          <w:sz w:val="28"/>
          <w:szCs w:val="28"/>
        </w:rPr>
      </w:pPr>
      <w:r w:rsidRPr="00676A97">
        <w:rPr>
          <w:rFonts w:ascii="Times New Roman" w:hAnsi="Times New Roman" w:cs="Times New Roman"/>
          <w:sz w:val="28"/>
          <w:szCs w:val="28"/>
        </w:rPr>
        <w:t>Муниципального образования «Родниковское городское поселение Родниковского муниципального района Ивановской области»:</w:t>
      </w:r>
    </w:p>
    <w:p w:rsidR="00676A97" w:rsidRPr="00676A97" w:rsidRDefault="00676A97" w:rsidP="00676A97">
      <w:pPr>
        <w:widowControl w:val="0"/>
        <w:autoSpaceDE w:val="0"/>
        <w:autoSpaceDN w:val="0"/>
        <w:adjustRightInd w:val="0"/>
        <w:spacing w:after="0" w:line="240" w:lineRule="auto"/>
        <w:jc w:val="both"/>
        <w:rPr>
          <w:rFonts w:ascii="Times New Roman" w:hAnsi="Times New Roman" w:cs="Times New Roman"/>
          <w:sz w:val="28"/>
          <w:szCs w:val="28"/>
        </w:rPr>
      </w:pPr>
    </w:p>
    <w:p w:rsidR="00676A97" w:rsidRPr="00676A97" w:rsidRDefault="00676A97" w:rsidP="00676A97">
      <w:pPr>
        <w:widowControl w:val="0"/>
        <w:autoSpaceDE w:val="0"/>
        <w:autoSpaceDN w:val="0"/>
        <w:adjustRightInd w:val="0"/>
        <w:spacing w:after="0" w:line="240" w:lineRule="auto"/>
        <w:jc w:val="both"/>
        <w:rPr>
          <w:rFonts w:ascii="Times New Roman" w:hAnsi="Times New Roman" w:cs="Times New Roman"/>
          <w:sz w:val="28"/>
          <w:szCs w:val="28"/>
        </w:rPr>
      </w:pPr>
    </w:p>
    <w:p w:rsidR="00676A97" w:rsidRPr="00676A97" w:rsidRDefault="00676A97" w:rsidP="00676A97">
      <w:pPr>
        <w:widowControl w:val="0"/>
        <w:autoSpaceDE w:val="0"/>
        <w:autoSpaceDN w:val="0"/>
        <w:adjustRightInd w:val="0"/>
        <w:spacing w:after="0" w:line="240" w:lineRule="auto"/>
        <w:jc w:val="both"/>
        <w:rPr>
          <w:rFonts w:ascii="Times New Roman" w:hAnsi="Times New Roman" w:cs="Times New Roman"/>
          <w:sz w:val="28"/>
          <w:szCs w:val="28"/>
        </w:rPr>
      </w:pPr>
    </w:p>
    <w:tbl>
      <w:tblPr>
        <w:tblW w:w="10170" w:type="dxa"/>
        <w:tblInd w:w="5" w:type="dxa"/>
        <w:tblLayout w:type="fixed"/>
        <w:tblCellMar>
          <w:left w:w="0" w:type="dxa"/>
          <w:right w:w="0" w:type="dxa"/>
        </w:tblCellMar>
        <w:tblLook w:val="0000"/>
      </w:tblPr>
      <w:tblGrid>
        <w:gridCol w:w="815"/>
        <w:gridCol w:w="3827"/>
        <w:gridCol w:w="5528"/>
      </w:tblGrid>
      <w:tr w:rsidR="00676A97" w:rsidRPr="00676A97" w:rsidTr="00B5533F">
        <w:trPr>
          <w:trHeight w:val="100"/>
        </w:trPr>
        <w:tc>
          <w:tcPr>
            <w:tcW w:w="815" w:type="dxa"/>
            <w:tcBorders>
              <w:top w:val="single" w:sz="4" w:space="0" w:color="auto"/>
              <w:left w:val="single" w:sz="4" w:space="0" w:color="auto"/>
              <w:bottom w:val="single" w:sz="4" w:space="0" w:color="auto"/>
              <w:right w:val="single" w:sz="4" w:space="0" w:color="auto"/>
            </w:tcBorders>
            <w:vAlign w:val="center"/>
          </w:tcPr>
          <w:p w:rsidR="00676A97" w:rsidRPr="00676A97" w:rsidRDefault="00676A97" w:rsidP="00676A97">
            <w:pPr>
              <w:widowControl w:val="0"/>
              <w:autoSpaceDE w:val="0"/>
              <w:autoSpaceDN w:val="0"/>
              <w:adjustRightInd w:val="0"/>
              <w:spacing w:after="0" w:line="240" w:lineRule="auto"/>
              <w:rPr>
                <w:rFonts w:ascii="Times New Roman" w:hAnsi="Times New Roman" w:cs="Times New Roman"/>
                <w:sz w:val="28"/>
                <w:szCs w:val="28"/>
              </w:rPr>
            </w:pPr>
            <w:r w:rsidRPr="00676A97">
              <w:rPr>
                <w:rFonts w:ascii="Times New Roman" w:hAnsi="Times New Roman" w:cs="Times New Roman"/>
                <w:b/>
                <w:bCs/>
                <w:sz w:val="28"/>
                <w:szCs w:val="28"/>
              </w:rPr>
              <w:t>№ п/п</w:t>
            </w:r>
          </w:p>
        </w:tc>
        <w:tc>
          <w:tcPr>
            <w:tcW w:w="3827" w:type="dxa"/>
            <w:tcBorders>
              <w:top w:val="single" w:sz="4" w:space="0" w:color="auto"/>
              <w:left w:val="single" w:sz="4" w:space="0" w:color="auto"/>
              <w:bottom w:val="single" w:sz="4" w:space="0" w:color="auto"/>
              <w:right w:val="single" w:sz="4" w:space="0" w:color="auto"/>
            </w:tcBorders>
            <w:vAlign w:val="center"/>
          </w:tcPr>
          <w:p w:rsidR="00676A97" w:rsidRPr="00676A97" w:rsidRDefault="00676A97" w:rsidP="00676A97">
            <w:pPr>
              <w:widowControl w:val="0"/>
              <w:autoSpaceDE w:val="0"/>
              <w:autoSpaceDN w:val="0"/>
              <w:adjustRightInd w:val="0"/>
              <w:spacing w:after="0" w:line="240" w:lineRule="auto"/>
              <w:rPr>
                <w:rFonts w:ascii="Times New Roman" w:hAnsi="Times New Roman" w:cs="Times New Roman"/>
                <w:sz w:val="28"/>
                <w:szCs w:val="28"/>
              </w:rPr>
            </w:pPr>
            <w:r w:rsidRPr="00676A97">
              <w:rPr>
                <w:rFonts w:ascii="Times New Roman" w:hAnsi="Times New Roman" w:cs="Times New Roman"/>
                <w:b/>
                <w:bCs/>
                <w:sz w:val="28"/>
                <w:szCs w:val="28"/>
              </w:rPr>
              <w:t xml:space="preserve">Наименование теплоснабжающей и (или) теплосетевой организации </w:t>
            </w:r>
          </w:p>
        </w:tc>
        <w:tc>
          <w:tcPr>
            <w:tcW w:w="5528" w:type="dxa"/>
            <w:tcBorders>
              <w:top w:val="single" w:sz="4" w:space="0" w:color="auto"/>
              <w:left w:val="single" w:sz="4" w:space="0" w:color="auto"/>
              <w:bottom w:val="single" w:sz="4" w:space="0" w:color="auto"/>
              <w:right w:val="single" w:sz="4" w:space="0" w:color="auto"/>
            </w:tcBorders>
            <w:vAlign w:val="center"/>
          </w:tcPr>
          <w:p w:rsidR="00676A97" w:rsidRPr="00676A97" w:rsidRDefault="00676A97" w:rsidP="00676A97">
            <w:pPr>
              <w:widowControl w:val="0"/>
              <w:autoSpaceDE w:val="0"/>
              <w:autoSpaceDN w:val="0"/>
              <w:adjustRightInd w:val="0"/>
              <w:spacing w:after="0" w:line="240" w:lineRule="auto"/>
              <w:rPr>
                <w:rFonts w:ascii="Times New Roman" w:hAnsi="Times New Roman" w:cs="Times New Roman"/>
                <w:sz w:val="28"/>
                <w:szCs w:val="28"/>
              </w:rPr>
            </w:pPr>
            <w:r w:rsidRPr="00676A97">
              <w:rPr>
                <w:rFonts w:ascii="Times New Roman" w:hAnsi="Times New Roman" w:cs="Times New Roman"/>
                <w:b/>
                <w:bCs/>
                <w:sz w:val="28"/>
                <w:szCs w:val="28"/>
              </w:rPr>
              <w:t xml:space="preserve">Система теплоснабжения, расположенная в границах поселения </w:t>
            </w:r>
          </w:p>
        </w:tc>
      </w:tr>
      <w:tr w:rsidR="00676A97" w:rsidRPr="00676A97" w:rsidTr="00B5533F">
        <w:trPr>
          <w:trHeight w:val="2218"/>
        </w:trPr>
        <w:tc>
          <w:tcPr>
            <w:tcW w:w="815" w:type="dxa"/>
            <w:tcBorders>
              <w:top w:val="single" w:sz="4" w:space="0" w:color="auto"/>
              <w:left w:val="single" w:sz="4" w:space="0" w:color="auto"/>
              <w:bottom w:val="single" w:sz="4" w:space="0" w:color="auto"/>
              <w:right w:val="single" w:sz="4" w:space="0" w:color="auto"/>
            </w:tcBorders>
            <w:vAlign w:val="center"/>
          </w:tcPr>
          <w:p w:rsidR="00676A97" w:rsidRPr="00676A97" w:rsidRDefault="00676A97" w:rsidP="004A2A76">
            <w:pPr>
              <w:widowControl w:val="0"/>
              <w:autoSpaceDE w:val="0"/>
              <w:autoSpaceDN w:val="0"/>
              <w:adjustRightInd w:val="0"/>
              <w:spacing w:after="0" w:line="240" w:lineRule="auto"/>
              <w:jc w:val="center"/>
              <w:rPr>
                <w:rFonts w:ascii="Times New Roman" w:hAnsi="Times New Roman" w:cs="Times New Roman"/>
                <w:bCs/>
                <w:sz w:val="28"/>
                <w:szCs w:val="28"/>
              </w:rPr>
            </w:pPr>
            <w:r w:rsidRPr="00676A97">
              <w:rPr>
                <w:rFonts w:ascii="Times New Roman" w:hAnsi="Times New Roman" w:cs="Times New Roman"/>
                <w:bCs/>
                <w:sz w:val="28"/>
                <w:szCs w:val="28"/>
              </w:rPr>
              <w:t>1</w:t>
            </w:r>
          </w:p>
        </w:tc>
        <w:tc>
          <w:tcPr>
            <w:tcW w:w="3827" w:type="dxa"/>
            <w:tcBorders>
              <w:top w:val="single" w:sz="4" w:space="0" w:color="auto"/>
              <w:left w:val="single" w:sz="4" w:space="0" w:color="auto"/>
              <w:bottom w:val="single" w:sz="4" w:space="0" w:color="auto"/>
              <w:right w:val="single" w:sz="4" w:space="0" w:color="auto"/>
            </w:tcBorders>
            <w:vAlign w:val="center"/>
          </w:tcPr>
          <w:p w:rsidR="00676A97" w:rsidRPr="00676A97" w:rsidRDefault="00676A97" w:rsidP="00676A97">
            <w:pPr>
              <w:widowControl w:val="0"/>
              <w:autoSpaceDE w:val="0"/>
              <w:autoSpaceDN w:val="0"/>
              <w:adjustRightInd w:val="0"/>
              <w:spacing w:after="0" w:line="240" w:lineRule="auto"/>
              <w:jc w:val="both"/>
              <w:rPr>
                <w:rFonts w:ascii="Times New Roman" w:hAnsi="Times New Roman" w:cs="Times New Roman"/>
                <w:bCs/>
                <w:color w:val="FF0000"/>
                <w:sz w:val="28"/>
                <w:szCs w:val="28"/>
              </w:rPr>
            </w:pPr>
            <w:r w:rsidRPr="00676A97">
              <w:rPr>
                <w:rFonts w:ascii="Times New Roman" w:hAnsi="Times New Roman" w:cs="Times New Roman"/>
                <w:sz w:val="28"/>
                <w:szCs w:val="28"/>
              </w:rPr>
              <w:t>ООО «Управляющая компания Индустриального парка «Родники»</w:t>
            </w:r>
          </w:p>
        </w:tc>
        <w:tc>
          <w:tcPr>
            <w:tcW w:w="5528" w:type="dxa"/>
            <w:tcBorders>
              <w:top w:val="single" w:sz="4" w:space="0" w:color="auto"/>
              <w:left w:val="single" w:sz="4" w:space="0" w:color="auto"/>
              <w:bottom w:val="single" w:sz="4" w:space="0" w:color="auto"/>
              <w:right w:val="single" w:sz="4" w:space="0" w:color="auto"/>
            </w:tcBorders>
            <w:vAlign w:val="center"/>
          </w:tcPr>
          <w:p w:rsidR="00676A97" w:rsidRPr="00676A97" w:rsidRDefault="00676A97" w:rsidP="00676A97">
            <w:pPr>
              <w:widowControl w:val="0"/>
              <w:autoSpaceDE w:val="0"/>
              <w:autoSpaceDN w:val="0"/>
              <w:adjustRightInd w:val="0"/>
              <w:spacing w:after="0" w:line="240" w:lineRule="auto"/>
              <w:jc w:val="both"/>
              <w:rPr>
                <w:rFonts w:ascii="Times New Roman" w:hAnsi="Times New Roman" w:cs="Times New Roman"/>
                <w:bCs/>
                <w:sz w:val="28"/>
                <w:szCs w:val="28"/>
              </w:rPr>
            </w:pPr>
            <w:r w:rsidRPr="00676A97">
              <w:rPr>
                <w:rFonts w:ascii="Times New Roman" w:hAnsi="Times New Roman" w:cs="Times New Roman"/>
                <w:bCs/>
                <w:sz w:val="28"/>
                <w:szCs w:val="28"/>
              </w:rPr>
              <w:t>г. Родники:  ул. Советская, пос. Лахтина, ул. Родниковская, ул. Техническая, пл. Ленина, ул. Невская, ул. Народная, мкр. Шагова, пер. Школьный, ул. Любимова, мкр. Гагарина, ул. М. Ульяновой, ул. Маяковского, мкр. 60-лет Октября, ул. Мира, мкр. Южный, 1-Рабочий пос., ул. 8-Марта, мкр. Машиностроитель, ул. Космонавтов</w:t>
            </w:r>
          </w:p>
        </w:tc>
      </w:tr>
    </w:tbl>
    <w:p w:rsidR="00676A97" w:rsidRPr="00676A97" w:rsidRDefault="00676A97" w:rsidP="00676A9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76A97" w:rsidRPr="00676A97" w:rsidRDefault="00676A97" w:rsidP="00676A9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76A97" w:rsidRPr="00676A97" w:rsidRDefault="00676A97" w:rsidP="00676A9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76A97">
        <w:rPr>
          <w:rFonts w:ascii="Times New Roman" w:hAnsi="Times New Roman" w:cs="Times New Roman"/>
          <w:sz w:val="28"/>
          <w:szCs w:val="28"/>
        </w:rPr>
        <w:t xml:space="preserve">Председатель комиссии </w:t>
      </w:r>
      <w:r w:rsidRPr="00676A97">
        <w:rPr>
          <w:rFonts w:ascii="Times New Roman" w:hAnsi="Times New Roman" w:cs="Times New Roman"/>
          <w:sz w:val="28"/>
          <w:szCs w:val="28"/>
        </w:rPr>
        <w:tab/>
      </w:r>
      <w:r w:rsidRPr="00676A97">
        <w:rPr>
          <w:rFonts w:ascii="Times New Roman" w:hAnsi="Times New Roman" w:cs="Times New Roman"/>
          <w:sz w:val="28"/>
          <w:szCs w:val="28"/>
        </w:rPr>
        <w:tab/>
      </w:r>
      <w:r w:rsidRPr="00676A97">
        <w:rPr>
          <w:rFonts w:ascii="Times New Roman" w:hAnsi="Times New Roman" w:cs="Times New Roman"/>
          <w:sz w:val="28"/>
          <w:szCs w:val="28"/>
        </w:rPr>
        <w:tab/>
      </w:r>
      <w:r w:rsidRPr="00676A97">
        <w:rPr>
          <w:rFonts w:ascii="Times New Roman" w:hAnsi="Times New Roman" w:cs="Times New Roman"/>
          <w:sz w:val="28"/>
          <w:szCs w:val="28"/>
        </w:rPr>
        <w:tab/>
      </w:r>
      <w:r w:rsidRPr="00676A97">
        <w:rPr>
          <w:rFonts w:ascii="Times New Roman" w:hAnsi="Times New Roman" w:cs="Times New Roman"/>
          <w:sz w:val="28"/>
          <w:szCs w:val="28"/>
        </w:rPr>
        <w:tab/>
      </w:r>
      <w:r w:rsidRPr="00676A97">
        <w:rPr>
          <w:rFonts w:ascii="Times New Roman" w:hAnsi="Times New Roman" w:cs="Times New Roman"/>
          <w:sz w:val="28"/>
          <w:szCs w:val="28"/>
        </w:rPr>
        <w:tab/>
      </w:r>
      <w:r w:rsidRPr="00676A97">
        <w:rPr>
          <w:rFonts w:ascii="Times New Roman" w:hAnsi="Times New Roman" w:cs="Times New Roman"/>
          <w:sz w:val="28"/>
          <w:szCs w:val="28"/>
        </w:rPr>
        <w:tab/>
        <w:t>Балакирева Н.Г.</w:t>
      </w:r>
    </w:p>
    <w:p w:rsidR="00676A97" w:rsidRPr="00676A97" w:rsidRDefault="00676A97" w:rsidP="00676A9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76A97">
        <w:rPr>
          <w:rFonts w:ascii="Times New Roman" w:hAnsi="Times New Roman" w:cs="Times New Roman"/>
          <w:sz w:val="28"/>
          <w:szCs w:val="28"/>
        </w:rPr>
        <w:t xml:space="preserve">  </w:t>
      </w:r>
    </w:p>
    <w:p w:rsidR="00676A97" w:rsidRPr="00676A97" w:rsidRDefault="00676A97" w:rsidP="00676A97">
      <w:pPr>
        <w:widowControl w:val="0"/>
        <w:autoSpaceDE w:val="0"/>
        <w:autoSpaceDN w:val="0"/>
        <w:adjustRightInd w:val="0"/>
        <w:spacing w:after="0" w:line="240" w:lineRule="auto"/>
        <w:ind w:firstLine="567"/>
        <w:jc w:val="both"/>
        <w:rPr>
          <w:rFonts w:ascii="Times New Roman" w:hAnsi="Times New Roman" w:cs="Times New Roman"/>
          <w:sz w:val="28"/>
          <w:szCs w:val="28"/>
        </w:rPr>
        <w:sectPr w:rsidR="00676A97" w:rsidRPr="00676A97" w:rsidSect="00B5533F">
          <w:pgSz w:w="11906" w:h="16838"/>
          <w:pgMar w:top="851" w:right="567" w:bottom="567" w:left="1134" w:header="709" w:footer="709" w:gutter="0"/>
          <w:cols w:space="708"/>
          <w:docGrid w:linePitch="360"/>
        </w:sectPr>
      </w:pPr>
      <w:r w:rsidRPr="00676A97">
        <w:rPr>
          <w:rFonts w:ascii="Times New Roman" w:hAnsi="Times New Roman" w:cs="Times New Roman"/>
          <w:sz w:val="28"/>
          <w:szCs w:val="28"/>
        </w:rPr>
        <w:t xml:space="preserve">Секретарь комиссии </w:t>
      </w:r>
      <w:r w:rsidRPr="00676A97">
        <w:rPr>
          <w:rFonts w:ascii="Times New Roman" w:hAnsi="Times New Roman" w:cs="Times New Roman"/>
          <w:sz w:val="28"/>
          <w:szCs w:val="28"/>
        </w:rPr>
        <w:tab/>
      </w:r>
      <w:r w:rsidRPr="00676A97">
        <w:rPr>
          <w:rFonts w:ascii="Times New Roman" w:hAnsi="Times New Roman" w:cs="Times New Roman"/>
          <w:sz w:val="28"/>
          <w:szCs w:val="28"/>
        </w:rPr>
        <w:tab/>
      </w:r>
      <w:r w:rsidRPr="00676A97">
        <w:rPr>
          <w:rFonts w:ascii="Times New Roman" w:hAnsi="Times New Roman" w:cs="Times New Roman"/>
          <w:sz w:val="28"/>
          <w:szCs w:val="28"/>
        </w:rPr>
        <w:tab/>
      </w:r>
      <w:r w:rsidRPr="00676A97">
        <w:rPr>
          <w:rFonts w:ascii="Times New Roman" w:hAnsi="Times New Roman" w:cs="Times New Roman"/>
          <w:sz w:val="28"/>
          <w:szCs w:val="28"/>
        </w:rPr>
        <w:tab/>
      </w:r>
      <w:r w:rsidRPr="00676A97">
        <w:rPr>
          <w:rFonts w:ascii="Times New Roman" w:hAnsi="Times New Roman" w:cs="Times New Roman"/>
          <w:sz w:val="28"/>
          <w:szCs w:val="28"/>
        </w:rPr>
        <w:tab/>
      </w:r>
      <w:r w:rsidRPr="00676A97">
        <w:rPr>
          <w:rFonts w:ascii="Times New Roman" w:hAnsi="Times New Roman" w:cs="Times New Roman"/>
          <w:sz w:val="28"/>
          <w:szCs w:val="28"/>
        </w:rPr>
        <w:tab/>
      </w:r>
      <w:r>
        <w:rPr>
          <w:rFonts w:ascii="Times New Roman" w:hAnsi="Times New Roman" w:cs="Times New Roman"/>
          <w:sz w:val="28"/>
          <w:szCs w:val="28"/>
        </w:rPr>
        <w:tab/>
      </w:r>
      <w:r w:rsidRPr="00676A97">
        <w:rPr>
          <w:rFonts w:ascii="Times New Roman" w:hAnsi="Times New Roman" w:cs="Times New Roman"/>
          <w:sz w:val="28"/>
          <w:szCs w:val="28"/>
        </w:rPr>
        <w:t>Кропалова Л.С.</w:t>
      </w:r>
    </w:p>
    <w:p w:rsidR="007A795B" w:rsidRPr="007A795B" w:rsidRDefault="007A795B" w:rsidP="007A795B">
      <w:pPr>
        <w:pStyle w:val="aa"/>
        <w:spacing w:after="0" w:line="240" w:lineRule="auto"/>
        <w:jc w:val="center"/>
        <w:rPr>
          <w:rFonts w:ascii="Times New Roman" w:hAnsi="Times New Roman" w:cs="Times New Roman"/>
          <w:sz w:val="28"/>
          <w:szCs w:val="28"/>
        </w:rPr>
      </w:pPr>
      <w:r w:rsidRPr="007A795B">
        <w:rPr>
          <w:rFonts w:ascii="Times New Roman" w:hAnsi="Times New Roman" w:cs="Times New Roman"/>
          <w:noProof/>
          <w:sz w:val="28"/>
          <w:szCs w:val="28"/>
          <w:lang w:eastAsia="ru-RU"/>
        </w:rPr>
        <w:lastRenderedPageBreak/>
        <w:drawing>
          <wp:inline distT="0" distB="0" distL="0" distR="0">
            <wp:extent cx="653415" cy="783590"/>
            <wp:effectExtent l="19050" t="0" r="0" b="0"/>
            <wp:docPr id="27" name="Рисунок 27"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erb_rf"/>
                    <pic:cNvPicPr>
                      <a:picLocks noChangeAspect="1" noChangeArrowheads="1"/>
                    </pic:cNvPicPr>
                  </pic:nvPicPr>
                  <pic:blipFill>
                    <a:blip r:embed="rId8"/>
                    <a:srcRect/>
                    <a:stretch>
                      <a:fillRect/>
                    </a:stretch>
                  </pic:blipFill>
                  <pic:spPr bwMode="auto">
                    <a:xfrm>
                      <a:off x="0" y="0"/>
                      <a:ext cx="653415" cy="783590"/>
                    </a:xfrm>
                    <a:prstGeom prst="rect">
                      <a:avLst/>
                    </a:prstGeom>
                    <a:noFill/>
                    <a:ln w="9525">
                      <a:noFill/>
                      <a:miter lim="800000"/>
                      <a:headEnd/>
                      <a:tailEnd/>
                    </a:ln>
                  </pic:spPr>
                </pic:pic>
              </a:graphicData>
            </a:graphic>
          </wp:inline>
        </w:drawing>
      </w:r>
    </w:p>
    <w:p w:rsidR="007A795B" w:rsidRPr="007A795B" w:rsidRDefault="007A795B" w:rsidP="007A795B">
      <w:pPr>
        <w:pStyle w:val="aa"/>
        <w:spacing w:after="0" w:line="240" w:lineRule="auto"/>
        <w:jc w:val="center"/>
        <w:rPr>
          <w:rFonts w:ascii="Times New Roman" w:hAnsi="Times New Roman" w:cs="Times New Roman"/>
          <w:b/>
          <w:sz w:val="28"/>
          <w:szCs w:val="28"/>
        </w:rPr>
      </w:pPr>
    </w:p>
    <w:p w:rsidR="007A795B" w:rsidRPr="007A795B" w:rsidRDefault="007A795B" w:rsidP="007A795B">
      <w:pPr>
        <w:pStyle w:val="aa"/>
        <w:spacing w:after="0" w:line="240" w:lineRule="auto"/>
        <w:jc w:val="center"/>
        <w:rPr>
          <w:rFonts w:ascii="Times New Roman" w:hAnsi="Times New Roman" w:cs="Times New Roman"/>
          <w:b/>
          <w:i/>
          <w:sz w:val="28"/>
          <w:szCs w:val="28"/>
        </w:rPr>
      </w:pPr>
      <w:r w:rsidRPr="007A795B">
        <w:rPr>
          <w:rFonts w:ascii="Times New Roman" w:hAnsi="Times New Roman" w:cs="Times New Roman"/>
          <w:b/>
          <w:i/>
          <w:sz w:val="28"/>
          <w:szCs w:val="28"/>
        </w:rPr>
        <w:t>ПОСТАНОВЛЕНИЕ</w:t>
      </w:r>
    </w:p>
    <w:p w:rsidR="007A795B" w:rsidRPr="007A795B" w:rsidRDefault="007A795B" w:rsidP="007A795B">
      <w:pPr>
        <w:pStyle w:val="aa"/>
        <w:spacing w:after="0" w:line="240" w:lineRule="auto"/>
        <w:jc w:val="center"/>
        <w:rPr>
          <w:rFonts w:ascii="Times New Roman" w:hAnsi="Times New Roman" w:cs="Times New Roman"/>
          <w:b/>
          <w:i/>
          <w:emboss/>
          <w:sz w:val="28"/>
          <w:szCs w:val="28"/>
        </w:rPr>
      </w:pPr>
    </w:p>
    <w:p w:rsidR="007A795B" w:rsidRPr="007A795B" w:rsidRDefault="007A795B" w:rsidP="007A795B">
      <w:pPr>
        <w:pStyle w:val="aa"/>
        <w:spacing w:after="0" w:line="240" w:lineRule="auto"/>
        <w:jc w:val="center"/>
        <w:rPr>
          <w:rFonts w:ascii="Times New Roman" w:hAnsi="Times New Roman" w:cs="Times New Roman"/>
          <w:b/>
          <w:i/>
          <w:emboss/>
          <w:sz w:val="28"/>
          <w:szCs w:val="28"/>
        </w:rPr>
      </w:pPr>
      <w:r w:rsidRPr="007A795B">
        <w:rPr>
          <w:rFonts w:ascii="Times New Roman" w:hAnsi="Times New Roman" w:cs="Times New Roman"/>
          <w:b/>
          <w:i/>
          <w:sz w:val="28"/>
          <w:szCs w:val="28"/>
        </w:rPr>
        <w:t>Администрации</w:t>
      </w:r>
    </w:p>
    <w:p w:rsidR="007A795B" w:rsidRPr="007A795B" w:rsidRDefault="007A795B" w:rsidP="007A795B">
      <w:pPr>
        <w:pStyle w:val="aa"/>
        <w:spacing w:after="0" w:line="240" w:lineRule="auto"/>
        <w:jc w:val="center"/>
        <w:rPr>
          <w:rFonts w:ascii="Times New Roman" w:hAnsi="Times New Roman" w:cs="Times New Roman"/>
          <w:b/>
          <w:i/>
          <w:emboss/>
          <w:sz w:val="28"/>
          <w:szCs w:val="28"/>
        </w:rPr>
      </w:pPr>
      <w:r w:rsidRPr="007A795B">
        <w:rPr>
          <w:rFonts w:ascii="Times New Roman" w:hAnsi="Times New Roman" w:cs="Times New Roman"/>
          <w:b/>
          <w:i/>
          <w:sz w:val="28"/>
          <w:szCs w:val="28"/>
        </w:rPr>
        <w:t>муниципального образования «Родниковский муниципальный район»</w:t>
      </w:r>
    </w:p>
    <w:p w:rsidR="007A795B" w:rsidRPr="007A795B" w:rsidRDefault="007A795B" w:rsidP="007A795B">
      <w:pPr>
        <w:pStyle w:val="aa"/>
        <w:spacing w:after="0" w:line="240" w:lineRule="auto"/>
        <w:jc w:val="center"/>
        <w:rPr>
          <w:rFonts w:ascii="Times New Roman" w:hAnsi="Times New Roman" w:cs="Times New Roman"/>
          <w:b/>
          <w:i/>
          <w:emboss/>
          <w:sz w:val="28"/>
          <w:szCs w:val="28"/>
        </w:rPr>
      </w:pPr>
      <w:r w:rsidRPr="007A795B">
        <w:rPr>
          <w:rFonts w:ascii="Times New Roman" w:hAnsi="Times New Roman" w:cs="Times New Roman"/>
          <w:b/>
          <w:i/>
          <w:sz w:val="28"/>
          <w:szCs w:val="28"/>
        </w:rPr>
        <w:t>Ивановской области</w:t>
      </w:r>
    </w:p>
    <w:p w:rsidR="007A795B" w:rsidRPr="007A795B" w:rsidRDefault="007A795B" w:rsidP="007A795B">
      <w:pPr>
        <w:pStyle w:val="aa"/>
        <w:spacing w:after="0" w:line="240" w:lineRule="auto"/>
        <w:jc w:val="center"/>
        <w:rPr>
          <w:rFonts w:ascii="Times New Roman" w:hAnsi="Times New Roman" w:cs="Times New Roman"/>
          <w:sz w:val="28"/>
          <w:szCs w:val="28"/>
        </w:rPr>
      </w:pPr>
    </w:p>
    <w:p w:rsidR="007A795B" w:rsidRPr="007A795B" w:rsidRDefault="004A2A76" w:rsidP="007A795B">
      <w:pPr>
        <w:pStyle w:val="aa"/>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08.</w:t>
      </w:r>
      <w:r w:rsidR="007A795B" w:rsidRPr="007A795B">
        <w:rPr>
          <w:rFonts w:ascii="Times New Roman" w:hAnsi="Times New Roman" w:cs="Times New Roman"/>
          <w:sz w:val="28"/>
          <w:szCs w:val="28"/>
        </w:rPr>
        <w:t>07.2019 № 743</w:t>
      </w:r>
    </w:p>
    <w:p w:rsidR="007A795B" w:rsidRPr="007A795B" w:rsidRDefault="007A795B" w:rsidP="007A795B">
      <w:pPr>
        <w:pStyle w:val="aa"/>
        <w:spacing w:after="0" w:line="240" w:lineRule="auto"/>
        <w:rPr>
          <w:rFonts w:ascii="Times New Roman" w:hAnsi="Times New Roman" w:cs="Times New Roman"/>
          <w:sz w:val="28"/>
          <w:szCs w:val="28"/>
        </w:rPr>
      </w:pPr>
    </w:p>
    <w:tbl>
      <w:tblPr>
        <w:tblW w:w="0" w:type="auto"/>
        <w:jc w:val="center"/>
        <w:tblInd w:w="-529" w:type="dxa"/>
        <w:tblLook w:val="04A0"/>
      </w:tblPr>
      <w:tblGrid>
        <w:gridCol w:w="6556"/>
      </w:tblGrid>
      <w:tr w:rsidR="007A795B" w:rsidRPr="007A795B" w:rsidTr="00B5533F">
        <w:trPr>
          <w:trHeight w:val="1718"/>
          <w:jc w:val="center"/>
        </w:trPr>
        <w:tc>
          <w:tcPr>
            <w:tcW w:w="6556" w:type="dxa"/>
          </w:tcPr>
          <w:p w:rsidR="007A795B" w:rsidRPr="007A795B" w:rsidRDefault="007A795B" w:rsidP="004A2A76">
            <w:pPr>
              <w:pStyle w:val="aa"/>
              <w:spacing w:after="0" w:line="240" w:lineRule="auto"/>
              <w:jc w:val="center"/>
              <w:rPr>
                <w:rFonts w:ascii="Times New Roman" w:hAnsi="Times New Roman" w:cs="Times New Roman"/>
                <w:b/>
                <w:sz w:val="28"/>
                <w:szCs w:val="28"/>
              </w:rPr>
            </w:pPr>
            <w:r w:rsidRPr="007A795B">
              <w:rPr>
                <w:rFonts w:ascii="Times New Roman" w:hAnsi="Times New Roman" w:cs="Times New Roman"/>
                <w:b/>
                <w:sz w:val="28"/>
                <w:szCs w:val="28"/>
              </w:rPr>
              <w:t>О внесении изменений в постановление администрации муниципального образования Родниковский муниципальный район от 24.08.2017 № 1185 «Об утверждении административного регламента предоставления муниципальной услуги «Присвоение, изменение и аннулирование адресов на территории Родниковского городского поселения»</w:t>
            </w:r>
          </w:p>
        </w:tc>
      </w:tr>
    </w:tbl>
    <w:p w:rsidR="007A795B" w:rsidRPr="007A795B" w:rsidRDefault="007A795B" w:rsidP="007A795B">
      <w:pPr>
        <w:pStyle w:val="aa"/>
        <w:spacing w:after="0" w:line="240" w:lineRule="auto"/>
        <w:rPr>
          <w:rFonts w:ascii="Times New Roman" w:hAnsi="Times New Roman" w:cs="Times New Roman"/>
          <w:b/>
          <w:sz w:val="28"/>
          <w:szCs w:val="28"/>
        </w:rPr>
      </w:pPr>
    </w:p>
    <w:p w:rsidR="007A795B" w:rsidRPr="007A795B" w:rsidRDefault="007A795B" w:rsidP="007A795B">
      <w:pPr>
        <w:pStyle w:val="aa"/>
        <w:spacing w:after="0" w:line="240" w:lineRule="auto"/>
        <w:jc w:val="both"/>
        <w:rPr>
          <w:rFonts w:ascii="Times New Roman" w:hAnsi="Times New Roman" w:cs="Times New Roman"/>
          <w:sz w:val="28"/>
          <w:szCs w:val="24"/>
        </w:rPr>
      </w:pPr>
      <w:r w:rsidRPr="007A795B">
        <w:rPr>
          <w:rFonts w:ascii="Times New Roman" w:hAnsi="Times New Roman" w:cs="Times New Roman"/>
          <w:sz w:val="28"/>
          <w:szCs w:val="24"/>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«Родниковский муниципальный район» Ивановской области от 20.10.2010 № 913 «Об утверждении порядка разработки и утверждения административных регламентов предоставления муниципальных услуг», в целях повышения качества и доступности предоставляемых муниципальных услуг,</w:t>
      </w:r>
    </w:p>
    <w:p w:rsidR="007A795B" w:rsidRPr="007A795B" w:rsidRDefault="007A795B" w:rsidP="007A795B">
      <w:pPr>
        <w:pStyle w:val="aa"/>
        <w:spacing w:after="0" w:line="240" w:lineRule="auto"/>
        <w:rPr>
          <w:rFonts w:ascii="Times New Roman" w:hAnsi="Times New Roman" w:cs="Times New Roman"/>
          <w:sz w:val="28"/>
          <w:szCs w:val="28"/>
        </w:rPr>
      </w:pPr>
    </w:p>
    <w:p w:rsidR="007A795B" w:rsidRPr="007A795B" w:rsidRDefault="007A795B" w:rsidP="007A795B">
      <w:pPr>
        <w:pStyle w:val="aa"/>
        <w:spacing w:after="0" w:line="240" w:lineRule="auto"/>
        <w:jc w:val="center"/>
        <w:rPr>
          <w:rFonts w:ascii="Times New Roman" w:hAnsi="Times New Roman" w:cs="Times New Roman"/>
          <w:b/>
          <w:sz w:val="28"/>
          <w:szCs w:val="28"/>
        </w:rPr>
      </w:pPr>
      <w:r w:rsidRPr="007A795B">
        <w:rPr>
          <w:rFonts w:ascii="Times New Roman" w:hAnsi="Times New Roman" w:cs="Times New Roman"/>
          <w:b/>
          <w:sz w:val="28"/>
          <w:szCs w:val="28"/>
        </w:rPr>
        <w:t>постановляю:</w:t>
      </w:r>
    </w:p>
    <w:p w:rsidR="007A795B" w:rsidRPr="007A795B" w:rsidRDefault="007A795B" w:rsidP="007A795B">
      <w:pPr>
        <w:pStyle w:val="aa"/>
        <w:spacing w:after="0" w:line="240" w:lineRule="auto"/>
        <w:rPr>
          <w:rFonts w:ascii="Times New Roman" w:hAnsi="Times New Roman" w:cs="Times New Roman"/>
          <w:b/>
          <w:sz w:val="28"/>
          <w:szCs w:val="28"/>
        </w:rPr>
      </w:pPr>
    </w:p>
    <w:p w:rsidR="007A795B" w:rsidRPr="007A795B" w:rsidRDefault="007A795B" w:rsidP="007A795B">
      <w:pPr>
        <w:pStyle w:val="aa"/>
        <w:spacing w:after="0" w:line="240" w:lineRule="auto"/>
        <w:jc w:val="both"/>
        <w:rPr>
          <w:rFonts w:ascii="Times New Roman" w:hAnsi="Times New Roman" w:cs="Times New Roman"/>
          <w:sz w:val="28"/>
          <w:szCs w:val="28"/>
        </w:rPr>
      </w:pPr>
      <w:r w:rsidRPr="007A795B">
        <w:rPr>
          <w:rFonts w:ascii="Times New Roman" w:hAnsi="Times New Roman" w:cs="Times New Roman"/>
          <w:sz w:val="28"/>
          <w:szCs w:val="28"/>
        </w:rPr>
        <w:t>Внести изменения в постановление администрации муниципального образования «Родниковский муниципальный район» от 24.08.2017 № 1185 «Присвоение, изменение и аннулирование адресов на территории Родниковского городского поселения», изложив приложение к постановлению (Административный регламент) в новой редакции (прилагается).</w:t>
      </w:r>
    </w:p>
    <w:p w:rsidR="007A795B" w:rsidRPr="007A795B" w:rsidRDefault="007A795B" w:rsidP="007A795B">
      <w:pPr>
        <w:pStyle w:val="aa"/>
        <w:spacing w:after="0" w:line="240" w:lineRule="auto"/>
        <w:jc w:val="both"/>
        <w:rPr>
          <w:rFonts w:ascii="Times New Roman" w:hAnsi="Times New Roman" w:cs="Times New Roman"/>
          <w:sz w:val="28"/>
          <w:szCs w:val="28"/>
        </w:rPr>
      </w:pPr>
    </w:p>
    <w:p w:rsidR="007A795B" w:rsidRPr="007A795B" w:rsidRDefault="007A795B" w:rsidP="007A795B">
      <w:pPr>
        <w:pStyle w:val="aa"/>
        <w:spacing w:after="0" w:line="240" w:lineRule="auto"/>
        <w:jc w:val="both"/>
        <w:rPr>
          <w:rFonts w:ascii="Times New Roman" w:hAnsi="Times New Roman" w:cs="Times New Roman"/>
          <w:kern w:val="24"/>
          <w:sz w:val="28"/>
          <w:szCs w:val="28"/>
        </w:rPr>
      </w:pPr>
      <w:r w:rsidRPr="007A795B">
        <w:rPr>
          <w:rFonts w:ascii="Times New Roman" w:hAnsi="Times New Roman" w:cs="Times New Roman"/>
          <w:kern w:val="24"/>
          <w:sz w:val="28"/>
          <w:szCs w:val="28"/>
        </w:rPr>
        <w:t>2.Опубликовать настоящее Постановление в информационном бюллетене «Сборник нормативных актов Родниковского района».</w:t>
      </w:r>
    </w:p>
    <w:p w:rsidR="007A795B" w:rsidRPr="007A795B" w:rsidRDefault="007A795B" w:rsidP="007A795B">
      <w:pPr>
        <w:pStyle w:val="aa"/>
        <w:spacing w:after="0" w:line="240" w:lineRule="auto"/>
        <w:jc w:val="both"/>
        <w:rPr>
          <w:rFonts w:ascii="Times New Roman" w:hAnsi="Times New Roman" w:cs="Times New Roman"/>
          <w:kern w:val="24"/>
          <w:sz w:val="28"/>
          <w:szCs w:val="28"/>
        </w:rPr>
      </w:pPr>
    </w:p>
    <w:p w:rsidR="007A795B" w:rsidRPr="007A795B" w:rsidRDefault="007A795B" w:rsidP="007A795B">
      <w:pPr>
        <w:pStyle w:val="aa"/>
        <w:spacing w:after="0" w:line="240" w:lineRule="auto"/>
        <w:jc w:val="both"/>
        <w:rPr>
          <w:rFonts w:ascii="Times New Roman" w:hAnsi="Times New Roman" w:cs="Times New Roman"/>
          <w:sz w:val="28"/>
          <w:szCs w:val="28"/>
        </w:rPr>
      </w:pPr>
      <w:r w:rsidRPr="007A795B">
        <w:rPr>
          <w:rFonts w:ascii="Times New Roman" w:hAnsi="Times New Roman" w:cs="Times New Roman"/>
          <w:sz w:val="28"/>
          <w:szCs w:val="28"/>
        </w:rPr>
        <w:t xml:space="preserve">3. Контроль за исполнением настоящего постановления возложить на заместителя Главы администрации, председателя Комитета по управлению имуществом </w:t>
      </w:r>
      <w:r w:rsidRPr="007A795B">
        <w:rPr>
          <w:rFonts w:ascii="Times New Roman" w:hAnsi="Times New Roman" w:cs="Times New Roman"/>
          <w:sz w:val="28"/>
          <w:szCs w:val="28"/>
        </w:rPr>
        <w:lastRenderedPageBreak/>
        <w:t>администрации муниципального образования «Родниковский муниципальный район» Ивановской области.</w:t>
      </w:r>
    </w:p>
    <w:p w:rsidR="007A795B" w:rsidRPr="007A795B" w:rsidRDefault="007A795B" w:rsidP="007A795B">
      <w:pPr>
        <w:pStyle w:val="aa"/>
        <w:spacing w:after="0" w:line="240" w:lineRule="auto"/>
        <w:rPr>
          <w:rFonts w:ascii="Times New Roman" w:hAnsi="Times New Roman" w:cs="Times New Roman"/>
          <w:b/>
          <w:sz w:val="28"/>
          <w:szCs w:val="28"/>
        </w:rPr>
      </w:pPr>
    </w:p>
    <w:p w:rsidR="007A795B" w:rsidRPr="007A795B" w:rsidRDefault="007A795B" w:rsidP="007A795B">
      <w:pPr>
        <w:pStyle w:val="aa"/>
        <w:spacing w:after="0" w:line="240" w:lineRule="auto"/>
        <w:rPr>
          <w:rFonts w:ascii="Times New Roman" w:hAnsi="Times New Roman" w:cs="Times New Roman"/>
          <w:b/>
          <w:sz w:val="28"/>
          <w:szCs w:val="28"/>
        </w:rPr>
      </w:pPr>
      <w:r w:rsidRPr="007A795B">
        <w:rPr>
          <w:rFonts w:ascii="Times New Roman" w:hAnsi="Times New Roman" w:cs="Times New Roman"/>
          <w:b/>
          <w:sz w:val="28"/>
          <w:szCs w:val="28"/>
        </w:rPr>
        <w:t xml:space="preserve">Глава муниципального образования </w:t>
      </w:r>
    </w:p>
    <w:p w:rsidR="007A795B" w:rsidRPr="007A795B" w:rsidRDefault="007A795B" w:rsidP="007A795B">
      <w:pPr>
        <w:pStyle w:val="aa"/>
        <w:spacing w:after="0" w:line="240" w:lineRule="auto"/>
        <w:rPr>
          <w:rFonts w:ascii="Times New Roman" w:hAnsi="Times New Roman" w:cs="Times New Roman"/>
          <w:b/>
          <w:sz w:val="28"/>
          <w:szCs w:val="28"/>
        </w:rPr>
      </w:pPr>
      <w:r w:rsidRPr="007A795B">
        <w:rPr>
          <w:rFonts w:ascii="Times New Roman" w:hAnsi="Times New Roman" w:cs="Times New Roman"/>
          <w:b/>
          <w:sz w:val="28"/>
          <w:szCs w:val="28"/>
        </w:rPr>
        <w:t xml:space="preserve">«Родниковский муниципальный район»       </w:t>
      </w:r>
      <w:r w:rsidRPr="007A795B">
        <w:rPr>
          <w:rFonts w:ascii="Times New Roman" w:hAnsi="Times New Roman" w:cs="Times New Roman"/>
          <w:b/>
          <w:sz w:val="28"/>
          <w:szCs w:val="28"/>
        </w:rPr>
        <w:tab/>
      </w:r>
      <w:r w:rsidRPr="007A795B">
        <w:rPr>
          <w:rFonts w:ascii="Times New Roman" w:hAnsi="Times New Roman" w:cs="Times New Roman"/>
          <w:b/>
          <w:sz w:val="28"/>
          <w:szCs w:val="28"/>
        </w:rPr>
        <w:tab/>
      </w:r>
      <w:r w:rsidRPr="007A795B">
        <w:rPr>
          <w:rFonts w:ascii="Times New Roman" w:hAnsi="Times New Roman" w:cs="Times New Roman"/>
          <w:b/>
          <w:sz w:val="28"/>
          <w:szCs w:val="28"/>
        </w:rPr>
        <w:tab/>
        <w:t xml:space="preserve">              С.В. Носов</w:t>
      </w:r>
    </w:p>
    <w:p w:rsidR="007A795B" w:rsidRPr="007A795B" w:rsidRDefault="007A795B" w:rsidP="007A795B">
      <w:pPr>
        <w:pStyle w:val="aa"/>
        <w:spacing w:after="0" w:line="240" w:lineRule="auto"/>
        <w:jc w:val="right"/>
        <w:rPr>
          <w:rFonts w:ascii="Times New Roman" w:hAnsi="Times New Roman" w:cs="Times New Roman"/>
          <w:sz w:val="28"/>
          <w:szCs w:val="28"/>
        </w:rPr>
      </w:pPr>
      <w:r w:rsidRPr="007A795B">
        <w:rPr>
          <w:rFonts w:ascii="Times New Roman" w:hAnsi="Times New Roman" w:cs="Times New Roman"/>
          <w:sz w:val="28"/>
          <w:szCs w:val="28"/>
        </w:rPr>
        <w:br w:type="page"/>
      </w:r>
      <w:r w:rsidRPr="007A795B">
        <w:rPr>
          <w:rFonts w:ascii="Times New Roman" w:hAnsi="Times New Roman" w:cs="Times New Roman"/>
          <w:sz w:val="28"/>
          <w:szCs w:val="28"/>
        </w:rPr>
        <w:lastRenderedPageBreak/>
        <w:t>Приложение к постановлению администрации</w:t>
      </w:r>
    </w:p>
    <w:p w:rsidR="007A795B" w:rsidRPr="007A795B" w:rsidRDefault="007A795B" w:rsidP="007A795B">
      <w:pPr>
        <w:pStyle w:val="aa"/>
        <w:spacing w:after="0" w:line="240" w:lineRule="auto"/>
        <w:jc w:val="right"/>
        <w:rPr>
          <w:rFonts w:ascii="Times New Roman" w:hAnsi="Times New Roman" w:cs="Times New Roman"/>
          <w:sz w:val="28"/>
          <w:szCs w:val="28"/>
        </w:rPr>
      </w:pPr>
      <w:r w:rsidRPr="007A795B">
        <w:rPr>
          <w:rFonts w:ascii="Times New Roman" w:hAnsi="Times New Roman" w:cs="Times New Roman"/>
          <w:sz w:val="28"/>
          <w:szCs w:val="28"/>
        </w:rPr>
        <w:t>муниципального образования</w:t>
      </w:r>
    </w:p>
    <w:p w:rsidR="007A795B" w:rsidRPr="007A795B" w:rsidRDefault="007A795B" w:rsidP="007A795B">
      <w:pPr>
        <w:pStyle w:val="aa"/>
        <w:spacing w:after="0" w:line="240" w:lineRule="auto"/>
        <w:jc w:val="right"/>
        <w:rPr>
          <w:rFonts w:ascii="Times New Roman" w:hAnsi="Times New Roman" w:cs="Times New Roman"/>
          <w:sz w:val="28"/>
          <w:szCs w:val="28"/>
        </w:rPr>
      </w:pPr>
      <w:r w:rsidRPr="007A795B">
        <w:rPr>
          <w:rFonts w:ascii="Times New Roman" w:hAnsi="Times New Roman" w:cs="Times New Roman"/>
          <w:sz w:val="28"/>
          <w:szCs w:val="28"/>
        </w:rPr>
        <w:t xml:space="preserve"> «Родниковский муниципальный район»</w:t>
      </w:r>
      <w:r w:rsidRPr="007A795B">
        <w:rPr>
          <w:rFonts w:ascii="Times New Roman" w:hAnsi="Times New Roman" w:cs="Times New Roman"/>
          <w:sz w:val="28"/>
          <w:szCs w:val="28"/>
        </w:rPr>
        <w:br/>
        <w:t>№ 743 от 08.07.2019 г.</w:t>
      </w:r>
    </w:p>
    <w:p w:rsidR="007A795B" w:rsidRPr="007A795B" w:rsidRDefault="007A795B" w:rsidP="007A795B">
      <w:pPr>
        <w:pStyle w:val="aa"/>
        <w:spacing w:after="0" w:line="240" w:lineRule="auto"/>
        <w:jc w:val="right"/>
        <w:rPr>
          <w:rFonts w:ascii="Times New Roman" w:hAnsi="Times New Roman" w:cs="Times New Roman"/>
          <w:sz w:val="28"/>
          <w:szCs w:val="28"/>
        </w:rPr>
      </w:pPr>
    </w:p>
    <w:p w:rsidR="007A795B" w:rsidRPr="007A795B" w:rsidRDefault="007A795B" w:rsidP="007A795B">
      <w:pPr>
        <w:pStyle w:val="aa"/>
        <w:spacing w:after="0" w:line="240" w:lineRule="auto"/>
        <w:jc w:val="right"/>
        <w:rPr>
          <w:rFonts w:ascii="Times New Roman" w:hAnsi="Times New Roman" w:cs="Times New Roman"/>
          <w:sz w:val="28"/>
          <w:szCs w:val="28"/>
        </w:rPr>
      </w:pPr>
      <w:r w:rsidRPr="007A795B">
        <w:rPr>
          <w:rFonts w:ascii="Times New Roman" w:hAnsi="Times New Roman" w:cs="Times New Roman"/>
          <w:sz w:val="28"/>
          <w:szCs w:val="28"/>
        </w:rPr>
        <w:t>Приложение к постановлению администрации</w:t>
      </w:r>
    </w:p>
    <w:p w:rsidR="007A795B" w:rsidRPr="007A795B" w:rsidRDefault="007A795B" w:rsidP="007A795B">
      <w:pPr>
        <w:pStyle w:val="aa"/>
        <w:spacing w:after="0" w:line="240" w:lineRule="auto"/>
        <w:jc w:val="right"/>
        <w:rPr>
          <w:rFonts w:ascii="Times New Roman" w:hAnsi="Times New Roman" w:cs="Times New Roman"/>
          <w:sz w:val="28"/>
          <w:szCs w:val="28"/>
        </w:rPr>
      </w:pPr>
      <w:r w:rsidRPr="007A795B">
        <w:rPr>
          <w:rFonts w:ascii="Times New Roman" w:hAnsi="Times New Roman" w:cs="Times New Roman"/>
          <w:sz w:val="28"/>
          <w:szCs w:val="28"/>
        </w:rPr>
        <w:t>муниципального образования</w:t>
      </w:r>
    </w:p>
    <w:p w:rsidR="007A795B" w:rsidRPr="007A795B" w:rsidRDefault="007A795B" w:rsidP="007A795B">
      <w:pPr>
        <w:pStyle w:val="aa"/>
        <w:spacing w:after="0" w:line="240" w:lineRule="auto"/>
        <w:jc w:val="right"/>
        <w:rPr>
          <w:rFonts w:ascii="Times New Roman" w:hAnsi="Times New Roman" w:cs="Times New Roman"/>
          <w:sz w:val="28"/>
          <w:szCs w:val="28"/>
        </w:rPr>
      </w:pPr>
      <w:r w:rsidRPr="007A795B">
        <w:rPr>
          <w:rFonts w:ascii="Times New Roman" w:hAnsi="Times New Roman" w:cs="Times New Roman"/>
          <w:sz w:val="28"/>
          <w:szCs w:val="28"/>
        </w:rPr>
        <w:t xml:space="preserve"> «Родниковский муниципальный район»</w:t>
      </w:r>
      <w:r w:rsidRPr="007A795B">
        <w:rPr>
          <w:rFonts w:ascii="Times New Roman" w:hAnsi="Times New Roman" w:cs="Times New Roman"/>
          <w:sz w:val="28"/>
          <w:szCs w:val="28"/>
        </w:rPr>
        <w:br/>
        <w:t>№ 1185от 24.08.2017 г.</w:t>
      </w:r>
    </w:p>
    <w:p w:rsidR="007A795B" w:rsidRPr="007A795B" w:rsidRDefault="007A795B" w:rsidP="007A795B">
      <w:pPr>
        <w:pStyle w:val="aa"/>
        <w:spacing w:after="0" w:line="240" w:lineRule="auto"/>
        <w:jc w:val="center"/>
        <w:rPr>
          <w:rFonts w:ascii="Times New Roman" w:hAnsi="Times New Roman" w:cs="Times New Roman"/>
          <w:b/>
          <w:sz w:val="28"/>
          <w:szCs w:val="28"/>
        </w:rPr>
      </w:pPr>
    </w:p>
    <w:p w:rsidR="007A795B" w:rsidRPr="007A795B" w:rsidRDefault="007A795B" w:rsidP="007A795B">
      <w:pPr>
        <w:pStyle w:val="aa"/>
        <w:spacing w:after="0" w:line="240" w:lineRule="auto"/>
        <w:jc w:val="center"/>
        <w:rPr>
          <w:rFonts w:ascii="Times New Roman" w:hAnsi="Times New Roman" w:cs="Times New Roman"/>
          <w:b/>
          <w:sz w:val="28"/>
          <w:szCs w:val="28"/>
        </w:rPr>
      </w:pPr>
      <w:bookmarkStart w:id="13" w:name="P45"/>
      <w:bookmarkEnd w:id="13"/>
      <w:r w:rsidRPr="007A795B">
        <w:rPr>
          <w:rFonts w:ascii="Times New Roman" w:hAnsi="Times New Roman" w:cs="Times New Roman"/>
          <w:b/>
          <w:sz w:val="28"/>
          <w:szCs w:val="28"/>
        </w:rPr>
        <w:t>Административный регламент</w:t>
      </w:r>
    </w:p>
    <w:p w:rsidR="007A795B" w:rsidRPr="007A795B" w:rsidRDefault="007A795B" w:rsidP="007A795B">
      <w:pPr>
        <w:pStyle w:val="aa"/>
        <w:spacing w:after="0" w:line="240" w:lineRule="auto"/>
        <w:jc w:val="center"/>
        <w:rPr>
          <w:rFonts w:ascii="Times New Roman" w:hAnsi="Times New Roman" w:cs="Times New Roman"/>
          <w:b/>
          <w:sz w:val="28"/>
          <w:szCs w:val="28"/>
        </w:rPr>
      </w:pPr>
      <w:r w:rsidRPr="007A795B">
        <w:rPr>
          <w:rFonts w:ascii="Times New Roman" w:hAnsi="Times New Roman" w:cs="Times New Roman"/>
          <w:b/>
          <w:sz w:val="28"/>
          <w:szCs w:val="28"/>
        </w:rPr>
        <w:t>предоставления муниципальной услуги</w:t>
      </w:r>
    </w:p>
    <w:p w:rsidR="007A795B" w:rsidRPr="007A795B" w:rsidRDefault="007A795B" w:rsidP="007A795B">
      <w:pPr>
        <w:pStyle w:val="aa"/>
        <w:spacing w:after="0" w:line="240" w:lineRule="auto"/>
        <w:jc w:val="center"/>
        <w:rPr>
          <w:rFonts w:ascii="Times New Roman" w:hAnsi="Times New Roman" w:cs="Times New Roman"/>
          <w:b/>
          <w:sz w:val="28"/>
          <w:szCs w:val="28"/>
        </w:rPr>
      </w:pPr>
      <w:r w:rsidRPr="007A795B">
        <w:rPr>
          <w:rFonts w:ascii="Times New Roman" w:hAnsi="Times New Roman" w:cs="Times New Roman"/>
          <w:b/>
          <w:sz w:val="28"/>
          <w:szCs w:val="28"/>
        </w:rPr>
        <w:t>«Присвоение, изменение и аннулирование адресов на территории Родниковского городского поселения»</w:t>
      </w:r>
    </w:p>
    <w:p w:rsidR="007A795B" w:rsidRPr="007A795B" w:rsidRDefault="007A795B" w:rsidP="007A795B">
      <w:pPr>
        <w:pStyle w:val="aa"/>
        <w:spacing w:after="0" w:line="240" w:lineRule="auto"/>
        <w:rPr>
          <w:rFonts w:ascii="Times New Roman" w:hAnsi="Times New Roman" w:cs="Times New Roman"/>
          <w:b/>
          <w:sz w:val="28"/>
          <w:szCs w:val="28"/>
        </w:rPr>
      </w:pP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1. Общие положения</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1.1. Административный регламент предоставления муниципальной услуги «Присвоение, изменение и аннулирование адресов на территории Родниковского городского поселения» (далее - Регламент) разработан в соответствии с Федеральным законом от 27.07.2010 № 210-ФЗ «Об организации предоставления государственных и муниципальных услуг».</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1.2. Цели разработки Регламента - реализация прав физических и юридических лиц на обращение по вопросу присвоения, изменения и аннулирования адресов объектам недвижимости и повышение качества рассмотрения таких обращений, создание комфортных условий для получения муниципальной услуги, снижение административных барьеров, достижение открытости и прозрачности работы, связанной с предоставлением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1.3. Настоящий Регламент устанавливает требования к предоставлению муниципальной услуги, определяет сроки и последовательность административных действий (процедур) при рассмотрении обращений физических и юридических лиц.</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1.4. Правом на получение муниципальной услуги, указанной в настоящем Регламенте, обладают физические и юридические лица (далее именуемые заявители) - собственники объекта адресации, а также обладатели следующих вещных прав на объект адресации: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а) право хозяйственного ведения;</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б) право оперативного управления;</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в) право пожизненно наследуемого владения;</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г) право постоянного (бессрочного) пользования.</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lastRenderedPageBreak/>
        <w:t>От имени юридического лица могут выступать лица, имеющие право действовать от имени юридического лица без доверенности на основании закона или учредительных документов юридического лица.</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1.5. Под предоставлением муниципальной услуги в электронной форме в настоящем Регламенте понимается направление, передача, получение, выдача соответствующих заявлений, документов и сведений с использованием информационно-телекоммуникационных сетей общего пользования, в том числе сети "Интернет", федеральной государственной информационной системы "Единый портал государственных и муниципальных услуг (функций)" по адресу: www.gosuslugi.ru (далее - единый портал) или регионального портала государственных и муниципальных услуг по адресу: www.pgu.iva</w:t>
      </w:r>
      <w:r w:rsidRPr="007A795B">
        <w:rPr>
          <w:rFonts w:ascii="Times New Roman" w:hAnsi="Times New Roman" w:cs="Times New Roman"/>
          <w:color w:val="000000" w:themeColor="text1"/>
          <w:sz w:val="28"/>
          <w:szCs w:val="28"/>
          <w:lang w:val="en-US"/>
        </w:rPr>
        <w:t>n</w:t>
      </w:r>
      <w:r w:rsidRPr="007A795B">
        <w:rPr>
          <w:rFonts w:ascii="Times New Roman" w:hAnsi="Times New Roman" w:cs="Times New Roman"/>
          <w:color w:val="000000" w:themeColor="text1"/>
          <w:sz w:val="28"/>
          <w:szCs w:val="28"/>
        </w:rPr>
        <w:t>ovoobl.ru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 вместе именуемых "Порталы", в порядке, установленном законодательством Российской Федерации.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2. Стандарт предоставления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xml:space="preserve">2.1. </w:t>
      </w:r>
      <w:r w:rsidRPr="007A795B">
        <w:rPr>
          <w:rFonts w:ascii="Times New Roman" w:hAnsi="Times New Roman" w:cs="Times New Roman"/>
          <w:b/>
          <w:color w:val="000000" w:themeColor="text1"/>
          <w:sz w:val="28"/>
          <w:szCs w:val="28"/>
        </w:rPr>
        <w:t>Наименование муниципальной услуги</w:t>
      </w:r>
      <w:r w:rsidRPr="007A795B">
        <w:rPr>
          <w:rFonts w:ascii="Times New Roman" w:hAnsi="Times New Roman" w:cs="Times New Roman"/>
          <w:color w:val="000000" w:themeColor="text1"/>
          <w:sz w:val="28"/>
          <w:szCs w:val="28"/>
        </w:rPr>
        <w:t>: «Присвоение, изменение и аннулирование адресов на территории Родниковского городского поселения» (далее - муниципальная услуга).</w:t>
      </w:r>
      <w:bookmarkStart w:id="14" w:name="P70"/>
      <w:bookmarkEnd w:id="14"/>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xml:space="preserve">2.2. </w:t>
      </w:r>
      <w:r w:rsidRPr="007A795B">
        <w:rPr>
          <w:rFonts w:ascii="Times New Roman" w:hAnsi="Times New Roman" w:cs="Times New Roman"/>
          <w:b/>
          <w:color w:val="000000" w:themeColor="text1"/>
          <w:sz w:val="28"/>
          <w:szCs w:val="28"/>
        </w:rPr>
        <w:t xml:space="preserve">Наименование органа, предоставляющего муниципальную услугу: </w:t>
      </w:r>
      <w:r w:rsidRPr="007A795B">
        <w:rPr>
          <w:rFonts w:ascii="Times New Roman" w:hAnsi="Times New Roman" w:cs="Times New Roman"/>
          <w:color w:val="000000" w:themeColor="text1"/>
          <w:sz w:val="28"/>
          <w:szCs w:val="28"/>
        </w:rPr>
        <w:t>администрация муниципального образования «Родниковский муниципальный район» в лице отдела градостроительства администрации муниципального образования «Родниковский муниципальный район» (далее Отдел):</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bookmarkStart w:id="15" w:name="P79"/>
      <w:bookmarkEnd w:id="15"/>
      <w:r w:rsidRPr="007A795B">
        <w:rPr>
          <w:rFonts w:ascii="Times New Roman" w:hAnsi="Times New Roman" w:cs="Times New Roman"/>
          <w:color w:val="000000" w:themeColor="text1"/>
          <w:sz w:val="28"/>
          <w:szCs w:val="28"/>
          <w:u w:val="single"/>
        </w:rPr>
        <w:t>Местонахождение, почтовый адрес, график работы</w:t>
      </w:r>
      <w:r w:rsidRPr="007A795B">
        <w:rPr>
          <w:rFonts w:ascii="Times New Roman" w:hAnsi="Times New Roman" w:cs="Times New Roman"/>
          <w:bCs/>
          <w:color w:val="000000" w:themeColor="text1"/>
          <w:sz w:val="28"/>
          <w:szCs w:val="28"/>
          <w:u w:val="single"/>
        </w:rPr>
        <w:t xml:space="preserve"> администрации муниципального образования</w:t>
      </w:r>
      <w:r w:rsidRPr="007A795B">
        <w:rPr>
          <w:rFonts w:ascii="Times New Roman" w:hAnsi="Times New Roman" w:cs="Times New Roman"/>
          <w:b/>
          <w:color w:val="000000" w:themeColor="text1"/>
          <w:sz w:val="28"/>
          <w:szCs w:val="28"/>
          <w:u w:val="single"/>
        </w:rPr>
        <w:t xml:space="preserve"> «</w:t>
      </w:r>
      <w:r w:rsidRPr="007A795B">
        <w:rPr>
          <w:rFonts w:ascii="Times New Roman" w:hAnsi="Times New Roman" w:cs="Times New Roman"/>
          <w:color w:val="000000" w:themeColor="text1"/>
          <w:sz w:val="28"/>
          <w:szCs w:val="28"/>
          <w:u w:val="single"/>
        </w:rPr>
        <w:t>Родниковский муниципальный район</w:t>
      </w:r>
      <w:r w:rsidRPr="007A795B">
        <w:rPr>
          <w:rFonts w:ascii="Times New Roman" w:hAnsi="Times New Roman" w:cs="Times New Roman"/>
          <w:b/>
          <w:color w:val="000000" w:themeColor="text1"/>
          <w:sz w:val="28"/>
          <w:szCs w:val="28"/>
          <w:u w:val="single"/>
        </w:rPr>
        <w:t>»</w:t>
      </w:r>
      <w:r w:rsidRPr="007A795B">
        <w:rPr>
          <w:rFonts w:ascii="Times New Roman" w:hAnsi="Times New Roman" w:cs="Times New Roman"/>
          <w:color w:val="000000" w:themeColor="text1"/>
          <w:sz w:val="28"/>
          <w:szCs w:val="28"/>
        </w:rPr>
        <w:t>:</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u w:val="single"/>
        </w:rPr>
      </w:pPr>
      <w:r w:rsidRPr="007A795B">
        <w:rPr>
          <w:rFonts w:ascii="Times New Roman" w:hAnsi="Times New Roman" w:cs="Times New Roman"/>
          <w:color w:val="000000" w:themeColor="text1"/>
          <w:sz w:val="28"/>
          <w:szCs w:val="28"/>
        </w:rPr>
        <w:t>Ивановская область, г. Родники, ул. Советская, дом 8;</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телефон: 8(49336) 2-33-92;</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адрес электронной почты: rodniki-</w:t>
      </w:r>
      <w:r w:rsidRPr="007A795B">
        <w:rPr>
          <w:rFonts w:ascii="Times New Roman" w:hAnsi="Times New Roman" w:cs="Times New Roman"/>
          <w:color w:val="000000" w:themeColor="text1"/>
          <w:sz w:val="28"/>
          <w:szCs w:val="28"/>
          <w:lang w:val="en-US"/>
        </w:rPr>
        <w:t>mo</w:t>
      </w:r>
      <w:r w:rsidRPr="007A795B">
        <w:rPr>
          <w:rFonts w:ascii="Times New Roman" w:hAnsi="Times New Roman" w:cs="Times New Roman"/>
          <w:color w:val="000000" w:themeColor="text1"/>
          <w:sz w:val="28"/>
          <w:szCs w:val="28"/>
        </w:rPr>
        <w:t>@</w:t>
      </w:r>
      <w:r w:rsidRPr="007A795B">
        <w:rPr>
          <w:rFonts w:ascii="Times New Roman" w:hAnsi="Times New Roman" w:cs="Times New Roman"/>
          <w:color w:val="000000" w:themeColor="text1"/>
          <w:sz w:val="28"/>
          <w:szCs w:val="28"/>
          <w:lang w:val="en-US"/>
        </w:rPr>
        <w:t>mail</w:t>
      </w:r>
      <w:r w:rsidRPr="007A795B">
        <w:rPr>
          <w:rFonts w:ascii="Times New Roman" w:hAnsi="Times New Roman" w:cs="Times New Roman"/>
          <w:color w:val="000000" w:themeColor="text1"/>
          <w:sz w:val="28"/>
          <w:szCs w:val="28"/>
        </w:rPr>
        <w:t>.</w:t>
      </w:r>
      <w:r w:rsidRPr="007A795B">
        <w:rPr>
          <w:rFonts w:ascii="Times New Roman" w:hAnsi="Times New Roman" w:cs="Times New Roman"/>
          <w:color w:val="000000" w:themeColor="text1"/>
          <w:sz w:val="28"/>
          <w:szCs w:val="28"/>
          <w:lang w:val="en-US"/>
        </w:rPr>
        <w:t>ru</w:t>
      </w:r>
      <w:r w:rsidRPr="007A795B">
        <w:rPr>
          <w:rFonts w:ascii="Times New Roman" w:hAnsi="Times New Roman" w:cs="Times New Roman"/>
          <w:color w:val="000000" w:themeColor="text1"/>
          <w:sz w:val="28"/>
          <w:szCs w:val="28"/>
        </w:rPr>
        <w:t>;</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xml:space="preserve">адрес сайта в сети Интернет: </w:t>
      </w:r>
      <w:hyperlink r:id="rId51" w:history="1">
        <w:r w:rsidRPr="007A795B">
          <w:rPr>
            <w:rStyle w:val="af9"/>
            <w:rFonts w:ascii="Times New Roman" w:hAnsi="Times New Roman" w:cs="Times New Roman"/>
            <w:color w:val="000000" w:themeColor="text1"/>
            <w:sz w:val="28"/>
            <w:szCs w:val="28"/>
          </w:rPr>
          <w:t>http://www.rodniki-37.ru</w:t>
        </w:r>
      </w:hyperlink>
      <w:r w:rsidRPr="007A795B">
        <w:rPr>
          <w:rFonts w:ascii="Times New Roman" w:hAnsi="Times New Roman" w:cs="Times New Roman"/>
          <w:color w:val="000000" w:themeColor="text1"/>
          <w:sz w:val="28"/>
          <w:szCs w:val="28"/>
        </w:rPr>
        <w:t>;</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график работы:</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xml:space="preserve">понедельник-пятница: с 8-00 до 17-00; </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перерыв:                       с 12-00 до 13-00;</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выходные: суббота, воскресенье.</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u w:val="single"/>
        </w:rPr>
      </w:pPr>
      <w:r w:rsidRPr="007A795B">
        <w:rPr>
          <w:rFonts w:ascii="Times New Roman" w:hAnsi="Times New Roman" w:cs="Times New Roman"/>
          <w:color w:val="000000" w:themeColor="text1"/>
          <w:sz w:val="28"/>
          <w:szCs w:val="28"/>
          <w:u w:val="single"/>
        </w:rPr>
        <w:lastRenderedPageBreak/>
        <w:t>Местонахождение и почтовый адрес Отдела:</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155250 , г. Родники, ул. Советская, дом 10, кабинет №1;</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телефон: 8(49336)2-33-92*159;</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xml:space="preserve">адрес электронной почты: </w:t>
      </w:r>
      <w:hyperlink r:id="rId52" w:history="1">
        <w:r w:rsidRPr="007A795B">
          <w:rPr>
            <w:rStyle w:val="af9"/>
            <w:rFonts w:ascii="Times New Roman" w:hAnsi="Times New Roman" w:cs="Times New Roman"/>
            <w:color w:val="000000" w:themeColor="text1"/>
            <w:sz w:val="28"/>
            <w:szCs w:val="28"/>
          </w:rPr>
          <w:t>rodniki_</w:t>
        </w:r>
        <w:r w:rsidRPr="007A795B">
          <w:rPr>
            <w:rStyle w:val="af9"/>
            <w:rFonts w:ascii="Times New Roman" w:hAnsi="Times New Roman" w:cs="Times New Roman"/>
            <w:color w:val="000000" w:themeColor="text1"/>
            <w:sz w:val="28"/>
            <w:szCs w:val="28"/>
            <w:lang w:val="en-US"/>
          </w:rPr>
          <w:t>grad</w:t>
        </w:r>
        <w:r w:rsidRPr="007A795B">
          <w:rPr>
            <w:rStyle w:val="af9"/>
            <w:rFonts w:ascii="Times New Roman" w:hAnsi="Times New Roman" w:cs="Times New Roman"/>
            <w:color w:val="000000" w:themeColor="text1"/>
            <w:sz w:val="28"/>
            <w:szCs w:val="28"/>
          </w:rPr>
          <w:t>@</w:t>
        </w:r>
        <w:r w:rsidRPr="007A795B">
          <w:rPr>
            <w:rStyle w:val="af9"/>
            <w:rFonts w:ascii="Times New Roman" w:hAnsi="Times New Roman" w:cs="Times New Roman"/>
            <w:color w:val="000000" w:themeColor="text1"/>
            <w:sz w:val="28"/>
            <w:szCs w:val="28"/>
            <w:lang w:val="en-US"/>
          </w:rPr>
          <w:t>mail</w:t>
        </w:r>
        <w:r w:rsidRPr="007A795B">
          <w:rPr>
            <w:rStyle w:val="af9"/>
            <w:rFonts w:ascii="Times New Roman" w:hAnsi="Times New Roman" w:cs="Times New Roman"/>
            <w:color w:val="000000" w:themeColor="text1"/>
            <w:sz w:val="28"/>
            <w:szCs w:val="28"/>
          </w:rPr>
          <w:t>.</w:t>
        </w:r>
        <w:r w:rsidRPr="007A795B">
          <w:rPr>
            <w:rStyle w:val="af9"/>
            <w:rFonts w:ascii="Times New Roman" w:hAnsi="Times New Roman" w:cs="Times New Roman"/>
            <w:color w:val="000000" w:themeColor="text1"/>
            <w:sz w:val="28"/>
            <w:szCs w:val="28"/>
            <w:lang w:val="en-US"/>
          </w:rPr>
          <w:t>ru</w:t>
        </w:r>
      </w:hyperlink>
      <w:r w:rsidRPr="007A795B">
        <w:rPr>
          <w:rFonts w:ascii="Times New Roman" w:hAnsi="Times New Roman" w:cs="Times New Roman"/>
          <w:color w:val="000000" w:themeColor="text1"/>
          <w:sz w:val="28"/>
          <w:szCs w:val="28"/>
        </w:rPr>
        <w:t>;</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u w:val="single"/>
        </w:rPr>
      </w:pPr>
      <w:r w:rsidRPr="007A795B">
        <w:rPr>
          <w:rFonts w:ascii="Times New Roman" w:hAnsi="Times New Roman" w:cs="Times New Roman"/>
          <w:color w:val="000000" w:themeColor="text1"/>
          <w:sz w:val="28"/>
          <w:szCs w:val="28"/>
        </w:rPr>
        <w:t xml:space="preserve">адрес сайта в сети Интернет: </w:t>
      </w:r>
      <w:hyperlink r:id="rId53" w:history="1">
        <w:r w:rsidRPr="007A795B">
          <w:rPr>
            <w:rStyle w:val="af9"/>
            <w:rFonts w:ascii="Times New Roman" w:hAnsi="Times New Roman" w:cs="Times New Roman"/>
            <w:color w:val="000000" w:themeColor="text1"/>
            <w:sz w:val="28"/>
            <w:szCs w:val="28"/>
          </w:rPr>
          <w:t>http://www.rodniki-37.ru</w:t>
        </w:r>
      </w:hyperlink>
      <w:r w:rsidRPr="007A795B">
        <w:rPr>
          <w:rFonts w:ascii="Times New Roman" w:hAnsi="Times New Roman" w:cs="Times New Roman"/>
          <w:color w:val="000000" w:themeColor="text1"/>
          <w:sz w:val="28"/>
          <w:szCs w:val="28"/>
          <w:u w:val="single"/>
        </w:rPr>
        <w:t>.</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u w:val="single"/>
        </w:rPr>
      </w:pPr>
      <w:r w:rsidRPr="007A795B">
        <w:rPr>
          <w:rFonts w:ascii="Times New Roman" w:hAnsi="Times New Roman" w:cs="Times New Roman"/>
          <w:color w:val="000000" w:themeColor="text1"/>
          <w:sz w:val="28"/>
          <w:szCs w:val="28"/>
          <w:u w:val="single"/>
        </w:rPr>
        <w:t>Прием Заявителей для предоставления муниципальной услуги осуществляется специалистом Отдела согласно графику приема.</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График приема специалистами Отдела:</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вторник: с 9-00 до 11-00; с 14-00 до 16-00;</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среда:     с 14-00 до 16-00;</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четверг: с  9-00 до 11-00; с 14-00 до 16-00.</w:t>
      </w:r>
    </w:p>
    <w:p w:rsidR="007A795B" w:rsidRPr="007A795B" w:rsidRDefault="007A795B" w:rsidP="007A795B">
      <w:pPr>
        <w:pStyle w:val="aa"/>
        <w:spacing w:after="0" w:line="240" w:lineRule="auto"/>
        <w:jc w:val="both"/>
        <w:rPr>
          <w:rFonts w:ascii="Times New Roman" w:hAnsi="Times New Roman" w:cs="Times New Roman"/>
          <w:b/>
          <w:color w:val="000000" w:themeColor="text1"/>
          <w:sz w:val="28"/>
          <w:szCs w:val="28"/>
          <w:u w:val="single"/>
        </w:rPr>
      </w:pPr>
      <w:r w:rsidRPr="007A795B">
        <w:rPr>
          <w:rFonts w:ascii="Times New Roman" w:hAnsi="Times New Roman" w:cs="Times New Roman"/>
          <w:color w:val="000000" w:themeColor="text1"/>
          <w:sz w:val="28"/>
          <w:szCs w:val="28"/>
          <w:u w:val="single"/>
        </w:rPr>
        <w:t>Телефон для консультаций по вопросам предоставления муниципальной услуги: 8 (49336) 2-33-92*159</w:t>
      </w:r>
      <w:r w:rsidRPr="007A795B">
        <w:rPr>
          <w:rFonts w:ascii="Times New Roman" w:hAnsi="Times New Roman" w:cs="Times New Roman"/>
          <w:b/>
          <w:color w:val="000000" w:themeColor="text1"/>
          <w:sz w:val="28"/>
          <w:szCs w:val="28"/>
          <w:u w:val="single"/>
        </w:rPr>
        <w:t xml:space="preserve"> </w:t>
      </w:r>
      <w:r w:rsidRPr="007A795B">
        <w:rPr>
          <w:rFonts w:ascii="Times New Roman" w:hAnsi="Times New Roman" w:cs="Times New Roman"/>
          <w:color w:val="000000" w:themeColor="text1"/>
          <w:sz w:val="28"/>
          <w:szCs w:val="28"/>
          <w:u w:val="single"/>
        </w:rPr>
        <w:t>в рабочие дни: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понедельник-пятница: с 08-00 до 17-00;</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перерыв: с 12-00 до 13-00;</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суббота и воскресение – выходные дни.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2.2.1. Муниципальная услуга предоставляется на основании соответствующих заявлений: - заявление о присвоении объекту адресации адреса;</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заявление об аннулировании адреса;</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заявление о присвоении адреса помещению.</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Указанные заявления могут</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1) подаваться лично заявителем или его представителем в отдел градостроительства администрации муниципального образования «Родниковский муниципальный район»;</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bookmarkStart w:id="16" w:name="P81"/>
      <w:bookmarkEnd w:id="16"/>
      <w:r w:rsidRPr="007A795B">
        <w:rPr>
          <w:rFonts w:ascii="Times New Roman" w:hAnsi="Times New Roman" w:cs="Times New Roman"/>
          <w:color w:val="000000" w:themeColor="text1"/>
          <w:sz w:val="28"/>
          <w:szCs w:val="28"/>
        </w:rPr>
        <w:t>2) направляться по почте в администрацию муниципального образования «Родниковский муниципальный район» (верность копий документов, направленных почтовым отправлением, должна быть засвидетельствована в нотариальном порядке);</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bookmarkStart w:id="17" w:name="P82"/>
      <w:bookmarkEnd w:id="17"/>
      <w:r w:rsidRPr="007A795B">
        <w:rPr>
          <w:rFonts w:ascii="Times New Roman" w:hAnsi="Times New Roman" w:cs="Times New Roman"/>
          <w:color w:val="000000" w:themeColor="text1"/>
          <w:sz w:val="28"/>
          <w:szCs w:val="28"/>
        </w:rPr>
        <w:t>3) направляться через официальный адрес электронной почты администрации муниципального образования "Родниковский муниципальный район";</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bookmarkStart w:id="18" w:name="P83"/>
      <w:bookmarkEnd w:id="18"/>
      <w:r w:rsidRPr="007A795B">
        <w:rPr>
          <w:rFonts w:ascii="Times New Roman" w:hAnsi="Times New Roman" w:cs="Times New Roman"/>
          <w:color w:val="000000" w:themeColor="text1"/>
          <w:sz w:val="28"/>
          <w:szCs w:val="28"/>
        </w:rPr>
        <w:t>4) подаваться в электронной форме через единый портал государственных и муниципальных услуг, по адресу: http://www.gosuslugi.ru/ (далее - Портал) (особенности подачи описаны в подпункте 2.14.1 Настоящего Регламента).</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5) подаваться лично заявителем или его представителем в МБУ «МФЦ Родниковского муниципального района» (вместе с копиями документов, предусмотренными пунктом 2.6 Регламента, Заявителем (заявителями) должны быть представлены их оригиналы для сличения).</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xml:space="preserve">Формы указанных заявлений приведены в приложениях № 1, </w:t>
      </w:r>
      <w:hyperlink w:anchor="P675" w:history="1">
        <w:r w:rsidRPr="007A795B">
          <w:rPr>
            <w:rFonts w:ascii="Times New Roman" w:hAnsi="Times New Roman" w:cs="Times New Roman"/>
            <w:color w:val="000000" w:themeColor="text1"/>
            <w:sz w:val="28"/>
            <w:szCs w:val="28"/>
          </w:rPr>
          <w:t>2</w:t>
        </w:r>
      </w:hyperlink>
      <w:r w:rsidRPr="007A795B">
        <w:rPr>
          <w:rFonts w:ascii="Times New Roman" w:hAnsi="Times New Roman" w:cs="Times New Roman"/>
          <w:color w:val="000000" w:themeColor="text1"/>
          <w:sz w:val="28"/>
          <w:szCs w:val="28"/>
        </w:rPr>
        <w:t xml:space="preserve"> и </w:t>
      </w:r>
      <w:hyperlink w:anchor="P956" w:history="1">
        <w:r w:rsidRPr="007A795B">
          <w:rPr>
            <w:rFonts w:ascii="Times New Roman" w:hAnsi="Times New Roman" w:cs="Times New Roman"/>
            <w:color w:val="000000" w:themeColor="text1"/>
            <w:sz w:val="28"/>
            <w:szCs w:val="28"/>
          </w:rPr>
          <w:t>3</w:t>
        </w:r>
      </w:hyperlink>
      <w:r w:rsidRPr="007A795B">
        <w:rPr>
          <w:rFonts w:ascii="Times New Roman" w:hAnsi="Times New Roman" w:cs="Times New Roman"/>
          <w:color w:val="000000" w:themeColor="text1"/>
          <w:sz w:val="28"/>
          <w:szCs w:val="28"/>
        </w:rPr>
        <w:t xml:space="preserve"> к настоящему Регламенту.</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Формы заявлений размещаются в электронном виде на официальном сайте Администрации и на порталах, на бумажном носителе – в местах приёма посетителей.</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2.3</w:t>
      </w:r>
      <w:r w:rsidRPr="007A795B">
        <w:rPr>
          <w:rFonts w:ascii="Times New Roman" w:hAnsi="Times New Roman" w:cs="Times New Roman"/>
          <w:b/>
          <w:color w:val="000000" w:themeColor="text1"/>
          <w:sz w:val="28"/>
          <w:szCs w:val="28"/>
        </w:rPr>
        <w:t>. Результатом предоставления муниципальной услуги</w:t>
      </w:r>
      <w:r w:rsidRPr="007A795B">
        <w:rPr>
          <w:rFonts w:ascii="Times New Roman" w:hAnsi="Times New Roman" w:cs="Times New Roman"/>
          <w:color w:val="000000" w:themeColor="text1"/>
          <w:sz w:val="28"/>
          <w:szCs w:val="28"/>
        </w:rPr>
        <w:t>:</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постановление Администрации о присвоении объекту адресации адреса, изменении или аннулировании его адреса;</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lastRenderedPageBreak/>
        <w:t>- решение об отказе в присвоении объекту адресации адреса, изменении или аннулировании его адреса.</w:t>
      </w:r>
    </w:p>
    <w:p w:rsidR="007A795B" w:rsidRPr="007A795B" w:rsidRDefault="007A795B" w:rsidP="007A795B">
      <w:pPr>
        <w:pStyle w:val="aa"/>
        <w:spacing w:after="0" w:line="240" w:lineRule="auto"/>
        <w:jc w:val="both"/>
        <w:rPr>
          <w:rFonts w:ascii="Times New Roman" w:hAnsi="Times New Roman" w:cs="Times New Roman"/>
          <w:b/>
          <w:color w:val="000000" w:themeColor="text1"/>
          <w:sz w:val="28"/>
          <w:szCs w:val="28"/>
        </w:rPr>
      </w:pPr>
      <w:bookmarkStart w:id="19" w:name="P100"/>
      <w:bookmarkEnd w:id="19"/>
      <w:r w:rsidRPr="007A795B">
        <w:rPr>
          <w:rFonts w:ascii="Times New Roman" w:hAnsi="Times New Roman" w:cs="Times New Roman"/>
          <w:color w:val="000000" w:themeColor="text1"/>
          <w:sz w:val="28"/>
          <w:szCs w:val="28"/>
        </w:rPr>
        <w:t>2.4.</w:t>
      </w:r>
      <w:r w:rsidRPr="007A795B">
        <w:rPr>
          <w:rFonts w:ascii="Times New Roman" w:hAnsi="Times New Roman" w:cs="Times New Roman"/>
          <w:b/>
          <w:color w:val="000000" w:themeColor="text1"/>
          <w:sz w:val="28"/>
          <w:szCs w:val="28"/>
        </w:rPr>
        <w:t xml:space="preserve"> Срок предоставления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xml:space="preserve">Постановление о присвоении объекту адресации адреса, изменении или аннулировании его адреса, а также решение об отказе в присвоении, изменении или аннулировании адреса принимаются Администрацией в срок не более чем </w:t>
      </w:r>
      <w:r w:rsidRPr="007A795B">
        <w:rPr>
          <w:rFonts w:ascii="Times New Roman" w:hAnsi="Times New Roman" w:cs="Times New Roman"/>
          <w:color w:val="000000" w:themeColor="text1"/>
          <w:sz w:val="28"/>
          <w:szCs w:val="28"/>
          <w:u w:val="single"/>
        </w:rPr>
        <w:t>10</w:t>
      </w:r>
      <w:r w:rsidRPr="007A795B">
        <w:rPr>
          <w:rFonts w:ascii="Times New Roman" w:hAnsi="Times New Roman" w:cs="Times New Roman"/>
          <w:color w:val="000000" w:themeColor="text1"/>
          <w:sz w:val="28"/>
          <w:szCs w:val="28"/>
        </w:rPr>
        <w:t xml:space="preserve"> рабочих дней со дня поступления соответствующего заявления в Администрацию.</w:t>
      </w:r>
    </w:p>
    <w:p w:rsidR="007A795B" w:rsidRPr="007A795B" w:rsidRDefault="007A795B" w:rsidP="007A795B">
      <w:pPr>
        <w:pStyle w:val="aa"/>
        <w:spacing w:after="0" w:line="240" w:lineRule="auto"/>
        <w:jc w:val="both"/>
        <w:rPr>
          <w:rFonts w:ascii="Times New Roman" w:hAnsi="Times New Roman" w:cs="Times New Roman"/>
          <w:b/>
          <w:color w:val="000000" w:themeColor="text1"/>
          <w:sz w:val="28"/>
          <w:szCs w:val="28"/>
        </w:rPr>
      </w:pPr>
      <w:r w:rsidRPr="007A795B">
        <w:rPr>
          <w:rFonts w:ascii="Times New Roman" w:hAnsi="Times New Roman" w:cs="Times New Roman"/>
          <w:b/>
          <w:color w:val="000000" w:themeColor="text1"/>
          <w:sz w:val="28"/>
          <w:szCs w:val="28"/>
        </w:rPr>
        <w:t>2.5. Правовые основания для предоставления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xml:space="preserve"> -Конституция Российской Федерации;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Федеральный Закон от 06.10.2003 № 131-ФЗ «Об общих принципах организации местного самоуправления в Российской Федерации»,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Федеральный Закон от 27.07.2010 № 210-ФЗ «Об организации предоставления государственных и муниципальных услуг»,</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Федеральный Закон от 06.04.2011 № 63-ФЗ «Об электронной подписи»,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-постановление Правительства Российской Федерации от 19.11.2014 № 1221 «Об утверждении правил присвоения, изменения и аннулирования адресов»,</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-приказ Министерства финансов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Устав муниципального образования «Родниковское городское поселение Родниковского муниципального района Ивановской области»;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Решение Совета муниципального образования «Родниковское городское поселение Родниковского муниципального района Ивановской области» от 28.01.2015 г. № 06 «Об утверждении Правил присвоения, изменения и аннулирования адресов на территории муниципального образования «Родниковское городское поселение Родниковского муниципального района Ивановской области».</w:t>
      </w:r>
    </w:p>
    <w:p w:rsidR="007A795B" w:rsidRPr="007A795B" w:rsidRDefault="007A795B" w:rsidP="007A795B">
      <w:pPr>
        <w:pStyle w:val="aa"/>
        <w:spacing w:after="0" w:line="240" w:lineRule="auto"/>
        <w:jc w:val="both"/>
        <w:rPr>
          <w:rFonts w:ascii="Times New Roman" w:hAnsi="Times New Roman" w:cs="Times New Roman"/>
          <w:b/>
          <w:bCs/>
          <w:color w:val="000000" w:themeColor="text1"/>
          <w:sz w:val="28"/>
          <w:szCs w:val="28"/>
        </w:rPr>
      </w:pPr>
      <w:r w:rsidRPr="007A795B">
        <w:rPr>
          <w:rFonts w:ascii="Times New Roman" w:hAnsi="Times New Roman" w:cs="Times New Roman"/>
          <w:color w:val="000000" w:themeColor="text1"/>
          <w:sz w:val="28"/>
          <w:szCs w:val="28"/>
        </w:rPr>
        <w:t xml:space="preserve">2.6. </w:t>
      </w:r>
      <w:r w:rsidRPr="007A795B">
        <w:rPr>
          <w:rFonts w:ascii="Times New Roman" w:hAnsi="Times New Roman" w:cs="Times New Roman"/>
          <w:b/>
          <w:bCs/>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2.6.1. Перечень документов, необходимых для предоставления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bookmarkStart w:id="20" w:name="P127"/>
      <w:bookmarkEnd w:id="20"/>
      <w:r w:rsidRPr="007A795B">
        <w:rPr>
          <w:rFonts w:ascii="Times New Roman" w:hAnsi="Times New Roman" w:cs="Times New Roman"/>
          <w:color w:val="000000" w:themeColor="text1"/>
          <w:sz w:val="28"/>
          <w:szCs w:val="28"/>
        </w:rPr>
        <w:t>Документы, которые заявитель должен предоставить самостоятельно:</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а) документ, удостоверяющий личность заявителя (представителя заявителя);</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б) доверенность, на основании которой действует представитель заявителя;</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lastRenderedPageBreak/>
        <w:t>в) копии правоустанавливающих или правоудостоверяющих документов на объект (объекты) адресации, в случае если право собственности не зарегистрировано в Едином государственном реестре недвижимости.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bookmarkStart w:id="21" w:name="P132"/>
      <w:bookmarkEnd w:id="21"/>
      <w:r w:rsidRPr="007A795B">
        <w:rPr>
          <w:rFonts w:ascii="Times New Roman" w:hAnsi="Times New Roman" w:cs="Times New Roman"/>
          <w:color w:val="000000" w:themeColor="text1"/>
          <w:sz w:val="28"/>
          <w:szCs w:val="28"/>
        </w:rPr>
        <w:t>2.6.2.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а) правоустанавливающие и (или) правоудостоверяющие документы на объект (объекты) адресации;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б) выписка из Единого государственного реестра недвижимости на объект (объекты) адресации;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д) уведомление об отсутствии в Едином государственном реестре недвижимости запрашиваемых сведений или обоснованное решение об отказе в предоставлении запрашиваемых сведений (в случае аннулирования адреса объекта);</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Отдел запрашивает документы, указанные в пункте 2.6.2 настоящего Регламента, в органах государственной власти, структурных подразделениях Администрации, подведомственных государственным органам организациях, в распоряжении которых находятся указанные документы (их копии, сведения, содержащиеся в них).</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Документы, прилагаемые к заявлению, представляются в виде подлинников и копий. Подлинники возвращаются заявителю в день приема документов. В случае направления заявления и документов по почте, документы должны быть представлены в виде заверенных в нотариальном порядке копий.</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Заявление направляется заявителем (представителем заявителя) в Отдел на бумажном носителе посредством почтового отправления с описью вложения и уведомлением о вручении или представляется заявителем (представителем заявителя) непосредственно в Отдел, МФЦ или 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xml:space="preserve">Заявление подписывается заявителем либо представителем заявителя. При представлении заявления представителем заявителя к такому заявлению прилагается оригинал доверенности, выданной представителю заявителя, оформленной в </w:t>
      </w:r>
      <w:r w:rsidRPr="007A795B">
        <w:rPr>
          <w:rFonts w:ascii="Times New Roman" w:hAnsi="Times New Roman" w:cs="Times New Roman"/>
          <w:color w:val="000000" w:themeColor="text1"/>
          <w:sz w:val="28"/>
          <w:szCs w:val="28"/>
        </w:rPr>
        <w:lastRenderedPageBreak/>
        <w:t>порядке, предусмотренном законодательством Российской Федерации, и содержащей соответствующие полномочия.</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В случае представления заявления непосредственно в Отдел, МФЦ заявитель или представитель заявителя предъявляют документ, удостоверяющий соответственно личность заявителя или представителя заявителя.</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bookmarkStart w:id="22" w:name="P126"/>
      <w:bookmarkEnd w:id="22"/>
      <w:r w:rsidRPr="007A795B">
        <w:rPr>
          <w:rFonts w:ascii="Times New Roman" w:hAnsi="Times New Roman" w:cs="Times New Roman"/>
          <w:color w:val="000000" w:themeColor="text1"/>
          <w:sz w:val="28"/>
          <w:szCs w:val="28"/>
        </w:rPr>
        <w:t>Органы, предоставляющие муниципальную услугу, не вправе требовать от заявителя:</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4" w:history="1">
        <w:r w:rsidRPr="007A795B">
          <w:rPr>
            <w:rFonts w:ascii="Times New Roman" w:hAnsi="Times New Roman" w:cs="Times New Roman"/>
            <w:color w:val="000000" w:themeColor="text1"/>
            <w:sz w:val="28"/>
            <w:szCs w:val="28"/>
          </w:rPr>
          <w:t>частью 1 статьи 1</w:t>
        </w:r>
      </w:hyperlink>
      <w:r w:rsidRPr="007A795B">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55" w:history="1">
        <w:r w:rsidRPr="007A795B">
          <w:rPr>
            <w:rFonts w:ascii="Times New Roman" w:hAnsi="Times New Roman" w:cs="Times New Roman"/>
            <w:color w:val="000000" w:themeColor="text1"/>
            <w:sz w:val="28"/>
            <w:szCs w:val="28"/>
          </w:rPr>
          <w:t>частью 6</w:t>
        </w:r>
      </w:hyperlink>
      <w:r w:rsidRPr="007A795B">
        <w:rPr>
          <w:rFonts w:ascii="Times New Roman" w:hAnsi="Times New Roman" w:cs="Times New Roman"/>
          <w:color w:val="000000" w:themeColor="text1"/>
          <w:sz w:val="28"/>
          <w:szCs w:val="28"/>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w:t>
      </w:r>
      <w:r w:rsidRPr="007A795B">
        <w:rPr>
          <w:rFonts w:ascii="Times New Roman" w:hAnsi="Times New Roman" w:cs="Times New Roman"/>
          <w:color w:val="000000" w:themeColor="text1"/>
          <w:sz w:val="28"/>
          <w:szCs w:val="28"/>
        </w:rPr>
        <w:lastRenderedPageBreak/>
        <w:t xml:space="preserve">получения документов и информации, предоставляемых в результате предоставления таких услуг, включенных в перечни, указанные в </w:t>
      </w:r>
      <w:hyperlink r:id="rId56" w:history="1">
        <w:r w:rsidRPr="007A795B">
          <w:rPr>
            <w:rFonts w:ascii="Times New Roman" w:hAnsi="Times New Roman" w:cs="Times New Roman"/>
            <w:color w:val="000000" w:themeColor="text1"/>
            <w:sz w:val="28"/>
            <w:szCs w:val="28"/>
          </w:rPr>
          <w:t>части 1 статьи 9</w:t>
        </w:r>
      </w:hyperlink>
      <w:r w:rsidRPr="007A795B">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57" w:history="1">
        <w:r w:rsidRPr="007A795B">
          <w:rPr>
            <w:rFonts w:ascii="Times New Roman" w:hAnsi="Times New Roman" w:cs="Times New Roman"/>
            <w:color w:val="000000" w:themeColor="text1"/>
            <w:sz w:val="28"/>
            <w:szCs w:val="28"/>
          </w:rPr>
          <w:t>частью 1.1 статьи 16</w:t>
        </w:r>
      </w:hyperlink>
      <w:r w:rsidRPr="007A795B">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58" w:history="1">
        <w:r w:rsidRPr="007A795B">
          <w:rPr>
            <w:rFonts w:ascii="Times New Roman" w:hAnsi="Times New Roman" w:cs="Times New Roman"/>
            <w:color w:val="000000" w:themeColor="text1"/>
            <w:sz w:val="28"/>
            <w:szCs w:val="28"/>
          </w:rPr>
          <w:t>частью 1.1 статьи 16</w:t>
        </w:r>
      </w:hyperlink>
      <w:r w:rsidRPr="007A795B">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A795B" w:rsidRPr="007A795B" w:rsidRDefault="007A795B" w:rsidP="007A795B">
      <w:pPr>
        <w:pStyle w:val="aa"/>
        <w:spacing w:after="0" w:line="240" w:lineRule="auto"/>
        <w:jc w:val="both"/>
        <w:rPr>
          <w:rFonts w:ascii="Times New Roman" w:hAnsi="Times New Roman" w:cs="Times New Roman"/>
          <w:b/>
          <w:color w:val="000000" w:themeColor="text1"/>
          <w:sz w:val="28"/>
          <w:szCs w:val="28"/>
        </w:rPr>
      </w:pPr>
      <w:r w:rsidRPr="007A795B">
        <w:rPr>
          <w:rFonts w:ascii="Times New Roman" w:hAnsi="Times New Roman" w:cs="Times New Roman"/>
          <w:color w:val="000000" w:themeColor="text1"/>
          <w:sz w:val="28"/>
          <w:szCs w:val="28"/>
        </w:rPr>
        <w:t xml:space="preserve">2.7. </w:t>
      </w:r>
      <w:r w:rsidRPr="007A795B">
        <w:rPr>
          <w:rFonts w:ascii="Times New Roman" w:hAnsi="Times New Roman" w:cs="Times New Roman"/>
          <w:b/>
          <w:color w:val="000000" w:themeColor="text1"/>
          <w:sz w:val="28"/>
          <w:szCs w:val="28"/>
        </w:rPr>
        <w:t>Исчерпывающий перечень оснований для отказа в приеме документов, необходимых для предоставления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xml:space="preserve">- заявление о предоставлении муниципальной услуги не соответствует формам заявлений, приведенным в приложениях № 1, </w:t>
      </w:r>
      <w:hyperlink w:anchor="P675" w:history="1">
        <w:r w:rsidRPr="007A795B">
          <w:rPr>
            <w:rFonts w:ascii="Times New Roman" w:hAnsi="Times New Roman" w:cs="Times New Roman"/>
            <w:color w:val="000000" w:themeColor="text1"/>
            <w:sz w:val="28"/>
            <w:szCs w:val="28"/>
          </w:rPr>
          <w:t>2</w:t>
        </w:r>
      </w:hyperlink>
      <w:r w:rsidRPr="007A795B">
        <w:rPr>
          <w:rFonts w:ascii="Times New Roman" w:hAnsi="Times New Roman" w:cs="Times New Roman"/>
          <w:color w:val="000000" w:themeColor="text1"/>
          <w:sz w:val="28"/>
          <w:szCs w:val="28"/>
        </w:rPr>
        <w:t xml:space="preserve">, </w:t>
      </w:r>
      <w:hyperlink w:anchor="P956" w:history="1">
        <w:r w:rsidRPr="007A795B">
          <w:rPr>
            <w:rFonts w:ascii="Times New Roman" w:hAnsi="Times New Roman" w:cs="Times New Roman"/>
            <w:color w:val="000000" w:themeColor="text1"/>
            <w:sz w:val="28"/>
            <w:szCs w:val="28"/>
          </w:rPr>
          <w:t>3</w:t>
        </w:r>
      </w:hyperlink>
      <w:r w:rsidRPr="007A795B">
        <w:rPr>
          <w:rFonts w:ascii="Times New Roman" w:hAnsi="Times New Roman" w:cs="Times New Roman"/>
          <w:color w:val="000000" w:themeColor="text1"/>
          <w:sz w:val="28"/>
          <w:szCs w:val="28"/>
        </w:rPr>
        <w:t xml:space="preserve"> к настоящему Регламенту, либо в заявлении не заполнены все необходимые графы и разделы;</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при обращении за предоставлением муниципальной услуги на приеме в Учреждении, заявитель (представитель заявителя) не представил документ, удостоверяющий его личность;</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у представителя заявителя отсутствуют полномочия на подачу и подписание заявления о предоставлении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lastRenderedPageBreak/>
        <w:t>- перечень документов, обозначенных в описи вложения, не соответствует перечню фактически представленных документов (в случае подачи заявления на бумажном носителе посредством почтового отправления с описью вложения и уведомлением о вручении);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заявления и документы, поданные в электронном виде, не удостоверены заявителем (представителем заявителя) с использованием усиленной квалифицированной электронной подписи в соответствии с требованиями действующего законодательства либо не подтверждена ее подлинность;</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с заявлением о предоставлении муниципальной услуги обратилось ненадлежащее лицо;</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текст заявления не поддается прочтению или не подписан уполномоченным лицом;</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представленные документы не поддаются прочтению;</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заявление носит анонимный характер.</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Отказ в приеме заявления о предоставлении муниципальной услуги не препятствует повторному обращению заявителей после устранения причины, послужившей основанием для отказа.</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Отдел, МФЦ вправе отказывать в приеме заявления и документов, необходимых для оказания муниципальной услуги, как в устной форме (при согласии заявителя устранить выявленные в ходе личного приема недочеты), так и в письменной (в случае если заявитель не забрал документы при устном изложении причины отказа).</w:t>
      </w:r>
    </w:p>
    <w:p w:rsidR="007A795B" w:rsidRPr="007A795B" w:rsidRDefault="007A795B" w:rsidP="007A795B">
      <w:pPr>
        <w:pStyle w:val="aa"/>
        <w:spacing w:after="0" w:line="240" w:lineRule="auto"/>
        <w:jc w:val="both"/>
        <w:rPr>
          <w:rFonts w:ascii="Times New Roman" w:hAnsi="Times New Roman" w:cs="Times New Roman"/>
          <w:b/>
          <w:color w:val="000000" w:themeColor="text1"/>
          <w:sz w:val="28"/>
          <w:szCs w:val="28"/>
        </w:rPr>
      </w:pPr>
      <w:r w:rsidRPr="007A795B">
        <w:rPr>
          <w:rFonts w:ascii="Times New Roman" w:hAnsi="Times New Roman" w:cs="Times New Roman"/>
          <w:b/>
          <w:color w:val="000000" w:themeColor="text1"/>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A795B" w:rsidRPr="007A795B" w:rsidRDefault="007A795B" w:rsidP="007A795B">
      <w:pPr>
        <w:pStyle w:val="aa"/>
        <w:spacing w:after="0" w:line="240" w:lineRule="auto"/>
        <w:jc w:val="both"/>
        <w:rPr>
          <w:rFonts w:ascii="Times New Roman" w:hAnsi="Times New Roman" w:cs="Times New Roman"/>
          <w:b/>
          <w:color w:val="000000" w:themeColor="text1"/>
          <w:sz w:val="28"/>
          <w:szCs w:val="28"/>
        </w:rPr>
      </w:pPr>
      <w:r w:rsidRPr="007A795B">
        <w:rPr>
          <w:rFonts w:ascii="Times New Roman" w:hAnsi="Times New Roman" w:cs="Times New Roman"/>
          <w:b/>
          <w:color w:val="000000" w:themeColor="text1"/>
          <w:sz w:val="28"/>
          <w:szCs w:val="28"/>
        </w:rPr>
        <w:t>Исчерпывающий перечень оснований для отказа в предоставлении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а) с заявлением о присвоении объекту адресации адреса обратилось лицо, не являющееся собственником либо обладателем иных вещных прав на объект адресации, а также не являющееся представителем собственника, обладателя вещных прав на объект адресации;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xml:space="preserve">г) отсутствуют случаи и условия для присвоения объекту адресации адреса или аннулирования его адреса, указанные в пунктах 9, 14-15 Правил присвоения, изменения и аннулирования адресов на территории муниципального образования «Родниковское городское поселение Родниковского муниципального района Ивановской области», утвержденных Решением Совета муниципального </w:t>
      </w:r>
      <w:r w:rsidRPr="007A795B">
        <w:rPr>
          <w:rFonts w:ascii="Times New Roman" w:hAnsi="Times New Roman" w:cs="Times New Roman"/>
          <w:color w:val="000000" w:themeColor="text1"/>
          <w:sz w:val="28"/>
          <w:szCs w:val="28"/>
        </w:rPr>
        <w:lastRenderedPageBreak/>
        <w:t xml:space="preserve">образования «Родниковское городское поселение Родниковского муниципального района Ивановской области» от 28.01.2015 г. № 06 </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xml:space="preserve">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r:id="rId59" w:history="1">
        <w:r w:rsidRPr="007A795B">
          <w:rPr>
            <w:rFonts w:ascii="Times New Roman" w:hAnsi="Times New Roman" w:cs="Times New Roman"/>
            <w:color w:val="000000" w:themeColor="text1"/>
            <w:sz w:val="28"/>
            <w:szCs w:val="28"/>
          </w:rPr>
          <w:t>пункта</w:t>
        </w:r>
      </w:hyperlink>
      <w:r w:rsidRPr="007A795B">
        <w:rPr>
          <w:rFonts w:ascii="Times New Roman" w:hAnsi="Times New Roman" w:cs="Times New Roman"/>
          <w:color w:val="000000" w:themeColor="text1"/>
          <w:sz w:val="28"/>
          <w:szCs w:val="28"/>
        </w:rPr>
        <w:t xml:space="preserve"> 41 Правил присвоения, изменения и аннулирования адресов на территории муниципального образования «Родниковское городское поселение Родниковского муниципального района Ивановской области», утвержденных Решением Совета муниципального образования «Родниковское городское поселение Родниковского муниципального района Ивановской области» от 28.01.2015 г. № 06.</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b/>
          <w:color w:val="000000" w:themeColor="text1"/>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7A795B">
        <w:rPr>
          <w:rFonts w:ascii="Times New Roman" w:hAnsi="Times New Roman" w:cs="Times New Roman"/>
          <w:color w:val="000000" w:themeColor="text1"/>
          <w:sz w:val="28"/>
          <w:szCs w:val="28"/>
        </w:rPr>
        <w:t xml:space="preserve"> - предоставляется на безвозмездной основе.</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b/>
          <w:color w:val="000000" w:themeColor="text1"/>
          <w:sz w:val="28"/>
          <w:szCs w:val="28"/>
        </w:rPr>
        <w:t xml:space="preserve">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w:t>
      </w:r>
      <w:r w:rsidRPr="007A795B">
        <w:rPr>
          <w:rFonts w:ascii="Times New Roman" w:hAnsi="Times New Roman" w:cs="Times New Roman"/>
          <w:color w:val="000000" w:themeColor="text1"/>
          <w:sz w:val="28"/>
          <w:szCs w:val="28"/>
        </w:rPr>
        <w:t>15 минут.</w:t>
      </w:r>
    </w:p>
    <w:p w:rsidR="007A795B" w:rsidRPr="007A795B" w:rsidRDefault="007A795B" w:rsidP="007A795B">
      <w:pPr>
        <w:pStyle w:val="aa"/>
        <w:spacing w:after="0" w:line="240" w:lineRule="auto"/>
        <w:jc w:val="both"/>
        <w:rPr>
          <w:rFonts w:ascii="Times New Roman" w:hAnsi="Times New Roman" w:cs="Times New Roman"/>
          <w:b/>
          <w:color w:val="000000" w:themeColor="text1"/>
          <w:sz w:val="28"/>
          <w:szCs w:val="28"/>
        </w:rPr>
      </w:pPr>
      <w:r w:rsidRPr="007A795B">
        <w:rPr>
          <w:rFonts w:ascii="Times New Roman" w:hAnsi="Times New Roman" w:cs="Times New Roman"/>
          <w:b/>
          <w:color w:val="000000" w:themeColor="text1"/>
          <w:sz w:val="28"/>
          <w:szCs w:val="28"/>
        </w:rPr>
        <w:t>2.11. Срок регистрации запроса заявителя о предоставлении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Днем подачи заявлений 1,2,3 считается день регистрации таких заявлений в организационном отделе администрации муниципального образования «Родниковский муниципальный район». Прием заявлений администрацией муниципального образования «Родниковский муниципальный район» осуществляется в рабочие дни. Заявления, поданные в администрацию муниципального образования «Родниковский муниципальный район» до 15.00 рабочего дня, регистрируется днем подачи таких заявлений, после 15.00 рабочего дня - в рабочий день, следующий за днем подачи таких заявлений. Заявления, поданные в последний рабочий день перед выходным днем, регистрируются рабочим днем, следующим после выходного дня.</w:t>
      </w:r>
    </w:p>
    <w:p w:rsidR="007A795B" w:rsidRPr="007A795B" w:rsidRDefault="007A795B" w:rsidP="007A795B">
      <w:pPr>
        <w:pStyle w:val="aa"/>
        <w:spacing w:after="0" w:line="240" w:lineRule="auto"/>
        <w:jc w:val="both"/>
        <w:rPr>
          <w:rFonts w:ascii="Times New Roman" w:hAnsi="Times New Roman" w:cs="Times New Roman"/>
          <w:b/>
          <w:color w:val="000000" w:themeColor="text1"/>
          <w:sz w:val="28"/>
          <w:szCs w:val="28"/>
        </w:rPr>
      </w:pPr>
      <w:r w:rsidRPr="007A795B">
        <w:rPr>
          <w:rFonts w:ascii="Times New Roman" w:hAnsi="Times New Roman" w:cs="Times New Roman"/>
          <w:b/>
          <w:color w:val="000000" w:themeColor="text1"/>
          <w:sz w:val="28"/>
          <w:szCs w:val="28"/>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2.12.1. Прием заявителей для предоставления муниципальной услуги осуществляется специалистами отдела градостроительства администрации муниципального образования «Родниковский муниципальный район» согласно графику приема, указанному в 2.2 Регламента, по адресу: г. Родники, ул. Советская, дом 10, кабинет N 1.</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Помещение оборудуется вывеской (табличкой), содержащей информацию о полном наименовании органа, предоставляющего муниципальную услугу.</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lastRenderedPageBreak/>
        <w:t>Информационная табличка размещается рядом с входом так, чтобы ее хорошо видели посетители.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Помещения должны быть оборудованы противопожарной системой и средствами пожаротушения, системой охраны.</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xml:space="preserve">Помещения, в которых предоставляется муниципальная услуга, должны соответствовать санитарно-эпидемиологическим </w:t>
      </w:r>
      <w:hyperlink r:id="rId60" w:history="1">
        <w:r w:rsidRPr="007A795B">
          <w:rPr>
            <w:rFonts w:ascii="Times New Roman" w:hAnsi="Times New Roman" w:cs="Times New Roman"/>
            <w:color w:val="000000" w:themeColor="text1"/>
            <w:sz w:val="28"/>
            <w:szCs w:val="28"/>
          </w:rPr>
          <w:t>правилам</w:t>
        </w:r>
      </w:hyperlink>
      <w:r w:rsidRPr="007A795B">
        <w:rPr>
          <w:rFonts w:ascii="Times New Roman" w:hAnsi="Times New Roman" w:cs="Times New Roman"/>
          <w:color w:val="000000" w:themeColor="text1"/>
          <w:sz w:val="28"/>
          <w:szCs w:val="28"/>
        </w:rP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03.06.2003.</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Рабочие места специалистов отдела градостроительства администрации муниципального образования «Родниковский муниципальный район», осуществляющих прием заявителей, должны быть удобно расположены для приема, оборудованы персональным компьютером с возможностью доступа в сеть Интернет, к необходимым информационным базам данных и оргтехнике.</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Зал ожидания должен быть оборудован местами для сидения заявителей.</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образцы заявлений для предоставления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перечень документов, необходимых для предоставления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xml:space="preserve">- текст настоящего Регламента с </w:t>
      </w:r>
      <w:hyperlink w:anchor="P480" w:history="1">
        <w:r w:rsidRPr="007A795B">
          <w:rPr>
            <w:rFonts w:ascii="Times New Roman" w:hAnsi="Times New Roman" w:cs="Times New Roman"/>
            <w:color w:val="000000" w:themeColor="text1"/>
            <w:sz w:val="28"/>
            <w:szCs w:val="28"/>
          </w:rPr>
          <w:t>приложениями</w:t>
        </w:r>
      </w:hyperlink>
      <w:r w:rsidRPr="007A795B">
        <w:rPr>
          <w:rFonts w:ascii="Times New Roman" w:hAnsi="Times New Roman" w:cs="Times New Roman"/>
          <w:color w:val="000000" w:themeColor="text1"/>
          <w:sz w:val="28"/>
          <w:szCs w:val="28"/>
        </w:rPr>
        <w:t>;</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график приема заявителей для консультаций по вопросам предоставления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2.12.2. Информация о правилах предоставления муниципальной услуги размещается на официальном сайте администрации муниципального образования «Родниковский муниципальный район» в сети Интернет и на Портале.</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На сайте размещается следующая информация о предоставлении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1) наименование и процедура предоставления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2) место нахождения, почтовый адрес, номера телефонов, график работы специалистов отдела градостроительства администрации муниципального образования «Родниковский муниципальный район»;</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3) извлечения из нормативных правовых актов по вопросам предоставления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4) сведения о результатах предоставления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Краткая информация о предоставляемой муниципальной услуге размещается на информационном стенде по месту нахождения отдела градостроительства администрации муниципального образования «Родниковский муниципальный район».</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Данная информация должна содержать следующее:</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1) график работы специалистов отдела градостроительства администрации муниципального образования «Родниковский муниципальный район»;</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lastRenderedPageBreak/>
        <w:t>2) информацию о порядке предоставления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3) образцы заполнения форм документов для получения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bookmarkStart w:id="23" w:name="P220"/>
      <w:bookmarkEnd w:id="23"/>
      <w:r w:rsidRPr="007A795B">
        <w:rPr>
          <w:rFonts w:ascii="Times New Roman" w:hAnsi="Times New Roman" w:cs="Times New Roman"/>
          <w:color w:val="000000" w:themeColor="text1"/>
          <w:sz w:val="28"/>
          <w:szCs w:val="28"/>
        </w:rPr>
        <w:t>Консультации по вопросам предоставления муниципальной услуги, принятие заявлений осуществляются специалистами отдела градостроительства администрации муниципального образования «Родниковский муниципальный район», на которых возложены соответствующие должностные обязанности по графику указанному в пункте 2.2.</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bookmarkStart w:id="24" w:name="P229"/>
      <w:bookmarkEnd w:id="24"/>
      <w:r w:rsidRPr="007A795B">
        <w:rPr>
          <w:rFonts w:ascii="Times New Roman" w:hAnsi="Times New Roman" w:cs="Times New Roman"/>
          <w:color w:val="000000" w:themeColor="text1"/>
          <w:sz w:val="28"/>
          <w:szCs w:val="28"/>
        </w:rPr>
        <w:t>При обращении к специалисту отдела градостроительства администрации муниципального образования «Родниковский муниципальный район» заявитель предоставляет:</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документ, удостоверяющий личность;</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доверенность, в случае если интересы заявителя представляет уполномоченное лицо.</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bookmarkStart w:id="25" w:name="P232"/>
      <w:bookmarkEnd w:id="25"/>
      <w:r w:rsidRPr="007A795B">
        <w:rPr>
          <w:rFonts w:ascii="Times New Roman" w:hAnsi="Times New Roman" w:cs="Times New Roman"/>
          <w:color w:val="000000" w:themeColor="text1"/>
          <w:sz w:val="28"/>
          <w:szCs w:val="28"/>
        </w:rPr>
        <w:t>Информирование заявителей о процедуре предоставления муниципальной услуги производится бесплатно:</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непосредственно в отделе градостроительства администрации муниципального образования «Родниковский муниципальный район» на личном приеме;</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с использованием средств телефонной связи, сети Интернет, почты;</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на едином портале государственных и муниципальных услуг http://www.gosuslugi.ru/.</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в МФЦ</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По телефону предоставляется информация по следующим вопросам:</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1) о месте нахождения отдела градостроительства администрации муниципального образования «Родниковский муниципальный район»;</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2) о графике приема специалистами отдела градостроительства администрации муниципального образования «Родниковский муниципальный район».</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Ответ на телефонный звонок должен также содержать: наименование соответствующего структурного подразделения, фамилию, имя, отчество и должность лица, принявшего телефонный звонок.</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Иная информация по предоставлению муниципальной услуги предоставляется при личном и письменном обращениях.</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Максимальная продолжительность ответа на устное обращение по консультированию и информированию устно и по телефону не должна превышать 15 минут.</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2.12.3. Определить место приема инвалидов по вопросам предоставления муниципальных услуг – МБУ «МФЦ Родниковского муниципального района» «Мои документы», расположенном по адресу: г. Родники, ул. Советская, д. 20, литер д, по графику работы МФЦ.</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В МБУ «МФЦ Родниковского муниципального района» «Мои документы» инвалидам (включая инвалидов, использующих кресла-коляски и собак проводников) обеспечиваются:</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lastRenderedPageBreak/>
        <w:t>Оборудование на прилегающей к зданию МФЦ мест для бесплатной парковки автотранспортных средств инвалидов.</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Оборудование входа в здание МФЦ и выхода из него для передвижения инвалидных колясок.</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Условия беспрепятственного входа в помещение МФЦ и выхода из него.</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Обеспечение доступности для инвалидов помещения МФЦ, зала ожидания, мест для заполнения запросов, информационных стендов с образцами их заполнения и перечнем документов</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xml:space="preserve"> Возможность самостоятельного передвижения по объекту в целях доступа к месту предоставления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Сопровождение инвалидов, имеющих стойкие расстройства функции зрения и самостоятельного передвижения по территории МФЦ.</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ограничения их жизнедеятельности.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Дублирование необходимой для инвалидов звуковой и зрительной информации.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Оборудование доступных мест общего пользования (туалет).</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Предоставление, при необходимости, услуги по месту жительства инвалида.</w:t>
      </w:r>
    </w:p>
    <w:p w:rsidR="007A795B" w:rsidRPr="007A795B" w:rsidRDefault="007A795B" w:rsidP="007A795B">
      <w:pPr>
        <w:pStyle w:val="aa"/>
        <w:spacing w:after="0" w:line="240" w:lineRule="auto"/>
        <w:jc w:val="both"/>
        <w:rPr>
          <w:rFonts w:ascii="Times New Roman" w:hAnsi="Times New Roman" w:cs="Times New Roman"/>
          <w:b/>
          <w:color w:val="000000" w:themeColor="text1"/>
          <w:sz w:val="28"/>
          <w:szCs w:val="28"/>
        </w:rPr>
      </w:pPr>
      <w:r w:rsidRPr="007A795B">
        <w:rPr>
          <w:rFonts w:ascii="Times New Roman" w:hAnsi="Times New Roman" w:cs="Times New Roman"/>
          <w:b/>
          <w:color w:val="000000" w:themeColor="text1"/>
          <w:sz w:val="28"/>
          <w:szCs w:val="28"/>
        </w:rPr>
        <w:t>2.13. Показатели доступности и качества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2.13.1. Показателями доступности муниципальной услуги являются:</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простота и ясность изложения информационных документов;</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наличие различных каналов получения информации об исполнении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короткое время ожидания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удобный график работы органа, осуществляющего исполнение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удобное территориальное расположение органа, осуществляющего исполнение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2.13.2. Показателями качества муниципальной услуги являются:</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точность исполнения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профессиональная подготовка сотрудников структурного подразделения, осуществляющего исполнение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высокая культура обслуживания заявителей;</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строгое соблюдение сроков исполнения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xml:space="preserve"> Заявитель несет ответственность за достоверность представленных им сведений, а также документов, в которых они содержатся.</w:t>
      </w:r>
    </w:p>
    <w:p w:rsidR="007A795B" w:rsidRPr="007A795B" w:rsidRDefault="007A795B" w:rsidP="007A795B">
      <w:pPr>
        <w:pStyle w:val="aa"/>
        <w:spacing w:after="0" w:line="240" w:lineRule="auto"/>
        <w:jc w:val="both"/>
        <w:rPr>
          <w:rFonts w:ascii="Times New Roman" w:hAnsi="Times New Roman" w:cs="Times New Roman"/>
          <w:b/>
          <w:color w:val="000000" w:themeColor="text1"/>
          <w:sz w:val="28"/>
          <w:szCs w:val="28"/>
        </w:rPr>
      </w:pPr>
      <w:r w:rsidRPr="007A795B">
        <w:rPr>
          <w:rFonts w:ascii="Times New Roman" w:hAnsi="Times New Roman" w:cs="Times New Roman"/>
          <w:color w:val="000000" w:themeColor="text1"/>
          <w:sz w:val="28"/>
          <w:szCs w:val="28"/>
        </w:rPr>
        <w:t xml:space="preserve">2.14. </w:t>
      </w:r>
      <w:r w:rsidRPr="007A795B">
        <w:rPr>
          <w:rFonts w:ascii="Times New Roman" w:hAnsi="Times New Roman" w:cs="Times New Roman"/>
          <w:b/>
          <w:color w:val="000000" w:themeColor="text1"/>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2.14.1.</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1) в электронной форме:</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xml:space="preserve">Заявитель также может подать заявление в электронном виде через единый портал государственных и муниципальных услуг, по адресу: http://www.gosuslugi.ru/. При этом документы, предусмотренные </w:t>
      </w:r>
      <w:hyperlink w:anchor="P108" w:history="1">
        <w:r w:rsidRPr="007A795B">
          <w:rPr>
            <w:rFonts w:ascii="Times New Roman" w:hAnsi="Times New Roman" w:cs="Times New Roman"/>
            <w:color w:val="000000" w:themeColor="text1"/>
            <w:sz w:val="28"/>
            <w:szCs w:val="28"/>
          </w:rPr>
          <w:t>пунктом 2.6</w:t>
        </w:r>
      </w:hyperlink>
      <w:r w:rsidRPr="007A795B">
        <w:rPr>
          <w:rFonts w:ascii="Times New Roman" w:hAnsi="Times New Roman" w:cs="Times New Roman"/>
          <w:color w:val="000000" w:themeColor="text1"/>
          <w:sz w:val="28"/>
          <w:szCs w:val="28"/>
        </w:rPr>
        <w:t xml:space="preserve">.1 настоящего Регламента, </w:t>
      </w:r>
      <w:r w:rsidRPr="007A795B">
        <w:rPr>
          <w:rFonts w:ascii="Times New Roman" w:hAnsi="Times New Roman" w:cs="Times New Roman"/>
          <w:color w:val="000000" w:themeColor="text1"/>
          <w:sz w:val="28"/>
          <w:szCs w:val="28"/>
        </w:rPr>
        <w:lastRenderedPageBreak/>
        <w:t xml:space="preserve">обязанность по представлению которых возложена на заявителя, должны быть приложены к заявлению в отсканированном (электронном) виде. Заявление и прилагаемые к нему документы подписываются электронной подписью, в соответствии с требованиями </w:t>
      </w:r>
      <w:hyperlink r:id="rId61" w:history="1">
        <w:r w:rsidRPr="007A795B">
          <w:rPr>
            <w:rFonts w:ascii="Times New Roman" w:hAnsi="Times New Roman" w:cs="Times New Roman"/>
            <w:color w:val="000000" w:themeColor="text1"/>
            <w:sz w:val="28"/>
            <w:szCs w:val="28"/>
          </w:rPr>
          <w:t>постановления</w:t>
        </w:r>
      </w:hyperlink>
      <w:r w:rsidRPr="007A795B">
        <w:rPr>
          <w:rFonts w:ascii="Times New Roman" w:hAnsi="Times New Roman" w:cs="Times New Roman"/>
          <w:color w:val="000000" w:themeColor="text1"/>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В случае если заявление в электронном виде не подписано электронной подписью, в соответствии с требованием действующего законодательства, либо подлинность усиленной квалифицированной подписи не подтверждена, данное заявление не подлежит регистрации.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В случае если документы, прилагаемые к заявлениям в электронном виде, не подписаны электронной подписью в соответствии с требованиями действующего законодательства либо подпись не подтверждена, данные документы считаются не приложенными к заявлению о предоставлении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2) при обращении на личном приеме в Отделе или МФЦ:</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Вместе с копиями документов, предусмотренными пунктом 2.6.1 Регламента, Заявителем (заявителями) должны быть представлены их оригиналы для сличения.</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3) Верность копий документов, направленных почтовым отправлением, должна быть засвидетельствована в нотариальном порядке.</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2.14.2. Срок и порядок регистрации заявления, а также особенности предоставления муниципальной услуги в МФЦ.</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2.14.2.1. Место нахождения, график работы МБУ «МФЦ Родниковского муниципального района» (далее МФЦ):</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Ивановская область, г. Родники, ул. Советская, д. 20 литер д.;</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контактный телефон для справок: 8(49336)2-50-24;</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адрес электронной почты: mfc_rodniki37@mail.ru;</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график работы МФЦ:</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вторник, четверг с 08-00 до 18-00 час;</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понедельник, среда, пятница с 08-00 до 17-00;</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вторая суббота месяца с 08-00 до 12-00;</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выходной день:1,3,4,5 субботы, воскресенье.</w:t>
      </w:r>
    </w:p>
    <w:p w:rsidR="007A795B" w:rsidRPr="007A795B" w:rsidRDefault="007A795B" w:rsidP="007A795B">
      <w:pPr>
        <w:pStyle w:val="aa"/>
        <w:spacing w:after="0" w:line="240" w:lineRule="auto"/>
        <w:jc w:val="both"/>
        <w:rPr>
          <w:rFonts w:ascii="Times New Roman" w:hAnsi="Times New Roman" w:cs="Times New Roman"/>
          <w:b/>
          <w:color w:val="000000" w:themeColor="text1"/>
          <w:sz w:val="28"/>
          <w:szCs w:val="28"/>
        </w:rPr>
      </w:pPr>
      <w:r w:rsidRPr="007A795B">
        <w:rPr>
          <w:rFonts w:ascii="Times New Roman" w:hAnsi="Times New Roman" w:cs="Times New Roman"/>
          <w:color w:val="000000" w:themeColor="text1"/>
          <w:sz w:val="28"/>
          <w:szCs w:val="28"/>
        </w:rPr>
        <w:t>2.14.2.2. Порядок получения консультаций (справок) о предоставлении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Предоставление муниципальной услуги в МФЦ осуществляется в соответствии с настоящим регламентом на основании обращения Заявителя.</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1. Консультации предоставляются специалистами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2. Консультации предоставляются по следующим вопросам:</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о перечне документов, представляемых для получения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о времени приема документов, необходимых для получения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о сроке предоставления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lastRenderedPageBreak/>
        <w:t>3. Консультирование заинтересованных лиц о порядке предоставления Муниципальной услуги проводится в рабочее время.</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4. Все консультации предоставляются бесплатно.</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xml:space="preserve">5.Специалист МФЦ, осуществляющий индивидуальное устное консультирование, должен принять все необходимые меры для дачи полного и оперативного ответа по вопросам предоставления Муниципальной услуги в том числе с привлечением других специалистов.  </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6. Индивидуальное устное консультирование каждого заинтересованного лица специалист МФЦ осуществляет не более 15 минут.</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7. Звонки граждан принимаются в соответствии с графиком работы МФЦ.</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xml:space="preserve">При ответах на телефонные звонки специалист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Время разговора не должно превышать 10 минут.</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При невозможности специалиста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xml:space="preserve"> 8.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директором МФЦ.</w:t>
      </w:r>
    </w:p>
    <w:p w:rsidR="007A795B" w:rsidRPr="007A795B" w:rsidRDefault="007A795B" w:rsidP="007A795B">
      <w:pPr>
        <w:pStyle w:val="aa"/>
        <w:spacing w:after="0" w:line="240" w:lineRule="auto"/>
        <w:jc w:val="both"/>
        <w:rPr>
          <w:rFonts w:ascii="Times New Roman" w:hAnsi="Times New Roman" w:cs="Times New Roman"/>
          <w:bCs/>
          <w:color w:val="000000" w:themeColor="text1"/>
          <w:sz w:val="28"/>
          <w:szCs w:val="28"/>
        </w:rPr>
      </w:pPr>
      <w:r w:rsidRPr="007A795B">
        <w:rPr>
          <w:rFonts w:ascii="Times New Roman" w:hAnsi="Times New Roman" w:cs="Times New Roman"/>
          <w:bCs/>
          <w:color w:val="000000" w:themeColor="text1"/>
          <w:sz w:val="28"/>
          <w:szCs w:val="28"/>
        </w:rPr>
        <w:t>2.14.2.3. Прием и регистрация заявления с комплектом документов. Сбор сведений.</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Основанием для предоставления Муниципальной услуги является личное обращение заявителя (его представителя, доверенного лица) в МФЦ с приложением всех необходимых документов, указанных в пункте 2.6 настоящего Административного регламента.</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xml:space="preserve"> Специалист МФЦ, осуществляющий прием документов:</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1) устанавливает личность заявителя, в том числе проверяет документ, удостоверяющий личность заявителя, либо полномочия представителя;</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2) осуществляет проверку наличия всех необходимых документов и правильности их оформления, удостоверяясь, в том, что:</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копии документов удостоверены в установленном законодательством порядке;</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тексты документов написаны разборчиво, наименование юридических лиц без сокращения, с указанием их места нахождения;</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имена физических лиц, адреса их места жительства написаны полностью;</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документы не содержат серьезных повреждений, наличие которых не позволяет однозначно истолковать их содержание;</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xml:space="preserve">- не истек срок действия документа;    </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lastRenderedPageBreak/>
        <w:t>3) помогает заявителю оформить заявление на предоставление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4) предоставляет заявителю консультацию по порядку и срокам предоставления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5) в случае, если представлены не все необходимые документы, указанные в пункте 2.6 к настоящему Регламенту, кроме тех документов, которые могут быть изготовлены органами и организациями, участвующими в процессе оказания Муниципальных услуг, или имеются замечания к оформлению документов, специалист МФЦ отказывает заявителю в приеме заявления о предоставлении Муниципальной услуги с объяснением причин.</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При приеме заявления и документов специалист МФЦ выдает Заявителю расписку о получении пакета документов.</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Заявление со всеми необходимыми документами принимается специалистом и регистрируется в журнале регистрации входящей корреспонденции.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2.14.2.4. Срок регистрации заявления о предоставлении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Поступившие в МФЦ заявление регистрируется в течение одного рабочего дня:</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поступившие до 15-00 – в день поступления.</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поступившие после 15-00 – на следующий рабочий день.</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Заявление о предоставлении Муниципальной услуги, поданной в последний рабочий день перед выходным днем, регистрируется рабочим днем следующим после выходного дня.</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Сотрудник МФЦ запрашивает необходимые документы в порядке межведомственного информационного взаимодействия.</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Сотрудник МФЦ передает заявление с комплектом документов в Администрацию.</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МФЦ.</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bCs/>
          <w:color w:val="000000" w:themeColor="text1"/>
          <w:sz w:val="28"/>
          <w:szCs w:val="28"/>
        </w:rPr>
        <w:t>2.14.2.5. Рассмотрение заявления и принятие решения о возможности предоставления или об отказе в предоставлении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Основанием для начала административной процедуры является поступление заявления с комплектом документов в Администрацию от МФЦ.</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Заявление регистрируется в Администрации и передаётся на исполнение ответственному Отделу за проведение административных процедур.</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bCs/>
          <w:color w:val="000000" w:themeColor="text1"/>
          <w:sz w:val="28"/>
          <w:szCs w:val="28"/>
        </w:rPr>
        <w:t>2.14.2.6</w:t>
      </w:r>
      <w:r w:rsidRPr="007A795B">
        <w:rPr>
          <w:rFonts w:ascii="Times New Roman" w:hAnsi="Times New Roman" w:cs="Times New Roman"/>
          <w:color w:val="000000" w:themeColor="text1"/>
          <w:sz w:val="28"/>
          <w:szCs w:val="28"/>
        </w:rPr>
        <w:t>. Проведение экспертизы документов.</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Основанием для начала административной процедуры является поступление заявления с комплектом документов специалисту.</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xml:space="preserve">Специалист в течение одного рабочего дня со дня поступления к нему заявления и документов проводит проверку их на соответствие законодательству. </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В случае поступления в МФЦ или в Администрацию от Заявителя письменного заявления о  приостановлении предоставления Муниципальной услуги, определения или решения суда, выявления недостатков в оформлении документов (отсутствия необходимых документов), если исправить такие недостатки или запросить необходимые документы можно без участия заявителя, ответственный исполнитель письменно уведомляет МФЦ о приостановлении предоставления Муниципальной услуги с указанием срока, на который приостанавливается предоставление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lastRenderedPageBreak/>
        <w:t xml:space="preserve">Специалист МФЦ уведомляет заявителя (по телефону, если нет возможности по телефону, то письменно) о приостановлении предоставления услуги и на какой срок. </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В случае наличия оснований для отказа в предоставлении муниципальной услуги ответственный исполнитель готовит письменный мотивированный отказ в предоставлении Муниципальной услуги и направляет его заявителю и копию в МФЦ.</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МФЦ уведомляет Заявителя об отказе в предоставлении Муниципальной услуги по телефону, электронной почте или личном обращении.</w:t>
      </w:r>
    </w:p>
    <w:p w:rsidR="007A795B" w:rsidRPr="007A795B" w:rsidRDefault="007A795B" w:rsidP="007A795B">
      <w:pPr>
        <w:pStyle w:val="aa"/>
        <w:spacing w:after="0" w:line="240" w:lineRule="auto"/>
        <w:jc w:val="both"/>
        <w:rPr>
          <w:rFonts w:ascii="Times New Roman" w:hAnsi="Times New Roman" w:cs="Times New Roman"/>
          <w:bCs/>
          <w:color w:val="000000" w:themeColor="text1"/>
          <w:sz w:val="28"/>
          <w:szCs w:val="28"/>
        </w:rPr>
      </w:pPr>
      <w:r w:rsidRPr="007A795B">
        <w:rPr>
          <w:rFonts w:ascii="Times New Roman" w:hAnsi="Times New Roman" w:cs="Times New Roman"/>
          <w:bCs/>
          <w:color w:val="000000" w:themeColor="text1"/>
          <w:sz w:val="28"/>
          <w:szCs w:val="28"/>
        </w:rPr>
        <w:t>2.14.2.7. Выдача документов.</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Выдача документов производится лично под расписку Заявителю либо его представителю в Отделе или направляется почтой по почте заказным письмом с уведомлением в адрес Заявителя.</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xml:space="preserve">Общий срок административной процедуры, не входящий в срок оказания муниципальной услуги, указанной в п. 2.4 регламента составляет 3 дня: </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xml:space="preserve">1. Регистрация обращения; </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xml:space="preserve">2. Передача пакета документов в Администрацию на исполнение. </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2.14.2.8. Контроль за исполнением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Текущий контроль за соблюдением последовательности действий сотрудников органов и организаций, участвующих в предоставлении Муниципальной услуги, определенных административными процедурами по предоставлению Муниципальной услуги, осуществляется их непосредственными руководителями, а также уполномоченным должностным лицом, ответственным за организацию работы по предоставлению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Сотрудник МФЦ несет персональную ответственность за сохранность документов, полученных от заявителя, правильность и полноту их оформления, соблюдение срока исполнения процедур, достоверность, правильность и своевременность внесения сведений в информационную систему МФЦ.</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Сотрудник Отдела Администрации несет персональную ответственность за сохранность документов, переданных ему для исполнения, соблюдение срока исполнения процедур, законность подготовленных им документов.</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Обязанности сотрудников МФЦ, обязанности сотрудников администрации по исполнению Административного регламента закрепляются в их должностных обязанностях.</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Требования к помещению, предназначенным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Определить место приема инвалидов по вопросам предоставления муниципальных услуг – МБУ «МФЦ Родниковского муниципального района» «Мои документы», расположенном по адресу: г. Родники, ул. Советская, д. 20, литер д, по графику работы МФЦ.</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xml:space="preserve">2.14.2.9. В МБУ «МФЦ Родниковского муниципального района» «Мои документы» инвалидам (включая инвалидов, использующих кресла-коляски и собак проводников) обеспечиваются:   </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lastRenderedPageBreak/>
        <w:t>Оборудование на прилегающей к зданию МФЦ мест для бесплатной парковки автотранспортных средств инвалидов.</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Оборудование входа в здание МФЦ и выхода из него для передвижения инвалидных колясок.</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Условия беспрепятственного входа в помещение МФЦ и выхода из него.</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Обеспечение доступности для инвалидов помещения МФЦ, зала ожидания, мест для заполнения запросов, информационных стендов с образцами их заполнения и перечнем документов</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xml:space="preserve"> Возможность самостоятельного передвижения по объекту в целях доступа к месту предоставления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Сопровождение инвалидов, имеющих стойкие расстройства функции зрения и самостоятельного передвижения по территории МФЦ.</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ограничения их жизнедеятельности.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Дублирование необходимой для инвалидов звуковой и зрительной информации.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Оборудование доступных мест общего пользования (туалет).</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Предоставление, при необходимости, услуги по месту жительства инвалида.</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3.1. Последовательность административных действий (процедур).</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Предоставление муниципальной услуги включает в себя следующие административные процедуры:</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прием и регистрация заявлений и документов, необходимых для предоставления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рассмотрение заявления и прилагаемых к нему документов;</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принятие решения по результатам рассмотрения заявлений;</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выдача (направление) заявителю (представителю заявителя) документа, являющегося результатом предоставления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xml:space="preserve">3.2. Основанием для начала процедуры предоставления муниципальной услуги является обращение заявителя (представителя заявителя) с заявлением по установленной форме (согласно приложениям № 1, 2, </w:t>
      </w:r>
      <w:hyperlink w:anchor="P956" w:history="1">
        <w:r w:rsidRPr="007A795B">
          <w:rPr>
            <w:rFonts w:ascii="Times New Roman" w:hAnsi="Times New Roman" w:cs="Times New Roman"/>
            <w:color w:val="000000" w:themeColor="text1"/>
            <w:sz w:val="28"/>
            <w:szCs w:val="28"/>
          </w:rPr>
          <w:t>3</w:t>
        </w:r>
      </w:hyperlink>
      <w:r w:rsidRPr="007A795B">
        <w:rPr>
          <w:rFonts w:ascii="Times New Roman" w:hAnsi="Times New Roman" w:cs="Times New Roman"/>
          <w:color w:val="000000" w:themeColor="text1"/>
          <w:sz w:val="28"/>
          <w:szCs w:val="28"/>
        </w:rPr>
        <w:t xml:space="preserve"> к настоящему Регламенту) о предоставлении муниципальной услуги, направленным в Администрацию на бумажном носителе посредством почтового отправления с описью вложения и уведомлением о вручении, либо представленным лично заявителем непосредственно в Администрацию, либо поступившим от заявителя в форме электронного документа с использованием порталов.</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bookmarkStart w:id="26" w:name="P263"/>
      <w:bookmarkEnd w:id="26"/>
      <w:r w:rsidRPr="007A795B">
        <w:rPr>
          <w:rFonts w:ascii="Times New Roman" w:hAnsi="Times New Roman" w:cs="Times New Roman"/>
          <w:color w:val="000000" w:themeColor="text1"/>
          <w:sz w:val="28"/>
          <w:szCs w:val="28"/>
        </w:rPr>
        <w:t>3.2.1. Прием и регистрация заявлений и документов, необходимых для предоставления муниципальной услуги, представленных на бумажном носителе при личном обращении заявителя непосредственно в Учреждение.</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lastRenderedPageBreak/>
        <w:t>Прием заявителей по вопросам предоставления муниципальной услуги ведется в порядке живой очереди согласно графику приема, указанному в пункте 2.2. настоящего Регламента.</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Специалист Отдела, МФЦ, осуществляющий прием заявления о предоставлении муниципальной услуги на личном приеме, выполняет следующие административные действия:</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дает устные консультации по вопросу предоставления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проверяет принадлежность документа, удостоверяющего личность, лицу, подающему заявление;</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проверяет правильность заполнения заявления (если заявление было заполнено заявителем самостоятельно);</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проверяет полномочия заявителя, в том числе полномочия представителя заявителя;</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устанавливает перечень представленных заявителем документов;</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определяет наличие (либо отсутствие) оснований для отказа в приеме заявления о предоставлении муниципальной услуги и прилагаемых к нему документов, установленных пунктом 2.7. настоящего Регламента;</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заполняет заявление о предоставлении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передает заявителю распечатанное заявление о предоставлении муниципальной услуги для ознакомления и проставления подписи;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осуществляет прием заявления и документов, необходимых для предоставления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выдает заявителю (представителю заявителя) расписку в получении документов с указанием их перечня и даты получения. Расписка выдается заявителю (представителю заявителя) в день получения Отделом, МФЦ таких документов.</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При наличии оснований для отказа в приеме заявления о предоставлении муниципальной услуги и прилагаемых к нему документов, установленных пунктом 2.7. настоящего Регламента, специалист Отдела, МФЦ в устной или письменной форме информирует заявителя об отказе в приеме заявления и предлагает принять меры по их устранению.</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В случае отсутствия оснований для отказа в приеме заявления о предоставлении муниципальной услуги и прилагаемых к нему документов, предусмотренных пунктом 2.7 настоящего Регламента, заявление о предоставлении муниципальной услуги регистрируется в Администрации: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поступившее до 15.00 - в день поступления;</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поступившее позднее 15.00 - на следующий рабочий день.</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3.2.2. Прием и регистрация заявления о предоставлении муниципальной услуги и прилагаемых к нему документов, направленных в Отдел, МФЦ на бумажном носителе посредством почтового отправления с описью вложения и уведомлением о вручении.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Если заявление о предоставлении муниципальной услуги направлено в Отдел, МФЦ посредством почтового отправления с описью вложения и уведомлением о вручении, специалист Отдела, МФЦ выполняет следующие административные действия:</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lastRenderedPageBreak/>
        <w:t>- проверяет полномочия заявителя, в том числе полномочия представителя заявителя;</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проверяет правильность заполнения заявления и устанавливает перечень представленных заявителем документов;</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проверяет, удостоверены ли в установленном порядке копии документов, приложенные к заявлению;</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определяет наличие (либо отсутствие) оснований для отказа в приеме заявления о предоставлении муниципальной услуги и прилагаемых к нему документов, установленных пунктом 2.7. настоящего Регламента;</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при отсутствии оснований для отказа в приеме заявления о предоставлении муниципальной услуги и прилагаемых к нему документов, установленных пунктом 2.7. настоящего Регламента, осуществляет прием заявления и документов, необходимых для предоставления муниципальной услуги, и осуществляет их регистрацию в порядке, установленном пунктом 3.2.1. настоящего Регламента;</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направляет заявителю (представителя заявителя) расписку в получении заявления и документов по указанному в заявлении почтовому адресу в течение рабочего дня, следующего за днем получения Отделом, МФЦ документов;</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при наличии оснований для отказа в приеме заявления о предоставлении муниципальной услуги и прилагаемых к нему документов, установленных пунктом 2.7. настоящего Регламента, отказывает заявителю в приеме заявления и документов. При этом причины возврата заявления разъясняются заявителю в письменном ответе в течение 10 дней со дня получения заявления о предоставлении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3.2.3. Прием и регистрация заявления о предоставлении муниципальной услуги и прилагаемых к нему документов, поступивших от заявителя в форме электронного документа.</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При поступлении заявления о получении муниципальной услуги и прилагаемых документов в форме электронного документа специалист Отдела выполняет следующие административные действия:</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проверяет, подписаны ли заявление о получении муниципальной услуги и прилагаемые к нему документы с использованием усиленной квалифицированной электронной подписи;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в случае подачи заявления представителем заявителя, проверяет наличие доверенности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проверяет подлинность усиленной квалифицированной электронной подписи через установленный федеральный информационный ресурс, а также проверяет ее соответствие требованиям действующего законодательства;</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проверяет полномочия заявителя, в том числе полномочия представителя физического или юридического лица действовать от имени физического или юридического лица;</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проверяет правильность заполнения заявления и устанавливает перечень представленных документов;</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lastRenderedPageBreak/>
        <w:t>- определяет наличие (либо отсутствие) оснований для отказа в приеме заявления и документов, установленных пунктом 2.7 настоящего Регламента.</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xml:space="preserve">В случае если заявление о получении муниципальной услуги, представленное в форме электронного документа, и прилагаемые к нему документы подписаны усиленной квалифицированной электронной подписью в соответствии с требованиями действующего законодательства и электронная подпись подтверждена, и в случае отсутствия иных оснований для отказа в приеме документов, специалист Отдела распечатывает заявление, документы и регистрирует их в порядке, предусмотренном пунктом 3.2.1 настоящего Регламента. </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Получение заявления и документов, указанных в пунктах 2.2.1, 2.6 настоящего Регламента, представляемых в форме электронных документов, подтверждается Отделом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Отделом заявления и документов, а также перечня наименований файлов, представленных в форме электронных документов, с указанием их объема.</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Сообщение о получении заявления и документов, указанных в пунктах 2.2.1, 2.6 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Сообщение о получении заявления и документов, указанных в пункте 2.2.1, 2.6 настоящего Регламента, направляется заявителю (представителю заявителя) не позднее рабочего дня, следующего за днем поступления заявления в уполномоченный орган.</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При наличии оснований для отказа в приеме заявления о предоставлении муниципальной услуги и прилагаемых к нему документов, установленных пунктом 2.7 настоящего Регламента, отказывает заявителю в приеме заявления и документов. При этом причины возврата заявления разъясняются заявителю в письменном ответе в течение 10 дней со дня получения заявления о предоставлении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3.3. Рассмотрение заявления и документов, предоставляемых для получения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3.3.1. Руководитель Отдела в течение одного рабочего дня со дня регистрации заявления назначает исполнителя для рассмотрения поступившего заявления.</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3.3.2. При рассмотрении заявления и документов, представленных для получения муниципальной услуги, специалист Отдела выполняет следующие административные действия:</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знакомится с заявлением и содержанием представленных заявителем документов;</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xml:space="preserve">- если заявителем не представлены документы, предусмотренные пунктом 2.6 настоящего Регламента, специалист Отдела запрашивает указанные документы в порядке межведомственного информационного взаимодействия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w:t>
      </w:r>
      <w:r w:rsidRPr="007A795B">
        <w:rPr>
          <w:rFonts w:ascii="Times New Roman" w:hAnsi="Times New Roman" w:cs="Times New Roman"/>
          <w:color w:val="000000" w:themeColor="text1"/>
          <w:sz w:val="28"/>
          <w:szCs w:val="28"/>
        </w:rPr>
        <w:lastRenderedPageBreak/>
        <w:t>распоряжении которых находятся указанные документы (их копии, сведения, содержащиеся в них);</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при необходимости проводит осмотр местонахождения объекта адресации;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после получения информации и документов в порядке межведомственного информационного взаимодействия, проверяет информацию и документы, поступившие в порядке межведомственного информационного взаимодействия, определяет возможность присвоения объекту адресации адреса, изменения или аннулирования его адреса, устанавливает наличие оснований либо для удовлетворения заявления об оказании муниципальной услуги, либо для отказа в предоставлении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3.3.3. В случае если отсутствуют основания для отказа в присвоении, изменении, аннулировании адреса, установленные пунктом 2.8. настоящего Регламента, специалист Отдела готовит проект постановления Администрации о присвоении, изменении или аннулировании адреса и передает его на подпись Главе муниципального образования «Родниковский муниципальный район» (лицу, его замещающему).</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3.3.4. В случае если имеются основания для отказа в присвоении, изменении, аннулировании адреса, установленные пунктом 2.8. настоящего Регламента, специалист Отдела готовит проект решения об отказе в присвоении объекту адресации адреса, изменении или аннулировании его адреса.</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3.4. Выдача (направление) документа, являющегося результатом предоставления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Постановление о присвоении объекту адресации адреса, изменении или аннулировании его адреса, а также решение об отказе в таком присвоении, изменении или аннулировании адреса направляются Администрацией заявителю (представителю заявителя) одним из способов, указанным в заявлении: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истечения срока, указанного в пункте 2.4. настоящего Регламента;</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срока, установленного пунктом 2.4. настоящего Регламента, посредством почтового отправления по указанному в заявлении почтовому адресу.</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4. Формы контроля за исполнением административного регламента</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4.1. Текущий контроль за соблюдением последовательности и сроков исполнения административных процедур при предоставлении муниципальной услуги осуществляется постоянно Главой муниципального образования «Родниковский муниципальный район».</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4.2. Текущий контроль осуществляется путем проведения проверок соблюдения и исполнения положений Регламента.</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lastRenderedPageBreak/>
        <w:t>Периодичность проведения проверок устанавливается Главой муниципального образования «Родниковский муниципальный район» и может носить плановый характер (на основании планов работы) и внеплановый характер (по обращениям заинтересованных лиц).</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4.3. В ходе проверок оценивается полнота и качество предоставления Специалистами муниципальной услуги (сотрудником МФЦ) в соответствии с настоящим Регламентом.</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4.4. Специалисты Отдела, МФЦ несут персональную ответственность за предоставление муниципальной услуги, обязанность по оказанию которой закреплена в их должностных регламентах в соответствии с требованиями законодательства.</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4.5. По результатам проведенных проверок в случае выявления нарушений принимаются меры в соответствии с действующим законодательством.</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4.6. При предоставлении гражданину результата муниципальной услуги Специалист (сотрудник МФЦ)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w:t>
      </w:r>
    </w:p>
    <w:p w:rsidR="007A795B" w:rsidRPr="007A795B" w:rsidRDefault="007A795B" w:rsidP="007A795B">
      <w:pPr>
        <w:pStyle w:val="aa"/>
        <w:spacing w:after="0" w:line="240" w:lineRule="auto"/>
        <w:jc w:val="both"/>
        <w:rPr>
          <w:rFonts w:ascii="Times New Roman" w:hAnsi="Times New Roman" w:cs="Times New Roman"/>
          <w:emboss/>
          <w:color w:val="000000" w:themeColor="text1"/>
          <w:sz w:val="28"/>
          <w:szCs w:val="28"/>
        </w:rPr>
      </w:pPr>
    </w:p>
    <w:p w:rsidR="007A795B" w:rsidRPr="007A795B" w:rsidRDefault="007A795B" w:rsidP="007A795B">
      <w:pPr>
        <w:pStyle w:val="aa"/>
        <w:spacing w:after="0" w:line="240" w:lineRule="auto"/>
        <w:jc w:val="both"/>
        <w:rPr>
          <w:rFonts w:ascii="Times New Roman" w:hAnsi="Times New Roman" w:cs="Times New Roman"/>
          <w:bCs/>
          <w:color w:val="000000" w:themeColor="text1"/>
          <w:sz w:val="28"/>
          <w:szCs w:val="28"/>
        </w:rPr>
      </w:pPr>
      <w:r w:rsidRPr="007A795B">
        <w:rPr>
          <w:rFonts w:ascii="Times New Roman" w:hAnsi="Times New Roman" w:cs="Times New Roman"/>
          <w:bCs/>
          <w:color w:val="000000" w:themeColor="text1"/>
          <w:sz w:val="28"/>
          <w:szCs w:val="28"/>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или муниципального служащего, многофункционального центра, работникам многофункционального центра, а также организаций, осуществляющих функции по предоставлению муниципальных услуг, или их работников</w:t>
      </w:r>
    </w:p>
    <w:p w:rsidR="007A795B" w:rsidRPr="007A795B" w:rsidRDefault="007A795B" w:rsidP="007A795B">
      <w:pPr>
        <w:pStyle w:val="aa"/>
        <w:spacing w:after="0" w:line="240" w:lineRule="auto"/>
        <w:jc w:val="both"/>
        <w:rPr>
          <w:rFonts w:ascii="Times New Roman" w:hAnsi="Times New Roman" w:cs="Times New Roman"/>
          <w:emboss/>
          <w:color w:val="000000" w:themeColor="text1"/>
          <w:sz w:val="28"/>
          <w:szCs w:val="28"/>
        </w:rPr>
      </w:pPr>
      <w:r w:rsidRPr="007A795B">
        <w:rPr>
          <w:rFonts w:ascii="Times New Roman" w:hAnsi="Times New Roman" w:cs="Times New Roman"/>
          <w:color w:val="000000" w:themeColor="text1"/>
          <w:sz w:val="28"/>
          <w:szCs w:val="28"/>
        </w:rPr>
        <w:t>5.1. Заявитель может обратиться с жалобой в том числе в следующих случаях:</w:t>
      </w:r>
    </w:p>
    <w:p w:rsidR="007A795B" w:rsidRPr="007A795B" w:rsidRDefault="007A795B" w:rsidP="007A795B">
      <w:pPr>
        <w:pStyle w:val="aa"/>
        <w:spacing w:after="0" w:line="240" w:lineRule="auto"/>
        <w:jc w:val="both"/>
        <w:rPr>
          <w:rFonts w:ascii="Times New Roman" w:hAnsi="Times New Roman" w:cs="Times New Roman"/>
          <w:emboss/>
          <w:color w:val="000000" w:themeColor="text1"/>
          <w:sz w:val="28"/>
          <w:szCs w:val="28"/>
        </w:rPr>
      </w:pPr>
      <w:r w:rsidRPr="007A795B">
        <w:rPr>
          <w:rFonts w:ascii="Times New Roman" w:hAnsi="Times New Roman" w:cs="Times New Roman"/>
          <w:color w:val="000000" w:themeColor="text1"/>
          <w:sz w:val="28"/>
          <w:szCs w:val="28"/>
        </w:rPr>
        <w:t xml:space="preserve">1) нарушение срока регистрации запроса о предоставлении муниципальной услуги, запроса, указанного в </w:t>
      </w:r>
      <w:hyperlink r:id="rId62" w:history="1">
        <w:r w:rsidRPr="007A795B">
          <w:rPr>
            <w:rFonts w:ascii="Times New Roman" w:hAnsi="Times New Roman" w:cs="Times New Roman"/>
            <w:color w:val="000000" w:themeColor="text1"/>
            <w:sz w:val="28"/>
            <w:szCs w:val="28"/>
          </w:rPr>
          <w:t>статье 15.1</w:t>
        </w:r>
      </w:hyperlink>
      <w:r w:rsidRPr="007A795B">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w:t>
      </w:r>
    </w:p>
    <w:p w:rsidR="007A795B" w:rsidRPr="007A795B" w:rsidRDefault="007A795B" w:rsidP="007A795B">
      <w:pPr>
        <w:pStyle w:val="aa"/>
        <w:spacing w:after="0" w:line="240" w:lineRule="auto"/>
        <w:jc w:val="both"/>
        <w:rPr>
          <w:rFonts w:ascii="Times New Roman" w:hAnsi="Times New Roman" w:cs="Times New Roman"/>
          <w:emboss/>
          <w:color w:val="000000" w:themeColor="text1"/>
          <w:sz w:val="28"/>
          <w:szCs w:val="28"/>
        </w:rPr>
      </w:pPr>
      <w:r w:rsidRPr="007A795B">
        <w:rPr>
          <w:rFonts w:ascii="Times New Roman" w:hAnsi="Times New Roman" w:cs="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3" w:history="1">
        <w:r w:rsidRPr="007A795B">
          <w:rPr>
            <w:rFonts w:ascii="Times New Roman" w:hAnsi="Times New Roman" w:cs="Times New Roman"/>
            <w:color w:val="000000" w:themeColor="text1"/>
            <w:sz w:val="28"/>
            <w:szCs w:val="28"/>
          </w:rPr>
          <w:t>частью 1.3 статьи 16</w:t>
        </w:r>
      </w:hyperlink>
      <w:r w:rsidRPr="007A795B">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w:t>
      </w:r>
    </w:p>
    <w:p w:rsidR="007A795B" w:rsidRPr="007A795B" w:rsidRDefault="007A795B" w:rsidP="007A795B">
      <w:pPr>
        <w:pStyle w:val="aa"/>
        <w:spacing w:after="0" w:line="240" w:lineRule="auto"/>
        <w:jc w:val="both"/>
        <w:rPr>
          <w:rFonts w:ascii="Times New Roman" w:hAnsi="Times New Roman" w:cs="Times New Roman"/>
          <w:emboss/>
          <w:color w:val="000000" w:themeColor="text1"/>
          <w:sz w:val="28"/>
          <w:szCs w:val="28"/>
        </w:rPr>
      </w:pPr>
      <w:r w:rsidRPr="007A795B">
        <w:rPr>
          <w:rFonts w:ascii="Times New Roman" w:hAnsi="Times New Roman" w:cs="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A795B" w:rsidRPr="007A795B" w:rsidRDefault="007A795B" w:rsidP="007A795B">
      <w:pPr>
        <w:pStyle w:val="aa"/>
        <w:spacing w:after="0" w:line="240" w:lineRule="auto"/>
        <w:jc w:val="both"/>
        <w:rPr>
          <w:rFonts w:ascii="Times New Roman" w:hAnsi="Times New Roman" w:cs="Times New Roman"/>
          <w:emboss/>
          <w:color w:val="000000" w:themeColor="text1"/>
          <w:sz w:val="28"/>
          <w:szCs w:val="28"/>
        </w:rPr>
      </w:pPr>
      <w:r w:rsidRPr="007A795B">
        <w:rPr>
          <w:rFonts w:ascii="Times New Roman" w:hAnsi="Times New Roman" w:cs="Times New Roman"/>
          <w:color w:val="000000" w:themeColor="text1"/>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7A795B">
        <w:rPr>
          <w:rFonts w:ascii="Times New Roman" w:hAnsi="Times New Roman" w:cs="Times New Roman"/>
          <w:color w:val="000000" w:themeColor="text1"/>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7A795B" w:rsidRPr="007A795B" w:rsidRDefault="007A795B" w:rsidP="007A795B">
      <w:pPr>
        <w:pStyle w:val="aa"/>
        <w:spacing w:after="0" w:line="240" w:lineRule="auto"/>
        <w:jc w:val="both"/>
        <w:rPr>
          <w:rFonts w:ascii="Times New Roman" w:hAnsi="Times New Roman" w:cs="Times New Roman"/>
          <w:emboss/>
          <w:color w:val="000000" w:themeColor="text1"/>
          <w:sz w:val="28"/>
          <w:szCs w:val="28"/>
        </w:rPr>
      </w:pPr>
      <w:r w:rsidRPr="007A795B">
        <w:rPr>
          <w:rFonts w:ascii="Times New Roman" w:hAnsi="Times New Roman" w:cs="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64" w:history="1">
        <w:r w:rsidRPr="007A795B">
          <w:rPr>
            <w:rFonts w:ascii="Times New Roman" w:hAnsi="Times New Roman" w:cs="Times New Roman"/>
            <w:color w:val="000000" w:themeColor="text1"/>
            <w:sz w:val="28"/>
            <w:szCs w:val="28"/>
          </w:rPr>
          <w:t>частью 1.3 статьи 16</w:t>
        </w:r>
      </w:hyperlink>
      <w:r w:rsidRPr="007A795B">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w:t>
      </w:r>
    </w:p>
    <w:p w:rsidR="007A795B" w:rsidRPr="007A795B" w:rsidRDefault="007A795B" w:rsidP="007A795B">
      <w:pPr>
        <w:pStyle w:val="aa"/>
        <w:spacing w:after="0" w:line="240" w:lineRule="auto"/>
        <w:jc w:val="both"/>
        <w:rPr>
          <w:rFonts w:ascii="Times New Roman" w:hAnsi="Times New Roman" w:cs="Times New Roman"/>
          <w:emboss/>
          <w:color w:val="000000" w:themeColor="text1"/>
          <w:sz w:val="28"/>
          <w:szCs w:val="28"/>
        </w:rPr>
      </w:pPr>
      <w:r w:rsidRPr="007A795B">
        <w:rPr>
          <w:rFonts w:ascii="Times New Roman" w:hAnsi="Times New Roman" w:cs="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A795B" w:rsidRPr="007A795B" w:rsidRDefault="007A795B" w:rsidP="007A795B">
      <w:pPr>
        <w:pStyle w:val="aa"/>
        <w:spacing w:after="0" w:line="240" w:lineRule="auto"/>
        <w:jc w:val="both"/>
        <w:rPr>
          <w:rFonts w:ascii="Times New Roman" w:hAnsi="Times New Roman" w:cs="Times New Roman"/>
          <w:emboss/>
          <w:color w:val="000000" w:themeColor="text1"/>
          <w:sz w:val="28"/>
          <w:szCs w:val="28"/>
        </w:rPr>
      </w:pPr>
      <w:r w:rsidRPr="007A795B">
        <w:rPr>
          <w:rFonts w:ascii="Times New Roman" w:hAnsi="Times New Roman" w:cs="Times New Roman"/>
          <w:color w:val="000000" w:themeColor="text1"/>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65" w:history="1">
        <w:r w:rsidRPr="007A795B">
          <w:rPr>
            <w:rFonts w:ascii="Times New Roman" w:hAnsi="Times New Roman" w:cs="Times New Roman"/>
            <w:color w:val="000000" w:themeColor="text1"/>
            <w:sz w:val="28"/>
            <w:szCs w:val="28"/>
          </w:rPr>
          <w:t>частью 1.1 статьи 16</w:t>
        </w:r>
      </w:hyperlink>
      <w:r w:rsidRPr="007A795B">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66" w:history="1">
        <w:r w:rsidRPr="007A795B">
          <w:rPr>
            <w:rFonts w:ascii="Times New Roman" w:hAnsi="Times New Roman" w:cs="Times New Roman"/>
            <w:color w:val="000000" w:themeColor="text1"/>
            <w:sz w:val="28"/>
            <w:szCs w:val="28"/>
          </w:rPr>
          <w:t>частью 1.3 статьи 16</w:t>
        </w:r>
      </w:hyperlink>
      <w:r w:rsidRPr="007A795B">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w:t>
      </w:r>
    </w:p>
    <w:p w:rsidR="007A795B" w:rsidRPr="007A795B" w:rsidRDefault="007A795B" w:rsidP="007A795B">
      <w:pPr>
        <w:pStyle w:val="aa"/>
        <w:spacing w:after="0" w:line="240" w:lineRule="auto"/>
        <w:jc w:val="both"/>
        <w:rPr>
          <w:rFonts w:ascii="Times New Roman" w:hAnsi="Times New Roman" w:cs="Times New Roman"/>
          <w:emboss/>
          <w:color w:val="000000" w:themeColor="text1"/>
          <w:sz w:val="28"/>
          <w:szCs w:val="28"/>
        </w:rPr>
      </w:pPr>
      <w:r w:rsidRPr="007A795B">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7A795B" w:rsidRPr="007A795B" w:rsidRDefault="007A795B" w:rsidP="007A795B">
      <w:pPr>
        <w:pStyle w:val="aa"/>
        <w:spacing w:after="0" w:line="240" w:lineRule="auto"/>
        <w:jc w:val="both"/>
        <w:rPr>
          <w:rFonts w:ascii="Times New Roman" w:hAnsi="Times New Roman" w:cs="Times New Roman"/>
          <w:emboss/>
          <w:color w:val="000000" w:themeColor="text1"/>
          <w:sz w:val="28"/>
          <w:szCs w:val="28"/>
        </w:rPr>
      </w:pPr>
      <w:r w:rsidRPr="007A795B">
        <w:rPr>
          <w:rFonts w:ascii="Times New Roman" w:hAnsi="Times New Roman" w:cs="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67" w:history="1">
        <w:r w:rsidRPr="007A795B">
          <w:rPr>
            <w:rFonts w:ascii="Times New Roman" w:hAnsi="Times New Roman" w:cs="Times New Roman"/>
            <w:color w:val="000000" w:themeColor="text1"/>
            <w:sz w:val="28"/>
            <w:szCs w:val="28"/>
          </w:rPr>
          <w:t>частью 1.3 статьи 16</w:t>
        </w:r>
      </w:hyperlink>
      <w:r w:rsidRPr="007A795B">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 </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8" w:history="1">
        <w:r w:rsidRPr="007A795B">
          <w:rPr>
            <w:rFonts w:ascii="Times New Roman" w:hAnsi="Times New Roman" w:cs="Times New Roman"/>
            <w:color w:val="000000" w:themeColor="text1"/>
            <w:sz w:val="28"/>
            <w:szCs w:val="28"/>
          </w:rPr>
          <w:t>пунктом 4 части 1 статьи 7</w:t>
        </w:r>
      </w:hyperlink>
      <w:r w:rsidRPr="007A795B">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69" w:history="1">
        <w:r w:rsidRPr="007A795B">
          <w:rPr>
            <w:rFonts w:ascii="Times New Roman" w:hAnsi="Times New Roman" w:cs="Times New Roman"/>
            <w:color w:val="000000" w:themeColor="text1"/>
            <w:sz w:val="28"/>
            <w:szCs w:val="28"/>
          </w:rPr>
          <w:t>частью 1.3 статьи 16</w:t>
        </w:r>
      </w:hyperlink>
      <w:r w:rsidRPr="007A795B">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w:t>
      </w:r>
    </w:p>
    <w:p w:rsidR="007A795B" w:rsidRPr="007A795B" w:rsidRDefault="007A795B" w:rsidP="007A795B">
      <w:pPr>
        <w:pStyle w:val="aa"/>
        <w:spacing w:after="0" w:line="240" w:lineRule="auto"/>
        <w:jc w:val="both"/>
        <w:rPr>
          <w:rFonts w:ascii="Times New Roman" w:hAnsi="Times New Roman" w:cs="Times New Roman"/>
          <w:emboss/>
          <w:color w:val="000000" w:themeColor="text1"/>
          <w:sz w:val="28"/>
          <w:szCs w:val="28"/>
        </w:rPr>
      </w:pPr>
      <w:r w:rsidRPr="007A795B">
        <w:rPr>
          <w:rFonts w:ascii="Times New Roman" w:hAnsi="Times New Roman" w:cs="Times New Roman"/>
          <w:color w:val="000000" w:themeColor="text1"/>
          <w:sz w:val="28"/>
          <w:szCs w:val="28"/>
        </w:rPr>
        <w:t>5.2. Жалоба подается в письменной форме на бумажном носителе либо в электронной форме.</w:t>
      </w:r>
    </w:p>
    <w:p w:rsidR="007A795B" w:rsidRPr="007A795B" w:rsidRDefault="007A795B" w:rsidP="007A795B">
      <w:pPr>
        <w:pStyle w:val="aa"/>
        <w:spacing w:after="0" w:line="240" w:lineRule="auto"/>
        <w:jc w:val="both"/>
        <w:rPr>
          <w:rFonts w:ascii="Times New Roman" w:hAnsi="Times New Roman" w:cs="Times New Roman"/>
          <w:emboss/>
          <w:color w:val="000000" w:themeColor="text1"/>
          <w:sz w:val="28"/>
          <w:szCs w:val="28"/>
        </w:rPr>
      </w:pPr>
      <w:r w:rsidRPr="007A795B">
        <w:rPr>
          <w:rFonts w:ascii="Times New Roman" w:hAnsi="Times New Roman" w:cs="Times New Roman"/>
          <w:color w:val="000000" w:themeColor="text1"/>
          <w:sz w:val="28"/>
          <w:szCs w:val="28"/>
        </w:rPr>
        <w:t>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Родниковского муниципального района, через Порталы, а также может быть принята при личном приеме Заявителя в соответствии с графиком приема. В случае обжалования решений, действий (бездействия) должностных лиц и муниципальных служащих Отдела градостроительства жалоба подается на имя начальника Отдела градостроительства и рассматривается им. В случае обжалования решений начальника Отдела жалоба подается в Администрацию Родниковского муниципального района на имя заместителя главы Администрации Родниковского муниципального района, курирующего работу Отдела, и рассматривается им. В случае обжалования решений заместителя главы Администрации Родниковского муниципального района, курирующего работу Отдела, жалоба подается в Администрацию Родниковского муниципального района на имя Главы Родниковского муниципального района и рассматривается им. В случае обжалования решений, действий (бездействия) работника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орган местного самоуправления - учредителю многофункционального центра или на имя заместителя главы Администрации Родниковского муниципального района, курирующего работу многофункционального центра. Почтовый адрес для направления жалоб: г. Родники, ул. Советская, д. 8 (в случае направления жалоб на имя директора многофункционального центра).</w:t>
      </w:r>
    </w:p>
    <w:p w:rsidR="007A795B" w:rsidRPr="007A795B" w:rsidRDefault="007A795B" w:rsidP="007A795B">
      <w:pPr>
        <w:pStyle w:val="aa"/>
        <w:spacing w:after="0" w:line="240" w:lineRule="auto"/>
        <w:jc w:val="both"/>
        <w:rPr>
          <w:rFonts w:ascii="Times New Roman" w:hAnsi="Times New Roman" w:cs="Times New Roman"/>
          <w:emboss/>
          <w:color w:val="000000" w:themeColor="text1"/>
          <w:sz w:val="28"/>
          <w:szCs w:val="28"/>
        </w:rPr>
      </w:pPr>
      <w:r w:rsidRPr="007A795B">
        <w:rPr>
          <w:rFonts w:ascii="Times New Roman" w:hAnsi="Times New Roman" w:cs="Times New Roman"/>
          <w:color w:val="000000" w:themeColor="text1"/>
          <w:sz w:val="28"/>
          <w:szCs w:val="28"/>
        </w:rPr>
        <w:t xml:space="preserve">5.2.1. В случае обжалования решений, действий (бездействия) должностных лиц, муниципальных служащих органа, предоставляющего муниципальную услугу, работников организации, участвующей в предоставлении муниципальной услуги, </w:t>
      </w:r>
      <w:r w:rsidRPr="007A795B">
        <w:rPr>
          <w:rFonts w:ascii="Times New Roman" w:hAnsi="Times New Roman" w:cs="Times New Roman"/>
          <w:color w:val="000000" w:themeColor="text1"/>
          <w:sz w:val="28"/>
          <w:szCs w:val="28"/>
        </w:rPr>
        <w:lastRenderedPageBreak/>
        <w:t>заявителями - юридическими лицами и индивидуальными предпринимателями, являющимися субъектами градостроительных отношений, процедур, включенных в исчерпывающие перечни процедур в сферах строительства, утвержденных Правительством Российской Федерации в соответствии с частью 2 статьи 6 Градостроительного кодекса Российской Федерации, жалоба может быть подана в порядке, установленном антимонопольным законодательством Российской Федерации, в антимонопольный орган.</w:t>
      </w:r>
    </w:p>
    <w:p w:rsidR="007A795B" w:rsidRPr="007A795B" w:rsidRDefault="007A795B" w:rsidP="007A795B">
      <w:pPr>
        <w:pStyle w:val="aa"/>
        <w:spacing w:after="0" w:line="240" w:lineRule="auto"/>
        <w:jc w:val="both"/>
        <w:rPr>
          <w:rFonts w:ascii="Times New Roman" w:hAnsi="Times New Roman" w:cs="Times New Roman"/>
          <w:emboss/>
          <w:color w:val="000000" w:themeColor="text1"/>
          <w:sz w:val="28"/>
          <w:szCs w:val="28"/>
        </w:rPr>
      </w:pPr>
      <w:r w:rsidRPr="007A795B">
        <w:rPr>
          <w:rFonts w:ascii="Times New Roman" w:hAnsi="Times New Roman" w:cs="Times New Roman"/>
          <w:color w:val="000000" w:themeColor="text1"/>
          <w:sz w:val="28"/>
          <w:szCs w:val="28"/>
        </w:rPr>
        <w:t>5.3. График личного приема заявителей:</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Главы муниципального образования «Родниковский муниципальный район» по предварительной записи лично или по телефону 2-33-92 (1,3 понедельник: с 9.00 до 11.00);</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Заместителя Главы, председателя комитета по управлению имуществом по предварительной записи лично или по тел. 2-33-92 (вторник: с 9.00 до 10.30).</w:t>
      </w:r>
    </w:p>
    <w:p w:rsidR="007A795B" w:rsidRPr="007A795B" w:rsidRDefault="007A795B" w:rsidP="007A795B">
      <w:pPr>
        <w:pStyle w:val="aa"/>
        <w:spacing w:after="0" w:line="240" w:lineRule="auto"/>
        <w:jc w:val="both"/>
        <w:rPr>
          <w:rFonts w:ascii="Times New Roman" w:hAnsi="Times New Roman" w:cs="Times New Roman"/>
          <w:emboss/>
          <w:color w:val="000000" w:themeColor="text1"/>
          <w:sz w:val="28"/>
          <w:szCs w:val="28"/>
        </w:rPr>
      </w:pPr>
      <w:r w:rsidRPr="007A795B">
        <w:rPr>
          <w:rFonts w:ascii="Times New Roman" w:hAnsi="Times New Roman" w:cs="Times New Roman"/>
          <w:color w:val="000000" w:themeColor="text1"/>
          <w:sz w:val="28"/>
          <w:szCs w:val="28"/>
        </w:rPr>
        <w:t xml:space="preserve">- </w:t>
      </w:r>
      <w:r w:rsidRPr="007A795B">
        <w:rPr>
          <w:rFonts w:ascii="Times New Roman" w:hAnsi="Times New Roman" w:cs="Times New Roman"/>
          <w:b/>
          <w:color w:val="000000" w:themeColor="text1"/>
          <w:sz w:val="28"/>
          <w:szCs w:val="28"/>
        </w:rPr>
        <w:t xml:space="preserve"> </w:t>
      </w:r>
      <w:r w:rsidRPr="007A795B">
        <w:rPr>
          <w:rFonts w:ascii="Times New Roman" w:hAnsi="Times New Roman" w:cs="Times New Roman"/>
          <w:color w:val="000000" w:themeColor="text1"/>
          <w:sz w:val="28"/>
          <w:szCs w:val="28"/>
        </w:rPr>
        <w:t>Начальника Отдела по предварительной записи лично или по телефону 2-33-92 ежедневно с 08.00-17-00 (перерыв с 12.00-до13-00)</w:t>
      </w:r>
    </w:p>
    <w:p w:rsidR="007A795B" w:rsidRPr="007A795B" w:rsidRDefault="007A795B" w:rsidP="007A795B">
      <w:pPr>
        <w:pStyle w:val="aa"/>
        <w:spacing w:after="0" w:line="240" w:lineRule="auto"/>
        <w:jc w:val="both"/>
        <w:rPr>
          <w:rFonts w:ascii="Times New Roman" w:hAnsi="Times New Roman" w:cs="Times New Roman"/>
          <w:emboss/>
          <w:color w:val="000000" w:themeColor="text1"/>
          <w:sz w:val="28"/>
          <w:szCs w:val="28"/>
        </w:rPr>
      </w:pPr>
      <w:r w:rsidRPr="007A795B">
        <w:rPr>
          <w:rFonts w:ascii="Times New Roman" w:hAnsi="Times New Roman" w:cs="Times New Roman"/>
          <w:color w:val="000000" w:themeColor="text1"/>
          <w:sz w:val="28"/>
          <w:szCs w:val="28"/>
        </w:rPr>
        <w:t>- Директора МФЦ по предварительной записи лично или по телефону 2-50-24 (по графику работы МФЦ указанному в разделе 5 настоящего Регламента).</w:t>
      </w:r>
    </w:p>
    <w:p w:rsidR="007A795B" w:rsidRPr="007A795B" w:rsidRDefault="007A795B" w:rsidP="007A795B">
      <w:pPr>
        <w:pStyle w:val="aa"/>
        <w:spacing w:after="0" w:line="240" w:lineRule="auto"/>
        <w:jc w:val="both"/>
        <w:rPr>
          <w:rFonts w:ascii="Times New Roman" w:hAnsi="Times New Roman" w:cs="Times New Roman"/>
          <w:emboss/>
          <w:color w:val="000000" w:themeColor="text1"/>
          <w:sz w:val="28"/>
          <w:szCs w:val="28"/>
        </w:rPr>
      </w:pPr>
      <w:r w:rsidRPr="007A795B">
        <w:rPr>
          <w:rFonts w:ascii="Times New Roman" w:hAnsi="Times New Roman" w:cs="Times New Roman"/>
          <w:color w:val="000000" w:themeColor="text1"/>
          <w:sz w:val="28"/>
          <w:szCs w:val="28"/>
        </w:rPr>
        <w:t>5.4. Жалоба должна содержать:</w:t>
      </w:r>
    </w:p>
    <w:p w:rsidR="007A795B" w:rsidRPr="007A795B" w:rsidRDefault="007A795B" w:rsidP="007A795B">
      <w:pPr>
        <w:pStyle w:val="aa"/>
        <w:spacing w:after="0" w:line="240" w:lineRule="auto"/>
        <w:jc w:val="both"/>
        <w:rPr>
          <w:rFonts w:ascii="Times New Roman" w:hAnsi="Times New Roman" w:cs="Times New Roman"/>
          <w:emboss/>
          <w:color w:val="000000" w:themeColor="text1"/>
          <w:sz w:val="28"/>
          <w:szCs w:val="28"/>
        </w:rPr>
      </w:pPr>
      <w:r w:rsidRPr="007A795B">
        <w:rPr>
          <w:rFonts w:ascii="Times New Roman" w:hAnsi="Times New Roman" w:cs="Times New Roman"/>
          <w:color w:val="000000" w:themeColor="text1"/>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7A795B" w:rsidRPr="007A795B" w:rsidRDefault="007A795B" w:rsidP="007A795B">
      <w:pPr>
        <w:pStyle w:val="aa"/>
        <w:spacing w:after="0" w:line="240" w:lineRule="auto"/>
        <w:jc w:val="both"/>
        <w:rPr>
          <w:rFonts w:ascii="Times New Roman" w:hAnsi="Times New Roman" w:cs="Times New Roman"/>
          <w:emboss/>
          <w:color w:val="000000" w:themeColor="text1"/>
          <w:sz w:val="28"/>
          <w:szCs w:val="28"/>
        </w:rPr>
      </w:pPr>
      <w:r w:rsidRPr="007A795B">
        <w:rPr>
          <w:rFonts w:ascii="Times New Roman" w:hAnsi="Times New Roman" w:cs="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795B" w:rsidRPr="007A795B" w:rsidRDefault="007A795B" w:rsidP="007A795B">
      <w:pPr>
        <w:pStyle w:val="aa"/>
        <w:spacing w:after="0" w:line="240" w:lineRule="auto"/>
        <w:jc w:val="both"/>
        <w:rPr>
          <w:rFonts w:ascii="Times New Roman" w:hAnsi="Times New Roman" w:cs="Times New Roman"/>
          <w:emboss/>
          <w:color w:val="000000" w:themeColor="text1"/>
          <w:sz w:val="28"/>
          <w:szCs w:val="28"/>
        </w:rPr>
      </w:pPr>
      <w:r w:rsidRPr="007A795B">
        <w:rPr>
          <w:rFonts w:ascii="Times New Roman" w:hAnsi="Times New Roman" w:cs="Times New Roman"/>
          <w:color w:val="000000" w:themeColor="text1"/>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A795B" w:rsidRPr="007A795B" w:rsidRDefault="007A795B" w:rsidP="007A795B">
      <w:pPr>
        <w:pStyle w:val="aa"/>
        <w:spacing w:after="0" w:line="240" w:lineRule="auto"/>
        <w:jc w:val="both"/>
        <w:rPr>
          <w:rFonts w:ascii="Times New Roman" w:hAnsi="Times New Roman" w:cs="Times New Roman"/>
          <w:emboss/>
          <w:color w:val="000000" w:themeColor="text1"/>
          <w:sz w:val="28"/>
          <w:szCs w:val="28"/>
        </w:rPr>
      </w:pPr>
      <w:r w:rsidRPr="007A795B">
        <w:rPr>
          <w:rFonts w:ascii="Times New Roman" w:hAnsi="Times New Roman" w:cs="Times New Roman"/>
          <w:color w:val="000000" w:themeColor="text1"/>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A795B" w:rsidRPr="007A795B" w:rsidRDefault="007A795B" w:rsidP="007A795B">
      <w:pPr>
        <w:pStyle w:val="aa"/>
        <w:spacing w:after="0" w:line="240" w:lineRule="auto"/>
        <w:jc w:val="both"/>
        <w:rPr>
          <w:rFonts w:ascii="Times New Roman" w:hAnsi="Times New Roman" w:cs="Times New Roman"/>
          <w:emboss/>
          <w:color w:val="000000" w:themeColor="text1"/>
          <w:sz w:val="28"/>
          <w:szCs w:val="28"/>
        </w:rPr>
      </w:pPr>
      <w:r w:rsidRPr="007A795B">
        <w:rPr>
          <w:rFonts w:ascii="Times New Roman" w:hAnsi="Times New Roman" w:cs="Times New Roman"/>
          <w:color w:val="000000" w:themeColor="text1"/>
          <w:sz w:val="28"/>
          <w:szCs w:val="28"/>
        </w:rPr>
        <w:t>5.5. Жалоба, поступившая в Отдел, многофункциональный центр, Администрацию Родниковского муниципального района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795B" w:rsidRPr="007A795B" w:rsidRDefault="007A795B" w:rsidP="007A795B">
      <w:pPr>
        <w:pStyle w:val="aa"/>
        <w:spacing w:after="0" w:line="240" w:lineRule="auto"/>
        <w:jc w:val="both"/>
        <w:rPr>
          <w:rFonts w:ascii="Times New Roman" w:hAnsi="Times New Roman" w:cs="Times New Roman"/>
          <w:emboss/>
          <w:color w:val="000000" w:themeColor="text1"/>
          <w:sz w:val="28"/>
          <w:szCs w:val="28"/>
        </w:rPr>
      </w:pPr>
      <w:r w:rsidRPr="007A795B">
        <w:rPr>
          <w:rFonts w:ascii="Times New Roman" w:hAnsi="Times New Roman" w:cs="Times New Roman"/>
          <w:color w:val="000000" w:themeColor="text1"/>
          <w:sz w:val="28"/>
          <w:szCs w:val="28"/>
        </w:rPr>
        <w:lastRenderedPageBreak/>
        <w:t>5.6. По результатам рассмотрения жалобы принимается одно из следующих решений:</w:t>
      </w:r>
    </w:p>
    <w:p w:rsidR="007A795B" w:rsidRPr="007A795B" w:rsidRDefault="007A795B" w:rsidP="007A795B">
      <w:pPr>
        <w:pStyle w:val="aa"/>
        <w:spacing w:after="0" w:line="240" w:lineRule="auto"/>
        <w:jc w:val="both"/>
        <w:rPr>
          <w:rFonts w:ascii="Times New Roman" w:hAnsi="Times New Roman" w:cs="Times New Roman"/>
          <w:emboss/>
          <w:color w:val="000000" w:themeColor="text1"/>
          <w:sz w:val="28"/>
          <w:szCs w:val="28"/>
        </w:rPr>
      </w:pPr>
      <w:r w:rsidRPr="007A795B">
        <w:rPr>
          <w:rFonts w:ascii="Times New Roman" w:hAnsi="Times New Roman" w:cs="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2) в удовлетворении жалобы отказывается.</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5.7.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 xml:space="preserve">5.7.1 В случае признания жалобы подлежащей удовлетворению в ответе заявителю, указанном в пп. 5.7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70" w:history="1">
        <w:r w:rsidRPr="007A795B">
          <w:rPr>
            <w:rFonts w:ascii="Times New Roman" w:hAnsi="Times New Roman" w:cs="Times New Roman"/>
            <w:color w:val="000000" w:themeColor="text1"/>
            <w:sz w:val="28"/>
            <w:szCs w:val="28"/>
          </w:rPr>
          <w:t>частью 1.1 статьи 16</w:t>
        </w:r>
      </w:hyperlink>
      <w:r w:rsidRPr="007A795B">
        <w:rPr>
          <w:rFonts w:ascii="Times New Roman" w:hAnsi="Times New Roman" w:cs="Times New Roman"/>
          <w:color w:val="000000" w:themeColor="text1"/>
          <w:sz w:val="28"/>
          <w:szCs w:val="28"/>
        </w:rPr>
        <w:t xml:space="preserve"> Федерального закона от 27.07.2010 г. № 210 –ФЗ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5.7.2 В случае признания жалобы не подлежащей удовлетворению в ответе заявителю, указанном в пп. 5.7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A795B" w:rsidRPr="007A795B" w:rsidRDefault="007A795B" w:rsidP="007A795B">
      <w:pPr>
        <w:pStyle w:val="aa"/>
        <w:spacing w:after="0" w:line="240" w:lineRule="auto"/>
        <w:jc w:val="both"/>
        <w:rPr>
          <w:rFonts w:ascii="Times New Roman" w:hAnsi="Times New Roman" w:cs="Times New Roman"/>
          <w:emboss/>
          <w:color w:val="000000" w:themeColor="text1"/>
          <w:sz w:val="28"/>
          <w:szCs w:val="28"/>
        </w:rPr>
      </w:pPr>
      <w:r w:rsidRPr="007A795B">
        <w:rPr>
          <w:rFonts w:ascii="Times New Roman" w:hAnsi="Times New Roman" w:cs="Times New Roman"/>
          <w:color w:val="000000" w:themeColor="text1"/>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95B" w:rsidRPr="007A795B" w:rsidRDefault="007A795B" w:rsidP="007A795B">
      <w:pPr>
        <w:pStyle w:val="aa"/>
        <w:spacing w:after="0" w:line="240" w:lineRule="auto"/>
        <w:jc w:val="both"/>
        <w:rPr>
          <w:rFonts w:ascii="Times New Roman" w:hAnsi="Times New Roman" w:cs="Times New Roman"/>
          <w:emboss/>
          <w:color w:val="000000" w:themeColor="text1"/>
          <w:sz w:val="28"/>
          <w:szCs w:val="28"/>
        </w:rPr>
      </w:pPr>
      <w:r w:rsidRPr="007A795B">
        <w:rPr>
          <w:rFonts w:ascii="Times New Roman" w:hAnsi="Times New Roman" w:cs="Times New Roman"/>
          <w:color w:val="000000" w:themeColor="text1"/>
          <w:sz w:val="28"/>
          <w:szCs w:val="28"/>
        </w:rPr>
        <w:t>5.9. 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пункте 5.2 настоящего Регламента, вправе принять решение об оставлении такой жалобы без ответа по существу поставленных в ней вопросов, сообщив в течение пяти рабочих дней со дня регистрации такой жалобы заявителю о принятом решении и о недопустимости злоупотребления правом.</w:t>
      </w:r>
    </w:p>
    <w:p w:rsidR="007A795B" w:rsidRPr="007A795B" w:rsidRDefault="007A795B" w:rsidP="007A795B">
      <w:pPr>
        <w:pStyle w:val="aa"/>
        <w:spacing w:after="0" w:line="240" w:lineRule="auto"/>
        <w:jc w:val="both"/>
        <w:rPr>
          <w:rFonts w:ascii="Times New Roman" w:hAnsi="Times New Roman" w:cs="Times New Roman"/>
          <w:emboss/>
          <w:color w:val="000000" w:themeColor="text1"/>
          <w:sz w:val="28"/>
          <w:szCs w:val="28"/>
        </w:rPr>
      </w:pPr>
      <w:r w:rsidRPr="007A795B">
        <w:rPr>
          <w:rFonts w:ascii="Times New Roman" w:hAnsi="Times New Roman" w:cs="Times New Roman"/>
          <w:color w:val="000000" w:themeColor="text1"/>
          <w:sz w:val="28"/>
          <w:szCs w:val="28"/>
        </w:rPr>
        <w:t>5.10.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r w:rsidRPr="007A795B">
        <w:rPr>
          <w:rFonts w:ascii="Times New Roman" w:hAnsi="Times New Roman" w:cs="Times New Roman"/>
          <w:color w:val="000000" w:themeColor="text1"/>
          <w:sz w:val="28"/>
          <w:szCs w:val="28"/>
        </w:rP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p>
    <w:p w:rsidR="007A795B" w:rsidRPr="007A795B" w:rsidRDefault="007A795B" w:rsidP="007A795B">
      <w:pPr>
        <w:pStyle w:val="aa"/>
        <w:spacing w:after="0" w:line="240" w:lineRule="auto"/>
        <w:jc w:val="both"/>
        <w:rPr>
          <w:rFonts w:ascii="Times New Roman" w:hAnsi="Times New Roman" w:cs="Times New Roman"/>
          <w:color w:val="000000" w:themeColor="text1"/>
          <w:sz w:val="28"/>
          <w:szCs w:val="28"/>
        </w:rPr>
      </w:pPr>
    </w:p>
    <w:p w:rsidR="007A795B" w:rsidRPr="007A795B" w:rsidRDefault="007A795B" w:rsidP="007A795B">
      <w:pPr>
        <w:pStyle w:val="aa"/>
        <w:spacing w:after="0" w:line="240" w:lineRule="auto"/>
        <w:jc w:val="right"/>
        <w:rPr>
          <w:rFonts w:ascii="Times New Roman" w:hAnsi="Times New Roman" w:cs="Times New Roman"/>
          <w:sz w:val="28"/>
          <w:szCs w:val="28"/>
        </w:rPr>
      </w:pPr>
      <w:r w:rsidRPr="007A795B">
        <w:rPr>
          <w:rFonts w:ascii="Times New Roman" w:hAnsi="Times New Roman" w:cs="Times New Roman"/>
          <w:sz w:val="28"/>
          <w:szCs w:val="28"/>
        </w:rPr>
        <w:br w:type="page"/>
      </w:r>
      <w:r w:rsidRPr="007A795B">
        <w:rPr>
          <w:rFonts w:ascii="Times New Roman" w:hAnsi="Times New Roman" w:cs="Times New Roman"/>
          <w:sz w:val="28"/>
          <w:szCs w:val="28"/>
        </w:rPr>
        <w:lastRenderedPageBreak/>
        <w:t>Приложение № 1</w:t>
      </w:r>
    </w:p>
    <w:p w:rsidR="007A795B" w:rsidRPr="007A795B" w:rsidRDefault="007A795B" w:rsidP="007A795B">
      <w:pPr>
        <w:pStyle w:val="aa"/>
        <w:spacing w:after="0" w:line="240" w:lineRule="auto"/>
        <w:jc w:val="right"/>
        <w:rPr>
          <w:rFonts w:ascii="Times New Roman" w:hAnsi="Times New Roman" w:cs="Times New Roman"/>
          <w:sz w:val="28"/>
          <w:szCs w:val="28"/>
        </w:rPr>
      </w:pPr>
      <w:r w:rsidRPr="007A795B">
        <w:rPr>
          <w:rFonts w:ascii="Times New Roman" w:hAnsi="Times New Roman" w:cs="Times New Roman"/>
          <w:sz w:val="28"/>
          <w:szCs w:val="28"/>
        </w:rPr>
        <w:t>к административному регламенту</w:t>
      </w:r>
    </w:p>
    <w:p w:rsidR="007A795B" w:rsidRPr="007A795B" w:rsidRDefault="007A795B" w:rsidP="007A795B">
      <w:pPr>
        <w:pStyle w:val="aa"/>
        <w:spacing w:after="0" w:line="240" w:lineRule="auto"/>
        <w:jc w:val="right"/>
        <w:rPr>
          <w:rFonts w:ascii="Times New Roman" w:hAnsi="Times New Roman" w:cs="Times New Roman"/>
          <w:sz w:val="28"/>
          <w:szCs w:val="28"/>
        </w:rPr>
      </w:pPr>
      <w:r w:rsidRPr="007A795B">
        <w:rPr>
          <w:rFonts w:ascii="Times New Roman" w:hAnsi="Times New Roman" w:cs="Times New Roman"/>
          <w:sz w:val="28"/>
          <w:szCs w:val="28"/>
        </w:rPr>
        <w:t>предоставления муниципальной услуги</w:t>
      </w:r>
    </w:p>
    <w:p w:rsidR="007A795B" w:rsidRPr="007A795B" w:rsidRDefault="007A795B" w:rsidP="007A795B">
      <w:pPr>
        <w:pStyle w:val="aa"/>
        <w:spacing w:after="0" w:line="240" w:lineRule="auto"/>
        <w:jc w:val="right"/>
        <w:rPr>
          <w:rFonts w:ascii="Times New Roman" w:hAnsi="Times New Roman" w:cs="Times New Roman"/>
          <w:sz w:val="28"/>
          <w:szCs w:val="28"/>
        </w:rPr>
      </w:pPr>
      <w:r w:rsidRPr="007A795B">
        <w:rPr>
          <w:rFonts w:ascii="Times New Roman" w:hAnsi="Times New Roman" w:cs="Times New Roman"/>
          <w:sz w:val="28"/>
          <w:szCs w:val="28"/>
        </w:rPr>
        <w:t xml:space="preserve">«Присвоение, изменение и аннулирование адресов </w:t>
      </w:r>
    </w:p>
    <w:p w:rsidR="007A795B" w:rsidRPr="007A795B" w:rsidRDefault="007A795B" w:rsidP="007A795B">
      <w:pPr>
        <w:pStyle w:val="aa"/>
        <w:spacing w:after="0" w:line="240" w:lineRule="auto"/>
        <w:jc w:val="center"/>
        <w:rPr>
          <w:rFonts w:ascii="Times New Roman" w:hAnsi="Times New Roman" w:cs="Times New Roman"/>
          <w:sz w:val="28"/>
          <w:szCs w:val="28"/>
        </w:rPr>
      </w:pPr>
      <w:r w:rsidRPr="007A795B">
        <w:rPr>
          <w:rFonts w:ascii="Times New Roman" w:hAnsi="Times New Roman" w:cs="Times New Roman"/>
          <w:sz w:val="28"/>
          <w:szCs w:val="28"/>
        </w:rPr>
        <w:t>на территории Родниковского городского поселения»</w:t>
      </w:r>
    </w:p>
    <w:p w:rsidR="007A795B" w:rsidRPr="007A795B" w:rsidRDefault="007A795B" w:rsidP="007A795B">
      <w:pPr>
        <w:pStyle w:val="aa"/>
        <w:spacing w:after="0" w:line="240" w:lineRule="auto"/>
        <w:jc w:val="center"/>
        <w:rPr>
          <w:rFonts w:ascii="Times New Roman" w:hAnsi="Times New Roman" w:cs="Times New Roman"/>
          <w:sz w:val="28"/>
          <w:szCs w:val="28"/>
        </w:rPr>
      </w:pPr>
    </w:p>
    <w:p w:rsidR="007A795B" w:rsidRPr="007A795B" w:rsidRDefault="007A795B" w:rsidP="007A795B">
      <w:pPr>
        <w:pStyle w:val="aa"/>
        <w:spacing w:after="0" w:line="240" w:lineRule="auto"/>
        <w:jc w:val="center"/>
        <w:rPr>
          <w:rFonts w:ascii="Times New Roman" w:hAnsi="Times New Roman" w:cs="Times New Roman"/>
          <w:sz w:val="28"/>
          <w:szCs w:val="28"/>
        </w:rPr>
      </w:pPr>
      <w:bookmarkStart w:id="27" w:name="P376"/>
      <w:bookmarkEnd w:id="27"/>
      <w:r w:rsidRPr="007A795B">
        <w:rPr>
          <w:rFonts w:ascii="Times New Roman" w:hAnsi="Times New Roman" w:cs="Times New Roman"/>
          <w:sz w:val="28"/>
          <w:szCs w:val="28"/>
        </w:rPr>
        <w:t>Заявление о присвоении объекту адресации адреса</w:t>
      </w:r>
    </w:p>
    <w:p w:rsidR="007A795B" w:rsidRPr="007A795B" w:rsidRDefault="007A795B" w:rsidP="007A795B">
      <w:pPr>
        <w:pStyle w:val="aa"/>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4"/>
        <w:gridCol w:w="454"/>
        <w:gridCol w:w="2966"/>
        <w:gridCol w:w="454"/>
        <w:gridCol w:w="340"/>
        <w:gridCol w:w="741"/>
        <w:gridCol w:w="1152"/>
        <w:gridCol w:w="199"/>
        <w:gridCol w:w="340"/>
        <w:gridCol w:w="2987"/>
      </w:tblGrid>
      <w:tr w:rsidR="007A795B" w:rsidRPr="007A795B" w:rsidTr="00B5533F">
        <w:trPr>
          <w:trHeight w:val="295"/>
        </w:trPr>
        <w:tc>
          <w:tcPr>
            <w:tcW w:w="5449" w:type="dxa"/>
            <w:gridSpan w:val="6"/>
          </w:tcPr>
          <w:p w:rsidR="007A795B" w:rsidRPr="007A795B" w:rsidRDefault="007A795B" w:rsidP="007A795B">
            <w:pPr>
              <w:pStyle w:val="aa"/>
              <w:spacing w:after="0" w:line="240" w:lineRule="auto"/>
              <w:rPr>
                <w:rFonts w:ascii="Times New Roman" w:hAnsi="Times New Roman" w:cs="Times New Roman"/>
                <w:sz w:val="28"/>
                <w:szCs w:val="28"/>
              </w:rPr>
            </w:pPr>
          </w:p>
        </w:tc>
        <w:tc>
          <w:tcPr>
            <w:tcW w:w="1351" w:type="dxa"/>
            <w:gridSpan w:val="2"/>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Лист № __</w:t>
            </w:r>
          </w:p>
        </w:tc>
        <w:tc>
          <w:tcPr>
            <w:tcW w:w="3327" w:type="dxa"/>
            <w:gridSpan w:val="2"/>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Всего листов ____</w:t>
            </w:r>
          </w:p>
        </w:tc>
      </w:tr>
      <w:tr w:rsidR="007A795B" w:rsidRPr="007A795B" w:rsidTr="00B5533F">
        <w:tc>
          <w:tcPr>
            <w:tcW w:w="494" w:type="dxa"/>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1</w:t>
            </w:r>
          </w:p>
        </w:tc>
        <w:tc>
          <w:tcPr>
            <w:tcW w:w="3420" w:type="dxa"/>
            <w:gridSpan w:val="2"/>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Заявление</w:t>
            </w:r>
          </w:p>
          <w:p w:rsidR="007A795B" w:rsidRPr="007A795B" w:rsidRDefault="007A795B" w:rsidP="007A795B">
            <w:pPr>
              <w:pStyle w:val="aa"/>
              <w:spacing w:after="0" w:line="240" w:lineRule="auto"/>
              <w:rPr>
                <w:rFonts w:ascii="Times New Roman" w:hAnsi="Times New Roman" w:cs="Times New Roman"/>
                <w:sz w:val="28"/>
                <w:szCs w:val="28"/>
              </w:rPr>
            </w:pPr>
          </w:p>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в Администрацию муниципального образования «Родниковский муниципальный район»</w:t>
            </w:r>
          </w:p>
        </w:tc>
        <w:tc>
          <w:tcPr>
            <w:tcW w:w="454" w:type="dxa"/>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2</w:t>
            </w:r>
          </w:p>
        </w:tc>
        <w:tc>
          <w:tcPr>
            <w:tcW w:w="5759" w:type="dxa"/>
            <w:gridSpan w:val="6"/>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Заявление принято</w:t>
            </w:r>
          </w:p>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регистрационный номер _______________</w:t>
            </w:r>
          </w:p>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количество листов заявления ___________</w:t>
            </w:r>
          </w:p>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количество прилагаемых документов _____</w:t>
            </w:r>
          </w:p>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в т.ч. оригиналов ______, копий _________</w:t>
            </w:r>
          </w:p>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количество листов в оригиналах ____, копиях _______</w:t>
            </w:r>
          </w:p>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Ф.И.О. должностного лица _____________</w:t>
            </w:r>
          </w:p>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подпись должностного лица ____________</w:t>
            </w:r>
          </w:p>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дата "_____" _______________ _______ г.</w:t>
            </w:r>
          </w:p>
        </w:tc>
      </w:tr>
      <w:tr w:rsidR="007A795B" w:rsidRPr="007A795B" w:rsidTr="00B5533F">
        <w:tc>
          <w:tcPr>
            <w:tcW w:w="494" w:type="dxa"/>
            <w:vMerge w:val="restart"/>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3.1</w:t>
            </w:r>
          </w:p>
        </w:tc>
        <w:tc>
          <w:tcPr>
            <w:tcW w:w="9633" w:type="dxa"/>
            <w:gridSpan w:val="9"/>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Прошу в отношении объекта адресации:</w:t>
            </w:r>
          </w:p>
        </w:tc>
      </w:tr>
      <w:tr w:rsidR="007A795B" w:rsidRPr="007A795B" w:rsidTr="00B5533F">
        <w:trPr>
          <w:trHeight w:val="20"/>
        </w:trPr>
        <w:tc>
          <w:tcPr>
            <w:tcW w:w="49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9633" w:type="dxa"/>
            <w:gridSpan w:val="9"/>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Вид:</w:t>
            </w:r>
          </w:p>
        </w:tc>
      </w:tr>
      <w:tr w:rsidR="007A795B" w:rsidRPr="007A795B" w:rsidTr="00B5533F">
        <w:tc>
          <w:tcPr>
            <w:tcW w:w="49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54"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2966" w:type="dxa"/>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Земельный участок</w:t>
            </w:r>
          </w:p>
        </w:tc>
        <w:tc>
          <w:tcPr>
            <w:tcW w:w="454"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2233" w:type="dxa"/>
            <w:gridSpan w:val="3"/>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Сооружение</w:t>
            </w:r>
          </w:p>
        </w:tc>
        <w:tc>
          <w:tcPr>
            <w:tcW w:w="539" w:type="dxa"/>
            <w:gridSpan w:val="2"/>
            <w:vMerge w:val="restart"/>
          </w:tcPr>
          <w:p w:rsidR="007A795B" w:rsidRPr="007A795B" w:rsidRDefault="007A795B" w:rsidP="007A795B">
            <w:pPr>
              <w:pStyle w:val="aa"/>
              <w:spacing w:after="0" w:line="240" w:lineRule="auto"/>
              <w:rPr>
                <w:rFonts w:ascii="Times New Roman" w:hAnsi="Times New Roman" w:cs="Times New Roman"/>
                <w:sz w:val="28"/>
                <w:szCs w:val="28"/>
              </w:rPr>
            </w:pPr>
          </w:p>
        </w:tc>
        <w:tc>
          <w:tcPr>
            <w:tcW w:w="2987" w:type="dxa"/>
            <w:vMerge w:val="restart"/>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Объект незавершенного строительства</w:t>
            </w:r>
          </w:p>
        </w:tc>
      </w:tr>
      <w:tr w:rsidR="007A795B" w:rsidRPr="007A795B" w:rsidTr="00B5533F">
        <w:tc>
          <w:tcPr>
            <w:tcW w:w="49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54"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2966" w:type="dxa"/>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Здание</w:t>
            </w:r>
          </w:p>
        </w:tc>
        <w:tc>
          <w:tcPr>
            <w:tcW w:w="454"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2233" w:type="dxa"/>
            <w:gridSpan w:val="3"/>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Строение</w:t>
            </w:r>
          </w:p>
        </w:tc>
        <w:tc>
          <w:tcPr>
            <w:tcW w:w="539" w:type="dxa"/>
            <w:gridSpan w:val="2"/>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2987" w:type="dxa"/>
            <w:vMerge/>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494" w:type="dxa"/>
            <w:vMerge w:val="restart"/>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3.2</w:t>
            </w:r>
          </w:p>
        </w:tc>
        <w:tc>
          <w:tcPr>
            <w:tcW w:w="9633" w:type="dxa"/>
            <w:gridSpan w:val="9"/>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Присвоить адрес</w:t>
            </w:r>
          </w:p>
        </w:tc>
      </w:tr>
      <w:tr w:rsidR="007A795B" w:rsidRPr="007A795B" w:rsidTr="00B5533F">
        <w:tc>
          <w:tcPr>
            <w:tcW w:w="49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9633" w:type="dxa"/>
            <w:gridSpan w:val="9"/>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В связи с:</w:t>
            </w:r>
          </w:p>
        </w:tc>
      </w:tr>
      <w:tr w:rsidR="007A795B" w:rsidRPr="007A795B" w:rsidTr="00B5533F">
        <w:tc>
          <w:tcPr>
            <w:tcW w:w="49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54"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9179" w:type="dxa"/>
            <w:gridSpan w:val="8"/>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Образованием земельного участка(ов) из земель, находящихся в государственной или муниципальной собственности</w:t>
            </w:r>
          </w:p>
        </w:tc>
      </w:tr>
      <w:tr w:rsidR="007A795B" w:rsidRPr="007A795B" w:rsidTr="00B5533F">
        <w:tc>
          <w:tcPr>
            <w:tcW w:w="49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214" w:type="dxa"/>
            <w:gridSpan w:val="4"/>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Количество образуемых земельных участков</w:t>
            </w:r>
          </w:p>
        </w:tc>
        <w:tc>
          <w:tcPr>
            <w:tcW w:w="5419" w:type="dxa"/>
            <w:gridSpan w:val="5"/>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49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214" w:type="dxa"/>
            <w:gridSpan w:val="4"/>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Дополнительная информация</w:t>
            </w:r>
          </w:p>
        </w:tc>
        <w:tc>
          <w:tcPr>
            <w:tcW w:w="5419" w:type="dxa"/>
            <w:gridSpan w:val="5"/>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49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54"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9179" w:type="dxa"/>
            <w:gridSpan w:val="8"/>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Образованием земельного участка(ов) путем раздела земельного участка</w:t>
            </w:r>
          </w:p>
        </w:tc>
      </w:tr>
      <w:tr w:rsidR="007A795B" w:rsidRPr="007A795B" w:rsidTr="00B5533F">
        <w:tc>
          <w:tcPr>
            <w:tcW w:w="49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214" w:type="dxa"/>
            <w:gridSpan w:val="4"/>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Количество образуемых земельных участков</w:t>
            </w:r>
          </w:p>
        </w:tc>
        <w:tc>
          <w:tcPr>
            <w:tcW w:w="5419" w:type="dxa"/>
            <w:gridSpan w:val="5"/>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49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214" w:type="dxa"/>
            <w:gridSpan w:val="4"/>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 xml:space="preserve">Кадастровый номер земельного участка, раздел которого </w:t>
            </w:r>
            <w:r w:rsidRPr="007A795B">
              <w:rPr>
                <w:rFonts w:ascii="Times New Roman" w:hAnsi="Times New Roman" w:cs="Times New Roman"/>
                <w:sz w:val="28"/>
                <w:szCs w:val="28"/>
              </w:rPr>
              <w:lastRenderedPageBreak/>
              <w:t>осуществляется:</w:t>
            </w:r>
          </w:p>
        </w:tc>
        <w:tc>
          <w:tcPr>
            <w:tcW w:w="5419" w:type="dxa"/>
            <w:gridSpan w:val="5"/>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lastRenderedPageBreak/>
              <w:t>Адрес земельного участка, раздел которого осуществляется</w:t>
            </w:r>
          </w:p>
        </w:tc>
      </w:tr>
      <w:tr w:rsidR="007A795B" w:rsidRPr="007A795B" w:rsidTr="00B5533F">
        <w:tc>
          <w:tcPr>
            <w:tcW w:w="49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214" w:type="dxa"/>
            <w:gridSpan w:val="4"/>
          </w:tcPr>
          <w:p w:rsidR="007A795B" w:rsidRPr="007A795B" w:rsidRDefault="007A795B" w:rsidP="007A795B">
            <w:pPr>
              <w:pStyle w:val="aa"/>
              <w:spacing w:after="0" w:line="240" w:lineRule="auto"/>
              <w:rPr>
                <w:rFonts w:ascii="Times New Roman" w:hAnsi="Times New Roman" w:cs="Times New Roman"/>
                <w:sz w:val="28"/>
                <w:szCs w:val="28"/>
              </w:rPr>
            </w:pPr>
          </w:p>
        </w:tc>
        <w:tc>
          <w:tcPr>
            <w:tcW w:w="5419" w:type="dxa"/>
            <w:gridSpan w:val="5"/>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49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54"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9179" w:type="dxa"/>
            <w:gridSpan w:val="8"/>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Образованием земельного участка путем объединения земельных участков</w:t>
            </w:r>
          </w:p>
        </w:tc>
      </w:tr>
      <w:tr w:rsidR="007A795B" w:rsidRPr="007A795B" w:rsidTr="00B5533F">
        <w:tc>
          <w:tcPr>
            <w:tcW w:w="49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214" w:type="dxa"/>
            <w:gridSpan w:val="4"/>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Количество объединяемых земельных участков</w:t>
            </w:r>
          </w:p>
        </w:tc>
        <w:tc>
          <w:tcPr>
            <w:tcW w:w="5419" w:type="dxa"/>
            <w:gridSpan w:val="5"/>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49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214" w:type="dxa"/>
            <w:gridSpan w:val="4"/>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 xml:space="preserve">Кадастровый номер объединяемого земельного участка </w:t>
            </w:r>
            <w:hyperlink w:anchor="P448" w:history="1">
              <w:r w:rsidRPr="007A795B">
                <w:rPr>
                  <w:rFonts w:ascii="Times New Roman" w:hAnsi="Times New Roman" w:cs="Times New Roman"/>
                  <w:color w:val="0000FF"/>
                  <w:sz w:val="28"/>
                  <w:szCs w:val="28"/>
                </w:rPr>
                <w:t>&lt;1&gt;</w:t>
              </w:r>
            </w:hyperlink>
          </w:p>
        </w:tc>
        <w:tc>
          <w:tcPr>
            <w:tcW w:w="5419" w:type="dxa"/>
            <w:gridSpan w:val="5"/>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 xml:space="preserve">Адрес объединяемого земельного участка </w:t>
            </w:r>
            <w:hyperlink w:anchor="P448" w:history="1">
              <w:r w:rsidRPr="007A795B">
                <w:rPr>
                  <w:rFonts w:ascii="Times New Roman" w:hAnsi="Times New Roman" w:cs="Times New Roman"/>
                  <w:color w:val="0000FF"/>
                  <w:sz w:val="28"/>
                  <w:szCs w:val="28"/>
                </w:rPr>
                <w:t>&lt;1&gt;</w:t>
              </w:r>
            </w:hyperlink>
          </w:p>
        </w:tc>
      </w:tr>
      <w:tr w:rsidR="007A795B" w:rsidRPr="007A795B" w:rsidTr="00B5533F">
        <w:tc>
          <w:tcPr>
            <w:tcW w:w="49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214" w:type="dxa"/>
            <w:gridSpan w:val="4"/>
          </w:tcPr>
          <w:p w:rsidR="007A795B" w:rsidRPr="007A795B" w:rsidRDefault="007A795B" w:rsidP="007A795B">
            <w:pPr>
              <w:pStyle w:val="aa"/>
              <w:spacing w:after="0" w:line="240" w:lineRule="auto"/>
              <w:rPr>
                <w:rFonts w:ascii="Times New Roman" w:hAnsi="Times New Roman" w:cs="Times New Roman"/>
                <w:sz w:val="28"/>
                <w:szCs w:val="28"/>
              </w:rPr>
            </w:pPr>
          </w:p>
        </w:tc>
        <w:tc>
          <w:tcPr>
            <w:tcW w:w="5419" w:type="dxa"/>
            <w:gridSpan w:val="5"/>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49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214" w:type="dxa"/>
            <w:gridSpan w:val="4"/>
          </w:tcPr>
          <w:p w:rsidR="007A795B" w:rsidRPr="007A795B" w:rsidRDefault="007A795B" w:rsidP="007A795B">
            <w:pPr>
              <w:pStyle w:val="aa"/>
              <w:spacing w:after="0" w:line="240" w:lineRule="auto"/>
              <w:rPr>
                <w:rFonts w:ascii="Times New Roman" w:hAnsi="Times New Roman" w:cs="Times New Roman"/>
                <w:sz w:val="28"/>
                <w:szCs w:val="28"/>
              </w:rPr>
            </w:pPr>
          </w:p>
        </w:tc>
        <w:tc>
          <w:tcPr>
            <w:tcW w:w="5419" w:type="dxa"/>
            <w:gridSpan w:val="5"/>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49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214" w:type="dxa"/>
            <w:gridSpan w:val="4"/>
          </w:tcPr>
          <w:p w:rsidR="007A795B" w:rsidRPr="007A795B" w:rsidRDefault="007A795B" w:rsidP="007A795B">
            <w:pPr>
              <w:pStyle w:val="aa"/>
              <w:spacing w:after="0" w:line="240" w:lineRule="auto"/>
              <w:rPr>
                <w:rFonts w:ascii="Times New Roman" w:hAnsi="Times New Roman" w:cs="Times New Roman"/>
                <w:sz w:val="28"/>
                <w:szCs w:val="28"/>
              </w:rPr>
            </w:pPr>
          </w:p>
        </w:tc>
        <w:tc>
          <w:tcPr>
            <w:tcW w:w="5419" w:type="dxa"/>
            <w:gridSpan w:val="5"/>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49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54"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9179" w:type="dxa"/>
            <w:gridSpan w:val="8"/>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Образованием земельного участка(ов) путем выдела из земельного участка</w:t>
            </w:r>
          </w:p>
        </w:tc>
      </w:tr>
      <w:tr w:rsidR="007A795B" w:rsidRPr="007A795B" w:rsidTr="00B5533F">
        <w:tc>
          <w:tcPr>
            <w:tcW w:w="49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214" w:type="dxa"/>
            <w:gridSpan w:val="4"/>
          </w:tcPr>
          <w:p w:rsidR="007A795B" w:rsidRPr="007A795B" w:rsidRDefault="007A795B" w:rsidP="007A795B">
            <w:pPr>
              <w:pStyle w:val="aa"/>
              <w:spacing w:after="0" w:line="240" w:lineRule="auto"/>
              <w:jc w:val="both"/>
              <w:rPr>
                <w:rFonts w:ascii="Times New Roman" w:hAnsi="Times New Roman" w:cs="Times New Roman"/>
                <w:sz w:val="28"/>
                <w:szCs w:val="28"/>
              </w:rPr>
            </w:pPr>
            <w:r w:rsidRPr="007A795B">
              <w:rPr>
                <w:rFonts w:ascii="Times New Roman" w:hAnsi="Times New Roman" w:cs="Times New Roman"/>
                <w:sz w:val="28"/>
                <w:szCs w:val="28"/>
              </w:rPr>
              <w:t>Количество образуемых земельных участков (за исключением земельного участка, из которого осуществляется выдел)</w:t>
            </w:r>
          </w:p>
        </w:tc>
        <w:tc>
          <w:tcPr>
            <w:tcW w:w="5419" w:type="dxa"/>
            <w:gridSpan w:val="5"/>
          </w:tcPr>
          <w:p w:rsidR="007A795B" w:rsidRPr="007A795B" w:rsidRDefault="007A795B" w:rsidP="007A795B">
            <w:pPr>
              <w:pStyle w:val="aa"/>
              <w:spacing w:after="0" w:line="240" w:lineRule="auto"/>
              <w:jc w:val="both"/>
              <w:rPr>
                <w:rFonts w:ascii="Times New Roman" w:hAnsi="Times New Roman" w:cs="Times New Roman"/>
                <w:sz w:val="28"/>
                <w:szCs w:val="28"/>
              </w:rPr>
            </w:pPr>
          </w:p>
        </w:tc>
      </w:tr>
      <w:tr w:rsidR="007A795B" w:rsidRPr="007A795B" w:rsidTr="00B5533F">
        <w:tc>
          <w:tcPr>
            <w:tcW w:w="49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214" w:type="dxa"/>
            <w:gridSpan w:val="4"/>
          </w:tcPr>
          <w:p w:rsidR="007A795B" w:rsidRPr="007A795B" w:rsidRDefault="007A795B" w:rsidP="007A795B">
            <w:pPr>
              <w:pStyle w:val="aa"/>
              <w:spacing w:after="0" w:line="240" w:lineRule="auto"/>
              <w:jc w:val="both"/>
              <w:rPr>
                <w:rFonts w:ascii="Times New Roman" w:hAnsi="Times New Roman" w:cs="Times New Roman"/>
                <w:sz w:val="28"/>
                <w:szCs w:val="28"/>
              </w:rPr>
            </w:pPr>
            <w:r w:rsidRPr="007A795B">
              <w:rPr>
                <w:rFonts w:ascii="Times New Roman" w:hAnsi="Times New Roman" w:cs="Times New Roman"/>
                <w:sz w:val="28"/>
                <w:szCs w:val="28"/>
              </w:rPr>
              <w:t>Кадастровый номер земельного участка, из которого осуществляется выдел</w:t>
            </w:r>
          </w:p>
        </w:tc>
        <w:tc>
          <w:tcPr>
            <w:tcW w:w="5419" w:type="dxa"/>
            <w:gridSpan w:val="5"/>
          </w:tcPr>
          <w:p w:rsidR="007A795B" w:rsidRPr="007A795B" w:rsidRDefault="007A795B" w:rsidP="007A795B">
            <w:pPr>
              <w:pStyle w:val="aa"/>
              <w:spacing w:after="0" w:line="240" w:lineRule="auto"/>
              <w:jc w:val="both"/>
              <w:rPr>
                <w:rFonts w:ascii="Times New Roman" w:hAnsi="Times New Roman" w:cs="Times New Roman"/>
                <w:sz w:val="28"/>
                <w:szCs w:val="28"/>
              </w:rPr>
            </w:pPr>
            <w:r w:rsidRPr="007A795B">
              <w:rPr>
                <w:rFonts w:ascii="Times New Roman" w:hAnsi="Times New Roman" w:cs="Times New Roman"/>
                <w:sz w:val="28"/>
                <w:szCs w:val="28"/>
              </w:rPr>
              <w:t>Адрес земельного участка, из которого осуществляется выдел</w:t>
            </w:r>
          </w:p>
        </w:tc>
      </w:tr>
      <w:tr w:rsidR="007A795B" w:rsidRPr="007A795B" w:rsidTr="00B5533F">
        <w:tc>
          <w:tcPr>
            <w:tcW w:w="49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214" w:type="dxa"/>
            <w:gridSpan w:val="4"/>
          </w:tcPr>
          <w:p w:rsidR="007A795B" w:rsidRPr="007A795B" w:rsidRDefault="007A795B" w:rsidP="007A795B">
            <w:pPr>
              <w:pStyle w:val="aa"/>
              <w:spacing w:after="0" w:line="240" w:lineRule="auto"/>
              <w:rPr>
                <w:rFonts w:ascii="Times New Roman" w:hAnsi="Times New Roman" w:cs="Times New Roman"/>
                <w:sz w:val="28"/>
                <w:szCs w:val="28"/>
              </w:rPr>
            </w:pPr>
          </w:p>
        </w:tc>
        <w:tc>
          <w:tcPr>
            <w:tcW w:w="5419" w:type="dxa"/>
            <w:gridSpan w:val="5"/>
          </w:tcPr>
          <w:p w:rsidR="007A795B" w:rsidRPr="007A795B" w:rsidRDefault="007A795B" w:rsidP="007A795B">
            <w:pPr>
              <w:pStyle w:val="aa"/>
              <w:spacing w:after="0" w:line="240" w:lineRule="auto"/>
              <w:rPr>
                <w:rFonts w:ascii="Times New Roman" w:hAnsi="Times New Roman" w:cs="Times New Roman"/>
                <w:sz w:val="28"/>
                <w:szCs w:val="28"/>
              </w:rPr>
            </w:pPr>
          </w:p>
        </w:tc>
      </w:tr>
    </w:tbl>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w:t>
      </w:r>
    </w:p>
    <w:p w:rsidR="007A795B" w:rsidRPr="007A795B" w:rsidRDefault="007A795B" w:rsidP="007A795B">
      <w:pPr>
        <w:pStyle w:val="aa"/>
        <w:spacing w:after="0" w:line="240" w:lineRule="auto"/>
        <w:rPr>
          <w:rFonts w:ascii="Times New Roman" w:hAnsi="Times New Roman" w:cs="Times New Roman"/>
          <w:sz w:val="28"/>
          <w:szCs w:val="28"/>
        </w:rPr>
      </w:pPr>
      <w:bookmarkStart w:id="28" w:name="P448"/>
      <w:bookmarkEnd w:id="28"/>
      <w:r w:rsidRPr="007A795B">
        <w:rPr>
          <w:rFonts w:ascii="Times New Roman" w:hAnsi="Times New Roman" w:cs="Times New Roman"/>
          <w:sz w:val="28"/>
          <w:szCs w:val="28"/>
        </w:rPr>
        <w:t>&lt;1&gt; Строка дублируется для каждого объединенного земельного участка.</w:t>
      </w:r>
    </w:p>
    <w:p w:rsidR="007A795B" w:rsidRPr="007A795B" w:rsidRDefault="007A795B" w:rsidP="007A795B">
      <w:pPr>
        <w:pStyle w:val="aa"/>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5"/>
        <w:gridCol w:w="567"/>
        <w:gridCol w:w="1443"/>
        <w:gridCol w:w="466"/>
        <w:gridCol w:w="444"/>
        <w:gridCol w:w="1354"/>
        <w:gridCol w:w="548"/>
        <w:gridCol w:w="624"/>
        <w:gridCol w:w="1020"/>
        <w:gridCol w:w="3176"/>
      </w:tblGrid>
      <w:tr w:rsidR="007A795B" w:rsidRPr="007A795B" w:rsidTr="00B5533F">
        <w:tc>
          <w:tcPr>
            <w:tcW w:w="5307" w:type="dxa"/>
            <w:gridSpan w:val="7"/>
          </w:tcPr>
          <w:p w:rsidR="007A795B" w:rsidRPr="007A795B" w:rsidRDefault="007A795B" w:rsidP="007A795B">
            <w:pPr>
              <w:pStyle w:val="aa"/>
              <w:spacing w:after="0" w:line="240" w:lineRule="auto"/>
              <w:rPr>
                <w:rFonts w:ascii="Times New Roman" w:hAnsi="Times New Roman" w:cs="Times New Roman"/>
                <w:sz w:val="28"/>
                <w:szCs w:val="28"/>
              </w:rPr>
            </w:pPr>
          </w:p>
        </w:tc>
        <w:tc>
          <w:tcPr>
            <w:tcW w:w="1644" w:type="dxa"/>
            <w:gridSpan w:val="2"/>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Лист № ____</w:t>
            </w:r>
          </w:p>
        </w:tc>
        <w:tc>
          <w:tcPr>
            <w:tcW w:w="3176" w:type="dxa"/>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Всего листов ____</w:t>
            </w:r>
          </w:p>
        </w:tc>
      </w:tr>
      <w:tr w:rsidR="007A795B" w:rsidRPr="007A795B" w:rsidTr="00B5533F">
        <w:tc>
          <w:tcPr>
            <w:tcW w:w="485" w:type="dxa"/>
            <w:vMerge w:val="restart"/>
          </w:tcPr>
          <w:p w:rsidR="007A795B" w:rsidRPr="007A795B" w:rsidRDefault="007A795B" w:rsidP="007A795B">
            <w:pPr>
              <w:pStyle w:val="aa"/>
              <w:spacing w:after="0" w:line="240" w:lineRule="auto"/>
              <w:rPr>
                <w:rFonts w:ascii="Times New Roman" w:hAnsi="Times New Roman" w:cs="Times New Roman"/>
                <w:sz w:val="28"/>
                <w:szCs w:val="28"/>
              </w:rPr>
            </w:pPr>
          </w:p>
        </w:tc>
        <w:tc>
          <w:tcPr>
            <w:tcW w:w="567"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9075" w:type="dxa"/>
            <w:gridSpan w:val="8"/>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Образованием земельного участка(ов) путем перераспределения земельных участков</w:t>
            </w:r>
          </w:p>
        </w:tc>
      </w:tr>
      <w:tr w:rsidR="007A795B" w:rsidRPr="007A795B" w:rsidTr="00B5533F">
        <w:tc>
          <w:tcPr>
            <w:tcW w:w="485"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274" w:type="dxa"/>
            <w:gridSpan w:val="5"/>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Количество образуемых земельных участков</w:t>
            </w:r>
          </w:p>
        </w:tc>
        <w:tc>
          <w:tcPr>
            <w:tcW w:w="5368" w:type="dxa"/>
            <w:gridSpan w:val="4"/>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Количество земельных участков, которые перераспределяются</w:t>
            </w:r>
          </w:p>
        </w:tc>
      </w:tr>
      <w:tr w:rsidR="007A795B" w:rsidRPr="007A795B" w:rsidTr="00B5533F">
        <w:tc>
          <w:tcPr>
            <w:tcW w:w="485"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274" w:type="dxa"/>
            <w:gridSpan w:val="5"/>
          </w:tcPr>
          <w:p w:rsidR="007A795B" w:rsidRPr="007A795B" w:rsidRDefault="007A795B" w:rsidP="007A795B">
            <w:pPr>
              <w:pStyle w:val="aa"/>
              <w:spacing w:after="0" w:line="240" w:lineRule="auto"/>
              <w:rPr>
                <w:rFonts w:ascii="Times New Roman" w:hAnsi="Times New Roman" w:cs="Times New Roman"/>
                <w:sz w:val="28"/>
                <w:szCs w:val="28"/>
              </w:rPr>
            </w:pPr>
          </w:p>
        </w:tc>
        <w:tc>
          <w:tcPr>
            <w:tcW w:w="5368" w:type="dxa"/>
            <w:gridSpan w:val="4"/>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485"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274" w:type="dxa"/>
            <w:gridSpan w:val="5"/>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 xml:space="preserve">Кадастровый номер земельного участка, который перераспределяется </w:t>
            </w:r>
            <w:hyperlink w:anchor="P527" w:history="1">
              <w:r w:rsidRPr="007A795B">
                <w:rPr>
                  <w:rFonts w:ascii="Times New Roman" w:hAnsi="Times New Roman" w:cs="Times New Roman"/>
                  <w:color w:val="0000FF"/>
                  <w:sz w:val="28"/>
                  <w:szCs w:val="28"/>
                </w:rPr>
                <w:t>&lt;2&gt;</w:t>
              </w:r>
            </w:hyperlink>
          </w:p>
        </w:tc>
        <w:tc>
          <w:tcPr>
            <w:tcW w:w="5368" w:type="dxa"/>
            <w:gridSpan w:val="4"/>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 xml:space="preserve">Адрес земельного участка, который перераспределяется </w:t>
            </w:r>
            <w:hyperlink w:anchor="P527" w:history="1">
              <w:r w:rsidRPr="007A795B">
                <w:rPr>
                  <w:rFonts w:ascii="Times New Roman" w:hAnsi="Times New Roman" w:cs="Times New Roman"/>
                  <w:color w:val="0000FF"/>
                  <w:sz w:val="28"/>
                  <w:szCs w:val="28"/>
                </w:rPr>
                <w:t>&lt;2&gt;</w:t>
              </w:r>
            </w:hyperlink>
          </w:p>
        </w:tc>
      </w:tr>
      <w:tr w:rsidR="007A795B" w:rsidRPr="007A795B" w:rsidTr="00B5533F">
        <w:tc>
          <w:tcPr>
            <w:tcW w:w="485"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274" w:type="dxa"/>
            <w:gridSpan w:val="5"/>
          </w:tcPr>
          <w:p w:rsidR="007A795B" w:rsidRPr="007A795B" w:rsidRDefault="007A795B" w:rsidP="007A795B">
            <w:pPr>
              <w:pStyle w:val="aa"/>
              <w:spacing w:after="0" w:line="240" w:lineRule="auto"/>
              <w:rPr>
                <w:rFonts w:ascii="Times New Roman" w:hAnsi="Times New Roman" w:cs="Times New Roman"/>
                <w:sz w:val="28"/>
                <w:szCs w:val="28"/>
              </w:rPr>
            </w:pPr>
          </w:p>
        </w:tc>
        <w:tc>
          <w:tcPr>
            <w:tcW w:w="5368" w:type="dxa"/>
            <w:gridSpan w:val="4"/>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485"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567"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9075" w:type="dxa"/>
            <w:gridSpan w:val="8"/>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Строительством, реконструкцией здания, сооружения</w:t>
            </w:r>
          </w:p>
        </w:tc>
      </w:tr>
      <w:tr w:rsidR="007A795B" w:rsidRPr="007A795B" w:rsidTr="00B5533F">
        <w:tc>
          <w:tcPr>
            <w:tcW w:w="485"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274" w:type="dxa"/>
            <w:gridSpan w:val="5"/>
          </w:tcPr>
          <w:p w:rsidR="007A795B" w:rsidRPr="007A795B" w:rsidRDefault="007A795B" w:rsidP="007A795B">
            <w:pPr>
              <w:pStyle w:val="aa"/>
              <w:spacing w:after="0" w:line="240" w:lineRule="auto"/>
              <w:jc w:val="both"/>
              <w:rPr>
                <w:rFonts w:ascii="Times New Roman" w:hAnsi="Times New Roman" w:cs="Times New Roman"/>
                <w:sz w:val="28"/>
                <w:szCs w:val="28"/>
              </w:rPr>
            </w:pPr>
            <w:r w:rsidRPr="007A795B">
              <w:rPr>
                <w:rFonts w:ascii="Times New Roman" w:hAnsi="Times New Roman" w:cs="Times New Roman"/>
                <w:sz w:val="28"/>
                <w:szCs w:val="28"/>
              </w:rPr>
              <w:t>Наименование объекта строительства (реконструкции) в соответствии с проектной документацией</w:t>
            </w:r>
          </w:p>
        </w:tc>
        <w:tc>
          <w:tcPr>
            <w:tcW w:w="5368" w:type="dxa"/>
            <w:gridSpan w:val="4"/>
          </w:tcPr>
          <w:p w:rsidR="007A795B" w:rsidRPr="007A795B" w:rsidRDefault="007A795B" w:rsidP="007A795B">
            <w:pPr>
              <w:pStyle w:val="aa"/>
              <w:spacing w:after="0" w:line="240" w:lineRule="auto"/>
              <w:jc w:val="both"/>
              <w:rPr>
                <w:rFonts w:ascii="Times New Roman" w:hAnsi="Times New Roman" w:cs="Times New Roman"/>
                <w:sz w:val="28"/>
                <w:szCs w:val="28"/>
              </w:rPr>
            </w:pPr>
          </w:p>
        </w:tc>
      </w:tr>
      <w:tr w:rsidR="007A795B" w:rsidRPr="007A795B" w:rsidTr="00B5533F">
        <w:tc>
          <w:tcPr>
            <w:tcW w:w="485"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274" w:type="dxa"/>
            <w:gridSpan w:val="5"/>
          </w:tcPr>
          <w:p w:rsidR="007A795B" w:rsidRPr="007A795B" w:rsidRDefault="007A795B" w:rsidP="007A795B">
            <w:pPr>
              <w:pStyle w:val="aa"/>
              <w:spacing w:after="0" w:line="240" w:lineRule="auto"/>
              <w:jc w:val="both"/>
              <w:rPr>
                <w:rFonts w:ascii="Times New Roman" w:hAnsi="Times New Roman" w:cs="Times New Roman"/>
                <w:sz w:val="28"/>
                <w:szCs w:val="28"/>
              </w:rPr>
            </w:pPr>
            <w:r w:rsidRPr="007A795B">
              <w:rPr>
                <w:rFonts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5368" w:type="dxa"/>
            <w:gridSpan w:val="4"/>
          </w:tcPr>
          <w:p w:rsidR="007A795B" w:rsidRPr="007A795B" w:rsidRDefault="007A795B" w:rsidP="007A795B">
            <w:pPr>
              <w:pStyle w:val="aa"/>
              <w:spacing w:after="0" w:line="240" w:lineRule="auto"/>
              <w:jc w:val="both"/>
              <w:rPr>
                <w:rFonts w:ascii="Times New Roman" w:hAnsi="Times New Roman" w:cs="Times New Roman"/>
                <w:sz w:val="28"/>
                <w:szCs w:val="28"/>
              </w:rPr>
            </w:pPr>
            <w:r w:rsidRPr="007A795B">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7A795B" w:rsidRPr="007A795B" w:rsidTr="00B5533F">
        <w:tc>
          <w:tcPr>
            <w:tcW w:w="485"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274" w:type="dxa"/>
            <w:gridSpan w:val="5"/>
          </w:tcPr>
          <w:p w:rsidR="007A795B" w:rsidRPr="007A795B" w:rsidRDefault="007A795B" w:rsidP="007A795B">
            <w:pPr>
              <w:pStyle w:val="aa"/>
              <w:spacing w:after="0" w:line="240" w:lineRule="auto"/>
              <w:jc w:val="both"/>
              <w:rPr>
                <w:rFonts w:ascii="Times New Roman" w:hAnsi="Times New Roman" w:cs="Times New Roman"/>
                <w:sz w:val="28"/>
                <w:szCs w:val="28"/>
              </w:rPr>
            </w:pPr>
          </w:p>
        </w:tc>
        <w:tc>
          <w:tcPr>
            <w:tcW w:w="5368" w:type="dxa"/>
            <w:gridSpan w:val="4"/>
          </w:tcPr>
          <w:p w:rsidR="007A795B" w:rsidRPr="007A795B" w:rsidRDefault="007A795B" w:rsidP="007A795B">
            <w:pPr>
              <w:pStyle w:val="aa"/>
              <w:spacing w:after="0" w:line="240" w:lineRule="auto"/>
              <w:jc w:val="both"/>
              <w:rPr>
                <w:rFonts w:ascii="Times New Roman" w:hAnsi="Times New Roman" w:cs="Times New Roman"/>
                <w:sz w:val="28"/>
                <w:szCs w:val="28"/>
              </w:rPr>
            </w:pPr>
          </w:p>
        </w:tc>
      </w:tr>
      <w:tr w:rsidR="007A795B" w:rsidRPr="007A795B" w:rsidTr="00B5533F">
        <w:tc>
          <w:tcPr>
            <w:tcW w:w="485"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567" w:type="dxa"/>
          </w:tcPr>
          <w:p w:rsidR="007A795B" w:rsidRPr="007A795B" w:rsidRDefault="007A795B" w:rsidP="007A795B">
            <w:pPr>
              <w:pStyle w:val="aa"/>
              <w:spacing w:after="0" w:line="240" w:lineRule="auto"/>
              <w:jc w:val="both"/>
              <w:rPr>
                <w:rFonts w:ascii="Times New Roman" w:hAnsi="Times New Roman" w:cs="Times New Roman"/>
                <w:sz w:val="28"/>
                <w:szCs w:val="28"/>
              </w:rPr>
            </w:pPr>
          </w:p>
        </w:tc>
        <w:tc>
          <w:tcPr>
            <w:tcW w:w="9075" w:type="dxa"/>
            <w:gridSpan w:val="8"/>
          </w:tcPr>
          <w:p w:rsidR="007A795B" w:rsidRPr="007A795B" w:rsidRDefault="007A795B" w:rsidP="007A795B">
            <w:pPr>
              <w:pStyle w:val="aa"/>
              <w:spacing w:after="0" w:line="240" w:lineRule="auto"/>
              <w:jc w:val="both"/>
              <w:rPr>
                <w:rFonts w:ascii="Times New Roman" w:hAnsi="Times New Roman" w:cs="Times New Roman"/>
                <w:sz w:val="28"/>
                <w:szCs w:val="28"/>
              </w:rPr>
            </w:pPr>
            <w:r w:rsidRPr="007A795B">
              <w:rPr>
                <w:rFonts w:ascii="Times New Roman" w:hAnsi="Times New Roman" w:cs="Times New Roman"/>
                <w:sz w:val="28"/>
                <w:szCs w:val="28"/>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A795B" w:rsidRPr="007A795B" w:rsidTr="00B5533F">
        <w:tc>
          <w:tcPr>
            <w:tcW w:w="485"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274" w:type="dxa"/>
            <w:gridSpan w:val="5"/>
          </w:tcPr>
          <w:p w:rsidR="007A795B" w:rsidRPr="007A795B" w:rsidRDefault="007A795B" w:rsidP="007A795B">
            <w:pPr>
              <w:pStyle w:val="aa"/>
              <w:spacing w:after="0" w:line="240" w:lineRule="auto"/>
              <w:jc w:val="both"/>
              <w:rPr>
                <w:rFonts w:ascii="Times New Roman" w:hAnsi="Times New Roman" w:cs="Times New Roman"/>
                <w:sz w:val="28"/>
                <w:szCs w:val="28"/>
              </w:rPr>
            </w:pPr>
            <w:r w:rsidRPr="007A795B">
              <w:rPr>
                <w:rFonts w:ascii="Times New Roman" w:hAnsi="Times New Roman" w:cs="Times New Roman"/>
                <w:sz w:val="28"/>
                <w:szCs w:val="28"/>
              </w:rPr>
              <w:t>Тип здания, сооружения, объекта незавершенного строительства</w:t>
            </w:r>
          </w:p>
        </w:tc>
        <w:tc>
          <w:tcPr>
            <w:tcW w:w="5368" w:type="dxa"/>
            <w:gridSpan w:val="4"/>
          </w:tcPr>
          <w:p w:rsidR="007A795B" w:rsidRPr="007A795B" w:rsidRDefault="007A795B" w:rsidP="007A795B">
            <w:pPr>
              <w:pStyle w:val="aa"/>
              <w:spacing w:after="0" w:line="240" w:lineRule="auto"/>
              <w:jc w:val="both"/>
              <w:rPr>
                <w:rFonts w:ascii="Times New Roman" w:hAnsi="Times New Roman" w:cs="Times New Roman"/>
                <w:sz w:val="28"/>
                <w:szCs w:val="28"/>
              </w:rPr>
            </w:pPr>
          </w:p>
        </w:tc>
      </w:tr>
      <w:tr w:rsidR="007A795B" w:rsidRPr="007A795B" w:rsidTr="00B5533F">
        <w:tc>
          <w:tcPr>
            <w:tcW w:w="485"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274" w:type="dxa"/>
            <w:gridSpan w:val="5"/>
          </w:tcPr>
          <w:p w:rsidR="007A795B" w:rsidRPr="007A795B" w:rsidRDefault="007A795B" w:rsidP="007A795B">
            <w:pPr>
              <w:pStyle w:val="aa"/>
              <w:spacing w:after="0" w:line="240" w:lineRule="auto"/>
              <w:jc w:val="both"/>
              <w:rPr>
                <w:rFonts w:ascii="Times New Roman" w:hAnsi="Times New Roman" w:cs="Times New Roman"/>
                <w:sz w:val="28"/>
                <w:szCs w:val="28"/>
              </w:rPr>
            </w:pPr>
            <w:r w:rsidRPr="007A795B">
              <w:rPr>
                <w:rFonts w:ascii="Times New Roman" w:hAnsi="Times New Roman" w:cs="Times New Roman"/>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368" w:type="dxa"/>
            <w:gridSpan w:val="4"/>
          </w:tcPr>
          <w:p w:rsidR="007A795B" w:rsidRPr="007A795B" w:rsidRDefault="007A795B" w:rsidP="007A795B">
            <w:pPr>
              <w:pStyle w:val="aa"/>
              <w:spacing w:after="0" w:line="240" w:lineRule="auto"/>
              <w:jc w:val="both"/>
              <w:rPr>
                <w:rFonts w:ascii="Times New Roman" w:hAnsi="Times New Roman" w:cs="Times New Roman"/>
                <w:sz w:val="28"/>
                <w:szCs w:val="28"/>
              </w:rPr>
            </w:pPr>
          </w:p>
        </w:tc>
      </w:tr>
      <w:tr w:rsidR="007A795B" w:rsidRPr="007A795B" w:rsidTr="00B5533F">
        <w:tc>
          <w:tcPr>
            <w:tcW w:w="485"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274" w:type="dxa"/>
            <w:gridSpan w:val="5"/>
          </w:tcPr>
          <w:p w:rsidR="007A795B" w:rsidRPr="007A795B" w:rsidRDefault="007A795B" w:rsidP="007A795B">
            <w:pPr>
              <w:pStyle w:val="aa"/>
              <w:spacing w:after="0" w:line="240" w:lineRule="auto"/>
              <w:jc w:val="both"/>
              <w:rPr>
                <w:rFonts w:ascii="Times New Roman" w:hAnsi="Times New Roman" w:cs="Times New Roman"/>
                <w:sz w:val="28"/>
                <w:szCs w:val="28"/>
              </w:rPr>
            </w:pPr>
            <w:r w:rsidRPr="007A795B">
              <w:rPr>
                <w:rFonts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5368" w:type="dxa"/>
            <w:gridSpan w:val="4"/>
          </w:tcPr>
          <w:p w:rsidR="007A795B" w:rsidRPr="007A795B" w:rsidRDefault="007A795B" w:rsidP="007A795B">
            <w:pPr>
              <w:pStyle w:val="aa"/>
              <w:spacing w:after="0" w:line="240" w:lineRule="auto"/>
              <w:jc w:val="both"/>
              <w:rPr>
                <w:rFonts w:ascii="Times New Roman" w:hAnsi="Times New Roman" w:cs="Times New Roman"/>
                <w:sz w:val="28"/>
                <w:szCs w:val="28"/>
              </w:rPr>
            </w:pPr>
            <w:r w:rsidRPr="007A795B">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7A795B" w:rsidRPr="007A795B" w:rsidTr="00B5533F">
        <w:tc>
          <w:tcPr>
            <w:tcW w:w="485"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274" w:type="dxa"/>
            <w:gridSpan w:val="5"/>
          </w:tcPr>
          <w:p w:rsidR="007A795B" w:rsidRPr="007A795B" w:rsidRDefault="007A795B" w:rsidP="007A795B">
            <w:pPr>
              <w:pStyle w:val="aa"/>
              <w:spacing w:after="0" w:line="240" w:lineRule="auto"/>
              <w:rPr>
                <w:rFonts w:ascii="Times New Roman" w:hAnsi="Times New Roman" w:cs="Times New Roman"/>
                <w:sz w:val="28"/>
                <w:szCs w:val="28"/>
              </w:rPr>
            </w:pPr>
          </w:p>
        </w:tc>
        <w:tc>
          <w:tcPr>
            <w:tcW w:w="5368" w:type="dxa"/>
            <w:gridSpan w:val="4"/>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485"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567"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9075" w:type="dxa"/>
            <w:gridSpan w:val="8"/>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Иные причины (указать):</w:t>
            </w:r>
          </w:p>
        </w:tc>
      </w:tr>
      <w:tr w:rsidR="007A795B" w:rsidRPr="007A795B" w:rsidTr="00B5533F">
        <w:tc>
          <w:tcPr>
            <w:tcW w:w="485" w:type="dxa"/>
            <w:vMerge w:val="restart"/>
          </w:tcPr>
          <w:p w:rsidR="007A795B" w:rsidRPr="007A795B" w:rsidRDefault="007A795B" w:rsidP="007A795B">
            <w:pPr>
              <w:pStyle w:val="aa"/>
              <w:spacing w:after="0" w:line="240" w:lineRule="auto"/>
              <w:rPr>
                <w:rFonts w:ascii="Times New Roman" w:hAnsi="Times New Roman" w:cs="Times New Roman"/>
                <w:sz w:val="28"/>
                <w:szCs w:val="28"/>
              </w:rPr>
            </w:pPr>
          </w:p>
        </w:tc>
        <w:tc>
          <w:tcPr>
            <w:tcW w:w="4274" w:type="dxa"/>
            <w:gridSpan w:val="5"/>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Наименование объекта недвижимости:</w:t>
            </w:r>
          </w:p>
        </w:tc>
        <w:tc>
          <w:tcPr>
            <w:tcW w:w="5368" w:type="dxa"/>
            <w:gridSpan w:val="4"/>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485"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274" w:type="dxa"/>
            <w:gridSpan w:val="5"/>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Кадастровый номер объекта недвижимости:</w:t>
            </w:r>
          </w:p>
        </w:tc>
        <w:tc>
          <w:tcPr>
            <w:tcW w:w="5368" w:type="dxa"/>
            <w:gridSpan w:val="4"/>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485" w:type="dxa"/>
            <w:vMerge w:val="restart"/>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lastRenderedPageBreak/>
              <w:t>4</w:t>
            </w:r>
          </w:p>
        </w:tc>
        <w:tc>
          <w:tcPr>
            <w:tcW w:w="9642" w:type="dxa"/>
            <w:gridSpan w:val="9"/>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7A795B" w:rsidRPr="007A795B" w:rsidTr="00B5533F">
        <w:tc>
          <w:tcPr>
            <w:tcW w:w="485"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567"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9075" w:type="dxa"/>
            <w:gridSpan w:val="8"/>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физическое лицо:</w:t>
            </w:r>
          </w:p>
        </w:tc>
      </w:tr>
      <w:tr w:rsidR="007A795B" w:rsidRPr="007A795B" w:rsidTr="00B5533F">
        <w:tc>
          <w:tcPr>
            <w:tcW w:w="485"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2010" w:type="dxa"/>
            <w:gridSpan w:val="2"/>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Фамилия:</w:t>
            </w:r>
          </w:p>
        </w:tc>
        <w:tc>
          <w:tcPr>
            <w:tcW w:w="2264" w:type="dxa"/>
            <w:gridSpan w:val="3"/>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Имя (полностью):</w:t>
            </w:r>
          </w:p>
        </w:tc>
        <w:tc>
          <w:tcPr>
            <w:tcW w:w="2192" w:type="dxa"/>
            <w:gridSpan w:val="3"/>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Отчество (полностью):</w:t>
            </w:r>
          </w:p>
        </w:tc>
        <w:tc>
          <w:tcPr>
            <w:tcW w:w="3176" w:type="dxa"/>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ИНН (при наличии):</w:t>
            </w:r>
          </w:p>
        </w:tc>
      </w:tr>
      <w:tr w:rsidR="007A795B" w:rsidRPr="007A795B" w:rsidTr="00B5533F">
        <w:tc>
          <w:tcPr>
            <w:tcW w:w="485"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2010" w:type="dxa"/>
            <w:gridSpan w:val="2"/>
          </w:tcPr>
          <w:p w:rsidR="007A795B" w:rsidRPr="007A795B" w:rsidRDefault="007A795B" w:rsidP="007A795B">
            <w:pPr>
              <w:pStyle w:val="aa"/>
              <w:spacing w:after="0" w:line="240" w:lineRule="auto"/>
              <w:rPr>
                <w:rFonts w:ascii="Times New Roman" w:hAnsi="Times New Roman" w:cs="Times New Roman"/>
                <w:sz w:val="28"/>
                <w:szCs w:val="28"/>
              </w:rPr>
            </w:pPr>
          </w:p>
        </w:tc>
        <w:tc>
          <w:tcPr>
            <w:tcW w:w="2264" w:type="dxa"/>
            <w:gridSpan w:val="3"/>
          </w:tcPr>
          <w:p w:rsidR="007A795B" w:rsidRPr="007A795B" w:rsidRDefault="007A795B" w:rsidP="007A795B">
            <w:pPr>
              <w:pStyle w:val="aa"/>
              <w:spacing w:after="0" w:line="240" w:lineRule="auto"/>
              <w:rPr>
                <w:rFonts w:ascii="Times New Roman" w:hAnsi="Times New Roman" w:cs="Times New Roman"/>
                <w:sz w:val="28"/>
                <w:szCs w:val="28"/>
              </w:rPr>
            </w:pPr>
          </w:p>
        </w:tc>
        <w:tc>
          <w:tcPr>
            <w:tcW w:w="2192" w:type="dxa"/>
            <w:gridSpan w:val="3"/>
          </w:tcPr>
          <w:p w:rsidR="007A795B" w:rsidRPr="007A795B" w:rsidRDefault="007A795B" w:rsidP="007A795B">
            <w:pPr>
              <w:pStyle w:val="aa"/>
              <w:spacing w:after="0" w:line="240" w:lineRule="auto"/>
              <w:rPr>
                <w:rFonts w:ascii="Times New Roman" w:hAnsi="Times New Roman" w:cs="Times New Roman"/>
                <w:sz w:val="28"/>
                <w:szCs w:val="28"/>
              </w:rPr>
            </w:pPr>
          </w:p>
        </w:tc>
        <w:tc>
          <w:tcPr>
            <w:tcW w:w="3176" w:type="dxa"/>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485"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2010" w:type="dxa"/>
            <w:gridSpan w:val="2"/>
            <w:vMerge w:val="restart"/>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документ, удостоверяющий личность:</w:t>
            </w:r>
          </w:p>
        </w:tc>
        <w:tc>
          <w:tcPr>
            <w:tcW w:w="2264" w:type="dxa"/>
            <w:gridSpan w:val="3"/>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вид</w:t>
            </w:r>
          </w:p>
        </w:tc>
        <w:tc>
          <w:tcPr>
            <w:tcW w:w="2192" w:type="dxa"/>
            <w:gridSpan w:val="3"/>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серия</w:t>
            </w:r>
          </w:p>
        </w:tc>
        <w:tc>
          <w:tcPr>
            <w:tcW w:w="3176" w:type="dxa"/>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номер</w:t>
            </w:r>
          </w:p>
        </w:tc>
      </w:tr>
      <w:tr w:rsidR="007A795B" w:rsidRPr="007A795B" w:rsidTr="00B5533F">
        <w:tc>
          <w:tcPr>
            <w:tcW w:w="485"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2010" w:type="dxa"/>
            <w:gridSpan w:val="2"/>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2264" w:type="dxa"/>
            <w:gridSpan w:val="3"/>
          </w:tcPr>
          <w:p w:rsidR="007A795B" w:rsidRPr="007A795B" w:rsidRDefault="007A795B" w:rsidP="007A795B">
            <w:pPr>
              <w:pStyle w:val="aa"/>
              <w:spacing w:after="0" w:line="240" w:lineRule="auto"/>
              <w:rPr>
                <w:rFonts w:ascii="Times New Roman" w:hAnsi="Times New Roman" w:cs="Times New Roman"/>
                <w:sz w:val="28"/>
                <w:szCs w:val="28"/>
              </w:rPr>
            </w:pPr>
          </w:p>
        </w:tc>
        <w:tc>
          <w:tcPr>
            <w:tcW w:w="2192" w:type="dxa"/>
            <w:gridSpan w:val="3"/>
          </w:tcPr>
          <w:p w:rsidR="007A795B" w:rsidRPr="007A795B" w:rsidRDefault="007A795B" w:rsidP="007A795B">
            <w:pPr>
              <w:pStyle w:val="aa"/>
              <w:spacing w:after="0" w:line="240" w:lineRule="auto"/>
              <w:rPr>
                <w:rFonts w:ascii="Times New Roman" w:hAnsi="Times New Roman" w:cs="Times New Roman"/>
                <w:sz w:val="28"/>
                <w:szCs w:val="28"/>
              </w:rPr>
            </w:pPr>
          </w:p>
        </w:tc>
        <w:tc>
          <w:tcPr>
            <w:tcW w:w="3176" w:type="dxa"/>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485"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2010" w:type="dxa"/>
            <w:gridSpan w:val="2"/>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2264" w:type="dxa"/>
            <w:gridSpan w:val="3"/>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дата выдачи</w:t>
            </w:r>
          </w:p>
        </w:tc>
        <w:tc>
          <w:tcPr>
            <w:tcW w:w="5368" w:type="dxa"/>
            <w:gridSpan w:val="4"/>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кем выдан</w:t>
            </w:r>
          </w:p>
        </w:tc>
      </w:tr>
      <w:tr w:rsidR="007A795B" w:rsidRPr="007A795B" w:rsidTr="00B5533F">
        <w:tc>
          <w:tcPr>
            <w:tcW w:w="485"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2010" w:type="dxa"/>
            <w:gridSpan w:val="2"/>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2264" w:type="dxa"/>
            <w:gridSpan w:val="3"/>
          </w:tcPr>
          <w:p w:rsidR="007A795B" w:rsidRPr="007A795B" w:rsidRDefault="007A795B" w:rsidP="007A795B">
            <w:pPr>
              <w:pStyle w:val="aa"/>
              <w:spacing w:after="0" w:line="240" w:lineRule="auto"/>
              <w:rPr>
                <w:rFonts w:ascii="Times New Roman" w:hAnsi="Times New Roman" w:cs="Times New Roman"/>
                <w:sz w:val="28"/>
                <w:szCs w:val="28"/>
              </w:rPr>
            </w:pPr>
          </w:p>
        </w:tc>
        <w:tc>
          <w:tcPr>
            <w:tcW w:w="5368" w:type="dxa"/>
            <w:gridSpan w:val="4"/>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rPr>
          <w:trHeight w:val="768"/>
        </w:trPr>
        <w:tc>
          <w:tcPr>
            <w:tcW w:w="485"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2010" w:type="dxa"/>
            <w:gridSpan w:val="2"/>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почтовый адрес:</w:t>
            </w:r>
          </w:p>
        </w:tc>
        <w:tc>
          <w:tcPr>
            <w:tcW w:w="2264" w:type="dxa"/>
            <w:gridSpan w:val="3"/>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телефон для связи:</w:t>
            </w:r>
          </w:p>
        </w:tc>
        <w:tc>
          <w:tcPr>
            <w:tcW w:w="5368" w:type="dxa"/>
            <w:gridSpan w:val="4"/>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адрес электронной почты (при наличии):</w:t>
            </w:r>
          </w:p>
        </w:tc>
      </w:tr>
      <w:tr w:rsidR="007A795B" w:rsidRPr="007A795B" w:rsidTr="00B5533F">
        <w:tc>
          <w:tcPr>
            <w:tcW w:w="485"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567"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9075" w:type="dxa"/>
            <w:gridSpan w:val="8"/>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7A795B" w:rsidRPr="007A795B" w:rsidTr="00B5533F">
        <w:tc>
          <w:tcPr>
            <w:tcW w:w="485"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2920" w:type="dxa"/>
            <w:gridSpan w:val="4"/>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полное наименование:</w:t>
            </w:r>
          </w:p>
        </w:tc>
        <w:tc>
          <w:tcPr>
            <w:tcW w:w="6722" w:type="dxa"/>
            <w:gridSpan w:val="5"/>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485"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2476" w:type="dxa"/>
            <w:gridSpan w:val="3"/>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ИНН:</w:t>
            </w:r>
          </w:p>
        </w:tc>
        <w:tc>
          <w:tcPr>
            <w:tcW w:w="2970" w:type="dxa"/>
            <w:gridSpan w:val="4"/>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КПП:</w:t>
            </w:r>
          </w:p>
        </w:tc>
        <w:tc>
          <w:tcPr>
            <w:tcW w:w="4196" w:type="dxa"/>
            <w:gridSpan w:val="2"/>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Дата регистрации:</w:t>
            </w:r>
          </w:p>
        </w:tc>
      </w:tr>
      <w:tr w:rsidR="007A795B" w:rsidRPr="007A795B" w:rsidTr="00B5533F">
        <w:tc>
          <w:tcPr>
            <w:tcW w:w="485"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2920" w:type="dxa"/>
            <w:gridSpan w:val="4"/>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почтовый адрес:</w:t>
            </w:r>
          </w:p>
        </w:tc>
        <w:tc>
          <w:tcPr>
            <w:tcW w:w="3546" w:type="dxa"/>
            <w:gridSpan w:val="4"/>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телефон для связи:</w:t>
            </w:r>
          </w:p>
        </w:tc>
        <w:tc>
          <w:tcPr>
            <w:tcW w:w="3176" w:type="dxa"/>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адрес электронной почты (при наличии):</w:t>
            </w:r>
          </w:p>
        </w:tc>
      </w:tr>
    </w:tbl>
    <w:p w:rsidR="007A795B" w:rsidRPr="007A795B" w:rsidRDefault="007A795B" w:rsidP="007A795B">
      <w:pPr>
        <w:pStyle w:val="aa"/>
        <w:spacing w:after="0" w:line="240" w:lineRule="auto"/>
        <w:rPr>
          <w:rFonts w:ascii="Times New Roman" w:hAnsi="Times New Roman" w:cs="Times New Roman"/>
          <w:sz w:val="28"/>
          <w:szCs w:val="28"/>
        </w:rPr>
      </w:pPr>
    </w:p>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w:t>
      </w:r>
    </w:p>
    <w:p w:rsidR="007A795B" w:rsidRPr="007A795B" w:rsidRDefault="007A795B" w:rsidP="007A795B">
      <w:pPr>
        <w:pStyle w:val="aa"/>
        <w:spacing w:after="0" w:line="240" w:lineRule="auto"/>
        <w:rPr>
          <w:rFonts w:ascii="Times New Roman" w:hAnsi="Times New Roman" w:cs="Times New Roman"/>
          <w:sz w:val="28"/>
          <w:szCs w:val="28"/>
        </w:rPr>
      </w:pPr>
      <w:bookmarkStart w:id="29" w:name="P527"/>
      <w:bookmarkEnd w:id="29"/>
      <w:r w:rsidRPr="007A795B">
        <w:rPr>
          <w:rFonts w:ascii="Times New Roman" w:hAnsi="Times New Roman" w:cs="Times New Roman"/>
          <w:sz w:val="28"/>
          <w:szCs w:val="28"/>
        </w:rPr>
        <w:t>&lt;2&gt; Строка дублируется для каждого перераспределенного земельного участка.</w:t>
      </w:r>
    </w:p>
    <w:p w:rsidR="007A795B" w:rsidRPr="007A795B" w:rsidRDefault="007A795B" w:rsidP="007A795B">
      <w:pPr>
        <w:pStyle w:val="aa"/>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454"/>
        <w:gridCol w:w="510"/>
        <w:gridCol w:w="1450"/>
        <w:gridCol w:w="295"/>
        <w:gridCol w:w="410"/>
        <w:gridCol w:w="426"/>
        <w:gridCol w:w="666"/>
        <w:gridCol w:w="332"/>
        <w:gridCol w:w="436"/>
        <w:gridCol w:w="272"/>
        <w:gridCol w:w="1296"/>
        <w:gridCol w:w="227"/>
        <w:gridCol w:w="2899"/>
      </w:tblGrid>
      <w:tr w:rsidR="007A795B" w:rsidRPr="007A795B" w:rsidTr="00B5533F">
        <w:tc>
          <w:tcPr>
            <w:tcW w:w="5433" w:type="dxa"/>
            <w:gridSpan w:val="10"/>
          </w:tcPr>
          <w:p w:rsidR="007A795B" w:rsidRPr="007A795B" w:rsidRDefault="007A795B" w:rsidP="007A795B">
            <w:pPr>
              <w:pStyle w:val="aa"/>
              <w:spacing w:after="0" w:line="240" w:lineRule="auto"/>
              <w:rPr>
                <w:rFonts w:ascii="Times New Roman" w:hAnsi="Times New Roman" w:cs="Times New Roman"/>
                <w:sz w:val="28"/>
                <w:szCs w:val="28"/>
              </w:rPr>
            </w:pPr>
          </w:p>
        </w:tc>
        <w:tc>
          <w:tcPr>
            <w:tcW w:w="1568" w:type="dxa"/>
            <w:gridSpan w:val="2"/>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Лист № ____</w:t>
            </w:r>
          </w:p>
        </w:tc>
        <w:tc>
          <w:tcPr>
            <w:tcW w:w="3126" w:type="dxa"/>
            <w:gridSpan w:val="2"/>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Всего листов ____</w:t>
            </w:r>
          </w:p>
        </w:tc>
      </w:tr>
      <w:tr w:rsidR="007A795B" w:rsidRPr="007A795B" w:rsidTr="00B5533F">
        <w:tc>
          <w:tcPr>
            <w:tcW w:w="454" w:type="dxa"/>
            <w:vMerge w:val="restart"/>
          </w:tcPr>
          <w:p w:rsidR="007A795B" w:rsidRPr="007A795B" w:rsidRDefault="007A795B" w:rsidP="007A795B">
            <w:pPr>
              <w:pStyle w:val="aa"/>
              <w:spacing w:after="0" w:line="240" w:lineRule="auto"/>
              <w:rPr>
                <w:rFonts w:ascii="Times New Roman" w:hAnsi="Times New Roman" w:cs="Times New Roman"/>
                <w:sz w:val="28"/>
                <w:szCs w:val="28"/>
              </w:rPr>
            </w:pPr>
          </w:p>
        </w:tc>
        <w:tc>
          <w:tcPr>
            <w:tcW w:w="454"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9219" w:type="dxa"/>
            <w:gridSpan w:val="12"/>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Вещное право на объект адресации</w:t>
            </w:r>
          </w:p>
        </w:tc>
      </w:tr>
      <w:tr w:rsidR="007A795B" w:rsidRPr="007A795B" w:rsidTr="00B5533F">
        <w:tc>
          <w:tcPr>
            <w:tcW w:w="45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54"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510"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8709" w:type="dxa"/>
            <w:gridSpan w:val="11"/>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право собственности</w:t>
            </w:r>
          </w:p>
        </w:tc>
      </w:tr>
      <w:tr w:rsidR="007A795B" w:rsidRPr="007A795B" w:rsidTr="00B5533F">
        <w:tc>
          <w:tcPr>
            <w:tcW w:w="45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54"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510"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8709" w:type="dxa"/>
            <w:gridSpan w:val="11"/>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право хозяйственного ведения имуществом на объект адресации</w:t>
            </w:r>
          </w:p>
        </w:tc>
      </w:tr>
      <w:tr w:rsidR="007A795B" w:rsidRPr="007A795B" w:rsidTr="00B5533F">
        <w:tc>
          <w:tcPr>
            <w:tcW w:w="45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54"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510"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8709" w:type="dxa"/>
            <w:gridSpan w:val="11"/>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право оперативного управления имуществом на объект адресации</w:t>
            </w:r>
          </w:p>
        </w:tc>
      </w:tr>
      <w:tr w:rsidR="007A795B" w:rsidRPr="007A795B" w:rsidTr="00B5533F">
        <w:tc>
          <w:tcPr>
            <w:tcW w:w="45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54"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510"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8709" w:type="dxa"/>
            <w:gridSpan w:val="11"/>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право пожизненно наследуемого владения земельным участком</w:t>
            </w:r>
          </w:p>
        </w:tc>
      </w:tr>
      <w:tr w:rsidR="007A795B" w:rsidRPr="007A795B" w:rsidTr="00B5533F">
        <w:tc>
          <w:tcPr>
            <w:tcW w:w="45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54"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510"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8709" w:type="dxa"/>
            <w:gridSpan w:val="11"/>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право постоянного (бессрочного) пользования земельным участком</w:t>
            </w:r>
          </w:p>
        </w:tc>
      </w:tr>
      <w:tr w:rsidR="007A795B" w:rsidRPr="007A795B" w:rsidTr="00B5533F">
        <w:tc>
          <w:tcPr>
            <w:tcW w:w="454" w:type="dxa"/>
            <w:vMerge w:val="restart"/>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5</w:t>
            </w:r>
          </w:p>
        </w:tc>
        <w:tc>
          <w:tcPr>
            <w:tcW w:w="9673" w:type="dxa"/>
            <w:gridSpan w:val="13"/>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 xml:space="preserve">Способ получения документов (в том числе решения о присвоении объекту </w:t>
            </w:r>
            <w:r w:rsidRPr="007A795B">
              <w:rPr>
                <w:rFonts w:ascii="Times New Roman" w:hAnsi="Times New Roman" w:cs="Times New Roman"/>
                <w:sz w:val="28"/>
                <w:szCs w:val="28"/>
              </w:rPr>
              <w:lastRenderedPageBreak/>
              <w:t>адресации адреса, оригиналов ранее представленных документов, решения об отказе в присвоении объекту адресации адреса):</w:t>
            </w:r>
          </w:p>
        </w:tc>
      </w:tr>
      <w:tr w:rsidR="007A795B" w:rsidRPr="007A795B" w:rsidTr="00B5533F">
        <w:tc>
          <w:tcPr>
            <w:tcW w:w="45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54"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3091" w:type="dxa"/>
            <w:gridSpan w:val="5"/>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Лично</w:t>
            </w:r>
          </w:p>
        </w:tc>
        <w:tc>
          <w:tcPr>
            <w:tcW w:w="666"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5462" w:type="dxa"/>
            <w:gridSpan w:val="6"/>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В многофункциональном центре</w:t>
            </w:r>
          </w:p>
        </w:tc>
      </w:tr>
      <w:tr w:rsidR="007A795B" w:rsidRPr="007A795B" w:rsidTr="00B5533F">
        <w:tc>
          <w:tcPr>
            <w:tcW w:w="45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54"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3091" w:type="dxa"/>
            <w:gridSpan w:val="5"/>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Почтовым отправлением по адресу:</w:t>
            </w:r>
          </w:p>
        </w:tc>
        <w:tc>
          <w:tcPr>
            <w:tcW w:w="6128" w:type="dxa"/>
            <w:gridSpan w:val="7"/>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45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54"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9219" w:type="dxa"/>
            <w:gridSpan w:val="12"/>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A795B" w:rsidRPr="007A795B" w:rsidTr="00B5533F">
        <w:tc>
          <w:tcPr>
            <w:tcW w:w="45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54"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9219" w:type="dxa"/>
            <w:gridSpan w:val="12"/>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В личном кабинете федеральной информационной адресной системы</w:t>
            </w:r>
          </w:p>
        </w:tc>
      </w:tr>
      <w:tr w:rsidR="007A795B" w:rsidRPr="007A795B" w:rsidTr="00B5533F">
        <w:tc>
          <w:tcPr>
            <w:tcW w:w="45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54"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3091" w:type="dxa"/>
            <w:gridSpan w:val="5"/>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На адрес электронной почты (для сообщения о получении заявления и документов)</w:t>
            </w:r>
          </w:p>
        </w:tc>
        <w:tc>
          <w:tcPr>
            <w:tcW w:w="6128" w:type="dxa"/>
            <w:gridSpan w:val="7"/>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454" w:type="dxa"/>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6</w:t>
            </w:r>
          </w:p>
        </w:tc>
        <w:tc>
          <w:tcPr>
            <w:tcW w:w="9673" w:type="dxa"/>
            <w:gridSpan w:val="13"/>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Расписку в получении документов прошу:</w:t>
            </w:r>
          </w:p>
        </w:tc>
      </w:tr>
      <w:tr w:rsidR="007A795B" w:rsidRPr="007A795B" w:rsidTr="00B5533F">
        <w:tc>
          <w:tcPr>
            <w:tcW w:w="454" w:type="dxa"/>
            <w:vMerge w:val="restart"/>
          </w:tcPr>
          <w:p w:rsidR="007A795B" w:rsidRPr="007A795B" w:rsidRDefault="007A795B" w:rsidP="007A795B">
            <w:pPr>
              <w:pStyle w:val="aa"/>
              <w:spacing w:after="0" w:line="240" w:lineRule="auto"/>
              <w:rPr>
                <w:rFonts w:ascii="Times New Roman" w:hAnsi="Times New Roman" w:cs="Times New Roman"/>
                <w:sz w:val="28"/>
                <w:szCs w:val="28"/>
              </w:rPr>
            </w:pPr>
          </w:p>
        </w:tc>
        <w:tc>
          <w:tcPr>
            <w:tcW w:w="454"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1960" w:type="dxa"/>
            <w:gridSpan w:val="2"/>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Выдать лично</w:t>
            </w:r>
          </w:p>
        </w:tc>
        <w:tc>
          <w:tcPr>
            <w:tcW w:w="7259" w:type="dxa"/>
            <w:gridSpan w:val="10"/>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Расписка</w:t>
            </w:r>
          </w:p>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получена: _______________________________________</w:t>
            </w:r>
          </w:p>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(подпись заявителя)</w:t>
            </w:r>
          </w:p>
        </w:tc>
      </w:tr>
      <w:tr w:rsidR="007A795B" w:rsidRPr="007A795B" w:rsidTr="00B5533F">
        <w:tc>
          <w:tcPr>
            <w:tcW w:w="45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54"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3091" w:type="dxa"/>
            <w:gridSpan w:val="5"/>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Направить почтовым отправлением по адресу:</w:t>
            </w:r>
          </w:p>
        </w:tc>
        <w:tc>
          <w:tcPr>
            <w:tcW w:w="6128" w:type="dxa"/>
            <w:gridSpan w:val="7"/>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45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54"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3091" w:type="dxa"/>
            <w:gridSpan w:val="5"/>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Не направлять</w:t>
            </w:r>
          </w:p>
        </w:tc>
        <w:tc>
          <w:tcPr>
            <w:tcW w:w="6128" w:type="dxa"/>
            <w:gridSpan w:val="7"/>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454" w:type="dxa"/>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7</w:t>
            </w:r>
          </w:p>
        </w:tc>
        <w:tc>
          <w:tcPr>
            <w:tcW w:w="9673" w:type="dxa"/>
            <w:gridSpan w:val="13"/>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Заявитель:</w:t>
            </w:r>
          </w:p>
        </w:tc>
      </w:tr>
      <w:tr w:rsidR="007A795B" w:rsidRPr="007A795B" w:rsidTr="00B5533F">
        <w:tc>
          <w:tcPr>
            <w:tcW w:w="454" w:type="dxa"/>
            <w:vMerge w:val="restart"/>
          </w:tcPr>
          <w:p w:rsidR="007A795B" w:rsidRPr="007A795B" w:rsidRDefault="007A795B" w:rsidP="007A795B">
            <w:pPr>
              <w:pStyle w:val="aa"/>
              <w:spacing w:after="0" w:line="240" w:lineRule="auto"/>
              <w:rPr>
                <w:rFonts w:ascii="Times New Roman" w:hAnsi="Times New Roman" w:cs="Times New Roman"/>
                <w:sz w:val="28"/>
                <w:szCs w:val="28"/>
              </w:rPr>
            </w:pPr>
          </w:p>
        </w:tc>
        <w:tc>
          <w:tcPr>
            <w:tcW w:w="454"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9219" w:type="dxa"/>
            <w:gridSpan w:val="12"/>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7A795B" w:rsidRPr="007A795B" w:rsidTr="00B5533F">
        <w:tc>
          <w:tcPr>
            <w:tcW w:w="45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54"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9219" w:type="dxa"/>
            <w:gridSpan w:val="12"/>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Представитель собственника объекта адресации или лица, обладающего иным вещным правом на объект адресации</w:t>
            </w:r>
          </w:p>
        </w:tc>
      </w:tr>
      <w:tr w:rsidR="007A795B" w:rsidRPr="007A795B" w:rsidTr="00B5533F">
        <w:tc>
          <w:tcPr>
            <w:tcW w:w="45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54" w:type="dxa"/>
            <w:vMerge w:val="restart"/>
          </w:tcPr>
          <w:p w:rsidR="007A795B" w:rsidRPr="007A795B" w:rsidRDefault="007A795B" w:rsidP="007A795B">
            <w:pPr>
              <w:pStyle w:val="aa"/>
              <w:spacing w:after="0" w:line="240" w:lineRule="auto"/>
              <w:rPr>
                <w:rFonts w:ascii="Times New Roman" w:hAnsi="Times New Roman" w:cs="Times New Roman"/>
                <w:sz w:val="28"/>
                <w:szCs w:val="28"/>
              </w:rPr>
            </w:pPr>
          </w:p>
        </w:tc>
        <w:tc>
          <w:tcPr>
            <w:tcW w:w="510"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8709" w:type="dxa"/>
            <w:gridSpan w:val="11"/>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физическое лицо:</w:t>
            </w:r>
          </w:p>
        </w:tc>
      </w:tr>
      <w:tr w:rsidR="007A795B" w:rsidRPr="007A795B" w:rsidTr="00B5533F">
        <w:tc>
          <w:tcPr>
            <w:tcW w:w="45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5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510" w:type="dxa"/>
            <w:vMerge w:val="restart"/>
          </w:tcPr>
          <w:p w:rsidR="007A795B" w:rsidRPr="007A795B" w:rsidRDefault="007A795B" w:rsidP="007A795B">
            <w:pPr>
              <w:pStyle w:val="aa"/>
              <w:spacing w:after="0" w:line="240" w:lineRule="auto"/>
              <w:rPr>
                <w:rFonts w:ascii="Times New Roman" w:hAnsi="Times New Roman" w:cs="Times New Roman"/>
                <w:sz w:val="28"/>
                <w:szCs w:val="28"/>
              </w:rPr>
            </w:pPr>
          </w:p>
        </w:tc>
        <w:tc>
          <w:tcPr>
            <w:tcW w:w="1745" w:type="dxa"/>
            <w:gridSpan w:val="2"/>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фамилия:</w:t>
            </w:r>
          </w:p>
        </w:tc>
        <w:tc>
          <w:tcPr>
            <w:tcW w:w="1834" w:type="dxa"/>
            <w:gridSpan w:val="4"/>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имя (полностью):</w:t>
            </w:r>
          </w:p>
        </w:tc>
        <w:tc>
          <w:tcPr>
            <w:tcW w:w="2231" w:type="dxa"/>
            <w:gridSpan w:val="4"/>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отчество (полностью):</w:t>
            </w:r>
          </w:p>
        </w:tc>
        <w:tc>
          <w:tcPr>
            <w:tcW w:w="2899" w:type="dxa"/>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ИНН (при наличии):</w:t>
            </w:r>
          </w:p>
        </w:tc>
      </w:tr>
      <w:tr w:rsidR="007A795B" w:rsidRPr="007A795B" w:rsidTr="00B5533F">
        <w:tc>
          <w:tcPr>
            <w:tcW w:w="45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5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1745" w:type="dxa"/>
            <w:gridSpan w:val="2"/>
            <w:vMerge w:val="restart"/>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документ, удостоверяющий личность:</w:t>
            </w:r>
          </w:p>
        </w:tc>
        <w:tc>
          <w:tcPr>
            <w:tcW w:w="1834" w:type="dxa"/>
            <w:gridSpan w:val="4"/>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вид:</w:t>
            </w:r>
          </w:p>
        </w:tc>
        <w:tc>
          <w:tcPr>
            <w:tcW w:w="2231" w:type="dxa"/>
            <w:gridSpan w:val="4"/>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серия:</w:t>
            </w:r>
          </w:p>
        </w:tc>
        <w:tc>
          <w:tcPr>
            <w:tcW w:w="2899" w:type="dxa"/>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номер:</w:t>
            </w:r>
          </w:p>
        </w:tc>
      </w:tr>
      <w:tr w:rsidR="007A795B" w:rsidRPr="007A795B" w:rsidTr="00B5533F">
        <w:tc>
          <w:tcPr>
            <w:tcW w:w="45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5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1745" w:type="dxa"/>
            <w:gridSpan w:val="2"/>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1834" w:type="dxa"/>
            <w:gridSpan w:val="4"/>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дата выдачи:</w:t>
            </w:r>
          </w:p>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"__" ____ ___ г.</w:t>
            </w:r>
          </w:p>
        </w:tc>
        <w:tc>
          <w:tcPr>
            <w:tcW w:w="5130" w:type="dxa"/>
            <w:gridSpan w:val="5"/>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кем выдан:</w:t>
            </w:r>
          </w:p>
        </w:tc>
      </w:tr>
      <w:tr w:rsidR="007A795B" w:rsidRPr="007A795B" w:rsidTr="00B5533F">
        <w:tc>
          <w:tcPr>
            <w:tcW w:w="45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5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8709" w:type="dxa"/>
            <w:gridSpan w:val="11"/>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7A795B" w:rsidRPr="007A795B" w:rsidTr="00B5533F">
        <w:tc>
          <w:tcPr>
            <w:tcW w:w="45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5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8709" w:type="dxa"/>
            <w:gridSpan w:val="11"/>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45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5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510"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8709" w:type="dxa"/>
            <w:gridSpan w:val="11"/>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7A795B" w:rsidRPr="007A795B" w:rsidTr="00B5533F">
        <w:tc>
          <w:tcPr>
            <w:tcW w:w="45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5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510" w:type="dxa"/>
            <w:vMerge w:val="restart"/>
          </w:tcPr>
          <w:p w:rsidR="007A795B" w:rsidRPr="007A795B" w:rsidRDefault="007A795B" w:rsidP="007A795B">
            <w:pPr>
              <w:pStyle w:val="aa"/>
              <w:spacing w:after="0" w:line="240" w:lineRule="auto"/>
              <w:rPr>
                <w:rFonts w:ascii="Times New Roman" w:hAnsi="Times New Roman" w:cs="Times New Roman"/>
                <w:sz w:val="28"/>
                <w:szCs w:val="28"/>
              </w:rPr>
            </w:pPr>
          </w:p>
        </w:tc>
        <w:tc>
          <w:tcPr>
            <w:tcW w:w="2155" w:type="dxa"/>
            <w:gridSpan w:val="3"/>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полное наименование:</w:t>
            </w:r>
          </w:p>
        </w:tc>
        <w:tc>
          <w:tcPr>
            <w:tcW w:w="6554" w:type="dxa"/>
            <w:gridSpan w:val="8"/>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45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5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579" w:type="dxa"/>
            <w:gridSpan w:val="6"/>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КПП:</w:t>
            </w:r>
          </w:p>
        </w:tc>
        <w:tc>
          <w:tcPr>
            <w:tcW w:w="5130" w:type="dxa"/>
            <w:gridSpan w:val="5"/>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ИНН:</w:t>
            </w:r>
          </w:p>
        </w:tc>
      </w:tr>
      <w:tr w:rsidR="007A795B" w:rsidRPr="007A795B" w:rsidTr="00B5533F">
        <w:tc>
          <w:tcPr>
            <w:tcW w:w="45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5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1745" w:type="dxa"/>
            <w:gridSpan w:val="2"/>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почтовый адрес:</w:t>
            </w:r>
          </w:p>
        </w:tc>
        <w:tc>
          <w:tcPr>
            <w:tcW w:w="2542" w:type="dxa"/>
            <w:gridSpan w:val="6"/>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телефон для связи:</w:t>
            </w:r>
          </w:p>
        </w:tc>
        <w:tc>
          <w:tcPr>
            <w:tcW w:w="4422" w:type="dxa"/>
            <w:gridSpan w:val="3"/>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адрес электронной почты:</w:t>
            </w:r>
          </w:p>
        </w:tc>
      </w:tr>
      <w:tr w:rsidR="007A795B" w:rsidRPr="007A795B" w:rsidTr="00B5533F">
        <w:tc>
          <w:tcPr>
            <w:tcW w:w="45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5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1745" w:type="dxa"/>
            <w:gridSpan w:val="2"/>
          </w:tcPr>
          <w:p w:rsidR="007A795B" w:rsidRPr="007A795B" w:rsidRDefault="007A795B" w:rsidP="007A795B">
            <w:pPr>
              <w:pStyle w:val="aa"/>
              <w:spacing w:after="0" w:line="240" w:lineRule="auto"/>
              <w:rPr>
                <w:rFonts w:ascii="Times New Roman" w:hAnsi="Times New Roman" w:cs="Times New Roman"/>
                <w:sz w:val="28"/>
                <w:szCs w:val="28"/>
              </w:rPr>
            </w:pPr>
          </w:p>
        </w:tc>
        <w:tc>
          <w:tcPr>
            <w:tcW w:w="2542" w:type="dxa"/>
            <w:gridSpan w:val="6"/>
          </w:tcPr>
          <w:p w:rsidR="007A795B" w:rsidRPr="007A795B" w:rsidRDefault="007A795B" w:rsidP="007A795B">
            <w:pPr>
              <w:pStyle w:val="aa"/>
              <w:spacing w:after="0" w:line="240" w:lineRule="auto"/>
              <w:rPr>
                <w:rFonts w:ascii="Times New Roman" w:hAnsi="Times New Roman" w:cs="Times New Roman"/>
                <w:sz w:val="28"/>
                <w:szCs w:val="28"/>
              </w:rPr>
            </w:pPr>
          </w:p>
        </w:tc>
        <w:tc>
          <w:tcPr>
            <w:tcW w:w="4422" w:type="dxa"/>
            <w:gridSpan w:val="3"/>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45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5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8709" w:type="dxa"/>
            <w:gridSpan w:val="11"/>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7A795B" w:rsidRPr="007A795B" w:rsidTr="00B5533F">
        <w:tc>
          <w:tcPr>
            <w:tcW w:w="45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5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8709" w:type="dxa"/>
            <w:gridSpan w:val="11"/>
          </w:tcPr>
          <w:p w:rsidR="007A795B" w:rsidRPr="007A795B" w:rsidRDefault="007A795B" w:rsidP="007A795B">
            <w:pPr>
              <w:pStyle w:val="aa"/>
              <w:spacing w:after="0" w:line="240" w:lineRule="auto"/>
              <w:rPr>
                <w:rFonts w:ascii="Times New Roman" w:hAnsi="Times New Roman" w:cs="Times New Roman"/>
                <w:sz w:val="28"/>
                <w:szCs w:val="28"/>
              </w:rPr>
            </w:pPr>
          </w:p>
        </w:tc>
      </w:tr>
    </w:tbl>
    <w:p w:rsidR="007A795B" w:rsidRPr="007A795B" w:rsidRDefault="007A795B" w:rsidP="007A795B">
      <w:pPr>
        <w:pStyle w:val="aa"/>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4359"/>
        <w:gridCol w:w="640"/>
        <w:gridCol w:w="1444"/>
        <w:gridCol w:w="3230"/>
      </w:tblGrid>
      <w:tr w:rsidR="007A795B" w:rsidRPr="007A795B" w:rsidTr="00B5533F">
        <w:tc>
          <w:tcPr>
            <w:tcW w:w="5453" w:type="dxa"/>
            <w:gridSpan w:val="3"/>
          </w:tcPr>
          <w:p w:rsidR="007A795B" w:rsidRPr="007A795B" w:rsidRDefault="007A795B" w:rsidP="007A795B">
            <w:pPr>
              <w:pStyle w:val="aa"/>
              <w:spacing w:after="0" w:line="240" w:lineRule="auto"/>
              <w:rPr>
                <w:rFonts w:ascii="Times New Roman" w:hAnsi="Times New Roman" w:cs="Times New Roman"/>
                <w:sz w:val="28"/>
                <w:szCs w:val="28"/>
              </w:rPr>
            </w:pPr>
          </w:p>
        </w:tc>
        <w:tc>
          <w:tcPr>
            <w:tcW w:w="1444" w:type="dxa"/>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Лист № ___</w:t>
            </w:r>
          </w:p>
        </w:tc>
        <w:tc>
          <w:tcPr>
            <w:tcW w:w="3230" w:type="dxa"/>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Всего листов ____</w:t>
            </w:r>
          </w:p>
        </w:tc>
      </w:tr>
      <w:tr w:rsidR="007A795B" w:rsidRPr="007A795B" w:rsidTr="00B5533F">
        <w:tc>
          <w:tcPr>
            <w:tcW w:w="454" w:type="dxa"/>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8</w:t>
            </w:r>
          </w:p>
        </w:tc>
        <w:tc>
          <w:tcPr>
            <w:tcW w:w="9673" w:type="dxa"/>
            <w:gridSpan w:val="4"/>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Документы, прилагаемые к заявлению:</w:t>
            </w:r>
          </w:p>
        </w:tc>
      </w:tr>
      <w:tr w:rsidR="007A795B" w:rsidRPr="007A795B" w:rsidTr="00B5533F">
        <w:tc>
          <w:tcPr>
            <w:tcW w:w="454" w:type="dxa"/>
            <w:vMerge w:val="restart"/>
          </w:tcPr>
          <w:p w:rsidR="007A795B" w:rsidRPr="007A795B" w:rsidRDefault="007A795B" w:rsidP="007A795B">
            <w:pPr>
              <w:pStyle w:val="aa"/>
              <w:spacing w:after="0" w:line="240" w:lineRule="auto"/>
              <w:rPr>
                <w:rFonts w:ascii="Times New Roman" w:hAnsi="Times New Roman" w:cs="Times New Roman"/>
                <w:sz w:val="28"/>
                <w:szCs w:val="28"/>
              </w:rPr>
            </w:pPr>
          </w:p>
        </w:tc>
        <w:tc>
          <w:tcPr>
            <w:tcW w:w="9673" w:type="dxa"/>
            <w:gridSpan w:val="4"/>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45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9673" w:type="dxa"/>
            <w:gridSpan w:val="4"/>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45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9673" w:type="dxa"/>
            <w:gridSpan w:val="4"/>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45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9673" w:type="dxa"/>
            <w:gridSpan w:val="4"/>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45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9673" w:type="dxa"/>
            <w:gridSpan w:val="4"/>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45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9673" w:type="dxa"/>
            <w:gridSpan w:val="4"/>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45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359" w:type="dxa"/>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Оригинал в количестве _____ экз., на ________ л.</w:t>
            </w:r>
          </w:p>
        </w:tc>
        <w:tc>
          <w:tcPr>
            <w:tcW w:w="5314" w:type="dxa"/>
            <w:gridSpan w:val="3"/>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Копия в количестве ___________ экз., на ________ л.</w:t>
            </w:r>
          </w:p>
        </w:tc>
      </w:tr>
      <w:tr w:rsidR="007A795B" w:rsidRPr="007A795B" w:rsidTr="00B5533F">
        <w:tc>
          <w:tcPr>
            <w:tcW w:w="454" w:type="dxa"/>
            <w:vMerge w:val="restart"/>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9</w:t>
            </w:r>
          </w:p>
        </w:tc>
        <w:tc>
          <w:tcPr>
            <w:tcW w:w="9673" w:type="dxa"/>
            <w:gridSpan w:val="4"/>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Примечание:</w:t>
            </w:r>
          </w:p>
        </w:tc>
      </w:tr>
      <w:tr w:rsidR="007A795B" w:rsidRPr="007A795B" w:rsidTr="00B5533F">
        <w:tc>
          <w:tcPr>
            <w:tcW w:w="45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9673" w:type="dxa"/>
            <w:gridSpan w:val="4"/>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45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9673" w:type="dxa"/>
            <w:gridSpan w:val="4"/>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45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9673" w:type="dxa"/>
            <w:gridSpan w:val="4"/>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454" w:type="dxa"/>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lastRenderedPageBreak/>
              <w:t>10</w:t>
            </w:r>
          </w:p>
        </w:tc>
        <w:tc>
          <w:tcPr>
            <w:tcW w:w="9673" w:type="dxa"/>
            <w:gridSpan w:val="4"/>
          </w:tcPr>
          <w:p w:rsidR="007A795B" w:rsidRPr="007A795B" w:rsidRDefault="007A795B" w:rsidP="007A795B">
            <w:pPr>
              <w:pStyle w:val="aa"/>
              <w:spacing w:after="0" w:line="240" w:lineRule="auto"/>
              <w:jc w:val="both"/>
              <w:rPr>
                <w:rFonts w:ascii="Times New Roman" w:hAnsi="Times New Roman" w:cs="Times New Roman"/>
                <w:sz w:val="28"/>
                <w:szCs w:val="28"/>
              </w:rPr>
            </w:pPr>
            <w:r w:rsidRPr="007A795B">
              <w:rPr>
                <w:rFonts w:ascii="Times New Roman" w:hAnsi="Times New Roman" w:cs="Times New Roman"/>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муниципальной услуги</w:t>
            </w:r>
          </w:p>
        </w:tc>
      </w:tr>
      <w:tr w:rsidR="007A795B" w:rsidRPr="007A795B" w:rsidTr="00B5533F">
        <w:tc>
          <w:tcPr>
            <w:tcW w:w="454" w:type="dxa"/>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11</w:t>
            </w:r>
          </w:p>
        </w:tc>
        <w:tc>
          <w:tcPr>
            <w:tcW w:w="9673" w:type="dxa"/>
            <w:gridSpan w:val="4"/>
          </w:tcPr>
          <w:p w:rsidR="007A795B" w:rsidRPr="007A795B" w:rsidRDefault="007A795B" w:rsidP="007A795B">
            <w:pPr>
              <w:pStyle w:val="aa"/>
              <w:spacing w:after="0" w:line="240" w:lineRule="auto"/>
              <w:jc w:val="both"/>
              <w:rPr>
                <w:rFonts w:ascii="Times New Roman" w:hAnsi="Times New Roman" w:cs="Times New Roman"/>
                <w:sz w:val="28"/>
                <w:szCs w:val="28"/>
              </w:rPr>
            </w:pPr>
            <w:r w:rsidRPr="007A795B">
              <w:rPr>
                <w:rFonts w:ascii="Times New Roman" w:hAnsi="Times New Roman" w:cs="Times New Roman"/>
                <w:sz w:val="28"/>
                <w:szCs w:val="28"/>
              </w:rPr>
              <w:t>Настоящим также подтверждаю, что:</w:t>
            </w:r>
          </w:p>
          <w:p w:rsidR="007A795B" w:rsidRPr="007A795B" w:rsidRDefault="007A795B" w:rsidP="007A795B">
            <w:pPr>
              <w:pStyle w:val="aa"/>
              <w:spacing w:after="0" w:line="240" w:lineRule="auto"/>
              <w:jc w:val="both"/>
              <w:rPr>
                <w:rFonts w:ascii="Times New Roman" w:hAnsi="Times New Roman" w:cs="Times New Roman"/>
                <w:sz w:val="28"/>
                <w:szCs w:val="28"/>
              </w:rPr>
            </w:pPr>
            <w:r w:rsidRPr="007A795B">
              <w:rPr>
                <w:rFonts w:ascii="Times New Roman" w:hAnsi="Times New Roman" w:cs="Times New Roman"/>
                <w:sz w:val="28"/>
                <w:szCs w:val="28"/>
              </w:rPr>
              <w:t>сведения, указанные в настоящем заявлении, на дату представления заявления достоверны;</w:t>
            </w:r>
          </w:p>
          <w:p w:rsidR="007A795B" w:rsidRPr="007A795B" w:rsidRDefault="007A795B" w:rsidP="007A795B">
            <w:pPr>
              <w:pStyle w:val="aa"/>
              <w:spacing w:after="0" w:line="240" w:lineRule="auto"/>
              <w:jc w:val="both"/>
              <w:rPr>
                <w:rFonts w:ascii="Times New Roman" w:hAnsi="Times New Roman" w:cs="Times New Roman"/>
                <w:sz w:val="28"/>
                <w:szCs w:val="28"/>
              </w:rPr>
            </w:pPr>
            <w:r w:rsidRPr="007A795B">
              <w:rPr>
                <w:rFonts w:ascii="Times New Roman" w:hAnsi="Times New Roman" w:cs="Times New Roman"/>
                <w:sz w:val="28"/>
                <w:szCs w:val="28"/>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A795B" w:rsidRPr="007A795B" w:rsidTr="00B5533F">
        <w:tc>
          <w:tcPr>
            <w:tcW w:w="454" w:type="dxa"/>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12</w:t>
            </w:r>
          </w:p>
        </w:tc>
        <w:tc>
          <w:tcPr>
            <w:tcW w:w="4999" w:type="dxa"/>
            <w:gridSpan w:val="2"/>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Подпись</w:t>
            </w:r>
          </w:p>
        </w:tc>
        <w:tc>
          <w:tcPr>
            <w:tcW w:w="4674" w:type="dxa"/>
            <w:gridSpan w:val="2"/>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Дата</w:t>
            </w:r>
          </w:p>
        </w:tc>
      </w:tr>
      <w:tr w:rsidR="007A795B" w:rsidRPr="007A795B" w:rsidTr="00B5533F">
        <w:tc>
          <w:tcPr>
            <w:tcW w:w="454"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4999" w:type="dxa"/>
            <w:gridSpan w:val="2"/>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_________ __________________</w:t>
            </w:r>
          </w:p>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(подпись) (инициалы, фамилия)</w:t>
            </w:r>
          </w:p>
        </w:tc>
        <w:tc>
          <w:tcPr>
            <w:tcW w:w="4674" w:type="dxa"/>
            <w:gridSpan w:val="2"/>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«_____» ___________ _______ г.</w:t>
            </w:r>
          </w:p>
        </w:tc>
      </w:tr>
      <w:tr w:rsidR="007A795B" w:rsidRPr="007A795B" w:rsidTr="00B5533F">
        <w:tc>
          <w:tcPr>
            <w:tcW w:w="454" w:type="dxa"/>
            <w:vMerge w:val="restart"/>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13</w:t>
            </w:r>
          </w:p>
        </w:tc>
        <w:tc>
          <w:tcPr>
            <w:tcW w:w="9673" w:type="dxa"/>
            <w:gridSpan w:val="4"/>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Отметка специалиста, принявшего заявление и приложенные к нему документы:</w:t>
            </w:r>
          </w:p>
        </w:tc>
      </w:tr>
      <w:tr w:rsidR="007A795B" w:rsidRPr="007A795B" w:rsidTr="00B5533F">
        <w:tc>
          <w:tcPr>
            <w:tcW w:w="45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9673" w:type="dxa"/>
            <w:gridSpan w:val="4"/>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454"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9673" w:type="dxa"/>
            <w:gridSpan w:val="4"/>
          </w:tcPr>
          <w:p w:rsidR="007A795B" w:rsidRPr="007A795B" w:rsidRDefault="007A795B" w:rsidP="007A795B">
            <w:pPr>
              <w:pStyle w:val="aa"/>
              <w:spacing w:after="0" w:line="240" w:lineRule="auto"/>
              <w:rPr>
                <w:rFonts w:ascii="Times New Roman" w:hAnsi="Times New Roman" w:cs="Times New Roman"/>
                <w:sz w:val="28"/>
                <w:szCs w:val="28"/>
              </w:rPr>
            </w:pPr>
          </w:p>
        </w:tc>
      </w:tr>
    </w:tbl>
    <w:p w:rsidR="007A795B" w:rsidRPr="007A795B" w:rsidRDefault="007A795B" w:rsidP="007A795B">
      <w:pPr>
        <w:pStyle w:val="aa"/>
        <w:spacing w:after="0" w:line="240" w:lineRule="auto"/>
        <w:rPr>
          <w:rFonts w:ascii="Times New Roman" w:hAnsi="Times New Roman" w:cs="Times New Roman"/>
          <w:sz w:val="28"/>
          <w:szCs w:val="28"/>
        </w:rPr>
      </w:pPr>
    </w:p>
    <w:p w:rsidR="007A795B" w:rsidRPr="007A795B" w:rsidRDefault="007A795B" w:rsidP="007A795B">
      <w:pPr>
        <w:pStyle w:val="aa"/>
        <w:spacing w:after="0" w:line="240" w:lineRule="auto"/>
        <w:jc w:val="both"/>
        <w:rPr>
          <w:rFonts w:ascii="Times New Roman" w:hAnsi="Times New Roman" w:cs="Times New Roman"/>
          <w:sz w:val="28"/>
          <w:szCs w:val="28"/>
        </w:rPr>
      </w:pPr>
      <w:r w:rsidRPr="007A795B">
        <w:rPr>
          <w:rFonts w:ascii="Times New Roman" w:hAnsi="Times New Roman" w:cs="Times New Roman"/>
          <w:sz w:val="28"/>
          <w:szCs w:val="28"/>
        </w:rPr>
        <w:t>Примечание.</w:t>
      </w:r>
    </w:p>
    <w:p w:rsidR="007A795B" w:rsidRPr="007A795B" w:rsidRDefault="007A795B" w:rsidP="007A795B">
      <w:pPr>
        <w:pStyle w:val="aa"/>
        <w:spacing w:after="0" w:line="240" w:lineRule="auto"/>
        <w:jc w:val="both"/>
        <w:rPr>
          <w:rFonts w:ascii="Times New Roman" w:hAnsi="Times New Roman" w:cs="Times New Roman"/>
          <w:sz w:val="28"/>
          <w:szCs w:val="28"/>
        </w:rPr>
      </w:pPr>
      <w:r w:rsidRPr="007A795B">
        <w:rPr>
          <w:rFonts w:ascii="Times New Roman" w:hAnsi="Times New Roman" w:cs="Times New Roman"/>
          <w:sz w:val="28"/>
          <w:szCs w:val="28"/>
        </w:rPr>
        <w:t>Заявление о присвоении объекту адресации адреса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A795B" w:rsidRPr="007A795B" w:rsidRDefault="007A795B" w:rsidP="007A795B">
      <w:pPr>
        <w:pStyle w:val="aa"/>
        <w:spacing w:after="0" w:line="240" w:lineRule="auto"/>
        <w:jc w:val="both"/>
        <w:rPr>
          <w:rFonts w:ascii="Times New Roman" w:hAnsi="Times New Roman" w:cs="Times New Roman"/>
          <w:sz w:val="28"/>
          <w:szCs w:val="28"/>
        </w:rPr>
      </w:pPr>
      <w:r w:rsidRPr="007A795B">
        <w:rPr>
          <w:rFonts w:ascii="Times New Roman" w:hAnsi="Times New Roman" w:cs="Times New Roman"/>
          <w:sz w:val="28"/>
          <w:szCs w:val="2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A795B" w:rsidRPr="007A795B" w:rsidRDefault="007A795B" w:rsidP="007A795B">
      <w:pPr>
        <w:pStyle w:val="aa"/>
        <w:spacing w:after="0" w:line="240" w:lineRule="auto"/>
        <w:jc w:val="both"/>
        <w:rPr>
          <w:rFonts w:ascii="Times New Roman" w:hAnsi="Times New Roman" w:cs="Times New Roman"/>
          <w:sz w:val="28"/>
          <w:szCs w:val="28"/>
        </w:rPr>
      </w:pPr>
      <w:r w:rsidRPr="007A795B">
        <w:rPr>
          <w:rFonts w:ascii="Times New Roman" w:hAnsi="Times New Roman" w:cs="Times New Roman"/>
          <w:sz w:val="28"/>
          <w:szCs w:val="28"/>
        </w:rPr>
        <w:t>При оформлении заявления на бумажном носителе заявителем или по его просьбе специалистом уполномоченного органа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7A795B" w:rsidRPr="007A795B" w:rsidRDefault="007A795B" w:rsidP="007A795B">
      <w:pPr>
        <w:pStyle w:val="aa"/>
        <w:spacing w:after="0" w:line="240" w:lineRule="auto"/>
        <w:jc w:val="both"/>
        <w:rPr>
          <w:rFonts w:ascii="Times New Roman" w:hAnsi="Times New Roman" w:cs="Times New Roman"/>
          <w:sz w:val="28"/>
          <w:szCs w:val="28"/>
        </w:rPr>
      </w:pPr>
    </w:p>
    <w:p w:rsidR="007A795B" w:rsidRPr="007A795B" w:rsidRDefault="007A795B" w:rsidP="007A795B">
      <w:pPr>
        <w:pStyle w:val="aa"/>
        <w:spacing w:after="0" w:line="240" w:lineRule="auto"/>
        <w:jc w:val="both"/>
        <w:rPr>
          <w:rFonts w:ascii="Times New Roman" w:hAnsi="Times New Roman" w:cs="Times New Roman"/>
          <w:sz w:val="28"/>
          <w:szCs w:val="28"/>
        </w:rPr>
      </w:pPr>
    </w:p>
    <w:p w:rsidR="007A795B" w:rsidRPr="007A795B" w:rsidRDefault="007A795B" w:rsidP="007A795B">
      <w:pPr>
        <w:pStyle w:val="aa"/>
        <w:spacing w:after="0" w:line="240" w:lineRule="auto"/>
        <w:jc w:val="right"/>
        <w:rPr>
          <w:rFonts w:ascii="Times New Roman" w:hAnsi="Times New Roman" w:cs="Times New Roman"/>
          <w:sz w:val="28"/>
          <w:szCs w:val="28"/>
        </w:rPr>
      </w:pPr>
      <w:r w:rsidRPr="007A795B">
        <w:rPr>
          <w:rFonts w:ascii="Times New Roman" w:hAnsi="Times New Roman" w:cs="Times New Roman"/>
          <w:sz w:val="28"/>
          <w:szCs w:val="28"/>
        </w:rPr>
        <w:br w:type="page"/>
      </w:r>
      <w:r w:rsidRPr="007A795B">
        <w:rPr>
          <w:rFonts w:ascii="Times New Roman" w:hAnsi="Times New Roman" w:cs="Times New Roman"/>
          <w:sz w:val="28"/>
          <w:szCs w:val="28"/>
        </w:rPr>
        <w:lastRenderedPageBreak/>
        <w:t>Приложение № 2</w:t>
      </w:r>
    </w:p>
    <w:p w:rsidR="007A795B" w:rsidRPr="007A795B" w:rsidRDefault="007A795B" w:rsidP="007A795B">
      <w:pPr>
        <w:pStyle w:val="aa"/>
        <w:spacing w:after="0" w:line="240" w:lineRule="auto"/>
        <w:jc w:val="right"/>
        <w:rPr>
          <w:rFonts w:ascii="Times New Roman" w:hAnsi="Times New Roman" w:cs="Times New Roman"/>
          <w:sz w:val="28"/>
          <w:szCs w:val="28"/>
        </w:rPr>
      </w:pPr>
      <w:r w:rsidRPr="007A795B">
        <w:rPr>
          <w:rFonts w:ascii="Times New Roman" w:hAnsi="Times New Roman" w:cs="Times New Roman"/>
          <w:sz w:val="28"/>
          <w:szCs w:val="28"/>
        </w:rPr>
        <w:t>к административному регламенту</w:t>
      </w:r>
    </w:p>
    <w:p w:rsidR="007A795B" w:rsidRPr="007A795B" w:rsidRDefault="007A795B" w:rsidP="007A795B">
      <w:pPr>
        <w:pStyle w:val="aa"/>
        <w:spacing w:after="0" w:line="240" w:lineRule="auto"/>
        <w:jc w:val="right"/>
        <w:rPr>
          <w:rFonts w:ascii="Times New Roman" w:hAnsi="Times New Roman" w:cs="Times New Roman"/>
          <w:sz w:val="28"/>
          <w:szCs w:val="28"/>
        </w:rPr>
      </w:pPr>
      <w:r w:rsidRPr="007A795B">
        <w:rPr>
          <w:rFonts w:ascii="Times New Roman" w:hAnsi="Times New Roman" w:cs="Times New Roman"/>
          <w:sz w:val="28"/>
          <w:szCs w:val="28"/>
        </w:rPr>
        <w:t>предоставления муниципальной услуги</w:t>
      </w:r>
    </w:p>
    <w:p w:rsidR="007A795B" w:rsidRPr="007A795B" w:rsidRDefault="007A795B" w:rsidP="007A795B">
      <w:pPr>
        <w:pStyle w:val="aa"/>
        <w:spacing w:after="0" w:line="240" w:lineRule="auto"/>
        <w:jc w:val="right"/>
        <w:rPr>
          <w:rFonts w:ascii="Times New Roman" w:hAnsi="Times New Roman" w:cs="Times New Roman"/>
          <w:sz w:val="28"/>
          <w:szCs w:val="28"/>
        </w:rPr>
      </w:pPr>
      <w:r w:rsidRPr="007A795B">
        <w:rPr>
          <w:rFonts w:ascii="Times New Roman" w:hAnsi="Times New Roman" w:cs="Times New Roman"/>
          <w:sz w:val="28"/>
          <w:szCs w:val="28"/>
        </w:rPr>
        <w:t xml:space="preserve">«Присвоение, изменение и аннулирование </w:t>
      </w:r>
    </w:p>
    <w:p w:rsidR="007A795B" w:rsidRPr="007A795B" w:rsidRDefault="007A795B" w:rsidP="007A795B">
      <w:pPr>
        <w:pStyle w:val="aa"/>
        <w:spacing w:after="0" w:line="240" w:lineRule="auto"/>
        <w:jc w:val="right"/>
        <w:rPr>
          <w:rFonts w:ascii="Times New Roman" w:hAnsi="Times New Roman" w:cs="Times New Roman"/>
          <w:sz w:val="28"/>
          <w:szCs w:val="28"/>
        </w:rPr>
      </w:pPr>
      <w:r w:rsidRPr="007A795B">
        <w:rPr>
          <w:rFonts w:ascii="Times New Roman" w:hAnsi="Times New Roman" w:cs="Times New Roman"/>
          <w:sz w:val="28"/>
          <w:szCs w:val="28"/>
        </w:rPr>
        <w:t>адресов на территории Родниковского городского поселения»</w:t>
      </w:r>
    </w:p>
    <w:p w:rsidR="007A795B" w:rsidRPr="007A795B" w:rsidRDefault="007A795B" w:rsidP="007A795B">
      <w:pPr>
        <w:pStyle w:val="aa"/>
        <w:spacing w:after="0" w:line="240" w:lineRule="auto"/>
        <w:rPr>
          <w:rFonts w:ascii="Times New Roman" w:hAnsi="Times New Roman" w:cs="Times New Roman"/>
          <w:sz w:val="28"/>
          <w:szCs w:val="28"/>
        </w:rPr>
      </w:pPr>
    </w:p>
    <w:p w:rsidR="007A795B" w:rsidRPr="007A795B" w:rsidRDefault="007A795B" w:rsidP="007A795B">
      <w:pPr>
        <w:pStyle w:val="aa"/>
        <w:spacing w:after="0" w:line="240" w:lineRule="auto"/>
        <w:jc w:val="center"/>
        <w:rPr>
          <w:rFonts w:ascii="Times New Roman" w:hAnsi="Times New Roman" w:cs="Times New Roman"/>
          <w:sz w:val="28"/>
          <w:szCs w:val="28"/>
        </w:rPr>
      </w:pPr>
      <w:bookmarkStart w:id="30" w:name="P675"/>
      <w:bookmarkEnd w:id="30"/>
      <w:r w:rsidRPr="007A795B">
        <w:rPr>
          <w:rFonts w:ascii="Times New Roman" w:hAnsi="Times New Roman" w:cs="Times New Roman"/>
          <w:sz w:val="28"/>
          <w:szCs w:val="28"/>
        </w:rPr>
        <w:t>Заявление об аннулировании адреса</w:t>
      </w:r>
    </w:p>
    <w:p w:rsidR="007A795B" w:rsidRPr="007A795B" w:rsidRDefault="007A795B" w:rsidP="007A795B">
      <w:pPr>
        <w:pStyle w:val="aa"/>
        <w:spacing w:after="0" w:line="240" w:lineRule="auto"/>
        <w:rPr>
          <w:rFonts w:ascii="Times New Roman" w:hAnsi="Times New Roman" w:cs="Times New Roman"/>
          <w:sz w:val="28"/>
          <w:szCs w:val="28"/>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692"/>
        <w:gridCol w:w="441"/>
        <w:gridCol w:w="762"/>
        <w:gridCol w:w="484"/>
        <w:gridCol w:w="356"/>
        <w:gridCol w:w="161"/>
        <w:gridCol w:w="289"/>
        <w:gridCol w:w="406"/>
        <w:gridCol w:w="422"/>
        <w:gridCol w:w="159"/>
        <w:gridCol w:w="561"/>
        <w:gridCol w:w="573"/>
        <w:gridCol w:w="147"/>
        <w:gridCol w:w="137"/>
        <w:gridCol w:w="418"/>
        <w:gridCol w:w="149"/>
        <w:gridCol w:w="211"/>
        <w:gridCol w:w="356"/>
        <w:gridCol w:w="35"/>
        <w:gridCol w:w="106"/>
        <w:gridCol w:w="254"/>
        <w:gridCol w:w="172"/>
        <w:gridCol w:w="141"/>
        <w:gridCol w:w="426"/>
        <w:gridCol w:w="283"/>
        <w:gridCol w:w="142"/>
        <w:gridCol w:w="142"/>
        <w:gridCol w:w="1134"/>
      </w:tblGrid>
      <w:tr w:rsidR="007A795B" w:rsidRPr="007A795B" w:rsidTr="00B5533F">
        <w:tc>
          <w:tcPr>
            <w:tcW w:w="7433" w:type="dxa"/>
            <w:gridSpan w:val="21"/>
          </w:tcPr>
          <w:p w:rsidR="007A795B" w:rsidRPr="007A795B" w:rsidRDefault="007A795B" w:rsidP="007A795B">
            <w:pPr>
              <w:pStyle w:val="aa"/>
              <w:spacing w:after="0" w:line="240" w:lineRule="auto"/>
              <w:rPr>
                <w:rFonts w:ascii="Times New Roman" w:hAnsi="Times New Roman" w:cs="Times New Roman"/>
                <w:sz w:val="28"/>
                <w:szCs w:val="28"/>
              </w:rPr>
            </w:pPr>
          </w:p>
        </w:tc>
        <w:tc>
          <w:tcPr>
            <w:tcW w:w="1418" w:type="dxa"/>
            <w:gridSpan w:val="6"/>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Лист № ___</w:t>
            </w:r>
          </w:p>
        </w:tc>
        <w:tc>
          <w:tcPr>
            <w:tcW w:w="1276" w:type="dxa"/>
            <w:gridSpan w:val="2"/>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Всего листов ______</w:t>
            </w:r>
          </w:p>
        </w:tc>
      </w:tr>
      <w:tr w:rsidR="007A795B" w:rsidRPr="007A795B" w:rsidTr="00B5533F">
        <w:tc>
          <w:tcPr>
            <w:tcW w:w="568" w:type="dxa"/>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1</w:t>
            </w:r>
          </w:p>
        </w:tc>
        <w:tc>
          <w:tcPr>
            <w:tcW w:w="2896" w:type="dxa"/>
            <w:gridSpan w:val="6"/>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Заявление</w:t>
            </w:r>
          </w:p>
          <w:p w:rsidR="007A795B" w:rsidRPr="007A795B" w:rsidRDefault="007A795B" w:rsidP="007A795B">
            <w:pPr>
              <w:pStyle w:val="aa"/>
              <w:spacing w:after="0" w:line="240" w:lineRule="auto"/>
              <w:rPr>
                <w:rFonts w:ascii="Times New Roman" w:hAnsi="Times New Roman" w:cs="Times New Roman"/>
                <w:sz w:val="28"/>
                <w:szCs w:val="28"/>
              </w:rPr>
            </w:pPr>
          </w:p>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в Администрацию муниципального образования «Родниковский муниципальный район»</w:t>
            </w:r>
          </w:p>
        </w:tc>
        <w:tc>
          <w:tcPr>
            <w:tcW w:w="1276" w:type="dxa"/>
            <w:gridSpan w:val="4"/>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2</w:t>
            </w:r>
          </w:p>
        </w:tc>
        <w:tc>
          <w:tcPr>
            <w:tcW w:w="5387" w:type="dxa"/>
            <w:gridSpan w:val="18"/>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Заявление принято регистрационный номер _______________________</w:t>
            </w:r>
          </w:p>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количество листов заявления __________________</w:t>
            </w:r>
          </w:p>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количество прилагаемых документов ___________</w:t>
            </w:r>
          </w:p>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в т.ч. оригиналов _______, копий ____________</w:t>
            </w:r>
          </w:p>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количество листов в оригиналах ______, копиях ______</w:t>
            </w:r>
          </w:p>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Ф.И.О. должностного лица ______________</w:t>
            </w:r>
          </w:p>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подпись должностного лица __________________</w:t>
            </w:r>
          </w:p>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дата «____» __________ _____ г.</w:t>
            </w:r>
          </w:p>
        </w:tc>
      </w:tr>
      <w:tr w:rsidR="007A795B" w:rsidRPr="007A795B" w:rsidTr="00B5533F">
        <w:tc>
          <w:tcPr>
            <w:tcW w:w="568" w:type="dxa"/>
            <w:vMerge w:val="restart"/>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3.1</w:t>
            </w:r>
          </w:p>
        </w:tc>
        <w:tc>
          <w:tcPr>
            <w:tcW w:w="9559" w:type="dxa"/>
            <w:gridSpan w:val="28"/>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Прошу в отношении объекта адресации:</w:t>
            </w: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9559" w:type="dxa"/>
            <w:gridSpan w:val="28"/>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Вид:</w:t>
            </w: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692"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2899" w:type="dxa"/>
            <w:gridSpan w:val="7"/>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Земельный участок</w:t>
            </w:r>
          </w:p>
        </w:tc>
        <w:tc>
          <w:tcPr>
            <w:tcW w:w="422"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2144" w:type="dxa"/>
            <w:gridSpan w:val="7"/>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Сооружение</w:t>
            </w:r>
          </w:p>
        </w:tc>
        <w:tc>
          <w:tcPr>
            <w:tcW w:w="1275" w:type="dxa"/>
            <w:gridSpan w:val="7"/>
            <w:vMerge w:val="restart"/>
          </w:tcPr>
          <w:p w:rsidR="007A795B" w:rsidRPr="007A795B" w:rsidRDefault="007A795B" w:rsidP="007A795B">
            <w:pPr>
              <w:pStyle w:val="aa"/>
              <w:spacing w:after="0" w:line="240" w:lineRule="auto"/>
              <w:rPr>
                <w:rFonts w:ascii="Times New Roman" w:hAnsi="Times New Roman" w:cs="Times New Roman"/>
                <w:sz w:val="28"/>
                <w:szCs w:val="28"/>
              </w:rPr>
            </w:pPr>
          </w:p>
        </w:tc>
        <w:tc>
          <w:tcPr>
            <w:tcW w:w="2127" w:type="dxa"/>
            <w:gridSpan w:val="5"/>
            <w:vMerge w:val="restart"/>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Объект незавершенного строительства</w:t>
            </w: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692"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2899" w:type="dxa"/>
            <w:gridSpan w:val="7"/>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Здание</w:t>
            </w:r>
          </w:p>
        </w:tc>
        <w:tc>
          <w:tcPr>
            <w:tcW w:w="422"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2144" w:type="dxa"/>
            <w:gridSpan w:val="7"/>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Строение</w:t>
            </w:r>
          </w:p>
        </w:tc>
        <w:tc>
          <w:tcPr>
            <w:tcW w:w="1275" w:type="dxa"/>
            <w:gridSpan w:val="7"/>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2127" w:type="dxa"/>
            <w:gridSpan w:val="5"/>
            <w:vMerge/>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8" w:type="dxa"/>
            <w:vMerge w:val="restart"/>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3.2</w:t>
            </w:r>
          </w:p>
        </w:tc>
        <w:tc>
          <w:tcPr>
            <w:tcW w:w="9559" w:type="dxa"/>
            <w:gridSpan w:val="28"/>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Аннулировать адрес объекта адресации:</w:t>
            </w: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5590" w:type="dxa"/>
            <w:gridSpan w:val="14"/>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Наименование страны</w:t>
            </w:r>
          </w:p>
        </w:tc>
        <w:tc>
          <w:tcPr>
            <w:tcW w:w="3969" w:type="dxa"/>
            <w:gridSpan w:val="14"/>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5590" w:type="dxa"/>
            <w:gridSpan w:val="14"/>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Наименование субъекта Российской Федерации</w:t>
            </w:r>
          </w:p>
        </w:tc>
        <w:tc>
          <w:tcPr>
            <w:tcW w:w="3969" w:type="dxa"/>
            <w:gridSpan w:val="14"/>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rPr>
          <w:trHeight w:val="1295"/>
        </w:trPr>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5590" w:type="dxa"/>
            <w:gridSpan w:val="14"/>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 xml:space="preserve">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w:t>
            </w:r>
            <w:r w:rsidRPr="007A795B">
              <w:rPr>
                <w:rFonts w:ascii="Times New Roman" w:hAnsi="Times New Roman" w:cs="Times New Roman"/>
                <w:sz w:val="28"/>
                <w:szCs w:val="28"/>
              </w:rPr>
              <w:lastRenderedPageBreak/>
              <w:t>Федерации</w:t>
            </w:r>
          </w:p>
        </w:tc>
        <w:tc>
          <w:tcPr>
            <w:tcW w:w="3969" w:type="dxa"/>
            <w:gridSpan w:val="14"/>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5590" w:type="dxa"/>
            <w:gridSpan w:val="14"/>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Наименование поселения</w:t>
            </w:r>
          </w:p>
        </w:tc>
        <w:tc>
          <w:tcPr>
            <w:tcW w:w="3969" w:type="dxa"/>
            <w:gridSpan w:val="14"/>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5590" w:type="dxa"/>
            <w:gridSpan w:val="14"/>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Наименование внутригородского района городского округа</w:t>
            </w:r>
          </w:p>
        </w:tc>
        <w:tc>
          <w:tcPr>
            <w:tcW w:w="3969" w:type="dxa"/>
            <w:gridSpan w:val="14"/>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5590" w:type="dxa"/>
            <w:gridSpan w:val="14"/>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Наименование населенного пункта</w:t>
            </w:r>
          </w:p>
        </w:tc>
        <w:tc>
          <w:tcPr>
            <w:tcW w:w="3969" w:type="dxa"/>
            <w:gridSpan w:val="14"/>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5590" w:type="dxa"/>
            <w:gridSpan w:val="14"/>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Наименование элемента планировочной структуры</w:t>
            </w:r>
          </w:p>
        </w:tc>
        <w:tc>
          <w:tcPr>
            <w:tcW w:w="3969" w:type="dxa"/>
            <w:gridSpan w:val="14"/>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5590" w:type="dxa"/>
            <w:gridSpan w:val="14"/>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Наименование элемента улично-дорожной сети</w:t>
            </w:r>
          </w:p>
        </w:tc>
        <w:tc>
          <w:tcPr>
            <w:tcW w:w="3969" w:type="dxa"/>
            <w:gridSpan w:val="14"/>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5590" w:type="dxa"/>
            <w:gridSpan w:val="14"/>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Номер земельного участка</w:t>
            </w:r>
          </w:p>
        </w:tc>
        <w:tc>
          <w:tcPr>
            <w:tcW w:w="3969" w:type="dxa"/>
            <w:gridSpan w:val="14"/>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5590" w:type="dxa"/>
            <w:gridSpan w:val="14"/>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Тип и номер здания, сооружения или объекта незавершенного строительства</w:t>
            </w:r>
          </w:p>
        </w:tc>
        <w:tc>
          <w:tcPr>
            <w:tcW w:w="3969" w:type="dxa"/>
            <w:gridSpan w:val="14"/>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5590" w:type="dxa"/>
            <w:gridSpan w:val="14"/>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Дополнительная информация</w:t>
            </w:r>
          </w:p>
        </w:tc>
        <w:tc>
          <w:tcPr>
            <w:tcW w:w="3969" w:type="dxa"/>
            <w:gridSpan w:val="14"/>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9559" w:type="dxa"/>
            <w:gridSpan w:val="28"/>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В связи с:</w:t>
            </w:r>
          </w:p>
        </w:tc>
      </w:tr>
      <w:tr w:rsidR="007A795B" w:rsidRPr="007A795B" w:rsidTr="00B5533F">
        <w:tc>
          <w:tcPr>
            <w:tcW w:w="5874" w:type="dxa"/>
            <w:gridSpan w:val="13"/>
          </w:tcPr>
          <w:p w:rsidR="007A795B" w:rsidRPr="007A795B" w:rsidRDefault="007A795B" w:rsidP="007A795B">
            <w:pPr>
              <w:pStyle w:val="aa"/>
              <w:spacing w:after="0" w:line="240" w:lineRule="auto"/>
              <w:rPr>
                <w:rFonts w:ascii="Times New Roman" w:hAnsi="Times New Roman" w:cs="Times New Roman"/>
                <w:sz w:val="28"/>
                <w:szCs w:val="28"/>
              </w:rPr>
            </w:pPr>
          </w:p>
        </w:tc>
        <w:tc>
          <w:tcPr>
            <w:tcW w:w="1985" w:type="dxa"/>
            <w:gridSpan w:val="10"/>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Лист № ___</w:t>
            </w:r>
          </w:p>
        </w:tc>
        <w:tc>
          <w:tcPr>
            <w:tcW w:w="2268" w:type="dxa"/>
            <w:gridSpan w:val="6"/>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Всего листов ______</w:t>
            </w:r>
          </w:p>
        </w:tc>
      </w:tr>
      <w:tr w:rsidR="007A795B" w:rsidRPr="007A795B" w:rsidTr="00B5533F">
        <w:tc>
          <w:tcPr>
            <w:tcW w:w="568" w:type="dxa"/>
            <w:vMerge w:val="restart"/>
          </w:tcPr>
          <w:p w:rsidR="007A795B" w:rsidRPr="007A795B" w:rsidRDefault="007A795B" w:rsidP="007A795B">
            <w:pPr>
              <w:pStyle w:val="aa"/>
              <w:spacing w:after="0" w:line="240" w:lineRule="auto"/>
              <w:rPr>
                <w:rFonts w:ascii="Times New Roman" w:hAnsi="Times New Roman" w:cs="Times New Roman"/>
                <w:sz w:val="28"/>
                <w:szCs w:val="28"/>
              </w:rPr>
            </w:pPr>
          </w:p>
        </w:tc>
        <w:tc>
          <w:tcPr>
            <w:tcW w:w="692"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8867" w:type="dxa"/>
            <w:gridSpan w:val="27"/>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Прекращением существования объекта адресации</w:t>
            </w: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692"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8867" w:type="dxa"/>
            <w:gridSpan w:val="27"/>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 xml:space="preserve">Отказом в осуществлении государственного кадастрового учета объекта адресации по основаниям, указанным в Федеральном </w:t>
            </w:r>
            <w:hyperlink r:id="rId71" w:history="1">
              <w:r w:rsidRPr="007A795B">
                <w:rPr>
                  <w:rFonts w:ascii="Times New Roman" w:hAnsi="Times New Roman" w:cs="Times New Roman"/>
                  <w:color w:val="0000FF"/>
                  <w:sz w:val="28"/>
                  <w:szCs w:val="28"/>
                </w:rPr>
                <w:t>законе</w:t>
              </w:r>
            </w:hyperlink>
            <w:r w:rsidRPr="007A795B">
              <w:rPr>
                <w:rFonts w:ascii="Times New Roman" w:hAnsi="Times New Roman" w:cs="Times New Roman"/>
                <w:sz w:val="28"/>
                <w:szCs w:val="28"/>
              </w:rPr>
              <w:t xml:space="preserve"> от 13 июля 2015 года № 218-ФЗ «О государственной регистрации недвижимости»</w:t>
            </w: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692"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8867" w:type="dxa"/>
            <w:gridSpan w:val="27"/>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Присвоением объекту адресации нового адреса</w:t>
            </w: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692" w:type="dxa"/>
            <w:vMerge w:val="restart"/>
          </w:tcPr>
          <w:p w:rsidR="007A795B" w:rsidRPr="007A795B" w:rsidRDefault="007A795B" w:rsidP="007A795B">
            <w:pPr>
              <w:pStyle w:val="aa"/>
              <w:spacing w:after="0" w:line="240" w:lineRule="auto"/>
              <w:rPr>
                <w:rFonts w:ascii="Times New Roman" w:hAnsi="Times New Roman" w:cs="Times New Roman"/>
                <w:sz w:val="28"/>
                <w:szCs w:val="28"/>
              </w:rPr>
            </w:pPr>
          </w:p>
        </w:tc>
        <w:tc>
          <w:tcPr>
            <w:tcW w:w="8867" w:type="dxa"/>
            <w:gridSpan w:val="27"/>
            <w:tcBorders>
              <w:bottom w:val="nil"/>
            </w:tcBorders>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Иные причины (указать)</w:t>
            </w: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692"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8867" w:type="dxa"/>
            <w:gridSpan w:val="27"/>
            <w:tcBorders>
              <w:top w:val="nil"/>
            </w:tcBorders>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185" w:type="dxa"/>
            <w:gridSpan w:val="7"/>
            <w:vMerge w:val="restart"/>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Дополнительная информация</w:t>
            </w:r>
          </w:p>
        </w:tc>
        <w:tc>
          <w:tcPr>
            <w:tcW w:w="6374" w:type="dxa"/>
            <w:gridSpan w:val="21"/>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185" w:type="dxa"/>
            <w:gridSpan w:val="7"/>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6374" w:type="dxa"/>
            <w:gridSpan w:val="21"/>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185" w:type="dxa"/>
            <w:gridSpan w:val="7"/>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6374" w:type="dxa"/>
            <w:gridSpan w:val="21"/>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8" w:type="dxa"/>
            <w:vMerge w:val="restart"/>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4</w:t>
            </w:r>
          </w:p>
        </w:tc>
        <w:tc>
          <w:tcPr>
            <w:tcW w:w="9559" w:type="dxa"/>
            <w:gridSpan w:val="28"/>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692"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8867" w:type="dxa"/>
            <w:gridSpan w:val="27"/>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физическое лицо:</w:t>
            </w: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2379" w:type="dxa"/>
            <w:gridSpan w:val="4"/>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фамилия:</w:t>
            </w:r>
          </w:p>
        </w:tc>
        <w:tc>
          <w:tcPr>
            <w:tcW w:w="3074" w:type="dxa"/>
            <w:gridSpan w:val="9"/>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имя (полностью):</w:t>
            </w:r>
          </w:p>
        </w:tc>
        <w:tc>
          <w:tcPr>
            <w:tcW w:w="2405" w:type="dxa"/>
            <w:gridSpan w:val="11"/>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отчество (полностью):</w:t>
            </w:r>
          </w:p>
        </w:tc>
        <w:tc>
          <w:tcPr>
            <w:tcW w:w="1701" w:type="dxa"/>
            <w:gridSpan w:val="4"/>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ИНН (при наличии):</w:t>
            </w: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2379" w:type="dxa"/>
            <w:gridSpan w:val="4"/>
          </w:tcPr>
          <w:p w:rsidR="007A795B" w:rsidRPr="007A795B" w:rsidRDefault="007A795B" w:rsidP="007A795B">
            <w:pPr>
              <w:pStyle w:val="aa"/>
              <w:spacing w:after="0" w:line="240" w:lineRule="auto"/>
              <w:rPr>
                <w:rFonts w:ascii="Times New Roman" w:hAnsi="Times New Roman" w:cs="Times New Roman"/>
                <w:sz w:val="28"/>
                <w:szCs w:val="28"/>
              </w:rPr>
            </w:pPr>
          </w:p>
        </w:tc>
        <w:tc>
          <w:tcPr>
            <w:tcW w:w="3074" w:type="dxa"/>
            <w:gridSpan w:val="9"/>
          </w:tcPr>
          <w:p w:rsidR="007A795B" w:rsidRPr="007A795B" w:rsidRDefault="007A795B" w:rsidP="007A795B">
            <w:pPr>
              <w:pStyle w:val="aa"/>
              <w:spacing w:after="0" w:line="240" w:lineRule="auto"/>
              <w:rPr>
                <w:rFonts w:ascii="Times New Roman" w:hAnsi="Times New Roman" w:cs="Times New Roman"/>
                <w:sz w:val="28"/>
                <w:szCs w:val="28"/>
              </w:rPr>
            </w:pPr>
          </w:p>
        </w:tc>
        <w:tc>
          <w:tcPr>
            <w:tcW w:w="2405" w:type="dxa"/>
            <w:gridSpan w:val="11"/>
          </w:tcPr>
          <w:p w:rsidR="007A795B" w:rsidRPr="007A795B" w:rsidRDefault="007A795B" w:rsidP="007A795B">
            <w:pPr>
              <w:pStyle w:val="aa"/>
              <w:spacing w:after="0" w:line="240" w:lineRule="auto"/>
              <w:rPr>
                <w:rFonts w:ascii="Times New Roman" w:hAnsi="Times New Roman" w:cs="Times New Roman"/>
                <w:sz w:val="28"/>
                <w:szCs w:val="28"/>
              </w:rPr>
            </w:pPr>
          </w:p>
        </w:tc>
        <w:tc>
          <w:tcPr>
            <w:tcW w:w="1701" w:type="dxa"/>
            <w:gridSpan w:val="4"/>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2379" w:type="dxa"/>
            <w:gridSpan w:val="4"/>
            <w:vMerge w:val="restart"/>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документ, удостоверяющий личность:</w:t>
            </w:r>
          </w:p>
        </w:tc>
        <w:tc>
          <w:tcPr>
            <w:tcW w:w="3074" w:type="dxa"/>
            <w:gridSpan w:val="9"/>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вид:</w:t>
            </w:r>
          </w:p>
        </w:tc>
        <w:tc>
          <w:tcPr>
            <w:tcW w:w="2405" w:type="dxa"/>
            <w:gridSpan w:val="11"/>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серия:</w:t>
            </w:r>
          </w:p>
        </w:tc>
        <w:tc>
          <w:tcPr>
            <w:tcW w:w="1701" w:type="dxa"/>
            <w:gridSpan w:val="4"/>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номер:</w:t>
            </w: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2379" w:type="dxa"/>
            <w:gridSpan w:val="4"/>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074" w:type="dxa"/>
            <w:gridSpan w:val="9"/>
          </w:tcPr>
          <w:p w:rsidR="007A795B" w:rsidRPr="007A795B" w:rsidRDefault="007A795B" w:rsidP="007A795B">
            <w:pPr>
              <w:pStyle w:val="aa"/>
              <w:spacing w:after="0" w:line="240" w:lineRule="auto"/>
              <w:rPr>
                <w:rFonts w:ascii="Times New Roman" w:hAnsi="Times New Roman" w:cs="Times New Roman"/>
                <w:sz w:val="28"/>
                <w:szCs w:val="28"/>
              </w:rPr>
            </w:pPr>
          </w:p>
        </w:tc>
        <w:tc>
          <w:tcPr>
            <w:tcW w:w="2405" w:type="dxa"/>
            <w:gridSpan w:val="11"/>
          </w:tcPr>
          <w:p w:rsidR="007A795B" w:rsidRPr="007A795B" w:rsidRDefault="007A795B" w:rsidP="007A795B">
            <w:pPr>
              <w:pStyle w:val="aa"/>
              <w:spacing w:after="0" w:line="240" w:lineRule="auto"/>
              <w:rPr>
                <w:rFonts w:ascii="Times New Roman" w:hAnsi="Times New Roman" w:cs="Times New Roman"/>
                <w:sz w:val="28"/>
                <w:szCs w:val="28"/>
              </w:rPr>
            </w:pPr>
          </w:p>
        </w:tc>
        <w:tc>
          <w:tcPr>
            <w:tcW w:w="1701" w:type="dxa"/>
            <w:gridSpan w:val="4"/>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2379" w:type="dxa"/>
            <w:gridSpan w:val="4"/>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074" w:type="dxa"/>
            <w:gridSpan w:val="9"/>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дата выдачи:</w:t>
            </w:r>
          </w:p>
        </w:tc>
        <w:tc>
          <w:tcPr>
            <w:tcW w:w="4106" w:type="dxa"/>
            <w:gridSpan w:val="15"/>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кем выдан:</w:t>
            </w: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2379" w:type="dxa"/>
            <w:gridSpan w:val="4"/>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074" w:type="dxa"/>
            <w:gridSpan w:val="9"/>
          </w:tcPr>
          <w:p w:rsidR="007A795B" w:rsidRPr="007A795B" w:rsidRDefault="007A795B" w:rsidP="007A795B">
            <w:pPr>
              <w:pStyle w:val="aa"/>
              <w:spacing w:after="0" w:line="240" w:lineRule="auto"/>
              <w:rPr>
                <w:rFonts w:ascii="Times New Roman" w:hAnsi="Times New Roman" w:cs="Times New Roman"/>
                <w:sz w:val="28"/>
                <w:szCs w:val="28"/>
              </w:rPr>
            </w:pPr>
          </w:p>
        </w:tc>
        <w:tc>
          <w:tcPr>
            <w:tcW w:w="4106" w:type="dxa"/>
            <w:gridSpan w:val="15"/>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013" w:type="dxa"/>
            <w:gridSpan w:val="9"/>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почтовый адрес:</w:t>
            </w:r>
          </w:p>
        </w:tc>
        <w:tc>
          <w:tcPr>
            <w:tcW w:w="3106" w:type="dxa"/>
            <w:gridSpan w:val="12"/>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телефон для связи:</w:t>
            </w:r>
          </w:p>
        </w:tc>
        <w:tc>
          <w:tcPr>
            <w:tcW w:w="2440" w:type="dxa"/>
            <w:gridSpan w:val="7"/>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адрес электронной почты (при наличии):</w:t>
            </w: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013" w:type="dxa"/>
            <w:gridSpan w:val="9"/>
          </w:tcPr>
          <w:p w:rsidR="007A795B" w:rsidRPr="007A795B" w:rsidRDefault="007A795B" w:rsidP="007A795B">
            <w:pPr>
              <w:pStyle w:val="aa"/>
              <w:spacing w:after="0" w:line="240" w:lineRule="auto"/>
              <w:rPr>
                <w:rFonts w:ascii="Times New Roman" w:hAnsi="Times New Roman" w:cs="Times New Roman"/>
                <w:sz w:val="28"/>
                <w:szCs w:val="28"/>
              </w:rPr>
            </w:pPr>
          </w:p>
        </w:tc>
        <w:tc>
          <w:tcPr>
            <w:tcW w:w="3106" w:type="dxa"/>
            <w:gridSpan w:val="12"/>
          </w:tcPr>
          <w:p w:rsidR="007A795B" w:rsidRPr="007A795B" w:rsidRDefault="007A795B" w:rsidP="007A795B">
            <w:pPr>
              <w:pStyle w:val="aa"/>
              <w:spacing w:after="0" w:line="240" w:lineRule="auto"/>
              <w:rPr>
                <w:rFonts w:ascii="Times New Roman" w:hAnsi="Times New Roman" w:cs="Times New Roman"/>
                <w:sz w:val="28"/>
                <w:szCs w:val="28"/>
              </w:rPr>
            </w:pPr>
          </w:p>
        </w:tc>
        <w:tc>
          <w:tcPr>
            <w:tcW w:w="2440" w:type="dxa"/>
            <w:gridSpan w:val="7"/>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692"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8867" w:type="dxa"/>
            <w:gridSpan w:val="27"/>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2735" w:type="dxa"/>
            <w:gridSpan w:val="5"/>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полное наименование:</w:t>
            </w:r>
          </w:p>
        </w:tc>
        <w:tc>
          <w:tcPr>
            <w:tcW w:w="6824" w:type="dxa"/>
            <w:gridSpan w:val="23"/>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1133" w:type="dxa"/>
            <w:gridSpan w:val="2"/>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ИНН</w:t>
            </w:r>
          </w:p>
        </w:tc>
        <w:tc>
          <w:tcPr>
            <w:tcW w:w="4320" w:type="dxa"/>
            <w:gridSpan w:val="11"/>
          </w:tcPr>
          <w:p w:rsidR="007A795B" w:rsidRPr="007A795B" w:rsidRDefault="007A795B" w:rsidP="007A795B">
            <w:pPr>
              <w:pStyle w:val="aa"/>
              <w:spacing w:after="0" w:line="240" w:lineRule="auto"/>
              <w:rPr>
                <w:rFonts w:ascii="Times New Roman" w:hAnsi="Times New Roman" w:cs="Times New Roman"/>
                <w:sz w:val="28"/>
                <w:szCs w:val="28"/>
              </w:rPr>
            </w:pPr>
          </w:p>
        </w:tc>
        <w:tc>
          <w:tcPr>
            <w:tcW w:w="1306" w:type="dxa"/>
            <w:gridSpan w:val="6"/>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КПП</w:t>
            </w:r>
          </w:p>
        </w:tc>
        <w:tc>
          <w:tcPr>
            <w:tcW w:w="2800" w:type="dxa"/>
            <w:gridSpan w:val="9"/>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013" w:type="dxa"/>
            <w:gridSpan w:val="9"/>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почтовый адрес:</w:t>
            </w:r>
          </w:p>
        </w:tc>
        <w:tc>
          <w:tcPr>
            <w:tcW w:w="3106" w:type="dxa"/>
            <w:gridSpan w:val="12"/>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телефон для связи:</w:t>
            </w:r>
          </w:p>
        </w:tc>
        <w:tc>
          <w:tcPr>
            <w:tcW w:w="2440" w:type="dxa"/>
            <w:gridSpan w:val="7"/>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адрес электронной почты (при наличии):</w:t>
            </w: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013" w:type="dxa"/>
            <w:gridSpan w:val="9"/>
          </w:tcPr>
          <w:p w:rsidR="007A795B" w:rsidRPr="007A795B" w:rsidRDefault="007A795B" w:rsidP="007A795B">
            <w:pPr>
              <w:pStyle w:val="aa"/>
              <w:spacing w:after="0" w:line="240" w:lineRule="auto"/>
              <w:rPr>
                <w:rFonts w:ascii="Times New Roman" w:hAnsi="Times New Roman" w:cs="Times New Roman"/>
                <w:sz w:val="28"/>
                <w:szCs w:val="28"/>
              </w:rPr>
            </w:pPr>
          </w:p>
        </w:tc>
        <w:tc>
          <w:tcPr>
            <w:tcW w:w="3106" w:type="dxa"/>
            <w:gridSpan w:val="12"/>
          </w:tcPr>
          <w:p w:rsidR="007A795B" w:rsidRPr="007A795B" w:rsidRDefault="007A795B" w:rsidP="007A795B">
            <w:pPr>
              <w:pStyle w:val="aa"/>
              <w:spacing w:after="0" w:line="240" w:lineRule="auto"/>
              <w:rPr>
                <w:rFonts w:ascii="Times New Roman" w:hAnsi="Times New Roman" w:cs="Times New Roman"/>
                <w:sz w:val="28"/>
                <w:szCs w:val="28"/>
              </w:rPr>
            </w:pPr>
          </w:p>
        </w:tc>
        <w:tc>
          <w:tcPr>
            <w:tcW w:w="2440" w:type="dxa"/>
            <w:gridSpan w:val="7"/>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8" w:type="dxa"/>
            <w:vMerge w:val="restart"/>
          </w:tcPr>
          <w:p w:rsidR="007A795B" w:rsidRPr="007A795B" w:rsidRDefault="007A795B" w:rsidP="007A795B">
            <w:pPr>
              <w:pStyle w:val="aa"/>
              <w:spacing w:after="0" w:line="240" w:lineRule="auto"/>
              <w:rPr>
                <w:rFonts w:ascii="Times New Roman" w:hAnsi="Times New Roman" w:cs="Times New Roman"/>
                <w:sz w:val="28"/>
                <w:szCs w:val="28"/>
              </w:rPr>
            </w:pPr>
          </w:p>
        </w:tc>
        <w:tc>
          <w:tcPr>
            <w:tcW w:w="692"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8867" w:type="dxa"/>
            <w:gridSpan w:val="27"/>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Вещное право на объект адресации</w:t>
            </w: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692"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441"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8426" w:type="dxa"/>
            <w:gridSpan w:val="26"/>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право собственности</w:t>
            </w: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692"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441"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8426" w:type="dxa"/>
            <w:gridSpan w:val="26"/>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право хозяйственного ведения имуществом на объект адресации</w:t>
            </w: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692"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441"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8426" w:type="dxa"/>
            <w:gridSpan w:val="26"/>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право оперативного управления имуществом на объект адресации</w:t>
            </w: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692"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441"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8426" w:type="dxa"/>
            <w:gridSpan w:val="26"/>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право пожизненно наследуемого владения земельным участком</w:t>
            </w: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692"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441"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8426" w:type="dxa"/>
            <w:gridSpan w:val="26"/>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право постоянного (бессрочного) пользования земельным участком</w:t>
            </w:r>
          </w:p>
        </w:tc>
      </w:tr>
      <w:tr w:rsidR="007A795B" w:rsidRPr="007A795B" w:rsidTr="00B5533F">
        <w:tc>
          <w:tcPr>
            <w:tcW w:w="568" w:type="dxa"/>
            <w:vMerge w:val="restart"/>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5</w:t>
            </w:r>
          </w:p>
        </w:tc>
        <w:tc>
          <w:tcPr>
            <w:tcW w:w="9559" w:type="dxa"/>
            <w:gridSpan w:val="28"/>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Способ получения документов (в том числе решения об аннулировании адреса, оригиналов ранее представленных документов, решения об отказе аннулирования адреса):</w:t>
            </w: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692"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4041" w:type="dxa"/>
            <w:gridSpan w:val="10"/>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Лично</w:t>
            </w:r>
          </w:p>
        </w:tc>
        <w:tc>
          <w:tcPr>
            <w:tcW w:w="720" w:type="dxa"/>
            <w:gridSpan w:val="2"/>
          </w:tcPr>
          <w:p w:rsidR="007A795B" w:rsidRPr="007A795B" w:rsidRDefault="007A795B" w:rsidP="007A795B">
            <w:pPr>
              <w:pStyle w:val="aa"/>
              <w:spacing w:after="0" w:line="240" w:lineRule="auto"/>
              <w:rPr>
                <w:rFonts w:ascii="Times New Roman" w:hAnsi="Times New Roman" w:cs="Times New Roman"/>
                <w:sz w:val="28"/>
                <w:szCs w:val="28"/>
              </w:rPr>
            </w:pPr>
          </w:p>
        </w:tc>
        <w:tc>
          <w:tcPr>
            <w:tcW w:w="4106" w:type="dxa"/>
            <w:gridSpan w:val="15"/>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В многофункциональном центре</w:t>
            </w:r>
          </w:p>
        </w:tc>
      </w:tr>
      <w:tr w:rsidR="007A795B" w:rsidRPr="007A795B" w:rsidTr="00B5533F">
        <w:tc>
          <w:tcPr>
            <w:tcW w:w="7433" w:type="dxa"/>
            <w:gridSpan w:val="21"/>
          </w:tcPr>
          <w:p w:rsidR="007A795B" w:rsidRPr="007A795B" w:rsidRDefault="007A795B" w:rsidP="007A795B">
            <w:pPr>
              <w:pStyle w:val="aa"/>
              <w:spacing w:after="0" w:line="240" w:lineRule="auto"/>
              <w:rPr>
                <w:rFonts w:ascii="Times New Roman" w:hAnsi="Times New Roman" w:cs="Times New Roman"/>
                <w:sz w:val="28"/>
                <w:szCs w:val="28"/>
              </w:rPr>
            </w:pPr>
          </w:p>
        </w:tc>
        <w:tc>
          <w:tcPr>
            <w:tcW w:w="1560" w:type="dxa"/>
            <w:gridSpan w:val="7"/>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Лист № ____</w:t>
            </w:r>
          </w:p>
        </w:tc>
        <w:tc>
          <w:tcPr>
            <w:tcW w:w="1134" w:type="dxa"/>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Всего листов ______</w:t>
            </w:r>
          </w:p>
        </w:tc>
      </w:tr>
      <w:tr w:rsidR="007A795B" w:rsidRPr="007A795B" w:rsidTr="00B5533F">
        <w:tc>
          <w:tcPr>
            <w:tcW w:w="568" w:type="dxa"/>
            <w:vMerge w:val="restart"/>
          </w:tcPr>
          <w:p w:rsidR="007A795B" w:rsidRPr="007A795B" w:rsidRDefault="007A795B" w:rsidP="007A795B">
            <w:pPr>
              <w:pStyle w:val="aa"/>
              <w:spacing w:after="0" w:line="240" w:lineRule="auto"/>
              <w:rPr>
                <w:rFonts w:ascii="Times New Roman" w:hAnsi="Times New Roman" w:cs="Times New Roman"/>
                <w:sz w:val="28"/>
                <w:szCs w:val="28"/>
              </w:rPr>
            </w:pPr>
          </w:p>
        </w:tc>
        <w:tc>
          <w:tcPr>
            <w:tcW w:w="692"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4041" w:type="dxa"/>
            <w:gridSpan w:val="10"/>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Почтовым отправлением по адресу:</w:t>
            </w:r>
          </w:p>
        </w:tc>
        <w:tc>
          <w:tcPr>
            <w:tcW w:w="4826" w:type="dxa"/>
            <w:gridSpan w:val="17"/>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692"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8867" w:type="dxa"/>
            <w:gridSpan w:val="27"/>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692"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8867" w:type="dxa"/>
            <w:gridSpan w:val="27"/>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В личном кабинете федеральной информационной адресной системы</w:t>
            </w: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692"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4041" w:type="dxa"/>
            <w:gridSpan w:val="10"/>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На адрес электронной почты (для сообщения о получении заявления и документов)</w:t>
            </w:r>
          </w:p>
        </w:tc>
        <w:tc>
          <w:tcPr>
            <w:tcW w:w="4826" w:type="dxa"/>
            <w:gridSpan w:val="17"/>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8" w:type="dxa"/>
            <w:vMerge w:val="restart"/>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6</w:t>
            </w:r>
          </w:p>
        </w:tc>
        <w:tc>
          <w:tcPr>
            <w:tcW w:w="9559" w:type="dxa"/>
            <w:gridSpan w:val="28"/>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Расписку в получении документов прошу:</w:t>
            </w: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692"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2493" w:type="dxa"/>
            <w:gridSpan w:val="6"/>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Выдать лично</w:t>
            </w:r>
          </w:p>
        </w:tc>
        <w:tc>
          <w:tcPr>
            <w:tcW w:w="6374" w:type="dxa"/>
            <w:gridSpan w:val="21"/>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Расписка получена:__________________________________________________</w:t>
            </w:r>
          </w:p>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(подпись заявителя)</w:t>
            </w: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692"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4041" w:type="dxa"/>
            <w:gridSpan w:val="10"/>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Направить почтовым отправлением по адресу:</w:t>
            </w:r>
          </w:p>
        </w:tc>
        <w:tc>
          <w:tcPr>
            <w:tcW w:w="4826" w:type="dxa"/>
            <w:gridSpan w:val="17"/>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692"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4041" w:type="dxa"/>
            <w:gridSpan w:val="10"/>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Не направлять</w:t>
            </w:r>
          </w:p>
        </w:tc>
        <w:tc>
          <w:tcPr>
            <w:tcW w:w="4826" w:type="dxa"/>
            <w:gridSpan w:val="17"/>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8" w:type="dxa"/>
            <w:vMerge w:val="restart"/>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7</w:t>
            </w:r>
          </w:p>
        </w:tc>
        <w:tc>
          <w:tcPr>
            <w:tcW w:w="9559" w:type="dxa"/>
            <w:gridSpan w:val="28"/>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Заявитель:</w:t>
            </w: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692"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8867" w:type="dxa"/>
            <w:gridSpan w:val="27"/>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692"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8867" w:type="dxa"/>
            <w:gridSpan w:val="27"/>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Представитель собственника объекта адресации или лица, обладающего иным вещным правом на объект адресации</w:t>
            </w: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692" w:type="dxa"/>
            <w:vMerge w:val="restart"/>
          </w:tcPr>
          <w:p w:rsidR="007A795B" w:rsidRPr="007A795B" w:rsidRDefault="007A795B" w:rsidP="007A795B">
            <w:pPr>
              <w:pStyle w:val="aa"/>
              <w:spacing w:after="0" w:line="240" w:lineRule="auto"/>
              <w:rPr>
                <w:rFonts w:ascii="Times New Roman" w:hAnsi="Times New Roman" w:cs="Times New Roman"/>
                <w:sz w:val="28"/>
                <w:szCs w:val="28"/>
              </w:rPr>
            </w:pPr>
          </w:p>
        </w:tc>
        <w:tc>
          <w:tcPr>
            <w:tcW w:w="441"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8426" w:type="dxa"/>
            <w:gridSpan w:val="26"/>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физическое лицо:</w:t>
            </w: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692"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41" w:type="dxa"/>
            <w:vMerge w:val="restart"/>
          </w:tcPr>
          <w:p w:rsidR="007A795B" w:rsidRPr="007A795B" w:rsidRDefault="007A795B" w:rsidP="007A795B">
            <w:pPr>
              <w:pStyle w:val="aa"/>
              <w:spacing w:after="0" w:line="240" w:lineRule="auto"/>
              <w:rPr>
                <w:rFonts w:ascii="Times New Roman" w:hAnsi="Times New Roman" w:cs="Times New Roman"/>
                <w:sz w:val="28"/>
                <w:szCs w:val="28"/>
              </w:rPr>
            </w:pPr>
          </w:p>
        </w:tc>
        <w:tc>
          <w:tcPr>
            <w:tcW w:w="2458" w:type="dxa"/>
            <w:gridSpan w:val="6"/>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фамилия:</w:t>
            </w:r>
          </w:p>
        </w:tc>
        <w:tc>
          <w:tcPr>
            <w:tcW w:w="2417" w:type="dxa"/>
            <w:gridSpan w:val="7"/>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имя (полностью):</w:t>
            </w:r>
          </w:p>
        </w:tc>
        <w:tc>
          <w:tcPr>
            <w:tcW w:w="2275" w:type="dxa"/>
            <w:gridSpan w:val="11"/>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отчество (полностью):</w:t>
            </w:r>
          </w:p>
        </w:tc>
        <w:tc>
          <w:tcPr>
            <w:tcW w:w="1276" w:type="dxa"/>
            <w:gridSpan w:val="2"/>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ИНН (при наличии):</w:t>
            </w: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692"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41"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2458" w:type="dxa"/>
            <w:gridSpan w:val="6"/>
          </w:tcPr>
          <w:p w:rsidR="007A795B" w:rsidRPr="007A795B" w:rsidRDefault="007A795B" w:rsidP="007A795B">
            <w:pPr>
              <w:pStyle w:val="aa"/>
              <w:spacing w:after="0" w:line="240" w:lineRule="auto"/>
              <w:rPr>
                <w:rFonts w:ascii="Times New Roman" w:hAnsi="Times New Roman" w:cs="Times New Roman"/>
                <w:sz w:val="28"/>
                <w:szCs w:val="28"/>
              </w:rPr>
            </w:pPr>
          </w:p>
        </w:tc>
        <w:tc>
          <w:tcPr>
            <w:tcW w:w="2417" w:type="dxa"/>
            <w:gridSpan w:val="7"/>
          </w:tcPr>
          <w:p w:rsidR="007A795B" w:rsidRPr="007A795B" w:rsidRDefault="007A795B" w:rsidP="007A795B">
            <w:pPr>
              <w:pStyle w:val="aa"/>
              <w:spacing w:after="0" w:line="240" w:lineRule="auto"/>
              <w:rPr>
                <w:rFonts w:ascii="Times New Roman" w:hAnsi="Times New Roman" w:cs="Times New Roman"/>
                <w:sz w:val="28"/>
                <w:szCs w:val="28"/>
              </w:rPr>
            </w:pPr>
          </w:p>
        </w:tc>
        <w:tc>
          <w:tcPr>
            <w:tcW w:w="2275" w:type="dxa"/>
            <w:gridSpan w:val="11"/>
          </w:tcPr>
          <w:p w:rsidR="007A795B" w:rsidRPr="007A795B" w:rsidRDefault="007A795B" w:rsidP="007A795B">
            <w:pPr>
              <w:pStyle w:val="aa"/>
              <w:spacing w:after="0" w:line="240" w:lineRule="auto"/>
              <w:rPr>
                <w:rFonts w:ascii="Times New Roman" w:hAnsi="Times New Roman" w:cs="Times New Roman"/>
                <w:sz w:val="28"/>
                <w:szCs w:val="28"/>
              </w:rPr>
            </w:pPr>
          </w:p>
        </w:tc>
        <w:tc>
          <w:tcPr>
            <w:tcW w:w="1276" w:type="dxa"/>
            <w:gridSpan w:val="2"/>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692"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41"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2458" w:type="dxa"/>
            <w:gridSpan w:val="6"/>
            <w:vMerge w:val="restart"/>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документ, удостоверяющий личность:</w:t>
            </w:r>
          </w:p>
        </w:tc>
        <w:tc>
          <w:tcPr>
            <w:tcW w:w="2417" w:type="dxa"/>
            <w:gridSpan w:val="7"/>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вид:</w:t>
            </w:r>
          </w:p>
        </w:tc>
        <w:tc>
          <w:tcPr>
            <w:tcW w:w="2275" w:type="dxa"/>
            <w:gridSpan w:val="11"/>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серия:</w:t>
            </w:r>
          </w:p>
        </w:tc>
        <w:tc>
          <w:tcPr>
            <w:tcW w:w="1276" w:type="dxa"/>
            <w:gridSpan w:val="2"/>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номер:</w:t>
            </w: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692"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41"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2458" w:type="dxa"/>
            <w:gridSpan w:val="6"/>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2417" w:type="dxa"/>
            <w:gridSpan w:val="7"/>
          </w:tcPr>
          <w:p w:rsidR="007A795B" w:rsidRPr="007A795B" w:rsidRDefault="007A795B" w:rsidP="007A795B">
            <w:pPr>
              <w:pStyle w:val="aa"/>
              <w:spacing w:after="0" w:line="240" w:lineRule="auto"/>
              <w:rPr>
                <w:rFonts w:ascii="Times New Roman" w:hAnsi="Times New Roman" w:cs="Times New Roman"/>
                <w:sz w:val="28"/>
                <w:szCs w:val="28"/>
              </w:rPr>
            </w:pPr>
          </w:p>
        </w:tc>
        <w:tc>
          <w:tcPr>
            <w:tcW w:w="2275" w:type="dxa"/>
            <w:gridSpan w:val="11"/>
          </w:tcPr>
          <w:p w:rsidR="007A795B" w:rsidRPr="007A795B" w:rsidRDefault="007A795B" w:rsidP="007A795B">
            <w:pPr>
              <w:pStyle w:val="aa"/>
              <w:spacing w:after="0" w:line="240" w:lineRule="auto"/>
              <w:rPr>
                <w:rFonts w:ascii="Times New Roman" w:hAnsi="Times New Roman" w:cs="Times New Roman"/>
                <w:sz w:val="28"/>
                <w:szCs w:val="28"/>
              </w:rPr>
            </w:pPr>
          </w:p>
        </w:tc>
        <w:tc>
          <w:tcPr>
            <w:tcW w:w="1276" w:type="dxa"/>
            <w:gridSpan w:val="2"/>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692"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41"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2458" w:type="dxa"/>
            <w:gridSpan w:val="6"/>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2417" w:type="dxa"/>
            <w:gridSpan w:val="7"/>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дата выдачи:</w:t>
            </w:r>
          </w:p>
        </w:tc>
        <w:tc>
          <w:tcPr>
            <w:tcW w:w="3551" w:type="dxa"/>
            <w:gridSpan w:val="13"/>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кем выдан:</w:t>
            </w: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692"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41"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2458" w:type="dxa"/>
            <w:gridSpan w:val="6"/>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2417" w:type="dxa"/>
            <w:gridSpan w:val="7"/>
          </w:tcPr>
          <w:p w:rsidR="007A795B" w:rsidRPr="007A795B" w:rsidRDefault="007A795B" w:rsidP="007A795B">
            <w:pPr>
              <w:pStyle w:val="aa"/>
              <w:spacing w:after="0" w:line="240" w:lineRule="auto"/>
              <w:rPr>
                <w:rFonts w:ascii="Times New Roman" w:hAnsi="Times New Roman" w:cs="Times New Roman"/>
                <w:sz w:val="28"/>
                <w:szCs w:val="28"/>
              </w:rPr>
            </w:pPr>
          </w:p>
        </w:tc>
        <w:tc>
          <w:tcPr>
            <w:tcW w:w="3551" w:type="dxa"/>
            <w:gridSpan w:val="13"/>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692"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41"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600" w:type="dxa"/>
            <w:gridSpan w:val="9"/>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почтовый адрес:</w:t>
            </w:r>
          </w:p>
        </w:tc>
        <w:tc>
          <w:tcPr>
            <w:tcW w:w="2386" w:type="dxa"/>
            <w:gridSpan w:val="10"/>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телефон для связи:</w:t>
            </w:r>
          </w:p>
        </w:tc>
        <w:tc>
          <w:tcPr>
            <w:tcW w:w="2440" w:type="dxa"/>
            <w:gridSpan w:val="7"/>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адрес электронной почты (при наличии):</w:t>
            </w: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692"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41"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600" w:type="dxa"/>
            <w:gridSpan w:val="9"/>
          </w:tcPr>
          <w:p w:rsidR="007A795B" w:rsidRPr="007A795B" w:rsidRDefault="007A795B" w:rsidP="007A795B">
            <w:pPr>
              <w:pStyle w:val="aa"/>
              <w:spacing w:after="0" w:line="240" w:lineRule="auto"/>
              <w:rPr>
                <w:rFonts w:ascii="Times New Roman" w:hAnsi="Times New Roman" w:cs="Times New Roman"/>
                <w:sz w:val="28"/>
                <w:szCs w:val="28"/>
              </w:rPr>
            </w:pPr>
          </w:p>
        </w:tc>
        <w:tc>
          <w:tcPr>
            <w:tcW w:w="2386" w:type="dxa"/>
            <w:gridSpan w:val="10"/>
          </w:tcPr>
          <w:p w:rsidR="007A795B" w:rsidRPr="007A795B" w:rsidRDefault="007A795B" w:rsidP="007A795B">
            <w:pPr>
              <w:pStyle w:val="aa"/>
              <w:spacing w:after="0" w:line="240" w:lineRule="auto"/>
              <w:rPr>
                <w:rFonts w:ascii="Times New Roman" w:hAnsi="Times New Roman" w:cs="Times New Roman"/>
                <w:sz w:val="28"/>
                <w:szCs w:val="28"/>
              </w:rPr>
            </w:pPr>
          </w:p>
        </w:tc>
        <w:tc>
          <w:tcPr>
            <w:tcW w:w="2440" w:type="dxa"/>
            <w:gridSpan w:val="7"/>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692"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41"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8426" w:type="dxa"/>
            <w:gridSpan w:val="26"/>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692"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41"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8426" w:type="dxa"/>
            <w:gridSpan w:val="26"/>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692"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41"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8426" w:type="dxa"/>
            <w:gridSpan w:val="26"/>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692"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41" w:type="dxa"/>
            <w:vMerge w:val="restart"/>
          </w:tcPr>
          <w:p w:rsidR="007A795B" w:rsidRPr="007A795B" w:rsidRDefault="007A795B" w:rsidP="007A795B">
            <w:pPr>
              <w:pStyle w:val="aa"/>
              <w:spacing w:after="0" w:line="240" w:lineRule="auto"/>
              <w:rPr>
                <w:rFonts w:ascii="Times New Roman" w:hAnsi="Times New Roman" w:cs="Times New Roman"/>
                <w:sz w:val="28"/>
                <w:szCs w:val="28"/>
              </w:rPr>
            </w:pPr>
          </w:p>
        </w:tc>
        <w:tc>
          <w:tcPr>
            <w:tcW w:w="2880" w:type="dxa"/>
            <w:gridSpan w:val="7"/>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полное наименование:</w:t>
            </w:r>
          </w:p>
        </w:tc>
        <w:tc>
          <w:tcPr>
            <w:tcW w:w="5546" w:type="dxa"/>
            <w:gridSpan w:val="19"/>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692"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41"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762" w:type="dxa"/>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КПП:</w:t>
            </w:r>
          </w:p>
        </w:tc>
        <w:tc>
          <w:tcPr>
            <w:tcW w:w="4113" w:type="dxa"/>
            <w:gridSpan w:val="12"/>
          </w:tcPr>
          <w:p w:rsidR="007A795B" w:rsidRPr="007A795B" w:rsidRDefault="007A795B" w:rsidP="007A795B">
            <w:pPr>
              <w:pStyle w:val="aa"/>
              <w:spacing w:after="0" w:line="240" w:lineRule="auto"/>
              <w:rPr>
                <w:rFonts w:ascii="Times New Roman" w:hAnsi="Times New Roman" w:cs="Times New Roman"/>
                <w:sz w:val="28"/>
                <w:szCs w:val="28"/>
              </w:rPr>
            </w:pPr>
          </w:p>
        </w:tc>
        <w:tc>
          <w:tcPr>
            <w:tcW w:w="1111" w:type="dxa"/>
            <w:gridSpan w:val="6"/>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ИНН:</w:t>
            </w:r>
          </w:p>
        </w:tc>
        <w:tc>
          <w:tcPr>
            <w:tcW w:w="2440" w:type="dxa"/>
            <w:gridSpan w:val="7"/>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692"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41"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600" w:type="dxa"/>
            <w:gridSpan w:val="9"/>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почтовый адрес:</w:t>
            </w:r>
          </w:p>
        </w:tc>
        <w:tc>
          <w:tcPr>
            <w:tcW w:w="2386" w:type="dxa"/>
            <w:gridSpan w:val="10"/>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телефон для связи:</w:t>
            </w:r>
          </w:p>
        </w:tc>
        <w:tc>
          <w:tcPr>
            <w:tcW w:w="2440" w:type="dxa"/>
            <w:gridSpan w:val="7"/>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адрес электронной почты (при наличии):</w:t>
            </w: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692"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41"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600" w:type="dxa"/>
            <w:gridSpan w:val="9"/>
          </w:tcPr>
          <w:p w:rsidR="007A795B" w:rsidRPr="007A795B" w:rsidRDefault="007A795B" w:rsidP="007A795B">
            <w:pPr>
              <w:pStyle w:val="aa"/>
              <w:spacing w:after="0" w:line="240" w:lineRule="auto"/>
              <w:rPr>
                <w:rFonts w:ascii="Times New Roman" w:hAnsi="Times New Roman" w:cs="Times New Roman"/>
                <w:sz w:val="28"/>
                <w:szCs w:val="28"/>
              </w:rPr>
            </w:pPr>
          </w:p>
        </w:tc>
        <w:tc>
          <w:tcPr>
            <w:tcW w:w="2386" w:type="dxa"/>
            <w:gridSpan w:val="10"/>
          </w:tcPr>
          <w:p w:rsidR="007A795B" w:rsidRPr="007A795B" w:rsidRDefault="007A795B" w:rsidP="007A795B">
            <w:pPr>
              <w:pStyle w:val="aa"/>
              <w:spacing w:after="0" w:line="240" w:lineRule="auto"/>
              <w:rPr>
                <w:rFonts w:ascii="Times New Roman" w:hAnsi="Times New Roman" w:cs="Times New Roman"/>
                <w:sz w:val="28"/>
                <w:szCs w:val="28"/>
              </w:rPr>
            </w:pPr>
          </w:p>
        </w:tc>
        <w:tc>
          <w:tcPr>
            <w:tcW w:w="2440" w:type="dxa"/>
            <w:gridSpan w:val="7"/>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692"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41"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8426" w:type="dxa"/>
            <w:gridSpan w:val="26"/>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7A795B" w:rsidRPr="007A795B" w:rsidTr="00B5533F">
        <w:tc>
          <w:tcPr>
            <w:tcW w:w="7292" w:type="dxa"/>
            <w:gridSpan w:val="19"/>
          </w:tcPr>
          <w:p w:rsidR="007A795B" w:rsidRPr="007A795B" w:rsidRDefault="007A795B" w:rsidP="007A795B">
            <w:pPr>
              <w:pStyle w:val="aa"/>
              <w:spacing w:after="0" w:line="240" w:lineRule="auto"/>
              <w:rPr>
                <w:rFonts w:ascii="Times New Roman" w:hAnsi="Times New Roman" w:cs="Times New Roman"/>
                <w:sz w:val="28"/>
                <w:szCs w:val="28"/>
              </w:rPr>
            </w:pPr>
          </w:p>
        </w:tc>
        <w:tc>
          <w:tcPr>
            <w:tcW w:w="1417" w:type="dxa"/>
            <w:gridSpan w:val="7"/>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Лист № ___</w:t>
            </w:r>
          </w:p>
        </w:tc>
        <w:tc>
          <w:tcPr>
            <w:tcW w:w="1418" w:type="dxa"/>
            <w:gridSpan w:val="3"/>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Всего листов ______</w:t>
            </w:r>
          </w:p>
        </w:tc>
      </w:tr>
      <w:tr w:rsidR="007A795B" w:rsidRPr="007A795B" w:rsidTr="00B5533F">
        <w:tc>
          <w:tcPr>
            <w:tcW w:w="568"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692"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441"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8426" w:type="dxa"/>
            <w:gridSpan w:val="26"/>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8" w:type="dxa"/>
            <w:vMerge w:val="restart"/>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8</w:t>
            </w:r>
          </w:p>
        </w:tc>
        <w:tc>
          <w:tcPr>
            <w:tcW w:w="9559" w:type="dxa"/>
            <w:gridSpan w:val="28"/>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Документы, прилагаемые к заявлению:</w:t>
            </w: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9559" w:type="dxa"/>
            <w:gridSpan w:val="28"/>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9559" w:type="dxa"/>
            <w:gridSpan w:val="28"/>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9559" w:type="dxa"/>
            <w:gridSpan w:val="28"/>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9559" w:type="dxa"/>
            <w:gridSpan w:val="28"/>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9559" w:type="dxa"/>
            <w:gridSpan w:val="28"/>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9559" w:type="dxa"/>
            <w:gridSpan w:val="28"/>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5453" w:type="dxa"/>
            <w:gridSpan w:val="13"/>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Оригинал в количестве ____ экз., на ____ л.</w:t>
            </w:r>
          </w:p>
        </w:tc>
        <w:tc>
          <w:tcPr>
            <w:tcW w:w="4106" w:type="dxa"/>
            <w:gridSpan w:val="15"/>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Копия в количестве _________ экз., на ______ л.</w:t>
            </w:r>
          </w:p>
        </w:tc>
      </w:tr>
      <w:tr w:rsidR="007A795B" w:rsidRPr="007A795B" w:rsidTr="00B5533F">
        <w:tc>
          <w:tcPr>
            <w:tcW w:w="568" w:type="dxa"/>
            <w:vMerge w:val="restart"/>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lastRenderedPageBreak/>
              <w:t>9</w:t>
            </w:r>
          </w:p>
        </w:tc>
        <w:tc>
          <w:tcPr>
            <w:tcW w:w="9559" w:type="dxa"/>
            <w:gridSpan w:val="28"/>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Примечание:</w:t>
            </w: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9559" w:type="dxa"/>
            <w:gridSpan w:val="28"/>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9559" w:type="dxa"/>
            <w:gridSpan w:val="28"/>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9559" w:type="dxa"/>
            <w:gridSpan w:val="28"/>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8" w:type="dxa"/>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10</w:t>
            </w:r>
          </w:p>
        </w:tc>
        <w:tc>
          <w:tcPr>
            <w:tcW w:w="9559" w:type="dxa"/>
            <w:gridSpan w:val="28"/>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муниципальной услуги</w:t>
            </w:r>
          </w:p>
        </w:tc>
      </w:tr>
      <w:tr w:rsidR="007A795B" w:rsidRPr="007A795B" w:rsidTr="00B5533F">
        <w:tc>
          <w:tcPr>
            <w:tcW w:w="568" w:type="dxa"/>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11</w:t>
            </w:r>
          </w:p>
        </w:tc>
        <w:tc>
          <w:tcPr>
            <w:tcW w:w="9559" w:type="dxa"/>
            <w:gridSpan w:val="28"/>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Настоящим также подтверждаю, что:</w:t>
            </w:r>
          </w:p>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сведения, указанные в настоящем заявлении, на дату представления заявления достоверны;</w:t>
            </w:r>
          </w:p>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A795B" w:rsidRPr="007A795B" w:rsidTr="00B5533F">
        <w:tc>
          <w:tcPr>
            <w:tcW w:w="568" w:type="dxa"/>
            <w:vMerge w:val="restart"/>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12</w:t>
            </w:r>
          </w:p>
        </w:tc>
        <w:tc>
          <w:tcPr>
            <w:tcW w:w="6368" w:type="dxa"/>
            <w:gridSpan w:val="17"/>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Подпись</w:t>
            </w:r>
          </w:p>
        </w:tc>
        <w:tc>
          <w:tcPr>
            <w:tcW w:w="3191" w:type="dxa"/>
            <w:gridSpan w:val="11"/>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Дата</w:t>
            </w: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2735" w:type="dxa"/>
            <w:gridSpan w:val="5"/>
            <w:tcBorders>
              <w:right w:val="nil"/>
            </w:tcBorders>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___________________</w:t>
            </w:r>
          </w:p>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(подпись)</w:t>
            </w:r>
          </w:p>
        </w:tc>
        <w:tc>
          <w:tcPr>
            <w:tcW w:w="3633" w:type="dxa"/>
            <w:gridSpan w:val="12"/>
            <w:tcBorders>
              <w:left w:val="nil"/>
            </w:tcBorders>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___________________________</w:t>
            </w:r>
          </w:p>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(инициалы, фамилия)</w:t>
            </w:r>
          </w:p>
        </w:tc>
        <w:tc>
          <w:tcPr>
            <w:tcW w:w="3191" w:type="dxa"/>
            <w:gridSpan w:val="11"/>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«___» ___________ ______ г.</w:t>
            </w:r>
          </w:p>
        </w:tc>
      </w:tr>
      <w:tr w:rsidR="007A795B" w:rsidRPr="007A795B" w:rsidTr="00B5533F">
        <w:tc>
          <w:tcPr>
            <w:tcW w:w="568" w:type="dxa"/>
            <w:vMerge w:val="restart"/>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13</w:t>
            </w:r>
          </w:p>
        </w:tc>
        <w:tc>
          <w:tcPr>
            <w:tcW w:w="9559" w:type="dxa"/>
            <w:gridSpan w:val="28"/>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Отметка специалиста, принявшего заявление и приложенные к нему документы:</w:t>
            </w: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9559" w:type="dxa"/>
            <w:gridSpan w:val="28"/>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9559" w:type="dxa"/>
            <w:gridSpan w:val="28"/>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8"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9559" w:type="dxa"/>
            <w:gridSpan w:val="28"/>
          </w:tcPr>
          <w:p w:rsidR="007A795B" w:rsidRPr="007A795B" w:rsidRDefault="007A795B" w:rsidP="007A795B">
            <w:pPr>
              <w:pStyle w:val="aa"/>
              <w:spacing w:after="0" w:line="240" w:lineRule="auto"/>
              <w:rPr>
                <w:rFonts w:ascii="Times New Roman" w:hAnsi="Times New Roman" w:cs="Times New Roman"/>
                <w:sz w:val="28"/>
                <w:szCs w:val="28"/>
              </w:rPr>
            </w:pPr>
          </w:p>
        </w:tc>
      </w:tr>
    </w:tbl>
    <w:p w:rsidR="007A795B" w:rsidRPr="007A795B" w:rsidRDefault="007A795B" w:rsidP="007A795B">
      <w:pPr>
        <w:pStyle w:val="aa"/>
        <w:spacing w:after="0" w:line="240" w:lineRule="auto"/>
        <w:rPr>
          <w:rFonts w:ascii="Times New Roman" w:hAnsi="Times New Roman" w:cs="Times New Roman"/>
          <w:sz w:val="28"/>
          <w:szCs w:val="28"/>
        </w:rPr>
      </w:pPr>
    </w:p>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Примечание.</w:t>
      </w:r>
    </w:p>
    <w:p w:rsidR="007A795B" w:rsidRPr="007A795B" w:rsidRDefault="007A795B" w:rsidP="007A795B">
      <w:pPr>
        <w:pStyle w:val="aa"/>
        <w:spacing w:after="0" w:line="240" w:lineRule="auto"/>
        <w:jc w:val="both"/>
        <w:rPr>
          <w:rFonts w:ascii="Times New Roman" w:hAnsi="Times New Roman" w:cs="Times New Roman"/>
          <w:sz w:val="28"/>
          <w:szCs w:val="28"/>
        </w:rPr>
      </w:pPr>
      <w:r w:rsidRPr="007A795B">
        <w:rPr>
          <w:rFonts w:ascii="Times New Roman" w:hAnsi="Times New Roman" w:cs="Times New Roman"/>
          <w:sz w:val="28"/>
          <w:szCs w:val="28"/>
        </w:rPr>
        <w:t>Заявление об аннулировании адреса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A795B" w:rsidRPr="007A795B" w:rsidRDefault="007A795B" w:rsidP="007A795B">
      <w:pPr>
        <w:pStyle w:val="aa"/>
        <w:spacing w:after="0" w:line="240" w:lineRule="auto"/>
        <w:jc w:val="both"/>
        <w:rPr>
          <w:rFonts w:ascii="Times New Roman" w:hAnsi="Times New Roman" w:cs="Times New Roman"/>
          <w:sz w:val="28"/>
          <w:szCs w:val="28"/>
        </w:rPr>
      </w:pPr>
      <w:r w:rsidRPr="007A795B">
        <w:rPr>
          <w:rFonts w:ascii="Times New Roman" w:hAnsi="Times New Roman" w:cs="Times New Roman"/>
          <w:sz w:val="28"/>
          <w:szCs w:val="28"/>
        </w:rPr>
        <w:lastRenderedPageBreak/>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A795B" w:rsidRPr="007A795B" w:rsidRDefault="007A795B" w:rsidP="007A795B">
      <w:pPr>
        <w:pStyle w:val="aa"/>
        <w:spacing w:after="0" w:line="240" w:lineRule="auto"/>
        <w:jc w:val="both"/>
        <w:rPr>
          <w:rFonts w:ascii="Times New Roman" w:hAnsi="Times New Roman" w:cs="Times New Roman"/>
          <w:sz w:val="28"/>
          <w:szCs w:val="28"/>
        </w:rPr>
      </w:pPr>
      <w:r w:rsidRPr="007A795B">
        <w:rPr>
          <w:rFonts w:ascii="Times New Roman" w:hAnsi="Times New Roman" w:cs="Times New Roman"/>
          <w:sz w:val="28"/>
          <w:szCs w:val="28"/>
        </w:rPr>
        <w:t>При оформлении заявления на бумажном носителе заявителем или по его просьбе специалистом уполномоченного органа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7A795B" w:rsidRPr="007A795B" w:rsidRDefault="007A795B" w:rsidP="007A795B">
      <w:pPr>
        <w:pStyle w:val="aa"/>
        <w:spacing w:after="0" w:line="240" w:lineRule="auto"/>
        <w:jc w:val="both"/>
        <w:rPr>
          <w:rFonts w:ascii="Times New Roman" w:hAnsi="Times New Roman" w:cs="Times New Roman"/>
          <w:sz w:val="28"/>
          <w:szCs w:val="28"/>
        </w:rPr>
      </w:pPr>
    </w:p>
    <w:p w:rsidR="007A795B" w:rsidRPr="007A795B" w:rsidRDefault="007A795B" w:rsidP="007A795B">
      <w:pPr>
        <w:pStyle w:val="aa"/>
        <w:spacing w:after="0" w:line="240" w:lineRule="auto"/>
        <w:jc w:val="both"/>
        <w:rPr>
          <w:rFonts w:ascii="Times New Roman" w:hAnsi="Times New Roman" w:cs="Times New Roman"/>
          <w:sz w:val="28"/>
          <w:szCs w:val="28"/>
        </w:rPr>
      </w:pPr>
    </w:p>
    <w:p w:rsidR="007A795B" w:rsidRPr="007A795B" w:rsidRDefault="007A795B" w:rsidP="007A795B">
      <w:pPr>
        <w:pStyle w:val="aa"/>
        <w:spacing w:after="0" w:line="240" w:lineRule="auto"/>
        <w:jc w:val="both"/>
        <w:rPr>
          <w:rFonts w:ascii="Times New Roman" w:hAnsi="Times New Roman" w:cs="Times New Roman"/>
          <w:sz w:val="28"/>
          <w:szCs w:val="28"/>
        </w:rPr>
      </w:pPr>
    </w:p>
    <w:p w:rsidR="007A795B" w:rsidRPr="007A795B" w:rsidRDefault="007A795B" w:rsidP="007A795B">
      <w:pPr>
        <w:pStyle w:val="aa"/>
        <w:spacing w:after="0" w:line="240" w:lineRule="auto"/>
        <w:rPr>
          <w:rFonts w:ascii="Times New Roman" w:hAnsi="Times New Roman" w:cs="Times New Roman"/>
          <w:sz w:val="28"/>
          <w:szCs w:val="28"/>
        </w:rPr>
      </w:pPr>
    </w:p>
    <w:p w:rsidR="007A795B" w:rsidRPr="007A795B" w:rsidRDefault="007A795B" w:rsidP="007A795B">
      <w:pPr>
        <w:pStyle w:val="aa"/>
        <w:spacing w:after="0" w:line="240" w:lineRule="auto"/>
        <w:jc w:val="right"/>
        <w:rPr>
          <w:rFonts w:ascii="Times New Roman" w:hAnsi="Times New Roman" w:cs="Times New Roman"/>
          <w:sz w:val="28"/>
          <w:szCs w:val="28"/>
        </w:rPr>
      </w:pPr>
      <w:r w:rsidRPr="007A795B">
        <w:rPr>
          <w:rFonts w:ascii="Times New Roman" w:hAnsi="Times New Roman" w:cs="Times New Roman"/>
          <w:sz w:val="28"/>
          <w:szCs w:val="28"/>
        </w:rPr>
        <w:br w:type="page"/>
      </w:r>
      <w:r w:rsidRPr="007A795B">
        <w:rPr>
          <w:rFonts w:ascii="Times New Roman" w:hAnsi="Times New Roman" w:cs="Times New Roman"/>
          <w:sz w:val="28"/>
          <w:szCs w:val="28"/>
        </w:rPr>
        <w:lastRenderedPageBreak/>
        <w:t>Приложение № 3</w:t>
      </w:r>
    </w:p>
    <w:p w:rsidR="007A795B" w:rsidRPr="007A795B" w:rsidRDefault="007A795B" w:rsidP="007A795B">
      <w:pPr>
        <w:pStyle w:val="aa"/>
        <w:spacing w:after="0" w:line="240" w:lineRule="auto"/>
        <w:jc w:val="right"/>
        <w:rPr>
          <w:rFonts w:ascii="Times New Roman" w:hAnsi="Times New Roman" w:cs="Times New Roman"/>
          <w:sz w:val="28"/>
          <w:szCs w:val="28"/>
        </w:rPr>
      </w:pPr>
      <w:r w:rsidRPr="007A795B">
        <w:rPr>
          <w:rFonts w:ascii="Times New Roman" w:hAnsi="Times New Roman" w:cs="Times New Roman"/>
          <w:sz w:val="28"/>
          <w:szCs w:val="28"/>
        </w:rPr>
        <w:t>к административному регламенту</w:t>
      </w:r>
    </w:p>
    <w:p w:rsidR="007A795B" w:rsidRPr="007A795B" w:rsidRDefault="007A795B" w:rsidP="007A795B">
      <w:pPr>
        <w:pStyle w:val="aa"/>
        <w:spacing w:after="0" w:line="240" w:lineRule="auto"/>
        <w:jc w:val="right"/>
        <w:rPr>
          <w:rFonts w:ascii="Times New Roman" w:hAnsi="Times New Roman" w:cs="Times New Roman"/>
          <w:sz w:val="28"/>
          <w:szCs w:val="28"/>
        </w:rPr>
      </w:pPr>
      <w:r w:rsidRPr="007A795B">
        <w:rPr>
          <w:rFonts w:ascii="Times New Roman" w:hAnsi="Times New Roman" w:cs="Times New Roman"/>
          <w:sz w:val="28"/>
          <w:szCs w:val="28"/>
        </w:rPr>
        <w:t>предоставления муниципальной услуги</w:t>
      </w:r>
    </w:p>
    <w:p w:rsidR="007A795B" w:rsidRPr="007A795B" w:rsidRDefault="007A795B" w:rsidP="007A795B">
      <w:pPr>
        <w:pStyle w:val="aa"/>
        <w:spacing w:after="0" w:line="240" w:lineRule="auto"/>
        <w:jc w:val="right"/>
        <w:rPr>
          <w:rFonts w:ascii="Times New Roman" w:hAnsi="Times New Roman" w:cs="Times New Roman"/>
          <w:sz w:val="28"/>
          <w:szCs w:val="28"/>
        </w:rPr>
      </w:pPr>
      <w:r w:rsidRPr="007A795B">
        <w:rPr>
          <w:rFonts w:ascii="Times New Roman" w:hAnsi="Times New Roman" w:cs="Times New Roman"/>
          <w:sz w:val="28"/>
          <w:szCs w:val="28"/>
        </w:rPr>
        <w:t xml:space="preserve">«Присвоение, изменение и аннулирование </w:t>
      </w:r>
    </w:p>
    <w:p w:rsidR="007A795B" w:rsidRPr="007A795B" w:rsidRDefault="007A795B" w:rsidP="007A795B">
      <w:pPr>
        <w:pStyle w:val="aa"/>
        <w:spacing w:after="0" w:line="240" w:lineRule="auto"/>
        <w:jc w:val="right"/>
        <w:rPr>
          <w:rFonts w:ascii="Times New Roman" w:hAnsi="Times New Roman" w:cs="Times New Roman"/>
          <w:sz w:val="28"/>
          <w:szCs w:val="28"/>
        </w:rPr>
      </w:pPr>
      <w:r w:rsidRPr="007A795B">
        <w:rPr>
          <w:rFonts w:ascii="Times New Roman" w:hAnsi="Times New Roman" w:cs="Times New Roman"/>
          <w:sz w:val="28"/>
          <w:szCs w:val="28"/>
        </w:rPr>
        <w:t>адресов на территории Родниковского городского поселения»</w:t>
      </w:r>
    </w:p>
    <w:p w:rsidR="007A795B" w:rsidRPr="007A795B" w:rsidRDefault="007A795B" w:rsidP="007A795B">
      <w:pPr>
        <w:pStyle w:val="aa"/>
        <w:spacing w:after="0" w:line="240" w:lineRule="auto"/>
        <w:rPr>
          <w:rFonts w:ascii="Times New Roman" w:hAnsi="Times New Roman" w:cs="Times New Roman"/>
          <w:sz w:val="28"/>
          <w:szCs w:val="28"/>
        </w:rPr>
      </w:pPr>
    </w:p>
    <w:p w:rsidR="007A795B" w:rsidRPr="007A795B" w:rsidRDefault="007A795B" w:rsidP="007A795B">
      <w:pPr>
        <w:pStyle w:val="aa"/>
        <w:spacing w:after="0" w:line="240" w:lineRule="auto"/>
        <w:jc w:val="center"/>
        <w:rPr>
          <w:rFonts w:ascii="Times New Roman" w:hAnsi="Times New Roman" w:cs="Times New Roman"/>
          <w:sz w:val="28"/>
          <w:szCs w:val="28"/>
        </w:rPr>
      </w:pPr>
      <w:bookmarkStart w:id="31" w:name="P956"/>
      <w:bookmarkEnd w:id="31"/>
      <w:r w:rsidRPr="007A795B">
        <w:rPr>
          <w:rFonts w:ascii="Times New Roman" w:hAnsi="Times New Roman" w:cs="Times New Roman"/>
          <w:sz w:val="28"/>
          <w:szCs w:val="28"/>
        </w:rPr>
        <w:t>Заявление о присвоении адреса помещению</w:t>
      </w:r>
    </w:p>
    <w:p w:rsidR="007A795B" w:rsidRPr="007A795B" w:rsidRDefault="007A795B" w:rsidP="007A795B">
      <w:pPr>
        <w:pStyle w:val="aa"/>
        <w:spacing w:after="0" w:line="240" w:lineRule="auto"/>
        <w:rPr>
          <w:rFonts w:ascii="Times New Roman" w:hAnsi="Times New Roman" w:cs="Times New Roman"/>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453"/>
        <w:gridCol w:w="396"/>
        <w:gridCol w:w="2191"/>
        <w:gridCol w:w="246"/>
        <w:gridCol w:w="179"/>
        <w:gridCol w:w="577"/>
        <w:gridCol w:w="756"/>
        <w:gridCol w:w="453"/>
        <w:gridCol w:w="57"/>
        <w:gridCol w:w="1276"/>
        <w:gridCol w:w="709"/>
        <w:gridCol w:w="708"/>
        <w:gridCol w:w="567"/>
        <w:gridCol w:w="709"/>
      </w:tblGrid>
      <w:tr w:rsidR="007A795B" w:rsidRPr="007A795B" w:rsidTr="00B5533F">
        <w:tc>
          <w:tcPr>
            <w:tcW w:w="5874" w:type="dxa"/>
            <w:gridSpan w:val="10"/>
          </w:tcPr>
          <w:p w:rsidR="007A795B" w:rsidRPr="007A795B" w:rsidRDefault="007A795B" w:rsidP="007A795B">
            <w:pPr>
              <w:pStyle w:val="aa"/>
              <w:spacing w:after="0" w:line="240" w:lineRule="auto"/>
              <w:rPr>
                <w:rFonts w:ascii="Times New Roman" w:hAnsi="Times New Roman" w:cs="Times New Roman"/>
                <w:sz w:val="28"/>
                <w:szCs w:val="28"/>
              </w:rPr>
            </w:pPr>
          </w:p>
        </w:tc>
        <w:tc>
          <w:tcPr>
            <w:tcW w:w="1985" w:type="dxa"/>
            <w:gridSpan w:val="2"/>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Лист № ___</w:t>
            </w:r>
          </w:p>
        </w:tc>
        <w:tc>
          <w:tcPr>
            <w:tcW w:w="1984" w:type="dxa"/>
            <w:gridSpan w:val="3"/>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Всего листов ___</w:t>
            </w:r>
          </w:p>
        </w:tc>
      </w:tr>
      <w:tr w:rsidR="007A795B" w:rsidRPr="007A795B" w:rsidTr="00B5533F">
        <w:tc>
          <w:tcPr>
            <w:tcW w:w="566" w:type="dxa"/>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1</w:t>
            </w:r>
          </w:p>
        </w:tc>
        <w:tc>
          <w:tcPr>
            <w:tcW w:w="3040" w:type="dxa"/>
            <w:gridSpan w:val="3"/>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 xml:space="preserve">Заявление </w:t>
            </w:r>
          </w:p>
          <w:p w:rsidR="007A795B" w:rsidRPr="007A795B" w:rsidRDefault="007A795B" w:rsidP="007A795B">
            <w:pPr>
              <w:pStyle w:val="aa"/>
              <w:spacing w:after="0" w:line="240" w:lineRule="auto"/>
              <w:rPr>
                <w:rFonts w:ascii="Times New Roman" w:hAnsi="Times New Roman" w:cs="Times New Roman"/>
                <w:sz w:val="28"/>
                <w:szCs w:val="28"/>
              </w:rPr>
            </w:pPr>
          </w:p>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в Администрацию муниципального образования «Родниковский муниципальный район»</w:t>
            </w:r>
          </w:p>
        </w:tc>
        <w:tc>
          <w:tcPr>
            <w:tcW w:w="425" w:type="dxa"/>
            <w:gridSpan w:val="2"/>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2</w:t>
            </w:r>
          </w:p>
        </w:tc>
        <w:tc>
          <w:tcPr>
            <w:tcW w:w="5812" w:type="dxa"/>
            <w:gridSpan w:val="9"/>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Заявление принято</w:t>
            </w:r>
          </w:p>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регистрационный номер ________________________</w:t>
            </w:r>
          </w:p>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количество листов заявления ____________________</w:t>
            </w:r>
          </w:p>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количество прилагаемых документов _____________</w:t>
            </w:r>
          </w:p>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в т.ч. оригиналов ___________, копий ____________</w:t>
            </w:r>
          </w:p>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количество листов в оригиналах _____, копиях _____</w:t>
            </w:r>
          </w:p>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Ф.И.О. должностного лица ______________________</w:t>
            </w:r>
          </w:p>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подпись должностного лица _____________________</w:t>
            </w:r>
          </w:p>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дата «____» _____________ ______ г.</w:t>
            </w:r>
          </w:p>
        </w:tc>
      </w:tr>
      <w:tr w:rsidR="007A795B" w:rsidRPr="007A795B" w:rsidTr="00B5533F">
        <w:tc>
          <w:tcPr>
            <w:tcW w:w="566" w:type="dxa"/>
            <w:vMerge w:val="restart"/>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3.1</w:t>
            </w:r>
          </w:p>
        </w:tc>
        <w:tc>
          <w:tcPr>
            <w:tcW w:w="9277" w:type="dxa"/>
            <w:gridSpan w:val="14"/>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Прошу в отношении объекта адресации:</w:t>
            </w:r>
          </w:p>
        </w:tc>
      </w:tr>
      <w:tr w:rsidR="007A795B" w:rsidRPr="007A795B" w:rsidTr="00B5533F">
        <w:tc>
          <w:tcPr>
            <w:tcW w:w="566"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9277" w:type="dxa"/>
            <w:gridSpan w:val="14"/>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Вид:</w:t>
            </w:r>
          </w:p>
        </w:tc>
      </w:tr>
      <w:tr w:rsidR="007A795B" w:rsidRPr="007A795B" w:rsidTr="007A795B">
        <w:tc>
          <w:tcPr>
            <w:tcW w:w="566"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53"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2833" w:type="dxa"/>
            <w:gridSpan w:val="3"/>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Помещение</w:t>
            </w:r>
          </w:p>
        </w:tc>
        <w:tc>
          <w:tcPr>
            <w:tcW w:w="756" w:type="dxa"/>
            <w:gridSpan w:val="2"/>
          </w:tcPr>
          <w:p w:rsidR="007A795B" w:rsidRPr="007A795B" w:rsidRDefault="007A795B" w:rsidP="007A795B">
            <w:pPr>
              <w:pStyle w:val="aa"/>
              <w:spacing w:after="0" w:line="240" w:lineRule="auto"/>
              <w:rPr>
                <w:rFonts w:ascii="Times New Roman" w:hAnsi="Times New Roman" w:cs="Times New Roman"/>
                <w:sz w:val="28"/>
                <w:szCs w:val="28"/>
              </w:rPr>
            </w:pPr>
          </w:p>
        </w:tc>
        <w:tc>
          <w:tcPr>
            <w:tcW w:w="2542" w:type="dxa"/>
            <w:gridSpan w:val="4"/>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Квартира</w:t>
            </w:r>
          </w:p>
        </w:tc>
        <w:tc>
          <w:tcPr>
            <w:tcW w:w="1417" w:type="dxa"/>
            <w:gridSpan w:val="2"/>
          </w:tcPr>
          <w:p w:rsidR="007A795B" w:rsidRPr="007A795B" w:rsidRDefault="007A795B" w:rsidP="007A795B">
            <w:pPr>
              <w:pStyle w:val="aa"/>
              <w:spacing w:after="0" w:line="240" w:lineRule="auto"/>
              <w:rPr>
                <w:rFonts w:ascii="Times New Roman" w:hAnsi="Times New Roman" w:cs="Times New Roman"/>
                <w:sz w:val="28"/>
                <w:szCs w:val="28"/>
              </w:rPr>
            </w:pPr>
          </w:p>
        </w:tc>
        <w:tc>
          <w:tcPr>
            <w:tcW w:w="1276" w:type="dxa"/>
            <w:gridSpan w:val="2"/>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Комната</w:t>
            </w:r>
          </w:p>
        </w:tc>
      </w:tr>
      <w:tr w:rsidR="007A795B" w:rsidRPr="007A795B" w:rsidTr="00B5533F">
        <w:tc>
          <w:tcPr>
            <w:tcW w:w="566" w:type="dxa"/>
            <w:vMerge w:val="restart"/>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3.2</w:t>
            </w:r>
          </w:p>
        </w:tc>
        <w:tc>
          <w:tcPr>
            <w:tcW w:w="9277" w:type="dxa"/>
            <w:gridSpan w:val="14"/>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Присвоить адрес</w:t>
            </w:r>
          </w:p>
        </w:tc>
      </w:tr>
      <w:tr w:rsidR="007A795B" w:rsidRPr="007A795B" w:rsidTr="00B5533F">
        <w:tc>
          <w:tcPr>
            <w:tcW w:w="566"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9277" w:type="dxa"/>
            <w:gridSpan w:val="14"/>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В связи с:</w:t>
            </w:r>
          </w:p>
        </w:tc>
      </w:tr>
      <w:tr w:rsidR="007A795B" w:rsidRPr="007A795B" w:rsidTr="00B5533F">
        <w:tc>
          <w:tcPr>
            <w:tcW w:w="566"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53"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8824" w:type="dxa"/>
            <w:gridSpan w:val="13"/>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Переводом жилого помещения в нежилое помещение и нежилого помещения в жилое помещение</w:t>
            </w:r>
          </w:p>
        </w:tc>
      </w:tr>
      <w:tr w:rsidR="007A795B" w:rsidRPr="007A795B" w:rsidTr="00B5533F">
        <w:tc>
          <w:tcPr>
            <w:tcW w:w="566"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798" w:type="dxa"/>
            <w:gridSpan w:val="7"/>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Кадастровый номер помещения</w:t>
            </w:r>
          </w:p>
        </w:tc>
        <w:tc>
          <w:tcPr>
            <w:tcW w:w="4479" w:type="dxa"/>
            <w:gridSpan w:val="7"/>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6"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798" w:type="dxa"/>
            <w:gridSpan w:val="7"/>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Адрес помещения</w:t>
            </w:r>
          </w:p>
        </w:tc>
        <w:tc>
          <w:tcPr>
            <w:tcW w:w="4479" w:type="dxa"/>
            <w:gridSpan w:val="7"/>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6"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53"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8824" w:type="dxa"/>
            <w:gridSpan w:val="13"/>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Образованием помещения(ий) в здании, сооружении путем раздела здания, сооружения</w:t>
            </w:r>
          </w:p>
        </w:tc>
      </w:tr>
      <w:tr w:rsidR="007A795B" w:rsidRPr="007A795B" w:rsidTr="00B5533F">
        <w:tc>
          <w:tcPr>
            <w:tcW w:w="566"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53"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396"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3949" w:type="dxa"/>
            <w:gridSpan w:val="5"/>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Образование жилого помещения</w:t>
            </w:r>
          </w:p>
        </w:tc>
        <w:tc>
          <w:tcPr>
            <w:tcW w:w="3770" w:type="dxa"/>
            <w:gridSpan w:val="6"/>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Количество образуемых помещений</w:t>
            </w:r>
          </w:p>
        </w:tc>
        <w:tc>
          <w:tcPr>
            <w:tcW w:w="709" w:type="dxa"/>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6"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53"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396"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3949" w:type="dxa"/>
            <w:gridSpan w:val="5"/>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Образование нежилого помещения</w:t>
            </w:r>
          </w:p>
        </w:tc>
        <w:tc>
          <w:tcPr>
            <w:tcW w:w="3770" w:type="dxa"/>
            <w:gridSpan w:val="6"/>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Количество образуемых помещений</w:t>
            </w:r>
          </w:p>
        </w:tc>
        <w:tc>
          <w:tcPr>
            <w:tcW w:w="709" w:type="dxa"/>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6"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798" w:type="dxa"/>
            <w:gridSpan w:val="7"/>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Кадастровый номер здания, сооружения</w:t>
            </w:r>
          </w:p>
        </w:tc>
        <w:tc>
          <w:tcPr>
            <w:tcW w:w="4479" w:type="dxa"/>
            <w:gridSpan w:val="7"/>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6"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798" w:type="dxa"/>
            <w:gridSpan w:val="7"/>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Адрес здания, сооружения</w:t>
            </w:r>
          </w:p>
        </w:tc>
        <w:tc>
          <w:tcPr>
            <w:tcW w:w="4479" w:type="dxa"/>
            <w:gridSpan w:val="7"/>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6"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798" w:type="dxa"/>
            <w:gridSpan w:val="7"/>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Дополнительная информация</w:t>
            </w:r>
          </w:p>
        </w:tc>
        <w:tc>
          <w:tcPr>
            <w:tcW w:w="4479" w:type="dxa"/>
            <w:gridSpan w:val="7"/>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6"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53"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8824" w:type="dxa"/>
            <w:gridSpan w:val="13"/>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Образованием помещения(ий) в здании, сооружении путем раздела помещения</w:t>
            </w:r>
          </w:p>
        </w:tc>
      </w:tr>
      <w:tr w:rsidR="007A795B" w:rsidRPr="007A795B" w:rsidTr="00B5533F">
        <w:tc>
          <w:tcPr>
            <w:tcW w:w="566"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798" w:type="dxa"/>
            <w:gridSpan w:val="7"/>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Назначение помещения, раздел которого осуществляется (жилое, нежилое)</w:t>
            </w:r>
          </w:p>
        </w:tc>
        <w:tc>
          <w:tcPr>
            <w:tcW w:w="4479" w:type="dxa"/>
            <w:gridSpan w:val="7"/>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6"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798" w:type="dxa"/>
            <w:gridSpan w:val="7"/>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 xml:space="preserve">Вид помещения </w:t>
            </w:r>
            <w:hyperlink w:anchor="P1043" w:history="1">
              <w:r w:rsidRPr="007A795B">
                <w:rPr>
                  <w:rFonts w:ascii="Times New Roman" w:hAnsi="Times New Roman" w:cs="Times New Roman"/>
                  <w:color w:val="0000FF"/>
                  <w:sz w:val="28"/>
                  <w:szCs w:val="28"/>
                </w:rPr>
                <w:t>&lt;1&gt;</w:t>
              </w:r>
            </w:hyperlink>
          </w:p>
        </w:tc>
        <w:tc>
          <w:tcPr>
            <w:tcW w:w="4479" w:type="dxa"/>
            <w:gridSpan w:val="7"/>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6"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798" w:type="dxa"/>
            <w:gridSpan w:val="7"/>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 xml:space="preserve">Количество помещений </w:t>
            </w:r>
            <w:hyperlink w:anchor="P1043" w:history="1">
              <w:r w:rsidRPr="007A795B">
                <w:rPr>
                  <w:rFonts w:ascii="Times New Roman" w:hAnsi="Times New Roman" w:cs="Times New Roman"/>
                  <w:color w:val="0000FF"/>
                  <w:sz w:val="28"/>
                  <w:szCs w:val="28"/>
                </w:rPr>
                <w:t>&lt;1&gt;</w:t>
              </w:r>
            </w:hyperlink>
          </w:p>
        </w:tc>
        <w:tc>
          <w:tcPr>
            <w:tcW w:w="4479" w:type="dxa"/>
            <w:gridSpan w:val="7"/>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6"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798" w:type="dxa"/>
            <w:gridSpan w:val="7"/>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 xml:space="preserve">Кадастровый номер помещения, раздел которого осуществляется </w:t>
            </w:r>
            <w:hyperlink w:anchor="P1043" w:history="1">
              <w:r w:rsidRPr="007A795B">
                <w:rPr>
                  <w:rFonts w:ascii="Times New Roman" w:hAnsi="Times New Roman" w:cs="Times New Roman"/>
                  <w:color w:val="0000FF"/>
                  <w:sz w:val="28"/>
                  <w:szCs w:val="28"/>
                </w:rPr>
                <w:t>&lt;1&gt;</w:t>
              </w:r>
            </w:hyperlink>
          </w:p>
        </w:tc>
        <w:tc>
          <w:tcPr>
            <w:tcW w:w="4479" w:type="dxa"/>
            <w:gridSpan w:val="7"/>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6"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798" w:type="dxa"/>
            <w:gridSpan w:val="7"/>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 xml:space="preserve">Адрес помещения, раздел которого осуществляется </w:t>
            </w:r>
            <w:hyperlink w:anchor="P1043" w:history="1">
              <w:r w:rsidRPr="007A795B">
                <w:rPr>
                  <w:rFonts w:ascii="Times New Roman" w:hAnsi="Times New Roman" w:cs="Times New Roman"/>
                  <w:color w:val="0000FF"/>
                  <w:sz w:val="28"/>
                  <w:szCs w:val="28"/>
                </w:rPr>
                <w:t>&lt;1&gt;</w:t>
              </w:r>
            </w:hyperlink>
          </w:p>
        </w:tc>
        <w:tc>
          <w:tcPr>
            <w:tcW w:w="4479" w:type="dxa"/>
            <w:gridSpan w:val="7"/>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6"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798" w:type="dxa"/>
            <w:gridSpan w:val="7"/>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Дополнительная информация</w:t>
            </w:r>
          </w:p>
        </w:tc>
        <w:tc>
          <w:tcPr>
            <w:tcW w:w="4479" w:type="dxa"/>
            <w:gridSpan w:val="7"/>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6"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53"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8824" w:type="dxa"/>
            <w:gridSpan w:val="13"/>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Образованием помещения в здании, сооружении путем объединения помещений в здании, сооружении</w:t>
            </w:r>
          </w:p>
        </w:tc>
      </w:tr>
      <w:tr w:rsidR="007A795B" w:rsidRPr="007A795B" w:rsidTr="00B5533F">
        <w:tc>
          <w:tcPr>
            <w:tcW w:w="566"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53"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396"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3949" w:type="dxa"/>
            <w:gridSpan w:val="5"/>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Образование жилого помещения</w:t>
            </w:r>
          </w:p>
        </w:tc>
        <w:tc>
          <w:tcPr>
            <w:tcW w:w="453"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4026" w:type="dxa"/>
            <w:gridSpan w:val="6"/>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Образование нежилого помещения</w:t>
            </w:r>
          </w:p>
        </w:tc>
      </w:tr>
      <w:tr w:rsidR="007A795B" w:rsidRPr="007A795B" w:rsidTr="00B5533F">
        <w:tc>
          <w:tcPr>
            <w:tcW w:w="566"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798" w:type="dxa"/>
            <w:gridSpan w:val="7"/>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Количество объединяемых помещений</w:t>
            </w:r>
          </w:p>
        </w:tc>
        <w:tc>
          <w:tcPr>
            <w:tcW w:w="4479" w:type="dxa"/>
            <w:gridSpan w:val="7"/>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6"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798" w:type="dxa"/>
            <w:gridSpan w:val="7"/>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 xml:space="preserve">Кадастровый номер объединяемого помещения </w:t>
            </w:r>
            <w:hyperlink w:anchor="P1043" w:history="1">
              <w:r w:rsidRPr="007A795B">
                <w:rPr>
                  <w:rFonts w:ascii="Times New Roman" w:hAnsi="Times New Roman" w:cs="Times New Roman"/>
                  <w:color w:val="0000FF"/>
                  <w:sz w:val="28"/>
                  <w:szCs w:val="28"/>
                </w:rPr>
                <w:t>&lt;1&gt;</w:t>
              </w:r>
            </w:hyperlink>
          </w:p>
        </w:tc>
        <w:tc>
          <w:tcPr>
            <w:tcW w:w="4479" w:type="dxa"/>
            <w:gridSpan w:val="7"/>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6"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798" w:type="dxa"/>
            <w:gridSpan w:val="7"/>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 xml:space="preserve">Адрес объединяемого помещения </w:t>
            </w:r>
            <w:hyperlink w:anchor="P1043" w:history="1">
              <w:r w:rsidRPr="007A795B">
                <w:rPr>
                  <w:rFonts w:ascii="Times New Roman" w:hAnsi="Times New Roman" w:cs="Times New Roman"/>
                  <w:color w:val="0000FF"/>
                  <w:sz w:val="28"/>
                  <w:szCs w:val="28"/>
                </w:rPr>
                <w:t>&lt;1&gt;</w:t>
              </w:r>
            </w:hyperlink>
          </w:p>
        </w:tc>
        <w:tc>
          <w:tcPr>
            <w:tcW w:w="4479" w:type="dxa"/>
            <w:gridSpan w:val="7"/>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66"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798" w:type="dxa"/>
            <w:gridSpan w:val="7"/>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Дополнительная информация</w:t>
            </w:r>
          </w:p>
        </w:tc>
        <w:tc>
          <w:tcPr>
            <w:tcW w:w="4479" w:type="dxa"/>
            <w:gridSpan w:val="7"/>
          </w:tcPr>
          <w:p w:rsidR="007A795B" w:rsidRPr="007A795B" w:rsidRDefault="007A795B" w:rsidP="007A795B">
            <w:pPr>
              <w:pStyle w:val="aa"/>
              <w:spacing w:after="0" w:line="240" w:lineRule="auto"/>
              <w:rPr>
                <w:rFonts w:ascii="Times New Roman" w:hAnsi="Times New Roman" w:cs="Times New Roman"/>
                <w:sz w:val="28"/>
                <w:szCs w:val="28"/>
              </w:rPr>
            </w:pPr>
          </w:p>
        </w:tc>
      </w:tr>
    </w:tbl>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w:t>
      </w:r>
    </w:p>
    <w:p w:rsidR="007A795B" w:rsidRDefault="007A795B" w:rsidP="007A795B">
      <w:pPr>
        <w:pStyle w:val="aa"/>
        <w:spacing w:after="0" w:line="240" w:lineRule="auto"/>
        <w:rPr>
          <w:rFonts w:ascii="Times New Roman" w:hAnsi="Times New Roman" w:cs="Times New Roman"/>
          <w:sz w:val="28"/>
          <w:szCs w:val="28"/>
        </w:rPr>
      </w:pPr>
      <w:bookmarkStart w:id="32" w:name="P1043"/>
      <w:bookmarkEnd w:id="32"/>
      <w:r w:rsidRPr="007A795B">
        <w:rPr>
          <w:rFonts w:ascii="Times New Roman" w:hAnsi="Times New Roman" w:cs="Times New Roman"/>
          <w:sz w:val="28"/>
          <w:szCs w:val="28"/>
        </w:rPr>
        <w:t>&lt;1&gt; Строка дублируется для каждого помещения.</w:t>
      </w:r>
    </w:p>
    <w:p w:rsidR="004A2A76" w:rsidRPr="007A795B" w:rsidRDefault="004A2A76" w:rsidP="007A795B">
      <w:pPr>
        <w:pStyle w:val="aa"/>
        <w:spacing w:after="0" w:line="240" w:lineRule="auto"/>
        <w:rPr>
          <w:rFonts w:ascii="Times New Roman" w:hAnsi="Times New Roman" w:cs="Times New Roman"/>
          <w:sz w:val="28"/>
          <w:szCs w:val="28"/>
        </w:rPr>
      </w:pPr>
    </w:p>
    <w:p w:rsidR="007A795B" w:rsidRPr="007A795B" w:rsidRDefault="007A795B" w:rsidP="007A795B">
      <w:pPr>
        <w:pStyle w:val="aa"/>
        <w:spacing w:after="0" w:line="240" w:lineRule="auto"/>
        <w:rPr>
          <w:rFonts w:ascii="Times New Roman" w:hAnsi="Times New Roman" w:cs="Times New Roman"/>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60"/>
        <w:gridCol w:w="396"/>
        <w:gridCol w:w="510"/>
        <w:gridCol w:w="680"/>
        <w:gridCol w:w="453"/>
        <w:gridCol w:w="396"/>
        <w:gridCol w:w="360"/>
        <w:gridCol w:w="360"/>
        <w:gridCol w:w="360"/>
        <w:gridCol w:w="360"/>
        <w:gridCol w:w="360"/>
        <w:gridCol w:w="396"/>
        <w:gridCol w:w="360"/>
        <w:gridCol w:w="13"/>
        <w:gridCol w:w="347"/>
        <w:gridCol w:w="78"/>
        <w:gridCol w:w="282"/>
        <w:gridCol w:w="680"/>
        <w:gridCol w:w="172"/>
        <w:gridCol w:w="188"/>
        <w:gridCol w:w="379"/>
        <w:gridCol w:w="1843"/>
      </w:tblGrid>
      <w:tr w:rsidR="007A795B" w:rsidRPr="007A795B" w:rsidTr="00B5533F">
        <w:trPr>
          <w:trHeight w:val="203"/>
        </w:trPr>
        <w:tc>
          <w:tcPr>
            <w:tcW w:w="5874" w:type="dxa"/>
            <w:gridSpan w:val="15"/>
          </w:tcPr>
          <w:p w:rsidR="007A795B" w:rsidRPr="007A795B" w:rsidRDefault="007A795B" w:rsidP="007A795B">
            <w:pPr>
              <w:pStyle w:val="aa"/>
              <w:spacing w:after="0" w:line="240" w:lineRule="auto"/>
              <w:rPr>
                <w:rFonts w:ascii="Times New Roman" w:hAnsi="Times New Roman" w:cs="Times New Roman"/>
                <w:sz w:val="28"/>
                <w:szCs w:val="28"/>
              </w:rPr>
            </w:pPr>
          </w:p>
        </w:tc>
        <w:tc>
          <w:tcPr>
            <w:tcW w:w="1559" w:type="dxa"/>
            <w:gridSpan w:val="5"/>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Лист № ___</w:t>
            </w:r>
          </w:p>
        </w:tc>
        <w:tc>
          <w:tcPr>
            <w:tcW w:w="2410" w:type="dxa"/>
            <w:gridSpan w:val="3"/>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Всего листов _____</w:t>
            </w:r>
          </w:p>
        </w:tc>
      </w:tr>
      <w:tr w:rsidR="007A795B" w:rsidRPr="007A795B" w:rsidTr="00B5533F">
        <w:tc>
          <w:tcPr>
            <w:tcW w:w="510" w:type="dxa"/>
            <w:vMerge w:val="restart"/>
          </w:tcPr>
          <w:p w:rsidR="007A795B" w:rsidRPr="007A795B" w:rsidRDefault="007A795B" w:rsidP="007A795B">
            <w:pPr>
              <w:pStyle w:val="aa"/>
              <w:spacing w:after="0" w:line="240" w:lineRule="auto"/>
              <w:rPr>
                <w:rFonts w:ascii="Times New Roman" w:hAnsi="Times New Roman" w:cs="Times New Roman"/>
                <w:sz w:val="28"/>
                <w:szCs w:val="28"/>
              </w:rPr>
            </w:pPr>
          </w:p>
        </w:tc>
        <w:tc>
          <w:tcPr>
            <w:tcW w:w="360"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8973" w:type="dxa"/>
            <w:gridSpan w:val="21"/>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Образованием помещения в здании, сооружении путем переустройства и (или) перепланировки мест общего пользования</w:t>
            </w: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60"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396"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4235" w:type="dxa"/>
            <w:gridSpan w:val="10"/>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Образование жилого помещения</w:t>
            </w:r>
          </w:p>
        </w:tc>
        <w:tc>
          <w:tcPr>
            <w:tcW w:w="720" w:type="dxa"/>
            <w:gridSpan w:val="3"/>
          </w:tcPr>
          <w:p w:rsidR="007A795B" w:rsidRPr="007A795B" w:rsidRDefault="007A795B" w:rsidP="007A795B">
            <w:pPr>
              <w:pStyle w:val="aa"/>
              <w:spacing w:after="0" w:line="240" w:lineRule="auto"/>
              <w:rPr>
                <w:rFonts w:ascii="Times New Roman" w:hAnsi="Times New Roman" w:cs="Times New Roman"/>
                <w:sz w:val="28"/>
                <w:szCs w:val="28"/>
              </w:rPr>
            </w:pPr>
          </w:p>
        </w:tc>
        <w:tc>
          <w:tcPr>
            <w:tcW w:w="3622" w:type="dxa"/>
            <w:gridSpan w:val="7"/>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Образование нежилого помещения</w:t>
            </w: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991" w:type="dxa"/>
            <w:gridSpan w:val="12"/>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Количество образуемых помещений</w:t>
            </w:r>
          </w:p>
        </w:tc>
        <w:tc>
          <w:tcPr>
            <w:tcW w:w="4342" w:type="dxa"/>
            <w:gridSpan w:val="10"/>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991" w:type="dxa"/>
            <w:gridSpan w:val="12"/>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Кадастровый номер здания</w:t>
            </w:r>
          </w:p>
        </w:tc>
        <w:tc>
          <w:tcPr>
            <w:tcW w:w="4342" w:type="dxa"/>
            <w:gridSpan w:val="10"/>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991" w:type="dxa"/>
            <w:gridSpan w:val="12"/>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Адрес здания</w:t>
            </w:r>
          </w:p>
        </w:tc>
        <w:tc>
          <w:tcPr>
            <w:tcW w:w="4342" w:type="dxa"/>
            <w:gridSpan w:val="10"/>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991" w:type="dxa"/>
            <w:gridSpan w:val="12"/>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Дополнительная информация</w:t>
            </w:r>
          </w:p>
        </w:tc>
        <w:tc>
          <w:tcPr>
            <w:tcW w:w="4342" w:type="dxa"/>
            <w:gridSpan w:val="10"/>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60"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4631" w:type="dxa"/>
            <w:gridSpan w:val="11"/>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Иные причины (указать):</w:t>
            </w:r>
          </w:p>
        </w:tc>
        <w:tc>
          <w:tcPr>
            <w:tcW w:w="4342" w:type="dxa"/>
            <w:gridSpan w:val="10"/>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991" w:type="dxa"/>
            <w:gridSpan w:val="12"/>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Наименование объекта недвижимости</w:t>
            </w:r>
          </w:p>
        </w:tc>
        <w:tc>
          <w:tcPr>
            <w:tcW w:w="4342" w:type="dxa"/>
            <w:gridSpan w:val="10"/>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991" w:type="dxa"/>
            <w:gridSpan w:val="12"/>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Кадастровый номер объекта недвижимости</w:t>
            </w:r>
          </w:p>
        </w:tc>
        <w:tc>
          <w:tcPr>
            <w:tcW w:w="4342" w:type="dxa"/>
            <w:gridSpan w:val="10"/>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10" w:type="dxa"/>
            <w:vMerge w:val="restart"/>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4</w:t>
            </w:r>
          </w:p>
        </w:tc>
        <w:tc>
          <w:tcPr>
            <w:tcW w:w="9333" w:type="dxa"/>
            <w:gridSpan w:val="22"/>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60"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8973" w:type="dxa"/>
            <w:gridSpan w:val="21"/>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физическое лицо:</w:t>
            </w: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1946" w:type="dxa"/>
            <w:gridSpan w:val="4"/>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фамилия:</w:t>
            </w:r>
          </w:p>
        </w:tc>
        <w:tc>
          <w:tcPr>
            <w:tcW w:w="3045" w:type="dxa"/>
            <w:gridSpan w:val="8"/>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имя (полностью):</w:t>
            </w:r>
          </w:p>
        </w:tc>
        <w:tc>
          <w:tcPr>
            <w:tcW w:w="2499" w:type="dxa"/>
            <w:gridSpan w:val="9"/>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отчество (полностью):</w:t>
            </w:r>
          </w:p>
        </w:tc>
        <w:tc>
          <w:tcPr>
            <w:tcW w:w="1843" w:type="dxa"/>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ИНН (при наличии):</w:t>
            </w: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1946" w:type="dxa"/>
            <w:gridSpan w:val="4"/>
          </w:tcPr>
          <w:p w:rsidR="007A795B" w:rsidRPr="007A795B" w:rsidRDefault="007A795B" w:rsidP="007A795B">
            <w:pPr>
              <w:pStyle w:val="aa"/>
              <w:spacing w:after="0" w:line="240" w:lineRule="auto"/>
              <w:rPr>
                <w:rFonts w:ascii="Times New Roman" w:hAnsi="Times New Roman" w:cs="Times New Roman"/>
                <w:sz w:val="28"/>
                <w:szCs w:val="28"/>
              </w:rPr>
            </w:pPr>
          </w:p>
        </w:tc>
        <w:tc>
          <w:tcPr>
            <w:tcW w:w="3045" w:type="dxa"/>
            <w:gridSpan w:val="8"/>
          </w:tcPr>
          <w:p w:rsidR="007A795B" w:rsidRPr="007A795B" w:rsidRDefault="007A795B" w:rsidP="007A795B">
            <w:pPr>
              <w:pStyle w:val="aa"/>
              <w:spacing w:after="0" w:line="240" w:lineRule="auto"/>
              <w:rPr>
                <w:rFonts w:ascii="Times New Roman" w:hAnsi="Times New Roman" w:cs="Times New Roman"/>
                <w:sz w:val="28"/>
                <w:szCs w:val="28"/>
              </w:rPr>
            </w:pPr>
          </w:p>
        </w:tc>
        <w:tc>
          <w:tcPr>
            <w:tcW w:w="2499" w:type="dxa"/>
            <w:gridSpan w:val="9"/>
          </w:tcPr>
          <w:p w:rsidR="007A795B" w:rsidRPr="007A795B" w:rsidRDefault="007A795B" w:rsidP="007A795B">
            <w:pPr>
              <w:pStyle w:val="aa"/>
              <w:spacing w:after="0" w:line="240" w:lineRule="auto"/>
              <w:rPr>
                <w:rFonts w:ascii="Times New Roman" w:hAnsi="Times New Roman" w:cs="Times New Roman"/>
                <w:sz w:val="28"/>
                <w:szCs w:val="28"/>
              </w:rPr>
            </w:pPr>
          </w:p>
        </w:tc>
        <w:tc>
          <w:tcPr>
            <w:tcW w:w="1843" w:type="dxa"/>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1946" w:type="dxa"/>
            <w:gridSpan w:val="4"/>
            <w:vMerge w:val="restart"/>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документ, удостоверяющий личность:</w:t>
            </w:r>
          </w:p>
        </w:tc>
        <w:tc>
          <w:tcPr>
            <w:tcW w:w="3045" w:type="dxa"/>
            <w:gridSpan w:val="8"/>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вид</w:t>
            </w:r>
          </w:p>
        </w:tc>
        <w:tc>
          <w:tcPr>
            <w:tcW w:w="2499" w:type="dxa"/>
            <w:gridSpan w:val="9"/>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серия</w:t>
            </w:r>
          </w:p>
        </w:tc>
        <w:tc>
          <w:tcPr>
            <w:tcW w:w="1843" w:type="dxa"/>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номер</w:t>
            </w: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1946" w:type="dxa"/>
            <w:gridSpan w:val="4"/>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045" w:type="dxa"/>
            <w:gridSpan w:val="8"/>
          </w:tcPr>
          <w:p w:rsidR="007A795B" w:rsidRPr="007A795B" w:rsidRDefault="007A795B" w:rsidP="007A795B">
            <w:pPr>
              <w:pStyle w:val="aa"/>
              <w:spacing w:after="0" w:line="240" w:lineRule="auto"/>
              <w:rPr>
                <w:rFonts w:ascii="Times New Roman" w:hAnsi="Times New Roman" w:cs="Times New Roman"/>
                <w:sz w:val="28"/>
                <w:szCs w:val="28"/>
              </w:rPr>
            </w:pPr>
          </w:p>
        </w:tc>
        <w:tc>
          <w:tcPr>
            <w:tcW w:w="2499" w:type="dxa"/>
            <w:gridSpan w:val="9"/>
          </w:tcPr>
          <w:p w:rsidR="007A795B" w:rsidRPr="007A795B" w:rsidRDefault="007A795B" w:rsidP="007A795B">
            <w:pPr>
              <w:pStyle w:val="aa"/>
              <w:spacing w:after="0" w:line="240" w:lineRule="auto"/>
              <w:rPr>
                <w:rFonts w:ascii="Times New Roman" w:hAnsi="Times New Roman" w:cs="Times New Roman"/>
                <w:sz w:val="28"/>
                <w:szCs w:val="28"/>
              </w:rPr>
            </w:pPr>
          </w:p>
        </w:tc>
        <w:tc>
          <w:tcPr>
            <w:tcW w:w="1843" w:type="dxa"/>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1946" w:type="dxa"/>
            <w:gridSpan w:val="4"/>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045" w:type="dxa"/>
            <w:gridSpan w:val="8"/>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дата выдачи</w:t>
            </w:r>
          </w:p>
        </w:tc>
        <w:tc>
          <w:tcPr>
            <w:tcW w:w="4342" w:type="dxa"/>
            <w:gridSpan w:val="10"/>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кем выдан</w:t>
            </w: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1946" w:type="dxa"/>
            <w:gridSpan w:val="4"/>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045" w:type="dxa"/>
            <w:gridSpan w:val="8"/>
          </w:tcPr>
          <w:p w:rsidR="007A795B" w:rsidRPr="007A795B" w:rsidRDefault="007A795B" w:rsidP="007A795B">
            <w:pPr>
              <w:pStyle w:val="aa"/>
              <w:spacing w:after="0" w:line="240" w:lineRule="auto"/>
              <w:rPr>
                <w:rFonts w:ascii="Times New Roman" w:hAnsi="Times New Roman" w:cs="Times New Roman"/>
                <w:sz w:val="28"/>
                <w:szCs w:val="28"/>
              </w:rPr>
            </w:pPr>
          </w:p>
        </w:tc>
        <w:tc>
          <w:tcPr>
            <w:tcW w:w="4342" w:type="dxa"/>
            <w:gridSpan w:val="10"/>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515" w:type="dxa"/>
            <w:gridSpan w:val="8"/>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почтовый адрес:</w:t>
            </w:r>
          </w:p>
        </w:tc>
        <w:tc>
          <w:tcPr>
            <w:tcW w:w="1849" w:type="dxa"/>
            <w:gridSpan w:val="6"/>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телефон для связи:</w:t>
            </w:r>
          </w:p>
        </w:tc>
        <w:tc>
          <w:tcPr>
            <w:tcW w:w="3969" w:type="dxa"/>
            <w:gridSpan w:val="8"/>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адрес электронной почты (при наличии):</w:t>
            </w: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515" w:type="dxa"/>
            <w:gridSpan w:val="8"/>
          </w:tcPr>
          <w:p w:rsidR="007A795B" w:rsidRPr="007A795B" w:rsidRDefault="007A795B" w:rsidP="007A795B">
            <w:pPr>
              <w:pStyle w:val="aa"/>
              <w:spacing w:after="0" w:line="240" w:lineRule="auto"/>
              <w:rPr>
                <w:rFonts w:ascii="Times New Roman" w:hAnsi="Times New Roman" w:cs="Times New Roman"/>
                <w:sz w:val="28"/>
                <w:szCs w:val="28"/>
              </w:rPr>
            </w:pPr>
          </w:p>
        </w:tc>
        <w:tc>
          <w:tcPr>
            <w:tcW w:w="1849" w:type="dxa"/>
            <w:gridSpan w:val="6"/>
          </w:tcPr>
          <w:p w:rsidR="007A795B" w:rsidRPr="007A795B" w:rsidRDefault="007A795B" w:rsidP="007A795B">
            <w:pPr>
              <w:pStyle w:val="aa"/>
              <w:spacing w:after="0" w:line="240" w:lineRule="auto"/>
              <w:rPr>
                <w:rFonts w:ascii="Times New Roman" w:hAnsi="Times New Roman" w:cs="Times New Roman"/>
                <w:sz w:val="28"/>
                <w:szCs w:val="28"/>
              </w:rPr>
            </w:pPr>
          </w:p>
        </w:tc>
        <w:tc>
          <w:tcPr>
            <w:tcW w:w="3969" w:type="dxa"/>
            <w:gridSpan w:val="8"/>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60"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8973" w:type="dxa"/>
            <w:gridSpan w:val="21"/>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2399" w:type="dxa"/>
            <w:gridSpan w:val="5"/>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полное наименование:</w:t>
            </w:r>
          </w:p>
        </w:tc>
        <w:tc>
          <w:tcPr>
            <w:tcW w:w="6934" w:type="dxa"/>
            <w:gridSpan w:val="17"/>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1266" w:type="dxa"/>
            <w:gridSpan w:val="3"/>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ИНН</w:t>
            </w:r>
          </w:p>
        </w:tc>
        <w:tc>
          <w:tcPr>
            <w:tcW w:w="4085" w:type="dxa"/>
            <w:gridSpan w:val="10"/>
          </w:tcPr>
          <w:p w:rsidR="007A795B" w:rsidRPr="007A795B" w:rsidRDefault="007A795B" w:rsidP="007A795B">
            <w:pPr>
              <w:pStyle w:val="aa"/>
              <w:spacing w:after="0" w:line="240" w:lineRule="auto"/>
              <w:rPr>
                <w:rFonts w:ascii="Times New Roman" w:hAnsi="Times New Roman" w:cs="Times New Roman"/>
                <w:sz w:val="28"/>
                <w:szCs w:val="28"/>
              </w:rPr>
            </w:pPr>
          </w:p>
        </w:tc>
        <w:tc>
          <w:tcPr>
            <w:tcW w:w="1400" w:type="dxa"/>
            <w:gridSpan w:val="5"/>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КПП</w:t>
            </w:r>
          </w:p>
        </w:tc>
        <w:tc>
          <w:tcPr>
            <w:tcW w:w="2582" w:type="dxa"/>
            <w:gridSpan w:val="4"/>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515" w:type="dxa"/>
            <w:gridSpan w:val="8"/>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почтовый адрес:</w:t>
            </w:r>
          </w:p>
        </w:tc>
        <w:tc>
          <w:tcPr>
            <w:tcW w:w="1849" w:type="dxa"/>
            <w:gridSpan w:val="6"/>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телефон для связи:</w:t>
            </w:r>
          </w:p>
        </w:tc>
        <w:tc>
          <w:tcPr>
            <w:tcW w:w="3969" w:type="dxa"/>
            <w:gridSpan w:val="8"/>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адрес электронной почты (при наличии):</w:t>
            </w: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515" w:type="dxa"/>
            <w:gridSpan w:val="8"/>
          </w:tcPr>
          <w:p w:rsidR="007A795B" w:rsidRPr="007A795B" w:rsidRDefault="007A795B" w:rsidP="007A795B">
            <w:pPr>
              <w:pStyle w:val="aa"/>
              <w:spacing w:after="0" w:line="240" w:lineRule="auto"/>
              <w:rPr>
                <w:rFonts w:ascii="Times New Roman" w:hAnsi="Times New Roman" w:cs="Times New Roman"/>
                <w:sz w:val="28"/>
                <w:szCs w:val="28"/>
              </w:rPr>
            </w:pPr>
          </w:p>
        </w:tc>
        <w:tc>
          <w:tcPr>
            <w:tcW w:w="1849" w:type="dxa"/>
            <w:gridSpan w:val="6"/>
          </w:tcPr>
          <w:p w:rsidR="007A795B" w:rsidRPr="007A795B" w:rsidRDefault="007A795B" w:rsidP="007A795B">
            <w:pPr>
              <w:pStyle w:val="aa"/>
              <w:spacing w:after="0" w:line="240" w:lineRule="auto"/>
              <w:rPr>
                <w:rFonts w:ascii="Times New Roman" w:hAnsi="Times New Roman" w:cs="Times New Roman"/>
                <w:sz w:val="28"/>
                <w:szCs w:val="28"/>
              </w:rPr>
            </w:pPr>
          </w:p>
        </w:tc>
        <w:tc>
          <w:tcPr>
            <w:tcW w:w="3969" w:type="dxa"/>
            <w:gridSpan w:val="8"/>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10" w:type="dxa"/>
            <w:vMerge w:val="restart"/>
          </w:tcPr>
          <w:p w:rsidR="007A795B" w:rsidRPr="007A795B" w:rsidRDefault="007A795B" w:rsidP="007A795B">
            <w:pPr>
              <w:pStyle w:val="aa"/>
              <w:spacing w:after="0" w:line="240" w:lineRule="auto"/>
              <w:rPr>
                <w:rFonts w:ascii="Times New Roman" w:hAnsi="Times New Roman" w:cs="Times New Roman"/>
                <w:sz w:val="28"/>
                <w:szCs w:val="28"/>
              </w:rPr>
            </w:pPr>
          </w:p>
        </w:tc>
        <w:tc>
          <w:tcPr>
            <w:tcW w:w="360"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8973" w:type="dxa"/>
            <w:gridSpan w:val="21"/>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Вещное право на объект адресации</w:t>
            </w: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60"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396"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8577" w:type="dxa"/>
            <w:gridSpan w:val="20"/>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право собственности</w:t>
            </w: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60"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396"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8577" w:type="dxa"/>
            <w:gridSpan w:val="20"/>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право хозяйственного ведения имуществом на объект адресации</w:t>
            </w: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60"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396"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8577" w:type="dxa"/>
            <w:gridSpan w:val="20"/>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право оперативного управления имуществом на объект адресации</w:t>
            </w: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60"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396"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8577" w:type="dxa"/>
            <w:gridSpan w:val="20"/>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право пожизненного наследуемого владения земельным участком</w:t>
            </w: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60"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396"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8577" w:type="dxa"/>
            <w:gridSpan w:val="20"/>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право постоянного (бессрочного) пользования земельным участком</w:t>
            </w:r>
          </w:p>
        </w:tc>
      </w:tr>
      <w:tr w:rsidR="007A795B" w:rsidRPr="007A795B" w:rsidTr="00B5533F">
        <w:tc>
          <w:tcPr>
            <w:tcW w:w="510" w:type="dxa"/>
            <w:vMerge w:val="restart"/>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5</w:t>
            </w:r>
          </w:p>
        </w:tc>
        <w:tc>
          <w:tcPr>
            <w:tcW w:w="9333" w:type="dxa"/>
            <w:gridSpan w:val="22"/>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Способ получения документов (в том числе решения о присвоении объекту адресации адреса, оригиналов ранее представленных документов, решения об отказе в присвоении объекту адресации адреса):</w:t>
            </w: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60"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4235" w:type="dxa"/>
            <w:gridSpan w:val="10"/>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Лично</w:t>
            </w:r>
          </w:p>
        </w:tc>
        <w:tc>
          <w:tcPr>
            <w:tcW w:w="396"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4342" w:type="dxa"/>
            <w:gridSpan w:val="10"/>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В многофункциональном центре</w:t>
            </w: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60"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4235" w:type="dxa"/>
            <w:gridSpan w:val="10"/>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Почтовым отправлением по адресу:</w:t>
            </w:r>
          </w:p>
        </w:tc>
        <w:tc>
          <w:tcPr>
            <w:tcW w:w="4738" w:type="dxa"/>
            <w:gridSpan w:val="11"/>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60"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8973" w:type="dxa"/>
            <w:gridSpan w:val="21"/>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60"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8973" w:type="dxa"/>
            <w:gridSpan w:val="21"/>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В личном кабинете федеральной информационной адресной системы</w:t>
            </w: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60"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4631" w:type="dxa"/>
            <w:gridSpan w:val="11"/>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На адрес электронной почты (для сообщения о получении заявления и документов)</w:t>
            </w:r>
          </w:p>
        </w:tc>
        <w:tc>
          <w:tcPr>
            <w:tcW w:w="4342" w:type="dxa"/>
            <w:gridSpan w:val="10"/>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10" w:type="dxa"/>
            <w:vMerge w:val="restart"/>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6</w:t>
            </w:r>
          </w:p>
        </w:tc>
        <w:tc>
          <w:tcPr>
            <w:tcW w:w="9333" w:type="dxa"/>
            <w:gridSpan w:val="22"/>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Расписку в получении документов прошу:</w:t>
            </w: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60"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2435" w:type="dxa"/>
            <w:gridSpan w:val="5"/>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Выдать лично</w:t>
            </w:r>
          </w:p>
        </w:tc>
        <w:tc>
          <w:tcPr>
            <w:tcW w:w="6538" w:type="dxa"/>
            <w:gridSpan w:val="16"/>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Расписка получена: __________________________________</w:t>
            </w:r>
          </w:p>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(подпись заявителя)</w:t>
            </w: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60"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4631" w:type="dxa"/>
            <w:gridSpan w:val="11"/>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Направить почтовым отправлением по адресу:</w:t>
            </w:r>
          </w:p>
        </w:tc>
        <w:tc>
          <w:tcPr>
            <w:tcW w:w="4342" w:type="dxa"/>
            <w:gridSpan w:val="10"/>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60"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8973" w:type="dxa"/>
            <w:gridSpan w:val="21"/>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Не направлять</w:t>
            </w:r>
          </w:p>
        </w:tc>
      </w:tr>
      <w:tr w:rsidR="007A795B" w:rsidRPr="007A795B" w:rsidTr="00B5533F">
        <w:tc>
          <w:tcPr>
            <w:tcW w:w="510" w:type="dxa"/>
            <w:vMerge w:val="restart"/>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7</w:t>
            </w:r>
          </w:p>
        </w:tc>
        <w:tc>
          <w:tcPr>
            <w:tcW w:w="9333" w:type="dxa"/>
            <w:gridSpan w:val="22"/>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Заявитель:</w:t>
            </w: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60"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8973" w:type="dxa"/>
            <w:gridSpan w:val="21"/>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60"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8973" w:type="dxa"/>
            <w:gridSpan w:val="21"/>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Представитель собственника объекта адресации или лица, обладающего иным вещным правом на объект адресации</w:t>
            </w: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60" w:type="dxa"/>
            <w:vMerge w:val="restart"/>
          </w:tcPr>
          <w:p w:rsidR="007A795B" w:rsidRPr="007A795B" w:rsidRDefault="007A795B" w:rsidP="007A795B">
            <w:pPr>
              <w:pStyle w:val="aa"/>
              <w:spacing w:after="0" w:line="240" w:lineRule="auto"/>
              <w:rPr>
                <w:rFonts w:ascii="Times New Roman" w:hAnsi="Times New Roman" w:cs="Times New Roman"/>
                <w:sz w:val="28"/>
                <w:szCs w:val="28"/>
              </w:rPr>
            </w:pPr>
          </w:p>
        </w:tc>
        <w:tc>
          <w:tcPr>
            <w:tcW w:w="396"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8577" w:type="dxa"/>
            <w:gridSpan w:val="20"/>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физическое лицо:</w:t>
            </w:r>
          </w:p>
        </w:tc>
      </w:tr>
      <w:tr w:rsidR="007A795B" w:rsidRPr="007A795B" w:rsidTr="007A795B">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6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96" w:type="dxa"/>
            <w:vMerge w:val="restart"/>
          </w:tcPr>
          <w:p w:rsidR="007A795B" w:rsidRPr="007A795B" w:rsidRDefault="007A795B" w:rsidP="007A795B">
            <w:pPr>
              <w:pStyle w:val="aa"/>
              <w:spacing w:after="0" w:line="240" w:lineRule="auto"/>
              <w:rPr>
                <w:rFonts w:ascii="Times New Roman" w:hAnsi="Times New Roman" w:cs="Times New Roman"/>
                <w:sz w:val="28"/>
                <w:szCs w:val="28"/>
              </w:rPr>
            </w:pPr>
          </w:p>
        </w:tc>
        <w:tc>
          <w:tcPr>
            <w:tcW w:w="2399" w:type="dxa"/>
            <w:gridSpan w:val="5"/>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фамилия:</w:t>
            </w:r>
          </w:p>
        </w:tc>
        <w:tc>
          <w:tcPr>
            <w:tcW w:w="2634" w:type="dxa"/>
            <w:gridSpan w:val="9"/>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имя (полностью):</w:t>
            </w:r>
          </w:p>
        </w:tc>
        <w:tc>
          <w:tcPr>
            <w:tcW w:w="1701" w:type="dxa"/>
            <w:gridSpan w:val="5"/>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отчество (полностью):</w:t>
            </w:r>
          </w:p>
        </w:tc>
        <w:tc>
          <w:tcPr>
            <w:tcW w:w="1843" w:type="dxa"/>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ИНН (при наличии):</w:t>
            </w:r>
          </w:p>
        </w:tc>
      </w:tr>
      <w:tr w:rsidR="007A795B" w:rsidRPr="007A795B" w:rsidTr="007A795B">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6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96"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2399" w:type="dxa"/>
            <w:gridSpan w:val="5"/>
          </w:tcPr>
          <w:p w:rsidR="007A795B" w:rsidRPr="007A795B" w:rsidRDefault="007A795B" w:rsidP="007A795B">
            <w:pPr>
              <w:pStyle w:val="aa"/>
              <w:spacing w:after="0" w:line="240" w:lineRule="auto"/>
              <w:rPr>
                <w:rFonts w:ascii="Times New Roman" w:hAnsi="Times New Roman" w:cs="Times New Roman"/>
                <w:sz w:val="28"/>
                <w:szCs w:val="28"/>
              </w:rPr>
            </w:pPr>
          </w:p>
        </w:tc>
        <w:tc>
          <w:tcPr>
            <w:tcW w:w="2634" w:type="dxa"/>
            <w:gridSpan w:val="9"/>
          </w:tcPr>
          <w:p w:rsidR="007A795B" w:rsidRPr="007A795B" w:rsidRDefault="007A795B" w:rsidP="007A795B">
            <w:pPr>
              <w:pStyle w:val="aa"/>
              <w:spacing w:after="0" w:line="240" w:lineRule="auto"/>
              <w:rPr>
                <w:rFonts w:ascii="Times New Roman" w:hAnsi="Times New Roman" w:cs="Times New Roman"/>
                <w:sz w:val="28"/>
                <w:szCs w:val="28"/>
              </w:rPr>
            </w:pPr>
          </w:p>
        </w:tc>
        <w:tc>
          <w:tcPr>
            <w:tcW w:w="1701" w:type="dxa"/>
            <w:gridSpan w:val="5"/>
          </w:tcPr>
          <w:p w:rsidR="007A795B" w:rsidRPr="007A795B" w:rsidRDefault="007A795B" w:rsidP="007A795B">
            <w:pPr>
              <w:pStyle w:val="aa"/>
              <w:spacing w:after="0" w:line="240" w:lineRule="auto"/>
              <w:rPr>
                <w:rFonts w:ascii="Times New Roman" w:hAnsi="Times New Roman" w:cs="Times New Roman"/>
                <w:sz w:val="28"/>
                <w:szCs w:val="28"/>
              </w:rPr>
            </w:pPr>
          </w:p>
        </w:tc>
        <w:tc>
          <w:tcPr>
            <w:tcW w:w="1843" w:type="dxa"/>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7A795B">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6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96"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2399" w:type="dxa"/>
            <w:gridSpan w:val="5"/>
            <w:vMerge w:val="restart"/>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документ, удостоверяющий личность:</w:t>
            </w:r>
          </w:p>
        </w:tc>
        <w:tc>
          <w:tcPr>
            <w:tcW w:w="2634" w:type="dxa"/>
            <w:gridSpan w:val="9"/>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вид:</w:t>
            </w:r>
          </w:p>
        </w:tc>
        <w:tc>
          <w:tcPr>
            <w:tcW w:w="1701" w:type="dxa"/>
            <w:gridSpan w:val="5"/>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серия:</w:t>
            </w:r>
          </w:p>
        </w:tc>
        <w:tc>
          <w:tcPr>
            <w:tcW w:w="1843" w:type="dxa"/>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номер:</w:t>
            </w:r>
          </w:p>
        </w:tc>
      </w:tr>
      <w:tr w:rsidR="007A795B" w:rsidRPr="007A795B" w:rsidTr="007A795B">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6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96"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2399" w:type="dxa"/>
            <w:gridSpan w:val="5"/>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2634" w:type="dxa"/>
            <w:gridSpan w:val="9"/>
          </w:tcPr>
          <w:p w:rsidR="007A795B" w:rsidRPr="007A795B" w:rsidRDefault="007A795B" w:rsidP="007A795B">
            <w:pPr>
              <w:pStyle w:val="aa"/>
              <w:spacing w:after="0" w:line="240" w:lineRule="auto"/>
              <w:rPr>
                <w:rFonts w:ascii="Times New Roman" w:hAnsi="Times New Roman" w:cs="Times New Roman"/>
                <w:sz w:val="28"/>
                <w:szCs w:val="28"/>
              </w:rPr>
            </w:pPr>
          </w:p>
        </w:tc>
        <w:tc>
          <w:tcPr>
            <w:tcW w:w="1701" w:type="dxa"/>
            <w:gridSpan w:val="5"/>
          </w:tcPr>
          <w:p w:rsidR="007A795B" w:rsidRPr="007A795B" w:rsidRDefault="007A795B" w:rsidP="007A795B">
            <w:pPr>
              <w:pStyle w:val="aa"/>
              <w:spacing w:after="0" w:line="240" w:lineRule="auto"/>
              <w:rPr>
                <w:rFonts w:ascii="Times New Roman" w:hAnsi="Times New Roman" w:cs="Times New Roman"/>
                <w:sz w:val="28"/>
                <w:szCs w:val="28"/>
              </w:rPr>
            </w:pPr>
          </w:p>
        </w:tc>
        <w:tc>
          <w:tcPr>
            <w:tcW w:w="1843" w:type="dxa"/>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7A795B">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6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96"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2399" w:type="dxa"/>
            <w:gridSpan w:val="5"/>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2634" w:type="dxa"/>
            <w:gridSpan w:val="9"/>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дата выдачи:</w:t>
            </w:r>
          </w:p>
        </w:tc>
        <w:tc>
          <w:tcPr>
            <w:tcW w:w="3544" w:type="dxa"/>
            <w:gridSpan w:val="6"/>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кем выдан:</w:t>
            </w:r>
          </w:p>
        </w:tc>
      </w:tr>
      <w:tr w:rsidR="007A795B" w:rsidRPr="007A795B" w:rsidTr="007A795B">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6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96"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2399" w:type="dxa"/>
            <w:gridSpan w:val="5"/>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2634" w:type="dxa"/>
            <w:gridSpan w:val="9"/>
          </w:tcPr>
          <w:p w:rsidR="007A795B" w:rsidRPr="007A795B" w:rsidRDefault="007A795B" w:rsidP="007A795B">
            <w:pPr>
              <w:pStyle w:val="aa"/>
              <w:spacing w:after="0" w:line="240" w:lineRule="auto"/>
              <w:rPr>
                <w:rFonts w:ascii="Times New Roman" w:hAnsi="Times New Roman" w:cs="Times New Roman"/>
                <w:sz w:val="28"/>
                <w:szCs w:val="28"/>
              </w:rPr>
            </w:pPr>
          </w:p>
        </w:tc>
        <w:tc>
          <w:tcPr>
            <w:tcW w:w="3544" w:type="dxa"/>
            <w:gridSpan w:val="6"/>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6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96"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479" w:type="dxa"/>
            <w:gridSpan w:val="8"/>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почтовый адрес:</w:t>
            </w:r>
          </w:p>
        </w:tc>
        <w:tc>
          <w:tcPr>
            <w:tcW w:w="2876" w:type="dxa"/>
            <w:gridSpan w:val="10"/>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телефон для связи:</w:t>
            </w:r>
          </w:p>
        </w:tc>
        <w:tc>
          <w:tcPr>
            <w:tcW w:w="2222" w:type="dxa"/>
            <w:gridSpan w:val="2"/>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адрес электронной почты (при наличии):</w:t>
            </w: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6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96"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479" w:type="dxa"/>
            <w:gridSpan w:val="8"/>
          </w:tcPr>
          <w:p w:rsidR="007A795B" w:rsidRPr="007A795B" w:rsidRDefault="007A795B" w:rsidP="007A795B">
            <w:pPr>
              <w:pStyle w:val="aa"/>
              <w:spacing w:after="0" w:line="240" w:lineRule="auto"/>
              <w:rPr>
                <w:rFonts w:ascii="Times New Roman" w:hAnsi="Times New Roman" w:cs="Times New Roman"/>
                <w:sz w:val="28"/>
                <w:szCs w:val="28"/>
              </w:rPr>
            </w:pPr>
          </w:p>
        </w:tc>
        <w:tc>
          <w:tcPr>
            <w:tcW w:w="2876" w:type="dxa"/>
            <w:gridSpan w:val="10"/>
          </w:tcPr>
          <w:p w:rsidR="007A795B" w:rsidRPr="007A795B" w:rsidRDefault="007A795B" w:rsidP="007A795B">
            <w:pPr>
              <w:pStyle w:val="aa"/>
              <w:spacing w:after="0" w:line="240" w:lineRule="auto"/>
              <w:rPr>
                <w:rFonts w:ascii="Times New Roman" w:hAnsi="Times New Roman" w:cs="Times New Roman"/>
                <w:sz w:val="28"/>
                <w:szCs w:val="28"/>
              </w:rPr>
            </w:pPr>
          </w:p>
        </w:tc>
        <w:tc>
          <w:tcPr>
            <w:tcW w:w="2222" w:type="dxa"/>
            <w:gridSpan w:val="2"/>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blPrEx>
          <w:tblBorders>
            <w:insideH w:val="nil"/>
          </w:tblBorders>
        </w:tblPrEx>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6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96"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8577" w:type="dxa"/>
            <w:gridSpan w:val="20"/>
            <w:tcBorders>
              <w:bottom w:val="nil"/>
            </w:tcBorders>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6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96"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8577" w:type="dxa"/>
            <w:gridSpan w:val="20"/>
            <w:tcBorders>
              <w:top w:val="nil"/>
            </w:tcBorders>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6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96"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8577" w:type="dxa"/>
            <w:gridSpan w:val="20"/>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6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96" w:type="dxa"/>
            <w:vMerge w:val="restart"/>
          </w:tcPr>
          <w:p w:rsidR="007A795B" w:rsidRPr="007A795B" w:rsidRDefault="007A795B" w:rsidP="007A795B">
            <w:pPr>
              <w:pStyle w:val="aa"/>
              <w:spacing w:after="0" w:line="240" w:lineRule="auto"/>
              <w:rPr>
                <w:rFonts w:ascii="Times New Roman" w:hAnsi="Times New Roman" w:cs="Times New Roman"/>
                <w:sz w:val="28"/>
                <w:szCs w:val="28"/>
              </w:rPr>
            </w:pPr>
          </w:p>
        </w:tc>
        <w:tc>
          <w:tcPr>
            <w:tcW w:w="3119" w:type="dxa"/>
            <w:gridSpan w:val="7"/>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полное наименование:</w:t>
            </w:r>
          </w:p>
        </w:tc>
        <w:tc>
          <w:tcPr>
            <w:tcW w:w="5458" w:type="dxa"/>
            <w:gridSpan w:val="13"/>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6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96"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5315" w:type="dxa"/>
            <w:gridSpan w:val="15"/>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КПП:</w:t>
            </w:r>
          </w:p>
        </w:tc>
        <w:tc>
          <w:tcPr>
            <w:tcW w:w="3262" w:type="dxa"/>
            <w:gridSpan w:val="5"/>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ИНН:</w:t>
            </w: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6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96"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479" w:type="dxa"/>
            <w:gridSpan w:val="8"/>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почтовый адрес:</w:t>
            </w:r>
          </w:p>
        </w:tc>
        <w:tc>
          <w:tcPr>
            <w:tcW w:w="2876" w:type="dxa"/>
            <w:gridSpan w:val="10"/>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телефон для связи:</w:t>
            </w:r>
          </w:p>
        </w:tc>
        <w:tc>
          <w:tcPr>
            <w:tcW w:w="2222" w:type="dxa"/>
            <w:gridSpan w:val="2"/>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адрес электронной почты (при наличии):</w:t>
            </w: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6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96"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479" w:type="dxa"/>
            <w:gridSpan w:val="8"/>
          </w:tcPr>
          <w:p w:rsidR="007A795B" w:rsidRPr="007A795B" w:rsidRDefault="007A795B" w:rsidP="007A795B">
            <w:pPr>
              <w:pStyle w:val="aa"/>
              <w:spacing w:after="0" w:line="240" w:lineRule="auto"/>
              <w:rPr>
                <w:rFonts w:ascii="Times New Roman" w:hAnsi="Times New Roman" w:cs="Times New Roman"/>
                <w:sz w:val="28"/>
                <w:szCs w:val="28"/>
              </w:rPr>
            </w:pPr>
          </w:p>
        </w:tc>
        <w:tc>
          <w:tcPr>
            <w:tcW w:w="2876" w:type="dxa"/>
            <w:gridSpan w:val="10"/>
          </w:tcPr>
          <w:p w:rsidR="007A795B" w:rsidRPr="007A795B" w:rsidRDefault="007A795B" w:rsidP="007A795B">
            <w:pPr>
              <w:pStyle w:val="aa"/>
              <w:spacing w:after="0" w:line="240" w:lineRule="auto"/>
              <w:rPr>
                <w:rFonts w:ascii="Times New Roman" w:hAnsi="Times New Roman" w:cs="Times New Roman"/>
                <w:sz w:val="28"/>
                <w:szCs w:val="28"/>
              </w:rPr>
            </w:pPr>
          </w:p>
        </w:tc>
        <w:tc>
          <w:tcPr>
            <w:tcW w:w="2222" w:type="dxa"/>
            <w:gridSpan w:val="2"/>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blPrEx>
          <w:tblBorders>
            <w:insideH w:val="nil"/>
          </w:tblBorders>
        </w:tblPrEx>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6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96"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8577" w:type="dxa"/>
            <w:gridSpan w:val="20"/>
            <w:tcBorders>
              <w:bottom w:val="nil"/>
            </w:tcBorders>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6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396"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8577" w:type="dxa"/>
            <w:gridSpan w:val="20"/>
            <w:tcBorders>
              <w:top w:val="nil"/>
            </w:tcBorders>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10" w:type="dxa"/>
            <w:vMerge w:val="restart"/>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8</w:t>
            </w:r>
          </w:p>
        </w:tc>
        <w:tc>
          <w:tcPr>
            <w:tcW w:w="9333" w:type="dxa"/>
            <w:gridSpan w:val="22"/>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Документы, прилагаемые к заявлению:</w:t>
            </w: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9333" w:type="dxa"/>
            <w:gridSpan w:val="22"/>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9333" w:type="dxa"/>
            <w:gridSpan w:val="22"/>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9333" w:type="dxa"/>
            <w:gridSpan w:val="22"/>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9333" w:type="dxa"/>
            <w:gridSpan w:val="22"/>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9333" w:type="dxa"/>
            <w:gridSpan w:val="22"/>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9333" w:type="dxa"/>
            <w:gridSpan w:val="22"/>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9333" w:type="dxa"/>
            <w:gridSpan w:val="22"/>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4991" w:type="dxa"/>
            <w:gridSpan w:val="12"/>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Оригинал в количестве ____экз., на ___ л.</w:t>
            </w:r>
          </w:p>
        </w:tc>
        <w:tc>
          <w:tcPr>
            <w:tcW w:w="4342" w:type="dxa"/>
            <w:gridSpan w:val="10"/>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Копия в количестве ______экз., на _____ л.</w:t>
            </w:r>
          </w:p>
        </w:tc>
      </w:tr>
      <w:tr w:rsidR="007A795B" w:rsidRPr="007A795B" w:rsidTr="00B5533F">
        <w:tc>
          <w:tcPr>
            <w:tcW w:w="510" w:type="dxa"/>
            <w:vMerge w:val="restart"/>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9</w:t>
            </w:r>
          </w:p>
        </w:tc>
        <w:tc>
          <w:tcPr>
            <w:tcW w:w="9333" w:type="dxa"/>
            <w:gridSpan w:val="22"/>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Примечание:</w:t>
            </w: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9333" w:type="dxa"/>
            <w:gridSpan w:val="22"/>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9333" w:type="dxa"/>
            <w:gridSpan w:val="22"/>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10" w:type="dxa"/>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10</w:t>
            </w:r>
          </w:p>
        </w:tc>
        <w:tc>
          <w:tcPr>
            <w:tcW w:w="9333" w:type="dxa"/>
            <w:gridSpan w:val="22"/>
          </w:tcPr>
          <w:p w:rsidR="007A795B" w:rsidRPr="007A795B" w:rsidRDefault="007A795B" w:rsidP="007A795B">
            <w:pPr>
              <w:pStyle w:val="aa"/>
              <w:spacing w:after="0" w:line="240" w:lineRule="auto"/>
              <w:jc w:val="both"/>
              <w:rPr>
                <w:rFonts w:ascii="Times New Roman" w:hAnsi="Times New Roman" w:cs="Times New Roman"/>
                <w:sz w:val="28"/>
                <w:szCs w:val="28"/>
              </w:rPr>
            </w:pPr>
            <w:r w:rsidRPr="007A795B">
              <w:rPr>
                <w:rFonts w:ascii="Times New Roman" w:hAnsi="Times New Roman" w:cs="Times New Roman"/>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муниципальной услуги</w:t>
            </w:r>
          </w:p>
        </w:tc>
      </w:tr>
      <w:tr w:rsidR="007A795B" w:rsidRPr="007A795B" w:rsidTr="00B5533F">
        <w:tc>
          <w:tcPr>
            <w:tcW w:w="510" w:type="dxa"/>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11</w:t>
            </w:r>
          </w:p>
        </w:tc>
        <w:tc>
          <w:tcPr>
            <w:tcW w:w="9333" w:type="dxa"/>
            <w:gridSpan w:val="22"/>
          </w:tcPr>
          <w:p w:rsidR="007A795B" w:rsidRPr="007A795B" w:rsidRDefault="007A795B" w:rsidP="007A795B">
            <w:pPr>
              <w:pStyle w:val="aa"/>
              <w:spacing w:after="0" w:line="240" w:lineRule="auto"/>
              <w:jc w:val="both"/>
              <w:rPr>
                <w:rFonts w:ascii="Times New Roman" w:hAnsi="Times New Roman" w:cs="Times New Roman"/>
                <w:sz w:val="28"/>
                <w:szCs w:val="28"/>
              </w:rPr>
            </w:pPr>
            <w:r w:rsidRPr="007A795B">
              <w:rPr>
                <w:rFonts w:ascii="Times New Roman" w:hAnsi="Times New Roman" w:cs="Times New Roman"/>
                <w:sz w:val="28"/>
                <w:szCs w:val="28"/>
              </w:rPr>
              <w:t>Настоящим также подтверждаю, что:</w:t>
            </w:r>
          </w:p>
          <w:p w:rsidR="007A795B" w:rsidRPr="007A795B" w:rsidRDefault="007A795B" w:rsidP="007A795B">
            <w:pPr>
              <w:pStyle w:val="aa"/>
              <w:spacing w:after="0" w:line="240" w:lineRule="auto"/>
              <w:jc w:val="both"/>
              <w:rPr>
                <w:rFonts w:ascii="Times New Roman" w:hAnsi="Times New Roman" w:cs="Times New Roman"/>
                <w:sz w:val="28"/>
                <w:szCs w:val="28"/>
              </w:rPr>
            </w:pPr>
            <w:r w:rsidRPr="007A795B">
              <w:rPr>
                <w:rFonts w:ascii="Times New Roman" w:hAnsi="Times New Roman" w:cs="Times New Roman"/>
                <w:sz w:val="28"/>
                <w:szCs w:val="28"/>
              </w:rPr>
              <w:t>сведения, указанные в настоящем заявлении, на дату представления заявления достоверны;</w:t>
            </w:r>
          </w:p>
          <w:p w:rsidR="007A795B" w:rsidRPr="007A795B" w:rsidRDefault="007A795B" w:rsidP="007A795B">
            <w:pPr>
              <w:pStyle w:val="aa"/>
              <w:spacing w:after="0" w:line="240" w:lineRule="auto"/>
              <w:jc w:val="both"/>
              <w:rPr>
                <w:rFonts w:ascii="Times New Roman" w:hAnsi="Times New Roman" w:cs="Times New Roman"/>
                <w:sz w:val="28"/>
                <w:szCs w:val="28"/>
              </w:rPr>
            </w:pPr>
            <w:r w:rsidRPr="007A795B">
              <w:rPr>
                <w:rFonts w:ascii="Times New Roman" w:hAnsi="Times New Roman" w:cs="Times New Roman"/>
                <w:sz w:val="28"/>
                <w:szCs w:val="28"/>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A795B" w:rsidRPr="007A795B" w:rsidTr="00B5533F">
        <w:tc>
          <w:tcPr>
            <w:tcW w:w="510" w:type="dxa"/>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12</w:t>
            </w:r>
          </w:p>
        </w:tc>
        <w:tc>
          <w:tcPr>
            <w:tcW w:w="5789" w:type="dxa"/>
            <w:gridSpan w:val="16"/>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Подпись</w:t>
            </w:r>
          </w:p>
        </w:tc>
        <w:tc>
          <w:tcPr>
            <w:tcW w:w="3544" w:type="dxa"/>
            <w:gridSpan w:val="6"/>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Дата</w:t>
            </w:r>
          </w:p>
        </w:tc>
      </w:tr>
      <w:tr w:rsidR="007A795B" w:rsidRPr="007A795B" w:rsidTr="00B5533F">
        <w:tc>
          <w:tcPr>
            <w:tcW w:w="510" w:type="dxa"/>
          </w:tcPr>
          <w:p w:rsidR="007A795B" w:rsidRPr="007A795B" w:rsidRDefault="007A795B" w:rsidP="007A795B">
            <w:pPr>
              <w:pStyle w:val="aa"/>
              <w:spacing w:after="0" w:line="240" w:lineRule="auto"/>
              <w:rPr>
                <w:rFonts w:ascii="Times New Roman" w:hAnsi="Times New Roman" w:cs="Times New Roman"/>
                <w:sz w:val="28"/>
                <w:szCs w:val="28"/>
              </w:rPr>
            </w:pPr>
          </w:p>
        </w:tc>
        <w:tc>
          <w:tcPr>
            <w:tcW w:w="5789" w:type="dxa"/>
            <w:gridSpan w:val="16"/>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__________________ ___________________</w:t>
            </w:r>
          </w:p>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(подпись) (инициалы, фамилия)</w:t>
            </w:r>
          </w:p>
        </w:tc>
        <w:tc>
          <w:tcPr>
            <w:tcW w:w="3544" w:type="dxa"/>
            <w:gridSpan w:val="6"/>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«___» ____________ ____ г.</w:t>
            </w:r>
          </w:p>
        </w:tc>
      </w:tr>
      <w:tr w:rsidR="007A795B" w:rsidRPr="007A795B" w:rsidTr="00B5533F">
        <w:tc>
          <w:tcPr>
            <w:tcW w:w="510" w:type="dxa"/>
            <w:vMerge w:val="restart"/>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13</w:t>
            </w:r>
          </w:p>
        </w:tc>
        <w:tc>
          <w:tcPr>
            <w:tcW w:w="9333" w:type="dxa"/>
            <w:gridSpan w:val="22"/>
          </w:tcPr>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Отметка специалиста, принявшего заявление и приложенные к нему документы:</w:t>
            </w: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9333" w:type="dxa"/>
            <w:gridSpan w:val="22"/>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9333" w:type="dxa"/>
            <w:gridSpan w:val="22"/>
          </w:tcPr>
          <w:p w:rsidR="007A795B" w:rsidRPr="007A795B" w:rsidRDefault="007A795B" w:rsidP="007A795B">
            <w:pPr>
              <w:pStyle w:val="aa"/>
              <w:spacing w:after="0" w:line="240" w:lineRule="auto"/>
              <w:rPr>
                <w:rFonts w:ascii="Times New Roman" w:hAnsi="Times New Roman" w:cs="Times New Roman"/>
                <w:sz w:val="28"/>
                <w:szCs w:val="28"/>
              </w:rPr>
            </w:pPr>
          </w:p>
        </w:tc>
      </w:tr>
      <w:tr w:rsidR="007A795B" w:rsidRPr="007A795B" w:rsidTr="00B5533F">
        <w:tc>
          <w:tcPr>
            <w:tcW w:w="510" w:type="dxa"/>
            <w:vMerge/>
          </w:tcPr>
          <w:p w:rsidR="007A795B" w:rsidRPr="007A795B" w:rsidRDefault="007A795B" w:rsidP="007A795B">
            <w:pPr>
              <w:pStyle w:val="aa"/>
              <w:spacing w:after="0" w:line="240" w:lineRule="auto"/>
              <w:rPr>
                <w:rFonts w:ascii="Times New Roman" w:hAnsi="Times New Roman" w:cs="Times New Roman"/>
                <w:sz w:val="28"/>
                <w:szCs w:val="28"/>
              </w:rPr>
            </w:pPr>
          </w:p>
        </w:tc>
        <w:tc>
          <w:tcPr>
            <w:tcW w:w="9333" w:type="dxa"/>
            <w:gridSpan w:val="22"/>
          </w:tcPr>
          <w:p w:rsidR="007A795B" w:rsidRPr="007A795B" w:rsidRDefault="007A795B" w:rsidP="007A795B">
            <w:pPr>
              <w:pStyle w:val="aa"/>
              <w:spacing w:after="0" w:line="240" w:lineRule="auto"/>
              <w:rPr>
                <w:rFonts w:ascii="Times New Roman" w:hAnsi="Times New Roman" w:cs="Times New Roman"/>
                <w:sz w:val="28"/>
                <w:szCs w:val="28"/>
              </w:rPr>
            </w:pPr>
          </w:p>
        </w:tc>
      </w:tr>
    </w:tbl>
    <w:p w:rsidR="007A795B" w:rsidRPr="007A795B" w:rsidRDefault="007A795B" w:rsidP="007A795B">
      <w:pPr>
        <w:pStyle w:val="aa"/>
        <w:spacing w:after="0" w:line="240" w:lineRule="auto"/>
        <w:rPr>
          <w:rFonts w:ascii="Times New Roman" w:hAnsi="Times New Roman" w:cs="Times New Roman"/>
          <w:sz w:val="28"/>
          <w:szCs w:val="28"/>
        </w:rPr>
      </w:pPr>
    </w:p>
    <w:p w:rsidR="007A795B" w:rsidRPr="007A795B" w:rsidRDefault="007A795B"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Примечание.</w:t>
      </w:r>
    </w:p>
    <w:p w:rsidR="007A795B" w:rsidRPr="007A795B" w:rsidRDefault="007A795B" w:rsidP="007A795B">
      <w:pPr>
        <w:pStyle w:val="aa"/>
        <w:spacing w:after="0" w:line="240" w:lineRule="auto"/>
        <w:jc w:val="both"/>
        <w:rPr>
          <w:rFonts w:ascii="Times New Roman" w:hAnsi="Times New Roman" w:cs="Times New Roman"/>
          <w:sz w:val="28"/>
          <w:szCs w:val="28"/>
        </w:rPr>
      </w:pPr>
      <w:r w:rsidRPr="007A795B">
        <w:rPr>
          <w:rFonts w:ascii="Times New Roman" w:hAnsi="Times New Roman" w:cs="Times New Roman"/>
          <w:sz w:val="28"/>
          <w:szCs w:val="28"/>
        </w:rPr>
        <w:t>Заявление о присвоении адреса помещению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A795B" w:rsidRPr="007A795B" w:rsidRDefault="007A795B" w:rsidP="007A795B">
      <w:pPr>
        <w:pStyle w:val="aa"/>
        <w:spacing w:after="0" w:line="240" w:lineRule="auto"/>
        <w:jc w:val="both"/>
        <w:rPr>
          <w:rFonts w:ascii="Times New Roman" w:hAnsi="Times New Roman" w:cs="Times New Roman"/>
          <w:sz w:val="28"/>
          <w:szCs w:val="28"/>
        </w:rPr>
      </w:pPr>
      <w:r w:rsidRPr="007A795B">
        <w:rPr>
          <w:rFonts w:ascii="Times New Roman" w:hAnsi="Times New Roman" w:cs="Times New Roman"/>
          <w:sz w:val="28"/>
          <w:szCs w:val="2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A795B" w:rsidRPr="007A795B" w:rsidRDefault="007A795B" w:rsidP="007A795B">
      <w:pPr>
        <w:pStyle w:val="aa"/>
        <w:spacing w:after="0" w:line="240" w:lineRule="auto"/>
        <w:jc w:val="both"/>
        <w:rPr>
          <w:rFonts w:ascii="Times New Roman" w:hAnsi="Times New Roman" w:cs="Times New Roman"/>
          <w:sz w:val="28"/>
          <w:szCs w:val="28"/>
        </w:rPr>
      </w:pPr>
      <w:r w:rsidRPr="007A795B">
        <w:rPr>
          <w:rFonts w:ascii="Times New Roman" w:hAnsi="Times New Roman" w:cs="Times New Roman"/>
          <w:sz w:val="28"/>
          <w:szCs w:val="28"/>
        </w:rPr>
        <w:t>При оформлении заявления на бумажном носителе заявителем или по его просьбе специалистом уполномоченного органа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7A795B" w:rsidRPr="007A795B" w:rsidRDefault="007A795B" w:rsidP="007A795B">
      <w:pPr>
        <w:pStyle w:val="aa"/>
        <w:spacing w:after="0" w:line="240" w:lineRule="auto"/>
        <w:rPr>
          <w:rFonts w:ascii="Times New Roman" w:hAnsi="Times New Roman" w:cs="Times New Roman"/>
          <w:sz w:val="28"/>
          <w:szCs w:val="28"/>
        </w:rPr>
      </w:pPr>
    </w:p>
    <w:p w:rsidR="00676A97" w:rsidRPr="007A795B" w:rsidRDefault="00676A97" w:rsidP="007A795B">
      <w:pPr>
        <w:pStyle w:val="aa"/>
        <w:spacing w:after="0" w:line="240" w:lineRule="auto"/>
        <w:rPr>
          <w:rFonts w:ascii="Times New Roman" w:hAnsi="Times New Roman" w:cs="Times New Roman"/>
          <w:sz w:val="28"/>
          <w:szCs w:val="28"/>
        </w:rPr>
      </w:pPr>
    </w:p>
    <w:p w:rsidR="00676A97" w:rsidRPr="007A795B" w:rsidRDefault="00676A97" w:rsidP="007A795B">
      <w:pPr>
        <w:pStyle w:val="aa"/>
        <w:spacing w:after="0" w:line="240" w:lineRule="auto"/>
        <w:rPr>
          <w:rFonts w:ascii="Times New Roman" w:hAnsi="Times New Roman" w:cs="Times New Roman"/>
          <w:sz w:val="28"/>
          <w:szCs w:val="28"/>
        </w:rPr>
      </w:pPr>
      <w:r w:rsidRPr="007A795B">
        <w:rPr>
          <w:rFonts w:ascii="Times New Roman" w:hAnsi="Times New Roman" w:cs="Times New Roman"/>
          <w:sz w:val="28"/>
          <w:szCs w:val="28"/>
        </w:rPr>
        <w:t xml:space="preserve"> </w:t>
      </w:r>
    </w:p>
    <w:p w:rsidR="00676A97" w:rsidRPr="007A795B" w:rsidRDefault="00676A97" w:rsidP="007A795B">
      <w:pPr>
        <w:pStyle w:val="aa"/>
        <w:spacing w:after="0" w:line="240" w:lineRule="auto"/>
        <w:rPr>
          <w:rFonts w:ascii="Times New Roman" w:hAnsi="Times New Roman" w:cs="Times New Roman"/>
          <w:sz w:val="28"/>
          <w:szCs w:val="28"/>
        </w:rPr>
      </w:pPr>
    </w:p>
    <w:p w:rsidR="00676A97" w:rsidRDefault="00676A97" w:rsidP="007A795B">
      <w:pPr>
        <w:pStyle w:val="aa"/>
        <w:spacing w:after="0" w:line="240" w:lineRule="auto"/>
        <w:rPr>
          <w:rFonts w:ascii="Times New Roman" w:hAnsi="Times New Roman" w:cs="Times New Roman"/>
          <w:sz w:val="28"/>
          <w:szCs w:val="28"/>
        </w:rPr>
      </w:pPr>
    </w:p>
    <w:p w:rsidR="009861D2" w:rsidRDefault="009861D2" w:rsidP="007A795B">
      <w:pPr>
        <w:pStyle w:val="aa"/>
        <w:spacing w:after="0" w:line="240" w:lineRule="auto"/>
        <w:rPr>
          <w:rFonts w:ascii="Times New Roman" w:hAnsi="Times New Roman" w:cs="Times New Roman"/>
          <w:sz w:val="28"/>
          <w:szCs w:val="28"/>
        </w:rPr>
      </w:pPr>
    </w:p>
    <w:p w:rsidR="009861D2" w:rsidRDefault="009861D2" w:rsidP="007A795B">
      <w:pPr>
        <w:pStyle w:val="aa"/>
        <w:spacing w:after="0" w:line="240" w:lineRule="auto"/>
        <w:rPr>
          <w:rFonts w:ascii="Times New Roman" w:hAnsi="Times New Roman" w:cs="Times New Roman"/>
          <w:sz w:val="28"/>
          <w:szCs w:val="28"/>
        </w:rPr>
      </w:pPr>
    </w:p>
    <w:p w:rsidR="009861D2" w:rsidRDefault="009861D2" w:rsidP="007A795B">
      <w:pPr>
        <w:pStyle w:val="aa"/>
        <w:spacing w:after="0" w:line="240" w:lineRule="auto"/>
        <w:rPr>
          <w:rFonts w:ascii="Times New Roman" w:hAnsi="Times New Roman" w:cs="Times New Roman"/>
          <w:sz w:val="28"/>
          <w:szCs w:val="28"/>
        </w:rPr>
      </w:pPr>
    </w:p>
    <w:p w:rsidR="009861D2" w:rsidRDefault="009861D2" w:rsidP="007A795B">
      <w:pPr>
        <w:pStyle w:val="aa"/>
        <w:spacing w:after="0" w:line="240" w:lineRule="auto"/>
        <w:rPr>
          <w:rFonts w:ascii="Times New Roman" w:hAnsi="Times New Roman" w:cs="Times New Roman"/>
          <w:sz w:val="28"/>
          <w:szCs w:val="28"/>
        </w:rPr>
      </w:pPr>
    </w:p>
    <w:p w:rsidR="009861D2" w:rsidRDefault="009861D2" w:rsidP="007A795B">
      <w:pPr>
        <w:pStyle w:val="aa"/>
        <w:spacing w:after="0" w:line="240" w:lineRule="auto"/>
        <w:rPr>
          <w:rFonts w:ascii="Times New Roman" w:hAnsi="Times New Roman" w:cs="Times New Roman"/>
          <w:sz w:val="28"/>
          <w:szCs w:val="28"/>
        </w:rPr>
      </w:pPr>
    </w:p>
    <w:p w:rsidR="009861D2" w:rsidRDefault="009861D2" w:rsidP="007A795B">
      <w:pPr>
        <w:pStyle w:val="aa"/>
        <w:spacing w:after="0" w:line="240" w:lineRule="auto"/>
        <w:rPr>
          <w:rFonts w:ascii="Times New Roman" w:hAnsi="Times New Roman" w:cs="Times New Roman"/>
          <w:sz w:val="28"/>
          <w:szCs w:val="28"/>
        </w:rPr>
      </w:pPr>
    </w:p>
    <w:p w:rsidR="009861D2" w:rsidRDefault="009861D2" w:rsidP="007A795B">
      <w:pPr>
        <w:pStyle w:val="aa"/>
        <w:spacing w:after="0" w:line="240" w:lineRule="auto"/>
        <w:rPr>
          <w:rFonts w:ascii="Times New Roman" w:hAnsi="Times New Roman" w:cs="Times New Roman"/>
          <w:sz w:val="28"/>
          <w:szCs w:val="28"/>
        </w:rPr>
      </w:pPr>
    </w:p>
    <w:p w:rsidR="009861D2" w:rsidRDefault="009861D2" w:rsidP="007A795B">
      <w:pPr>
        <w:pStyle w:val="aa"/>
        <w:spacing w:after="0" w:line="240" w:lineRule="auto"/>
        <w:rPr>
          <w:rFonts w:ascii="Times New Roman" w:hAnsi="Times New Roman" w:cs="Times New Roman"/>
          <w:sz w:val="28"/>
          <w:szCs w:val="28"/>
        </w:rPr>
      </w:pPr>
    </w:p>
    <w:p w:rsidR="009861D2" w:rsidRDefault="009861D2" w:rsidP="007A795B">
      <w:pPr>
        <w:pStyle w:val="aa"/>
        <w:spacing w:after="0" w:line="240" w:lineRule="auto"/>
        <w:rPr>
          <w:rFonts w:ascii="Times New Roman" w:hAnsi="Times New Roman" w:cs="Times New Roman"/>
          <w:sz w:val="28"/>
          <w:szCs w:val="28"/>
        </w:rPr>
      </w:pPr>
    </w:p>
    <w:p w:rsidR="009861D2" w:rsidRDefault="009861D2" w:rsidP="007A795B">
      <w:pPr>
        <w:pStyle w:val="aa"/>
        <w:spacing w:after="0" w:line="240" w:lineRule="auto"/>
        <w:rPr>
          <w:rFonts w:ascii="Times New Roman" w:hAnsi="Times New Roman" w:cs="Times New Roman"/>
          <w:sz w:val="28"/>
          <w:szCs w:val="28"/>
        </w:rPr>
      </w:pPr>
    </w:p>
    <w:p w:rsidR="009861D2" w:rsidRDefault="009861D2" w:rsidP="007A795B">
      <w:pPr>
        <w:pStyle w:val="aa"/>
        <w:spacing w:after="0" w:line="240" w:lineRule="auto"/>
        <w:rPr>
          <w:rFonts w:ascii="Times New Roman" w:hAnsi="Times New Roman" w:cs="Times New Roman"/>
          <w:sz w:val="28"/>
          <w:szCs w:val="28"/>
        </w:rPr>
      </w:pPr>
    </w:p>
    <w:p w:rsidR="009861D2" w:rsidRDefault="009861D2" w:rsidP="007A795B">
      <w:pPr>
        <w:pStyle w:val="aa"/>
        <w:spacing w:after="0" w:line="240" w:lineRule="auto"/>
        <w:rPr>
          <w:rFonts w:ascii="Times New Roman" w:hAnsi="Times New Roman" w:cs="Times New Roman"/>
          <w:sz w:val="28"/>
          <w:szCs w:val="28"/>
        </w:rPr>
      </w:pPr>
    </w:p>
    <w:p w:rsidR="004A2A76" w:rsidRDefault="004A2A76" w:rsidP="007A795B">
      <w:pPr>
        <w:pStyle w:val="aa"/>
        <w:spacing w:after="0" w:line="240" w:lineRule="auto"/>
        <w:rPr>
          <w:rFonts w:ascii="Times New Roman" w:hAnsi="Times New Roman" w:cs="Times New Roman"/>
          <w:sz w:val="28"/>
          <w:szCs w:val="28"/>
        </w:rPr>
      </w:pPr>
    </w:p>
    <w:p w:rsidR="004A2A76" w:rsidRDefault="004A2A76" w:rsidP="007A795B">
      <w:pPr>
        <w:pStyle w:val="aa"/>
        <w:spacing w:after="0" w:line="240" w:lineRule="auto"/>
        <w:rPr>
          <w:rFonts w:ascii="Times New Roman" w:hAnsi="Times New Roman" w:cs="Times New Roman"/>
          <w:sz w:val="28"/>
          <w:szCs w:val="28"/>
        </w:rPr>
      </w:pPr>
    </w:p>
    <w:p w:rsidR="004A2A76" w:rsidRDefault="004A2A76" w:rsidP="007A795B">
      <w:pPr>
        <w:pStyle w:val="aa"/>
        <w:spacing w:after="0" w:line="240" w:lineRule="auto"/>
        <w:rPr>
          <w:rFonts w:ascii="Times New Roman" w:hAnsi="Times New Roman" w:cs="Times New Roman"/>
          <w:sz w:val="28"/>
          <w:szCs w:val="28"/>
        </w:rPr>
      </w:pPr>
    </w:p>
    <w:p w:rsidR="004A2A76" w:rsidRDefault="004A2A76" w:rsidP="007A795B">
      <w:pPr>
        <w:pStyle w:val="aa"/>
        <w:spacing w:after="0" w:line="240" w:lineRule="auto"/>
        <w:rPr>
          <w:rFonts w:ascii="Times New Roman" w:hAnsi="Times New Roman" w:cs="Times New Roman"/>
          <w:sz w:val="28"/>
          <w:szCs w:val="28"/>
        </w:rPr>
      </w:pPr>
    </w:p>
    <w:p w:rsidR="009861D2" w:rsidRDefault="009861D2" w:rsidP="007A795B">
      <w:pPr>
        <w:pStyle w:val="aa"/>
        <w:spacing w:after="0" w:line="240" w:lineRule="auto"/>
        <w:rPr>
          <w:rFonts w:ascii="Times New Roman" w:hAnsi="Times New Roman" w:cs="Times New Roman"/>
          <w:sz w:val="28"/>
          <w:szCs w:val="28"/>
        </w:rPr>
      </w:pPr>
    </w:p>
    <w:p w:rsidR="009861D2" w:rsidRDefault="009861D2" w:rsidP="007A795B">
      <w:pPr>
        <w:pStyle w:val="aa"/>
        <w:spacing w:after="0" w:line="240" w:lineRule="auto"/>
        <w:rPr>
          <w:rFonts w:ascii="Times New Roman" w:hAnsi="Times New Roman" w:cs="Times New Roman"/>
          <w:sz w:val="28"/>
          <w:szCs w:val="28"/>
        </w:rPr>
      </w:pPr>
    </w:p>
    <w:p w:rsidR="009861D2" w:rsidRDefault="009861D2" w:rsidP="007A795B">
      <w:pPr>
        <w:pStyle w:val="aa"/>
        <w:spacing w:after="0" w:line="240" w:lineRule="auto"/>
        <w:rPr>
          <w:rFonts w:ascii="Times New Roman" w:hAnsi="Times New Roman" w:cs="Times New Roman"/>
          <w:sz w:val="28"/>
          <w:szCs w:val="28"/>
        </w:rPr>
      </w:pPr>
    </w:p>
    <w:p w:rsidR="00A35696" w:rsidRPr="00A35696" w:rsidRDefault="00A35696" w:rsidP="00A35696">
      <w:pPr>
        <w:pStyle w:val="aa"/>
        <w:spacing w:after="0" w:line="240" w:lineRule="auto"/>
        <w:jc w:val="center"/>
        <w:rPr>
          <w:rFonts w:ascii="Times New Roman" w:hAnsi="Times New Roman" w:cs="Times New Roman"/>
          <w:b/>
          <w:sz w:val="28"/>
          <w:szCs w:val="28"/>
        </w:rPr>
      </w:pPr>
      <w:r w:rsidRPr="00A35696">
        <w:rPr>
          <w:rFonts w:ascii="Times New Roman" w:hAnsi="Times New Roman" w:cs="Times New Roman"/>
          <w:b/>
          <w:noProof/>
          <w:sz w:val="28"/>
          <w:szCs w:val="28"/>
          <w:lang w:eastAsia="ru-RU"/>
        </w:rPr>
        <w:lastRenderedPageBreak/>
        <w:drawing>
          <wp:inline distT="0" distB="0" distL="0" distR="0">
            <wp:extent cx="653415" cy="783590"/>
            <wp:effectExtent l="19050" t="0" r="0" b="0"/>
            <wp:docPr id="29" name="Рисунок 29"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erb_rf"/>
                    <pic:cNvPicPr>
                      <a:picLocks noChangeAspect="1" noChangeArrowheads="1"/>
                    </pic:cNvPicPr>
                  </pic:nvPicPr>
                  <pic:blipFill>
                    <a:blip r:embed="rId8"/>
                    <a:srcRect/>
                    <a:stretch>
                      <a:fillRect/>
                    </a:stretch>
                  </pic:blipFill>
                  <pic:spPr bwMode="auto">
                    <a:xfrm>
                      <a:off x="0" y="0"/>
                      <a:ext cx="653415" cy="783590"/>
                    </a:xfrm>
                    <a:prstGeom prst="rect">
                      <a:avLst/>
                    </a:prstGeom>
                    <a:noFill/>
                    <a:ln w="9525">
                      <a:noFill/>
                      <a:miter lim="800000"/>
                      <a:headEnd/>
                      <a:tailEnd/>
                    </a:ln>
                  </pic:spPr>
                </pic:pic>
              </a:graphicData>
            </a:graphic>
          </wp:inline>
        </w:drawing>
      </w:r>
    </w:p>
    <w:p w:rsidR="00A35696" w:rsidRPr="00A35696" w:rsidRDefault="00A35696" w:rsidP="00A35696">
      <w:pPr>
        <w:pStyle w:val="aa"/>
        <w:spacing w:after="0" w:line="240" w:lineRule="auto"/>
        <w:jc w:val="center"/>
        <w:rPr>
          <w:rFonts w:ascii="Times New Roman" w:hAnsi="Times New Roman" w:cs="Times New Roman"/>
          <w:b/>
          <w:sz w:val="28"/>
          <w:szCs w:val="28"/>
        </w:rPr>
      </w:pPr>
    </w:p>
    <w:p w:rsidR="00A35696" w:rsidRDefault="00A35696" w:rsidP="00A35696">
      <w:pPr>
        <w:pStyle w:val="aa"/>
        <w:spacing w:after="0" w:line="240" w:lineRule="auto"/>
        <w:jc w:val="center"/>
        <w:rPr>
          <w:rFonts w:ascii="Times New Roman" w:hAnsi="Times New Roman" w:cs="Times New Roman"/>
          <w:b/>
          <w:sz w:val="28"/>
          <w:szCs w:val="28"/>
        </w:rPr>
      </w:pPr>
      <w:r w:rsidRPr="00A35696">
        <w:rPr>
          <w:rFonts w:ascii="Times New Roman" w:hAnsi="Times New Roman" w:cs="Times New Roman"/>
          <w:b/>
          <w:sz w:val="28"/>
          <w:szCs w:val="28"/>
        </w:rPr>
        <w:t>ПОСТАНОВЛЕНИЕ</w:t>
      </w:r>
    </w:p>
    <w:p w:rsidR="00A35696" w:rsidRPr="00A35696" w:rsidRDefault="00A35696" w:rsidP="00A35696">
      <w:pPr>
        <w:pStyle w:val="aa"/>
        <w:spacing w:after="0" w:line="240" w:lineRule="auto"/>
        <w:jc w:val="center"/>
        <w:rPr>
          <w:rFonts w:ascii="Times New Roman" w:hAnsi="Times New Roman" w:cs="Times New Roman"/>
          <w:b/>
          <w:sz w:val="28"/>
          <w:szCs w:val="28"/>
        </w:rPr>
      </w:pPr>
    </w:p>
    <w:p w:rsidR="00A35696" w:rsidRPr="00A35696" w:rsidRDefault="00A35696" w:rsidP="00A35696">
      <w:pPr>
        <w:pStyle w:val="aa"/>
        <w:spacing w:after="0" w:line="240" w:lineRule="auto"/>
        <w:jc w:val="center"/>
        <w:rPr>
          <w:rFonts w:ascii="Times New Roman" w:hAnsi="Times New Roman" w:cs="Times New Roman"/>
          <w:b/>
          <w:i/>
          <w:sz w:val="28"/>
          <w:szCs w:val="28"/>
        </w:rPr>
      </w:pPr>
      <w:r w:rsidRPr="00A35696">
        <w:rPr>
          <w:rFonts w:ascii="Times New Roman" w:hAnsi="Times New Roman" w:cs="Times New Roman"/>
          <w:b/>
          <w:i/>
          <w:sz w:val="28"/>
          <w:szCs w:val="28"/>
        </w:rPr>
        <w:t>Администрации</w:t>
      </w:r>
    </w:p>
    <w:p w:rsidR="00A35696" w:rsidRPr="00A35696" w:rsidRDefault="00A35696" w:rsidP="00A35696">
      <w:pPr>
        <w:pStyle w:val="aa"/>
        <w:spacing w:after="0" w:line="240" w:lineRule="auto"/>
        <w:jc w:val="center"/>
        <w:rPr>
          <w:rFonts w:ascii="Times New Roman" w:hAnsi="Times New Roman" w:cs="Times New Roman"/>
          <w:b/>
          <w:i/>
          <w:sz w:val="28"/>
          <w:szCs w:val="28"/>
        </w:rPr>
      </w:pPr>
      <w:r w:rsidRPr="00A35696">
        <w:rPr>
          <w:rFonts w:ascii="Times New Roman" w:hAnsi="Times New Roman" w:cs="Times New Roman"/>
          <w:b/>
          <w:i/>
          <w:sz w:val="28"/>
          <w:szCs w:val="28"/>
        </w:rPr>
        <w:t>муниципального образования «Родниковский муниципальный район»</w:t>
      </w:r>
    </w:p>
    <w:p w:rsidR="00A35696" w:rsidRPr="00A35696" w:rsidRDefault="00A35696" w:rsidP="00A35696">
      <w:pPr>
        <w:pStyle w:val="aa"/>
        <w:spacing w:after="0" w:line="240" w:lineRule="auto"/>
        <w:jc w:val="center"/>
        <w:rPr>
          <w:rFonts w:ascii="Times New Roman" w:hAnsi="Times New Roman" w:cs="Times New Roman"/>
          <w:b/>
          <w:i/>
          <w:sz w:val="28"/>
          <w:szCs w:val="28"/>
        </w:rPr>
      </w:pPr>
      <w:r w:rsidRPr="00A35696">
        <w:rPr>
          <w:rFonts w:ascii="Times New Roman" w:hAnsi="Times New Roman" w:cs="Times New Roman"/>
          <w:b/>
          <w:i/>
          <w:sz w:val="28"/>
          <w:szCs w:val="28"/>
        </w:rPr>
        <w:t>Ивановской области</w:t>
      </w:r>
    </w:p>
    <w:p w:rsidR="00A35696" w:rsidRPr="00A35696" w:rsidRDefault="00A35696" w:rsidP="00A35696">
      <w:pPr>
        <w:pStyle w:val="aa"/>
        <w:spacing w:after="0" w:line="240" w:lineRule="auto"/>
        <w:jc w:val="center"/>
        <w:rPr>
          <w:rFonts w:ascii="Times New Roman" w:hAnsi="Times New Roman" w:cs="Times New Roman"/>
          <w:b/>
          <w:sz w:val="28"/>
          <w:szCs w:val="28"/>
        </w:rPr>
      </w:pPr>
    </w:p>
    <w:p w:rsidR="00A35696" w:rsidRPr="00A35696" w:rsidRDefault="00A35696" w:rsidP="00A35696">
      <w:pPr>
        <w:pStyle w:val="aa"/>
        <w:spacing w:after="0" w:line="240" w:lineRule="auto"/>
        <w:jc w:val="center"/>
        <w:rPr>
          <w:rFonts w:ascii="Times New Roman" w:hAnsi="Times New Roman" w:cs="Times New Roman"/>
          <w:b/>
          <w:sz w:val="28"/>
          <w:szCs w:val="28"/>
        </w:rPr>
      </w:pPr>
      <w:r w:rsidRPr="00A35696">
        <w:rPr>
          <w:rFonts w:ascii="Times New Roman" w:hAnsi="Times New Roman" w:cs="Times New Roman"/>
          <w:b/>
          <w:sz w:val="28"/>
          <w:szCs w:val="28"/>
        </w:rPr>
        <w:t>от 08.07.2019 № 744</w:t>
      </w:r>
    </w:p>
    <w:p w:rsidR="00A35696" w:rsidRPr="00A35696" w:rsidRDefault="00A35696" w:rsidP="00A35696">
      <w:pPr>
        <w:pStyle w:val="aa"/>
        <w:spacing w:after="0" w:line="240" w:lineRule="auto"/>
        <w:jc w:val="center"/>
        <w:rPr>
          <w:rFonts w:ascii="Times New Roman" w:hAnsi="Times New Roman" w:cs="Times New Roman"/>
          <w:b/>
          <w:sz w:val="28"/>
          <w:szCs w:val="28"/>
        </w:rPr>
      </w:pPr>
    </w:p>
    <w:p w:rsidR="00A35696" w:rsidRPr="00A35696" w:rsidRDefault="00A35696" w:rsidP="00A35696">
      <w:pPr>
        <w:pStyle w:val="aa"/>
        <w:spacing w:after="0" w:line="240" w:lineRule="auto"/>
        <w:jc w:val="center"/>
        <w:rPr>
          <w:rFonts w:ascii="Times New Roman" w:hAnsi="Times New Roman" w:cs="Times New Roman"/>
          <w:b/>
          <w:sz w:val="28"/>
          <w:szCs w:val="28"/>
        </w:rPr>
      </w:pPr>
      <w:r w:rsidRPr="00A35696">
        <w:rPr>
          <w:rFonts w:ascii="Times New Roman" w:hAnsi="Times New Roman" w:cs="Times New Roman"/>
          <w:b/>
          <w:sz w:val="28"/>
          <w:szCs w:val="28"/>
        </w:rPr>
        <w:t>Об утверждении методики определения норматива стоимости 1 кв.метра общей площади жилого помещения  по муниципальному образованию</w:t>
      </w:r>
    </w:p>
    <w:p w:rsidR="00A35696" w:rsidRPr="00A35696" w:rsidRDefault="00A35696" w:rsidP="00A35696">
      <w:pPr>
        <w:pStyle w:val="aa"/>
        <w:spacing w:after="0" w:line="240" w:lineRule="auto"/>
        <w:jc w:val="center"/>
        <w:rPr>
          <w:rFonts w:ascii="Times New Roman" w:hAnsi="Times New Roman" w:cs="Times New Roman"/>
          <w:b/>
          <w:sz w:val="28"/>
          <w:szCs w:val="28"/>
        </w:rPr>
      </w:pPr>
      <w:r w:rsidRPr="00A35696">
        <w:rPr>
          <w:rFonts w:ascii="Times New Roman" w:hAnsi="Times New Roman" w:cs="Times New Roman"/>
          <w:b/>
          <w:sz w:val="28"/>
          <w:szCs w:val="28"/>
        </w:rPr>
        <w:t>«Родниковский муниципальный район»</w:t>
      </w:r>
    </w:p>
    <w:p w:rsidR="00A35696" w:rsidRPr="00A35696" w:rsidRDefault="00A35696" w:rsidP="00A35696">
      <w:pPr>
        <w:pStyle w:val="aa"/>
        <w:spacing w:after="0" w:line="240" w:lineRule="auto"/>
        <w:rPr>
          <w:rFonts w:ascii="Times New Roman" w:hAnsi="Times New Roman" w:cs="Times New Roman"/>
          <w:sz w:val="28"/>
          <w:szCs w:val="28"/>
        </w:rPr>
      </w:pPr>
    </w:p>
    <w:p w:rsidR="00A35696" w:rsidRPr="00A35696" w:rsidRDefault="00A35696" w:rsidP="00A35696">
      <w:pPr>
        <w:pStyle w:val="aa"/>
        <w:spacing w:after="0" w:line="240" w:lineRule="auto"/>
        <w:jc w:val="both"/>
        <w:rPr>
          <w:rFonts w:ascii="Times New Roman" w:hAnsi="Times New Roman" w:cs="Times New Roman"/>
          <w:sz w:val="28"/>
          <w:szCs w:val="28"/>
        </w:rPr>
      </w:pPr>
      <w:r w:rsidRPr="00A35696">
        <w:rPr>
          <w:rFonts w:ascii="Times New Roman" w:hAnsi="Times New Roman" w:cs="Times New Roman"/>
          <w:sz w:val="28"/>
          <w:szCs w:val="28"/>
        </w:rPr>
        <w:t xml:space="preserve">В соответствии с постановлением Правительства Ивановской области от 15 апреля 2015 года № 138-п «Об утверждении Порядка предоставления отдельным категориям граждан жилого помещения в собственность, а также единовременной денежной выплаты на строительство или приобретение жилого помещения за счет средств федерального бюджета», постановлением Правительства Ивановской области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РФ», руководствуясь приказом Министерства строительства и жилищно-коммунального хозяйства РФ от 17.12.2018 №816/пр «Об утверждении методики определения норматива стоимости одного квадратного метра общей площади жилого помещения по РФ и средней рыночной стоимости одного квадратного метра общей площади жилого помещения по субъектам РФ»  </w:t>
      </w:r>
    </w:p>
    <w:p w:rsidR="00A35696" w:rsidRDefault="00A35696" w:rsidP="00A35696">
      <w:pPr>
        <w:pStyle w:val="aa"/>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Pr="00A35696">
        <w:rPr>
          <w:rFonts w:ascii="Times New Roman" w:hAnsi="Times New Roman" w:cs="Times New Roman"/>
          <w:b/>
          <w:sz w:val="28"/>
          <w:szCs w:val="28"/>
        </w:rPr>
        <w:t>остановляю</w:t>
      </w:r>
    </w:p>
    <w:p w:rsidR="00A35696" w:rsidRPr="00A35696" w:rsidRDefault="00A35696" w:rsidP="00A35696">
      <w:pPr>
        <w:pStyle w:val="aa"/>
        <w:spacing w:after="0" w:line="240" w:lineRule="auto"/>
        <w:rPr>
          <w:rFonts w:ascii="Times New Roman" w:hAnsi="Times New Roman" w:cs="Times New Roman"/>
          <w:b/>
          <w:sz w:val="28"/>
          <w:szCs w:val="28"/>
        </w:rPr>
      </w:pPr>
    </w:p>
    <w:p w:rsidR="00A35696" w:rsidRPr="00A35696" w:rsidRDefault="00A35696" w:rsidP="00A35696">
      <w:pPr>
        <w:pStyle w:val="aa"/>
        <w:spacing w:after="0" w:line="240" w:lineRule="auto"/>
        <w:ind w:firstLine="709"/>
        <w:jc w:val="both"/>
        <w:rPr>
          <w:rFonts w:ascii="Times New Roman" w:hAnsi="Times New Roman" w:cs="Times New Roman"/>
          <w:sz w:val="28"/>
          <w:szCs w:val="28"/>
        </w:rPr>
      </w:pPr>
      <w:r w:rsidRPr="00A35696">
        <w:rPr>
          <w:rFonts w:ascii="Times New Roman" w:hAnsi="Times New Roman" w:cs="Times New Roman"/>
          <w:sz w:val="28"/>
          <w:szCs w:val="28"/>
        </w:rPr>
        <w:t>1.</w:t>
      </w:r>
      <w:r w:rsidRPr="00A35696">
        <w:rPr>
          <w:rFonts w:ascii="Times New Roman" w:hAnsi="Times New Roman" w:cs="Times New Roman"/>
          <w:b/>
          <w:sz w:val="28"/>
          <w:szCs w:val="28"/>
        </w:rPr>
        <w:t xml:space="preserve"> </w:t>
      </w:r>
      <w:r w:rsidRPr="00A35696">
        <w:rPr>
          <w:rFonts w:ascii="Times New Roman" w:hAnsi="Times New Roman" w:cs="Times New Roman"/>
          <w:sz w:val="28"/>
          <w:szCs w:val="28"/>
        </w:rPr>
        <w:t xml:space="preserve">Утвердить </w:t>
      </w:r>
      <w:hyperlink r:id="rId72" w:history="1">
        <w:r w:rsidRPr="00A35696">
          <w:rPr>
            <w:rFonts w:ascii="Times New Roman" w:hAnsi="Times New Roman" w:cs="Times New Roman"/>
            <w:color w:val="0000FF"/>
            <w:sz w:val="28"/>
            <w:szCs w:val="28"/>
          </w:rPr>
          <w:t>методику</w:t>
        </w:r>
      </w:hyperlink>
      <w:r w:rsidRPr="00A35696">
        <w:rPr>
          <w:rFonts w:ascii="Times New Roman" w:hAnsi="Times New Roman" w:cs="Times New Roman"/>
          <w:sz w:val="28"/>
          <w:szCs w:val="28"/>
        </w:rPr>
        <w:t xml:space="preserve"> определения норматива стоимости одного квадратного метра общей площади жилого помещения по муниципальному образованию «Родниковский муниципальный район</w:t>
      </w:r>
      <w:r w:rsidRPr="00A35696">
        <w:rPr>
          <w:rFonts w:ascii="Times New Roman" w:hAnsi="Times New Roman" w:cs="Times New Roman"/>
          <w:color w:val="000000"/>
          <w:sz w:val="28"/>
          <w:szCs w:val="28"/>
        </w:rPr>
        <w:t>» согласно приложению.</w:t>
      </w:r>
    </w:p>
    <w:p w:rsidR="00A35696" w:rsidRPr="00A35696" w:rsidRDefault="00A35696" w:rsidP="00A35696">
      <w:pPr>
        <w:pStyle w:val="aa"/>
        <w:spacing w:after="0" w:line="240" w:lineRule="auto"/>
        <w:ind w:firstLine="709"/>
        <w:jc w:val="both"/>
        <w:rPr>
          <w:rFonts w:ascii="Times New Roman" w:hAnsi="Times New Roman" w:cs="Times New Roman"/>
          <w:sz w:val="28"/>
          <w:szCs w:val="28"/>
        </w:rPr>
      </w:pPr>
      <w:r w:rsidRPr="00A35696">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A35696" w:rsidRPr="00A35696" w:rsidRDefault="00A35696" w:rsidP="00A35696">
      <w:pPr>
        <w:pStyle w:val="aa"/>
        <w:spacing w:after="0" w:line="240" w:lineRule="auto"/>
        <w:ind w:firstLine="709"/>
        <w:jc w:val="both"/>
        <w:rPr>
          <w:rFonts w:ascii="Times New Roman" w:hAnsi="Times New Roman" w:cs="Times New Roman"/>
          <w:sz w:val="28"/>
          <w:szCs w:val="28"/>
        </w:rPr>
      </w:pPr>
      <w:r w:rsidRPr="00A35696">
        <w:rPr>
          <w:rFonts w:ascii="Times New Roman" w:hAnsi="Times New Roman" w:cs="Times New Roman"/>
          <w:sz w:val="28"/>
          <w:szCs w:val="28"/>
        </w:rPr>
        <w:t>3. Настоящее постановление вступает в силу с момента подписания и распространяет свои действия на  правоотношения, возникшие с 01.07.2019 года.</w:t>
      </w:r>
    </w:p>
    <w:p w:rsidR="00A35696" w:rsidRPr="00A35696" w:rsidRDefault="00A35696" w:rsidP="00A35696">
      <w:pPr>
        <w:pStyle w:val="aa"/>
        <w:spacing w:after="0" w:line="240" w:lineRule="auto"/>
        <w:ind w:firstLine="709"/>
        <w:jc w:val="both"/>
        <w:rPr>
          <w:rFonts w:ascii="Times New Roman" w:hAnsi="Times New Roman" w:cs="Times New Roman"/>
          <w:sz w:val="28"/>
          <w:szCs w:val="28"/>
        </w:rPr>
      </w:pPr>
      <w:r w:rsidRPr="00A35696">
        <w:rPr>
          <w:rFonts w:ascii="Times New Roman" w:hAnsi="Times New Roman" w:cs="Times New Roman"/>
          <w:sz w:val="28"/>
          <w:szCs w:val="28"/>
        </w:rPr>
        <w:t xml:space="preserve">4.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архитектуре. </w:t>
      </w:r>
    </w:p>
    <w:p w:rsidR="00A35696" w:rsidRPr="00A35696" w:rsidRDefault="00A35696" w:rsidP="00A35696">
      <w:pPr>
        <w:pStyle w:val="aa"/>
        <w:spacing w:after="0" w:line="240" w:lineRule="auto"/>
        <w:jc w:val="both"/>
        <w:rPr>
          <w:rFonts w:ascii="Times New Roman" w:hAnsi="Times New Roman" w:cs="Times New Roman"/>
          <w:b/>
          <w:sz w:val="28"/>
          <w:szCs w:val="28"/>
        </w:rPr>
      </w:pPr>
    </w:p>
    <w:p w:rsidR="00A35696" w:rsidRPr="00A35696" w:rsidRDefault="00A35696" w:rsidP="00A35696">
      <w:pPr>
        <w:pStyle w:val="aa"/>
        <w:spacing w:after="0" w:line="240" w:lineRule="auto"/>
        <w:rPr>
          <w:rFonts w:ascii="Times New Roman" w:hAnsi="Times New Roman" w:cs="Times New Roman"/>
          <w:b/>
          <w:sz w:val="28"/>
          <w:szCs w:val="28"/>
        </w:rPr>
      </w:pPr>
      <w:r w:rsidRPr="00A35696">
        <w:rPr>
          <w:rFonts w:ascii="Times New Roman" w:hAnsi="Times New Roman" w:cs="Times New Roman"/>
          <w:b/>
          <w:sz w:val="28"/>
          <w:szCs w:val="28"/>
        </w:rPr>
        <w:t>Глава муниципального образования</w:t>
      </w:r>
    </w:p>
    <w:p w:rsidR="00A35696" w:rsidRPr="00A35696" w:rsidRDefault="00A35696" w:rsidP="00A35696">
      <w:pPr>
        <w:pStyle w:val="aa"/>
        <w:spacing w:after="0" w:line="240" w:lineRule="auto"/>
        <w:rPr>
          <w:rFonts w:ascii="Times New Roman" w:hAnsi="Times New Roman" w:cs="Times New Roman"/>
          <w:b/>
          <w:sz w:val="28"/>
          <w:szCs w:val="28"/>
        </w:rPr>
      </w:pPr>
      <w:r w:rsidRPr="00A35696">
        <w:rPr>
          <w:rFonts w:ascii="Times New Roman" w:hAnsi="Times New Roman" w:cs="Times New Roman"/>
          <w:b/>
          <w:sz w:val="28"/>
          <w:szCs w:val="28"/>
        </w:rPr>
        <w:t>«Родниковский муниципальный район»</w:t>
      </w:r>
      <w:r w:rsidRPr="00A35696">
        <w:rPr>
          <w:rFonts w:ascii="Times New Roman" w:hAnsi="Times New Roman" w:cs="Times New Roman"/>
          <w:b/>
          <w:sz w:val="28"/>
          <w:szCs w:val="28"/>
        </w:rPr>
        <w:tab/>
      </w:r>
      <w:r w:rsidRPr="00A35696">
        <w:rPr>
          <w:rFonts w:ascii="Times New Roman" w:hAnsi="Times New Roman" w:cs="Times New Roman"/>
          <w:b/>
          <w:sz w:val="28"/>
          <w:szCs w:val="28"/>
        </w:rPr>
        <w:tab/>
      </w:r>
      <w:r w:rsidRPr="00A35696">
        <w:rPr>
          <w:rFonts w:ascii="Times New Roman" w:hAnsi="Times New Roman" w:cs="Times New Roman"/>
          <w:b/>
          <w:sz w:val="28"/>
          <w:szCs w:val="28"/>
        </w:rPr>
        <w:tab/>
        <w:t xml:space="preserve">                  С.В. Носов</w:t>
      </w:r>
    </w:p>
    <w:p w:rsidR="004A2A76" w:rsidRDefault="004A2A76" w:rsidP="00A35696">
      <w:pPr>
        <w:pStyle w:val="aa"/>
        <w:spacing w:after="0" w:line="240" w:lineRule="auto"/>
        <w:jc w:val="right"/>
        <w:rPr>
          <w:rFonts w:ascii="Times New Roman" w:hAnsi="Times New Roman" w:cs="Times New Roman"/>
          <w:sz w:val="28"/>
          <w:szCs w:val="28"/>
        </w:rPr>
      </w:pPr>
    </w:p>
    <w:p w:rsidR="004A2A76" w:rsidRDefault="004A2A76" w:rsidP="00A35696">
      <w:pPr>
        <w:pStyle w:val="aa"/>
        <w:spacing w:after="0" w:line="240" w:lineRule="auto"/>
        <w:jc w:val="right"/>
        <w:rPr>
          <w:rFonts w:ascii="Times New Roman" w:hAnsi="Times New Roman" w:cs="Times New Roman"/>
          <w:sz w:val="28"/>
          <w:szCs w:val="28"/>
        </w:rPr>
      </w:pPr>
    </w:p>
    <w:p w:rsidR="00A35696" w:rsidRPr="00A35696" w:rsidRDefault="00A35696" w:rsidP="00A35696">
      <w:pPr>
        <w:pStyle w:val="aa"/>
        <w:spacing w:after="0" w:line="240" w:lineRule="auto"/>
        <w:jc w:val="right"/>
        <w:rPr>
          <w:rFonts w:ascii="Times New Roman" w:hAnsi="Times New Roman" w:cs="Times New Roman"/>
          <w:sz w:val="28"/>
          <w:szCs w:val="28"/>
        </w:rPr>
      </w:pPr>
      <w:r w:rsidRPr="00A35696">
        <w:rPr>
          <w:rFonts w:ascii="Times New Roman" w:hAnsi="Times New Roman" w:cs="Times New Roman"/>
          <w:sz w:val="28"/>
          <w:szCs w:val="28"/>
        </w:rPr>
        <w:lastRenderedPageBreak/>
        <w:t>Приложение</w:t>
      </w:r>
    </w:p>
    <w:p w:rsidR="00A35696" w:rsidRPr="00A35696" w:rsidRDefault="00A35696" w:rsidP="00A35696">
      <w:pPr>
        <w:pStyle w:val="aa"/>
        <w:spacing w:after="0" w:line="240" w:lineRule="auto"/>
        <w:jc w:val="right"/>
        <w:rPr>
          <w:rFonts w:ascii="Times New Roman" w:hAnsi="Times New Roman" w:cs="Times New Roman"/>
          <w:sz w:val="28"/>
          <w:szCs w:val="28"/>
        </w:rPr>
      </w:pPr>
      <w:r w:rsidRPr="00A35696">
        <w:rPr>
          <w:rFonts w:ascii="Times New Roman" w:hAnsi="Times New Roman" w:cs="Times New Roman"/>
          <w:sz w:val="28"/>
          <w:szCs w:val="28"/>
        </w:rPr>
        <w:t>к постановлению администрации МО</w:t>
      </w:r>
    </w:p>
    <w:p w:rsidR="00A35696" w:rsidRPr="00A35696" w:rsidRDefault="00A35696" w:rsidP="00A35696">
      <w:pPr>
        <w:pStyle w:val="aa"/>
        <w:spacing w:after="0" w:line="240" w:lineRule="auto"/>
        <w:jc w:val="right"/>
        <w:rPr>
          <w:rFonts w:ascii="Times New Roman" w:hAnsi="Times New Roman" w:cs="Times New Roman"/>
          <w:sz w:val="28"/>
          <w:szCs w:val="28"/>
        </w:rPr>
      </w:pPr>
      <w:r w:rsidRPr="00A35696">
        <w:rPr>
          <w:rFonts w:ascii="Times New Roman" w:hAnsi="Times New Roman" w:cs="Times New Roman"/>
          <w:sz w:val="28"/>
          <w:szCs w:val="28"/>
        </w:rPr>
        <w:t>«Родниковский муниципальный район»</w:t>
      </w:r>
    </w:p>
    <w:p w:rsidR="00A35696" w:rsidRPr="00A35696" w:rsidRDefault="00A35696" w:rsidP="00A35696">
      <w:pPr>
        <w:pStyle w:val="aa"/>
        <w:spacing w:after="0" w:line="240" w:lineRule="auto"/>
        <w:jc w:val="right"/>
        <w:rPr>
          <w:rFonts w:ascii="Times New Roman" w:hAnsi="Times New Roman" w:cs="Times New Roman"/>
          <w:sz w:val="28"/>
          <w:szCs w:val="28"/>
        </w:rPr>
      </w:pPr>
      <w:r w:rsidRPr="00A35696">
        <w:rPr>
          <w:rFonts w:ascii="Times New Roman" w:hAnsi="Times New Roman" w:cs="Times New Roman"/>
          <w:sz w:val="28"/>
          <w:szCs w:val="28"/>
        </w:rPr>
        <w:t>от 08.07.2019 № 744</w:t>
      </w:r>
    </w:p>
    <w:p w:rsidR="00A35696" w:rsidRPr="00A35696" w:rsidRDefault="00A35696" w:rsidP="00A35696">
      <w:pPr>
        <w:pStyle w:val="aa"/>
        <w:spacing w:after="0" w:line="240" w:lineRule="auto"/>
        <w:jc w:val="center"/>
        <w:rPr>
          <w:rFonts w:ascii="Times New Roman" w:hAnsi="Times New Roman" w:cs="Times New Roman"/>
          <w:bCs/>
          <w:sz w:val="28"/>
          <w:szCs w:val="28"/>
        </w:rPr>
      </w:pPr>
    </w:p>
    <w:p w:rsidR="00A35696" w:rsidRPr="00A35696" w:rsidRDefault="00A35696" w:rsidP="00A35696">
      <w:pPr>
        <w:pStyle w:val="aa"/>
        <w:spacing w:after="0" w:line="240" w:lineRule="auto"/>
        <w:jc w:val="center"/>
        <w:rPr>
          <w:rFonts w:ascii="Times New Roman" w:hAnsi="Times New Roman" w:cs="Times New Roman"/>
          <w:bCs/>
          <w:sz w:val="28"/>
          <w:szCs w:val="28"/>
        </w:rPr>
      </w:pPr>
      <w:r w:rsidRPr="00A35696">
        <w:rPr>
          <w:rFonts w:ascii="Times New Roman" w:hAnsi="Times New Roman" w:cs="Times New Roman"/>
          <w:bCs/>
          <w:sz w:val="28"/>
          <w:szCs w:val="28"/>
        </w:rPr>
        <w:t>МЕТОДИКА</w:t>
      </w:r>
    </w:p>
    <w:p w:rsidR="00A35696" w:rsidRPr="00A35696" w:rsidRDefault="00A35696" w:rsidP="00A35696">
      <w:pPr>
        <w:pStyle w:val="aa"/>
        <w:spacing w:after="0" w:line="240" w:lineRule="auto"/>
        <w:jc w:val="center"/>
        <w:rPr>
          <w:rFonts w:ascii="Times New Roman" w:hAnsi="Times New Roman" w:cs="Times New Roman"/>
          <w:bCs/>
          <w:sz w:val="28"/>
          <w:szCs w:val="28"/>
        </w:rPr>
      </w:pPr>
      <w:r w:rsidRPr="00A35696">
        <w:rPr>
          <w:rFonts w:ascii="Times New Roman" w:hAnsi="Times New Roman" w:cs="Times New Roman"/>
          <w:bCs/>
          <w:sz w:val="28"/>
          <w:szCs w:val="28"/>
        </w:rPr>
        <w:t>ОПРЕДЕЛЕНИЯ НОРМАТИВА СТОИМОСТИ ОДНОГО КВАДРАТНОГО</w:t>
      </w:r>
    </w:p>
    <w:p w:rsidR="00A35696" w:rsidRPr="00A35696" w:rsidRDefault="00A35696" w:rsidP="00A35696">
      <w:pPr>
        <w:pStyle w:val="aa"/>
        <w:spacing w:after="0" w:line="240" w:lineRule="auto"/>
        <w:jc w:val="center"/>
        <w:rPr>
          <w:rFonts w:ascii="Times New Roman" w:hAnsi="Times New Roman" w:cs="Times New Roman"/>
          <w:bCs/>
          <w:sz w:val="28"/>
          <w:szCs w:val="28"/>
        </w:rPr>
      </w:pPr>
      <w:r w:rsidRPr="00A35696">
        <w:rPr>
          <w:rFonts w:ascii="Times New Roman" w:hAnsi="Times New Roman" w:cs="Times New Roman"/>
          <w:bCs/>
          <w:sz w:val="28"/>
          <w:szCs w:val="28"/>
        </w:rPr>
        <w:t>МЕТРА ОБЩЕЙ ПЛОЩАДИ ЖИЛОГО ПОМЕЩЕНИЯ</w:t>
      </w:r>
    </w:p>
    <w:p w:rsidR="00A35696" w:rsidRPr="00A35696" w:rsidRDefault="00A35696" w:rsidP="00A35696">
      <w:pPr>
        <w:pStyle w:val="aa"/>
        <w:spacing w:after="0" w:line="240" w:lineRule="auto"/>
        <w:jc w:val="center"/>
        <w:rPr>
          <w:rFonts w:ascii="Times New Roman" w:hAnsi="Times New Roman" w:cs="Times New Roman"/>
          <w:bCs/>
          <w:sz w:val="28"/>
          <w:szCs w:val="28"/>
        </w:rPr>
      </w:pPr>
      <w:r w:rsidRPr="00A35696">
        <w:rPr>
          <w:rFonts w:ascii="Times New Roman" w:hAnsi="Times New Roman" w:cs="Times New Roman"/>
          <w:bCs/>
          <w:sz w:val="28"/>
          <w:szCs w:val="28"/>
        </w:rPr>
        <w:t>ПО МУНИЦИПАЛЬНОМУ ОБРАЗОВАНИЮ «РОДНИКОВСКИЙ МУНИЦИПАЛЬНЫЙ РАЙОН»</w:t>
      </w:r>
    </w:p>
    <w:p w:rsidR="00A35696" w:rsidRPr="00A35696" w:rsidRDefault="00A35696" w:rsidP="00A35696">
      <w:pPr>
        <w:pStyle w:val="aa"/>
        <w:spacing w:after="0" w:line="240" w:lineRule="auto"/>
        <w:rPr>
          <w:rFonts w:ascii="Times New Roman" w:hAnsi="Times New Roman" w:cs="Times New Roman"/>
          <w:bCs/>
          <w:sz w:val="28"/>
          <w:szCs w:val="28"/>
        </w:rPr>
      </w:pPr>
    </w:p>
    <w:p w:rsidR="00A35696" w:rsidRPr="00A35696" w:rsidRDefault="00A35696" w:rsidP="00A35696">
      <w:pPr>
        <w:pStyle w:val="aa"/>
        <w:spacing w:after="0" w:line="240" w:lineRule="auto"/>
        <w:ind w:firstLine="709"/>
        <w:jc w:val="both"/>
        <w:rPr>
          <w:rFonts w:ascii="Times New Roman" w:hAnsi="Times New Roman" w:cs="Times New Roman"/>
          <w:bCs/>
          <w:sz w:val="28"/>
          <w:szCs w:val="28"/>
        </w:rPr>
      </w:pPr>
      <w:r w:rsidRPr="00A35696">
        <w:rPr>
          <w:rFonts w:ascii="Times New Roman" w:hAnsi="Times New Roman" w:cs="Times New Roman"/>
          <w:bCs/>
          <w:sz w:val="28"/>
          <w:szCs w:val="28"/>
        </w:rPr>
        <w:t xml:space="preserve">1. Методика определения норматива стоимости одного квадратного метра общей площади жилого помещения (далее - Методика) предназначена для определения норматива стоимости одного квадратного метра общей площади жилого помещения по Родниковскому муниципальному району, используемого при расчете размера социальных выплат, предоставляемых гражданам - участникам подпрограмм </w:t>
      </w:r>
      <w:r w:rsidRPr="00A35696">
        <w:rPr>
          <w:rFonts w:ascii="Times New Roman" w:hAnsi="Times New Roman" w:cs="Times New Roman"/>
          <w:sz w:val="28"/>
          <w:szCs w:val="28"/>
        </w:rPr>
        <w:t>«Обеспечение жильем молодых семей», «</w:t>
      </w:r>
      <w:r w:rsidRPr="00A35696">
        <w:rPr>
          <w:rFonts w:ascii="Times New Roman" w:hAnsi="Times New Roman" w:cs="Times New Roman"/>
          <w:b/>
          <w:sz w:val="28"/>
          <w:szCs w:val="28"/>
        </w:rPr>
        <w:t xml:space="preserve"> </w:t>
      </w:r>
      <w:r w:rsidRPr="00A35696">
        <w:rPr>
          <w:rFonts w:ascii="Times New Roman" w:hAnsi="Times New Roman" w:cs="Times New Roman"/>
          <w:sz w:val="28"/>
          <w:szCs w:val="28"/>
        </w:rPr>
        <w:t xml:space="preserve">Поддержка граждан в сфере ипотечного жилищного кредитования», </w:t>
      </w:r>
      <w:r w:rsidRPr="00A35696">
        <w:rPr>
          <w:rFonts w:ascii="Times New Roman" w:hAnsi="Times New Roman" w:cs="Times New Roman"/>
          <w:bCs/>
          <w:sz w:val="28"/>
          <w:szCs w:val="28"/>
        </w:rPr>
        <w:t>муниципальной программы Родниковского муниципального района «</w:t>
      </w:r>
      <w:r w:rsidRPr="00A35696">
        <w:rPr>
          <w:rFonts w:ascii="Times New Roman" w:hAnsi="Times New Roman" w:cs="Times New Roman"/>
          <w:sz w:val="28"/>
          <w:szCs w:val="28"/>
        </w:rPr>
        <w:t>Обеспечение качественным жильем и услугами жилищно – коммунального хозяйства населения Родниковского муниципального района</w:t>
      </w:r>
      <w:r w:rsidRPr="00A35696">
        <w:rPr>
          <w:rFonts w:ascii="Times New Roman" w:hAnsi="Times New Roman" w:cs="Times New Roman"/>
          <w:bCs/>
          <w:sz w:val="28"/>
          <w:szCs w:val="28"/>
        </w:rPr>
        <w:t xml:space="preserve">», утвержденных постановлением администрации МО «Родниковский муниципальный район» от </w:t>
      </w:r>
      <w:r w:rsidRPr="00A35696">
        <w:rPr>
          <w:rFonts w:ascii="Times New Roman" w:hAnsi="Times New Roman" w:cs="Times New Roman"/>
          <w:sz w:val="28"/>
          <w:szCs w:val="28"/>
        </w:rPr>
        <w:t>26.11.2013 года №1538.</w:t>
      </w:r>
    </w:p>
    <w:p w:rsidR="00A35696" w:rsidRPr="00A35696" w:rsidRDefault="00A35696" w:rsidP="00A35696">
      <w:pPr>
        <w:pStyle w:val="aa"/>
        <w:spacing w:after="0" w:line="240" w:lineRule="auto"/>
        <w:ind w:firstLine="709"/>
        <w:jc w:val="both"/>
        <w:rPr>
          <w:rFonts w:ascii="Times New Roman" w:hAnsi="Times New Roman" w:cs="Times New Roman"/>
          <w:bCs/>
          <w:sz w:val="28"/>
          <w:szCs w:val="28"/>
        </w:rPr>
      </w:pPr>
      <w:r w:rsidRPr="00A35696">
        <w:rPr>
          <w:rFonts w:ascii="Times New Roman" w:hAnsi="Times New Roman" w:cs="Times New Roman"/>
          <w:bCs/>
          <w:sz w:val="28"/>
          <w:szCs w:val="28"/>
        </w:rPr>
        <w:t>2. Определение норматива стоимости одного квадратного метра общей площади жилого помещения по МО «Родниковский муниципальный район» осуществляется в следующем порядке:</w:t>
      </w:r>
    </w:p>
    <w:p w:rsidR="00A35696" w:rsidRPr="00A35696" w:rsidRDefault="00A35696" w:rsidP="00A35696">
      <w:pPr>
        <w:pStyle w:val="aa"/>
        <w:spacing w:after="0" w:line="240" w:lineRule="auto"/>
        <w:ind w:firstLine="709"/>
        <w:jc w:val="both"/>
        <w:rPr>
          <w:rFonts w:ascii="Times New Roman" w:hAnsi="Times New Roman" w:cs="Times New Roman"/>
          <w:bCs/>
          <w:sz w:val="28"/>
          <w:szCs w:val="28"/>
        </w:rPr>
      </w:pPr>
      <w:r w:rsidRPr="00A35696">
        <w:rPr>
          <w:rFonts w:ascii="Times New Roman" w:hAnsi="Times New Roman" w:cs="Times New Roman"/>
          <w:bCs/>
          <w:sz w:val="28"/>
          <w:szCs w:val="28"/>
        </w:rPr>
        <w:t>2.1. Определение средней рыночной стоимости одного квадратного метра общей площади жилого помещения по Родниковскому муниципальному району производится на основе данных риэлторских компаний, оценочных сведений печатных изданий, в которых размещаются сведения о ценах на рынке жилья по объектам, выставленным на продажу, анализа отчетной информации Федеральной службы государственной статистики, в соответствии с утвержденными показателями средней рыночной стоимости одного квадратного метра общей площади жилого помещения по субъектам РФ.</w:t>
      </w:r>
    </w:p>
    <w:p w:rsidR="00A35696" w:rsidRPr="00A35696" w:rsidRDefault="00A35696" w:rsidP="00A35696">
      <w:pPr>
        <w:pStyle w:val="aa"/>
        <w:spacing w:after="0" w:line="240" w:lineRule="auto"/>
        <w:ind w:firstLine="709"/>
        <w:jc w:val="both"/>
        <w:rPr>
          <w:rFonts w:ascii="Times New Roman" w:hAnsi="Times New Roman" w:cs="Times New Roman"/>
          <w:bCs/>
          <w:sz w:val="28"/>
          <w:szCs w:val="28"/>
        </w:rPr>
      </w:pPr>
      <w:r w:rsidRPr="00A35696">
        <w:rPr>
          <w:rFonts w:ascii="Times New Roman" w:hAnsi="Times New Roman" w:cs="Times New Roman"/>
          <w:bCs/>
          <w:sz w:val="28"/>
          <w:szCs w:val="28"/>
        </w:rPr>
        <w:t>2.2. Расчетный показатель средней рыночной стоимости одного квадратного метра общей площади жилого помещения определяется по формуле:</w:t>
      </w:r>
    </w:p>
    <w:p w:rsidR="00A35696" w:rsidRPr="00A35696" w:rsidRDefault="00A35696" w:rsidP="00A35696">
      <w:pPr>
        <w:pStyle w:val="aa"/>
        <w:spacing w:after="0" w:line="240" w:lineRule="auto"/>
        <w:rPr>
          <w:rFonts w:ascii="Times New Roman" w:hAnsi="Times New Roman" w:cs="Times New Roman"/>
          <w:bCs/>
          <w:sz w:val="28"/>
          <w:szCs w:val="28"/>
        </w:rPr>
      </w:pPr>
    </w:p>
    <w:p w:rsidR="00A35696" w:rsidRPr="00A35696" w:rsidRDefault="00A35696" w:rsidP="00A35696">
      <w:pPr>
        <w:pStyle w:val="aa"/>
        <w:spacing w:after="0" w:line="240" w:lineRule="auto"/>
        <w:rPr>
          <w:rFonts w:ascii="Times New Roman" w:hAnsi="Times New Roman" w:cs="Times New Roman"/>
          <w:bCs/>
          <w:i/>
          <w:sz w:val="28"/>
          <w:szCs w:val="28"/>
        </w:rPr>
      </w:pPr>
      <w:r w:rsidRPr="00A35696">
        <w:rPr>
          <w:rFonts w:ascii="Times New Roman" w:hAnsi="Times New Roman" w:cs="Times New Roman"/>
          <w:bCs/>
          <w:i/>
          <w:sz w:val="28"/>
          <w:szCs w:val="28"/>
        </w:rPr>
        <w:t>Р П С = ( С М ×0,92 ×0,85+Сстр. )</w:t>
      </w:r>
      <w:r w:rsidRPr="00A35696">
        <w:rPr>
          <w:rFonts w:ascii="Times New Roman" w:hAnsi="Times New Roman" w:cs="Times New Roman"/>
          <w:bCs/>
          <w:sz w:val="28"/>
          <w:szCs w:val="28"/>
        </w:rPr>
        <w:t xml:space="preserve"> :</w:t>
      </w:r>
      <w:r w:rsidRPr="00A35696">
        <w:rPr>
          <w:rFonts w:ascii="Times New Roman" w:hAnsi="Times New Roman" w:cs="Times New Roman"/>
          <w:bCs/>
          <w:i/>
          <w:sz w:val="28"/>
          <w:szCs w:val="28"/>
        </w:rPr>
        <w:t xml:space="preserve"> </w:t>
      </w:r>
      <w:r w:rsidRPr="00A35696">
        <w:rPr>
          <w:rFonts w:ascii="Times New Roman" w:hAnsi="Times New Roman" w:cs="Times New Roman"/>
          <w:bCs/>
          <w:i/>
          <w:sz w:val="28"/>
          <w:szCs w:val="28"/>
          <w:lang w:val="en-US"/>
        </w:rPr>
        <w:t>ni</w:t>
      </w:r>
      <w:r w:rsidRPr="00A35696">
        <w:rPr>
          <w:rFonts w:ascii="Times New Roman" w:hAnsi="Times New Roman" w:cs="Times New Roman"/>
          <w:bCs/>
          <w:i/>
          <w:sz w:val="28"/>
          <w:szCs w:val="28"/>
        </w:rPr>
        <w:t xml:space="preserve"> × К д е ф л ., где :</w:t>
      </w:r>
    </w:p>
    <w:p w:rsidR="00A35696" w:rsidRPr="00A35696" w:rsidRDefault="00A35696" w:rsidP="00A35696">
      <w:pPr>
        <w:pStyle w:val="aa"/>
        <w:spacing w:after="0" w:line="240" w:lineRule="auto"/>
        <w:rPr>
          <w:rFonts w:ascii="Times New Roman" w:hAnsi="Times New Roman" w:cs="Times New Roman"/>
          <w:bCs/>
          <w:i/>
          <w:sz w:val="28"/>
          <w:szCs w:val="28"/>
        </w:rPr>
      </w:pPr>
    </w:p>
    <w:p w:rsidR="00A35696" w:rsidRPr="00A35696" w:rsidRDefault="00A35696" w:rsidP="00A35696">
      <w:pPr>
        <w:pStyle w:val="aa"/>
        <w:spacing w:after="0" w:line="240" w:lineRule="auto"/>
        <w:ind w:firstLine="709"/>
        <w:jc w:val="both"/>
        <w:rPr>
          <w:rFonts w:ascii="Times New Roman" w:hAnsi="Times New Roman" w:cs="Times New Roman"/>
          <w:sz w:val="28"/>
          <w:szCs w:val="28"/>
        </w:rPr>
      </w:pPr>
      <w:r w:rsidRPr="00A35696">
        <w:rPr>
          <w:rFonts w:ascii="Times New Roman" w:hAnsi="Times New Roman" w:cs="Times New Roman"/>
          <w:bCs/>
          <w:sz w:val="28"/>
          <w:szCs w:val="28"/>
        </w:rPr>
        <w:t xml:space="preserve">РПС - расчетный показатель средней рыночной стоимости одного квадратного метра общей площади жилого помещения на очередной квартал по муниципальному образованию «Родниковский муниципальный район», округленный до </w:t>
      </w:r>
      <w:r w:rsidRPr="00A35696">
        <w:rPr>
          <w:rFonts w:ascii="Times New Roman" w:hAnsi="Times New Roman" w:cs="Times New Roman"/>
          <w:sz w:val="28"/>
          <w:szCs w:val="28"/>
        </w:rPr>
        <w:t>полного рубля. Сумма менее 50 копеек отбрасывается, а сумма 50 копеек и более округляется до полного рубля.</w:t>
      </w:r>
    </w:p>
    <w:p w:rsidR="00A35696" w:rsidRPr="00A35696" w:rsidRDefault="00A35696" w:rsidP="00A35696">
      <w:pPr>
        <w:pStyle w:val="aa"/>
        <w:spacing w:after="0" w:line="240" w:lineRule="auto"/>
        <w:ind w:firstLine="709"/>
        <w:jc w:val="both"/>
        <w:rPr>
          <w:rFonts w:ascii="Times New Roman" w:hAnsi="Times New Roman" w:cs="Times New Roman"/>
          <w:bCs/>
          <w:sz w:val="28"/>
          <w:szCs w:val="28"/>
        </w:rPr>
      </w:pPr>
      <w:r w:rsidRPr="00A35696">
        <w:rPr>
          <w:rFonts w:ascii="Times New Roman" w:hAnsi="Times New Roman" w:cs="Times New Roman"/>
          <w:bCs/>
          <w:sz w:val="28"/>
          <w:szCs w:val="28"/>
        </w:rPr>
        <w:lastRenderedPageBreak/>
        <w:t>СМ - сведения о средней рыночной стоимости одного квадратного метра общей площади жилого помещения на дату отчетного периода по Родниковскому муниципальному району»;</w:t>
      </w:r>
    </w:p>
    <w:p w:rsidR="00A35696" w:rsidRPr="00A35696" w:rsidRDefault="00A35696" w:rsidP="00A35696">
      <w:pPr>
        <w:pStyle w:val="aa"/>
        <w:spacing w:after="0" w:line="240" w:lineRule="auto"/>
        <w:ind w:firstLine="709"/>
        <w:jc w:val="both"/>
        <w:rPr>
          <w:rFonts w:ascii="Times New Roman" w:hAnsi="Times New Roman" w:cs="Times New Roman"/>
          <w:bCs/>
          <w:position w:val="-11"/>
          <w:sz w:val="28"/>
          <w:szCs w:val="28"/>
        </w:rPr>
      </w:pPr>
      <w:r w:rsidRPr="00A35696">
        <w:rPr>
          <w:rFonts w:ascii="Times New Roman" w:hAnsi="Times New Roman" w:cs="Times New Roman"/>
          <w:bCs/>
          <w:position w:val="-11"/>
          <w:sz w:val="28"/>
          <w:szCs w:val="28"/>
        </w:rPr>
        <w:t>Сстр.- средняя стоимость строительства одного квадратного метра общей площади жилого помещения;</w:t>
      </w:r>
    </w:p>
    <w:p w:rsidR="00A35696" w:rsidRPr="00A35696" w:rsidRDefault="00A35696" w:rsidP="00A35696">
      <w:pPr>
        <w:pStyle w:val="aa"/>
        <w:spacing w:after="0" w:line="240" w:lineRule="auto"/>
        <w:ind w:firstLine="709"/>
        <w:jc w:val="both"/>
        <w:rPr>
          <w:rFonts w:ascii="Times New Roman" w:hAnsi="Times New Roman" w:cs="Times New Roman"/>
          <w:bCs/>
          <w:sz w:val="28"/>
          <w:szCs w:val="28"/>
        </w:rPr>
      </w:pPr>
      <w:r w:rsidRPr="00A35696">
        <w:rPr>
          <w:rFonts w:ascii="Times New Roman" w:hAnsi="Times New Roman" w:cs="Times New Roman"/>
          <w:bCs/>
          <w:noProof/>
          <w:position w:val="-11"/>
          <w:sz w:val="28"/>
          <w:szCs w:val="28"/>
          <w:lang w:eastAsia="ru-RU"/>
        </w:rPr>
        <w:drawing>
          <wp:inline distT="0" distB="0" distL="0" distR="0">
            <wp:extent cx="213995" cy="320675"/>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3"/>
                    <a:srcRect/>
                    <a:stretch>
                      <a:fillRect/>
                    </a:stretch>
                  </pic:blipFill>
                  <pic:spPr bwMode="auto">
                    <a:xfrm>
                      <a:off x="0" y="0"/>
                      <a:ext cx="213995" cy="320675"/>
                    </a:xfrm>
                    <a:prstGeom prst="rect">
                      <a:avLst/>
                    </a:prstGeom>
                    <a:noFill/>
                    <a:ln w="9525">
                      <a:noFill/>
                      <a:miter lim="800000"/>
                      <a:headEnd/>
                      <a:tailEnd/>
                    </a:ln>
                  </pic:spPr>
                </pic:pic>
              </a:graphicData>
            </a:graphic>
          </wp:inline>
        </w:drawing>
      </w:r>
      <w:r w:rsidRPr="00A35696">
        <w:rPr>
          <w:rFonts w:ascii="Times New Roman" w:hAnsi="Times New Roman" w:cs="Times New Roman"/>
          <w:bCs/>
          <w:sz w:val="28"/>
          <w:szCs w:val="28"/>
        </w:rPr>
        <w:t xml:space="preserve"> - количество показателей (</w:t>
      </w:r>
      <w:r w:rsidRPr="00A35696">
        <w:rPr>
          <w:rFonts w:ascii="Times New Roman" w:hAnsi="Times New Roman" w:cs="Times New Roman"/>
          <w:bCs/>
          <w:i/>
          <w:sz w:val="28"/>
          <w:szCs w:val="28"/>
        </w:rPr>
        <w:t>СМ</w:t>
      </w:r>
      <w:r w:rsidRPr="00A35696">
        <w:rPr>
          <w:rFonts w:ascii="Times New Roman" w:hAnsi="Times New Roman" w:cs="Times New Roman"/>
          <w:bCs/>
          <w:sz w:val="28"/>
          <w:szCs w:val="28"/>
        </w:rPr>
        <w:t>,</w:t>
      </w:r>
      <w:r>
        <w:rPr>
          <w:rFonts w:ascii="Times New Roman" w:hAnsi="Times New Roman" w:cs="Times New Roman"/>
          <w:bCs/>
          <w:sz w:val="28"/>
          <w:szCs w:val="28"/>
        </w:rPr>
        <w:t xml:space="preserve"> </w:t>
      </w:r>
      <w:r w:rsidRPr="00A35696">
        <w:rPr>
          <w:rFonts w:ascii="Times New Roman" w:hAnsi="Times New Roman" w:cs="Times New Roman"/>
          <w:bCs/>
          <w:i/>
          <w:sz w:val="28"/>
          <w:szCs w:val="28"/>
        </w:rPr>
        <w:t>Сстр</w:t>
      </w:r>
      <w:r w:rsidRPr="00A35696">
        <w:rPr>
          <w:rFonts w:ascii="Times New Roman" w:hAnsi="Times New Roman" w:cs="Times New Roman"/>
          <w:bCs/>
          <w:sz w:val="28"/>
          <w:szCs w:val="28"/>
        </w:rPr>
        <w:t>) использованных при расчете;</w:t>
      </w:r>
    </w:p>
    <w:p w:rsidR="00A35696" w:rsidRPr="00A35696" w:rsidRDefault="00A35696" w:rsidP="00A35696">
      <w:pPr>
        <w:pStyle w:val="aa"/>
        <w:spacing w:after="0" w:line="240" w:lineRule="auto"/>
        <w:ind w:firstLine="709"/>
        <w:jc w:val="both"/>
        <w:rPr>
          <w:rFonts w:ascii="Times New Roman" w:hAnsi="Times New Roman" w:cs="Times New Roman"/>
          <w:bCs/>
          <w:sz w:val="28"/>
          <w:szCs w:val="28"/>
        </w:rPr>
      </w:pPr>
      <w:r w:rsidRPr="00A35696">
        <w:rPr>
          <w:rFonts w:ascii="Times New Roman" w:hAnsi="Times New Roman" w:cs="Times New Roman"/>
          <w:bCs/>
          <w:sz w:val="28"/>
          <w:szCs w:val="28"/>
        </w:rPr>
        <w:t>Кдефл. (К=Р2/Р1</w:t>
      </w:r>
      <w:r w:rsidRPr="00A35696">
        <w:rPr>
          <w:rFonts w:ascii="Times New Roman" w:hAnsi="Times New Roman" w:cs="Times New Roman"/>
          <w:bCs/>
          <w:i/>
          <w:sz w:val="28"/>
          <w:szCs w:val="28"/>
        </w:rPr>
        <w:t>×100/100</w:t>
      </w:r>
      <w:r w:rsidRPr="00A35696">
        <w:rPr>
          <w:rFonts w:ascii="Times New Roman" w:hAnsi="Times New Roman" w:cs="Times New Roman"/>
          <w:bCs/>
          <w:sz w:val="28"/>
          <w:szCs w:val="28"/>
        </w:rPr>
        <w:t>) - прогнозируемый коэффициент-дефлятор на период времени от отчетного до определяемого квартала по отрасли "Строительство", где: Р</w:t>
      </w:r>
      <w:r w:rsidRPr="00A35696">
        <w:rPr>
          <w:rFonts w:ascii="Times New Roman" w:hAnsi="Times New Roman" w:cs="Times New Roman"/>
          <w:bCs/>
          <w:sz w:val="28"/>
          <w:szCs w:val="28"/>
          <w:vertAlign w:val="subscript"/>
        </w:rPr>
        <w:t xml:space="preserve">1 </w:t>
      </w:r>
      <w:r w:rsidRPr="00A35696">
        <w:rPr>
          <w:rFonts w:ascii="Times New Roman" w:hAnsi="Times New Roman" w:cs="Times New Roman"/>
          <w:bCs/>
          <w:sz w:val="28"/>
          <w:szCs w:val="28"/>
        </w:rPr>
        <w:t>–размер средней рыночной стоимости 1 кв.м. общей площади жилого помещения по субъектам РФ для Ивановской области на предыдущий квартал, а Р</w:t>
      </w:r>
      <w:r w:rsidRPr="00A35696">
        <w:rPr>
          <w:rFonts w:ascii="Times New Roman" w:hAnsi="Times New Roman" w:cs="Times New Roman"/>
          <w:bCs/>
          <w:sz w:val="28"/>
          <w:szCs w:val="28"/>
          <w:vertAlign w:val="subscript"/>
        </w:rPr>
        <w:t>2</w:t>
      </w:r>
      <w:r w:rsidRPr="00A35696">
        <w:rPr>
          <w:rFonts w:ascii="Times New Roman" w:hAnsi="Times New Roman" w:cs="Times New Roman"/>
          <w:bCs/>
          <w:sz w:val="28"/>
          <w:szCs w:val="28"/>
        </w:rPr>
        <w:t xml:space="preserve"> –размер средней рыночной стоимости 1 кв.м. общей площади жилого помещения по субъектам РФ для Ивановской области на текущий квартал.</w:t>
      </w:r>
    </w:p>
    <w:p w:rsidR="00A35696" w:rsidRPr="00A35696" w:rsidRDefault="00A35696" w:rsidP="00A35696">
      <w:pPr>
        <w:pStyle w:val="aa"/>
        <w:spacing w:after="0" w:line="240" w:lineRule="auto"/>
        <w:ind w:firstLine="709"/>
        <w:jc w:val="both"/>
        <w:rPr>
          <w:rFonts w:ascii="Times New Roman" w:hAnsi="Times New Roman" w:cs="Times New Roman"/>
          <w:bCs/>
          <w:sz w:val="28"/>
          <w:szCs w:val="28"/>
        </w:rPr>
      </w:pPr>
      <w:r w:rsidRPr="00A35696">
        <w:rPr>
          <w:rFonts w:ascii="Times New Roman" w:hAnsi="Times New Roman" w:cs="Times New Roman"/>
          <w:bCs/>
          <w:sz w:val="28"/>
          <w:szCs w:val="28"/>
        </w:rPr>
        <w:t>"0,92" - коэффициент, учитывающий долю затрат, направленную на оплату услуг риэлторов, нотариусов, государственных пошлин и других затрат, связанных с государственной регистрацией прав на недвижимое имущество и сделок с ним.</w:t>
      </w:r>
    </w:p>
    <w:p w:rsidR="00A35696" w:rsidRPr="00A35696" w:rsidRDefault="00A35696" w:rsidP="00A35696">
      <w:pPr>
        <w:pStyle w:val="aa"/>
        <w:spacing w:after="0" w:line="240" w:lineRule="auto"/>
        <w:ind w:firstLine="709"/>
        <w:jc w:val="both"/>
        <w:rPr>
          <w:rFonts w:ascii="Times New Roman" w:hAnsi="Times New Roman" w:cs="Times New Roman"/>
          <w:bCs/>
          <w:sz w:val="28"/>
          <w:szCs w:val="28"/>
        </w:rPr>
      </w:pPr>
      <w:r w:rsidRPr="00A35696">
        <w:rPr>
          <w:rFonts w:ascii="Times New Roman" w:hAnsi="Times New Roman" w:cs="Times New Roman"/>
          <w:bCs/>
          <w:sz w:val="28"/>
          <w:szCs w:val="28"/>
        </w:rPr>
        <w:t>"0,85" – коэффициент, определяемый как соотношение рыночных цен на жилье в районах города, поселках и сельской местности к рыночным ценам на жилье в региональных центрах.</w:t>
      </w:r>
    </w:p>
    <w:p w:rsidR="00A35696" w:rsidRPr="00A35696" w:rsidRDefault="00A35696" w:rsidP="00A35696">
      <w:pPr>
        <w:pStyle w:val="aa"/>
        <w:spacing w:after="0" w:line="240" w:lineRule="auto"/>
        <w:ind w:firstLine="709"/>
        <w:jc w:val="both"/>
        <w:rPr>
          <w:rFonts w:ascii="Times New Roman" w:hAnsi="Times New Roman" w:cs="Times New Roman"/>
          <w:bCs/>
          <w:sz w:val="28"/>
          <w:szCs w:val="28"/>
        </w:rPr>
      </w:pPr>
      <w:r w:rsidRPr="00A35696">
        <w:rPr>
          <w:rFonts w:ascii="Times New Roman" w:hAnsi="Times New Roman" w:cs="Times New Roman"/>
          <w:bCs/>
          <w:sz w:val="28"/>
          <w:szCs w:val="28"/>
        </w:rPr>
        <w:t>При проведении последующих расчетов рост средней рыночной стоимости одного квадратного метра общей площади жилого помещения по отношению к ее показателю предыдущего квартала, не должен превышать индекса-дефлятора, установленного на расчетный квартал.</w:t>
      </w:r>
    </w:p>
    <w:p w:rsidR="00A35696" w:rsidRPr="00A35696" w:rsidRDefault="00A35696" w:rsidP="00A35696">
      <w:pPr>
        <w:pStyle w:val="aa"/>
        <w:spacing w:after="0" w:line="240" w:lineRule="auto"/>
        <w:ind w:firstLine="709"/>
        <w:jc w:val="both"/>
        <w:rPr>
          <w:rFonts w:ascii="Times New Roman" w:hAnsi="Times New Roman" w:cs="Times New Roman"/>
          <w:bCs/>
          <w:sz w:val="28"/>
          <w:szCs w:val="28"/>
        </w:rPr>
      </w:pPr>
      <w:r w:rsidRPr="00A35696">
        <w:rPr>
          <w:rFonts w:ascii="Times New Roman" w:hAnsi="Times New Roman" w:cs="Times New Roman"/>
          <w:bCs/>
          <w:sz w:val="28"/>
          <w:szCs w:val="28"/>
        </w:rPr>
        <w:t>2.3. Норматив стоимости одного квадратного метра общей площади жилого помещения по муниципальному образованию «Родниковский муниципальный район» на соответствующий квартал, применяемый для расчета размера социальной выплаты на приобретение (строительство) жилья, не должен превышать среднюю рыночную стоимость одного квадратного метра общей площади жилья по Ивановской области, определяемую ежеквартально Министерством строительства и жилищно-коммунального хозяйства РФ.</w:t>
      </w:r>
    </w:p>
    <w:p w:rsidR="00A35696" w:rsidRDefault="00A35696" w:rsidP="00A35696">
      <w:pPr>
        <w:autoSpaceDE w:val="0"/>
        <w:autoSpaceDN w:val="0"/>
        <w:adjustRightInd w:val="0"/>
        <w:rPr>
          <w:bCs/>
          <w:sz w:val="28"/>
          <w:szCs w:val="28"/>
        </w:rPr>
      </w:pPr>
    </w:p>
    <w:p w:rsidR="00774B79" w:rsidRDefault="00774B79" w:rsidP="00A35696">
      <w:pPr>
        <w:autoSpaceDE w:val="0"/>
        <w:autoSpaceDN w:val="0"/>
        <w:adjustRightInd w:val="0"/>
        <w:rPr>
          <w:bCs/>
          <w:sz w:val="28"/>
          <w:szCs w:val="28"/>
        </w:rPr>
      </w:pPr>
    </w:p>
    <w:p w:rsidR="00774B79" w:rsidRDefault="00774B79" w:rsidP="00A35696">
      <w:pPr>
        <w:autoSpaceDE w:val="0"/>
        <w:autoSpaceDN w:val="0"/>
        <w:adjustRightInd w:val="0"/>
        <w:rPr>
          <w:bCs/>
          <w:sz w:val="28"/>
          <w:szCs w:val="28"/>
        </w:rPr>
      </w:pPr>
    </w:p>
    <w:p w:rsidR="00774B79" w:rsidRDefault="00774B79" w:rsidP="00A35696">
      <w:pPr>
        <w:autoSpaceDE w:val="0"/>
        <w:autoSpaceDN w:val="0"/>
        <w:adjustRightInd w:val="0"/>
        <w:rPr>
          <w:bCs/>
          <w:sz w:val="28"/>
          <w:szCs w:val="28"/>
        </w:rPr>
      </w:pPr>
    </w:p>
    <w:p w:rsidR="00774B79" w:rsidRDefault="00774B79" w:rsidP="00A35696">
      <w:pPr>
        <w:autoSpaceDE w:val="0"/>
        <w:autoSpaceDN w:val="0"/>
        <w:adjustRightInd w:val="0"/>
        <w:rPr>
          <w:bCs/>
          <w:sz w:val="28"/>
          <w:szCs w:val="28"/>
        </w:rPr>
      </w:pPr>
    </w:p>
    <w:p w:rsidR="00774B79" w:rsidRDefault="00774B79" w:rsidP="00A35696">
      <w:pPr>
        <w:autoSpaceDE w:val="0"/>
        <w:autoSpaceDN w:val="0"/>
        <w:adjustRightInd w:val="0"/>
        <w:rPr>
          <w:bCs/>
          <w:sz w:val="28"/>
          <w:szCs w:val="28"/>
        </w:rPr>
      </w:pPr>
    </w:p>
    <w:p w:rsidR="00774B79" w:rsidRDefault="00774B79" w:rsidP="00A35696">
      <w:pPr>
        <w:autoSpaceDE w:val="0"/>
        <w:autoSpaceDN w:val="0"/>
        <w:adjustRightInd w:val="0"/>
        <w:rPr>
          <w:bCs/>
          <w:sz w:val="28"/>
          <w:szCs w:val="28"/>
        </w:rPr>
      </w:pPr>
    </w:p>
    <w:p w:rsidR="00774B79" w:rsidRPr="00DA1011" w:rsidRDefault="00774B79" w:rsidP="00A35696">
      <w:pPr>
        <w:autoSpaceDE w:val="0"/>
        <w:autoSpaceDN w:val="0"/>
        <w:adjustRightInd w:val="0"/>
        <w:rPr>
          <w:bCs/>
          <w:sz w:val="28"/>
          <w:szCs w:val="28"/>
        </w:rPr>
      </w:pPr>
    </w:p>
    <w:p w:rsidR="00774B79" w:rsidRPr="00774B79" w:rsidRDefault="00774B79" w:rsidP="00774B79">
      <w:pPr>
        <w:spacing w:after="0" w:line="240" w:lineRule="auto"/>
        <w:jc w:val="center"/>
        <w:rPr>
          <w:rFonts w:ascii="Times New Roman" w:hAnsi="Times New Roman" w:cs="Times New Roman"/>
          <w:sz w:val="28"/>
          <w:szCs w:val="28"/>
        </w:rPr>
      </w:pPr>
      <w:r w:rsidRPr="00774B79">
        <w:rPr>
          <w:rFonts w:ascii="Times New Roman" w:hAnsi="Times New Roman" w:cs="Times New Roman"/>
          <w:noProof/>
          <w:sz w:val="28"/>
          <w:szCs w:val="28"/>
          <w:lang w:eastAsia="ru-RU"/>
        </w:rPr>
        <w:lastRenderedPageBreak/>
        <w:drawing>
          <wp:inline distT="0" distB="0" distL="0" distR="0">
            <wp:extent cx="664845" cy="783590"/>
            <wp:effectExtent l="19050" t="0" r="190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srcRect/>
                    <a:stretch>
                      <a:fillRect/>
                    </a:stretch>
                  </pic:blipFill>
                  <pic:spPr bwMode="auto">
                    <a:xfrm>
                      <a:off x="0" y="0"/>
                      <a:ext cx="664845" cy="783590"/>
                    </a:xfrm>
                    <a:prstGeom prst="rect">
                      <a:avLst/>
                    </a:prstGeom>
                    <a:noFill/>
                    <a:ln w="9525">
                      <a:noFill/>
                      <a:miter lim="800000"/>
                      <a:headEnd/>
                      <a:tailEnd/>
                    </a:ln>
                  </pic:spPr>
                </pic:pic>
              </a:graphicData>
            </a:graphic>
          </wp:inline>
        </w:drawing>
      </w:r>
    </w:p>
    <w:p w:rsidR="00774B79" w:rsidRPr="00774B79" w:rsidRDefault="00774B79" w:rsidP="00774B79">
      <w:pPr>
        <w:spacing w:after="0" w:line="240" w:lineRule="auto"/>
        <w:jc w:val="center"/>
        <w:rPr>
          <w:rFonts w:ascii="Times New Roman" w:hAnsi="Times New Roman" w:cs="Times New Roman"/>
          <w:b/>
          <w:sz w:val="28"/>
          <w:szCs w:val="28"/>
        </w:rPr>
      </w:pPr>
    </w:p>
    <w:p w:rsidR="00774B79" w:rsidRDefault="00774B79" w:rsidP="00774B79">
      <w:pPr>
        <w:tabs>
          <w:tab w:val="left" w:pos="5670"/>
        </w:tabs>
        <w:spacing w:after="0" w:line="240" w:lineRule="auto"/>
        <w:jc w:val="center"/>
        <w:rPr>
          <w:rFonts w:ascii="Times New Roman" w:hAnsi="Times New Roman" w:cs="Times New Roman"/>
          <w:b/>
          <w:i/>
          <w:sz w:val="28"/>
          <w:szCs w:val="28"/>
        </w:rPr>
      </w:pPr>
      <w:r w:rsidRPr="00774B79">
        <w:rPr>
          <w:rFonts w:ascii="Times New Roman" w:hAnsi="Times New Roman" w:cs="Times New Roman"/>
          <w:b/>
          <w:i/>
          <w:sz w:val="28"/>
          <w:szCs w:val="28"/>
        </w:rPr>
        <w:t>ПОСТАНОВЛЕНИЕ</w:t>
      </w:r>
    </w:p>
    <w:p w:rsidR="00774B79" w:rsidRPr="00774B79" w:rsidRDefault="00774B79" w:rsidP="00774B79">
      <w:pPr>
        <w:tabs>
          <w:tab w:val="left" w:pos="5670"/>
        </w:tabs>
        <w:spacing w:after="0" w:line="240" w:lineRule="auto"/>
        <w:jc w:val="center"/>
        <w:rPr>
          <w:rFonts w:ascii="Times New Roman" w:hAnsi="Times New Roman" w:cs="Times New Roman"/>
          <w:b/>
          <w:i/>
          <w:sz w:val="28"/>
          <w:szCs w:val="28"/>
        </w:rPr>
      </w:pPr>
    </w:p>
    <w:p w:rsidR="00774B79" w:rsidRPr="00774B79" w:rsidRDefault="00774B79" w:rsidP="00774B79">
      <w:pPr>
        <w:spacing w:after="0" w:line="240" w:lineRule="auto"/>
        <w:jc w:val="center"/>
        <w:rPr>
          <w:rFonts w:ascii="Times New Roman" w:hAnsi="Times New Roman" w:cs="Times New Roman"/>
          <w:b/>
          <w:i/>
          <w:sz w:val="28"/>
          <w:szCs w:val="28"/>
        </w:rPr>
      </w:pPr>
      <w:r w:rsidRPr="00774B79">
        <w:rPr>
          <w:rFonts w:ascii="Times New Roman" w:hAnsi="Times New Roman" w:cs="Times New Roman"/>
          <w:b/>
          <w:i/>
          <w:sz w:val="28"/>
          <w:szCs w:val="28"/>
        </w:rPr>
        <w:t>Администрации</w:t>
      </w:r>
    </w:p>
    <w:p w:rsidR="00774B79" w:rsidRPr="00774B79" w:rsidRDefault="00774B79" w:rsidP="00774B79">
      <w:pPr>
        <w:spacing w:after="0" w:line="240" w:lineRule="auto"/>
        <w:jc w:val="center"/>
        <w:rPr>
          <w:rFonts w:ascii="Times New Roman" w:hAnsi="Times New Roman" w:cs="Times New Roman"/>
          <w:b/>
          <w:i/>
          <w:sz w:val="28"/>
          <w:szCs w:val="28"/>
        </w:rPr>
      </w:pPr>
      <w:r w:rsidRPr="00774B79">
        <w:rPr>
          <w:rFonts w:ascii="Times New Roman" w:hAnsi="Times New Roman" w:cs="Times New Roman"/>
          <w:b/>
          <w:i/>
          <w:sz w:val="28"/>
          <w:szCs w:val="28"/>
        </w:rPr>
        <w:t xml:space="preserve"> муниципального образования «Родниковский муниципальный район»</w:t>
      </w:r>
    </w:p>
    <w:p w:rsidR="00774B79" w:rsidRPr="00774B79" w:rsidRDefault="00774B79" w:rsidP="00774B79">
      <w:pPr>
        <w:spacing w:after="0" w:line="240" w:lineRule="auto"/>
        <w:jc w:val="center"/>
        <w:rPr>
          <w:rFonts w:ascii="Times New Roman" w:hAnsi="Times New Roman" w:cs="Times New Roman"/>
          <w:b/>
          <w:i/>
          <w:sz w:val="28"/>
          <w:szCs w:val="28"/>
        </w:rPr>
      </w:pPr>
      <w:r w:rsidRPr="00774B79">
        <w:rPr>
          <w:rFonts w:ascii="Times New Roman" w:hAnsi="Times New Roman" w:cs="Times New Roman"/>
          <w:b/>
          <w:i/>
          <w:sz w:val="28"/>
          <w:szCs w:val="28"/>
        </w:rPr>
        <w:t>Ивановской области</w:t>
      </w:r>
    </w:p>
    <w:p w:rsidR="00774B79" w:rsidRPr="00774B79" w:rsidRDefault="00774B79" w:rsidP="00774B79">
      <w:pPr>
        <w:spacing w:after="0" w:line="240" w:lineRule="auto"/>
        <w:jc w:val="center"/>
        <w:rPr>
          <w:rFonts w:ascii="Times New Roman" w:hAnsi="Times New Roman" w:cs="Times New Roman"/>
          <w:sz w:val="28"/>
          <w:szCs w:val="28"/>
        </w:rPr>
      </w:pPr>
    </w:p>
    <w:p w:rsidR="00774B79" w:rsidRPr="00774B79" w:rsidRDefault="00774B79" w:rsidP="00774B79">
      <w:pPr>
        <w:spacing w:after="0" w:line="240" w:lineRule="auto"/>
        <w:jc w:val="center"/>
        <w:rPr>
          <w:rFonts w:ascii="Times New Roman" w:hAnsi="Times New Roman" w:cs="Times New Roman"/>
          <w:sz w:val="28"/>
          <w:szCs w:val="28"/>
        </w:rPr>
      </w:pPr>
      <w:r w:rsidRPr="004A2A76">
        <w:rPr>
          <w:rFonts w:ascii="Times New Roman" w:hAnsi="Times New Roman" w:cs="Times New Roman"/>
          <w:sz w:val="28"/>
          <w:szCs w:val="28"/>
        </w:rPr>
        <w:t>от 10.07.2019 №</w:t>
      </w:r>
      <w:r w:rsidRPr="00774B79">
        <w:rPr>
          <w:rFonts w:ascii="Times New Roman" w:hAnsi="Times New Roman" w:cs="Times New Roman"/>
          <w:b/>
          <w:sz w:val="28"/>
          <w:szCs w:val="28"/>
        </w:rPr>
        <w:t xml:space="preserve"> </w:t>
      </w:r>
      <w:r w:rsidRPr="00774B79">
        <w:rPr>
          <w:rFonts w:ascii="Times New Roman" w:hAnsi="Times New Roman" w:cs="Times New Roman"/>
          <w:sz w:val="28"/>
          <w:szCs w:val="28"/>
        </w:rPr>
        <w:t>745</w:t>
      </w:r>
    </w:p>
    <w:p w:rsidR="00774B79" w:rsidRPr="00774B79" w:rsidRDefault="00774B79" w:rsidP="00774B79">
      <w:pPr>
        <w:spacing w:after="0" w:line="240" w:lineRule="auto"/>
        <w:rPr>
          <w:rFonts w:ascii="Times New Roman" w:hAnsi="Times New Roman" w:cs="Times New Roman"/>
          <w:b/>
          <w:sz w:val="28"/>
          <w:szCs w:val="28"/>
        </w:rPr>
      </w:pPr>
    </w:p>
    <w:p w:rsidR="00774B79" w:rsidRPr="00774B79" w:rsidRDefault="00774B79" w:rsidP="00774B79">
      <w:pPr>
        <w:spacing w:after="0" w:line="240" w:lineRule="auto"/>
        <w:jc w:val="center"/>
        <w:rPr>
          <w:rFonts w:ascii="Times New Roman" w:hAnsi="Times New Roman" w:cs="Times New Roman"/>
          <w:b/>
          <w:sz w:val="28"/>
          <w:szCs w:val="28"/>
        </w:rPr>
      </w:pPr>
      <w:r w:rsidRPr="00774B79">
        <w:rPr>
          <w:rFonts w:ascii="Times New Roman" w:hAnsi="Times New Roman" w:cs="Times New Roman"/>
          <w:b/>
          <w:sz w:val="28"/>
          <w:szCs w:val="28"/>
        </w:rPr>
        <w:t>О внесении изменени</w:t>
      </w:r>
      <w:r>
        <w:rPr>
          <w:rFonts w:ascii="Times New Roman" w:hAnsi="Times New Roman" w:cs="Times New Roman"/>
          <w:b/>
          <w:sz w:val="28"/>
          <w:szCs w:val="28"/>
        </w:rPr>
        <w:t xml:space="preserve">й в постановление администрации </w:t>
      </w:r>
      <w:r w:rsidRPr="00774B79">
        <w:rPr>
          <w:rFonts w:ascii="Times New Roman" w:hAnsi="Times New Roman" w:cs="Times New Roman"/>
          <w:b/>
          <w:sz w:val="28"/>
          <w:szCs w:val="28"/>
        </w:rPr>
        <w:t>муниципального образования «Родниковский муниципальный район» от 03.12.2013 № 1574 «Об утверждении муниципальной программы  Родниковского муниципального района</w:t>
      </w:r>
      <w:r>
        <w:rPr>
          <w:rFonts w:ascii="Times New Roman" w:hAnsi="Times New Roman" w:cs="Times New Roman"/>
          <w:b/>
          <w:sz w:val="28"/>
          <w:szCs w:val="28"/>
        </w:rPr>
        <w:t xml:space="preserve"> </w:t>
      </w:r>
      <w:r w:rsidRPr="00774B79">
        <w:rPr>
          <w:rFonts w:ascii="Times New Roman" w:hAnsi="Times New Roman" w:cs="Times New Roman"/>
          <w:b/>
          <w:sz w:val="28"/>
          <w:szCs w:val="28"/>
        </w:rPr>
        <w:t>«Развитие физической культуры и спорта Родниковского муниципального района»</w:t>
      </w:r>
    </w:p>
    <w:p w:rsidR="00774B79" w:rsidRPr="00774B79" w:rsidRDefault="00774B79" w:rsidP="00774B79">
      <w:pPr>
        <w:suppressAutoHyphens/>
        <w:spacing w:after="0" w:line="240" w:lineRule="auto"/>
        <w:ind w:hanging="160"/>
        <w:jc w:val="center"/>
        <w:rPr>
          <w:rFonts w:ascii="Times New Roman" w:hAnsi="Times New Roman" w:cs="Times New Roman"/>
          <w:b/>
          <w:sz w:val="28"/>
          <w:szCs w:val="28"/>
        </w:rPr>
      </w:pPr>
    </w:p>
    <w:p w:rsidR="00774B79" w:rsidRPr="00774B79" w:rsidRDefault="00774B79" w:rsidP="00774B79">
      <w:pPr>
        <w:pStyle w:val="ConsPlusTitle"/>
        <w:suppressAutoHyphens/>
        <w:ind w:firstLine="708"/>
        <w:jc w:val="both"/>
        <w:rPr>
          <w:rFonts w:ascii="Times New Roman" w:hAnsi="Times New Roman" w:cs="Times New Roman"/>
          <w:sz w:val="28"/>
          <w:szCs w:val="28"/>
        </w:rPr>
      </w:pPr>
      <w:r w:rsidRPr="00774B79">
        <w:rPr>
          <w:rFonts w:ascii="Times New Roman" w:hAnsi="Times New Roman" w:cs="Times New Roman"/>
          <w:b w:val="0"/>
          <w:sz w:val="28"/>
          <w:szCs w:val="28"/>
        </w:rPr>
        <w:t>В соответствии со статьей 179 Бюджетного кодекса Российской Федерации, постановлением администрации муниципального образования «Родниковский муниципальный район» от 01.03.2016г. №242 «</w:t>
      </w:r>
      <w:r w:rsidRPr="00774B79">
        <w:rPr>
          <w:rFonts w:ascii="Times New Roman" w:hAnsi="Times New Roman" w:cs="Times New Roman"/>
          <w:b w:val="0"/>
          <w:color w:val="000000"/>
          <w:sz w:val="28"/>
          <w:szCs w:val="28"/>
        </w:rPr>
        <w:t>Об утверждении Порядка принятия решений о разработке муниципальных программ Родниковского муниципального района и муниципальных программ Родниковского городского поселения, их формирования и реализации</w:t>
      </w:r>
      <w:r w:rsidRPr="00774B79">
        <w:rPr>
          <w:rFonts w:ascii="Times New Roman" w:hAnsi="Times New Roman" w:cs="Times New Roman"/>
          <w:b w:val="0"/>
          <w:sz w:val="28"/>
          <w:szCs w:val="28"/>
        </w:rPr>
        <w:t>»</w:t>
      </w:r>
    </w:p>
    <w:p w:rsidR="00774B79" w:rsidRPr="00774B79" w:rsidRDefault="00774B79" w:rsidP="00774B79">
      <w:pPr>
        <w:suppressAutoHyphens/>
        <w:autoSpaceDE w:val="0"/>
        <w:autoSpaceDN w:val="0"/>
        <w:adjustRightInd w:val="0"/>
        <w:spacing w:after="0" w:line="240" w:lineRule="auto"/>
        <w:jc w:val="center"/>
        <w:rPr>
          <w:rFonts w:ascii="Times New Roman" w:hAnsi="Times New Roman" w:cs="Times New Roman"/>
          <w:b/>
          <w:sz w:val="28"/>
          <w:szCs w:val="28"/>
        </w:rPr>
      </w:pPr>
      <w:r w:rsidRPr="00774B79">
        <w:rPr>
          <w:rFonts w:ascii="Times New Roman" w:hAnsi="Times New Roman" w:cs="Times New Roman"/>
          <w:b/>
          <w:sz w:val="28"/>
          <w:szCs w:val="28"/>
        </w:rPr>
        <w:t>постановляю:</w:t>
      </w:r>
    </w:p>
    <w:p w:rsidR="00774B79" w:rsidRPr="00774B79" w:rsidRDefault="00774B79" w:rsidP="00774B79">
      <w:pPr>
        <w:suppressAutoHyphens/>
        <w:autoSpaceDE w:val="0"/>
        <w:autoSpaceDN w:val="0"/>
        <w:adjustRightInd w:val="0"/>
        <w:spacing w:after="0" w:line="240" w:lineRule="auto"/>
        <w:jc w:val="center"/>
        <w:rPr>
          <w:rFonts w:ascii="Times New Roman" w:hAnsi="Times New Roman" w:cs="Times New Roman"/>
          <w:sz w:val="28"/>
          <w:szCs w:val="28"/>
        </w:rPr>
      </w:pPr>
    </w:p>
    <w:p w:rsidR="00774B79" w:rsidRPr="00774B79" w:rsidRDefault="00774B79" w:rsidP="00774B79">
      <w:pPr>
        <w:suppressAutoHyphens/>
        <w:spacing w:after="0" w:line="240" w:lineRule="auto"/>
        <w:ind w:firstLine="708"/>
        <w:jc w:val="both"/>
        <w:rPr>
          <w:rFonts w:ascii="Times New Roman" w:hAnsi="Times New Roman" w:cs="Times New Roman"/>
          <w:sz w:val="28"/>
          <w:szCs w:val="28"/>
        </w:rPr>
      </w:pPr>
      <w:r w:rsidRPr="00774B79">
        <w:rPr>
          <w:rFonts w:ascii="Times New Roman" w:hAnsi="Times New Roman" w:cs="Times New Roman"/>
          <w:sz w:val="28"/>
          <w:szCs w:val="28"/>
        </w:rPr>
        <w:t>1. Внести в постановление администрации муниципального образования «Родниковский муниципальный район» от 03.12.2013г. № 1574 «Об утверждении муниципальной программы Родниковского муниципального района «Развитие физической культуры и спорта Родниковского муниципального района» следующие изменения:</w:t>
      </w:r>
    </w:p>
    <w:p w:rsidR="00774B79" w:rsidRPr="00774B79" w:rsidRDefault="00774B79" w:rsidP="00774B79">
      <w:pPr>
        <w:suppressAutoHyphens/>
        <w:spacing w:after="0" w:line="240" w:lineRule="auto"/>
        <w:ind w:firstLine="708"/>
        <w:jc w:val="both"/>
        <w:rPr>
          <w:rFonts w:ascii="Times New Roman" w:hAnsi="Times New Roman" w:cs="Times New Roman"/>
          <w:sz w:val="28"/>
          <w:szCs w:val="28"/>
        </w:rPr>
      </w:pPr>
      <w:r w:rsidRPr="00774B79">
        <w:rPr>
          <w:rFonts w:ascii="Times New Roman" w:hAnsi="Times New Roman" w:cs="Times New Roman"/>
          <w:sz w:val="28"/>
          <w:szCs w:val="28"/>
        </w:rPr>
        <w:t>1.1. Приложение к постановлению изложить в новой редакции, согласно приложению к настоящему постановлению.</w:t>
      </w:r>
    </w:p>
    <w:p w:rsidR="00774B79" w:rsidRPr="00774B79" w:rsidRDefault="00774B79" w:rsidP="00774B7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774B79">
        <w:rPr>
          <w:rFonts w:ascii="Times New Roman" w:hAnsi="Times New Roman" w:cs="Times New Roman"/>
          <w:sz w:val="28"/>
          <w:szCs w:val="28"/>
        </w:rPr>
        <w:t>2.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финансам и экономике, заместителя главы администрации муниципального образования «Родниковский муниципальный район» по социальной политике.</w:t>
      </w:r>
    </w:p>
    <w:p w:rsidR="00774B79" w:rsidRPr="00774B79" w:rsidRDefault="00774B79" w:rsidP="00774B7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774B79">
        <w:rPr>
          <w:rFonts w:ascii="Times New Roman" w:hAnsi="Times New Roman" w:cs="Times New Roman"/>
          <w:sz w:val="28"/>
          <w:szCs w:val="28"/>
        </w:rPr>
        <w:t>3. Контроль за исполнением настоящего постановления оставляю за собой.</w:t>
      </w:r>
    </w:p>
    <w:p w:rsidR="00774B79" w:rsidRPr="00774B79" w:rsidRDefault="00774B79" w:rsidP="00774B79">
      <w:pPr>
        <w:suppressAutoHyphens/>
        <w:autoSpaceDE w:val="0"/>
        <w:autoSpaceDN w:val="0"/>
        <w:adjustRightInd w:val="0"/>
        <w:spacing w:after="0" w:line="240" w:lineRule="auto"/>
        <w:ind w:firstLine="709"/>
        <w:rPr>
          <w:rFonts w:ascii="Times New Roman" w:hAnsi="Times New Roman" w:cs="Times New Roman"/>
          <w:sz w:val="28"/>
          <w:szCs w:val="28"/>
        </w:rPr>
      </w:pPr>
    </w:p>
    <w:p w:rsidR="00774B79" w:rsidRPr="00774B79" w:rsidRDefault="00774B79" w:rsidP="00774B79">
      <w:pPr>
        <w:suppressAutoHyphens/>
        <w:autoSpaceDE w:val="0"/>
        <w:autoSpaceDN w:val="0"/>
        <w:adjustRightInd w:val="0"/>
        <w:spacing w:after="0" w:line="240" w:lineRule="auto"/>
        <w:ind w:firstLine="709"/>
        <w:rPr>
          <w:rFonts w:ascii="Times New Roman" w:hAnsi="Times New Roman" w:cs="Times New Roman"/>
          <w:sz w:val="28"/>
          <w:szCs w:val="28"/>
        </w:rPr>
      </w:pPr>
    </w:p>
    <w:p w:rsidR="00774B79" w:rsidRPr="00774B79" w:rsidRDefault="00774B79" w:rsidP="00774B79">
      <w:pPr>
        <w:suppressAutoHyphens/>
        <w:autoSpaceDE w:val="0"/>
        <w:autoSpaceDN w:val="0"/>
        <w:adjustRightInd w:val="0"/>
        <w:spacing w:after="0" w:line="240" w:lineRule="auto"/>
        <w:ind w:firstLine="709"/>
        <w:rPr>
          <w:rFonts w:ascii="Times New Roman" w:hAnsi="Times New Roman" w:cs="Times New Roman"/>
          <w:sz w:val="28"/>
          <w:szCs w:val="28"/>
        </w:rPr>
      </w:pPr>
    </w:p>
    <w:p w:rsidR="00774B79" w:rsidRPr="00774B79" w:rsidRDefault="00774B79" w:rsidP="00774B79">
      <w:pPr>
        <w:autoSpaceDE w:val="0"/>
        <w:autoSpaceDN w:val="0"/>
        <w:adjustRightInd w:val="0"/>
        <w:spacing w:after="0" w:line="240" w:lineRule="auto"/>
        <w:rPr>
          <w:rFonts w:ascii="Times New Roman" w:hAnsi="Times New Roman" w:cs="Times New Roman"/>
          <w:b/>
          <w:sz w:val="28"/>
          <w:szCs w:val="28"/>
        </w:rPr>
      </w:pPr>
      <w:r w:rsidRPr="00774B79">
        <w:rPr>
          <w:rFonts w:ascii="Times New Roman" w:hAnsi="Times New Roman" w:cs="Times New Roman"/>
          <w:b/>
          <w:sz w:val="28"/>
          <w:szCs w:val="28"/>
        </w:rPr>
        <w:t xml:space="preserve">Глава муниципального образования  </w:t>
      </w:r>
    </w:p>
    <w:p w:rsidR="00774B79" w:rsidRPr="00774B79" w:rsidRDefault="00774B79" w:rsidP="00774B79">
      <w:pPr>
        <w:autoSpaceDE w:val="0"/>
        <w:autoSpaceDN w:val="0"/>
        <w:adjustRightInd w:val="0"/>
        <w:spacing w:after="0" w:line="240" w:lineRule="auto"/>
        <w:rPr>
          <w:rFonts w:ascii="Times New Roman" w:hAnsi="Times New Roman" w:cs="Times New Roman"/>
          <w:b/>
          <w:sz w:val="28"/>
          <w:szCs w:val="28"/>
        </w:rPr>
      </w:pPr>
      <w:r w:rsidRPr="00774B79">
        <w:rPr>
          <w:rFonts w:ascii="Times New Roman" w:hAnsi="Times New Roman" w:cs="Times New Roman"/>
          <w:b/>
          <w:sz w:val="28"/>
          <w:szCs w:val="28"/>
        </w:rPr>
        <w:t xml:space="preserve">«Родниковский муниципальный район»  </w:t>
      </w:r>
      <w:r>
        <w:rPr>
          <w:rFonts w:ascii="Times New Roman" w:hAnsi="Times New Roman" w:cs="Times New Roman"/>
          <w:b/>
          <w:sz w:val="28"/>
          <w:szCs w:val="28"/>
        </w:rPr>
        <w:t xml:space="preserve">                                      </w:t>
      </w:r>
      <w:r w:rsidRPr="00774B79">
        <w:rPr>
          <w:rFonts w:ascii="Times New Roman" w:hAnsi="Times New Roman" w:cs="Times New Roman"/>
          <w:b/>
          <w:sz w:val="28"/>
          <w:szCs w:val="28"/>
        </w:rPr>
        <w:t xml:space="preserve">  С.В. Носов</w:t>
      </w:r>
    </w:p>
    <w:p w:rsidR="00774B79" w:rsidRDefault="00774B79" w:rsidP="00774B79">
      <w:pPr>
        <w:suppressAutoHyphens/>
        <w:spacing w:after="0" w:line="240" w:lineRule="auto"/>
        <w:rPr>
          <w:rFonts w:ascii="Times New Roman" w:hAnsi="Times New Roman" w:cs="Times New Roman"/>
          <w:b/>
          <w:sz w:val="28"/>
          <w:szCs w:val="28"/>
        </w:rPr>
      </w:pPr>
    </w:p>
    <w:p w:rsidR="00774B79" w:rsidRPr="00774B79" w:rsidRDefault="00774B79" w:rsidP="00774B79">
      <w:pPr>
        <w:suppressAutoHyphens/>
        <w:spacing w:after="0" w:line="240" w:lineRule="auto"/>
        <w:jc w:val="right"/>
        <w:rPr>
          <w:rFonts w:ascii="Times New Roman" w:hAnsi="Times New Roman" w:cs="Times New Roman"/>
          <w:b/>
          <w:sz w:val="28"/>
          <w:szCs w:val="28"/>
        </w:rPr>
      </w:pPr>
      <w:r w:rsidRPr="00774B79">
        <w:rPr>
          <w:rFonts w:ascii="Times New Roman" w:hAnsi="Times New Roman" w:cs="Times New Roman"/>
          <w:b/>
          <w:sz w:val="28"/>
          <w:szCs w:val="28"/>
        </w:rPr>
        <w:lastRenderedPageBreak/>
        <w:t xml:space="preserve">Приложение </w:t>
      </w:r>
    </w:p>
    <w:p w:rsidR="00774B79" w:rsidRDefault="00774B79" w:rsidP="00774B79">
      <w:pPr>
        <w:suppressAutoHyphens/>
        <w:spacing w:after="0" w:line="240" w:lineRule="auto"/>
        <w:jc w:val="right"/>
        <w:rPr>
          <w:rFonts w:ascii="Times New Roman" w:hAnsi="Times New Roman" w:cs="Times New Roman"/>
          <w:b/>
          <w:sz w:val="28"/>
          <w:szCs w:val="28"/>
        </w:rPr>
      </w:pPr>
      <w:r w:rsidRPr="00774B79">
        <w:rPr>
          <w:rFonts w:ascii="Times New Roman" w:hAnsi="Times New Roman" w:cs="Times New Roman"/>
          <w:b/>
          <w:sz w:val="28"/>
          <w:szCs w:val="28"/>
        </w:rPr>
        <w:t>к постановлению администрации</w:t>
      </w:r>
    </w:p>
    <w:p w:rsidR="00774B79" w:rsidRDefault="00774B79" w:rsidP="00774B79">
      <w:pPr>
        <w:suppressAutoHyphens/>
        <w:spacing w:after="0" w:line="240" w:lineRule="auto"/>
        <w:jc w:val="right"/>
        <w:rPr>
          <w:rFonts w:ascii="Times New Roman" w:hAnsi="Times New Roman" w:cs="Times New Roman"/>
          <w:b/>
          <w:sz w:val="28"/>
          <w:szCs w:val="28"/>
        </w:rPr>
      </w:pPr>
      <w:r w:rsidRPr="00774B79">
        <w:rPr>
          <w:rFonts w:ascii="Times New Roman" w:hAnsi="Times New Roman" w:cs="Times New Roman"/>
          <w:b/>
          <w:sz w:val="28"/>
          <w:szCs w:val="28"/>
        </w:rPr>
        <w:t xml:space="preserve"> муниципального образования </w:t>
      </w:r>
    </w:p>
    <w:p w:rsidR="00774B79" w:rsidRPr="00774B79" w:rsidRDefault="00774B79" w:rsidP="00774B79">
      <w:pPr>
        <w:suppressAutoHyphens/>
        <w:spacing w:after="0" w:line="240" w:lineRule="auto"/>
        <w:jc w:val="right"/>
        <w:rPr>
          <w:rFonts w:ascii="Times New Roman" w:hAnsi="Times New Roman" w:cs="Times New Roman"/>
          <w:b/>
          <w:sz w:val="28"/>
          <w:szCs w:val="28"/>
        </w:rPr>
      </w:pPr>
      <w:r w:rsidRPr="00774B79">
        <w:rPr>
          <w:rFonts w:ascii="Times New Roman" w:hAnsi="Times New Roman" w:cs="Times New Roman"/>
          <w:b/>
          <w:sz w:val="28"/>
          <w:szCs w:val="28"/>
        </w:rPr>
        <w:t>«Родниковский  муниципальный район»</w:t>
      </w:r>
    </w:p>
    <w:p w:rsidR="00774B79" w:rsidRPr="00774B79" w:rsidRDefault="00774B79" w:rsidP="00774B79">
      <w:pPr>
        <w:suppressAutoHyphens/>
        <w:spacing w:after="0" w:line="240" w:lineRule="auto"/>
        <w:jc w:val="right"/>
        <w:rPr>
          <w:rFonts w:ascii="Times New Roman" w:hAnsi="Times New Roman" w:cs="Times New Roman"/>
          <w:b/>
          <w:sz w:val="28"/>
          <w:szCs w:val="28"/>
        </w:rPr>
      </w:pPr>
      <w:r w:rsidRPr="00774B79">
        <w:rPr>
          <w:rFonts w:ascii="Times New Roman" w:hAnsi="Times New Roman" w:cs="Times New Roman"/>
          <w:b/>
          <w:sz w:val="28"/>
          <w:szCs w:val="28"/>
        </w:rPr>
        <w:tab/>
      </w:r>
      <w:r w:rsidRPr="00774B79">
        <w:rPr>
          <w:rFonts w:ascii="Times New Roman" w:hAnsi="Times New Roman" w:cs="Times New Roman"/>
          <w:b/>
          <w:sz w:val="28"/>
          <w:szCs w:val="28"/>
        </w:rPr>
        <w:tab/>
      </w:r>
      <w:r w:rsidRPr="00774B79">
        <w:rPr>
          <w:rFonts w:ascii="Times New Roman" w:hAnsi="Times New Roman" w:cs="Times New Roman"/>
          <w:b/>
          <w:sz w:val="28"/>
          <w:szCs w:val="28"/>
        </w:rPr>
        <w:tab/>
      </w:r>
      <w:r w:rsidRPr="00774B79">
        <w:rPr>
          <w:rFonts w:ascii="Times New Roman" w:hAnsi="Times New Roman" w:cs="Times New Roman"/>
          <w:b/>
          <w:sz w:val="28"/>
          <w:szCs w:val="28"/>
        </w:rPr>
        <w:tab/>
      </w:r>
      <w:r w:rsidRPr="00774B79">
        <w:rPr>
          <w:rFonts w:ascii="Times New Roman" w:hAnsi="Times New Roman" w:cs="Times New Roman"/>
          <w:b/>
          <w:sz w:val="28"/>
          <w:szCs w:val="28"/>
        </w:rPr>
        <w:tab/>
      </w:r>
      <w:r w:rsidRPr="00774B79">
        <w:rPr>
          <w:rFonts w:ascii="Times New Roman" w:hAnsi="Times New Roman" w:cs="Times New Roman"/>
          <w:b/>
          <w:sz w:val="28"/>
          <w:szCs w:val="28"/>
        </w:rPr>
        <w:tab/>
      </w:r>
      <w:r w:rsidRPr="00774B79">
        <w:rPr>
          <w:rFonts w:ascii="Times New Roman" w:hAnsi="Times New Roman" w:cs="Times New Roman"/>
          <w:b/>
          <w:sz w:val="28"/>
          <w:szCs w:val="28"/>
        </w:rPr>
        <w:tab/>
        <w:t>от 10.07.2019  № 745</w:t>
      </w:r>
    </w:p>
    <w:p w:rsidR="00774B79" w:rsidRPr="00774B79" w:rsidRDefault="00774B79" w:rsidP="00774B79">
      <w:pPr>
        <w:suppressAutoHyphens/>
        <w:spacing w:after="0" w:line="240" w:lineRule="auto"/>
        <w:rPr>
          <w:rFonts w:ascii="Times New Roman" w:hAnsi="Times New Roman" w:cs="Times New Roman"/>
          <w:b/>
          <w:sz w:val="28"/>
          <w:szCs w:val="28"/>
        </w:rPr>
      </w:pPr>
    </w:p>
    <w:p w:rsidR="00774B79" w:rsidRPr="00774B79" w:rsidRDefault="00774B79" w:rsidP="00774B79">
      <w:pPr>
        <w:suppressAutoHyphens/>
        <w:spacing w:after="0" w:line="240" w:lineRule="auto"/>
        <w:rPr>
          <w:rFonts w:ascii="Times New Roman" w:hAnsi="Times New Roman" w:cs="Times New Roman"/>
          <w:b/>
          <w:sz w:val="28"/>
          <w:szCs w:val="28"/>
        </w:rPr>
      </w:pPr>
    </w:p>
    <w:p w:rsidR="00774B79" w:rsidRPr="00774B79" w:rsidRDefault="00774B79" w:rsidP="00774B79">
      <w:pPr>
        <w:suppressAutoHyphens/>
        <w:spacing w:after="0" w:line="240" w:lineRule="auto"/>
        <w:rPr>
          <w:rFonts w:ascii="Times New Roman" w:hAnsi="Times New Roman" w:cs="Times New Roman"/>
          <w:b/>
          <w:sz w:val="28"/>
          <w:szCs w:val="28"/>
        </w:rPr>
      </w:pPr>
    </w:p>
    <w:p w:rsidR="00774B79" w:rsidRPr="00774B79" w:rsidRDefault="00774B79" w:rsidP="00774B79">
      <w:pPr>
        <w:suppressAutoHyphens/>
        <w:spacing w:after="0" w:line="240" w:lineRule="auto"/>
        <w:jc w:val="right"/>
        <w:rPr>
          <w:rFonts w:ascii="Times New Roman" w:hAnsi="Times New Roman" w:cs="Times New Roman"/>
          <w:b/>
          <w:sz w:val="28"/>
          <w:szCs w:val="28"/>
        </w:rPr>
      </w:pPr>
      <w:r w:rsidRPr="00774B79">
        <w:rPr>
          <w:rFonts w:ascii="Times New Roman" w:hAnsi="Times New Roman" w:cs="Times New Roman"/>
          <w:b/>
          <w:sz w:val="28"/>
          <w:szCs w:val="28"/>
        </w:rPr>
        <w:t xml:space="preserve">Приложение </w:t>
      </w:r>
    </w:p>
    <w:p w:rsidR="00774B79" w:rsidRDefault="00774B79" w:rsidP="00774B79">
      <w:pPr>
        <w:suppressAutoHyphens/>
        <w:spacing w:after="0" w:line="240" w:lineRule="auto"/>
        <w:jc w:val="right"/>
        <w:rPr>
          <w:rFonts w:ascii="Times New Roman" w:hAnsi="Times New Roman" w:cs="Times New Roman"/>
          <w:b/>
          <w:sz w:val="28"/>
          <w:szCs w:val="28"/>
        </w:rPr>
      </w:pPr>
      <w:r w:rsidRPr="00774B79">
        <w:rPr>
          <w:rFonts w:ascii="Times New Roman" w:hAnsi="Times New Roman" w:cs="Times New Roman"/>
          <w:b/>
          <w:sz w:val="28"/>
          <w:szCs w:val="28"/>
        </w:rPr>
        <w:t xml:space="preserve">к постановлению администрации </w:t>
      </w:r>
    </w:p>
    <w:p w:rsidR="00774B79" w:rsidRDefault="00774B79" w:rsidP="00774B79">
      <w:pPr>
        <w:suppressAutoHyphens/>
        <w:spacing w:after="0" w:line="240" w:lineRule="auto"/>
        <w:jc w:val="right"/>
        <w:rPr>
          <w:rFonts w:ascii="Times New Roman" w:hAnsi="Times New Roman" w:cs="Times New Roman"/>
          <w:b/>
          <w:sz w:val="28"/>
          <w:szCs w:val="28"/>
        </w:rPr>
      </w:pPr>
      <w:r w:rsidRPr="00774B79">
        <w:rPr>
          <w:rFonts w:ascii="Times New Roman" w:hAnsi="Times New Roman" w:cs="Times New Roman"/>
          <w:b/>
          <w:sz w:val="28"/>
          <w:szCs w:val="28"/>
        </w:rPr>
        <w:t>муниципального образования</w:t>
      </w:r>
    </w:p>
    <w:p w:rsidR="00774B79" w:rsidRPr="00774B79" w:rsidRDefault="00774B79" w:rsidP="00774B79">
      <w:pPr>
        <w:suppressAutoHyphens/>
        <w:spacing w:after="0" w:line="240" w:lineRule="auto"/>
        <w:jc w:val="right"/>
        <w:rPr>
          <w:rFonts w:ascii="Times New Roman" w:hAnsi="Times New Roman" w:cs="Times New Roman"/>
          <w:b/>
          <w:sz w:val="28"/>
          <w:szCs w:val="28"/>
        </w:rPr>
      </w:pPr>
      <w:r w:rsidRPr="00774B79">
        <w:rPr>
          <w:rFonts w:ascii="Times New Roman" w:hAnsi="Times New Roman" w:cs="Times New Roman"/>
          <w:b/>
          <w:sz w:val="28"/>
          <w:szCs w:val="28"/>
        </w:rPr>
        <w:t xml:space="preserve"> «Родниковский  муниципальный район»</w:t>
      </w:r>
    </w:p>
    <w:p w:rsidR="00774B79" w:rsidRPr="00774B79" w:rsidRDefault="00774B79" w:rsidP="00774B79">
      <w:pPr>
        <w:suppressAutoHyphen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от 03.12.2013 № 1574</w:t>
      </w:r>
    </w:p>
    <w:p w:rsidR="00774B79" w:rsidRPr="00774B79" w:rsidRDefault="00774B79" w:rsidP="00774B79">
      <w:pPr>
        <w:suppressAutoHyphens/>
        <w:spacing w:after="0" w:line="240" w:lineRule="auto"/>
        <w:rPr>
          <w:rFonts w:ascii="Times New Roman" w:hAnsi="Times New Roman" w:cs="Times New Roman"/>
          <w:b/>
          <w:sz w:val="28"/>
          <w:szCs w:val="28"/>
        </w:rPr>
      </w:pPr>
      <w:r w:rsidRPr="00774B79">
        <w:rPr>
          <w:rFonts w:ascii="Times New Roman" w:hAnsi="Times New Roman" w:cs="Times New Roman"/>
          <w:b/>
          <w:sz w:val="28"/>
          <w:szCs w:val="28"/>
        </w:rPr>
        <w:tab/>
      </w:r>
    </w:p>
    <w:p w:rsidR="00774B79" w:rsidRPr="00774B79" w:rsidRDefault="00774B79" w:rsidP="00774B79">
      <w:pPr>
        <w:suppressAutoHyphens/>
        <w:spacing w:after="0" w:line="240" w:lineRule="auto"/>
        <w:jc w:val="center"/>
        <w:rPr>
          <w:rFonts w:ascii="Times New Roman" w:hAnsi="Times New Roman" w:cs="Times New Roman"/>
          <w:b/>
          <w:sz w:val="28"/>
          <w:szCs w:val="28"/>
        </w:rPr>
      </w:pPr>
    </w:p>
    <w:p w:rsidR="00774B79" w:rsidRPr="00774B79" w:rsidRDefault="00774B79" w:rsidP="00774B79">
      <w:pPr>
        <w:suppressAutoHyphens/>
        <w:spacing w:after="0" w:line="240" w:lineRule="auto"/>
        <w:jc w:val="center"/>
        <w:rPr>
          <w:rFonts w:ascii="Times New Roman" w:hAnsi="Times New Roman" w:cs="Times New Roman"/>
          <w:b/>
          <w:sz w:val="28"/>
          <w:szCs w:val="28"/>
        </w:rPr>
      </w:pPr>
    </w:p>
    <w:p w:rsidR="00774B79" w:rsidRPr="00774B79" w:rsidRDefault="00774B79" w:rsidP="00774B79">
      <w:pPr>
        <w:suppressAutoHyphens/>
        <w:spacing w:after="0" w:line="240" w:lineRule="auto"/>
        <w:jc w:val="center"/>
        <w:rPr>
          <w:rFonts w:ascii="Times New Roman" w:hAnsi="Times New Roman" w:cs="Times New Roman"/>
          <w:b/>
          <w:sz w:val="28"/>
          <w:szCs w:val="28"/>
        </w:rPr>
      </w:pPr>
    </w:p>
    <w:p w:rsidR="00774B79" w:rsidRDefault="00774B79" w:rsidP="00774B79">
      <w:pPr>
        <w:suppressAutoHyphens/>
        <w:spacing w:after="0" w:line="240" w:lineRule="auto"/>
        <w:jc w:val="center"/>
        <w:rPr>
          <w:rFonts w:ascii="Times New Roman" w:hAnsi="Times New Roman" w:cs="Times New Roman"/>
          <w:b/>
          <w:sz w:val="28"/>
          <w:szCs w:val="28"/>
        </w:rPr>
      </w:pPr>
    </w:p>
    <w:p w:rsidR="00774B79" w:rsidRDefault="00774B79" w:rsidP="00774B79">
      <w:pPr>
        <w:suppressAutoHyphens/>
        <w:spacing w:after="0" w:line="240" w:lineRule="auto"/>
        <w:jc w:val="center"/>
        <w:rPr>
          <w:rFonts w:ascii="Times New Roman" w:hAnsi="Times New Roman" w:cs="Times New Roman"/>
          <w:b/>
          <w:sz w:val="28"/>
          <w:szCs w:val="28"/>
        </w:rPr>
      </w:pPr>
    </w:p>
    <w:p w:rsidR="00774B79" w:rsidRDefault="00774B79" w:rsidP="00774B79">
      <w:pPr>
        <w:suppressAutoHyphens/>
        <w:spacing w:after="0" w:line="240" w:lineRule="auto"/>
        <w:jc w:val="center"/>
        <w:rPr>
          <w:rFonts w:ascii="Times New Roman" w:hAnsi="Times New Roman" w:cs="Times New Roman"/>
          <w:b/>
          <w:sz w:val="28"/>
          <w:szCs w:val="28"/>
        </w:rPr>
      </w:pPr>
    </w:p>
    <w:p w:rsidR="00774B79" w:rsidRPr="00774B79" w:rsidRDefault="00774B79" w:rsidP="00774B79">
      <w:pPr>
        <w:suppressAutoHyphens/>
        <w:spacing w:after="0" w:line="240" w:lineRule="auto"/>
        <w:jc w:val="center"/>
        <w:rPr>
          <w:rFonts w:ascii="Times New Roman" w:hAnsi="Times New Roman" w:cs="Times New Roman"/>
          <w:b/>
          <w:sz w:val="28"/>
          <w:szCs w:val="28"/>
        </w:rPr>
      </w:pPr>
    </w:p>
    <w:p w:rsidR="00774B79" w:rsidRPr="00774B79" w:rsidRDefault="00774B79" w:rsidP="00774B79">
      <w:pPr>
        <w:suppressAutoHyphens/>
        <w:spacing w:after="0" w:line="240" w:lineRule="auto"/>
        <w:jc w:val="center"/>
        <w:rPr>
          <w:rFonts w:ascii="Times New Roman" w:hAnsi="Times New Roman" w:cs="Times New Roman"/>
          <w:b/>
          <w:sz w:val="28"/>
          <w:szCs w:val="28"/>
        </w:rPr>
      </w:pPr>
    </w:p>
    <w:p w:rsidR="00774B79" w:rsidRPr="00774B79" w:rsidRDefault="00774B79" w:rsidP="00774B79">
      <w:pPr>
        <w:suppressAutoHyphens/>
        <w:spacing w:after="0" w:line="240" w:lineRule="auto"/>
        <w:jc w:val="center"/>
        <w:rPr>
          <w:rFonts w:ascii="Times New Roman" w:hAnsi="Times New Roman" w:cs="Times New Roman"/>
          <w:b/>
          <w:sz w:val="28"/>
          <w:szCs w:val="28"/>
        </w:rPr>
      </w:pPr>
      <w:r w:rsidRPr="00774B79">
        <w:rPr>
          <w:rFonts w:ascii="Times New Roman" w:hAnsi="Times New Roman" w:cs="Times New Roman"/>
          <w:b/>
          <w:sz w:val="28"/>
          <w:szCs w:val="28"/>
        </w:rPr>
        <w:t xml:space="preserve">МУНИЦИПАЛЬНАЯ ПРОГРАММА </w:t>
      </w:r>
    </w:p>
    <w:p w:rsidR="00774B79" w:rsidRPr="00774B79" w:rsidRDefault="00774B79" w:rsidP="00774B79">
      <w:pPr>
        <w:suppressAutoHyphens/>
        <w:spacing w:after="0" w:line="240" w:lineRule="auto"/>
        <w:jc w:val="center"/>
        <w:rPr>
          <w:rFonts w:ascii="Times New Roman" w:hAnsi="Times New Roman" w:cs="Times New Roman"/>
          <w:b/>
          <w:sz w:val="28"/>
          <w:szCs w:val="28"/>
        </w:rPr>
      </w:pPr>
      <w:r w:rsidRPr="00774B79">
        <w:rPr>
          <w:rFonts w:ascii="Times New Roman" w:hAnsi="Times New Roman" w:cs="Times New Roman"/>
          <w:b/>
          <w:sz w:val="28"/>
          <w:szCs w:val="28"/>
        </w:rPr>
        <w:t>РОДНИКОВСКОГО МУНИЦИПАЛЬНОГО РАЙОНА</w:t>
      </w:r>
    </w:p>
    <w:p w:rsidR="00774B79" w:rsidRPr="00774B79" w:rsidRDefault="00774B79" w:rsidP="00774B79">
      <w:pPr>
        <w:suppressAutoHyphens/>
        <w:spacing w:after="0" w:line="240" w:lineRule="auto"/>
        <w:jc w:val="center"/>
        <w:rPr>
          <w:rFonts w:ascii="Times New Roman" w:hAnsi="Times New Roman" w:cs="Times New Roman"/>
          <w:b/>
          <w:sz w:val="28"/>
          <w:szCs w:val="28"/>
        </w:rPr>
      </w:pPr>
      <w:r w:rsidRPr="00774B79">
        <w:rPr>
          <w:rFonts w:ascii="Times New Roman" w:hAnsi="Times New Roman" w:cs="Times New Roman"/>
          <w:b/>
          <w:sz w:val="28"/>
          <w:szCs w:val="28"/>
        </w:rPr>
        <w:t>«</w:t>
      </w:r>
      <w:r w:rsidRPr="00774B79">
        <w:rPr>
          <w:rFonts w:ascii="Times New Roman" w:hAnsi="Times New Roman" w:cs="Times New Roman"/>
          <w:b/>
          <w:caps/>
          <w:sz w:val="28"/>
          <w:szCs w:val="28"/>
        </w:rPr>
        <w:t>Развитие физической культуры и спорта Родниковского муниципального района</w:t>
      </w:r>
      <w:r w:rsidRPr="00774B79">
        <w:rPr>
          <w:rFonts w:ascii="Times New Roman" w:hAnsi="Times New Roman" w:cs="Times New Roman"/>
          <w:b/>
          <w:sz w:val="28"/>
          <w:szCs w:val="28"/>
        </w:rPr>
        <w:t>»</w:t>
      </w:r>
    </w:p>
    <w:p w:rsidR="00774B79" w:rsidRPr="00774B79" w:rsidRDefault="00774B79" w:rsidP="00774B79">
      <w:pPr>
        <w:suppressAutoHyphens/>
        <w:spacing w:after="0" w:line="240" w:lineRule="auto"/>
        <w:jc w:val="center"/>
        <w:rPr>
          <w:rFonts w:ascii="Times New Roman" w:hAnsi="Times New Roman" w:cs="Times New Roman"/>
          <w:b/>
          <w:sz w:val="28"/>
          <w:szCs w:val="28"/>
        </w:rPr>
      </w:pPr>
    </w:p>
    <w:p w:rsidR="00774B79" w:rsidRPr="00774B79" w:rsidRDefault="00774B79" w:rsidP="00774B79">
      <w:pPr>
        <w:suppressAutoHyphens/>
        <w:spacing w:after="0" w:line="240" w:lineRule="auto"/>
        <w:jc w:val="center"/>
        <w:rPr>
          <w:rFonts w:ascii="Times New Roman" w:hAnsi="Times New Roman" w:cs="Times New Roman"/>
          <w:b/>
          <w:sz w:val="28"/>
          <w:szCs w:val="28"/>
        </w:rPr>
      </w:pPr>
    </w:p>
    <w:p w:rsidR="00774B79" w:rsidRPr="00774B79" w:rsidRDefault="00774B79" w:rsidP="00774B79">
      <w:pPr>
        <w:suppressAutoHyphens/>
        <w:spacing w:after="0" w:line="240" w:lineRule="auto"/>
        <w:jc w:val="center"/>
        <w:rPr>
          <w:rFonts w:ascii="Times New Roman" w:hAnsi="Times New Roman" w:cs="Times New Roman"/>
          <w:b/>
          <w:sz w:val="28"/>
          <w:szCs w:val="28"/>
        </w:rPr>
      </w:pPr>
    </w:p>
    <w:p w:rsidR="00774B79" w:rsidRPr="00774B79" w:rsidRDefault="00774B79" w:rsidP="00774B79">
      <w:pPr>
        <w:suppressAutoHyphens/>
        <w:spacing w:after="0" w:line="240" w:lineRule="auto"/>
        <w:jc w:val="center"/>
        <w:rPr>
          <w:rFonts w:ascii="Times New Roman" w:hAnsi="Times New Roman" w:cs="Times New Roman"/>
          <w:b/>
          <w:sz w:val="28"/>
          <w:szCs w:val="28"/>
        </w:rPr>
      </w:pPr>
    </w:p>
    <w:p w:rsidR="00774B79" w:rsidRPr="00774B79" w:rsidRDefault="00774B79" w:rsidP="00774B79">
      <w:pPr>
        <w:suppressAutoHyphens/>
        <w:spacing w:after="0" w:line="240" w:lineRule="auto"/>
        <w:jc w:val="center"/>
        <w:rPr>
          <w:rFonts w:ascii="Times New Roman" w:hAnsi="Times New Roman" w:cs="Times New Roman"/>
          <w:b/>
          <w:sz w:val="28"/>
          <w:szCs w:val="28"/>
        </w:rPr>
      </w:pPr>
    </w:p>
    <w:p w:rsidR="00774B79" w:rsidRDefault="00774B79" w:rsidP="00774B79">
      <w:pPr>
        <w:suppressAutoHyphens/>
        <w:spacing w:after="0" w:line="240" w:lineRule="auto"/>
        <w:jc w:val="center"/>
        <w:rPr>
          <w:rFonts w:ascii="Times New Roman" w:hAnsi="Times New Roman" w:cs="Times New Roman"/>
          <w:b/>
          <w:sz w:val="28"/>
          <w:szCs w:val="28"/>
        </w:rPr>
      </w:pPr>
    </w:p>
    <w:p w:rsidR="00774B79" w:rsidRDefault="00774B79" w:rsidP="00774B79">
      <w:pPr>
        <w:suppressAutoHyphens/>
        <w:spacing w:after="0" w:line="240" w:lineRule="auto"/>
        <w:jc w:val="center"/>
        <w:rPr>
          <w:rFonts w:ascii="Times New Roman" w:hAnsi="Times New Roman" w:cs="Times New Roman"/>
          <w:b/>
          <w:sz w:val="28"/>
          <w:szCs w:val="28"/>
        </w:rPr>
      </w:pPr>
    </w:p>
    <w:p w:rsidR="00774B79" w:rsidRDefault="00774B79" w:rsidP="00774B79">
      <w:pPr>
        <w:suppressAutoHyphens/>
        <w:spacing w:after="0" w:line="240" w:lineRule="auto"/>
        <w:jc w:val="center"/>
        <w:rPr>
          <w:rFonts w:ascii="Times New Roman" w:hAnsi="Times New Roman" w:cs="Times New Roman"/>
          <w:b/>
          <w:sz w:val="28"/>
          <w:szCs w:val="28"/>
        </w:rPr>
      </w:pPr>
    </w:p>
    <w:p w:rsidR="00774B79" w:rsidRDefault="00774B79" w:rsidP="00774B79">
      <w:pPr>
        <w:suppressAutoHyphens/>
        <w:spacing w:after="0" w:line="240" w:lineRule="auto"/>
        <w:jc w:val="center"/>
        <w:rPr>
          <w:rFonts w:ascii="Times New Roman" w:hAnsi="Times New Roman" w:cs="Times New Roman"/>
          <w:b/>
          <w:sz w:val="28"/>
          <w:szCs w:val="28"/>
        </w:rPr>
      </w:pPr>
    </w:p>
    <w:p w:rsidR="00774B79" w:rsidRDefault="00774B79" w:rsidP="00774B79">
      <w:pPr>
        <w:suppressAutoHyphens/>
        <w:spacing w:after="0" w:line="240" w:lineRule="auto"/>
        <w:jc w:val="center"/>
        <w:rPr>
          <w:rFonts w:ascii="Times New Roman" w:hAnsi="Times New Roman" w:cs="Times New Roman"/>
          <w:b/>
          <w:sz w:val="28"/>
          <w:szCs w:val="28"/>
        </w:rPr>
      </w:pPr>
    </w:p>
    <w:p w:rsidR="00774B79" w:rsidRDefault="00774B79" w:rsidP="00774B79">
      <w:pPr>
        <w:suppressAutoHyphens/>
        <w:spacing w:after="0" w:line="240" w:lineRule="auto"/>
        <w:jc w:val="center"/>
        <w:rPr>
          <w:rFonts w:ascii="Times New Roman" w:hAnsi="Times New Roman" w:cs="Times New Roman"/>
          <w:b/>
          <w:sz w:val="28"/>
          <w:szCs w:val="28"/>
        </w:rPr>
      </w:pPr>
    </w:p>
    <w:p w:rsidR="00774B79" w:rsidRDefault="00774B79" w:rsidP="00774B79">
      <w:pPr>
        <w:suppressAutoHyphens/>
        <w:spacing w:after="0" w:line="240" w:lineRule="auto"/>
        <w:jc w:val="center"/>
        <w:rPr>
          <w:rFonts w:ascii="Times New Roman" w:hAnsi="Times New Roman" w:cs="Times New Roman"/>
          <w:b/>
          <w:sz w:val="28"/>
          <w:szCs w:val="28"/>
        </w:rPr>
      </w:pPr>
    </w:p>
    <w:p w:rsidR="00774B79" w:rsidRDefault="00774B79" w:rsidP="00774B79">
      <w:pPr>
        <w:suppressAutoHyphens/>
        <w:spacing w:after="0" w:line="240" w:lineRule="auto"/>
        <w:jc w:val="center"/>
        <w:rPr>
          <w:rFonts w:ascii="Times New Roman" w:hAnsi="Times New Roman" w:cs="Times New Roman"/>
          <w:b/>
          <w:sz w:val="28"/>
          <w:szCs w:val="28"/>
        </w:rPr>
      </w:pPr>
    </w:p>
    <w:p w:rsidR="00774B79" w:rsidRDefault="00774B79" w:rsidP="00774B79">
      <w:pPr>
        <w:suppressAutoHyphens/>
        <w:spacing w:after="0" w:line="240" w:lineRule="auto"/>
        <w:jc w:val="center"/>
        <w:rPr>
          <w:rFonts w:ascii="Times New Roman" w:hAnsi="Times New Roman" w:cs="Times New Roman"/>
          <w:b/>
          <w:sz w:val="28"/>
          <w:szCs w:val="28"/>
        </w:rPr>
      </w:pPr>
    </w:p>
    <w:p w:rsidR="00774B79" w:rsidRDefault="00774B79" w:rsidP="00774B79">
      <w:pPr>
        <w:suppressAutoHyphens/>
        <w:spacing w:after="0" w:line="240" w:lineRule="auto"/>
        <w:jc w:val="center"/>
        <w:rPr>
          <w:rFonts w:ascii="Times New Roman" w:hAnsi="Times New Roman" w:cs="Times New Roman"/>
          <w:b/>
          <w:sz w:val="28"/>
          <w:szCs w:val="28"/>
        </w:rPr>
      </w:pPr>
    </w:p>
    <w:p w:rsidR="00774B79" w:rsidRDefault="00774B79" w:rsidP="00774B79">
      <w:pPr>
        <w:suppressAutoHyphens/>
        <w:spacing w:after="0" w:line="240" w:lineRule="auto"/>
        <w:jc w:val="center"/>
        <w:rPr>
          <w:rFonts w:ascii="Times New Roman" w:hAnsi="Times New Roman" w:cs="Times New Roman"/>
          <w:b/>
          <w:sz w:val="28"/>
          <w:szCs w:val="28"/>
        </w:rPr>
      </w:pPr>
    </w:p>
    <w:p w:rsidR="00774B79" w:rsidRDefault="00774B79" w:rsidP="00774B79">
      <w:pPr>
        <w:suppressAutoHyphens/>
        <w:spacing w:after="0" w:line="240" w:lineRule="auto"/>
        <w:jc w:val="center"/>
        <w:rPr>
          <w:rFonts w:ascii="Times New Roman" w:hAnsi="Times New Roman" w:cs="Times New Roman"/>
          <w:b/>
          <w:sz w:val="28"/>
          <w:szCs w:val="28"/>
        </w:rPr>
      </w:pPr>
    </w:p>
    <w:p w:rsidR="00774B79" w:rsidRDefault="00774B79" w:rsidP="00774B79">
      <w:pPr>
        <w:suppressAutoHyphens/>
        <w:spacing w:after="0" w:line="240" w:lineRule="auto"/>
        <w:jc w:val="center"/>
        <w:rPr>
          <w:rFonts w:ascii="Times New Roman" w:hAnsi="Times New Roman" w:cs="Times New Roman"/>
          <w:b/>
          <w:sz w:val="28"/>
          <w:szCs w:val="28"/>
        </w:rPr>
      </w:pPr>
    </w:p>
    <w:p w:rsidR="00774B79" w:rsidRPr="00774B79" w:rsidRDefault="00774B79" w:rsidP="00774B79">
      <w:pPr>
        <w:suppressAutoHyphens/>
        <w:spacing w:after="0" w:line="240" w:lineRule="auto"/>
        <w:jc w:val="center"/>
        <w:rPr>
          <w:rFonts w:ascii="Times New Roman" w:hAnsi="Times New Roman" w:cs="Times New Roman"/>
          <w:b/>
          <w:sz w:val="28"/>
          <w:szCs w:val="28"/>
        </w:rPr>
      </w:pPr>
    </w:p>
    <w:p w:rsidR="00774B79" w:rsidRPr="00774B79" w:rsidRDefault="00774B79" w:rsidP="008E6DC3">
      <w:pPr>
        <w:numPr>
          <w:ilvl w:val="0"/>
          <w:numId w:val="8"/>
        </w:numPr>
        <w:suppressAutoHyphens/>
        <w:spacing w:after="0" w:line="240" w:lineRule="auto"/>
        <w:ind w:left="0"/>
        <w:jc w:val="center"/>
        <w:rPr>
          <w:rFonts w:ascii="Times New Roman" w:hAnsi="Times New Roman" w:cs="Times New Roman"/>
          <w:b/>
          <w:sz w:val="28"/>
          <w:szCs w:val="28"/>
        </w:rPr>
      </w:pPr>
      <w:r w:rsidRPr="00774B79">
        <w:rPr>
          <w:rFonts w:ascii="Times New Roman" w:hAnsi="Times New Roman" w:cs="Times New Roman"/>
          <w:b/>
          <w:sz w:val="28"/>
          <w:szCs w:val="28"/>
        </w:rPr>
        <w:lastRenderedPageBreak/>
        <w:t>Паспорт муниципальной программы</w:t>
      </w:r>
    </w:p>
    <w:p w:rsidR="00774B79" w:rsidRPr="00774B79" w:rsidRDefault="00774B79" w:rsidP="00774B79">
      <w:pPr>
        <w:suppressAutoHyphens/>
        <w:spacing w:after="0" w:line="240" w:lineRule="auto"/>
        <w:rPr>
          <w:rFonts w:ascii="Times New Roman" w:hAnsi="Times New Roman" w:cs="Times New Roman"/>
          <w:b/>
          <w:sz w:val="28"/>
          <w:szCs w:val="28"/>
        </w:rPr>
      </w:pP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9"/>
        <w:gridCol w:w="3463"/>
        <w:gridCol w:w="6280"/>
      </w:tblGrid>
      <w:tr w:rsidR="00774B79" w:rsidRPr="00774B79" w:rsidTr="00B5533F">
        <w:trPr>
          <w:jc w:val="center"/>
        </w:trPr>
        <w:tc>
          <w:tcPr>
            <w:tcW w:w="619" w:type="dxa"/>
          </w:tcPr>
          <w:p w:rsidR="00774B79" w:rsidRPr="00774B79" w:rsidRDefault="00774B79" w:rsidP="00774B79">
            <w:pPr>
              <w:pStyle w:val="ConsTitle"/>
              <w:widowControl/>
              <w:suppressAutoHyphens/>
              <w:ind w:right="0"/>
              <w:jc w:val="center"/>
              <w:rPr>
                <w:rFonts w:ascii="Times New Roman" w:hAnsi="Times New Roman" w:cs="Times New Roman"/>
                <w:b w:val="0"/>
                <w:sz w:val="28"/>
                <w:szCs w:val="28"/>
              </w:rPr>
            </w:pPr>
            <w:r w:rsidRPr="00774B79">
              <w:rPr>
                <w:rFonts w:ascii="Times New Roman" w:hAnsi="Times New Roman" w:cs="Times New Roman"/>
                <w:b w:val="0"/>
                <w:sz w:val="28"/>
                <w:szCs w:val="28"/>
              </w:rPr>
              <w:t>1.</w:t>
            </w:r>
          </w:p>
        </w:tc>
        <w:tc>
          <w:tcPr>
            <w:tcW w:w="3463" w:type="dxa"/>
          </w:tcPr>
          <w:p w:rsidR="00774B79" w:rsidRPr="00774B79" w:rsidRDefault="00774B79" w:rsidP="00774B79">
            <w:pPr>
              <w:pStyle w:val="ConsTitle"/>
              <w:widowControl/>
              <w:suppressAutoHyphens/>
              <w:ind w:right="0"/>
              <w:rPr>
                <w:rFonts w:ascii="Times New Roman" w:hAnsi="Times New Roman" w:cs="Times New Roman"/>
                <w:b w:val="0"/>
                <w:sz w:val="28"/>
                <w:szCs w:val="28"/>
              </w:rPr>
            </w:pPr>
            <w:r w:rsidRPr="00774B79">
              <w:rPr>
                <w:rFonts w:ascii="Times New Roman" w:hAnsi="Times New Roman" w:cs="Times New Roman"/>
                <w:b w:val="0"/>
                <w:sz w:val="28"/>
                <w:szCs w:val="28"/>
              </w:rPr>
              <w:t>Наименование Программы</w:t>
            </w:r>
          </w:p>
        </w:tc>
        <w:tc>
          <w:tcPr>
            <w:tcW w:w="6280" w:type="dxa"/>
          </w:tcPr>
          <w:p w:rsidR="00774B79" w:rsidRPr="00774B79" w:rsidRDefault="00774B79" w:rsidP="00774B79">
            <w:pPr>
              <w:pStyle w:val="ConsTitle"/>
              <w:widowControl/>
              <w:suppressAutoHyphens/>
              <w:ind w:right="0"/>
              <w:jc w:val="both"/>
              <w:rPr>
                <w:rFonts w:ascii="Times New Roman" w:hAnsi="Times New Roman" w:cs="Times New Roman"/>
                <w:b w:val="0"/>
                <w:sz w:val="28"/>
                <w:szCs w:val="28"/>
              </w:rPr>
            </w:pPr>
            <w:r w:rsidRPr="00774B79">
              <w:rPr>
                <w:rFonts w:ascii="Times New Roman" w:hAnsi="Times New Roman" w:cs="Times New Roman"/>
                <w:b w:val="0"/>
                <w:sz w:val="28"/>
                <w:szCs w:val="28"/>
              </w:rPr>
              <w:t>Развитие физической культуры и спорта Родниковского муниципального района»</w:t>
            </w:r>
          </w:p>
        </w:tc>
      </w:tr>
      <w:tr w:rsidR="00774B79" w:rsidRPr="00774B79" w:rsidTr="00B5533F">
        <w:trPr>
          <w:jc w:val="center"/>
        </w:trPr>
        <w:tc>
          <w:tcPr>
            <w:tcW w:w="619" w:type="dxa"/>
          </w:tcPr>
          <w:p w:rsidR="00774B79" w:rsidRPr="00774B79" w:rsidRDefault="00774B79" w:rsidP="00774B79">
            <w:pPr>
              <w:pStyle w:val="ConsTitle"/>
              <w:widowControl/>
              <w:suppressAutoHyphens/>
              <w:ind w:right="0"/>
              <w:jc w:val="center"/>
              <w:rPr>
                <w:rFonts w:ascii="Times New Roman" w:hAnsi="Times New Roman" w:cs="Times New Roman"/>
                <w:b w:val="0"/>
                <w:sz w:val="28"/>
                <w:szCs w:val="28"/>
              </w:rPr>
            </w:pPr>
            <w:r w:rsidRPr="00774B79">
              <w:rPr>
                <w:rFonts w:ascii="Times New Roman" w:hAnsi="Times New Roman" w:cs="Times New Roman"/>
                <w:b w:val="0"/>
                <w:sz w:val="28"/>
                <w:szCs w:val="28"/>
              </w:rPr>
              <w:t>2.</w:t>
            </w:r>
          </w:p>
        </w:tc>
        <w:tc>
          <w:tcPr>
            <w:tcW w:w="3463" w:type="dxa"/>
          </w:tcPr>
          <w:p w:rsidR="00774B79" w:rsidRPr="00774B79" w:rsidRDefault="00774B79" w:rsidP="00774B79">
            <w:pPr>
              <w:pStyle w:val="ConsTitle"/>
              <w:widowControl/>
              <w:suppressAutoHyphens/>
              <w:ind w:right="0"/>
              <w:rPr>
                <w:rFonts w:ascii="Times New Roman" w:hAnsi="Times New Roman" w:cs="Times New Roman"/>
                <w:b w:val="0"/>
                <w:sz w:val="28"/>
                <w:szCs w:val="28"/>
              </w:rPr>
            </w:pPr>
            <w:r w:rsidRPr="00774B79">
              <w:rPr>
                <w:rFonts w:ascii="Times New Roman" w:hAnsi="Times New Roman" w:cs="Times New Roman"/>
                <w:b w:val="0"/>
                <w:sz w:val="28"/>
                <w:szCs w:val="28"/>
              </w:rPr>
              <w:t>Срок реализации Программы</w:t>
            </w:r>
          </w:p>
        </w:tc>
        <w:tc>
          <w:tcPr>
            <w:tcW w:w="6280" w:type="dxa"/>
          </w:tcPr>
          <w:p w:rsidR="00774B79" w:rsidRPr="00774B79" w:rsidRDefault="00774B79" w:rsidP="00774B79">
            <w:pPr>
              <w:pStyle w:val="ConsTitle"/>
              <w:widowControl/>
              <w:suppressAutoHyphens/>
              <w:ind w:right="0"/>
              <w:jc w:val="both"/>
              <w:rPr>
                <w:rFonts w:ascii="Times New Roman" w:hAnsi="Times New Roman" w:cs="Times New Roman"/>
                <w:b w:val="0"/>
                <w:sz w:val="28"/>
                <w:szCs w:val="28"/>
              </w:rPr>
            </w:pPr>
            <w:r w:rsidRPr="00774B79">
              <w:rPr>
                <w:rFonts w:ascii="Times New Roman" w:hAnsi="Times New Roman" w:cs="Times New Roman"/>
                <w:b w:val="0"/>
                <w:sz w:val="28"/>
                <w:szCs w:val="28"/>
              </w:rPr>
              <w:t>2014-2021г.г.</w:t>
            </w:r>
          </w:p>
          <w:p w:rsidR="00774B79" w:rsidRPr="00774B79" w:rsidRDefault="00774B79" w:rsidP="00774B79">
            <w:pPr>
              <w:pStyle w:val="ConsTitle"/>
              <w:widowControl/>
              <w:suppressAutoHyphens/>
              <w:ind w:right="0"/>
              <w:jc w:val="both"/>
              <w:rPr>
                <w:rFonts w:ascii="Times New Roman" w:hAnsi="Times New Roman" w:cs="Times New Roman"/>
                <w:b w:val="0"/>
                <w:sz w:val="28"/>
                <w:szCs w:val="28"/>
              </w:rPr>
            </w:pPr>
          </w:p>
        </w:tc>
      </w:tr>
      <w:tr w:rsidR="00774B79" w:rsidRPr="00774B79" w:rsidTr="00B5533F">
        <w:trPr>
          <w:jc w:val="center"/>
        </w:trPr>
        <w:tc>
          <w:tcPr>
            <w:tcW w:w="619" w:type="dxa"/>
          </w:tcPr>
          <w:p w:rsidR="00774B79" w:rsidRPr="00774B79" w:rsidRDefault="00774B79" w:rsidP="00774B79">
            <w:pPr>
              <w:pStyle w:val="ConsTitle"/>
              <w:widowControl/>
              <w:suppressAutoHyphens/>
              <w:ind w:right="0"/>
              <w:jc w:val="center"/>
              <w:rPr>
                <w:rFonts w:ascii="Times New Roman" w:hAnsi="Times New Roman" w:cs="Times New Roman"/>
                <w:b w:val="0"/>
                <w:sz w:val="28"/>
                <w:szCs w:val="28"/>
              </w:rPr>
            </w:pPr>
            <w:r w:rsidRPr="00774B79">
              <w:rPr>
                <w:rFonts w:ascii="Times New Roman" w:hAnsi="Times New Roman" w:cs="Times New Roman"/>
                <w:b w:val="0"/>
                <w:sz w:val="28"/>
                <w:szCs w:val="28"/>
              </w:rPr>
              <w:t>3.</w:t>
            </w:r>
          </w:p>
        </w:tc>
        <w:tc>
          <w:tcPr>
            <w:tcW w:w="3463" w:type="dxa"/>
          </w:tcPr>
          <w:p w:rsidR="00774B79" w:rsidRPr="00774B79" w:rsidRDefault="00774B79" w:rsidP="00774B79">
            <w:pPr>
              <w:pStyle w:val="ConsTitle"/>
              <w:widowControl/>
              <w:suppressAutoHyphens/>
              <w:ind w:right="0"/>
              <w:rPr>
                <w:rFonts w:ascii="Times New Roman" w:hAnsi="Times New Roman" w:cs="Times New Roman"/>
                <w:b w:val="0"/>
                <w:sz w:val="28"/>
                <w:szCs w:val="28"/>
              </w:rPr>
            </w:pPr>
            <w:r w:rsidRPr="00774B79">
              <w:rPr>
                <w:rFonts w:ascii="Times New Roman" w:hAnsi="Times New Roman" w:cs="Times New Roman"/>
                <w:b w:val="0"/>
                <w:sz w:val="28"/>
                <w:szCs w:val="28"/>
              </w:rPr>
              <w:t>Разработчик Программы</w:t>
            </w:r>
          </w:p>
        </w:tc>
        <w:tc>
          <w:tcPr>
            <w:tcW w:w="6280" w:type="dxa"/>
          </w:tcPr>
          <w:p w:rsidR="00774B79" w:rsidRPr="00774B79" w:rsidRDefault="00774B79" w:rsidP="00774B79">
            <w:pPr>
              <w:pStyle w:val="ConsTitle"/>
              <w:widowControl/>
              <w:suppressAutoHyphens/>
              <w:ind w:right="0"/>
              <w:jc w:val="both"/>
              <w:rPr>
                <w:rFonts w:ascii="Times New Roman" w:hAnsi="Times New Roman" w:cs="Times New Roman"/>
                <w:b w:val="0"/>
                <w:sz w:val="28"/>
                <w:szCs w:val="28"/>
              </w:rPr>
            </w:pPr>
            <w:r w:rsidRPr="00774B79">
              <w:rPr>
                <w:rFonts w:ascii="Times New Roman" w:hAnsi="Times New Roman" w:cs="Times New Roman"/>
                <w:b w:val="0"/>
                <w:sz w:val="28"/>
                <w:szCs w:val="28"/>
              </w:rPr>
              <w:t>Отдел по делам молодежи и спорту администрации муниципального образования «Родниковский муниципальный район»</w:t>
            </w:r>
          </w:p>
        </w:tc>
      </w:tr>
      <w:tr w:rsidR="00774B79" w:rsidRPr="00774B79" w:rsidTr="00B5533F">
        <w:trPr>
          <w:jc w:val="center"/>
        </w:trPr>
        <w:tc>
          <w:tcPr>
            <w:tcW w:w="619" w:type="dxa"/>
          </w:tcPr>
          <w:p w:rsidR="00774B79" w:rsidRPr="00774B79" w:rsidRDefault="00774B79" w:rsidP="00774B79">
            <w:pPr>
              <w:pStyle w:val="ConsTitle"/>
              <w:widowControl/>
              <w:suppressAutoHyphens/>
              <w:ind w:right="0"/>
              <w:jc w:val="center"/>
              <w:rPr>
                <w:rFonts w:ascii="Times New Roman" w:hAnsi="Times New Roman" w:cs="Times New Roman"/>
                <w:b w:val="0"/>
                <w:sz w:val="28"/>
                <w:szCs w:val="28"/>
              </w:rPr>
            </w:pPr>
            <w:r w:rsidRPr="00774B79">
              <w:rPr>
                <w:rFonts w:ascii="Times New Roman" w:hAnsi="Times New Roman" w:cs="Times New Roman"/>
                <w:b w:val="0"/>
                <w:sz w:val="28"/>
                <w:szCs w:val="28"/>
              </w:rPr>
              <w:t xml:space="preserve">4. </w:t>
            </w:r>
          </w:p>
        </w:tc>
        <w:tc>
          <w:tcPr>
            <w:tcW w:w="3463" w:type="dxa"/>
          </w:tcPr>
          <w:p w:rsidR="00774B79" w:rsidRPr="00774B79" w:rsidRDefault="00774B79" w:rsidP="00774B79">
            <w:pPr>
              <w:pStyle w:val="ConsTitle"/>
              <w:widowControl/>
              <w:suppressAutoHyphens/>
              <w:ind w:right="0"/>
              <w:rPr>
                <w:rFonts w:ascii="Times New Roman" w:hAnsi="Times New Roman" w:cs="Times New Roman"/>
                <w:b w:val="0"/>
                <w:sz w:val="28"/>
                <w:szCs w:val="28"/>
              </w:rPr>
            </w:pPr>
            <w:r w:rsidRPr="00774B79">
              <w:rPr>
                <w:rFonts w:ascii="Times New Roman" w:hAnsi="Times New Roman" w:cs="Times New Roman"/>
                <w:b w:val="0"/>
                <w:sz w:val="28"/>
                <w:szCs w:val="28"/>
              </w:rPr>
              <w:t xml:space="preserve">Исполнители Программы </w:t>
            </w:r>
          </w:p>
        </w:tc>
        <w:tc>
          <w:tcPr>
            <w:tcW w:w="6280" w:type="dxa"/>
          </w:tcPr>
          <w:p w:rsidR="00774B79" w:rsidRPr="00774B79" w:rsidRDefault="00774B79" w:rsidP="008E6DC3">
            <w:pPr>
              <w:pStyle w:val="ConsTitle"/>
              <w:widowControl/>
              <w:numPr>
                <w:ilvl w:val="0"/>
                <w:numId w:val="7"/>
              </w:numPr>
              <w:suppressAutoHyphens/>
              <w:ind w:left="0" w:right="0"/>
              <w:jc w:val="both"/>
              <w:rPr>
                <w:rFonts w:ascii="Times New Roman" w:hAnsi="Times New Roman" w:cs="Times New Roman"/>
                <w:b w:val="0"/>
                <w:sz w:val="28"/>
                <w:szCs w:val="28"/>
              </w:rPr>
            </w:pPr>
            <w:r w:rsidRPr="00774B79">
              <w:rPr>
                <w:rFonts w:ascii="Times New Roman" w:hAnsi="Times New Roman" w:cs="Times New Roman"/>
                <w:b w:val="0"/>
                <w:sz w:val="28"/>
                <w:szCs w:val="28"/>
              </w:rPr>
              <w:t>Отдел по делам молодежи и  спорту администрации муниципального образования «Родниковский муниципальный район»</w:t>
            </w:r>
          </w:p>
          <w:p w:rsidR="00774B79" w:rsidRPr="00774B79" w:rsidRDefault="00774B79" w:rsidP="008E6DC3">
            <w:pPr>
              <w:pStyle w:val="ConsTitle"/>
              <w:widowControl/>
              <w:numPr>
                <w:ilvl w:val="0"/>
                <w:numId w:val="7"/>
              </w:numPr>
              <w:suppressAutoHyphens/>
              <w:ind w:left="0" w:right="0"/>
              <w:jc w:val="both"/>
              <w:rPr>
                <w:rFonts w:ascii="Times New Roman" w:hAnsi="Times New Roman" w:cs="Times New Roman"/>
                <w:b w:val="0"/>
                <w:sz w:val="28"/>
                <w:szCs w:val="28"/>
              </w:rPr>
            </w:pPr>
            <w:r w:rsidRPr="00774B79">
              <w:rPr>
                <w:rFonts w:ascii="Times New Roman" w:hAnsi="Times New Roman" w:cs="Times New Roman"/>
                <w:b w:val="0"/>
                <w:sz w:val="28"/>
                <w:szCs w:val="28"/>
              </w:rPr>
              <w:t>Отдел строительства и архитектуры  администрации муниципального образования «Родниковский муниципальный район»</w:t>
            </w:r>
          </w:p>
          <w:p w:rsidR="00774B79" w:rsidRPr="00774B79" w:rsidRDefault="00774B79" w:rsidP="008E6DC3">
            <w:pPr>
              <w:pStyle w:val="ConsTitle"/>
              <w:widowControl/>
              <w:numPr>
                <w:ilvl w:val="0"/>
                <w:numId w:val="7"/>
              </w:numPr>
              <w:suppressAutoHyphens/>
              <w:ind w:left="0" w:right="0"/>
              <w:jc w:val="both"/>
              <w:rPr>
                <w:rFonts w:ascii="Times New Roman" w:hAnsi="Times New Roman" w:cs="Times New Roman"/>
                <w:b w:val="0"/>
                <w:sz w:val="28"/>
                <w:szCs w:val="28"/>
              </w:rPr>
            </w:pPr>
            <w:r w:rsidRPr="00774B79">
              <w:rPr>
                <w:rFonts w:ascii="Times New Roman" w:hAnsi="Times New Roman" w:cs="Times New Roman"/>
                <w:b w:val="0"/>
                <w:sz w:val="28"/>
                <w:szCs w:val="28"/>
              </w:rPr>
              <w:t>Финансовое управление администрации муниципального образования «Родниковский муниципальный район»</w:t>
            </w:r>
          </w:p>
          <w:p w:rsidR="00774B79" w:rsidRPr="00774B79" w:rsidRDefault="00774B79" w:rsidP="008E6DC3">
            <w:pPr>
              <w:pStyle w:val="ConsTitle"/>
              <w:widowControl/>
              <w:numPr>
                <w:ilvl w:val="0"/>
                <w:numId w:val="7"/>
              </w:numPr>
              <w:suppressAutoHyphens/>
              <w:ind w:left="0" w:right="0"/>
              <w:jc w:val="both"/>
              <w:rPr>
                <w:rFonts w:ascii="Times New Roman" w:hAnsi="Times New Roman" w:cs="Times New Roman"/>
                <w:b w:val="0"/>
                <w:sz w:val="28"/>
                <w:szCs w:val="28"/>
              </w:rPr>
            </w:pPr>
            <w:r w:rsidRPr="00774B79">
              <w:rPr>
                <w:rFonts w:ascii="Times New Roman" w:hAnsi="Times New Roman" w:cs="Times New Roman"/>
                <w:b w:val="0"/>
                <w:sz w:val="28"/>
                <w:szCs w:val="28"/>
              </w:rPr>
              <w:t xml:space="preserve">Комитет по управлению имуществом администрации Родниковского муниципального района </w:t>
            </w:r>
          </w:p>
          <w:p w:rsidR="00774B79" w:rsidRPr="00774B79" w:rsidRDefault="00774B79" w:rsidP="008E6DC3">
            <w:pPr>
              <w:pStyle w:val="ConsTitle"/>
              <w:widowControl/>
              <w:numPr>
                <w:ilvl w:val="0"/>
                <w:numId w:val="7"/>
              </w:numPr>
              <w:suppressAutoHyphens/>
              <w:ind w:left="0" w:right="0"/>
              <w:jc w:val="both"/>
              <w:rPr>
                <w:rFonts w:ascii="Times New Roman" w:hAnsi="Times New Roman" w:cs="Times New Roman"/>
                <w:b w:val="0"/>
                <w:sz w:val="28"/>
                <w:szCs w:val="28"/>
              </w:rPr>
            </w:pPr>
            <w:r w:rsidRPr="00774B79">
              <w:rPr>
                <w:rFonts w:ascii="Times New Roman" w:hAnsi="Times New Roman" w:cs="Times New Roman"/>
                <w:b w:val="0"/>
                <w:sz w:val="28"/>
                <w:szCs w:val="28"/>
              </w:rPr>
              <w:t>Муниципальное учреждение «Родниковский молодёжно-спортивный центр»</w:t>
            </w:r>
          </w:p>
          <w:p w:rsidR="00774B79" w:rsidRPr="00774B79" w:rsidRDefault="00774B79" w:rsidP="008E6DC3">
            <w:pPr>
              <w:pStyle w:val="ConsTitle"/>
              <w:widowControl/>
              <w:numPr>
                <w:ilvl w:val="0"/>
                <w:numId w:val="7"/>
              </w:numPr>
              <w:suppressAutoHyphens/>
              <w:ind w:left="0" w:right="0"/>
              <w:jc w:val="both"/>
              <w:rPr>
                <w:rFonts w:ascii="Times New Roman" w:hAnsi="Times New Roman" w:cs="Times New Roman"/>
                <w:b w:val="0"/>
                <w:sz w:val="28"/>
                <w:szCs w:val="28"/>
              </w:rPr>
            </w:pPr>
            <w:r w:rsidRPr="00774B79">
              <w:rPr>
                <w:rFonts w:ascii="Times New Roman" w:hAnsi="Times New Roman" w:cs="Times New Roman"/>
                <w:b w:val="0"/>
                <w:sz w:val="28"/>
                <w:szCs w:val="28"/>
              </w:rPr>
              <w:t>Муниципальное казенное предприятие муниципального образования Родниковский муниципальный район «Триумф»</w:t>
            </w:r>
          </w:p>
        </w:tc>
      </w:tr>
      <w:tr w:rsidR="00774B79" w:rsidRPr="00774B79" w:rsidTr="00B5533F">
        <w:trPr>
          <w:jc w:val="center"/>
        </w:trPr>
        <w:tc>
          <w:tcPr>
            <w:tcW w:w="619" w:type="dxa"/>
          </w:tcPr>
          <w:p w:rsidR="00774B79" w:rsidRPr="00774B79" w:rsidRDefault="00774B79" w:rsidP="00774B79">
            <w:pPr>
              <w:pStyle w:val="ConsTitle"/>
              <w:widowControl/>
              <w:suppressAutoHyphens/>
              <w:ind w:right="0"/>
              <w:jc w:val="center"/>
              <w:rPr>
                <w:rFonts w:ascii="Times New Roman" w:hAnsi="Times New Roman" w:cs="Times New Roman"/>
                <w:b w:val="0"/>
                <w:sz w:val="28"/>
                <w:szCs w:val="28"/>
              </w:rPr>
            </w:pPr>
            <w:r w:rsidRPr="00774B79">
              <w:rPr>
                <w:rFonts w:ascii="Times New Roman" w:hAnsi="Times New Roman" w:cs="Times New Roman"/>
                <w:b w:val="0"/>
                <w:sz w:val="28"/>
                <w:szCs w:val="28"/>
              </w:rPr>
              <w:t>5.</w:t>
            </w:r>
          </w:p>
        </w:tc>
        <w:tc>
          <w:tcPr>
            <w:tcW w:w="3463" w:type="dxa"/>
          </w:tcPr>
          <w:p w:rsidR="00774B79" w:rsidRPr="00774B79" w:rsidRDefault="00774B79" w:rsidP="00774B79">
            <w:pPr>
              <w:pStyle w:val="ConsTitle"/>
              <w:widowControl/>
              <w:suppressAutoHyphens/>
              <w:ind w:right="0"/>
              <w:rPr>
                <w:rFonts w:ascii="Times New Roman" w:hAnsi="Times New Roman" w:cs="Times New Roman"/>
                <w:b w:val="0"/>
                <w:sz w:val="28"/>
                <w:szCs w:val="28"/>
              </w:rPr>
            </w:pPr>
            <w:r w:rsidRPr="00774B79">
              <w:rPr>
                <w:rFonts w:ascii="Times New Roman" w:hAnsi="Times New Roman" w:cs="Times New Roman"/>
                <w:b w:val="0"/>
                <w:sz w:val="28"/>
                <w:szCs w:val="28"/>
              </w:rPr>
              <w:t>Цель (цели)  Программы</w:t>
            </w:r>
          </w:p>
        </w:tc>
        <w:tc>
          <w:tcPr>
            <w:tcW w:w="6280" w:type="dxa"/>
          </w:tcPr>
          <w:p w:rsidR="00774B79" w:rsidRPr="00774B79" w:rsidRDefault="00774B79" w:rsidP="008E6DC3">
            <w:pPr>
              <w:numPr>
                <w:ilvl w:val="0"/>
                <w:numId w:val="6"/>
              </w:numPr>
              <w:suppressAutoHyphens/>
              <w:spacing w:after="0" w:line="240" w:lineRule="auto"/>
              <w:ind w:left="0"/>
              <w:jc w:val="both"/>
              <w:rPr>
                <w:rFonts w:ascii="Times New Roman" w:hAnsi="Times New Roman" w:cs="Times New Roman"/>
                <w:sz w:val="28"/>
                <w:szCs w:val="28"/>
              </w:rPr>
            </w:pPr>
            <w:r w:rsidRPr="00774B79">
              <w:rPr>
                <w:rFonts w:ascii="Times New Roman" w:hAnsi="Times New Roman" w:cs="Times New Roman"/>
                <w:sz w:val="28"/>
                <w:szCs w:val="28"/>
              </w:rPr>
              <w:t>Популяризация массового спорта и массовой физической культуры, расширение услуг в сфере физической культуры и спорта</w:t>
            </w:r>
          </w:p>
          <w:p w:rsidR="00774B79" w:rsidRPr="00774B79" w:rsidRDefault="00774B79" w:rsidP="008E6DC3">
            <w:pPr>
              <w:numPr>
                <w:ilvl w:val="0"/>
                <w:numId w:val="6"/>
              </w:numPr>
              <w:suppressAutoHyphens/>
              <w:spacing w:after="0" w:line="240" w:lineRule="auto"/>
              <w:ind w:left="0"/>
              <w:jc w:val="both"/>
              <w:rPr>
                <w:rFonts w:ascii="Times New Roman" w:hAnsi="Times New Roman" w:cs="Times New Roman"/>
                <w:sz w:val="28"/>
                <w:szCs w:val="28"/>
              </w:rPr>
            </w:pPr>
            <w:r w:rsidRPr="00774B79">
              <w:rPr>
                <w:rFonts w:ascii="Times New Roman" w:hAnsi="Times New Roman" w:cs="Times New Roman"/>
                <w:sz w:val="28"/>
                <w:szCs w:val="28"/>
              </w:rPr>
              <w:t>Развитие инфраструктуры спорта, укрепление материально-технической базы спортивных сооружений</w:t>
            </w:r>
          </w:p>
          <w:p w:rsidR="00774B79" w:rsidRPr="00774B79" w:rsidRDefault="00774B79" w:rsidP="008E6DC3">
            <w:pPr>
              <w:numPr>
                <w:ilvl w:val="0"/>
                <w:numId w:val="6"/>
              </w:numPr>
              <w:suppressAutoHyphens/>
              <w:spacing w:after="0" w:line="240" w:lineRule="auto"/>
              <w:ind w:left="0"/>
              <w:jc w:val="both"/>
              <w:rPr>
                <w:rFonts w:ascii="Times New Roman" w:hAnsi="Times New Roman" w:cs="Times New Roman"/>
                <w:sz w:val="28"/>
                <w:szCs w:val="28"/>
              </w:rPr>
            </w:pPr>
            <w:r w:rsidRPr="00774B79">
              <w:rPr>
                <w:rFonts w:ascii="Times New Roman" w:hAnsi="Times New Roman" w:cs="Times New Roman"/>
                <w:sz w:val="28"/>
                <w:szCs w:val="28"/>
              </w:rPr>
              <w:t>Поддержка спорта высших достижений</w:t>
            </w:r>
          </w:p>
        </w:tc>
      </w:tr>
      <w:tr w:rsidR="00774B79" w:rsidRPr="00774B79" w:rsidTr="00B5533F">
        <w:trPr>
          <w:jc w:val="center"/>
        </w:trPr>
        <w:tc>
          <w:tcPr>
            <w:tcW w:w="619" w:type="dxa"/>
          </w:tcPr>
          <w:p w:rsidR="00774B79" w:rsidRPr="00774B79" w:rsidRDefault="00774B79" w:rsidP="00774B79">
            <w:pPr>
              <w:pStyle w:val="ConsTitle"/>
              <w:widowControl/>
              <w:suppressAutoHyphens/>
              <w:ind w:right="0"/>
              <w:jc w:val="center"/>
              <w:rPr>
                <w:rFonts w:ascii="Times New Roman" w:hAnsi="Times New Roman" w:cs="Times New Roman"/>
                <w:b w:val="0"/>
                <w:sz w:val="28"/>
                <w:szCs w:val="28"/>
              </w:rPr>
            </w:pPr>
            <w:r w:rsidRPr="00774B79">
              <w:rPr>
                <w:rFonts w:ascii="Times New Roman" w:hAnsi="Times New Roman" w:cs="Times New Roman"/>
                <w:b w:val="0"/>
                <w:sz w:val="28"/>
                <w:szCs w:val="28"/>
              </w:rPr>
              <w:t>6.</w:t>
            </w:r>
          </w:p>
        </w:tc>
        <w:tc>
          <w:tcPr>
            <w:tcW w:w="3463" w:type="dxa"/>
          </w:tcPr>
          <w:p w:rsidR="00774B79" w:rsidRPr="00774B79" w:rsidRDefault="00774B79" w:rsidP="00774B79">
            <w:pPr>
              <w:pStyle w:val="ConsTitle"/>
              <w:widowControl/>
              <w:suppressAutoHyphens/>
              <w:ind w:right="0"/>
              <w:rPr>
                <w:rFonts w:ascii="Times New Roman" w:hAnsi="Times New Roman" w:cs="Times New Roman"/>
                <w:b w:val="0"/>
                <w:sz w:val="28"/>
                <w:szCs w:val="28"/>
              </w:rPr>
            </w:pPr>
            <w:r w:rsidRPr="00774B79">
              <w:rPr>
                <w:rFonts w:ascii="Times New Roman" w:hAnsi="Times New Roman" w:cs="Times New Roman"/>
                <w:b w:val="0"/>
                <w:sz w:val="28"/>
                <w:szCs w:val="28"/>
              </w:rPr>
              <w:t>Объем ресурсного обеспечения Программы</w:t>
            </w:r>
          </w:p>
        </w:tc>
        <w:tc>
          <w:tcPr>
            <w:tcW w:w="6280" w:type="dxa"/>
            <w:vAlign w:val="center"/>
          </w:tcPr>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Общий объем бюджетных ассигнований составляет 348132,25862 тыс. руб.:</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2015 год –115914,403тыс. руб.</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2016 год –13722,851тыс. руб.</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2017 год –16322,24551тыс. руб.</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2018 год – 100107,136тыс. руб.</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 xml:space="preserve">2019 год –  67013,22311тыс. руб. </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 xml:space="preserve">2020 год –  17526,2 тыс. руб. </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 xml:space="preserve">2021 год –  17526,2 тыс. руб. </w:t>
            </w:r>
          </w:p>
          <w:p w:rsidR="00774B79" w:rsidRPr="00774B79" w:rsidRDefault="00774B79" w:rsidP="00774B79">
            <w:pPr>
              <w:pStyle w:val="Pro-Tab"/>
              <w:spacing w:before="0" w:after="0"/>
              <w:jc w:val="both"/>
              <w:rPr>
                <w:rFonts w:ascii="Times New Roman" w:hAnsi="Times New Roman"/>
                <w:sz w:val="28"/>
                <w:szCs w:val="28"/>
              </w:rPr>
            </w:pP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 средства районного бюджета:</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2015 год – 4930,5 тыс. руб.</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lastRenderedPageBreak/>
              <w:t>2016 год – 813,818 тыс. руб.</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2017 год –495,0 тыс. руб.</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2018 год – 2554,8 тыс. руб.</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 xml:space="preserve">2019 год – 2397,02311 тыс. руб. </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 xml:space="preserve">2020 год – 475,0 тыс. руб. </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 xml:space="preserve">2021 год – 475,0 тыс. руб. </w:t>
            </w:r>
          </w:p>
          <w:p w:rsidR="00774B79" w:rsidRPr="00774B79" w:rsidRDefault="00774B79" w:rsidP="00774B79">
            <w:pPr>
              <w:pStyle w:val="Pro-Tab"/>
              <w:spacing w:before="0" w:after="0"/>
              <w:jc w:val="both"/>
              <w:rPr>
                <w:rFonts w:ascii="Times New Roman" w:hAnsi="Times New Roman"/>
                <w:sz w:val="28"/>
                <w:szCs w:val="28"/>
              </w:rPr>
            </w:pP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 xml:space="preserve">- средства бюджета Родниковского городского поселения </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2015 год – 5038,0 тыс. руб.</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2016 год – 12464,911 тыс. руб.</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2017 год –  15294,64523 тыс. руб.</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2018 год – 14713,39 тыс. руб.</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 xml:space="preserve">2019 год – 39063,60 тыс. руб. </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 xml:space="preserve">2020 год – 16498,6 тыс. руб. </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 xml:space="preserve">2021 год – 16498,6 тыс. руб. </w:t>
            </w:r>
          </w:p>
          <w:p w:rsidR="00774B79" w:rsidRPr="00774B79" w:rsidRDefault="00774B79" w:rsidP="00774B79">
            <w:pPr>
              <w:pStyle w:val="Pro-Tab"/>
              <w:spacing w:before="0" w:after="0"/>
              <w:jc w:val="both"/>
              <w:rPr>
                <w:rFonts w:ascii="Times New Roman" w:hAnsi="Times New Roman"/>
                <w:sz w:val="28"/>
                <w:szCs w:val="28"/>
              </w:rPr>
            </w:pP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 средства бюджета Каминского сельского поселения:</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2015 год – 25,0 тыс. руб.</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2016 год – 25,0 тыс. руб.</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2017 год – 25,0 тыс. руб.</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2018 год – 25,0 тыс. руб.</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 xml:space="preserve">2019 год – 25,0 тыс. руб. </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 xml:space="preserve">2020 год – 25,0 тыс. руб. </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 xml:space="preserve">2021 год – 25,0 тыс. руб. </w:t>
            </w:r>
          </w:p>
          <w:p w:rsidR="00774B79" w:rsidRPr="00774B79" w:rsidRDefault="00774B79" w:rsidP="00774B79">
            <w:pPr>
              <w:pStyle w:val="Pro-Tab"/>
              <w:spacing w:before="0" w:after="0"/>
              <w:jc w:val="both"/>
              <w:rPr>
                <w:rFonts w:ascii="Times New Roman" w:hAnsi="Times New Roman"/>
                <w:sz w:val="28"/>
                <w:szCs w:val="28"/>
              </w:rPr>
            </w:pP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 средства бюджета Филисовского сельского поселения:</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2015 год – 10,1 тыс. руб.</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2016 год – 10,1 тыс. руб.</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2017 год – 10,1 тыс. руб.</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2018 год – 10,1 тыс. руб.</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 xml:space="preserve">2019 год – 10,1 тыс. руб. </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 xml:space="preserve">2020 год – 10,1 тыс. руб. </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 xml:space="preserve">2021 год – 10,1 тыс. руб. </w:t>
            </w:r>
          </w:p>
          <w:p w:rsidR="00774B79" w:rsidRPr="00774B79" w:rsidRDefault="00774B79" w:rsidP="00774B79">
            <w:pPr>
              <w:pStyle w:val="Pro-Tab"/>
              <w:spacing w:before="0" w:after="0"/>
              <w:jc w:val="both"/>
              <w:rPr>
                <w:rFonts w:ascii="Times New Roman" w:hAnsi="Times New Roman"/>
                <w:sz w:val="28"/>
                <w:szCs w:val="28"/>
              </w:rPr>
            </w:pP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 средства бюджета Парского сельского поселения:</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2015 год – 17,5 тыс. руб.</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2016 год – 17,5 тыс. руб.</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2017 год – 17,5 тыс. руб.</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2018 год – 17,5 тыс. руб.</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2019 год – 17,5 тыс. руб.</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2020 год – 17,5 тыс. руб.</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lastRenderedPageBreak/>
              <w:t xml:space="preserve">2021 год – 17,5 тыс. руб.  </w:t>
            </w:r>
          </w:p>
          <w:p w:rsidR="00774B79" w:rsidRPr="00774B79" w:rsidRDefault="00774B79" w:rsidP="00774B79">
            <w:pPr>
              <w:pStyle w:val="Pro-Tab"/>
              <w:spacing w:before="0" w:after="0"/>
              <w:jc w:val="both"/>
              <w:rPr>
                <w:rFonts w:ascii="Times New Roman" w:hAnsi="Times New Roman"/>
                <w:sz w:val="28"/>
                <w:szCs w:val="28"/>
              </w:rPr>
            </w:pP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 xml:space="preserve">- средства областного бюджета: </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2015 год – 28500,0 тыс. руб.</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2016 год – 0,0 тыс. руб.</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2017 год – 0,0 тыс. руб.</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2018 год – 82300,0 тыс. руб.</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2019 год – 25 000,00 тыс. руб.</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2020 год – 0,00 тыс. руб.</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2021  год – 0,0 тыс. руб.</w:t>
            </w:r>
          </w:p>
          <w:p w:rsidR="00774B79" w:rsidRPr="00774B79" w:rsidRDefault="00774B79" w:rsidP="00774B79">
            <w:pPr>
              <w:pStyle w:val="Pro-Tab"/>
              <w:spacing w:before="0" w:after="0"/>
              <w:jc w:val="both"/>
              <w:rPr>
                <w:rFonts w:ascii="Times New Roman" w:hAnsi="Times New Roman"/>
                <w:sz w:val="28"/>
                <w:szCs w:val="28"/>
              </w:rPr>
            </w:pP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 средства федерального бюджета:</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2015 год – 76800,0 тыс. руб.</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2016 год – 0,0 тыс. руб.</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2017 год – 0,0 тыс. руб.</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2018 год – 0,0 тыс. руб.</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2019 год –0,00 тыс. руб.</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2020 год – 0,00 тыс. руб.</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2021 год – 0,0 тыс. руб.</w:t>
            </w:r>
          </w:p>
          <w:p w:rsidR="00774B79" w:rsidRPr="00774B79" w:rsidRDefault="00774B79" w:rsidP="00774B79">
            <w:pPr>
              <w:pStyle w:val="Pro-Tab"/>
              <w:spacing w:before="0" w:after="0"/>
              <w:jc w:val="both"/>
              <w:rPr>
                <w:rFonts w:ascii="Times New Roman" w:hAnsi="Times New Roman"/>
                <w:sz w:val="28"/>
                <w:szCs w:val="28"/>
              </w:rPr>
            </w:pP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-средства предпринимательской деятельности:</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2015 год – 593,303 тыс. руб.</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2016 год - 391,522 тыс. руб.</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2017 год – 480,00028 тыс. руб.</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2018 год – 486,346 тыс. руб.</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2019 год – 500,0 тыс. руб.</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2020 год – 500,0 тыс. руб.</w:t>
            </w:r>
          </w:p>
          <w:p w:rsidR="00774B79" w:rsidRPr="00774B79" w:rsidRDefault="00774B79" w:rsidP="00774B79">
            <w:pPr>
              <w:pStyle w:val="Pro-Tab"/>
              <w:spacing w:before="0" w:after="0"/>
              <w:jc w:val="both"/>
              <w:rPr>
                <w:rFonts w:ascii="Times New Roman" w:hAnsi="Times New Roman"/>
                <w:sz w:val="28"/>
                <w:szCs w:val="28"/>
              </w:rPr>
            </w:pPr>
            <w:r w:rsidRPr="00774B79">
              <w:rPr>
                <w:rFonts w:ascii="Times New Roman" w:hAnsi="Times New Roman"/>
                <w:sz w:val="28"/>
                <w:szCs w:val="28"/>
              </w:rPr>
              <w:t xml:space="preserve">2021 год – 500,0 тыс. руб.  </w:t>
            </w:r>
          </w:p>
        </w:tc>
      </w:tr>
    </w:tbl>
    <w:p w:rsidR="00774B79" w:rsidRPr="00774B79" w:rsidRDefault="00774B79" w:rsidP="00774B79">
      <w:pPr>
        <w:suppressAutoHyphens/>
        <w:spacing w:after="0" w:line="240" w:lineRule="auto"/>
        <w:jc w:val="center"/>
        <w:rPr>
          <w:rFonts w:ascii="Times New Roman" w:hAnsi="Times New Roman" w:cs="Times New Roman"/>
          <w:b/>
          <w:sz w:val="28"/>
          <w:szCs w:val="28"/>
        </w:rPr>
      </w:pPr>
    </w:p>
    <w:p w:rsidR="00774B79" w:rsidRPr="00774B79" w:rsidRDefault="00774B79" w:rsidP="00774B79">
      <w:pPr>
        <w:widowControl w:val="0"/>
        <w:autoSpaceDE w:val="0"/>
        <w:autoSpaceDN w:val="0"/>
        <w:adjustRightInd w:val="0"/>
        <w:spacing w:after="0" w:line="240" w:lineRule="auto"/>
        <w:jc w:val="center"/>
        <w:rPr>
          <w:rFonts w:ascii="Times New Roman" w:hAnsi="Times New Roman" w:cs="Times New Roman"/>
          <w:b/>
          <w:sz w:val="28"/>
          <w:szCs w:val="28"/>
        </w:rPr>
      </w:pPr>
      <w:r w:rsidRPr="00774B79">
        <w:rPr>
          <w:rFonts w:ascii="Times New Roman" w:hAnsi="Times New Roman" w:cs="Times New Roman"/>
          <w:b/>
          <w:sz w:val="28"/>
          <w:szCs w:val="28"/>
        </w:rPr>
        <w:t>2. Анализ текущей ситуации в сфере реализации Программы</w:t>
      </w:r>
    </w:p>
    <w:p w:rsidR="00774B79" w:rsidRPr="00774B79" w:rsidRDefault="00774B79" w:rsidP="00774B79">
      <w:pPr>
        <w:widowControl w:val="0"/>
        <w:autoSpaceDE w:val="0"/>
        <w:autoSpaceDN w:val="0"/>
        <w:adjustRightInd w:val="0"/>
        <w:spacing w:after="0" w:line="240" w:lineRule="auto"/>
        <w:jc w:val="center"/>
        <w:rPr>
          <w:rFonts w:ascii="Times New Roman" w:hAnsi="Times New Roman" w:cs="Times New Roman"/>
          <w:b/>
          <w:sz w:val="28"/>
          <w:szCs w:val="28"/>
        </w:rPr>
      </w:pPr>
    </w:p>
    <w:p w:rsidR="00774B79" w:rsidRPr="00774B79" w:rsidRDefault="00774B79" w:rsidP="00F25D2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74B79">
        <w:rPr>
          <w:rFonts w:ascii="Times New Roman" w:hAnsi="Times New Roman" w:cs="Times New Roman"/>
          <w:sz w:val="28"/>
          <w:szCs w:val="28"/>
        </w:rPr>
        <w:t xml:space="preserve">В рамках реализации муниципальной программы «Развитие физической культуры и спорта Родниковского муниципального района»  на территории района развиваются 12 видов спорта, активисты спортивной общественности и ветераны спорта включены в деятельность  районного координационного Совета по развитию физической культуры и спорта. Анализ статистических данных свидетельствует об увеличении численности участников спортивных объединений и коллективов физкультуры, также продолжает расти количество занимающихся физкультурой на предприятиях и в учреждениях района. В спортивную деятельность вовлечены  жители не только  городского, но и сельских поселений, чему способствует проведение в течение года спартакиады среди сельской молодежи. Наблюдается увеличение занимающихся спортом среди граждан с ограниченными возможностями здоровья. Районные федерации регулярно  представляют в средствах массовой информации отчёты о проведенных  соревнованиях,  привлекают представителей местного радио, телевидения, печатных СМИ для </w:t>
      </w:r>
      <w:r w:rsidRPr="00774B79">
        <w:rPr>
          <w:rFonts w:ascii="Times New Roman" w:hAnsi="Times New Roman" w:cs="Times New Roman"/>
          <w:sz w:val="28"/>
          <w:szCs w:val="28"/>
        </w:rPr>
        <w:lastRenderedPageBreak/>
        <w:t>пропаганды спорта.</w:t>
      </w:r>
    </w:p>
    <w:p w:rsidR="00774B79" w:rsidRPr="00774B79" w:rsidRDefault="00774B79" w:rsidP="00F25D2C">
      <w:pPr>
        <w:spacing w:after="0" w:line="240" w:lineRule="auto"/>
        <w:ind w:firstLine="709"/>
        <w:contextualSpacing/>
        <w:jc w:val="both"/>
        <w:rPr>
          <w:rFonts w:ascii="Times New Roman" w:hAnsi="Times New Roman" w:cs="Times New Roman"/>
          <w:sz w:val="28"/>
          <w:szCs w:val="28"/>
        </w:rPr>
      </w:pPr>
      <w:r w:rsidRPr="00774B79">
        <w:rPr>
          <w:rFonts w:ascii="Times New Roman" w:hAnsi="Times New Roman" w:cs="Times New Roman"/>
          <w:sz w:val="28"/>
          <w:szCs w:val="28"/>
        </w:rPr>
        <w:t xml:space="preserve">Шесть сборных  команд Родниковского муниципального района принимают участие в чемпионатах Ивановской области среди команд высшей лиги, среди команд второй лиги, среди юношеских команд и среди команд, сформированных из ветеранов спорта. </w:t>
      </w:r>
    </w:p>
    <w:p w:rsidR="00774B79" w:rsidRPr="00774B79" w:rsidRDefault="00774B79" w:rsidP="00F25D2C">
      <w:pPr>
        <w:spacing w:after="0" w:line="240" w:lineRule="auto"/>
        <w:ind w:firstLine="709"/>
        <w:contextualSpacing/>
        <w:jc w:val="both"/>
        <w:rPr>
          <w:rFonts w:ascii="Times New Roman" w:hAnsi="Times New Roman" w:cs="Times New Roman"/>
          <w:sz w:val="28"/>
          <w:szCs w:val="28"/>
        </w:rPr>
      </w:pPr>
      <w:r w:rsidRPr="00774B79">
        <w:rPr>
          <w:rFonts w:ascii="Times New Roman" w:hAnsi="Times New Roman" w:cs="Times New Roman"/>
          <w:sz w:val="28"/>
          <w:szCs w:val="28"/>
        </w:rPr>
        <w:t>В настоящее время в Детско-юношеской спортивной школе занимается 565 человек. Высокие результаты на соревнованиях межрегионального уровня в 2017 году показали воспитанники отделений футбола, волейбола, баскетбола, бокса.</w:t>
      </w:r>
    </w:p>
    <w:p w:rsidR="00774B79" w:rsidRPr="00774B79" w:rsidRDefault="00774B79" w:rsidP="00F25D2C">
      <w:pPr>
        <w:spacing w:after="0" w:line="240" w:lineRule="auto"/>
        <w:ind w:firstLine="709"/>
        <w:contextualSpacing/>
        <w:jc w:val="both"/>
        <w:rPr>
          <w:rFonts w:ascii="Times New Roman" w:hAnsi="Times New Roman" w:cs="Times New Roman"/>
          <w:sz w:val="28"/>
          <w:szCs w:val="28"/>
          <w:highlight w:val="red"/>
        </w:rPr>
      </w:pPr>
      <w:r w:rsidRPr="00774B79">
        <w:rPr>
          <w:rFonts w:ascii="Times New Roman" w:hAnsi="Times New Roman" w:cs="Times New Roman"/>
          <w:sz w:val="28"/>
          <w:szCs w:val="28"/>
        </w:rPr>
        <w:t>С 2011 функционирует клуб спортсменов с ограниченными возможностями здоровья«Исток», который является неоднократным чемпиономобластной Параспартакиады муниципальных районов Ивановской области.</w:t>
      </w:r>
    </w:p>
    <w:p w:rsidR="00774B79" w:rsidRPr="00774B79" w:rsidRDefault="00774B79" w:rsidP="00F25D2C">
      <w:pPr>
        <w:spacing w:after="0" w:line="240" w:lineRule="auto"/>
        <w:ind w:firstLine="708"/>
        <w:jc w:val="both"/>
        <w:rPr>
          <w:rFonts w:ascii="Times New Roman" w:hAnsi="Times New Roman" w:cs="Times New Roman"/>
          <w:sz w:val="28"/>
          <w:szCs w:val="28"/>
        </w:rPr>
      </w:pPr>
      <w:r w:rsidRPr="00774B79">
        <w:rPr>
          <w:rFonts w:ascii="Times New Roman" w:hAnsi="Times New Roman" w:cs="Times New Roman"/>
          <w:sz w:val="28"/>
          <w:szCs w:val="28"/>
        </w:rPr>
        <w:t>С 2015 года активизирована работа по внедрению Всероссийского физкультурно-спортивного комплекса «Готов к труду и обороне». Приняты нормативно правовые документы,предусматривающие наделение полномочиями Центра тестирования муниципального учреждения «Родниковский молодежно-спортивный центр», закрепление мест тестирования на базе спортивных объектов района, утверждение состава муниципальной судейской бригады для оценки испытаний, закрепление обязанностей структурных подразделений администрации  по внедрению ВФСК ГТО.</w:t>
      </w:r>
    </w:p>
    <w:p w:rsidR="00774B79" w:rsidRPr="00774B79" w:rsidRDefault="00774B79" w:rsidP="00F25D2C">
      <w:pPr>
        <w:spacing w:after="0" w:line="240" w:lineRule="auto"/>
        <w:ind w:firstLine="709"/>
        <w:contextualSpacing/>
        <w:jc w:val="both"/>
        <w:rPr>
          <w:rFonts w:ascii="Times New Roman" w:hAnsi="Times New Roman" w:cs="Times New Roman"/>
          <w:sz w:val="28"/>
          <w:szCs w:val="28"/>
        </w:rPr>
      </w:pPr>
      <w:r w:rsidRPr="00774B79">
        <w:rPr>
          <w:rFonts w:ascii="Times New Roman" w:hAnsi="Times New Roman" w:cs="Times New Roman"/>
          <w:sz w:val="28"/>
          <w:szCs w:val="28"/>
        </w:rPr>
        <w:t xml:space="preserve">С ноября 2015 года муниципальный Центр тестирования проводит прием нормативов (тестов) ВФСК ГТО в официальном режиме и ведет работу по пропаганде и популяризации ВФСК ГТО среди населения района. </w:t>
      </w:r>
    </w:p>
    <w:p w:rsidR="00774B79" w:rsidRPr="00774B79" w:rsidRDefault="00774B79" w:rsidP="00F25D2C">
      <w:pPr>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ab/>
        <w:t>В октябре 2016 года муниципальный Центр тестирования подключен к автоматизированной информационной системе ВФСК ГТО (АИС ГТО).</w:t>
      </w:r>
    </w:p>
    <w:p w:rsidR="00774B79" w:rsidRPr="00774B79" w:rsidRDefault="00774B79" w:rsidP="00F25D2C">
      <w:pPr>
        <w:spacing w:after="0" w:line="240" w:lineRule="auto"/>
        <w:ind w:firstLine="709"/>
        <w:contextualSpacing/>
        <w:jc w:val="both"/>
        <w:rPr>
          <w:rFonts w:ascii="Times New Roman" w:hAnsi="Times New Roman" w:cs="Times New Roman"/>
          <w:sz w:val="28"/>
          <w:szCs w:val="28"/>
        </w:rPr>
      </w:pPr>
      <w:r w:rsidRPr="00774B79">
        <w:rPr>
          <w:rFonts w:ascii="Times New Roman" w:hAnsi="Times New Roman" w:cs="Times New Roman"/>
          <w:sz w:val="28"/>
          <w:szCs w:val="28"/>
        </w:rPr>
        <w:t>В районе большое внимание уделяется созданию условий, способствующих развитию физической культуры и спорта, формированию здорового образа жизни населения.</w:t>
      </w:r>
    </w:p>
    <w:p w:rsidR="00774B79" w:rsidRPr="00774B79" w:rsidRDefault="00774B79" w:rsidP="00F25D2C">
      <w:pPr>
        <w:spacing w:after="0" w:line="240" w:lineRule="auto"/>
        <w:ind w:firstLine="709"/>
        <w:contextualSpacing/>
        <w:jc w:val="both"/>
        <w:rPr>
          <w:rFonts w:ascii="Times New Roman" w:hAnsi="Times New Roman" w:cs="Times New Roman"/>
          <w:sz w:val="28"/>
          <w:szCs w:val="28"/>
        </w:rPr>
      </w:pPr>
      <w:r w:rsidRPr="00774B79">
        <w:rPr>
          <w:rFonts w:ascii="Times New Roman" w:hAnsi="Times New Roman" w:cs="Times New Roman"/>
          <w:sz w:val="28"/>
          <w:szCs w:val="28"/>
        </w:rPr>
        <w:t>Эффективно функционирует муниципальное учреждение «Родниковский молодежно-спортивный центр», в оперативном управлении которого находятся стадионы «Труд», стадион «Светоч», лыжная база, а также 8 филиалов по месту жительства.</w:t>
      </w:r>
    </w:p>
    <w:p w:rsidR="00774B79" w:rsidRPr="00774B79" w:rsidRDefault="00774B79" w:rsidP="00F25D2C">
      <w:pPr>
        <w:spacing w:after="0" w:line="240" w:lineRule="auto"/>
        <w:ind w:firstLine="708"/>
        <w:jc w:val="both"/>
        <w:rPr>
          <w:rFonts w:ascii="Times New Roman" w:hAnsi="Times New Roman" w:cs="Times New Roman"/>
          <w:sz w:val="28"/>
          <w:szCs w:val="28"/>
        </w:rPr>
      </w:pPr>
      <w:r w:rsidRPr="00774B79">
        <w:rPr>
          <w:rFonts w:ascii="Times New Roman" w:hAnsi="Times New Roman" w:cs="Times New Roman"/>
          <w:sz w:val="28"/>
          <w:szCs w:val="28"/>
        </w:rPr>
        <w:t>Спортивный комплекс «Светоч», расположенный в с. Пригородное, на сегодняшний является важной составляющей, способствующий развитию хоккея в сельской местности. В 2016 году здесь оборудован новый хоккейный корт.</w:t>
      </w:r>
    </w:p>
    <w:p w:rsidR="00774B79" w:rsidRPr="00774B79" w:rsidRDefault="00774B79" w:rsidP="00F25D2C">
      <w:pPr>
        <w:spacing w:after="0" w:line="240" w:lineRule="auto"/>
        <w:ind w:firstLine="708"/>
        <w:jc w:val="both"/>
        <w:rPr>
          <w:rFonts w:ascii="Times New Roman" w:hAnsi="Times New Roman" w:cs="Times New Roman"/>
          <w:sz w:val="28"/>
          <w:szCs w:val="28"/>
        </w:rPr>
      </w:pPr>
      <w:r w:rsidRPr="00774B79">
        <w:rPr>
          <w:rFonts w:ascii="Times New Roman" w:hAnsi="Times New Roman" w:cs="Times New Roman"/>
          <w:sz w:val="28"/>
          <w:szCs w:val="28"/>
        </w:rPr>
        <w:t>Для развития лыжного спорта и организации проката лыж для населения  налажена системная работа лыжной базы.</w:t>
      </w:r>
    </w:p>
    <w:p w:rsidR="00774B79" w:rsidRPr="00774B79" w:rsidRDefault="00774B79" w:rsidP="00F25D2C">
      <w:pPr>
        <w:spacing w:after="0" w:line="240" w:lineRule="auto"/>
        <w:ind w:firstLine="708"/>
        <w:jc w:val="both"/>
        <w:rPr>
          <w:rFonts w:ascii="Times New Roman" w:hAnsi="Times New Roman" w:cs="Times New Roman"/>
          <w:sz w:val="28"/>
          <w:szCs w:val="28"/>
        </w:rPr>
      </w:pPr>
      <w:r w:rsidRPr="00774B79">
        <w:rPr>
          <w:rFonts w:ascii="Times New Roman" w:hAnsi="Times New Roman" w:cs="Times New Roman"/>
          <w:sz w:val="28"/>
          <w:szCs w:val="28"/>
        </w:rPr>
        <w:t>С 2011 года функционирует трасса для занятий техническими видами спорта, на которой ежегодно проходят соревнования межрегионального уровня по мотокроссу и гонкам на снегоходах.</w:t>
      </w:r>
    </w:p>
    <w:p w:rsidR="00774B79" w:rsidRPr="00774B79" w:rsidRDefault="00774B79" w:rsidP="00F25D2C">
      <w:pPr>
        <w:spacing w:after="0" w:line="240" w:lineRule="auto"/>
        <w:ind w:firstLine="709"/>
        <w:contextualSpacing/>
        <w:jc w:val="both"/>
        <w:rPr>
          <w:rFonts w:ascii="Times New Roman" w:hAnsi="Times New Roman" w:cs="Times New Roman"/>
          <w:sz w:val="28"/>
          <w:szCs w:val="28"/>
        </w:rPr>
      </w:pPr>
      <w:r w:rsidRPr="00774B79">
        <w:rPr>
          <w:rFonts w:ascii="Times New Roman" w:hAnsi="Times New Roman" w:cs="Times New Roman"/>
          <w:sz w:val="28"/>
          <w:szCs w:val="28"/>
        </w:rPr>
        <w:t xml:space="preserve">Физкультурно-оздоровительной деятельностью на сегодняшний день охвачено 17,5% от общей численности населения района (6898 чел.). Данный показатель связан с пропускной способностью спортивных объектов и уровнем обеспеченности спортивными сооружениями, который на данный момент остается низким и не соответствует современным требованиям. По спортивным залам он составляет 26,9% от нормативной потребности, по плавательным бассейнам равен нулю.  </w:t>
      </w:r>
      <w:r w:rsidRPr="00774B79">
        <w:rPr>
          <w:rFonts w:ascii="Times New Roman" w:hAnsi="Times New Roman" w:cs="Times New Roman"/>
          <w:sz w:val="28"/>
          <w:szCs w:val="28"/>
        </w:rPr>
        <w:lastRenderedPageBreak/>
        <w:t>Поэтому важнейшей задачей в области развития массового спорта является укрепление и модернизация материально-технической базы.</w:t>
      </w:r>
    </w:p>
    <w:p w:rsidR="00774B79" w:rsidRPr="00774B79" w:rsidRDefault="00774B79" w:rsidP="00F25D2C">
      <w:pPr>
        <w:suppressAutoHyphens/>
        <w:spacing w:after="0" w:line="240" w:lineRule="auto"/>
        <w:ind w:firstLine="708"/>
        <w:jc w:val="both"/>
        <w:rPr>
          <w:rFonts w:ascii="Times New Roman" w:hAnsi="Times New Roman" w:cs="Times New Roman"/>
          <w:sz w:val="28"/>
          <w:szCs w:val="28"/>
        </w:rPr>
      </w:pPr>
      <w:r w:rsidRPr="00774B79">
        <w:rPr>
          <w:rFonts w:ascii="Times New Roman" w:hAnsi="Times New Roman" w:cs="Times New Roman"/>
          <w:sz w:val="28"/>
          <w:szCs w:val="28"/>
        </w:rPr>
        <w:t xml:space="preserve"> В связи с этим в рамках муниципальной программы «Развитие физической культуры и спорта Родниковского муниципального района»  и соответствующей Государственной программы Ивановской области продолжается реализация инвестиционного проекта по объекту «Строительство физкультурно-оздоровительного комплекса с универсальным спортивным залом и плавательным бассейном в г. Родники».  Работы по строительству объекта  начались в мае 2012 г. На сегодняшний день строительная готовность объекта составляет 77 %, при освоении средств, предусмотренных на 2018 год, готовность достигнет показателя 88,83 %. Завершить реализацию инвестиционного проекта по объекту «Строительство физкультурно-оздоровительного комплекса с универсальным спортивным залом и плавательным бассейном в г. Родники» и ввести в эксплуатацию в 2019 году.</w:t>
      </w:r>
    </w:p>
    <w:p w:rsidR="00774B79" w:rsidRPr="00774B79" w:rsidRDefault="00774B79" w:rsidP="00F25D2C">
      <w:pPr>
        <w:suppressAutoHyphens/>
        <w:spacing w:after="0" w:line="240" w:lineRule="auto"/>
        <w:ind w:firstLine="708"/>
        <w:jc w:val="both"/>
        <w:rPr>
          <w:rFonts w:ascii="Times New Roman" w:hAnsi="Times New Roman" w:cs="Times New Roman"/>
          <w:sz w:val="28"/>
          <w:szCs w:val="28"/>
        </w:rPr>
      </w:pPr>
      <w:r w:rsidRPr="00774B79">
        <w:rPr>
          <w:rFonts w:ascii="Times New Roman" w:hAnsi="Times New Roman" w:cs="Times New Roman"/>
          <w:sz w:val="28"/>
          <w:szCs w:val="28"/>
        </w:rPr>
        <w:t>Ввод в эксплуатацию данного объекта позволит значительно увеличить показатели обеспеченности населения объектами спортивной инфраструктуры, повысить их доступность для детей, молодежи, лиц с ограниченными возможностями здоровья. Получит развитие  массовый спорт и спорт высших достижений, будут сохранены спортивные традиции, возрастет ответственность за результаты выступлений спортсменов на областных, межрегиональных и Всероссийских соревнованиях.</w:t>
      </w:r>
    </w:p>
    <w:p w:rsidR="00774B79" w:rsidRPr="00774B79" w:rsidRDefault="00774B79" w:rsidP="00F25D2C">
      <w:pPr>
        <w:suppressAutoHyphens/>
        <w:spacing w:after="0" w:line="240" w:lineRule="auto"/>
        <w:ind w:firstLine="708"/>
        <w:jc w:val="both"/>
        <w:rPr>
          <w:rFonts w:ascii="Times New Roman" w:hAnsi="Times New Roman" w:cs="Times New Roman"/>
          <w:sz w:val="28"/>
          <w:szCs w:val="28"/>
        </w:rPr>
      </w:pPr>
      <w:r w:rsidRPr="00774B79">
        <w:rPr>
          <w:rFonts w:ascii="Times New Roman" w:hAnsi="Times New Roman" w:cs="Times New Roman"/>
          <w:sz w:val="28"/>
          <w:szCs w:val="28"/>
        </w:rPr>
        <w:t>Основной задачей является развитие инфраструктуры спорта таким образом, чтобы она служила повышению качества жизни населения района и была стимулом по привлечению и закреплению молодежи на территории минимального образования.</w:t>
      </w:r>
    </w:p>
    <w:p w:rsidR="00774B79" w:rsidRPr="00774B79" w:rsidRDefault="00774B79" w:rsidP="00774B79">
      <w:pPr>
        <w:suppressAutoHyphens/>
        <w:spacing w:after="0" w:line="240" w:lineRule="auto"/>
        <w:jc w:val="center"/>
        <w:rPr>
          <w:rFonts w:ascii="Times New Roman" w:hAnsi="Times New Roman" w:cs="Times New Roman"/>
          <w:b/>
          <w:sz w:val="28"/>
          <w:szCs w:val="28"/>
        </w:rPr>
      </w:pPr>
    </w:p>
    <w:p w:rsidR="00774B79" w:rsidRPr="00774B79" w:rsidRDefault="00774B79" w:rsidP="00774B79">
      <w:pPr>
        <w:suppressAutoHyphens/>
        <w:spacing w:after="0" w:line="240" w:lineRule="auto"/>
        <w:jc w:val="center"/>
        <w:rPr>
          <w:rFonts w:ascii="Times New Roman" w:hAnsi="Times New Roman" w:cs="Times New Roman"/>
          <w:b/>
          <w:sz w:val="28"/>
          <w:szCs w:val="28"/>
        </w:rPr>
      </w:pPr>
      <w:r w:rsidRPr="00774B79">
        <w:rPr>
          <w:rFonts w:ascii="Times New Roman" w:hAnsi="Times New Roman" w:cs="Times New Roman"/>
          <w:b/>
          <w:sz w:val="28"/>
          <w:szCs w:val="28"/>
        </w:rPr>
        <w:t>Сведения о целевых индикаторах (показателях)  реализации Программы</w:t>
      </w:r>
    </w:p>
    <w:p w:rsidR="00774B79" w:rsidRPr="00774B79" w:rsidRDefault="00774B79" w:rsidP="00774B79">
      <w:pPr>
        <w:suppressAutoHyphens/>
        <w:spacing w:after="0" w:line="240" w:lineRule="auto"/>
        <w:jc w:val="right"/>
        <w:rPr>
          <w:rFonts w:ascii="Times New Roman" w:hAnsi="Times New Roman" w:cs="Times New Roman"/>
          <w:b/>
          <w:sz w:val="28"/>
          <w:szCs w:val="28"/>
        </w:rPr>
      </w:pPr>
      <w:r w:rsidRPr="00774B79">
        <w:rPr>
          <w:rFonts w:ascii="Times New Roman" w:hAnsi="Times New Roman" w:cs="Times New Roman"/>
          <w:b/>
          <w:sz w:val="28"/>
          <w:szCs w:val="28"/>
        </w:rPr>
        <w:t xml:space="preserve">Таблица 1 </w:t>
      </w:r>
    </w:p>
    <w:tbl>
      <w:tblPr>
        <w:tblW w:w="10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7"/>
        <w:gridCol w:w="2185"/>
        <w:gridCol w:w="1732"/>
        <w:gridCol w:w="850"/>
        <w:gridCol w:w="850"/>
        <w:gridCol w:w="850"/>
        <w:gridCol w:w="850"/>
        <w:gridCol w:w="850"/>
        <w:gridCol w:w="850"/>
        <w:gridCol w:w="850"/>
      </w:tblGrid>
      <w:tr w:rsidR="00774B79" w:rsidRPr="00774B79" w:rsidTr="00B5533F">
        <w:tc>
          <w:tcPr>
            <w:tcW w:w="617" w:type="dxa"/>
            <w:vAlign w:val="center"/>
          </w:tcPr>
          <w:p w:rsidR="00774B79" w:rsidRPr="00774B79" w:rsidRDefault="00774B79" w:rsidP="00774B79">
            <w:pPr>
              <w:spacing w:after="0" w:line="240" w:lineRule="auto"/>
              <w:rPr>
                <w:rFonts w:ascii="Times New Roman" w:hAnsi="Times New Roman" w:cs="Times New Roman"/>
                <w:b/>
                <w:sz w:val="28"/>
                <w:szCs w:val="28"/>
              </w:rPr>
            </w:pPr>
            <w:r w:rsidRPr="00774B79">
              <w:rPr>
                <w:rFonts w:ascii="Times New Roman" w:hAnsi="Times New Roman" w:cs="Times New Roman"/>
                <w:b/>
                <w:sz w:val="28"/>
                <w:szCs w:val="28"/>
              </w:rPr>
              <w:t>№ п/п</w:t>
            </w:r>
          </w:p>
        </w:tc>
        <w:tc>
          <w:tcPr>
            <w:tcW w:w="2185" w:type="dxa"/>
            <w:vAlign w:val="center"/>
          </w:tcPr>
          <w:p w:rsidR="00774B79" w:rsidRPr="00774B79" w:rsidRDefault="00774B79" w:rsidP="00774B79">
            <w:pPr>
              <w:spacing w:after="0" w:line="240" w:lineRule="auto"/>
              <w:rPr>
                <w:rFonts w:ascii="Times New Roman" w:hAnsi="Times New Roman" w:cs="Times New Roman"/>
                <w:b/>
                <w:sz w:val="28"/>
                <w:szCs w:val="28"/>
              </w:rPr>
            </w:pPr>
            <w:r w:rsidRPr="00774B79">
              <w:rPr>
                <w:rFonts w:ascii="Times New Roman" w:hAnsi="Times New Roman" w:cs="Times New Roman"/>
                <w:b/>
                <w:sz w:val="28"/>
                <w:szCs w:val="28"/>
              </w:rPr>
              <w:t>Наименование</w:t>
            </w:r>
          </w:p>
          <w:p w:rsidR="00774B79" w:rsidRPr="00774B79" w:rsidRDefault="00774B79" w:rsidP="00774B79">
            <w:pPr>
              <w:spacing w:after="0" w:line="240" w:lineRule="auto"/>
              <w:rPr>
                <w:rFonts w:ascii="Times New Roman" w:hAnsi="Times New Roman" w:cs="Times New Roman"/>
                <w:b/>
                <w:sz w:val="28"/>
                <w:szCs w:val="28"/>
              </w:rPr>
            </w:pPr>
            <w:r w:rsidRPr="00774B79">
              <w:rPr>
                <w:rFonts w:ascii="Times New Roman" w:hAnsi="Times New Roman" w:cs="Times New Roman"/>
                <w:b/>
                <w:sz w:val="28"/>
                <w:szCs w:val="28"/>
              </w:rPr>
              <w:t>целевого</w:t>
            </w:r>
          </w:p>
          <w:p w:rsidR="00774B79" w:rsidRPr="00774B79" w:rsidRDefault="00774B79" w:rsidP="00774B79">
            <w:pPr>
              <w:spacing w:after="0" w:line="240" w:lineRule="auto"/>
              <w:rPr>
                <w:rFonts w:ascii="Times New Roman" w:hAnsi="Times New Roman" w:cs="Times New Roman"/>
                <w:b/>
                <w:sz w:val="28"/>
                <w:szCs w:val="28"/>
              </w:rPr>
            </w:pPr>
            <w:r w:rsidRPr="00774B79">
              <w:rPr>
                <w:rFonts w:ascii="Times New Roman" w:hAnsi="Times New Roman" w:cs="Times New Roman"/>
                <w:b/>
                <w:sz w:val="28"/>
                <w:szCs w:val="28"/>
              </w:rPr>
              <w:t>индикатора</w:t>
            </w:r>
          </w:p>
        </w:tc>
        <w:tc>
          <w:tcPr>
            <w:tcW w:w="1732" w:type="dxa"/>
            <w:vAlign w:val="center"/>
          </w:tcPr>
          <w:p w:rsidR="00774B79" w:rsidRPr="00774B79" w:rsidRDefault="00774B79" w:rsidP="00774B79">
            <w:pPr>
              <w:spacing w:after="0" w:line="240" w:lineRule="auto"/>
              <w:rPr>
                <w:rFonts w:ascii="Times New Roman" w:hAnsi="Times New Roman" w:cs="Times New Roman"/>
                <w:b/>
                <w:sz w:val="28"/>
                <w:szCs w:val="28"/>
              </w:rPr>
            </w:pPr>
            <w:r w:rsidRPr="00774B79">
              <w:rPr>
                <w:rFonts w:ascii="Times New Roman" w:hAnsi="Times New Roman" w:cs="Times New Roman"/>
                <w:b/>
                <w:sz w:val="28"/>
                <w:szCs w:val="28"/>
              </w:rPr>
              <w:t xml:space="preserve">Единица </w:t>
            </w:r>
          </w:p>
          <w:p w:rsidR="00774B79" w:rsidRPr="00774B79" w:rsidRDefault="00774B79" w:rsidP="00774B79">
            <w:pPr>
              <w:spacing w:after="0" w:line="240" w:lineRule="auto"/>
              <w:rPr>
                <w:rFonts w:ascii="Times New Roman" w:hAnsi="Times New Roman" w:cs="Times New Roman"/>
                <w:b/>
                <w:sz w:val="28"/>
                <w:szCs w:val="28"/>
              </w:rPr>
            </w:pPr>
            <w:r w:rsidRPr="00774B79">
              <w:rPr>
                <w:rFonts w:ascii="Times New Roman" w:hAnsi="Times New Roman" w:cs="Times New Roman"/>
                <w:b/>
                <w:sz w:val="28"/>
                <w:szCs w:val="28"/>
              </w:rPr>
              <w:t>измерения</w:t>
            </w:r>
          </w:p>
        </w:tc>
        <w:tc>
          <w:tcPr>
            <w:tcW w:w="850" w:type="dxa"/>
            <w:vAlign w:val="center"/>
          </w:tcPr>
          <w:p w:rsidR="00774B79" w:rsidRPr="00774B79" w:rsidRDefault="00774B79" w:rsidP="00774B79">
            <w:pPr>
              <w:spacing w:after="0" w:line="240" w:lineRule="auto"/>
              <w:rPr>
                <w:rFonts w:ascii="Times New Roman" w:hAnsi="Times New Roman" w:cs="Times New Roman"/>
                <w:b/>
                <w:sz w:val="28"/>
                <w:szCs w:val="28"/>
              </w:rPr>
            </w:pPr>
            <w:r w:rsidRPr="00774B79">
              <w:rPr>
                <w:rFonts w:ascii="Times New Roman" w:hAnsi="Times New Roman" w:cs="Times New Roman"/>
                <w:b/>
                <w:sz w:val="28"/>
                <w:szCs w:val="28"/>
              </w:rPr>
              <w:t>2015 год</w:t>
            </w:r>
          </w:p>
        </w:tc>
        <w:tc>
          <w:tcPr>
            <w:tcW w:w="850" w:type="dxa"/>
            <w:vAlign w:val="center"/>
          </w:tcPr>
          <w:p w:rsidR="00774B79" w:rsidRPr="00774B79" w:rsidRDefault="00774B79" w:rsidP="00774B79">
            <w:pPr>
              <w:spacing w:after="0" w:line="240" w:lineRule="auto"/>
              <w:rPr>
                <w:rFonts w:ascii="Times New Roman" w:hAnsi="Times New Roman" w:cs="Times New Roman"/>
                <w:b/>
                <w:sz w:val="28"/>
                <w:szCs w:val="28"/>
              </w:rPr>
            </w:pPr>
            <w:r w:rsidRPr="00774B79">
              <w:rPr>
                <w:rFonts w:ascii="Times New Roman" w:hAnsi="Times New Roman" w:cs="Times New Roman"/>
                <w:b/>
                <w:sz w:val="28"/>
                <w:szCs w:val="28"/>
              </w:rPr>
              <w:t>2016 год</w:t>
            </w:r>
          </w:p>
        </w:tc>
        <w:tc>
          <w:tcPr>
            <w:tcW w:w="850" w:type="dxa"/>
            <w:vAlign w:val="center"/>
          </w:tcPr>
          <w:p w:rsidR="00774B79" w:rsidRPr="00774B79" w:rsidRDefault="00774B79" w:rsidP="00774B79">
            <w:pPr>
              <w:spacing w:after="0" w:line="240" w:lineRule="auto"/>
              <w:rPr>
                <w:rFonts w:ascii="Times New Roman" w:hAnsi="Times New Roman" w:cs="Times New Roman"/>
                <w:b/>
                <w:sz w:val="28"/>
                <w:szCs w:val="28"/>
              </w:rPr>
            </w:pPr>
            <w:r w:rsidRPr="00774B79">
              <w:rPr>
                <w:rFonts w:ascii="Times New Roman" w:hAnsi="Times New Roman" w:cs="Times New Roman"/>
                <w:b/>
                <w:sz w:val="28"/>
                <w:szCs w:val="28"/>
              </w:rPr>
              <w:t>2017 год</w:t>
            </w:r>
          </w:p>
        </w:tc>
        <w:tc>
          <w:tcPr>
            <w:tcW w:w="850" w:type="dxa"/>
            <w:vAlign w:val="center"/>
          </w:tcPr>
          <w:p w:rsidR="00774B79" w:rsidRPr="00774B79" w:rsidRDefault="00774B79" w:rsidP="00774B79">
            <w:pPr>
              <w:spacing w:after="0" w:line="240" w:lineRule="auto"/>
              <w:rPr>
                <w:rFonts w:ascii="Times New Roman" w:hAnsi="Times New Roman" w:cs="Times New Roman"/>
                <w:b/>
                <w:sz w:val="28"/>
                <w:szCs w:val="28"/>
              </w:rPr>
            </w:pPr>
            <w:r w:rsidRPr="00774B79">
              <w:rPr>
                <w:rFonts w:ascii="Times New Roman" w:hAnsi="Times New Roman" w:cs="Times New Roman"/>
                <w:b/>
                <w:sz w:val="28"/>
                <w:szCs w:val="28"/>
              </w:rPr>
              <w:t>2018 год</w:t>
            </w:r>
          </w:p>
        </w:tc>
        <w:tc>
          <w:tcPr>
            <w:tcW w:w="850" w:type="dxa"/>
            <w:vAlign w:val="center"/>
          </w:tcPr>
          <w:p w:rsidR="00774B79" w:rsidRPr="00774B79" w:rsidRDefault="00774B79" w:rsidP="00774B79">
            <w:pPr>
              <w:spacing w:after="0" w:line="240" w:lineRule="auto"/>
              <w:rPr>
                <w:rFonts w:ascii="Times New Roman" w:hAnsi="Times New Roman" w:cs="Times New Roman"/>
                <w:b/>
                <w:sz w:val="28"/>
                <w:szCs w:val="28"/>
              </w:rPr>
            </w:pPr>
            <w:r w:rsidRPr="00774B79">
              <w:rPr>
                <w:rFonts w:ascii="Times New Roman" w:hAnsi="Times New Roman" w:cs="Times New Roman"/>
                <w:b/>
                <w:sz w:val="28"/>
                <w:szCs w:val="28"/>
              </w:rPr>
              <w:t>2019 год</w:t>
            </w:r>
          </w:p>
        </w:tc>
        <w:tc>
          <w:tcPr>
            <w:tcW w:w="850" w:type="dxa"/>
            <w:vAlign w:val="center"/>
          </w:tcPr>
          <w:p w:rsidR="00774B79" w:rsidRPr="00774B79" w:rsidRDefault="00774B79" w:rsidP="00774B79">
            <w:pPr>
              <w:spacing w:after="0" w:line="240" w:lineRule="auto"/>
              <w:rPr>
                <w:rFonts w:ascii="Times New Roman" w:hAnsi="Times New Roman" w:cs="Times New Roman"/>
                <w:b/>
                <w:sz w:val="28"/>
                <w:szCs w:val="28"/>
              </w:rPr>
            </w:pPr>
            <w:r w:rsidRPr="00774B79">
              <w:rPr>
                <w:rFonts w:ascii="Times New Roman" w:hAnsi="Times New Roman" w:cs="Times New Roman"/>
                <w:b/>
                <w:sz w:val="28"/>
                <w:szCs w:val="28"/>
              </w:rPr>
              <w:t>2020 год</w:t>
            </w:r>
          </w:p>
        </w:tc>
        <w:tc>
          <w:tcPr>
            <w:tcW w:w="850" w:type="dxa"/>
          </w:tcPr>
          <w:p w:rsidR="00774B79" w:rsidRPr="00774B79" w:rsidRDefault="00774B79" w:rsidP="00774B79">
            <w:pPr>
              <w:spacing w:after="0" w:line="240" w:lineRule="auto"/>
              <w:rPr>
                <w:rFonts w:ascii="Times New Roman" w:hAnsi="Times New Roman" w:cs="Times New Roman"/>
                <w:b/>
                <w:sz w:val="28"/>
                <w:szCs w:val="28"/>
              </w:rPr>
            </w:pPr>
          </w:p>
          <w:p w:rsidR="00774B79" w:rsidRPr="00774B79" w:rsidRDefault="00774B79" w:rsidP="00774B79">
            <w:pPr>
              <w:spacing w:after="0" w:line="240" w:lineRule="auto"/>
              <w:rPr>
                <w:rFonts w:ascii="Times New Roman" w:hAnsi="Times New Roman" w:cs="Times New Roman"/>
                <w:b/>
                <w:sz w:val="28"/>
                <w:szCs w:val="28"/>
              </w:rPr>
            </w:pPr>
            <w:r w:rsidRPr="00774B79">
              <w:rPr>
                <w:rFonts w:ascii="Times New Roman" w:hAnsi="Times New Roman" w:cs="Times New Roman"/>
                <w:b/>
                <w:sz w:val="28"/>
                <w:szCs w:val="28"/>
              </w:rPr>
              <w:t>2021 год</w:t>
            </w:r>
          </w:p>
          <w:p w:rsidR="00774B79" w:rsidRPr="00774B79" w:rsidRDefault="00774B79" w:rsidP="00774B79">
            <w:pPr>
              <w:spacing w:after="0" w:line="240" w:lineRule="auto"/>
              <w:rPr>
                <w:rFonts w:ascii="Times New Roman" w:hAnsi="Times New Roman" w:cs="Times New Roman"/>
                <w:b/>
                <w:sz w:val="28"/>
                <w:szCs w:val="28"/>
              </w:rPr>
            </w:pPr>
          </w:p>
        </w:tc>
      </w:tr>
      <w:tr w:rsidR="00774B79" w:rsidRPr="00774B79" w:rsidTr="00B5533F">
        <w:trPr>
          <w:trHeight w:val="1774"/>
        </w:trPr>
        <w:tc>
          <w:tcPr>
            <w:tcW w:w="617" w:type="dxa"/>
          </w:tcPr>
          <w:p w:rsidR="00774B79" w:rsidRPr="00774B79" w:rsidRDefault="00774B79" w:rsidP="00774B79">
            <w:pPr>
              <w:pStyle w:val="af5"/>
              <w:spacing w:before="0" w:beforeAutospacing="0" w:after="0" w:afterAutospacing="0"/>
              <w:rPr>
                <w:sz w:val="28"/>
                <w:szCs w:val="28"/>
              </w:rPr>
            </w:pPr>
            <w:r w:rsidRPr="00774B79">
              <w:rPr>
                <w:sz w:val="28"/>
                <w:szCs w:val="28"/>
              </w:rPr>
              <w:t>1.</w:t>
            </w:r>
          </w:p>
        </w:tc>
        <w:tc>
          <w:tcPr>
            <w:tcW w:w="2185" w:type="dxa"/>
          </w:tcPr>
          <w:p w:rsidR="00774B79" w:rsidRPr="00774B79" w:rsidRDefault="00774B79" w:rsidP="00774B79">
            <w:pPr>
              <w:pStyle w:val="af5"/>
              <w:spacing w:before="0" w:beforeAutospacing="0" w:after="0" w:afterAutospacing="0"/>
              <w:rPr>
                <w:sz w:val="28"/>
                <w:szCs w:val="28"/>
              </w:rPr>
            </w:pPr>
            <w:r w:rsidRPr="00774B79">
              <w:rPr>
                <w:sz w:val="28"/>
                <w:szCs w:val="28"/>
              </w:rPr>
              <w:t>Доля населения, систематически занимающегося физической культурой и спортом*</w:t>
            </w:r>
          </w:p>
        </w:tc>
        <w:tc>
          <w:tcPr>
            <w:tcW w:w="1732" w:type="dxa"/>
          </w:tcPr>
          <w:p w:rsidR="00774B79" w:rsidRPr="00774B79" w:rsidRDefault="00774B79" w:rsidP="00774B79">
            <w:pPr>
              <w:pStyle w:val="af5"/>
              <w:spacing w:before="0" w:beforeAutospacing="0" w:after="0" w:afterAutospacing="0"/>
              <w:rPr>
                <w:sz w:val="28"/>
                <w:szCs w:val="28"/>
              </w:rPr>
            </w:pPr>
            <w:r w:rsidRPr="00774B79">
              <w:rPr>
                <w:sz w:val="28"/>
                <w:szCs w:val="28"/>
              </w:rPr>
              <w:t>% к общей численности населения района</w:t>
            </w:r>
          </w:p>
        </w:tc>
        <w:tc>
          <w:tcPr>
            <w:tcW w:w="850" w:type="dxa"/>
            <w:vAlign w:val="center"/>
          </w:tcPr>
          <w:p w:rsidR="00774B79" w:rsidRPr="00774B79" w:rsidRDefault="00774B79" w:rsidP="00774B79">
            <w:pPr>
              <w:pStyle w:val="af5"/>
              <w:spacing w:before="0" w:beforeAutospacing="0" w:after="0" w:afterAutospacing="0"/>
              <w:rPr>
                <w:sz w:val="28"/>
                <w:szCs w:val="28"/>
              </w:rPr>
            </w:pPr>
            <w:r w:rsidRPr="00774B79">
              <w:rPr>
                <w:sz w:val="28"/>
                <w:szCs w:val="28"/>
              </w:rPr>
              <w:t>14,5</w:t>
            </w:r>
          </w:p>
        </w:tc>
        <w:tc>
          <w:tcPr>
            <w:tcW w:w="850" w:type="dxa"/>
            <w:vAlign w:val="center"/>
          </w:tcPr>
          <w:p w:rsidR="00774B79" w:rsidRPr="00774B79" w:rsidRDefault="00774B79" w:rsidP="00774B79">
            <w:pPr>
              <w:pStyle w:val="af5"/>
              <w:spacing w:before="0" w:beforeAutospacing="0" w:after="0" w:afterAutospacing="0"/>
              <w:rPr>
                <w:sz w:val="28"/>
                <w:szCs w:val="28"/>
              </w:rPr>
            </w:pPr>
            <w:r w:rsidRPr="00774B79">
              <w:rPr>
                <w:sz w:val="28"/>
                <w:szCs w:val="28"/>
              </w:rPr>
              <w:t>16,5</w:t>
            </w:r>
          </w:p>
        </w:tc>
        <w:tc>
          <w:tcPr>
            <w:tcW w:w="850" w:type="dxa"/>
            <w:vAlign w:val="center"/>
          </w:tcPr>
          <w:p w:rsidR="00774B79" w:rsidRPr="00774B79" w:rsidRDefault="00774B79" w:rsidP="00774B79">
            <w:pPr>
              <w:pStyle w:val="af5"/>
              <w:spacing w:before="0" w:beforeAutospacing="0" w:after="0" w:afterAutospacing="0"/>
              <w:rPr>
                <w:sz w:val="28"/>
                <w:szCs w:val="28"/>
              </w:rPr>
            </w:pPr>
            <w:r w:rsidRPr="00774B79">
              <w:rPr>
                <w:sz w:val="28"/>
                <w:szCs w:val="28"/>
              </w:rPr>
              <w:t>17,5</w:t>
            </w:r>
          </w:p>
        </w:tc>
        <w:tc>
          <w:tcPr>
            <w:tcW w:w="850" w:type="dxa"/>
            <w:vAlign w:val="center"/>
          </w:tcPr>
          <w:p w:rsidR="00774B79" w:rsidRPr="00774B79" w:rsidRDefault="00774B79" w:rsidP="00774B79">
            <w:pPr>
              <w:pStyle w:val="af5"/>
              <w:spacing w:before="0" w:beforeAutospacing="0" w:after="0" w:afterAutospacing="0"/>
              <w:rPr>
                <w:sz w:val="28"/>
                <w:szCs w:val="28"/>
              </w:rPr>
            </w:pPr>
            <w:r w:rsidRPr="00774B79">
              <w:rPr>
                <w:sz w:val="28"/>
                <w:szCs w:val="28"/>
              </w:rPr>
              <w:t>25,0</w:t>
            </w:r>
          </w:p>
        </w:tc>
        <w:tc>
          <w:tcPr>
            <w:tcW w:w="850" w:type="dxa"/>
            <w:vAlign w:val="center"/>
          </w:tcPr>
          <w:p w:rsidR="00774B79" w:rsidRPr="00774B79" w:rsidRDefault="00774B79" w:rsidP="00774B79">
            <w:pPr>
              <w:pStyle w:val="af5"/>
              <w:spacing w:before="0" w:beforeAutospacing="0" w:after="0" w:afterAutospacing="0"/>
              <w:rPr>
                <w:sz w:val="28"/>
                <w:szCs w:val="28"/>
              </w:rPr>
            </w:pPr>
            <w:r w:rsidRPr="00774B79">
              <w:rPr>
                <w:sz w:val="28"/>
                <w:szCs w:val="28"/>
              </w:rPr>
              <w:t>27,0</w:t>
            </w:r>
          </w:p>
        </w:tc>
        <w:tc>
          <w:tcPr>
            <w:tcW w:w="850" w:type="dxa"/>
            <w:vAlign w:val="center"/>
          </w:tcPr>
          <w:p w:rsidR="00774B79" w:rsidRPr="00774B79" w:rsidRDefault="00774B79" w:rsidP="00774B79">
            <w:pPr>
              <w:pStyle w:val="af5"/>
              <w:spacing w:before="0" w:beforeAutospacing="0" w:after="0" w:afterAutospacing="0"/>
              <w:rPr>
                <w:sz w:val="28"/>
                <w:szCs w:val="28"/>
              </w:rPr>
            </w:pPr>
            <w:r w:rsidRPr="00774B79">
              <w:rPr>
                <w:sz w:val="28"/>
                <w:szCs w:val="28"/>
              </w:rPr>
              <w:t>27,5</w:t>
            </w:r>
          </w:p>
        </w:tc>
        <w:tc>
          <w:tcPr>
            <w:tcW w:w="850" w:type="dxa"/>
          </w:tcPr>
          <w:p w:rsidR="00774B79" w:rsidRPr="00774B79" w:rsidRDefault="00774B79" w:rsidP="00774B79">
            <w:pPr>
              <w:pStyle w:val="af5"/>
              <w:spacing w:before="0" w:beforeAutospacing="0" w:after="0" w:afterAutospacing="0"/>
              <w:rPr>
                <w:sz w:val="28"/>
                <w:szCs w:val="28"/>
              </w:rPr>
            </w:pPr>
          </w:p>
          <w:p w:rsidR="00774B79" w:rsidRPr="00774B79" w:rsidRDefault="00774B79" w:rsidP="00774B79">
            <w:pPr>
              <w:pStyle w:val="af5"/>
              <w:spacing w:before="0" w:beforeAutospacing="0" w:after="0" w:afterAutospacing="0"/>
              <w:rPr>
                <w:sz w:val="28"/>
                <w:szCs w:val="28"/>
              </w:rPr>
            </w:pPr>
          </w:p>
          <w:p w:rsidR="00774B79" w:rsidRPr="00774B79" w:rsidRDefault="00774B79" w:rsidP="00774B79">
            <w:pPr>
              <w:pStyle w:val="af5"/>
              <w:spacing w:before="0" w:beforeAutospacing="0" w:after="0" w:afterAutospacing="0"/>
              <w:rPr>
                <w:sz w:val="28"/>
                <w:szCs w:val="28"/>
              </w:rPr>
            </w:pPr>
          </w:p>
          <w:p w:rsidR="00774B79" w:rsidRPr="00774B79" w:rsidRDefault="00774B79" w:rsidP="00774B79">
            <w:pPr>
              <w:pStyle w:val="af5"/>
              <w:spacing w:before="0" w:beforeAutospacing="0" w:after="0" w:afterAutospacing="0"/>
              <w:rPr>
                <w:sz w:val="28"/>
                <w:szCs w:val="28"/>
              </w:rPr>
            </w:pPr>
            <w:r w:rsidRPr="00774B79">
              <w:rPr>
                <w:sz w:val="28"/>
                <w:szCs w:val="28"/>
              </w:rPr>
              <w:t>28,5</w:t>
            </w:r>
          </w:p>
        </w:tc>
      </w:tr>
      <w:tr w:rsidR="00774B79" w:rsidRPr="00774B79" w:rsidTr="00B5533F">
        <w:trPr>
          <w:trHeight w:val="1774"/>
        </w:trPr>
        <w:tc>
          <w:tcPr>
            <w:tcW w:w="617" w:type="dxa"/>
          </w:tcPr>
          <w:p w:rsidR="00774B79" w:rsidRPr="00774B79" w:rsidRDefault="00774B79" w:rsidP="00774B79">
            <w:pPr>
              <w:pStyle w:val="af5"/>
              <w:spacing w:before="0" w:beforeAutospacing="0" w:after="0" w:afterAutospacing="0"/>
              <w:rPr>
                <w:sz w:val="28"/>
                <w:szCs w:val="28"/>
              </w:rPr>
            </w:pPr>
            <w:r w:rsidRPr="00774B79">
              <w:rPr>
                <w:sz w:val="28"/>
                <w:szCs w:val="28"/>
              </w:rPr>
              <w:t>2.</w:t>
            </w:r>
          </w:p>
        </w:tc>
        <w:tc>
          <w:tcPr>
            <w:tcW w:w="2185" w:type="dxa"/>
          </w:tcPr>
          <w:p w:rsidR="00774B79" w:rsidRPr="00774B79" w:rsidRDefault="00774B79" w:rsidP="00774B79">
            <w:pPr>
              <w:pStyle w:val="af5"/>
              <w:spacing w:before="0" w:beforeAutospacing="0" w:after="0" w:afterAutospacing="0"/>
              <w:rPr>
                <w:sz w:val="28"/>
                <w:szCs w:val="28"/>
              </w:rPr>
            </w:pPr>
            <w:r w:rsidRPr="00774B79">
              <w:rPr>
                <w:sz w:val="28"/>
                <w:szCs w:val="28"/>
              </w:rPr>
              <w:t xml:space="preserve">Доля участников спортивных объединений (клубов, команд), пользующихся </w:t>
            </w:r>
            <w:r w:rsidRPr="00774B79">
              <w:rPr>
                <w:sz w:val="28"/>
                <w:szCs w:val="28"/>
              </w:rPr>
              <w:lastRenderedPageBreak/>
              <w:t>на регулярной основе спортивными сооружениями**</w:t>
            </w:r>
          </w:p>
        </w:tc>
        <w:tc>
          <w:tcPr>
            <w:tcW w:w="1732" w:type="dxa"/>
          </w:tcPr>
          <w:p w:rsidR="00774B79" w:rsidRPr="00774B79" w:rsidRDefault="00774B79" w:rsidP="00774B79">
            <w:pPr>
              <w:pStyle w:val="af5"/>
              <w:spacing w:before="0" w:beforeAutospacing="0" w:after="0" w:afterAutospacing="0"/>
              <w:rPr>
                <w:sz w:val="28"/>
                <w:szCs w:val="28"/>
              </w:rPr>
            </w:pPr>
            <w:r w:rsidRPr="00774B79">
              <w:rPr>
                <w:sz w:val="28"/>
                <w:szCs w:val="28"/>
              </w:rPr>
              <w:lastRenderedPageBreak/>
              <w:t>% к общей численности населения района</w:t>
            </w:r>
          </w:p>
        </w:tc>
        <w:tc>
          <w:tcPr>
            <w:tcW w:w="850" w:type="dxa"/>
            <w:vAlign w:val="center"/>
          </w:tcPr>
          <w:p w:rsidR="00774B79" w:rsidRPr="00774B79" w:rsidRDefault="00774B79" w:rsidP="00774B79">
            <w:pPr>
              <w:pStyle w:val="af5"/>
              <w:spacing w:before="0" w:beforeAutospacing="0" w:after="0" w:afterAutospacing="0"/>
              <w:rPr>
                <w:sz w:val="28"/>
                <w:szCs w:val="28"/>
              </w:rPr>
            </w:pPr>
            <w:r w:rsidRPr="00774B79">
              <w:rPr>
                <w:sz w:val="28"/>
                <w:szCs w:val="28"/>
              </w:rPr>
              <w:t>9,5</w:t>
            </w:r>
          </w:p>
        </w:tc>
        <w:tc>
          <w:tcPr>
            <w:tcW w:w="850" w:type="dxa"/>
            <w:vAlign w:val="center"/>
          </w:tcPr>
          <w:p w:rsidR="00774B79" w:rsidRPr="00774B79" w:rsidRDefault="00774B79" w:rsidP="00774B79">
            <w:pPr>
              <w:pStyle w:val="af5"/>
              <w:spacing w:before="0" w:beforeAutospacing="0" w:after="0" w:afterAutospacing="0"/>
              <w:rPr>
                <w:sz w:val="28"/>
                <w:szCs w:val="28"/>
              </w:rPr>
            </w:pPr>
            <w:r w:rsidRPr="00774B79">
              <w:rPr>
                <w:sz w:val="28"/>
                <w:szCs w:val="28"/>
              </w:rPr>
              <w:t>10,0</w:t>
            </w:r>
          </w:p>
        </w:tc>
        <w:tc>
          <w:tcPr>
            <w:tcW w:w="850" w:type="dxa"/>
            <w:vAlign w:val="center"/>
          </w:tcPr>
          <w:p w:rsidR="00774B79" w:rsidRPr="00774B79" w:rsidRDefault="00774B79" w:rsidP="00774B79">
            <w:pPr>
              <w:pStyle w:val="af5"/>
              <w:spacing w:before="0" w:beforeAutospacing="0" w:after="0" w:afterAutospacing="0"/>
              <w:rPr>
                <w:sz w:val="28"/>
                <w:szCs w:val="28"/>
              </w:rPr>
            </w:pPr>
            <w:r w:rsidRPr="00774B79">
              <w:rPr>
                <w:sz w:val="28"/>
                <w:szCs w:val="28"/>
              </w:rPr>
              <w:t>11,0</w:t>
            </w:r>
          </w:p>
        </w:tc>
        <w:tc>
          <w:tcPr>
            <w:tcW w:w="850" w:type="dxa"/>
            <w:vAlign w:val="center"/>
          </w:tcPr>
          <w:p w:rsidR="00774B79" w:rsidRPr="00774B79" w:rsidRDefault="00774B79" w:rsidP="00774B79">
            <w:pPr>
              <w:pStyle w:val="af5"/>
              <w:spacing w:before="0" w:beforeAutospacing="0" w:after="0" w:afterAutospacing="0"/>
              <w:rPr>
                <w:sz w:val="28"/>
                <w:szCs w:val="28"/>
              </w:rPr>
            </w:pPr>
            <w:r w:rsidRPr="00774B79">
              <w:rPr>
                <w:sz w:val="28"/>
                <w:szCs w:val="28"/>
              </w:rPr>
              <w:t>14,0</w:t>
            </w:r>
          </w:p>
        </w:tc>
        <w:tc>
          <w:tcPr>
            <w:tcW w:w="850" w:type="dxa"/>
            <w:vAlign w:val="center"/>
          </w:tcPr>
          <w:p w:rsidR="00774B79" w:rsidRPr="00774B79" w:rsidRDefault="00774B79" w:rsidP="00774B79">
            <w:pPr>
              <w:pStyle w:val="af5"/>
              <w:spacing w:before="0" w:beforeAutospacing="0" w:after="0" w:afterAutospacing="0"/>
              <w:rPr>
                <w:sz w:val="28"/>
                <w:szCs w:val="28"/>
              </w:rPr>
            </w:pPr>
            <w:r w:rsidRPr="00774B79">
              <w:rPr>
                <w:sz w:val="28"/>
                <w:szCs w:val="28"/>
              </w:rPr>
              <w:t>15,0</w:t>
            </w:r>
          </w:p>
        </w:tc>
        <w:tc>
          <w:tcPr>
            <w:tcW w:w="850" w:type="dxa"/>
            <w:vAlign w:val="center"/>
          </w:tcPr>
          <w:p w:rsidR="00774B79" w:rsidRPr="00774B79" w:rsidRDefault="00774B79" w:rsidP="00774B79">
            <w:pPr>
              <w:pStyle w:val="af5"/>
              <w:spacing w:before="0" w:beforeAutospacing="0" w:after="0" w:afterAutospacing="0"/>
              <w:rPr>
                <w:sz w:val="28"/>
                <w:szCs w:val="28"/>
              </w:rPr>
            </w:pPr>
            <w:r w:rsidRPr="00774B79">
              <w:rPr>
                <w:sz w:val="28"/>
                <w:szCs w:val="28"/>
              </w:rPr>
              <w:t>16,0</w:t>
            </w:r>
          </w:p>
        </w:tc>
        <w:tc>
          <w:tcPr>
            <w:tcW w:w="850" w:type="dxa"/>
          </w:tcPr>
          <w:p w:rsidR="00774B79" w:rsidRPr="00774B79" w:rsidRDefault="00774B79" w:rsidP="00774B79">
            <w:pPr>
              <w:pStyle w:val="af5"/>
              <w:spacing w:before="0" w:beforeAutospacing="0" w:after="0" w:afterAutospacing="0"/>
              <w:rPr>
                <w:sz w:val="28"/>
                <w:szCs w:val="28"/>
              </w:rPr>
            </w:pPr>
          </w:p>
          <w:p w:rsidR="00774B79" w:rsidRPr="00774B79" w:rsidRDefault="00774B79" w:rsidP="00774B79">
            <w:pPr>
              <w:spacing w:after="0" w:line="240" w:lineRule="auto"/>
              <w:rPr>
                <w:rFonts w:ascii="Times New Roman" w:hAnsi="Times New Roman" w:cs="Times New Roman"/>
                <w:sz w:val="28"/>
                <w:szCs w:val="28"/>
              </w:rPr>
            </w:pPr>
          </w:p>
          <w:p w:rsidR="00774B79" w:rsidRPr="00774B79" w:rsidRDefault="00774B79" w:rsidP="00774B79">
            <w:pPr>
              <w:spacing w:after="0" w:line="240" w:lineRule="auto"/>
              <w:rPr>
                <w:rFonts w:ascii="Times New Roman" w:hAnsi="Times New Roman" w:cs="Times New Roman"/>
                <w:sz w:val="28"/>
                <w:szCs w:val="28"/>
              </w:rPr>
            </w:pPr>
          </w:p>
          <w:p w:rsidR="00774B79" w:rsidRPr="00774B79" w:rsidRDefault="00774B79" w:rsidP="00774B79">
            <w:pPr>
              <w:spacing w:after="0" w:line="240" w:lineRule="auto"/>
              <w:rPr>
                <w:rFonts w:ascii="Times New Roman" w:hAnsi="Times New Roman" w:cs="Times New Roman"/>
                <w:sz w:val="28"/>
                <w:szCs w:val="28"/>
              </w:rPr>
            </w:pPr>
            <w:r w:rsidRPr="00774B79">
              <w:rPr>
                <w:rFonts w:ascii="Times New Roman" w:hAnsi="Times New Roman" w:cs="Times New Roman"/>
                <w:sz w:val="28"/>
                <w:szCs w:val="28"/>
              </w:rPr>
              <w:t>17,0</w:t>
            </w:r>
          </w:p>
        </w:tc>
      </w:tr>
      <w:tr w:rsidR="00774B79" w:rsidRPr="00774B79" w:rsidTr="00B5533F">
        <w:tc>
          <w:tcPr>
            <w:tcW w:w="617" w:type="dxa"/>
          </w:tcPr>
          <w:p w:rsidR="00774B79" w:rsidRPr="00774B79" w:rsidRDefault="00774B79" w:rsidP="00774B79">
            <w:pPr>
              <w:pStyle w:val="af5"/>
              <w:spacing w:before="0" w:beforeAutospacing="0" w:after="0" w:afterAutospacing="0"/>
              <w:rPr>
                <w:sz w:val="28"/>
                <w:szCs w:val="28"/>
              </w:rPr>
            </w:pPr>
            <w:r w:rsidRPr="00774B79">
              <w:rPr>
                <w:sz w:val="28"/>
                <w:szCs w:val="28"/>
              </w:rPr>
              <w:lastRenderedPageBreak/>
              <w:t>3.</w:t>
            </w:r>
          </w:p>
        </w:tc>
        <w:tc>
          <w:tcPr>
            <w:tcW w:w="2185" w:type="dxa"/>
          </w:tcPr>
          <w:p w:rsidR="00774B79" w:rsidRPr="00774B79" w:rsidRDefault="00774B79" w:rsidP="00774B79">
            <w:pPr>
              <w:pStyle w:val="af5"/>
              <w:spacing w:before="0" w:beforeAutospacing="0" w:after="0" w:afterAutospacing="0"/>
              <w:rPr>
                <w:sz w:val="28"/>
                <w:szCs w:val="28"/>
              </w:rPr>
            </w:pPr>
            <w:r w:rsidRPr="00774B79">
              <w:rPr>
                <w:sz w:val="28"/>
                <w:szCs w:val="28"/>
              </w:rPr>
              <w:t>Доля участников массовых спортивных мероприятий среди различных категорий и групп населения***</w:t>
            </w:r>
          </w:p>
        </w:tc>
        <w:tc>
          <w:tcPr>
            <w:tcW w:w="1732" w:type="dxa"/>
          </w:tcPr>
          <w:p w:rsidR="00774B79" w:rsidRPr="00774B79" w:rsidRDefault="00774B79" w:rsidP="00774B79">
            <w:pPr>
              <w:pStyle w:val="af5"/>
              <w:spacing w:before="0" w:beforeAutospacing="0" w:after="0" w:afterAutospacing="0"/>
              <w:rPr>
                <w:sz w:val="28"/>
                <w:szCs w:val="28"/>
              </w:rPr>
            </w:pPr>
            <w:r w:rsidRPr="00774B79">
              <w:rPr>
                <w:sz w:val="28"/>
                <w:szCs w:val="28"/>
              </w:rPr>
              <w:t>% к общей численности населения района</w:t>
            </w:r>
          </w:p>
        </w:tc>
        <w:tc>
          <w:tcPr>
            <w:tcW w:w="850" w:type="dxa"/>
            <w:vAlign w:val="center"/>
          </w:tcPr>
          <w:p w:rsidR="00774B79" w:rsidRPr="00774B79" w:rsidRDefault="00774B79" w:rsidP="00774B79">
            <w:pPr>
              <w:pStyle w:val="af5"/>
              <w:spacing w:before="0" w:beforeAutospacing="0" w:after="0" w:afterAutospacing="0"/>
              <w:rPr>
                <w:sz w:val="28"/>
                <w:szCs w:val="28"/>
              </w:rPr>
            </w:pPr>
            <w:r w:rsidRPr="00774B79">
              <w:rPr>
                <w:sz w:val="28"/>
                <w:szCs w:val="28"/>
              </w:rPr>
              <w:t>20,0</w:t>
            </w:r>
          </w:p>
        </w:tc>
        <w:tc>
          <w:tcPr>
            <w:tcW w:w="850" w:type="dxa"/>
            <w:vAlign w:val="center"/>
          </w:tcPr>
          <w:p w:rsidR="00774B79" w:rsidRPr="00774B79" w:rsidRDefault="00774B79" w:rsidP="00774B79">
            <w:pPr>
              <w:pStyle w:val="af5"/>
              <w:spacing w:before="0" w:beforeAutospacing="0" w:after="0" w:afterAutospacing="0"/>
              <w:rPr>
                <w:sz w:val="28"/>
                <w:szCs w:val="28"/>
              </w:rPr>
            </w:pPr>
            <w:r w:rsidRPr="00774B79">
              <w:rPr>
                <w:sz w:val="28"/>
                <w:szCs w:val="28"/>
              </w:rPr>
              <w:t>20,5</w:t>
            </w:r>
          </w:p>
        </w:tc>
        <w:tc>
          <w:tcPr>
            <w:tcW w:w="850" w:type="dxa"/>
            <w:vAlign w:val="center"/>
          </w:tcPr>
          <w:p w:rsidR="00774B79" w:rsidRPr="00774B79" w:rsidRDefault="00774B79" w:rsidP="00774B79">
            <w:pPr>
              <w:pStyle w:val="af5"/>
              <w:spacing w:before="0" w:beforeAutospacing="0" w:after="0" w:afterAutospacing="0"/>
              <w:rPr>
                <w:sz w:val="28"/>
                <w:szCs w:val="28"/>
              </w:rPr>
            </w:pPr>
            <w:r w:rsidRPr="00774B79">
              <w:rPr>
                <w:sz w:val="28"/>
                <w:szCs w:val="28"/>
              </w:rPr>
              <w:t>23,0</w:t>
            </w:r>
          </w:p>
        </w:tc>
        <w:tc>
          <w:tcPr>
            <w:tcW w:w="850" w:type="dxa"/>
            <w:vAlign w:val="center"/>
          </w:tcPr>
          <w:p w:rsidR="00774B79" w:rsidRPr="00774B79" w:rsidRDefault="00774B79" w:rsidP="00774B79">
            <w:pPr>
              <w:pStyle w:val="af5"/>
              <w:spacing w:before="0" w:beforeAutospacing="0" w:after="0" w:afterAutospacing="0"/>
              <w:rPr>
                <w:sz w:val="28"/>
                <w:szCs w:val="28"/>
              </w:rPr>
            </w:pPr>
            <w:r w:rsidRPr="00774B79">
              <w:rPr>
                <w:sz w:val="28"/>
                <w:szCs w:val="28"/>
              </w:rPr>
              <w:t>30,0</w:t>
            </w:r>
          </w:p>
        </w:tc>
        <w:tc>
          <w:tcPr>
            <w:tcW w:w="850" w:type="dxa"/>
            <w:vAlign w:val="center"/>
          </w:tcPr>
          <w:p w:rsidR="00774B79" w:rsidRPr="00774B79" w:rsidRDefault="00774B79" w:rsidP="00774B79">
            <w:pPr>
              <w:pStyle w:val="af5"/>
              <w:spacing w:before="0" w:beforeAutospacing="0" w:after="0" w:afterAutospacing="0"/>
              <w:rPr>
                <w:sz w:val="28"/>
                <w:szCs w:val="28"/>
              </w:rPr>
            </w:pPr>
            <w:r w:rsidRPr="00774B79">
              <w:rPr>
                <w:sz w:val="28"/>
                <w:szCs w:val="28"/>
              </w:rPr>
              <w:t>31,0</w:t>
            </w:r>
          </w:p>
        </w:tc>
        <w:tc>
          <w:tcPr>
            <w:tcW w:w="850" w:type="dxa"/>
            <w:vAlign w:val="center"/>
          </w:tcPr>
          <w:p w:rsidR="00774B79" w:rsidRPr="00774B79" w:rsidRDefault="00774B79" w:rsidP="00774B79">
            <w:pPr>
              <w:pStyle w:val="af5"/>
              <w:spacing w:before="0" w:beforeAutospacing="0" w:after="0" w:afterAutospacing="0"/>
              <w:rPr>
                <w:sz w:val="28"/>
                <w:szCs w:val="28"/>
              </w:rPr>
            </w:pPr>
            <w:r w:rsidRPr="00774B79">
              <w:rPr>
                <w:sz w:val="28"/>
                <w:szCs w:val="28"/>
              </w:rPr>
              <w:t>32,0</w:t>
            </w:r>
          </w:p>
        </w:tc>
        <w:tc>
          <w:tcPr>
            <w:tcW w:w="850" w:type="dxa"/>
          </w:tcPr>
          <w:p w:rsidR="00774B79" w:rsidRPr="00774B79" w:rsidRDefault="00774B79" w:rsidP="00774B79">
            <w:pPr>
              <w:pStyle w:val="af5"/>
              <w:spacing w:before="0" w:beforeAutospacing="0" w:after="0" w:afterAutospacing="0"/>
              <w:rPr>
                <w:sz w:val="28"/>
                <w:szCs w:val="28"/>
              </w:rPr>
            </w:pPr>
          </w:p>
          <w:p w:rsidR="00774B79" w:rsidRPr="00774B79" w:rsidRDefault="00774B79" w:rsidP="00774B79">
            <w:pPr>
              <w:pStyle w:val="af5"/>
              <w:spacing w:before="0" w:beforeAutospacing="0" w:after="0" w:afterAutospacing="0"/>
              <w:rPr>
                <w:sz w:val="28"/>
                <w:szCs w:val="28"/>
              </w:rPr>
            </w:pPr>
          </w:p>
          <w:p w:rsidR="00774B79" w:rsidRPr="00774B79" w:rsidRDefault="00774B79" w:rsidP="00774B79">
            <w:pPr>
              <w:pStyle w:val="af5"/>
              <w:spacing w:before="0" w:beforeAutospacing="0" w:after="0" w:afterAutospacing="0"/>
              <w:rPr>
                <w:sz w:val="28"/>
                <w:szCs w:val="28"/>
              </w:rPr>
            </w:pPr>
          </w:p>
          <w:p w:rsidR="00774B79" w:rsidRPr="00774B79" w:rsidRDefault="00774B79" w:rsidP="00774B79">
            <w:pPr>
              <w:pStyle w:val="af5"/>
              <w:spacing w:before="0" w:beforeAutospacing="0" w:after="0" w:afterAutospacing="0"/>
              <w:rPr>
                <w:sz w:val="28"/>
                <w:szCs w:val="28"/>
              </w:rPr>
            </w:pPr>
            <w:r w:rsidRPr="00774B79">
              <w:rPr>
                <w:sz w:val="28"/>
                <w:szCs w:val="28"/>
              </w:rPr>
              <w:t>33,0</w:t>
            </w:r>
          </w:p>
        </w:tc>
      </w:tr>
      <w:tr w:rsidR="00774B79" w:rsidRPr="00774B79" w:rsidTr="00B5533F">
        <w:tc>
          <w:tcPr>
            <w:tcW w:w="617" w:type="dxa"/>
          </w:tcPr>
          <w:p w:rsidR="00774B79" w:rsidRPr="00774B79" w:rsidRDefault="00774B79" w:rsidP="00774B79">
            <w:pPr>
              <w:pStyle w:val="af5"/>
              <w:spacing w:before="0" w:beforeAutospacing="0" w:after="0" w:afterAutospacing="0"/>
              <w:rPr>
                <w:sz w:val="28"/>
                <w:szCs w:val="28"/>
              </w:rPr>
            </w:pPr>
            <w:r w:rsidRPr="00774B79">
              <w:rPr>
                <w:sz w:val="28"/>
                <w:szCs w:val="28"/>
              </w:rPr>
              <w:t>4.</w:t>
            </w:r>
          </w:p>
        </w:tc>
        <w:tc>
          <w:tcPr>
            <w:tcW w:w="2185" w:type="dxa"/>
          </w:tcPr>
          <w:p w:rsidR="00774B79" w:rsidRPr="00774B79" w:rsidRDefault="00774B79" w:rsidP="00774B79">
            <w:pPr>
              <w:pStyle w:val="af5"/>
              <w:spacing w:before="0" w:beforeAutospacing="0" w:after="0" w:afterAutospacing="0"/>
              <w:rPr>
                <w:sz w:val="28"/>
                <w:szCs w:val="28"/>
              </w:rPr>
            </w:pPr>
            <w:r w:rsidRPr="00774B79">
              <w:rPr>
                <w:sz w:val="28"/>
                <w:szCs w:val="28"/>
              </w:rPr>
              <w:t>Количество победителей региональных и Всероссийских соревнований****</w:t>
            </w:r>
          </w:p>
        </w:tc>
        <w:tc>
          <w:tcPr>
            <w:tcW w:w="1732" w:type="dxa"/>
          </w:tcPr>
          <w:p w:rsidR="00774B79" w:rsidRPr="00774B79" w:rsidRDefault="00774B79" w:rsidP="00774B79">
            <w:pPr>
              <w:pStyle w:val="af5"/>
              <w:spacing w:before="0" w:beforeAutospacing="0" w:after="0" w:afterAutospacing="0"/>
              <w:rPr>
                <w:sz w:val="28"/>
                <w:szCs w:val="28"/>
              </w:rPr>
            </w:pPr>
            <w:r w:rsidRPr="00774B79">
              <w:rPr>
                <w:sz w:val="28"/>
                <w:szCs w:val="28"/>
              </w:rPr>
              <w:t>Чел.</w:t>
            </w:r>
          </w:p>
        </w:tc>
        <w:tc>
          <w:tcPr>
            <w:tcW w:w="850" w:type="dxa"/>
            <w:vAlign w:val="center"/>
          </w:tcPr>
          <w:p w:rsidR="00774B79" w:rsidRPr="00774B79" w:rsidRDefault="00774B79" w:rsidP="00774B79">
            <w:pPr>
              <w:pStyle w:val="af5"/>
              <w:spacing w:before="0" w:beforeAutospacing="0" w:after="0" w:afterAutospacing="0"/>
              <w:rPr>
                <w:sz w:val="28"/>
                <w:szCs w:val="28"/>
              </w:rPr>
            </w:pPr>
            <w:r w:rsidRPr="00774B79">
              <w:rPr>
                <w:sz w:val="28"/>
                <w:szCs w:val="28"/>
              </w:rPr>
              <w:t>180</w:t>
            </w:r>
          </w:p>
        </w:tc>
        <w:tc>
          <w:tcPr>
            <w:tcW w:w="850" w:type="dxa"/>
            <w:vAlign w:val="center"/>
          </w:tcPr>
          <w:p w:rsidR="00774B79" w:rsidRPr="00774B79" w:rsidRDefault="00774B79" w:rsidP="00774B79">
            <w:pPr>
              <w:pStyle w:val="af5"/>
              <w:spacing w:before="0" w:beforeAutospacing="0" w:after="0" w:afterAutospacing="0"/>
              <w:rPr>
                <w:sz w:val="28"/>
                <w:szCs w:val="28"/>
              </w:rPr>
            </w:pPr>
            <w:r w:rsidRPr="00774B79">
              <w:rPr>
                <w:sz w:val="28"/>
                <w:szCs w:val="28"/>
              </w:rPr>
              <w:t>190</w:t>
            </w:r>
          </w:p>
        </w:tc>
        <w:tc>
          <w:tcPr>
            <w:tcW w:w="850" w:type="dxa"/>
            <w:vAlign w:val="center"/>
          </w:tcPr>
          <w:p w:rsidR="00774B79" w:rsidRPr="00774B79" w:rsidRDefault="00774B79" w:rsidP="00774B79">
            <w:pPr>
              <w:pStyle w:val="af5"/>
              <w:spacing w:before="0" w:beforeAutospacing="0" w:after="0" w:afterAutospacing="0"/>
              <w:rPr>
                <w:sz w:val="28"/>
                <w:szCs w:val="28"/>
              </w:rPr>
            </w:pPr>
            <w:r w:rsidRPr="00774B79">
              <w:rPr>
                <w:sz w:val="28"/>
                <w:szCs w:val="28"/>
              </w:rPr>
              <w:t>200</w:t>
            </w:r>
          </w:p>
        </w:tc>
        <w:tc>
          <w:tcPr>
            <w:tcW w:w="850" w:type="dxa"/>
            <w:vAlign w:val="center"/>
          </w:tcPr>
          <w:p w:rsidR="00774B79" w:rsidRPr="00774B79" w:rsidRDefault="00774B79" w:rsidP="00774B79">
            <w:pPr>
              <w:pStyle w:val="af5"/>
              <w:spacing w:before="0" w:beforeAutospacing="0" w:after="0" w:afterAutospacing="0"/>
              <w:rPr>
                <w:sz w:val="28"/>
                <w:szCs w:val="28"/>
              </w:rPr>
            </w:pPr>
            <w:r w:rsidRPr="00774B79">
              <w:rPr>
                <w:sz w:val="28"/>
                <w:szCs w:val="28"/>
              </w:rPr>
              <w:t>210</w:t>
            </w:r>
          </w:p>
        </w:tc>
        <w:tc>
          <w:tcPr>
            <w:tcW w:w="850" w:type="dxa"/>
            <w:vAlign w:val="center"/>
          </w:tcPr>
          <w:p w:rsidR="00774B79" w:rsidRPr="00774B79" w:rsidRDefault="00774B79" w:rsidP="00774B79">
            <w:pPr>
              <w:pStyle w:val="af5"/>
              <w:spacing w:before="0" w:beforeAutospacing="0" w:after="0" w:afterAutospacing="0"/>
              <w:rPr>
                <w:sz w:val="28"/>
                <w:szCs w:val="28"/>
              </w:rPr>
            </w:pPr>
            <w:r w:rsidRPr="00774B79">
              <w:rPr>
                <w:sz w:val="28"/>
                <w:szCs w:val="28"/>
              </w:rPr>
              <w:t>220</w:t>
            </w:r>
          </w:p>
        </w:tc>
        <w:tc>
          <w:tcPr>
            <w:tcW w:w="850" w:type="dxa"/>
            <w:vAlign w:val="center"/>
          </w:tcPr>
          <w:p w:rsidR="00774B79" w:rsidRPr="00774B79" w:rsidRDefault="00774B79" w:rsidP="00774B79">
            <w:pPr>
              <w:pStyle w:val="af5"/>
              <w:spacing w:before="0" w:beforeAutospacing="0" w:after="0" w:afterAutospacing="0"/>
              <w:rPr>
                <w:sz w:val="28"/>
                <w:szCs w:val="28"/>
              </w:rPr>
            </w:pPr>
            <w:r w:rsidRPr="00774B79">
              <w:rPr>
                <w:sz w:val="28"/>
                <w:szCs w:val="28"/>
              </w:rPr>
              <w:t>225</w:t>
            </w:r>
          </w:p>
        </w:tc>
        <w:tc>
          <w:tcPr>
            <w:tcW w:w="850" w:type="dxa"/>
          </w:tcPr>
          <w:p w:rsidR="00774B79" w:rsidRPr="00774B79" w:rsidRDefault="00774B79" w:rsidP="00774B79">
            <w:pPr>
              <w:pStyle w:val="af5"/>
              <w:spacing w:before="0" w:beforeAutospacing="0" w:after="0" w:afterAutospacing="0"/>
              <w:rPr>
                <w:sz w:val="28"/>
                <w:szCs w:val="28"/>
              </w:rPr>
            </w:pPr>
          </w:p>
          <w:p w:rsidR="00774B79" w:rsidRPr="00774B79" w:rsidRDefault="00774B79" w:rsidP="00774B79">
            <w:pPr>
              <w:pStyle w:val="af5"/>
              <w:spacing w:before="0" w:beforeAutospacing="0" w:after="0" w:afterAutospacing="0"/>
              <w:rPr>
                <w:sz w:val="28"/>
                <w:szCs w:val="28"/>
              </w:rPr>
            </w:pPr>
          </w:p>
          <w:p w:rsidR="00774B79" w:rsidRPr="00774B79" w:rsidRDefault="00774B79" w:rsidP="00774B79">
            <w:pPr>
              <w:pStyle w:val="af5"/>
              <w:spacing w:before="0" w:beforeAutospacing="0" w:after="0" w:afterAutospacing="0"/>
              <w:rPr>
                <w:sz w:val="28"/>
                <w:szCs w:val="28"/>
              </w:rPr>
            </w:pPr>
            <w:r w:rsidRPr="00774B79">
              <w:rPr>
                <w:sz w:val="28"/>
                <w:szCs w:val="28"/>
              </w:rPr>
              <w:t>227</w:t>
            </w:r>
          </w:p>
        </w:tc>
      </w:tr>
      <w:tr w:rsidR="00774B79" w:rsidRPr="00774B79" w:rsidTr="00B5533F">
        <w:tc>
          <w:tcPr>
            <w:tcW w:w="617" w:type="dxa"/>
          </w:tcPr>
          <w:p w:rsidR="00774B79" w:rsidRPr="00774B79" w:rsidRDefault="00774B79" w:rsidP="00774B79">
            <w:pPr>
              <w:pStyle w:val="af5"/>
              <w:spacing w:before="0" w:beforeAutospacing="0" w:after="0" w:afterAutospacing="0"/>
              <w:rPr>
                <w:sz w:val="28"/>
                <w:szCs w:val="28"/>
              </w:rPr>
            </w:pPr>
            <w:r w:rsidRPr="00774B79">
              <w:rPr>
                <w:sz w:val="28"/>
                <w:szCs w:val="28"/>
              </w:rPr>
              <w:t>5.</w:t>
            </w:r>
          </w:p>
        </w:tc>
        <w:tc>
          <w:tcPr>
            <w:tcW w:w="2185" w:type="dxa"/>
          </w:tcPr>
          <w:p w:rsidR="00774B79" w:rsidRPr="00774B79" w:rsidRDefault="00774B79" w:rsidP="00774B79">
            <w:pPr>
              <w:pStyle w:val="af5"/>
              <w:spacing w:before="0" w:beforeAutospacing="0" w:after="0" w:afterAutospacing="0"/>
              <w:rPr>
                <w:sz w:val="28"/>
                <w:szCs w:val="28"/>
              </w:rPr>
            </w:pPr>
            <w:r w:rsidRPr="00774B79">
              <w:rPr>
                <w:sz w:val="28"/>
                <w:szCs w:val="28"/>
              </w:rPr>
              <w:t>Уровень обеспеченности населения спортивными сооружениями</w:t>
            </w:r>
          </w:p>
          <w:p w:rsidR="00774B79" w:rsidRPr="00774B79" w:rsidRDefault="00774B79" w:rsidP="00774B79">
            <w:pPr>
              <w:pStyle w:val="af5"/>
              <w:spacing w:before="0" w:beforeAutospacing="0" w:after="0" w:afterAutospacing="0"/>
              <w:rPr>
                <w:sz w:val="28"/>
                <w:szCs w:val="28"/>
              </w:rPr>
            </w:pPr>
            <w:r w:rsidRPr="00774B79">
              <w:rPr>
                <w:sz w:val="28"/>
                <w:szCs w:val="28"/>
              </w:rPr>
              <w:t>-спортивными залами</w:t>
            </w:r>
          </w:p>
          <w:p w:rsidR="00774B79" w:rsidRPr="00774B79" w:rsidRDefault="00774B79" w:rsidP="00774B79">
            <w:pPr>
              <w:pStyle w:val="af5"/>
              <w:spacing w:before="0" w:beforeAutospacing="0" w:after="0" w:afterAutospacing="0"/>
              <w:rPr>
                <w:sz w:val="28"/>
                <w:szCs w:val="28"/>
              </w:rPr>
            </w:pPr>
            <w:r w:rsidRPr="00774B79">
              <w:rPr>
                <w:sz w:val="28"/>
                <w:szCs w:val="28"/>
              </w:rPr>
              <w:t>- бассейнами</w:t>
            </w:r>
          </w:p>
          <w:p w:rsidR="00774B79" w:rsidRPr="00774B79" w:rsidRDefault="00774B79" w:rsidP="00774B79">
            <w:pPr>
              <w:pStyle w:val="af5"/>
              <w:spacing w:before="0" w:beforeAutospacing="0" w:after="0" w:afterAutospacing="0"/>
              <w:rPr>
                <w:sz w:val="28"/>
                <w:szCs w:val="28"/>
              </w:rPr>
            </w:pPr>
            <w:r w:rsidRPr="00774B79">
              <w:rPr>
                <w:sz w:val="28"/>
                <w:szCs w:val="28"/>
              </w:rPr>
              <w:t>-плоскостными сооружениями *****</w:t>
            </w:r>
          </w:p>
        </w:tc>
        <w:tc>
          <w:tcPr>
            <w:tcW w:w="1732" w:type="dxa"/>
          </w:tcPr>
          <w:p w:rsidR="00774B79" w:rsidRPr="00774B79" w:rsidRDefault="00774B79" w:rsidP="00774B79">
            <w:pPr>
              <w:pStyle w:val="af5"/>
              <w:spacing w:before="0" w:beforeAutospacing="0" w:after="0" w:afterAutospacing="0"/>
              <w:rPr>
                <w:sz w:val="28"/>
                <w:szCs w:val="28"/>
              </w:rPr>
            </w:pPr>
            <w:r w:rsidRPr="00774B79">
              <w:rPr>
                <w:sz w:val="28"/>
                <w:szCs w:val="28"/>
              </w:rPr>
              <w:t>% к нормативным показателям обеспеченности</w:t>
            </w:r>
          </w:p>
        </w:tc>
        <w:tc>
          <w:tcPr>
            <w:tcW w:w="850" w:type="dxa"/>
            <w:vAlign w:val="center"/>
          </w:tcPr>
          <w:p w:rsidR="00774B79" w:rsidRPr="00774B79" w:rsidRDefault="00774B79" w:rsidP="00774B79">
            <w:pPr>
              <w:pStyle w:val="af5"/>
              <w:spacing w:before="0" w:beforeAutospacing="0" w:after="0" w:afterAutospacing="0"/>
              <w:rPr>
                <w:sz w:val="28"/>
                <w:szCs w:val="28"/>
              </w:rPr>
            </w:pPr>
          </w:p>
          <w:p w:rsidR="00774B79" w:rsidRPr="00774B79" w:rsidRDefault="00774B79" w:rsidP="00774B79">
            <w:pPr>
              <w:pStyle w:val="af5"/>
              <w:spacing w:before="0" w:beforeAutospacing="0" w:after="0" w:afterAutospacing="0"/>
              <w:rPr>
                <w:sz w:val="28"/>
                <w:szCs w:val="28"/>
              </w:rPr>
            </w:pPr>
          </w:p>
          <w:p w:rsidR="00774B79" w:rsidRPr="00774B79" w:rsidRDefault="00774B79" w:rsidP="00774B79">
            <w:pPr>
              <w:pStyle w:val="af5"/>
              <w:spacing w:before="0" w:beforeAutospacing="0" w:after="0" w:afterAutospacing="0"/>
              <w:rPr>
                <w:sz w:val="28"/>
                <w:szCs w:val="28"/>
              </w:rPr>
            </w:pPr>
          </w:p>
          <w:p w:rsidR="00774B79" w:rsidRPr="00774B79" w:rsidRDefault="00774B79" w:rsidP="00774B79">
            <w:pPr>
              <w:pStyle w:val="af5"/>
              <w:spacing w:before="0" w:beforeAutospacing="0" w:after="0" w:afterAutospacing="0"/>
              <w:rPr>
                <w:sz w:val="28"/>
                <w:szCs w:val="28"/>
              </w:rPr>
            </w:pPr>
          </w:p>
          <w:p w:rsidR="00774B79" w:rsidRPr="00774B79" w:rsidRDefault="00774B79" w:rsidP="00774B79">
            <w:pPr>
              <w:pStyle w:val="af5"/>
              <w:spacing w:before="0" w:beforeAutospacing="0" w:after="0" w:afterAutospacing="0"/>
              <w:rPr>
                <w:sz w:val="28"/>
                <w:szCs w:val="28"/>
              </w:rPr>
            </w:pPr>
            <w:r w:rsidRPr="00774B79">
              <w:rPr>
                <w:sz w:val="28"/>
                <w:szCs w:val="28"/>
              </w:rPr>
              <w:t>31,4</w:t>
            </w:r>
          </w:p>
          <w:p w:rsidR="00774B79" w:rsidRPr="00774B79" w:rsidRDefault="00774B79" w:rsidP="00774B79">
            <w:pPr>
              <w:pStyle w:val="af5"/>
              <w:spacing w:before="0" w:beforeAutospacing="0" w:after="0" w:afterAutospacing="0"/>
              <w:rPr>
                <w:sz w:val="28"/>
                <w:szCs w:val="28"/>
              </w:rPr>
            </w:pPr>
          </w:p>
          <w:p w:rsidR="00774B79" w:rsidRPr="00774B79" w:rsidRDefault="00774B79" w:rsidP="00774B79">
            <w:pPr>
              <w:pStyle w:val="af5"/>
              <w:spacing w:before="0" w:beforeAutospacing="0" w:after="0" w:afterAutospacing="0"/>
              <w:rPr>
                <w:sz w:val="28"/>
                <w:szCs w:val="28"/>
              </w:rPr>
            </w:pPr>
            <w:r w:rsidRPr="00774B79">
              <w:rPr>
                <w:sz w:val="28"/>
                <w:szCs w:val="28"/>
              </w:rPr>
              <w:t>0</w:t>
            </w:r>
          </w:p>
          <w:p w:rsidR="00774B79" w:rsidRPr="00774B79" w:rsidRDefault="00774B79" w:rsidP="00774B79">
            <w:pPr>
              <w:pStyle w:val="af5"/>
              <w:spacing w:before="0" w:beforeAutospacing="0" w:after="0" w:afterAutospacing="0"/>
              <w:rPr>
                <w:sz w:val="28"/>
                <w:szCs w:val="28"/>
              </w:rPr>
            </w:pPr>
          </w:p>
          <w:p w:rsidR="00774B79" w:rsidRPr="00774B79" w:rsidRDefault="00774B79" w:rsidP="00774B79">
            <w:pPr>
              <w:pStyle w:val="af5"/>
              <w:spacing w:before="0" w:beforeAutospacing="0" w:after="0" w:afterAutospacing="0"/>
              <w:rPr>
                <w:sz w:val="28"/>
                <w:szCs w:val="28"/>
              </w:rPr>
            </w:pPr>
            <w:r w:rsidRPr="00774B79">
              <w:rPr>
                <w:sz w:val="28"/>
                <w:szCs w:val="28"/>
              </w:rPr>
              <w:t>33,2</w:t>
            </w:r>
          </w:p>
        </w:tc>
        <w:tc>
          <w:tcPr>
            <w:tcW w:w="850" w:type="dxa"/>
            <w:vAlign w:val="center"/>
          </w:tcPr>
          <w:p w:rsidR="00774B79" w:rsidRPr="00774B79" w:rsidRDefault="00774B79" w:rsidP="00774B79">
            <w:pPr>
              <w:pStyle w:val="af5"/>
              <w:spacing w:before="0" w:beforeAutospacing="0" w:after="0" w:afterAutospacing="0"/>
              <w:rPr>
                <w:sz w:val="28"/>
                <w:szCs w:val="28"/>
              </w:rPr>
            </w:pPr>
          </w:p>
          <w:p w:rsidR="00774B79" w:rsidRPr="00774B79" w:rsidRDefault="00774B79" w:rsidP="00774B79">
            <w:pPr>
              <w:pStyle w:val="af5"/>
              <w:spacing w:before="0" w:beforeAutospacing="0" w:after="0" w:afterAutospacing="0"/>
              <w:rPr>
                <w:sz w:val="28"/>
                <w:szCs w:val="28"/>
              </w:rPr>
            </w:pPr>
          </w:p>
          <w:p w:rsidR="00774B79" w:rsidRPr="00774B79" w:rsidRDefault="00774B79" w:rsidP="00774B79">
            <w:pPr>
              <w:pStyle w:val="af5"/>
              <w:spacing w:before="0" w:beforeAutospacing="0" w:after="0" w:afterAutospacing="0"/>
              <w:rPr>
                <w:sz w:val="28"/>
                <w:szCs w:val="28"/>
              </w:rPr>
            </w:pPr>
          </w:p>
          <w:p w:rsidR="00774B79" w:rsidRPr="00774B79" w:rsidRDefault="00774B79" w:rsidP="00774B79">
            <w:pPr>
              <w:pStyle w:val="af5"/>
              <w:spacing w:before="0" w:beforeAutospacing="0" w:after="0" w:afterAutospacing="0"/>
              <w:rPr>
                <w:sz w:val="28"/>
                <w:szCs w:val="28"/>
              </w:rPr>
            </w:pPr>
          </w:p>
          <w:p w:rsidR="00774B79" w:rsidRPr="00774B79" w:rsidRDefault="00774B79" w:rsidP="00774B79">
            <w:pPr>
              <w:pStyle w:val="af5"/>
              <w:spacing w:before="0" w:beforeAutospacing="0" w:after="0" w:afterAutospacing="0"/>
              <w:rPr>
                <w:sz w:val="28"/>
                <w:szCs w:val="28"/>
              </w:rPr>
            </w:pPr>
            <w:r w:rsidRPr="00774B79">
              <w:rPr>
                <w:sz w:val="28"/>
                <w:szCs w:val="28"/>
              </w:rPr>
              <w:t>31,5</w:t>
            </w:r>
          </w:p>
          <w:p w:rsidR="00774B79" w:rsidRPr="00774B79" w:rsidRDefault="00774B79" w:rsidP="00774B79">
            <w:pPr>
              <w:pStyle w:val="af5"/>
              <w:spacing w:before="0" w:beforeAutospacing="0" w:after="0" w:afterAutospacing="0"/>
              <w:rPr>
                <w:sz w:val="28"/>
                <w:szCs w:val="28"/>
              </w:rPr>
            </w:pPr>
          </w:p>
          <w:p w:rsidR="00774B79" w:rsidRPr="00774B79" w:rsidRDefault="00774B79" w:rsidP="00774B79">
            <w:pPr>
              <w:pStyle w:val="af5"/>
              <w:spacing w:before="0" w:beforeAutospacing="0" w:after="0" w:afterAutospacing="0"/>
              <w:rPr>
                <w:sz w:val="28"/>
                <w:szCs w:val="28"/>
              </w:rPr>
            </w:pPr>
            <w:r w:rsidRPr="00774B79">
              <w:rPr>
                <w:sz w:val="28"/>
                <w:szCs w:val="28"/>
              </w:rPr>
              <w:t>0</w:t>
            </w:r>
          </w:p>
          <w:p w:rsidR="00774B79" w:rsidRPr="00774B79" w:rsidRDefault="00774B79" w:rsidP="00774B79">
            <w:pPr>
              <w:pStyle w:val="af5"/>
              <w:spacing w:before="0" w:beforeAutospacing="0" w:after="0" w:afterAutospacing="0"/>
              <w:rPr>
                <w:sz w:val="28"/>
                <w:szCs w:val="28"/>
              </w:rPr>
            </w:pPr>
          </w:p>
          <w:p w:rsidR="00774B79" w:rsidRPr="00774B79" w:rsidRDefault="00774B79" w:rsidP="00774B79">
            <w:pPr>
              <w:pStyle w:val="af5"/>
              <w:spacing w:before="0" w:beforeAutospacing="0" w:after="0" w:afterAutospacing="0"/>
              <w:rPr>
                <w:sz w:val="28"/>
                <w:szCs w:val="28"/>
              </w:rPr>
            </w:pPr>
            <w:r w:rsidRPr="00774B79">
              <w:rPr>
                <w:sz w:val="28"/>
                <w:szCs w:val="28"/>
              </w:rPr>
              <w:t>33,2</w:t>
            </w:r>
          </w:p>
        </w:tc>
        <w:tc>
          <w:tcPr>
            <w:tcW w:w="850" w:type="dxa"/>
            <w:vAlign w:val="center"/>
          </w:tcPr>
          <w:p w:rsidR="00774B79" w:rsidRPr="00774B79" w:rsidRDefault="00774B79" w:rsidP="00774B79">
            <w:pPr>
              <w:pStyle w:val="af5"/>
              <w:spacing w:before="0" w:beforeAutospacing="0" w:after="0" w:afterAutospacing="0"/>
              <w:rPr>
                <w:sz w:val="28"/>
                <w:szCs w:val="28"/>
              </w:rPr>
            </w:pPr>
          </w:p>
          <w:p w:rsidR="00774B79" w:rsidRPr="00774B79" w:rsidRDefault="00774B79" w:rsidP="00774B79">
            <w:pPr>
              <w:pStyle w:val="af5"/>
              <w:spacing w:before="0" w:beforeAutospacing="0" w:after="0" w:afterAutospacing="0"/>
              <w:rPr>
                <w:sz w:val="28"/>
                <w:szCs w:val="28"/>
              </w:rPr>
            </w:pPr>
          </w:p>
          <w:p w:rsidR="00774B79" w:rsidRPr="00774B79" w:rsidRDefault="00774B79" w:rsidP="00774B79">
            <w:pPr>
              <w:pStyle w:val="af5"/>
              <w:spacing w:before="0" w:beforeAutospacing="0" w:after="0" w:afterAutospacing="0"/>
              <w:rPr>
                <w:sz w:val="28"/>
                <w:szCs w:val="28"/>
              </w:rPr>
            </w:pPr>
          </w:p>
          <w:p w:rsidR="00774B79" w:rsidRPr="00774B79" w:rsidRDefault="00774B79" w:rsidP="00774B79">
            <w:pPr>
              <w:pStyle w:val="af5"/>
              <w:spacing w:before="0" w:beforeAutospacing="0" w:after="0" w:afterAutospacing="0"/>
              <w:rPr>
                <w:sz w:val="28"/>
                <w:szCs w:val="28"/>
              </w:rPr>
            </w:pPr>
          </w:p>
          <w:p w:rsidR="00774B79" w:rsidRPr="00774B79" w:rsidRDefault="00774B79" w:rsidP="00774B79">
            <w:pPr>
              <w:pStyle w:val="af5"/>
              <w:spacing w:before="0" w:beforeAutospacing="0" w:after="0" w:afterAutospacing="0"/>
              <w:rPr>
                <w:sz w:val="28"/>
                <w:szCs w:val="28"/>
              </w:rPr>
            </w:pPr>
            <w:r w:rsidRPr="00774B79">
              <w:rPr>
                <w:sz w:val="28"/>
                <w:szCs w:val="28"/>
              </w:rPr>
              <w:t>44</w:t>
            </w:r>
          </w:p>
          <w:p w:rsidR="00774B79" w:rsidRPr="00774B79" w:rsidRDefault="00774B79" w:rsidP="00774B79">
            <w:pPr>
              <w:pStyle w:val="af5"/>
              <w:spacing w:before="0" w:beforeAutospacing="0" w:after="0" w:afterAutospacing="0"/>
              <w:rPr>
                <w:sz w:val="28"/>
                <w:szCs w:val="28"/>
              </w:rPr>
            </w:pPr>
          </w:p>
          <w:p w:rsidR="00774B79" w:rsidRPr="00774B79" w:rsidRDefault="00774B79" w:rsidP="00774B79">
            <w:pPr>
              <w:pStyle w:val="af5"/>
              <w:spacing w:before="0" w:beforeAutospacing="0" w:after="0" w:afterAutospacing="0"/>
              <w:rPr>
                <w:sz w:val="28"/>
                <w:szCs w:val="28"/>
              </w:rPr>
            </w:pPr>
            <w:r w:rsidRPr="00774B79">
              <w:rPr>
                <w:sz w:val="28"/>
                <w:szCs w:val="28"/>
              </w:rPr>
              <w:t>15,3</w:t>
            </w:r>
          </w:p>
          <w:p w:rsidR="00774B79" w:rsidRPr="00774B79" w:rsidRDefault="00774B79" w:rsidP="00774B79">
            <w:pPr>
              <w:pStyle w:val="af5"/>
              <w:spacing w:before="0" w:beforeAutospacing="0" w:after="0" w:afterAutospacing="0"/>
              <w:rPr>
                <w:sz w:val="28"/>
                <w:szCs w:val="28"/>
              </w:rPr>
            </w:pPr>
          </w:p>
          <w:p w:rsidR="00774B79" w:rsidRPr="00774B79" w:rsidRDefault="00774B79" w:rsidP="00774B79">
            <w:pPr>
              <w:pStyle w:val="af5"/>
              <w:spacing w:before="0" w:beforeAutospacing="0" w:after="0" w:afterAutospacing="0"/>
              <w:rPr>
                <w:sz w:val="28"/>
                <w:szCs w:val="28"/>
              </w:rPr>
            </w:pPr>
            <w:r w:rsidRPr="00774B79">
              <w:rPr>
                <w:sz w:val="28"/>
                <w:szCs w:val="28"/>
              </w:rPr>
              <w:t>33,5</w:t>
            </w:r>
          </w:p>
          <w:p w:rsidR="00774B79" w:rsidRPr="00774B79" w:rsidRDefault="00774B79" w:rsidP="00774B79">
            <w:pPr>
              <w:pStyle w:val="af5"/>
              <w:spacing w:before="0" w:beforeAutospacing="0" w:after="0" w:afterAutospacing="0"/>
              <w:rPr>
                <w:sz w:val="28"/>
                <w:szCs w:val="28"/>
              </w:rPr>
            </w:pPr>
          </w:p>
        </w:tc>
        <w:tc>
          <w:tcPr>
            <w:tcW w:w="850" w:type="dxa"/>
            <w:vAlign w:val="center"/>
          </w:tcPr>
          <w:p w:rsidR="00774B79" w:rsidRPr="00774B79" w:rsidRDefault="00774B79" w:rsidP="00774B79">
            <w:pPr>
              <w:pStyle w:val="af5"/>
              <w:spacing w:before="0" w:beforeAutospacing="0" w:after="0" w:afterAutospacing="0"/>
              <w:rPr>
                <w:sz w:val="28"/>
                <w:szCs w:val="28"/>
              </w:rPr>
            </w:pPr>
          </w:p>
          <w:p w:rsidR="00774B79" w:rsidRPr="00774B79" w:rsidRDefault="00774B79" w:rsidP="00774B79">
            <w:pPr>
              <w:pStyle w:val="af5"/>
              <w:spacing w:before="0" w:beforeAutospacing="0" w:after="0" w:afterAutospacing="0"/>
              <w:rPr>
                <w:sz w:val="28"/>
                <w:szCs w:val="28"/>
              </w:rPr>
            </w:pPr>
          </w:p>
          <w:p w:rsidR="00774B79" w:rsidRPr="00774B79" w:rsidRDefault="00774B79" w:rsidP="00774B79">
            <w:pPr>
              <w:pStyle w:val="af5"/>
              <w:spacing w:before="0" w:beforeAutospacing="0" w:after="0" w:afterAutospacing="0"/>
              <w:rPr>
                <w:sz w:val="28"/>
                <w:szCs w:val="28"/>
              </w:rPr>
            </w:pPr>
          </w:p>
          <w:p w:rsidR="00774B79" w:rsidRPr="00774B79" w:rsidRDefault="00774B79" w:rsidP="00774B79">
            <w:pPr>
              <w:pStyle w:val="af5"/>
              <w:spacing w:before="0" w:beforeAutospacing="0" w:after="0" w:afterAutospacing="0"/>
              <w:rPr>
                <w:sz w:val="28"/>
                <w:szCs w:val="28"/>
              </w:rPr>
            </w:pPr>
          </w:p>
          <w:p w:rsidR="00774B79" w:rsidRPr="00774B79" w:rsidRDefault="00774B79" w:rsidP="00774B79">
            <w:pPr>
              <w:pStyle w:val="af5"/>
              <w:spacing w:before="0" w:beforeAutospacing="0" w:after="0" w:afterAutospacing="0"/>
              <w:rPr>
                <w:sz w:val="28"/>
                <w:szCs w:val="28"/>
              </w:rPr>
            </w:pPr>
            <w:r w:rsidRPr="00774B79">
              <w:rPr>
                <w:sz w:val="28"/>
                <w:szCs w:val="28"/>
              </w:rPr>
              <w:t>44</w:t>
            </w:r>
          </w:p>
          <w:p w:rsidR="00774B79" w:rsidRPr="00774B79" w:rsidRDefault="00774B79" w:rsidP="00774B79">
            <w:pPr>
              <w:pStyle w:val="af5"/>
              <w:spacing w:before="0" w:beforeAutospacing="0" w:after="0" w:afterAutospacing="0"/>
              <w:rPr>
                <w:sz w:val="28"/>
                <w:szCs w:val="28"/>
              </w:rPr>
            </w:pPr>
          </w:p>
          <w:p w:rsidR="00774B79" w:rsidRPr="00774B79" w:rsidRDefault="00774B79" w:rsidP="00774B79">
            <w:pPr>
              <w:pStyle w:val="af5"/>
              <w:spacing w:before="0" w:beforeAutospacing="0" w:after="0" w:afterAutospacing="0"/>
              <w:rPr>
                <w:sz w:val="28"/>
                <w:szCs w:val="28"/>
              </w:rPr>
            </w:pPr>
            <w:r w:rsidRPr="00774B79">
              <w:rPr>
                <w:sz w:val="28"/>
                <w:szCs w:val="28"/>
              </w:rPr>
              <w:t>15,3</w:t>
            </w:r>
          </w:p>
          <w:p w:rsidR="00774B79" w:rsidRPr="00774B79" w:rsidRDefault="00774B79" w:rsidP="00774B79">
            <w:pPr>
              <w:pStyle w:val="af5"/>
              <w:spacing w:before="0" w:beforeAutospacing="0" w:after="0" w:afterAutospacing="0"/>
              <w:rPr>
                <w:sz w:val="28"/>
                <w:szCs w:val="28"/>
              </w:rPr>
            </w:pPr>
          </w:p>
          <w:p w:rsidR="00774B79" w:rsidRPr="00774B79" w:rsidRDefault="00774B79" w:rsidP="00774B79">
            <w:pPr>
              <w:pStyle w:val="af5"/>
              <w:spacing w:before="0" w:beforeAutospacing="0" w:after="0" w:afterAutospacing="0"/>
              <w:rPr>
                <w:sz w:val="28"/>
                <w:szCs w:val="28"/>
              </w:rPr>
            </w:pPr>
            <w:r w:rsidRPr="00774B79">
              <w:rPr>
                <w:sz w:val="28"/>
                <w:szCs w:val="28"/>
              </w:rPr>
              <w:t>33,8</w:t>
            </w:r>
          </w:p>
        </w:tc>
        <w:tc>
          <w:tcPr>
            <w:tcW w:w="850" w:type="dxa"/>
            <w:vAlign w:val="center"/>
          </w:tcPr>
          <w:p w:rsidR="00774B79" w:rsidRPr="00774B79" w:rsidRDefault="00774B79" w:rsidP="00774B79">
            <w:pPr>
              <w:pStyle w:val="af5"/>
              <w:spacing w:before="0" w:beforeAutospacing="0" w:after="0" w:afterAutospacing="0"/>
              <w:rPr>
                <w:sz w:val="28"/>
                <w:szCs w:val="28"/>
              </w:rPr>
            </w:pPr>
          </w:p>
          <w:p w:rsidR="00774B79" w:rsidRPr="00774B79" w:rsidRDefault="00774B79" w:rsidP="00774B79">
            <w:pPr>
              <w:pStyle w:val="af5"/>
              <w:spacing w:before="0" w:beforeAutospacing="0" w:after="0" w:afterAutospacing="0"/>
              <w:rPr>
                <w:sz w:val="28"/>
                <w:szCs w:val="28"/>
              </w:rPr>
            </w:pPr>
          </w:p>
          <w:p w:rsidR="00774B79" w:rsidRPr="00774B79" w:rsidRDefault="00774B79" w:rsidP="00774B79">
            <w:pPr>
              <w:pStyle w:val="af5"/>
              <w:spacing w:before="0" w:beforeAutospacing="0" w:after="0" w:afterAutospacing="0"/>
              <w:rPr>
                <w:sz w:val="28"/>
                <w:szCs w:val="28"/>
              </w:rPr>
            </w:pPr>
          </w:p>
          <w:p w:rsidR="00774B79" w:rsidRPr="00774B79" w:rsidRDefault="00774B79" w:rsidP="00774B79">
            <w:pPr>
              <w:pStyle w:val="af5"/>
              <w:spacing w:before="0" w:beforeAutospacing="0" w:after="0" w:afterAutospacing="0"/>
              <w:rPr>
                <w:sz w:val="28"/>
                <w:szCs w:val="28"/>
              </w:rPr>
            </w:pPr>
          </w:p>
          <w:p w:rsidR="00774B79" w:rsidRPr="00774B79" w:rsidRDefault="00774B79" w:rsidP="00774B79">
            <w:pPr>
              <w:pStyle w:val="af5"/>
              <w:spacing w:before="0" w:beforeAutospacing="0" w:after="0" w:afterAutospacing="0"/>
              <w:rPr>
                <w:sz w:val="28"/>
                <w:szCs w:val="28"/>
              </w:rPr>
            </w:pPr>
            <w:r w:rsidRPr="00774B79">
              <w:rPr>
                <w:sz w:val="28"/>
                <w:szCs w:val="28"/>
              </w:rPr>
              <w:t>45</w:t>
            </w:r>
          </w:p>
          <w:p w:rsidR="00774B79" w:rsidRPr="00774B79" w:rsidRDefault="00774B79" w:rsidP="00774B79">
            <w:pPr>
              <w:pStyle w:val="af5"/>
              <w:spacing w:before="0" w:beforeAutospacing="0" w:after="0" w:afterAutospacing="0"/>
              <w:rPr>
                <w:sz w:val="28"/>
                <w:szCs w:val="28"/>
              </w:rPr>
            </w:pPr>
          </w:p>
          <w:p w:rsidR="00774B79" w:rsidRPr="00774B79" w:rsidRDefault="00774B79" w:rsidP="00774B79">
            <w:pPr>
              <w:pStyle w:val="af5"/>
              <w:spacing w:before="0" w:beforeAutospacing="0" w:after="0" w:afterAutospacing="0"/>
              <w:rPr>
                <w:sz w:val="28"/>
                <w:szCs w:val="28"/>
              </w:rPr>
            </w:pPr>
            <w:r w:rsidRPr="00774B79">
              <w:rPr>
                <w:sz w:val="28"/>
                <w:szCs w:val="28"/>
              </w:rPr>
              <w:t>15,3</w:t>
            </w:r>
          </w:p>
          <w:p w:rsidR="00774B79" w:rsidRPr="00774B79" w:rsidRDefault="00774B79" w:rsidP="00774B79">
            <w:pPr>
              <w:pStyle w:val="af5"/>
              <w:spacing w:before="0" w:beforeAutospacing="0" w:after="0" w:afterAutospacing="0"/>
              <w:rPr>
                <w:sz w:val="28"/>
                <w:szCs w:val="28"/>
              </w:rPr>
            </w:pPr>
          </w:p>
          <w:p w:rsidR="00774B79" w:rsidRPr="00774B79" w:rsidRDefault="00774B79" w:rsidP="00774B79">
            <w:pPr>
              <w:pStyle w:val="af5"/>
              <w:spacing w:before="0" w:beforeAutospacing="0" w:after="0" w:afterAutospacing="0"/>
              <w:rPr>
                <w:sz w:val="28"/>
                <w:szCs w:val="28"/>
              </w:rPr>
            </w:pPr>
            <w:r w:rsidRPr="00774B79">
              <w:rPr>
                <w:sz w:val="28"/>
                <w:szCs w:val="28"/>
              </w:rPr>
              <w:t>40</w:t>
            </w:r>
          </w:p>
        </w:tc>
        <w:tc>
          <w:tcPr>
            <w:tcW w:w="850" w:type="dxa"/>
          </w:tcPr>
          <w:p w:rsidR="00774B79" w:rsidRPr="00774B79" w:rsidRDefault="00774B79" w:rsidP="00774B79">
            <w:pPr>
              <w:pStyle w:val="af5"/>
              <w:spacing w:before="0" w:beforeAutospacing="0" w:after="0" w:afterAutospacing="0"/>
              <w:rPr>
                <w:sz w:val="28"/>
                <w:szCs w:val="28"/>
              </w:rPr>
            </w:pPr>
          </w:p>
          <w:p w:rsidR="00774B79" w:rsidRPr="00774B79" w:rsidRDefault="00774B79" w:rsidP="00774B79">
            <w:pPr>
              <w:pStyle w:val="af5"/>
              <w:spacing w:before="0" w:beforeAutospacing="0" w:after="0" w:afterAutospacing="0"/>
              <w:rPr>
                <w:sz w:val="28"/>
                <w:szCs w:val="28"/>
              </w:rPr>
            </w:pPr>
          </w:p>
          <w:p w:rsidR="00774B79" w:rsidRPr="00774B79" w:rsidRDefault="00774B79" w:rsidP="00774B79">
            <w:pPr>
              <w:pStyle w:val="af5"/>
              <w:spacing w:before="0" w:beforeAutospacing="0" w:after="0" w:afterAutospacing="0"/>
              <w:rPr>
                <w:sz w:val="28"/>
                <w:szCs w:val="28"/>
              </w:rPr>
            </w:pPr>
          </w:p>
          <w:p w:rsidR="00774B79" w:rsidRPr="00774B79" w:rsidRDefault="00774B79" w:rsidP="00774B79">
            <w:pPr>
              <w:pStyle w:val="af5"/>
              <w:spacing w:before="0" w:beforeAutospacing="0" w:after="0" w:afterAutospacing="0"/>
              <w:rPr>
                <w:sz w:val="28"/>
                <w:szCs w:val="28"/>
              </w:rPr>
            </w:pPr>
          </w:p>
          <w:p w:rsidR="00774B79" w:rsidRPr="00774B79" w:rsidRDefault="00774B79" w:rsidP="00774B79">
            <w:pPr>
              <w:pStyle w:val="af5"/>
              <w:spacing w:before="0" w:beforeAutospacing="0" w:after="0" w:afterAutospacing="0"/>
              <w:rPr>
                <w:sz w:val="28"/>
                <w:szCs w:val="28"/>
              </w:rPr>
            </w:pPr>
            <w:r w:rsidRPr="00774B79">
              <w:rPr>
                <w:sz w:val="28"/>
                <w:szCs w:val="28"/>
              </w:rPr>
              <w:t>45</w:t>
            </w:r>
          </w:p>
          <w:p w:rsidR="00774B79" w:rsidRPr="00774B79" w:rsidRDefault="00774B79" w:rsidP="00774B79">
            <w:pPr>
              <w:pStyle w:val="af5"/>
              <w:spacing w:before="0" w:beforeAutospacing="0" w:after="0" w:afterAutospacing="0"/>
              <w:rPr>
                <w:sz w:val="28"/>
                <w:szCs w:val="28"/>
              </w:rPr>
            </w:pPr>
          </w:p>
          <w:p w:rsidR="00774B79" w:rsidRPr="00774B79" w:rsidRDefault="00774B79" w:rsidP="00774B79">
            <w:pPr>
              <w:pStyle w:val="af5"/>
              <w:spacing w:before="0" w:beforeAutospacing="0" w:after="0" w:afterAutospacing="0"/>
              <w:rPr>
                <w:sz w:val="28"/>
                <w:szCs w:val="28"/>
              </w:rPr>
            </w:pPr>
            <w:r w:rsidRPr="00774B79">
              <w:rPr>
                <w:sz w:val="28"/>
                <w:szCs w:val="28"/>
              </w:rPr>
              <w:t>15,3</w:t>
            </w:r>
          </w:p>
          <w:p w:rsidR="00774B79" w:rsidRPr="00774B79" w:rsidRDefault="00774B79" w:rsidP="00774B79">
            <w:pPr>
              <w:pStyle w:val="af5"/>
              <w:spacing w:before="0" w:beforeAutospacing="0" w:after="0" w:afterAutospacing="0"/>
              <w:rPr>
                <w:sz w:val="28"/>
                <w:szCs w:val="28"/>
              </w:rPr>
            </w:pPr>
          </w:p>
          <w:p w:rsidR="00774B79" w:rsidRPr="00774B79" w:rsidRDefault="00774B79" w:rsidP="00774B79">
            <w:pPr>
              <w:pStyle w:val="af5"/>
              <w:spacing w:before="0" w:beforeAutospacing="0" w:after="0" w:afterAutospacing="0"/>
              <w:rPr>
                <w:sz w:val="28"/>
                <w:szCs w:val="28"/>
              </w:rPr>
            </w:pPr>
            <w:r w:rsidRPr="00774B79">
              <w:rPr>
                <w:sz w:val="28"/>
                <w:szCs w:val="28"/>
              </w:rPr>
              <w:t>41,0</w:t>
            </w:r>
          </w:p>
        </w:tc>
        <w:tc>
          <w:tcPr>
            <w:tcW w:w="850" w:type="dxa"/>
          </w:tcPr>
          <w:p w:rsidR="00774B79" w:rsidRPr="00774B79" w:rsidRDefault="00774B79" w:rsidP="00774B79">
            <w:pPr>
              <w:pStyle w:val="af5"/>
              <w:spacing w:before="0" w:beforeAutospacing="0" w:after="0" w:afterAutospacing="0"/>
              <w:rPr>
                <w:sz w:val="28"/>
                <w:szCs w:val="28"/>
              </w:rPr>
            </w:pPr>
          </w:p>
          <w:p w:rsidR="00774B79" w:rsidRPr="00774B79" w:rsidRDefault="00774B79" w:rsidP="00774B79">
            <w:pPr>
              <w:pStyle w:val="af5"/>
              <w:spacing w:before="0" w:beforeAutospacing="0" w:after="0" w:afterAutospacing="0"/>
              <w:rPr>
                <w:sz w:val="28"/>
                <w:szCs w:val="28"/>
              </w:rPr>
            </w:pPr>
          </w:p>
          <w:p w:rsidR="00774B79" w:rsidRPr="00774B79" w:rsidRDefault="00774B79" w:rsidP="00774B79">
            <w:pPr>
              <w:pStyle w:val="af5"/>
              <w:spacing w:before="0" w:beforeAutospacing="0" w:after="0" w:afterAutospacing="0"/>
              <w:rPr>
                <w:sz w:val="28"/>
                <w:szCs w:val="28"/>
              </w:rPr>
            </w:pPr>
          </w:p>
          <w:p w:rsidR="00774B79" w:rsidRPr="00774B79" w:rsidRDefault="00774B79" w:rsidP="00774B79">
            <w:pPr>
              <w:pStyle w:val="af5"/>
              <w:spacing w:before="0" w:beforeAutospacing="0" w:after="0" w:afterAutospacing="0"/>
              <w:rPr>
                <w:sz w:val="28"/>
                <w:szCs w:val="28"/>
              </w:rPr>
            </w:pPr>
          </w:p>
          <w:p w:rsidR="00774B79" w:rsidRPr="00774B79" w:rsidRDefault="00774B79" w:rsidP="00774B79">
            <w:pPr>
              <w:pStyle w:val="af5"/>
              <w:spacing w:before="0" w:beforeAutospacing="0" w:after="0" w:afterAutospacing="0"/>
              <w:rPr>
                <w:sz w:val="28"/>
                <w:szCs w:val="28"/>
              </w:rPr>
            </w:pPr>
            <w:r w:rsidRPr="00774B79">
              <w:rPr>
                <w:sz w:val="28"/>
                <w:szCs w:val="28"/>
              </w:rPr>
              <w:t>46</w:t>
            </w:r>
          </w:p>
          <w:p w:rsidR="00774B79" w:rsidRPr="00774B79" w:rsidRDefault="00774B79" w:rsidP="00774B79">
            <w:pPr>
              <w:pStyle w:val="af5"/>
              <w:spacing w:before="0" w:beforeAutospacing="0" w:after="0" w:afterAutospacing="0"/>
              <w:rPr>
                <w:sz w:val="28"/>
                <w:szCs w:val="28"/>
              </w:rPr>
            </w:pPr>
          </w:p>
          <w:p w:rsidR="00774B79" w:rsidRPr="00774B79" w:rsidRDefault="00774B79" w:rsidP="00774B79">
            <w:pPr>
              <w:pStyle w:val="af5"/>
              <w:spacing w:before="0" w:beforeAutospacing="0" w:after="0" w:afterAutospacing="0"/>
              <w:rPr>
                <w:sz w:val="28"/>
                <w:szCs w:val="28"/>
              </w:rPr>
            </w:pPr>
            <w:r w:rsidRPr="00774B79">
              <w:rPr>
                <w:sz w:val="28"/>
                <w:szCs w:val="28"/>
              </w:rPr>
              <w:t>15,5</w:t>
            </w:r>
          </w:p>
          <w:p w:rsidR="00774B79" w:rsidRPr="00774B79" w:rsidRDefault="00774B79" w:rsidP="00774B79">
            <w:pPr>
              <w:pStyle w:val="af5"/>
              <w:spacing w:before="0" w:beforeAutospacing="0" w:after="0" w:afterAutospacing="0"/>
              <w:rPr>
                <w:sz w:val="28"/>
                <w:szCs w:val="28"/>
              </w:rPr>
            </w:pPr>
          </w:p>
          <w:p w:rsidR="00774B79" w:rsidRPr="00774B79" w:rsidRDefault="00774B79" w:rsidP="00774B79">
            <w:pPr>
              <w:pStyle w:val="af5"/>
              <w:spacing w:before="0" w:beforeAutospacing="0" w:after="0" w:afterAutospacing="0"/>
              <w:rPr>
                <w:sz w:val="28"/>
                <w:szCs w:val="28"/>
              </w:rPr>
            </w:pPr>
            <w:r w:rsidRPr="00774B79">
              <w:rPr>
                <w:sz w:val="28"/>
                <w:szCs w:val="28"/>
              </w:rPr>
              <w:t>42,0</w:t>
            </w:r>
          </w:p>
        </w:tc>
      </w:tr>
    </w:tbl>
    <w:p w:rsidR="00774B79" w:rsidRPr="00774B79" w:rsidRDefault="00774B79" w:rsidP="00774B79">
      <w:pPr>
        <w:pStyle w:val="af5"/>
        <w:spacing w:before="0" w:beforeAutospacing="0" w:after="0" w:afterAutospacing="0"/>
        <w:jc w:val="both"/>
        <w:rPr>
          <w:sz w:val="28"/>
          <w:szCs w:val="28"/>
        </w:rPr>
      </w:pPr>
      <w:r w:rsidRPr="00774B79">
        <w:rPr>
          <w:b/>
          <w:sz w:val="28"/>
          <w:szCs w:val="28"/>
        </w:rPr>
        <w:t xml:space="preserve">* </w:t>
      </w:r>
      <w:r w:rsidRPr="00774B79">
        <w:rPr>
          <w:sz w:val="28"/>
          <w:szCs w:val="28"/>
        </w:rPr>
        <w:t>Оценивается соотношение общего числа участников спортивных секций, клубов, коллективов физкультуры, функционирующих в муниципальных учреждениях физкультуры и спорта,  на предприятиях и в учреждениях района, а также на базе частных спортивных объектов, к общей численности населения района</w:t>
      </w:r>
    </w:p>
    <w:p w:rsidR="00774B79" w:rsidRPr="00774B79" w:rsidRDefault="00774B79" w:rsidP="00774B79">
      <w:pPr>
        <w:pStyle w:val="af5"/>
        <w:spacing w:before="0" w:beforeAutospacing="0" w:after="0" w:afterAutospacing="0"/>
        <w:jc w:val="both"/>
        <w:rPr>
          <w:sz w:val="28"/>
          <w:szCs w:val="28"/>
        </w:rPr>
      </w:pPr>
      <w:r w:rsidRPr="00774B79">
        <w:rPr>
          <w:sz w:val="28"/>
          <w:szCs w:val="28"/>
        </w:rPr>
        <w:t>** Учитывается соотношение общей численности участников спортивных объединений, регулярно пользующихся спортивными комплексами, центрами, залами, площадками, простейшими плоскостными сооружениями и т.д.,  к общей численности населения района</w:t>
      </w:r>
    </w:p>
    <w:p w:rsidR="00774B79" w:rsidRPr="00774B79" w:rsidRDefault="00774B79" w:rsidP="00774B79">
      <w:pPr>
        <w:pStyle w:val="af5"/>
        <w:spacing w:before="0" w:beforeAutospacing="0" w:after="0" w:afterAutospacing="0"/>
        <w:jc w:val="both"/>
        <w:rPr>
          <w:sz w:val="28"/>
          <w:szCs w:val="28"/>
        </w:rPr>
      </w:pPr>
      <w:r w:rsidRPr="00774B79">
        <w:rPr>
          <w:sz w:val="28"/>
          <w:szCs w:val="28"/>
        </w:rPr>
        <w:t>*** Оценивается соотношение общего количества участников массовых районных мероприятий, направленных на формирование здорового образа жизни, к общей численности населения района</w:t>
      </w:r>
    </w:p>
    <w:p w:rsidR="00774B79" w:rsidRPr="00774B79" w:rsidRDefault="00774B79" w:rsidP="00774B79">
      <w:pPr>
        <w:pStyle w:val="af5"/>
        <w:spacing w:before="0" w:beforeAutospacing="0" w:after="0" w:afterAutospacing="0"/>
        <w:jc w:val="both"/>
        <w:rPr>
          <w:sz w:val="28"/>
          <w:szCs w:val="28"/>
        </w:rPr>
      </w:pPr>
      <w:r w:rsidRPr="00774B79">
        <w:rPr>
          <w:sz w:val="28"/>
          <w:szCs w:val="28"/>
        </w:rPr>
        <w:t xml:space="preserve">**** Учитывается количество чемпионов и призеров спортивных соревнований регионального, межрегионального и Всероссийского уровня </w:t>
      </w:r>
    </w:p>
    <w:p w:rsidR="00774B79" w:rsidRPr="00774B79" w:rsidRDefault="00774B79" w:rsidP="00774B79">
      <w:pPr>
        <w:pStyle w:val="af5"/>
        <w:spacing w:before="0" w:beforeAutospacing="0" w:after="0" w:afterAutospacing="0"/>
        <w:jc w:val="both"/>
        <w:rPr>
          <w:sz w:val="28"/>
          <w:szCs w:val="28"/>
        </w:rPr>
      </w:pPr>
      <w:r w:rsidRPr="00774B79">
        <w:rPr>
          <w:sz w:val="28"/>
          <w:szCs w:val="28"/>
        </w:rPr>
        <w:lastRenderedPageBreak/>
        <w:t>***** Учитывается количество спортивных залов, физкультурно-оздоровительных комплексов, тиров, бассейнов, плоскостных спортивных сооружений, стадионов, манежей</w:t>
      </w:r>
    </w:p>
    <w:p w:rsidR="00774B79" w:rsidRPr="00774B79" w:rsidRDefault="00774B79" w:rsidP="00774B79">
      <w:pPr>
        <w:pStyle w:val="af5"/>
        <w:spacing w:before="0" w:beforeAutospacing="0" w:after="0" w:afterAutospacing="0"/>
        <w:jc w:val="both"/>
        <w:rPr>
          <w:sz w:val="28"/>
          <w:szCs w:val="28"/>
        </w:rPr>
      </w:pPr>
    </w:p>
    <w:p w:rsidR="00774B79" w:rsidRPr="00774B79" w:rsidRDefault="00774B79" w:rsidP="00774B79">
      <w:pPr>
        <w:suppressAutoHyphens/>
        <w:spacing w:after="0" w:line="240" w:lineRule="auto"/>
        <w:jc w:val="center"/>
        <w:rPr>
          <w:rFonts w:ascii="Times New Roman" w:hAnsi="Times New Roman" w:cs="Times New Roman"/>
          <w:b/>
          <w:sz w:val="28"/>
          <w:szCs w:val="28"/>
        </w:rPr>
      </w:pPr>
      <w:r w:rsidRPr="00774B79">
        <w:rPr>
          <w:rFonts w:ascii="Times New Roman" w:hAnsi="Times New Roman" w:cs="Times New Roman"/>
          <w:b/>
          <w:sz w:val="28"/>
          <w:szCs w:val="28"/>
        </w:rPr>
        <w:t>3. Ожидаемые результаты  реализации Программы</w:t>
      </w:r>
      <w:bookmarkStart w:id="33" w:name="_GoBack"/>
      <w:bookmarkEnd w:id="33"/>
    </w:p>
    <w:p w:rsidR="00774B79" w:rsidRPr="00774B79" w:rsidRDefault="00774B79" w:rsidP="00774B79">
      <w:pPr>
        <w:suppressAutoHyphens/>
        <w:spacing w:after="0" w:line="240" w:lineRule="auto"/>
        <w:jc w:val="both"/>
        <w:rPr>
          <w:rFonts w:ascii="Times New Roman" w:hAnsi="Times New Roman" w:cs="Times New Roman"/>
          <w:sz w:val="28"/>
          <w:szCs w:val="28"/>
        </w:rPr>
      </w:pPr>
      <w:r w:rsidRPr="00774B79">
        <w:rPr>
          <w:rFonts w:ascii="Times New Roman" w:hAnsi="Times New Roman" w:cs="Times New Roman"/>
          <w:b/>
          <w:sz w:val="28"/>
          <w:szCs w:val="28"/>
        </w:rPr>
        <w:tab/>
      </w:r>
      <w:r w:rsidRPr="00774B79">
        <w:rPr>
          <w:rFonts w:ascii="Times New Roman" w:hAnsi="Times New Roman" w:cs="Times New Roman"/>
          <w:sz w:val="28"/>
          <w:szCs w:val="28"/>
        </w:rPr>
        <w:t xml:space="preserve">В результате реализации Программы будет увеличена численность населения, выбирающего в качестве приоритета здоровый образ жизни, занимающегося в спортивных объединениях и коллективах физкультуры. Данные процессы будут способствовать улучшению здоровья граждан, повышению их активности, что найдет положительное отражение в их социально-экономической деятельности и успешном развитии муниципального образования. </w:t>
      </w:r>
    </w:p>
    <w:p w:rsidR="00774B79" w:rsidRPr="00774B79" w:rsidRDefault="00774B79" w:rsidP="00774B79">
      <w:pPr>
        <w:suppressAutoHyphens/>
        <w:spacing w:after="0" w:line="240" w:lineRule="auto"/>
        <w:ind w:firstLine="708"/>
        <w:jc w:val="both"/>
        <w:rPr>
          <w:rFonts w:ascii="Times New Roman" w:hAnsi="Times New Roman" w:cs="Times New Roman"/>
          <w:sz w:val="28"/>
          <w:szCs w:val="28"/>
        </w:rPr>
      </w:pPr>
      <w:r w:rsidRPr="00774B79">
        <w:rPr>
          <w:rFonts w:ascii="Times New Roman" w:hAnsi="Times New Roman" w:cs="Times New Roman"/>
          <w:sz w:val="28"/>
          <w:szCs w:val="28"/>
        </w:rPr>
        <w:t>Планомерные действия по реализации программных мероприятий позволят улучшить результаты команд и отдельных спортсменов, представляющих район на региональных и Всероссийских соревнованиях. Дальнейшее развитие получит спорт среди граждан с ограниченными возможностями здоровья.</w:t>
      </w:r>
      <w:r w:rsidRPr="00774B79">
        <w:rPr>
          <w:rFonts w:ascii="Times New Roman" w:hAnsi="Times New Roman" w:cs="Times New Roman"/>
          <w:sz w:val="28"/>
          <w:szCs w:val="28"/>
        </w:rPr>
        <w:tab/>
      </w:r>
    </w:p>
    <w:p w:rsidR="00774B79" w:rsidRPr="00774B79" w:rsidRDefault="00774B79" w:rsidP="00774B79">
      <w:pPr>
        <w:suppressAutoHyphens/>
        <w:spacing w:after="0" w:line="240" w:lineRule="auto"/>
        <w:ind w:firstLine="708"/>
        <w:jc w:val="both"/>
        <w:rPr>
          <w:rFonts w:ascii="Times New Roman" w:hAnsi="Times New Roman" w:cs="Times New Roman"/>
          <w:sz w:val="28"/>
          <w:szCs w:val="28"/>
        </w:rPr>
      </w:pPr>
      <w:r w:rsidRPr="00774B79">
        <w:rPr>
          <w:rFonts w:ascii="Times New Roman" w:hAnsi="Times New Roman" w:cs="Times New Roman"/>
          <w:sz w:val="28"/>
          <w:szCs w:val="28"/>
        </w:rPr>
        <w:t xml:space="preserve">Благодаря строительству и вводу в эксплуатацию физкультурно-оздоровительного комплекса будет повышен уровень обеспеченности населения объектами спортивной инфраструктуры, созданы современные условия для занятий населения физкультурой и спортом. </w:t>
      </w:r>
    </w:p>
    <w:p w:rsidR="00774B79" w:rsidRPr="00774B79" w:rsidRDefault="00774B79" w:rsidP="00774B79">
      <w:pPr>
        <w:suppressAutoHyphens/>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ab/>
        <w:t xml:space="preserve">Должное развитие получат такие виды спорта, как плавание, борьба, настольный теннис, теннис на корте и др. Спорт станет привлекательнее и доступнее для детей и молодежи, что не только обеспечит сохранение спортивных традиций, но и будет способствовать закреплению молодежи в муниципальном образовании, обеспечивая его дальнейшее динамичное развитие. </w:t>
      </w:r>
    </w:p>
    <w:p w:rsidR="00774B79" w:rsidRPr="00774B79" w:rsidRDefault="00774B79" w:rsidP="00774B79">
      <w:pPr>
        <w:pStyle w:val="aff9"/>
        <w:suppressAutoHyphens/>
        <w:spacing w:after="0" w:line="240" w:lineRule="auto"/>
        <w:ind w:left="0"/>
        <w:rPr>
          <w:rFonts w:ascii="Times New Roman" w:hAnsi="Times New Roman" w:cs="Times New Roman"/>
          <w:sz w:val="28"/>
          <w:szCs w:val="28"/>
        </w:rPr>
      </w:pPr>
    </w:p>
    <w:p w:rsidR="00774B79" w:rsidRPr="00774B79" w:rsidRDefault="00774B79" w:rsidP="00774B79">
      <w:pPr>
        <w:pStyle w:val="aff9"/>
        <w:suppressAutoHyphens/>
        <w:spacing w:after="0" w:line="240" w:lineRule="auto"/>
        <w:ind w:left="0"/>
        <w:rPr>
          <w:rFonts w:ascii="Times New Roman" w:hAnsi="Times New Roman" w:cs="Times New Roman"/>
          <w:sz w:val="28"/>
          <w:szCs w:val="28"/>
        </w:rPr>
      </w:pPr>
    </w:p>
    <w:p w:rsidR="00774B79" w:rsidRPr="00774B79" w:rsidRDefault="00774B79" w:rsidP="00774B79">
      <w:pPr>
        <w:pStyle w:val="aff9"/>
        <w:suppressAutoHyphens/>
        <w:spacing w:after="0" w:line="240" w:lineRule="auto"/>
        <w:ind w:left="0"/>
        <w:rPr>
          <w:rFonts w:ascii="Times New Roman" w:hAnsi="Times New Roman" w:cs="Times New Roman"/>
          <w:sz w:val="28"/>
          <w:szCs w:val="28"/>
        </w:rPr>
        <w:sectPr w:rsidR="00774B79" w:rsidRPr="00774B79" w:rsidSect="00B5533F">
          <w:pgSz w:w="11907" w:h="16840" w:code="9"/>
          <w:pgMar w:top="851" w:right="567" w:bottom="1134" w:left="1134" w:header="720" w:footer="720" w:gutter="0"/>
          <w:cols w:space="708"/>
          <w:docGrid w:linePitch="326"/>
        </w:sectPr>
      </w:pPr>
    </w:p>
    <w:p w:rsidR="00774B79" w:rsidRDefault="00774B79" w:rsidP="00774B79">
      <w:pPr>
        <w:suppressAutoHyphens/>
        <w:spacing w:after="0" w:line="240" w:lineRule="auto"/>
        <w:jc w:val="right"/>
        <w:rPr>
          <w:rFonts w:ascii="Times New Roman" w:hAnsi="Times New Roman" w:cs="Times New Roman"/>
          <w:b/>
          <w:sz w:val="28"/>
          <w:szCs w:val="28"/>
        </w:rPr>
      </w:pPr>
      <w:r w:rsidRPr="00774B79">
        <w:rPr>
          <w:rFonts w:ascii="Times New Roman" w:hAnsi="Times New Roman" w:cs="Times New Roman"/>
          <w:b/>
          <w:sz w:val="28"/>
          <w:szCs w:val="28"/>
        </w:rPr>
        <w:lastRenderedPageBreak/>
        <w:t xml:space="preserve">Приложение к постановлению </w:t>
      </w:r>
    </w:p>
    <w:p w:rsidR="00774B79" w:rsidRPr="00774B79" w:rsidRDefault="00774B79" w:rsidP="00774B79">
      <w:pPr>
        <w:suppressAutoHyphens/>
        <w:spacing w:after="0" w:line="240" w:lineRule="auto"/>
        <w:jc w:val="right"/>
        <w:rPr>
          <w:rFonts w:ascii="Times New Roman" w:hAnsi="Times New Roman" w:cs="Times New Roman"/>
          <w:b/>
          <w:sz w:val="28"/>
          <w:szCs w:val="28"/>
        </w:rPr>
      </w:pPr>
      <w:r w:rsidRPr="00774B79">
        <w:rPr>
          <w:rFonts w:ascii="Times New Roman" w:hAnsi="Times New Roman" w:cs="Times New Roman"/>
          <w:b/>
          <w:sz w:val="28"/>
          <w:szCs w:val="28"/>
        </w:rPr>
        <w:t xml:space="preserve">администрации </w:t>
      </w:r>
      <w:r>
        <w:rPr>
          <w:rFonts w:ascii="Times New Roman" w:hAnsi="Times New Roman" w:cs="Times New Roman"/>
          <w:b/>
          <w:sz w:val="28"/>
          <w:szCs w:val="28"/>
        </w:rPr>
        <w:t xml:space="preserve"> муниципального образования</w:t>
      </w:r>
    </w:p>
    <w:p w:rsidR="00774B79" w:rsidRPr="00774B79" w:rsidRDefault="00774B79" w:rsidP="00774B79">
      <w:pPr>
        <w:suppressAutoHyphens/>
        <w:spacing w:after="0" w:line="240" w:lineRule="auto"/>
        <w:jc w:val="right"/>
        <w:rPr>
          <w:rFonts w:ascii="Times New Roman" w:hAnsi="Times New Roman" w:cs="Times New Roman"/>
          <w:b/>
          <w:sz w:val="28"/>
          <w:szCs w:val="28"/>
        </w:rPr>
      </w:pPr>
      <w:r w:rsidRPr="00774B79">
        <w:rPr>
          <w:rFonts w:ascii="Times New Roman" w:hAnsi="Times New Roman" w:cs="Times New Roman"/>
          <w:b/>
          <w:sz w:val="28"/>
          <w:szCs w:val="28"/>
        </w:rPr>
        <w:t>«Родниковский  муниципальный район»</w:t>
      </w:r>
    </w:p>
    <w:p w:rsidR="00774B79" w:rsidRPr="00774B79" w:rsidRDefault="00774B79" w:rsidP="00774B79">
      <w:pPr>
        <w:suppressAutoHyphens/>
        <w:spacing w:after="0" w:line="240" w:lineRule="auto"/>
        <w:jc w:val="right"/>
        <w:rPr>
          <w:rFonts w:ascii="Times New Roman" w:hAnsi="Times New Roman" w:cs="Times New Roman"/>
          <w:b/>
          <w:sz w:val="28"/>
          <w:szCs w:val="28"/>
        </w:rPr>
      </w:pPr>
      <w:r w:rsidRPr="00774B79">
        <w:rPr>
          <w:rFonts w:ascii="Times New Roman" w:hAnsi="Times New Roman" w:cs="Times New Roman"/>
          <w:b/>
          <w:sz w:val="28"/>
          <w:szCs w:val="28"/>
        </w:rPr>
        <w:t>от 10.07.2019 № 745</w:t>
      </w:r>
    </w:p>
    <w:p w:rsidR="00774B79" w:rsidRPr="00774B79" w:rsidRDefault="00774B79" w:rsidP="00774B79">
      <w:pPr>
        <w:pStyle w:val="aff9"/>
        <w:suppressAutoHyphens/>
        <w:spacing w:after="0" w:line="240" w:lineRule="auto"/>
        <w:ind w:left="0"/>
        <w:rPr>
          <w:rFonts w:ascii="Times New Roman" w:hAnsi="Times New Roman" w:cs="Times New Roman"/>
          <w:sz w:val="28"/>
          <w:szCs w:val="28"/>
        </w:rPr>
      </w:pPr>
    </w:p>
    <w:p w:rsidR="00774B79" w:rsidRPr="00774B79" w:rsidRDefault="00774B79" w:rsidP="00774B79">
      <w:pPr>
        <w:suppressAutoHyphens/>
        <w:spacing w:after="0" w:line="240" w:lineRule="auto"/>
        <w:jc w:val="center"/>
        <w:rPr>
          <w:rFonts w:ascii="Times New Roman" w:hAnsi="Times New Roman" w:cs="Times New Roman"/>
          <w:b/>
          <w:sz w:val="28"/>
          <w:szCs w:val="28"/>
        </w:rPr>
      </w:pPr>
      <w:r w:rsidRPr="00774B79">
        <w:rPr>
          <w:rFonts w:ascii="Times New Roman" w:hAnsi="Times New Roman" w:cs="Times New Roman"/>
          <w:b/>
          <w:sz w:val="28"/>
          <w:szCs w:val="28"/>
        </w:rPr>
        <w:t>4. Основные мероприятия и ресурсное обеспечение Программы</w:t>
      </w:r>
    </w:p>
    <w:p w:rsidR="00774B79" w:rsidRPr="00774B79" w:rsidRDefault="00774B79" w:rsidP="00774B79">
      <w:pPr>
        <w:suppressAutoHyphens/>
        <w:spacing w:after="0" w:line="240" w:lineRule="auto"/>
        <w:jc w:val="right"/>
        <w:rPr>
          <w:rFonts w:ascii="Times New Roman" w:hAnsi="Times New Roman" w:cs="Times New Roman"/>
          <w:b/>
          <w:sz w:val="28"/>
          <w:szCs w:val="28"/>
        </w:rPr>
      </w:pPr>
      <w:r w:rsidRPr="00774B79">
        <w:rPr>
          <w:rFonts w:ascii="Times New Roman" w:hAnsi="Times New Roman" w:cs="Times New Roman"/>
          <w:b/>
          <w:sz w:val="28"/>
          <w:szCs w:val="28"/>
        </w:rPr>
        <w:t xml:space="preserve">Таблица 2 </w:t>
      </w:r>
    </w:p>
    <w:p w:rsidR="00774B79" w:rsidRPr="00774B79" w:rsidRDefault="00774B79" w:rsidP="00774B79">
      <w:pPr>
        <w:pStyle w:val="af5"/>
        <w:spacing w:before="0" w:beforeAutospacing="0" w:after="0" w:afterAutospacing="0"/>
        <w:rPr>
          <w:b/>
          <w:sz w:val="28"/>
          <w:szCs w:val="28"/>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316"/>
        <w:gridCol w:w="2519"/>
        <w:gridCol w:w="1417"/>
        <w:gridCol w:w="1560"/>
        <w:gridCol w:w="1559"/>
        <w:gridCol w:w="1701"/>
        <w:gridCol w:w="1559"/>
        <w:gridCol w:w="1559"/>
        <w:gridCol w:w="1418"/>
        <w:gridCol w:w="1276"/>
      </w:tblGrid>
      <w:tr w:rsidR="00774B79" w:rsidRPr="00774B79" w:rsidTr="00B5533F">
        <w:tc>
          <w:tcPr>
            <w:tcW w:w="1167" w:type="dxa"/>
            <w:gridSpan w:val="2"/>
          </w:tcPr>
          <w:p w:rsidR="00774B79" w:rsidRPr="00774B79" w:rsidRDefault="00774B79" w:rsidP="00774B79">
            <w:pPr>
              <w:pStyle w:val="af5"/>
              <w:spacing w:before="0" w:beforeAutospacing="0" w:after="0" w:afterAutospacing="0"/>
              <w:rPr>
                <w:b/>
              </w:rPr>
            </w:pPr>
            <w:r w:rsidRPr="00774B79">
              <w:rPr>
                <w:b/>
              </w:rPr>
              <w:t>№ п/п</w:t>
            </w:r>
          </w:p>
        </w:tc>
        <w:tc>
          <w:tcPr>
            <w:tcW w:w="2519" w:type="dxa"/>
          </w:tcPr>
          <w:p w:rsidR="00774B79" w:rsidRPr="00774B79" w:rsidRDefault="00774B79" w:rsidP="00774B79">
            <w:pPr>
              <w:pStyle w:val="af5"/>
              <w:spacing w:before="0" w:beforeAutospacing="0" w:after="0" w:afterAutospacing="0"/>
              <w:rPr>
                <w:b/>
              </w:rPr>
            </w:pPr>
            <w:r w:rsidRPr="00774B79">
              <w:rPr>
                <w:b/>
              </w:rPr>
              <w:t xml:space="preserve">Наименование мероприятия/Источник ресурсного обеспечения </w:t>
            </w:r>
          </w:p>
        </w:tc>
        <w:tc>
          <w:tcPr>
            <w:tcW w:w="1417" w:type="dxa"/>
          </w:tcPr>
          <w:p w:rsidR="00774B79" w:rsidRPr="00774B79" w:rsidRDefault="00774B79" w:rsidP="00774B79">
            <w:pPr>
              <w:pStyle w:val="af5"/>
              <w:spacing w:before="0" w:beforeAutospacing="0" w:after="0" w:afterAutospacing="0"/>
              <w:rPr>
                <w:b/>
              </w:rPr>
            </w:pPr>
            <w:r w:rsidRPr="00774B79">
              <w:rPr>
                <w:b/>
              </w:rPr>
              <w:t>Исполнитель</w:t>
            </w:r>
          </w:p>
        </w:tc>
        <w:tc>
          <w:tcPr>
            <w:tcW w:w="1560" w:type="dxa"/>
          </w:tcPr>
          <w:p w:rsidR="00774B79" w:rsidRPr="00774B79" w:rsidRDefault="00774B79" w:rsidP="00774B79">
            <w:pPr>
              <w:pStyle w:val="af5"/>
              <w:spacing w:before="0" w:beforeAutospacing="0" w:after="0" w:afterAutospacing="0"/>
              <w:rPr>
                <w:b/>
              </w:rPr>
            </w:pPr>
            <w:r w:rsidRPr="00774B79">
              <w:rPr>
                <w:b/>
              </w:rPr>
              <w:t>2015 год</w:t>
            </w:r>
          </w:p>
          <w:p w:rsidR="00774B79" w:rsidRPr="00774B79" w:rsidRDefault="00774B79" w:rsidP="00774B79">
            <w:pPr>
              <w:pStyle w:val="af5"/>
              <w:spacing w:before="0" w:beforeAutospacing="0" w:after="0" w:afterAutospacing="0"/>
              <w:rPr>
                <w:b/>
              </w:rPr>
            </w:pPr>
            <w:r w:rsidRPr="00774B79">
              <w:rPr>
                <w:b/>
              </w:rPr>
              <w:t>(тыс.</w:t>
            </w:r>
          </w:p>
          <w:p w:rsidR="00774B79" w:rsidRPr="00774B79" w:rsidRDefault="00774B79" w:rsidP="00774B79">
            <w:pPr>
              <w:pStyle w:val="af5"/>
              <w:spacing w:before="0" w:beforeAutospacing="0" w:after="0" w:afterAutospacing="0"/>
              <w:rPr>
                <w:b/>
              </w:rPr>
            </w:pPr>
            <w:r w:rsidRPr="00774B79">
              <w:rPr>
                <w:b/>
              </w:rPr>
              <w:t>руб.)</w:t>
            </w:r>
          </w:p>
        </w:tc>
        <w:tc>
          <w:tcPr>
            <w:tcW w:w="1559" w:type="dxa"/>
          </w:tcPr>
          <w:p w:rsidR="00774B79" w:rsidRPr="00774B79" w:rsidRDefault="00774B79" w:rsidP="00774B79">
            <w:pPr>
              <w:pStyle w:val="af5"/>
              <w:spacing w:before="0" w:beforeAutospacing="0" w:after="0" w:afterAutospacing="0"/>
              <w:rPr>
                <w:b/>
              </w:rPr>
            </w:pPr>
            <w:r w:rsidRPr="00774B79">
              <w:rPr>
                <w:b/>
              </w:rPr>
              <w:t>2016 год</w:t>
            </w:r>
          </w:p>
          <w:p w:rsidR="00774B79" w:rsidRPr="00774B79" w:rsidRDefault="00774B79" w:rsidP="00774B79">
            <w:pPr>
              <w:pStyle w:val="af5"/>
              <w:spacing w:before="0" w:beforeAutospacing="0" w:after="0" w:afterAutospacing="0"/>
              <w:rPr>
                <w:b/>
              </w:rPr>
            </w:pPr>
            <w:r w:rsidRPr="00774B79">
              <w:rPr>
                <w:b/>
              </w:rPr>
              <w:t>(тыс. руб.)</w:t>
            </w:r>
          </w:p>
        </w:tc>
        <w:tc>
          <w:tcPr>
            <w:tcW w:w="1701" w:type="dxa"/>
          </w:tcPr>
          <w:p w:rsidR="00774B79" w:rsidRPr="00774B79" w:rsidRDefault="00774B79" w:rsidP="00774B79">
            <w:pPr>
              <w:pStyle w:val="af5"/>
              <w:spacing w:before="0" w:beforeAutospacing="0" w:after="0" w:afterAutospacing="0"/>
              <w:rPr>
                <w:b/>
              </w:rPr>
            </w:pPr>
            <w:r w:rsidRPr="00774B79">
              <w:rPr>
                <w:b/>
              </w:rPr>
              <w:t>2017 год</w:t>
            </w:r>
          </w:p>
          <w:p w:rsidR="00774B79" w:rsidRPr="00774B79" w:rsidRDefault="00774B79" w:rsidP="00774B79">
            <w:pPr>
              <w:pStyle w:val="af5"/>
              <w:spacing w:before="0" w:beforeAutospacing="0" w:after="0" w:afterAutospacing="0"/>
              <w:rPr>
                <w:b/>
              </w:rPr>
            </w:pPr>
            <w:r w:rsidRPr="00774B79">
              <w:rPr>
                <w:b/>
              </w:rPr>
              <w:t>(тыс. руб.)</w:t>
            </w:r>
          </w:p>
        </w:tc>
        <w:tc>
          <w:tcPr>
            <w:tcW w:w="1559" w:type="dxa"/>
          </w:tcPr>
          <w:p w:rsidR="00774B79" w:rsidRPr="00774B79" w:rsidRDefault="00774B79" w:rsidP="00774B79">
            <w:pPr>
              <w:pStyle w:val="af5"/>
              <w:spacing w:before="0" w:beforeAutospacing="0" w:after="0" w:afterAutospacing="0"/>
              <w:rPr>
                <w:b/>
              </w:rPr>
            </w:pPr>
            <w:r w:rsidRPr="00774B79">
              <w:rPr>
                <w:b/>
              </w:rPr>
              <w:t>2018 год</w:t>
            </w:r>
          </w:p>
          <w:p w:rsidR="00774B79" w:rsidRPr="00774B79" w:rsidRDefault="00774B79" w:rsidP="00774B79">
            <w:pPr>
              <w:pStyle w:val="af5"/>
              <w:spacing w:before="0" w:beforeAutospacing="0" w:after="0" w:afterAutospacing="0"/>
              <w:rPr>
                <w:b/>
              </w:rPr>
            </w:pPr>
            <w:r w:rsidRPr="00774B79">
              <w:rPr>
                <w:b/>
              </w:rPr>
              <w:t>(тыс.</w:t>
            </w:r>
          </w:p>
          <w:p w:rsidR="00774B79" w:rsidRPr="00774B79" w:rsidRDefault="00774B79" w:rsidP="00774B79">
            <w:pPr>
              <w:pStyle w:val="af5"/>
              <w:spacing w:before="0" w:beforeAutospacing="0" w:after="0" w:afterAutospacing="0"/>
              <w:rPr>
                <w:b/>
              </w:rPr>
            </w:pPr>
            <w:r w:rsidRPr="00774B79">
              <w:rPr>
                <w:b/>
              </w:rPr>
              <w:t>руб.)</w:t>
            </w:r>
          </w:p>
        </w:tc>
        <w:tc>
          <w:tcPr>
            <w:tcW w:w="1559" w:type="dxa"/>
          </w:tcPr>
          <w:p w:rsidR="00774B79" w:rsidRPr="00774B79" w:rsidRDefault="00774B79" w:rsidP="00774B79">
            <w:pPr>
              <w:pStyle w:val="af5"/>
              <w:spacing w:before="0" w:beforeAutospacing="0" w:after="0" w:afterAutospacing="0"/>
              <w:rPr>
                <w:b/>
              </w:rPr>
            </w:pPr>
            <w:r w:rsidRPr="00774B79">
              <w:rPr>
                <w:b/>
              </w:rPr>
              <w:t>2019 год</w:t>
            </w:r>
          </w:p>
          <w:p w:rsidR="00774B79" w:rsidRPr="00774B79" w:rsidRDefault="00774B79" w:rsidP="00774B79">
            <w:pPr>
              <w:pStyle w:val="af5"/>
              <w:spacing w:before="0" w:beforeAutospacing="0" w:after="0" w:afterAutospacing="0"/>
              <w:rPr>
                <w:b/>
              </w:rPr>
            </w:pPr>
            <w:r w:rsidRPr="00774B79">
              <w:rPr>
                <w:b/>
              </w:rPr>
              <w:t>(тыс.</w:t>
            </w:r>
          </w:p>
          <w:p w:rsidR="00774B79" w:rsidRPr="00774B79" w:rsidRDefault="00774B79" w:rsidP="00774B79">
            <w:pPr>
              <w:pStyle w:val="af5"/>
              <w:spacing w:before="0" w:beforeAutospacing="0" w:after="0" w:afterAutospacing="0"/>
              <w:rPr>
                <w:b/>
              </w:rPr>
            </w:pPr>
            <w:r w:rsidRPr="00774B79">
              <w:rPr>
                <w:b/>
              </w:rPr>
              <w:t>руб.)</w:t>
            </w:r>
          </w:p>
        </w:tc>
        <w:tc>
          <w:tcPr>
            <w:tcW w:w="1418" w:type="dxa"/>
          </w:tcPr>
          <w:p w:rsidR="00774B79" w:rsidRPr="00774B79" w:rsidRDefault="00774B79" w:rsidP="00774B79">
            <w:pPr>
              <w:pStyle w:val="af5"/>
              <w:spacing w:before="0" w:beforeAutospacing="0" w:after="0" w:afterAutospacing="0"/>
              <w:rPr>
                <w:b/>
              </w:rPr>
            </w:pPr>
            <w:r w:rsidRPr="00774B79">
              <w:rPr>
                <w:b/>
              </w:rPr>
              <w:t>2020 год</w:t>
            </w:r>
          </w:p>
          <w:p w:rsidR="00774B79" w:rsidRPr="00774B79" w:rsidRDefault="00774B79" w:rsidP="00774B79">
            <w:pPr>
              <w:pStyle w:val="af5"/>
              <w:spacing w:before="0" w:beforeAutospacing="0" w:after="0" w:afterAutospacing="0"/>
              <w:rPr>
                <w:b/>
              </w:rPr>
            </w:pPr>
            <w:r w:rsidRPr="00774B79">
              <w:rPr>
                <w:b/>
              </w:rPr>
              <w:t>(тыс.</w:t>
            </w:r>
          </w:p>
          <w:p w:rsidR="00774B79" w:rsidRPr="00774B79" w:rsidRDefault="00774B79" w:rsidP="00774B79">
            <w:pPr>
              <w:pStyle w:val="af5"/>
              <w:spacing w:before="0" w:beforeAutospacing="0" w:after="0" w:afterAutospacing="0"/>
              <w:rPr>
                <w:b/>
              </w:rPr>
            </w:pPr>
            <w:r w:rsidRPr="00774B79">
              <w:rPr>
                <w:b/>
              </w:rPr>
              <w:t>руб.)</w:t>
            </w:r>
          </w:p>
        </w:tc>
        <w:tc>
          <w:tcPr>
            <w:tcW w:w="1276" w:type="dxa"/>
          </w:tcPr>
          <w:p w:rsidR="00774B79" w:rsidRPr="00774B79" w:rsidRDefault="00774B79" w:rsidP="00774B79">
            <w:pPr>
              <w:pStyle w:val="af5"/>
              <w:spacing w:before="0" w:beforeAutospacing="0" w:after="0" w:afterAutospacing="0"/>
              <w:rPr>
                <w:b/>
              </w:rPr>
            </w:pPr>
            <w:r w:rsidRPr="00774B79">
              <w:rPr>
                <w:b/>
              </w:rPr>
              <w:t>2021 год</w:t>
            </w:r>
          </w:p>
          <w:p w:rsidR="00774B79" w:rsidRPr="00774B79" w:rsidRDefault="00774B79" w:rsidP="00774B79">
            <w:pPr>
              <w:pStyle w:val="af5"/>
              <w:spacing w:before="0" w:beforeAutospacing="0" w:after="0" w:afterAutospacing="0"/>
              <w:rPr>
                <w:b/>
              </w:rPr>
            </w:pPr>
            <w:r w:rsidRPr="00774B79">
              <w:rPr>
                <w:b/>
              </w:rPr>
              <w:t>(тыс.</w:t>
            </w:r>
          </w:p>
          <w:p w:rsidR="00774B79" w:rsidRPr="00774B79" w:rsidRDefault="00774B79" w:rsidP="00774B79">
            <w:pPr>
              <w:pStyle w:val="af5"/>
              <w:spacing w:before="0" w:beforeAutospacing="0" w:after="0" w:afterAutospacing="0"/>
              <w:rPr>
                <w:b/>
              </w:rPr>
            </w:pPr>
            <w:r w:rsidRPr="00774B79">
              <w:rPr>
                <w:b/>
              </w:rPr>
              <w:t>руб.)</w:t>
            </w:r>
          </w:p>
        </w:tc>
      </w:tr>
      <w:tr w:rsidR="00774B79" w:rsidRPr="00774B79" w:rsidTr="00B5533F">
        <w:tc>
          <w:tcPr>
            <w:tcW w:w="3686" w:type="dxa"/>
            <w:gridSpan w:val="3"/>
          </w:tcPr>
          <w:p w:rsidR="00774B79" w:rsidRPr="00774B79" w:rsidRDefault="00774B79" w:rsidP="00774B79">
            <w:pPr>
              <w:pStyle w:val="af5"/>
              <w:spacing w:before="0" w:beforeAutospacing="0" w:after="0" w:afterAutospacing="0"/>
              <w:jc w:val="both"/>
              <w:rPr>
                <w:b/>
              </w:rPr>
            </w:pPr>
            <w:r w:rsidRPr="00774B79">
              <w:rPr>
                <w:b/>
              </w:rPr>
              <w:t>Программа, всего:</w:t>
            </w:r>
          </w:p>
        </w:tc>
        <w:tc>
          <w:tcPr>
            <w:tcW w:w="1417" w:type="dxa"/>
          </w:tcPr>
          <w:p w:rsidR="00774B79" w:rsidRPr="00774B79" w:rsidRDefault="00774B79" w:rsidP="00774B79">
            <w:pPr>
              <w:pStyle w:val="af5"/>
              <w:spacing w:before="0" w:beforeAutospacing="0" w:after="0" w:afterAutospacing="0"/>
              <w:jc w:val="both"/>
              <w:rPr>
                <w:b/>
              </w:rPr>
            </w:pPr>
          </w:p>
        </w:tc>
        <w:tc>
          <w:tcPr>
            <w:tcW w:w="1560" w:type="dxa"/>
          </w:tcPr>
          <w:p w:rsidR="00774B79" w:rsidRPr="00774B79" w:rsidRDefault="00774B79" w:rsidP="00774B79">
            <w:pPr>
              <w:pStyle w:val="af5"/>
              <w:spacing w:before="0" w:beforeAutospacing="0" w:after="0" w:afterAutospacing="0"/>
              <w:jc w:val="both"/>
              <w:rPr>
                <w:b/>
              </w:rPr>
            </w:pPr>
            <w:r w:rsidRPr="00774B79">
              <w:rPr>
                <w:b/>
              </w:rPr>
              <w:t>115914,403</w:t>
            </w:r>
          </w:p>
        </w:tc>
        <w:tc>
          <w:tcPr>
            <w:tcW w:w="1559" w:type="dxa"/>
          </w:tcPr>
          <w:p w:rsidR="00774B79" w:rsidRPr="00774B79" w:rsidRDefault="00774B79" w:rsidP="00774B79">
            <w:pPr>
              <w:pStyle w:val="af5"/>
              <w:spacing w:before="0" w:beforeAutospacing="0" w:after="0" w:afterAutospacing="0"/>
              <w:jc w:val="both"/>
              <w:rPr>
                <w:b/>
              </w:rPr>
            </w:pPr>
            <w:r w:rsidRPr="00774B79">
              <w:rPr>
                <w:b/>
              </w:rPr>
              <w:t>13722,851</w:t>
            </w:r>
          </w:p>
        </w:tc>
        <w:tc>
          <w:tcPr>
            <w:tcW w:w="1701" w:type="dxa"/>
          </w:tcPr>
          <w:p w:rsidR="00774B79" w:rsidRPr="00774B79" w:rsidRDefault="00774B79" w:rsidP="00774B79">
            <w:pPr>
              <w:pStyle w:val="af5"/>
              <w:spacing w:before="0" w:beforeAutospacing="0" w:after="0" w:afterAutospacing="0"/>
              <w:jc w:val="both"/>
              <w:rPr>
                <w:b/>
              </w:rPr>
            </w:pPr>
            <w:r w:rsidRPr="00774B79">
              <w:rPr>
                <w:b/>
              </w:rPr>
              <w:t>16322,24551</w:t>
            </w:r>
          </w:p>
        </w:tc>
        <w:tc>
          <w:tcPr>
            <w:tcW w:w="1559" w:type="dxa"/>
          </w:tcPr>
          <w:p w:rsidR="00774B79" w:rsidRPr="00774B79" w:rsidRDefault="00774B79" w:rsidP="00774B79">
            <w:pPr>
              <w:pStyle w:val="af5"/>
              <w:spacing w:before="0" w:beforeAutospacing="0" w:after="0" w:afterAutospacing="0"/>
              <w:jc w:val="both"/>
              <w:rPr>
                <w:b/>
              </w:rPr>
            </w:pPr>
            <w:r w:rsidRPr="00774B79">
              <w:rPr>
                <w:b/>
              </w:rPr>
              <w:t>100107,136</w:t>
            </w:r>
          </w:p>
        </w:tc>
        <w:tc>
          <w:tcPr>
            <w:tcW w:w="1559" w:type="dxa"/>
          </w:tcPr>
          <w:p w:rsidR="00774B79" w:rsidRPr="00774B79" w:rsidRDefault="00774B79" w:rsidP="00774B79">
            <w:pPr>
              <w:pStyle w:val="af5"/>
              <w:spacing w:before="0" w:beforeAutospacing="0" w:after="0" w:afterAutospacing="0"/>
              <w:jc w:val="both"/>
              <w:rPr>
                <w:b/>
              </w:rPr>
            </w:pPr>
            <w:r w:rsidRPr="00774B79">
              <w:rPr>
                <w:b/>
              </w:rPr>
              <w:t>67013,22311</w:t>
            </w:r>
          </w:p>
        </w:tc>
        <w:tc>
          <w:tcPr>
            <w:tcW w:w="1418" w:type="dxa"/>
          </w:tcPr>
          <w:p w:rsidR="00774B79" w:rsidRPr="00774B79" w:rsidRDefault="00774B79" w:rsidP="00774B79">
            <w:pPr>
              <w:pStyle w:val="af5"/>
              <w:spacing w:before="0" w:beforeAutospacing="0" w:after="0" w:afterAutospacing="0"/>
              <w:jc w:val="both"/>
              <w:rPr>
                <w:b/>
              </w:rPr>
            </w:pPr>
            <w:r w:rsidRPr="00774B79">
              <w:rPr>
                <w:b/>
              </w:rPr>
              <w:t>17526,2</w:t>
            </w:r>
          </w:p>
        </w:tc>
        <w:tc>
          <w:tcPr>
            <w:tcW w:w="1276" w:type="dxa"/>
          </w:tcPr>
          <w:p w:rsidR="00774B79" w:rsidRPr="00774B79" w:rsidRDefault="00774B79" w:rsidP="00774B79">
            <w:pPr>
              <w:pStyle w:val="af5"/>
              <w:spacing w:before="0" w:beforeAutospacing="0" w:after="0" w:afterAutospacing="0"/>
              <w:jc w:val="both"/>
              <w:rPr>
                <w:b/>
              </w:rPr>
            </w:pPr>
            <w:r w:rsidRPr="00774B79">
              <w:rPr>
                <w:b/>
              </w:rPr>
              <w:t>17526,2</w:t>
            </w:r>
          </w:p>
        </w:tc>
      </w:tr>
      <w:tr w:rsidR="00774B79" w:rsidRPr="00774B79" w:rsidTr="00B5533F">
        <w:tc>
          <w:tcPr>
            <w:tcW w:w="3686" w:type="dxa"/>
            <w:gridSpan w:val="3"/>
          </w:tcPr>
          <w:p w:rsidR="00774B79" w:rsidRPr="00774B79" w:rsidRDefault="00774B79" w:rsidP="00774B79">
            <w:pPr>
              <w:pStyle w:val="af5"/>
              <w:spacing w:before="0" w:beforeAutospacing="0" w:after="0" w:afterAutospacing="0"/>
              <w:jc w:val="both"/>
              <w:rPr>
                <w:b/>
              </w:rPr>
            </w:pPr>
            <w:r w:rsidRPr="00774B79">
              <w:rPr>
                <w:b/>
              </w:rPr>
              <w:t>-средства федерального бюджета</w:t>
            </w:r>
          </w:p>
        </w:tc>
        <w:tc>
          <w:tcPr>
            <w:tcW w:w="1417" w:type="dxa"/>
          </w:tcPr>
          <w:p w:rsidR="00774B79" w:rsidRPr="00774B79" w:rsidRDefault="00774B79" w:rsidP="00774B79">
            <w:pPr>
              <w:pStyle w:val="af5"/>
              <w:spacing w:before="0" w:beforeAutospacing="0" w:after="0" w:afterAutospacing="0"/>
              <w:jc w:val="both"/>
              <w:rPr>
                <w:b/>
              </w:rPr>
            </w:pPr>
          </w:p>
        </w:tc>
        <w:tc>
          <w:tcPr>
            <w:tcW w:w="1560" w:type="dxa"/>
          </w:tcPr>
          <w:p w:rsidR="00774B79" w:rsidRPr="00774B79" w:rsidRDefault="00774B79" w:rsidP="00774B79">
            <w:pPr>
              <w:pStyle w:val="af5"/>
              <w:spacing w:before="0" w:beforeAutospacing="0" w:after="0" w:afterAutospacing="0"/>
              <w:jc w:val="both"/>
              <w:rPr>
                <w:b/>
              </w:rPr>
            </w:pPr>
            <w:r w:rsidRPr="00774B79">
              <w:rPr>
                <w:b/>
              </w:rPr>
              <w:t>76800,0</w:t>
            </w:r>
          </w:p>
        </w:tc>
        <w:tc>
          <w:tcPr>
            <w:tcW w:w="1559" w:type="dxa"/>
          </w:tcPr>
          <w:p w:rsidR="00774B79" w:rsidRPr="00774B79" w:rsidRDefault="00774B79" w:rsidP="00774B79">
            <w:pPr>
              <w:pStyle w:val="af5"/>
              <w:spacing w:before="0" w:beforeAutospacing="0" w:after="0" w:afterAutospacing="0"/>
              <w:jc w:val="both"/>
              <w:rPr>
                <w:b/>
              </w:rPr>
            </w:pPr>
            <w:r w:rsidRPr="00774B79">
              <w:rPr>
                <w:b/>
              </w:rPr>
              <w:t>0,0</w:t>
            </w:r>
          </w:p>
        </w:tc>
        <w:tc>
          <w:tcPr>
            <w:tcW w:w="1701" w:type="dxa"/>
          </w:tcPr>
          <w:p w:rsidR="00774B79" w:rsidRPr="00774B79" w:rsidRDefault="00774B79" w:rsidP="00774B79">
            <w:pPr>
              <w:pStyle w:val="af5"/>
              <w:spacing w:before="0" w:beforeAutospacing="0" w:after="0" w:afterAutospacing="0"/>
              <w:jc w:val="both"/>
              <w:rPr>
                <w:b/>
              </w:rPr>
            </w:pPr>
            <w:r w:rsidRPr="00774B79">
              <w:rPr>
                <w:b/>
              </w:rPr>
              <w:t>0,0</w:t>
            </w:r>
          </w:p>
        </w:tc>
        <w:tc>
          <w:tcPr>
            <w:tcW w:w="1559" w:type="dxa"/>
          </w:tcPr>
          <w:p w:rsidR="00774B79" w:rsidRPr="00774B79" w:rsidRDefault="00774B79" w:rsidP="00774B79">
            <w:pPr>
              <w:pStyle w:val="af5"/>
              <w:spacing w:before="0" w:beforeAutospacing="0" w:after="0" w:afterAutospacing="0"/>
              <w:jc w:val="both"/>
              <w:rPr>
                <w:b/>
              </w:rPr>
            </w:pPr>
            <w:r w:rsidRPr="00774B79">
              <w:rPr>
                <w:b/>
              </w:rPr>
              <w:t>0,0</w:t>
            </w:r>
          </w:p>
        </w:tc>
        <w:tc>
          <w:tcPr>
            <w:tcW w:w="1559" w:type="dxa"/>
          </w:tcPr>
          <w:p w:rsidR="00774B79" w:rsidRPr="00774B79" w:rsidRDefault="00774B79" w:rsidP="00774B79">
            <w:pPr>
              <w:pStyle w:val="af5"/>
              <w:spacing w:before="0" w:beforeAutospacing="0" w:after="0" w:afterAutospacing="0"/>
              <w:jc w:val="both"/>
              <w:rPr>
                <w:b/>
              </w:rPr>
            </w:pPr>
            <w:r w:rsidRPr="00774B79">
              <w:rPr>
                <w:b/>
              </w:rPr>
              <w:t>0,0</w:t>
            </w:r>
          </w:p>
        </w:tc>
        <w:tc>
          <w:tcPr>
            <w:tcW w:w="1418" w:type="dxa"/>
          </w:tcPr>
          <w:p w:rsidR="00774B79" w:rsidRPr="00774B79" w:rsidRDefault="00774B79" w:rsidP="00774B79">
            <w:pPr>
              <w:pStyle w:val="af5"/>
              <w:spacing w:before="0" w:beforeAutospacing="0" w:after="0" w:afterAutospacing="0"/>
              <w:jc w:val="both"/>
              <w:rPr>
                <w:b/>
              </w:rPr>
            </w:pPr>
            <w:r w:rsidRPr="00774B79">
              <w:rPr>
                <w:b/>
              </w:rPr>
              <w:t>0,0</w:t>
            </w:r>
          </w:p>
        </w:tc>
        <w:tc>
          <w:tcPr>
            <w:tcW w:w="1276" w:type="dxa"/>
          </w:tcPr>
          <w:p w:rsidR="00774B79" w:rsidRPr="00774B79" w:rsidRDefault="00774B79" w:rsidP="00774B79">
            <w:pPr>
              <w:pStyle w:val="af5"/>
              <w:spacing w:before="0" w:beforeAutospacing="0" w:after="0" w:afterAutospacing="0"/>
              <w:jc w:val="both"/>
              <w:rPr>
                <w:b/>
              </w:rPr>
            </w:pPr>
            <w:r w:rsidRPr="00774B79">
              <w:rPr>
                <w:b/>
              </w:rPr>
              <w:t>0,0</w:t>
            </w:r>
          </w:p>
        </w:tc>
      </w:tr>
      <w:tr w:rsidR="00774B79" w:rsidRPr="00774B79" w:rsidTr="00B5533F">
        <w:tc>
          <w:tcPr>
            <w:tcW w:w="3686" w:type="dxa"/>
            <w:gridSpan w:val="3"/>
          </w:tcPr>
          <w:p w:rsidR="00774B79" w:rsidRPr="00774B79" w:rsidRDefault="00774B79" w:rsidP="00774B79">
            <w:pPr>
              <w:pStyle w:val="af5"/>
              <w:spacing w:before="0" w:beforeAutospacing="0" w:after="0" w:afterAutospacing="0"/>
              <w:jc w:val="both"/>
              <w:rPr>
                <w:b/>
              </w:rPr>
            </w:pPr>
            <w:r w:rsidRPr="00774B79">
              <w:rPr>
                <w:b/>
              </w:rPr>
              <w:t>-средства областного бюджета</w:t>
            </w:r>
          </w:p>
        </w:tc>
        <w:tc>
          <w:tcPr>
            <w:tcW w:w="1417" w:type="dxa"/>
          </w:tcPr>
          <w:p w:rsidR="00774B79" w:rsidRPr="00774B79" w:rsidRDefault="00774B79" w:rsidP="00774B79">
            <w:pPr>
              <w:pStyle w:val="af5"/>
              <w:spacing w:before="0" w:beforeAutospacing="0" w:after="0" w:afterAutospacing="0"/>
              <w:jc w:val="both"/>
              <w:rPr>
                <w:b/>
              </w:rPr>
            </w:pPr>
          </w:p>
        </w:tc>
        <w:tc>
          <w:tcPr>
            <w:tcW w:w="1560" w:type="dxa"/>
          </w:tcPr>
          <w:p w:rsidR="00774B79" w:rsidRPr="00774B79" w:rsidRDefault="00774B79" w:rsidP="00774B79">
            <w:pPr>
              <w:pStyle w:val="af5"/>
              <w:spacing w:before="0" w:beforeAutospacing="0" w:after="0" w:afterAutospacing="0"/>
              <w:jc w:val="both"/>
              <w:rPr>
                <w:b/>
              </w:rPr>
            </w:pPr>
            <w:r w:rsidRPr="00774B79">
              <w:rPr>
                <w:b/>
              </w:rPr>
              <w:t>28500,0</w:t>
            </w:r>
          </w:p>
        </w:tc>
        <w:tc>
          <w:tcPr>
            <w:tcW w:w="1559" w:type="dxa"/>
          </w:tcPr>
          <w:p w:rsidR="00774B79" w:rsidRPr="00774B79" w:rsidRDefault="00774B79" w:rsidP="00774B79">
            <w:pPr>
              <w:pStyle w:val="af5"/>
              <w:spacing w:before="0" w:beforeAutospacing="0" w:after="0" w:afterAutospacing="0"/>
              <w:jc w:val="both"/>
              <w:rPr>
                <w:b/>
              </w:rPr>
            </w:pPr>
            <w:r w:rsidRPr="00774B79">
              <w:rPr>
                <w:b/>
              </w:rPr>
              <w:t>0,0</w:t>
            </w:r>
          </w:p>
        </w:tc>
        <w:tc>
          <w:tcPr>
            <w:tcW w:w="1701" w:type="dxa"/>
          </w:tcPr>
          <w:p w:rsidR="00774B79" w:rsidRPr="00774B79" w:rsidRDefault="00774B79" w:rsidP="00774B79">
            <w:pPr>
              <w:pStyle w:val="af5"/>
              <w:spacing w:before="0" w:beforeAutospacing="0" w:after="0" w:afterAutospacing="0"/>
              <w:jc w:val="both"/>
              <w:rPr>
                <w:b/>
              </w:rPr>
            </w:pPr>
            <w:r w:rsidRPr="00774B79">
              <w:rPr>
                <w:b/>
              </w:rPr>
              <w:t>0,0</w:t>
            </w:r>
          </w:p>
        </w:tc>
        <w:tc>
          <w:tcPr>
            <w:tcW w:w="1559" w:type="dxa"/>
          </w:tcPr>
          <w:p w:rsidR="00774B79" w:rsidRPr="00774B79" w:rsidRDefault="00774B79" w:rsidP="00774B79">
            <w:pPr>
              <w:pStyle w:val="af5"/>
              <w:spacing w:before="0" w:beforeAutospacing="0" w:after="0" w:afterAutospacing="0"/>
              <w:jc w:val="both"/>
              <w:rPr>
                <w:b/>
              </w:rPr>
            </w:pPr>
            <w:r w:rsidRPr="00774B79">
              <w:rPr>
                <w:b/>
              </w:rPr>
              <w:t>82300,0</w:t>
            </w:r>
          </w:p>
        </w:tc>
        <w:tc>
          <w:tcPr>
            <w:tcW w:w="1559" w:type="dxa"/>
          </w:tcPr>
          <w:p w:rsidR="00774B79" w:rsidRPr="00774B79" w:rsidRDefault="00774B79" w:rsidP="00774B79">
            <w:pPr>
              <w:pStyle w:val="af5"/>
              <w:spacing w:before="0" w:beforeAutospacing="0" w:after="0" w:afterAutospacing="0"/>
              <w:jc w:val="both"/>
              <w:rPr>
                <w:b/>
              </w:rPr>
            </w:pPr>
            <w:r w:rsidRPr="00774B79">
              <w:rPr>
                <w:b/>
              </w:rPr>
              <w:t>25 000,00</w:t>
            </w:r>
          </w:p>
        </w:tc>
        <w:tc>
          <w:tcPr>
            <w:tcW w:w="1418" w:type="dxa"/>
          </w:tcPr>
          <w:p w:rsidR="00774B79" w:rsidRPr="00774B79" w:rsidRDefault="00774B79" w:rsidP="00774B79">
            <w:pPr>
              <w:pStyle w:val="af5"/>
              <w:spacing w:before="0" w:beforeAutospacing="0" w:after="0" w:afterAutospacing="0"/>
              <w:jc w:val="both"/>
              <w:rPr>
                <w:b/>
              </w:rPr>
            </w:pPr>
            <w:r w:rsidRPr="00774B79">
              <w:rPr>
                <w:b/>
              </w:rPr>
              <w:t>0,0</w:t>
            </w:r>
          </w:p>
        </w:tc>
        <w:tc>
          <w:tcPr>
            <w:tcW w:w="1276" w:type="dxa"/>
          </w:tcPr>
          <w:p w:rsidR="00774B79" w:rsidRPr="00774B79" w:rsidRDefault="00774B79" w:rsidP="00774B79">
            <w:pPr>
              <w:pStyle w:val="af5"/>
              <w:spacing w:before="0" w:beforeAutospacing="0" w:after="0" w:afterAutospacing="0"/>
              <w:jc w:val="both"/>
              <w:rPr>
                <w:b/>
              </w:rPr>
            </w:pPr>
            <w:r w:rsidRPr="00774B79">
              <w:rPr>
                <w:b/>
              </w:rPr>
              <w:t>0,0</w:t>
            </w:r>
          </w:p>
        </w:tc>
      </w:tr>
      <w:tr w:rsidR="00774B79" w:rsidRPr="00774B79" w:rsidTr="00B5533F">
        <w:tc>
          <w:tcPr>
            <w:tcW w:w="3686" w:type="dxa"/>
            <w:gridSpan w:val="3"/>
          </w:tcPr>
          <w:p w:rsidR="00774B79" w:rsidRPr="00774B79" w:rsidRDefault="00774B79" w:rsidP="00774B79">
            <w:pPr>
              <w:pStyle w:val="af5"/>
              <w:spacing w:before="0" w:beforeAutospacing="0" w:after="0" w:afterAutospacing="0"/>
              <w:jc w:val="both"/>
              <w:rPr>
                <w:b/>
              </w:rPr>
            </w:pPr>
            <w:r w:rsidRPr="00774B79">
              <w:rPr>
                <w:b/>
              </w:rPr>
              <w:t>- средства районного бюджета</w:t>
            </w:r>
          </w:p>
        </w:tc>
        <w:tc>
          <w:tcPr>
            <w:tcW w:w="1417" w:type="dxa"/>
          </w:tcPr>
          <w:p w:rsidR="00774B79" w:rsidRPr="00774B79" w:rsidRDefault="00774B79" w:rsidP="00774B79">
            <w:pPr>
              <w:pStyle w:val="af5"/>
              <w:spacing w:before="0" w:beforeAutospacing="0" w:after="0" w:afterAutospacing="0"/>
              <w:jc w:val="both"/>
              <w:rPr>
                <w:b/>
              </w:rPr>
            </w:pPr>
          </w:p>
        </w:tc>
        <w:tc>
          <w:tcPr>
            <w:tcW w:w="1560" w:type="dxa"/>
          </w:tcPr>
          <w:p w:rsidR="00774B79" w:rsidRPr="00774B79" w:rsidRDefault="00774B79" w:rsidP="00774B79">
            <w:pPr>
              <w:pStyle w:val="af5"/>
              <w:spacing w:before="0" w:beforeAutospacing="0" w:after="0" w:afterAutospacing="0"/>
              <w:jc w:val="both"/>
              <w:rPr>
                <w:b/>
              </w:rPr>
            </w:pPr>
            <w:r w:rsidRPr="00774B79">
              <w:rPr>
                <w:b/>
              </w:rPr>
              <w:t>4930,5</w:t>
            </w:r>
          </w:p>
        </w:tc>
        <w:tc>
          <w:tcPr>
            <w:tcW w:w="1559" w:type="dxa"/>
          </w:tcPr>
          <w:p w:rsidR="00774B79" w:rsidRPr="00774B79" w:rsidRDefault="00774B79" w:rsidP="00774B79">
            <w:pPr>
              <w:pStyle w:val="af5"/>
              <w:spacing w:before="0" w:beforeAutospacing="0" w:after="0" w:afterAutospacing="0"/>
              <w:jc w:val="both"/>
              <w:rPr>
                <w:b/>
              </w:rPr>
            </w:pPr>
            <w:r w:rsidRPr="00774B79">
              <w:rPr>
                <w:b/>
              </w:rPr>
              <w:t>813,818</w:t>
            </w:r>
          </w:p>
        </w:tc>
        <w:tc>
          <w:tcPr>
            <w:tcW w:w="1701" w:type="dxa"/>
          </w:tcPr>
          <w:p w:rsidR="00774B79" w:rsidRPr="00774B79" w:rsidRDefault="00774B79" w:rsidP="00774B79">
            <w:pPr>
              <w:pStyle w:val="af5"/>
              <w:spacing w:before="0" w:beforeAutospacing="0" w:after="0" w:afterAutospacing="0"/>
              <w:jc w:val="both"/>
              <w:rPr>
                <w:b/>
              </w:rPr>
            </w:pPr>
            <w:r w:rsidRPr="00774B79">
              <w:rPr>
                <w:b/>
              </w:rPr>
              <w:t>495,0</w:t>
            </w:r>
          </w:p>
        </w:tc>
        <w:tc>
          <w:tcPr>
            <w:tcW w:w="1559" w:type="dxa"/>
          </w:tcPr>
          <w:p w:rsidR="00774B79" w:rsidRPr="00774B79" w:rsidRDefault="00774B79" w:rsidP="00774B79">
            <w:pPr>
              <w:pStyle w:val="af5"/>
              <w:spacing w:before="0" w:beforeAutospacing="0" w:after="0" w:afterAutospacing="0"/>
              <w:jc w:val="both"/>
              <w:rPr>
                <w:b/>
              </w:rPr>
            </w:pPr>
            <w:r w:rsidRPr="00774B79">
              <w:rPr>
                <w:b/>
              </w:rPr>
              <w:t>2554,80</w:t>
            </w:r>
          </w:p>
          <w:p w:rsidR="00774B79" w:rsidRPr="00774B79" w:rsidRDefault="00774B79" w:rsidP="00774B79">
            <w:pPr>
              <w:pStyle w:val="af5"/>
              <w:spacing w:before="0" w:beforeAutospacing="0" w:after="0" w:afterAutospacing="0"/>
              <w:jc w:val="both"/>
              <w:rPr>
                <w:b/>
              </w:rPr>
            </w:pPr>
          </w:p>
        </w:tc>
        <w:tc>
          <w:tcPr>
            <w:tcW w:w="1559" w:type="dxa"/>
          </w:tcPr>
          <w:p w:rsidR="00774B79" w:rsidRPr="00774B79" w:rsidRDefault="00774B79" w:rsidP="00774B79">
            <w:pPr>
              <w:pStyle w:val="af5"/>
              <w:spacing w:before="0" w:beforeAutospacing="0" w:after="0" w:afterAutospacing="0"/>
              <w:jc w:val="both"/>
              <w:rPr>
                <w:b/>
              </w:rPr>
            </w:pPr>
            <w:r w:rsidRPr="00774B79">
              <w:rPr>
                <w:b/>
              </w:rPr>
              <w:t>2397,02311</w:t>
            </w:r>
          </w:p>
        </w:tc>
        <w:tc>
          <w:tcPr>
            <w:tcW w:w="1418" w:type="dxa"/>
          </w:tcPr>
          <w:p w:rsidR="00774B79" w:rsidRPr="00774B79" w:rsidRDefault="00774B79" w:rsidP="00774B79">
            <w:pPr>
              <w:pStyle w:val="af5"/>
              <w:spacing w:before="0" w:beforeAutospacing="0" w:after="0" w:afterAutospacing="0"/>
              <w:jc w:val="both"/>
              <w:rPr>
                <w:b/>
              </w:rPr>
            </w:pPr>
            <w:r w:rsidRPr="00774B79">
              <w:rPr>
                <w:b/>
              </w:rPr>
              <w:t>475,0</w:t>
            </w:r>
          </w:p>
        </w:tc>
        <w:tc>
          <w:tcPr>
            <w:tcW w:w="1276" w:type="dxa"/>
          </w:tcPr>
          <w:p w:rsidR="00774B79" w:rsidRPr="00774B79" w:rsidRDefault="00774B79" w:rsidP="00774B79">
            <w:pPr>
              <w:pStyle w:val="af5"/>
              <w:spacing w:before="0" w:beforeAutospacing="0" w:after="0" w:afterAutospacing="0"/>
              <w:jc w:val="both"/>
              <w:rPr>
                <w:b/>
              </w:rPr>
            </w:pPr>
            <w:r w:rsidRPr="00774B79">
              <w:rPr>
                <w:b/>
              </w:rPr>
              <w:t>475,0</w:t>
            </w:r>
          </w:p>
        </w:tc>
      </w:tr>
      <w:tr w:rsidR="00774B79" w:rsidRPr="00774B79" w:rsidTr="00B5533F">
        <w:trPr>
          <w:trHeight w:val="868"/>
        </w:trPr>
        <w:tc>
          <w:tcPr>
            <w:tcW w:w="3686" w:type="dxa"/>
            <w:gridSpan w:val="3"/>
          </w:tcPr>
          <w:p w:rsidR="00774B79" w:rsidRPr="00774B79" w:rsidRDefault="00774B79" w:rsidP="00774B79">
            <w:pPr>
              <w:pStyle w:val="af5"/>
              <w:spacing w:before="0" w:beforeAutospacing="0" w:after="0" w:afterAutospacing="0"/>
              <w:jc w:val="both"/>
              <w:rPr>
                <w:b/>
              </w:rPr>
            </w:pPr>
            <w:r w:rsidRPr="00774B79">
              <w:rPr>
                <w:b/>
              </w:rPr>
              <w:t>-средства бюджета Родниковского городского поселения</w:t>
            </w:r>
          </w:p>
        </w:tc>
        <w:tc>
          <w:tcPr>
            <w:tcW w:w="1417" w:type="dxa"/>
          </w:tcPr>
          <w:p w:rsidR="00774B79" w:rsidRPr="00774B79" w:rsidRDefault="00774B79" w:rsidP="00774B79">
            <w:pPr>
              <w:pStyle w:val="af5"/>
              <w:spacing w:before="0" w:beforeAutospacing="0" w:after="0" w:afterAutospacing="0"/>
              <w:jc w:val="both"/>
              <w:rPr>
                <w:b/>
              </w:rPr>
            </w:pPr>
          </w:p>
        </w:tc>
        <w:tc>
          <w:tcPr>
            <w:tcW w:w="1560" w:type="dxa"/>
          </w:tcPr>
          <w:p w:rsidR="00774B79" w:rsidRPr="00774B79" w:rsidRDefault="00774B79" w:rsidP="00774B79">
            <w:pPr>
              <w:pStyle w:val="af5"/>
              <w:spacing w:before="0" w:beforeAutospacing="0" w:after="0" w:afterAutospacing="0"/>
              <w:jc w:val="both"/>
              <w:rPr>
                <w:b/>
              </w:rPr>
            </w:pPr>
            <w:r w:rsidRPr="00774B79">
              <w:rPr>
                <w:b/>
              </w:rPr>
              <w:t>5038,0</w:t>
            </w:r>
          </w:p>
        </w:tc>
        <w:tc>
          <w:tcPr>
            <w:tcW w:w="1559" w:type="dxa"/>
          </w:tcPr>
          <w:p w:rsidR="00774B79" w:rsidRPr="00774B79" w:rsidRDefault="00774B79" w:rsidP="00774B79">
            <w:pPr>
              <w:pStyle w:val="af5"/>
              <w:spacing w:before="0" w:beforeAutospacing="0" w:after="0" w:afterAutospacing="0"/>
              <w:jc w:val="both"/>
              <w:rPr>
                <w:b/>
              </w:rPr>
            </w:pPr>
            <w:r w:rsidRPr="00774B79">
              <w:rPr>
                <w:b/>
              </w:rPr>
              <w:t>12464,911</w:t>
            </w:r>
          </w:p>
        </w:tc>
        <w:tc>
          <w:tcPr>
            <w:tcW w:w="1701" w:type="dxa"/>
          </w:tcPr>
          <w:p w:rsidR="00774B79" w:rsidRPr="00774B79" w:rsidRDefault="00774B79" w:rsidP="00774B79">
            <w:pPr>
              <w:pStyle w:val="af5"/>
              <w:spacing w:before="0" w:beforeAutospacing="0" w:after="0" w:afterAutospacing="0"/>
              <w:jc w:val="both"/>
              <w:rPr>
                <w:b/>
              </w:rPr>
            </w:pPr>
            <w:r w:rsidRPr="00774B79">
              <w:rPr>
                <w:b/>
              </w:rPr>
              <w:t>15294,64523</w:t>
            </w:r>
          </w:p>
        </w:tc>
        <w:tc>
          <w:tcPr>
            <w:tcW w:w="1559" w:type="dxa"/>
          </w:tcPr>
          <w:p w:rsidR="00774B79" w:rsidRPr="00774B79" w:rsidRDefault="00774B79" w:rsidP="00774B79">
            <w:pPr>
              <w:pStyle w:val="af5"/>
              <w:spacing w:before="0" w:beforeAutospacing="0" w:after="0" w:afterAutospacing="0"/>
              <w:jc w:val="both"/>
              <w:rPr>
                <w:b/>
              </w:rPr>
            </w:pPr>
            <w:r w:rsidRPr="00774B79">
              <w:rPr>
                <w:b/>
              </w:rPr>
              <w:t>14713,39</w:t>
            </w:r>
          </w:p>
        </w:tc>
        <w:tc>
          <w:tcPr>
            <w:tcW w:w="1559" w:type="dxa"/>
          </w:tcPr>
          <w:p w:rsidR="00774B79" w:rsidRPr="00774B79" w:rsidRDefault="00774B79" w:rsidP="00774B79">
            <w:pPr>
              <w:pStyle w:val="af5"/>
              <w:spacing w:before="0" w:beforeAutospacing="0" w:after="0" w:afterAutospacing="0"/>
              <w:jc w:val="both"/>
              <w:rPr>
                <w:b/>
              </w:rPr>
            </w:pPr>
            <w:r w:rsidRPr="00774B79">
              <w:rPr>
                <w:b/>
              </w:rPr>
              <w:t>39063,6</w:t>
            </w:r>
          </w:p>
        </w:tc>
        <w:tc>
          <w:tcPr>
            <w:tcW w:w="1418" w:type="dxa"/>
          </w:tcPr>
          <w:p w:rsidR="00774B79" w:rsidRPr="00774B79" w:rsidRDefault="00774B79" w:rsidP="00774B79">
            <w:pPr>
              <w:pStyle w:val="af5"/>
              <w:spacing w:before="0" w:beforeAutospacing="0" w:after="0" w:afterAutospacing="0"/>
              <w:jc w:val="both"/>
              <w:rPr>
                <w:b/>
              </w:rPr>
            </w:pPr>
            <w:r w:rsidRPr="00774B79">
              <w:rPr>
                <w:b/>
              </w:rPr>
              <w:t>16498,6</w:t>
            </w:r>
          </w:p>
        </w:tc>
        <w:tc>
          <w:tcPr>
            <w:tcW w:w="1276" w:type="dxa"/>
          </w:tcPr>
          <w:p w:rsidR="00774B79" w:rsidRPr="00774B79" w:rsidRDefault="00774B79" w:rsidP="00774B79">
            <w:pPr>
              <w:pStyle w:val="af5"/>
              <w:spacing w:before="0" w:beforeAutospacing="0" w:after="0" w:afterAutospacing="0"/>
              <w:jc w:val="both"/>
              <w:rPr>
                <w:b/>
              </w:rPr>
            </w:pPr>
            <w:r w:rsidRPr="00774B79">
              <w:rPr>
                <w:b/>
              </w:rPr>
              <w:t>16498,6</w:t>
            </w:r>
          </w:p>
        </w:tc>
      </w:tr>
      <w:tr w:rsidR="00774B79" w:rsidRPr="00774B79" w:rsidTr="00B5533F">
        <w:tc>
          <w:tcPr>
            <w:tcW w:w="3686" w:type="dxa"/>
            <w:gridSpan w:val="3"/>
          </w:tcPr>
          <w:p w:rsidR="00774B79" w:rsidRPr="00774B79" w:rsidRDefault="00774B79" w:rsidP="00774B79">
            <w:pPr>
              <w:pStyle w:val="af5"/>
              <w:spacing w:before="0" w:beforeAutospacing="0" w:after="0" w:afterAutospacing="0"/>
              <w:jc w:val="both"/>
              <w:rPr>
                <w:b/>
              </w:rPr>
            </w:pPr>
            <w:r w:rsidRPr="00774B79">
              <w:rPr>
                <w:b/>
              </w:rPr>
              <w:t>-средства бюджета Каминского сельского поселения</w:t>
            </w:r>
          </w:p>
        </w:tc>
        <w:tc>
          <w:tcPr>
            <w:tcW w:w="1417" w:type="dxa"/>
          </w:tcPr>
          <w:p w:rsidR="00774B79" w:rsidRPr="00774B79" w:rsidRDefault="00774B79" w:rsidP="00774B79">
            <w:pPr>
              <w:pStyle w:val="af5"/>
              <w:spacing w:before="0" w:beforeAutospacing="0" w:after="0" w:afterAutospacing="0"/>
              <w:jc w:val="both"/>
              <w:rPr>
                <w:b/>
              </w:rPr>
            </w:pPr>
          </w:p>
        </w:tc>
        <w:tc>
          <w:tcPr>
            <w:tcW w:w="1560" w:type="dxa"/>
          </w:tcPr>
          <w:p w:rsidR="00774B79" w:rsidRPr="00774B79" w:rsidRDefault="00774B79" w:rsidP="00774B79">
            <w:pPr>
              <w:pStyle w:val="af5"/>
              <w:spacing w:before="0" w:beforeAutospacing="0" w:after="0" w:afterAutospacing="0"/>
              <w:jc w:val="both"/>
              <w:rPr>
                <w:b/>
              </w:rPr>
            </w:pPr>
            <w:r w:rsidRPr="00774B79">
              <w:rPr>
                <w:b/>
              </w:rPr>
              <w:t>25,0</w:t>
            </w:r>
          </w:p>
        </w:tc>
        <w:tc>
          <w:tcPr>
            <w:tcW w:w="1559" w:type="dxa"/>
          </w:tcPr>
          <w:p w:rsidR="00774B79" w:rsidRPr="00774B79" w:rsidRDefault="00774B79" w:rsidP="00774B79">
            <w:pPr>
              <w:pStyle w:val="af5"/>
              <w:spacing w:before="0" w:beforeAutospacing="0" w:after="0" w:afterAutospacing="0"/>
              <w:jc w:val="both"/>
              <w:rPr>
                <w:b/>
              </w:rPr>
            </w:pPr>
            <w:r w:rsidRPr="00774B79">
              <w:rPr>
                <w:b/>
              </w:rPr>
              <w:t>25,0</w:t>
            </w:r>
          </w:p>
        </w:tc>
        <w:tc>
          <w:tcPr>
            <w:tcW w:w="1701" w:type="dxa"/>
          </w:tcPr>
          <w:p w:rsidR="00774B79" w:rsidRPr="00774B79" w:rsidRDefault="00774B79" w:rsidP="00774B79">
            <w:pPr>
              <w:pStyle w:val="af5"/>
              <w:spacing w:before="0" w:beforeAutospacing="0" w:after="0" w:afterAutospacing="0"/>
              <w:jc w:val="both"/>
              <w:rPr>
                <w:b/>
              </w:rPr>
            </w:pPr>
            <w:r w:rsidRPr="00774B79">
              <w:rPr>
                <w:b/>
              </w:rPr>
              <w:t>25,0</w:t>
            </w:r>
          </w:p>
        </w:tc>
        <w:tc>
          <w:tcPr>
            <w:tcW w:w="1559" w:type="dxa"/>
          </w:tcPr>
          <w:p w:rsidR="00774B79" w:rsidRPr="00774B79" w:rsidRDefault="00774B79" w:rsidP="00774B79">
            <w:pPr>
              <w:pStyle w:val="af5"/>
              <w:spacing w:before="0" w:beforeAutospacing="0" w:after="0" w:afterAutospacing="0"/>
              <w:jc w:val="both"/>
              <w:rPr>
                <w:b/>
              </w:rPr>
            </w:pPr>
            <w:r w:rsidRPr="00774B79">
              <w:rPr>
                <w:b/>
              </w:rPr>
              <w:t>25,0</w:t>
            </w:r>
          </w:p>
        </w:tc>
        <w:tc>
          <w:tcPr>
            <w:tcW w:w="1559" w:type="dxa"/>
          </w:tcPr>
          <w:p w:rsidR="00774B79" w:rsidRPr="00774B79" w:rsidRDefault="00774B79" w:rsidP="00774B79">
            <w:pPr>
              <w:pStyle w:val="af5"/>
              <w:spacing w:before="0" w:beforeAutospacing="0" w:after="0" w:afterAutospacing="0"/>
              <w:jc w:val="both"/>
              <w:rPr>
                <w:b/>
              </w:rPr>
            </w:pPr>
            <w:r w:rsidRPr="00774B79">
              <w:rPr>
                <w:b/>
              </w:rPr>
              <w:t>25,0</w:t>
            </w:r>
          </w:p>
        </w:tc>
        <w:tc>
          <w:tcPr>
            <w:tcW w:w="1418" w:type="dxa"/>
          </w:tcPr>
          <w:p w:rsidR="00774B79" w:rsidRPr="00774B79" w:rsidRDefault="00774B79" w:rsidP="00774B79">
            <w:pPr>
              <w:pStyle w:val="af5"/>
              <w:spacing w:before="0" w:beforeAutospacing="0" w:after="0" w:afterAutospacing="0"/>
              <w:jc w:val="both"/>
              <w:rPr>
                <w:b/>
              </w:rPr>
            </w:pPr>
            <w:r w:rsidRPr="00774B79">
              <w:rPr>
                <w:b/>
              </w:rPr>
              <w:t>25,0</w:t>
            </w:r>
          </w:p>
        </w:tc>
        <w:tc>
          <w:tcPr>
            <w:tcW w:w="1276" w:type="dxa"/>
          </w:tcPr>
          <w:p w:rsidR="00774B79" w:rsidRPr="00774B79" w:rsidRDefault="00774B79" w:rsidP="00774B79">
            <w:pPr>
              <w:pStyle w:val="af5"/>
              <w:spacing w:before="0" w:beforeAutospacing="0" w:after="0" w:afterAutospacing="0"/>
              <w:jc w:val="both"/>
              <w:rPr>
                <w:b/>
              </w:rPr>
            </w:pPr>
            <w:r w:rsidRPr="00774B79">
              <w:rPr>
                <w:b/>
              </w:rPr>
              <w:t>25,0</w:t>
            </w:r>
          </w:p>
        </w:tc>
      </w:tr>
      <w:tr w:rsidR="00774B79" w:rsidRPr="00774B79" w:rsidTr="00B5533F">
        <w:tc>
          <w:tcPr>
            <w:tcW w:w="3686" w:type="dxa"/>
            <w:gridSpan w:val="3"/>
          </w:tcPr>
          <w:p w:rsidR="00774B79" w:rsidRPr="00774B79" w:rsidRDefault="00774B79" w:rsidP="00774B79">
            <w:pPr>
              <w:pStyle w:val="af5"/>
              <w:spacing w:before="0" w:beforeAutospacing="0" w:after="0" w:afterAutospacing="0"/>
              <w:jc w:val="both"/>
              <w:rPr>
                <w:b/>
              </w:rPr>
            </w:pPr>
            <w:r w:rsidRPr="00774B79">
              <w:rPr>
                <w:b/>
              </w:rPr>
              <w:t>-средства бюджета Парского сельского поселения</w:t>
            </w:r>
          </w:p>
        </w:tc>
        <w:tc>
          <w:tcPr>
            <w:tcW w:w="1417" w:type="dxa"/>
          </w:tcPr>
          <w:p w:rsidR="00774B79" w:rsidRPr="00774B79" w:rsidRDefault="00774B79" w:rsidP="00774B79">
            <w:pPr>
              <w:pStyle w:val="af5"/>
              <w:spacing w:before="0" w:beforeAutospacing="0" w:after="0" w:afterAutospacing="0"/>
              <w:jc w:val="both"/>
              <w:rPr>
                <w:b/>
              </w:rPr>
            </w:pPr>
          </w:p>
        </w:tc>
        <w:tc>
          <w:tcPr>
            <w:tcW w:w="1560" w:type="dxa"/>
          </w:tcPr>
          <w:p w:rsidR="00774B79" w:rsidRPr="00774B79" w:rsidRDefault="00774B79" w:rsidP="00774B79">
            <w:pPr>
              <w:pStyle w:val="af5"/>
              <w:spacing w:before="0" w:beforeAutospacing="0" w:after="0" w:afterAutospacing="0"/>
              <w:jc w:val="both"/>
              <w:rPr>
                <w:b/>
              </w:rPr>
            </w:pPr>
            <w:r w:rsidRPr="00774B79">
              <w:rPr>
                <w:b/>
              </w:rPr>
              <w:t>17,5</w:t>
            </w:r>
          </w:p>
        </w:tc>
        <w:tc>
          <w:tcPr>
            <w:tcW w:w="1559" w:type="dxa"/>
          </w:tcPr>
          <w:p w:rsidR="00774B79" w:rsidRPr="00774B79" w:rsidRDefault="00774B79" w:rsidP="00774B79">
            <w:pPr>
              <w:pStyle w:val="af5"/>
              <w:spacing w:before="0" w:beforeAutospacing="0" w:after="0" w:afterAutospacing="0"/>
              <w:jc w:val="both"/>
              <w:rPr>
                <w:b/>
              </w:rPr>
            </w:pPr>
            <w:r w:rsidRPr="00774B79">
              <w:rPr>
                <w:b/>
              </w:rPr>
              <w:t>17,5</w:t>
            </w:r>
          </w:p>
        </w:tc>
        <w:tc>
          <w:tcPr>
            <w:tcW w:w="1701" w:type="dxa"/>
          </w:tcPr>
          <w:p w:rsidR="00774B79" w:rsidRPr="00774B79" w:rsidRDefault="00774B79" w:rsidP="00774B79">
            <w:pPr>
              <w:pStyle w:val="af5"/>
              <w:spacing w:before="0" w:beforeAutospacing="0" w:after="0" w:afterAutospacing="0"/>
              <w:jc w:val="both"/>
              <w:rPr>
                <w:b/>
              </w:rPr>
            </w:pPr>
            <w:r w:rsidRPr="00774B79">
              <w:rPr>
                <w:b/>
              </w:rPr>
              <w:t>17,5</w:t>
            </w:r>
          </w:p>
        </w:tc>
        <w:tc>
          <w:tcPr>
            <w:tcW w:w="1559" w:type="dxa"/>
          </w:tcPr>
          <w:p w:rsidR="00774B79" w:rsidRPr="00774B79" w:rsidRDefault="00774B79" w:rsidP="00774B79">
            <w:pPr>
              <w:pStyle w:val="af5"/>
              <w:spacing w:before="0" w:beforeAutospacing="0" w:after="0" w:afterAutospacing="0"/>
              <w:jc w:val="both"/>
              <w:rPr>
                <w:b/>
              </w:rPr>
            </w:pPr>
            <w:r w:rsidRPr="00774B79">
              <w:rPr>
                <w:b/>
              </w:rPr>
              <w:t>17,5</w:t>
            </w:r>
          </w:p>
        </w:tc>
        <w:tc>
          <w:tcPr>
            <w:tcW w:w="1559" w:type="dxa"/>
          </w:tcPr>
          <w:p w:rsidR="00774B79" w:rsidRPr="00774B79" w:rsidRDefault="00774B79" w:rsidP="00774B79">
            <w:pPr>
              <w:pStyle w:val="af5"/>
              <w:spacing w:before="0" w:beforeAutospacing="0" w:after="0" w:afterAutospacing="0"/>
              <w:jc w:val="both"/>
              <w:rPr>
                <w:b/>
              </w:rPr>
            </w:pPr>
            <w:r w:rsidRPr="00774B79">
              <w:rPr>
                <w:b/>
              </w:rPr>
              <w:t>17,5</w:t>
            </w:r>
          </w:p>
        </w:tc>
        <w:tc>
          <w:tcPr>
            <w:tcW w:w="1418" w:type="dxa"/>
          </w:tcPr>
          <w:p w:rsidR="00774B79" w:rsidRPr="00774B79" w:rsidRDefault="00774B79" w:rsidP="00774B79">
            <w:pPr>
              <w:pStyle w:val="af5"/>
              <w:spacing w:before="0" w:beforeAutospacing="0" w:after="0" w:afterAutospacing="0"/>
              <w:jc w:val="both"/>
              <w:rPr>
                <w:b/>
              </w:rPr>
            </w:pPr>
            <w:r w:rsidRPr="00774B79">
              <w:rPr>
                <w:b/>
              </w:rPr>
              <w:t>17,5</w:t>
            </w:r>
          </w:p>
        </w:tc>
        <w:tc>
          <w:tcPr>
            <w:tcW w:w="1276" w:type="dxa"/>
          </w:tcPr>
          <w:p w:rsidR="00774B79" w:rsidRPr="00774B79" w:rsidRDefault="00774B79" w:rsidP="00774B79">
            <w:pPr>
              <w:pStyle w:val="af5"/>
              <w:spacing w:before="0" w:beforeAutospacing="0" w:after="0" w:afterAutospacing="0"/>
              <w:jc w:val="both"/>
              <w:rPr>
                <w:b/>
              </w:rPr>
            </w:pPr>
            <w:r w:rsidRPr="00774B79">
              <w:rPr>
                <w:b/>
              </w:rPr>
              <w:t>17,5</w:t>
            </w:r>
          </w:p>
        </w:tc>
      </w:tr>
      <w:tr w:rsidR="00774B79" w:rsidRPr="00774B79" w:rsidTr="00B5533F">
        <w:tc>
          <w:tcPr>
            <w:tcW w:w="3686" w:type="dxa"/>
            <w:gridSpan w:val="3"/>
          </w:tcPr>
          <w:p w:rsidR="00774B79" w:rsidRPr="00774B79" w:rsidRDefault="00774B79" w:rsidP="00774B79">
            <w:pPr>
              <w:pStyle w:val="af5"/>
              <w:spacing w:before="0" w:beforeAutospacing="0" w:after="0" w:afterAutospacing="0"/>
              <w:jc w:val="both"/>
              <w:rPr>
                <w:b/>
              </w:rPr>
            </w:pPr>
            <w:r w:rsidRPr="00774B79">
              <w:rPr>
                <w:b/>
              </w:rPr>
              <w:t>-средства бюджета Филисовского сельского поселения</w:t>
            </w:r>
          </w:p>
        </w:tc>
        <w:tc>
          <w:tcPr>
            <w:tcW w:w="1417" w:type="dxa"/>
          </w:tcPr>
          <w:p w:rsidR="00774B79" w:rsidRPr="00774B79" w:rsidRDefault="00774B79" w:rsidP="00774B79">
            <w:pPr>
              <w:pStyle w:val="af5"/>
              <w:spacing w:before="0" w:beforeAutospacing="0" w:after="0" w:afterAutospacing="0"/>
              <w:jc w:val="both"/>
              <w:rPr>
                <w:b/>
              </w:rPr>
            </w:pPr>
          </w:p>
        </w:tc>
        <w:tc>
          <w:tcPr>
            <w:tcW w:w="1560" w:type="dxa"/>
          </w:tcPr>
          <w:p w:rsidR="00774B79" w:rsidRPr="00774B79" w:rsidRDefault="00774B79" w:rsidP="00774B79">
            <w:pPr>
              <w:pStyle w:val="af5"/>
              <w:spacing w:before="0" w:beforeAutospacing="0" w:after="0" w:afterAutospacing="0"/>
              <w:jc w:val="both"/>
              <w:rPr>
                <w:b/>
              </w:rPr>
            </w:pPr>
            <w:r w:rsidRPr="00774B79">
              <w:rPr>
                <w:b/>
              </w:rPr>
              <w:t>10,1</w:t>
            </w:r>
          </w:p>
        </w:tc>
        <w:tc>
          <w:tcPr>
            <w:tcW w:w="1559" w:type="dxa"/>
          </w:tcPr>
          <w:p w:rsidR="00774B79" w:rsidRPr="00774B79" w:rsidRDefault="00774B79" w:rsidP="00774B79">
            <w:pPr>
              <w:pStyle w:val="af5"/>
              <w:spacing w:before="0" w:beforeAutospacing="0" w:after="0" w:afterAutospacing="0"/>
              <w:jc w:val="both"/>
              <w:rPr>
                <w:b/>
              </w:rPr>
            </w:pPr>
            <w:r w:rsidRPr="00774B79">
              <w:rPr>
                <w:b/>
              </w:rPr>
              <w:t>10,1</w:t>
            </w:r>
          </w:p>
        </w:tc>
        <w:tc>
          <w:tcPr>
            <w:tcW w:w="1701" w:type="dxa"/>
          </w:tcPr>
          <w:p w:rsidR="00774B79" w:rsidRPr="00774B79" w:rsidRDefault="00774B79" w:rsidP="00774B79">
            <w:pPr>
              <w:pStyle w:val="af5"/>
              <w:spacing w:before="0" w:beforeAutospacing="0" w:after="0" w:afterAutospacing="0"/>
              <w:jc w:val="both"/>
              <w:rPr>
                <w:b/>
              </w:rPr>
            </w:pPr>
            <w:r w:rsidRPr="00774B79">
              <w:rPr>
                <w:b/>
              </w:rPr>
              <w:t>10,1</w:t>
            </w:r>
          </w:p>
        </w:tc>
        <w:tc>
          <w:tcPr>
            <w:tcW w:w="1559" w:type="dxa"/>
          </w:tcPr>
          <w:p w:rsidR="00774B79" w:rsidRPr="00774B79" w:rsidRDefault="00774B79" w:rsidP="00774B79">
            <w:pPr>
              <w:pStyle w:val="af5"/>
              <w:spacing w:before="0" w:beforeAutospacing="0" w:after="0" w:afterAutospacing="0"/>
              <w:jc w:val="both"/>
              <w:rPr>
                <w:b/>
              </w:rPr>
            </w:pPr>
            <w:r w:rsidRPr="00774B79">
              <w:rPr>
                <w:b/>
              </w:rPr>
              <w:t>10,1</w:t>
            </w:r>
          </w:p>
        </w:tc>
        <w:tc>
          <w:tcPr>
            <w:tcW w:w="1559" w:type="dxa"/>
          </w:tcPr>
          <w:p w:rsidR="00774B79" w:rsidRPr="00774B79" w:rsidRDefault="00774B79" w:rsidP="00774B79">
            <w:pPr>
              <w:pStyle w:val="af5"/>
              <w:spacing w:before="0" w:beforeAutospacing="0" w:after="0" w:afterAutospacing="0"/>
              <w:jc w:val="both"/>
              <w:rPr>
                <w:b/>
              </w:rPr>
            </w:pPr>
            <w:r w:rsidRPr="00774B79">
              <w:rPr>
                <w:b/>
              </w:rPr>
              <w:t>10,1</w:t>
            </w:r>
          </w:p>
        </w:tc>
        <w:tc>
          <w:tcPr>
            <w:tcW w:w="1418" w:type="dxa"/>
          </w:tcPr>
          <w:p w:rsidR="00774B79" w:rsidRPr="00774B79" w:rsidRDefault="00774B79" w:rsidP="00774B79">
            <w:pPr>
              <w:pStyle w:val="af5"/>
              <w:spacing w:before="0" w:beforeAutospacing="0" w:after="0" w:afterAutospacing="0"/>
              <w:jc w:val="both"/>
              <w:rPr>
                <w:b/>
              </w:rPr>
            </w:pPr>
            <w:r w:rsidRPr="00774B79">
              <w:rPr>
                <w:b/>
              </w:rPr>
              <w:t>10,1</w:t>
            </w:r>
          </w:p>
        </w:tc>
        <w:tc>
          <w:tcPr>
            <w:tcW w:w="1276" w:type="dxa"/>
          </w:tcPr>
          <w:p w:rsidR="00774B79" w:rsidRPr="00774B79" w:rsidRDefault="00774B79" w:rsidP="00774B79">
            <w:pPr>
              <w:pStyle w:val="af5"/>
              <w:spacing w:before="0" w:beforeAutospacing="0" w:after="0" w:afterAutospacing="0"/>
              <w:jc w:val="both"/>
              <w:rPr>
                <w:b/>
              </w:rPr>
            </w:pPr>
            <w:r w:rsidRPr="00774B79">
              <w:rPr>
                <w:b/>
              </w:rPr>
              <w:t>10,1</w:t>
            </w:r>
          </w:p>
        </w:tc>
      </w:tr>
      <w:tr w:rsidR="00774B79" w:rsidRPr="00774B79" w:rsidTr="00B5533F">
        <w:tc>
          <w:tcPr>
            <w:tcW w:w="3686" w:type="dxa"/>
            <w:gridSpan w:val="3"/>
          </w:tcPr>
          <w:p w:rsidR="00774B79" w:rsidRPr="00774B79" w:rsidRDefault="00774B79" w:rsidP="00774B79">
            <w:pPr>
              <w:pStyle w:val="af5"/>
              <w:spacing w:before="0" w:beforeAutospacing="0" w:after="0" w:afterAutospacing="0"/>
              <w:jc w:val="both"/>
              <w:rPr>
                <w:b/>
              </w:rPr>
            </w:pPr>
            <w:r w:rsidRPr="00774B79">
              <w:rPr>
                <w:b/>
              </w:rPr>
              <w:t>-средства предпринимательской деятельности</w:t>
            </w:r>
          </w:p>
        </w:tc>
        <w:tc>
          <w:tcPr>
            <w:tcW w:w="1417" w:type="dxa"/>
          </w:tcPr>
          <w:p w:rsidR="00774B79" w:rsidRPr="00774B79" w:rsidRDefault="00774B79" w:rsidP="00774B79">
            <w:pPr>
              <w:pStyle w:val="af5"/>
              <w:spacing w:before="0" w:beforeAutospacing="0" w:after="0" w:afterAutospacing="0"/>
              <w:jc w:val="both"/>
              <w:rPr>
                <w:b/>
              </w:rPr>
            </w:pPr>
          </w:p>
        </w:tc>
        <w:tc>
          <w:tcPr>
            <w:tcW w:w="1560" w:type="dxa"/>
          </w:tcPr>
          <w:p w:rsidR="00774B79" w:rsidRPr="00774B79" w:rsidRDefault="00774B79" w:rsidP="00774B79">
            <w:pPr>
              <w:pStyle w:val="af5"/>
              <w:spacing w:before="0" w:beforeAutospacing="0" w:after="0" w:afterAutospacing="0"/>
              <w:rPr>
                <w:b/>
              </w:rPr>
            </w:pPr>
            <w:r w:rsidRPr="00774B79">
              <w:rPr>
                <w:b/>
              </w:rPr>
              <w:t>593,303</w:t>
            </w:r>
          </w:p>
        </w:tc>
        <w:tc>
          <w:tcPr>
            <w:tcW w:w="1559" w:type="dxa"/>
          </w:tcPr>
          <w:p w:rsidR="00774B79" w:rsidRPr="00774B79" w:rsidRDefault="00774B79" w:rsidP="00774B79">
            <w:pPr>
              <w:pStyle w:val="af5"/>
              <w:spacing w:before="0" w:beforeAutospacing="0" w:after="0" w:afterAutospacing="0"/>
              <w:rPr>
                <w:b/>
              </w:rPr>
            </w:pPr>
            <w:r w:rsidRPr="00774B79">
              <w:rPr>
                <w:b/>
              </w:rPr>
              <w:t>391,522</w:t>
            </w:r>
          </w:p>
        </w:tc>
        <w:tc>
          <w:tcPr>
            <w:tcW w:w="1701" w:type="dxa"/>
          </w:tcPr>
          <w:p w:rsidR="00774B79" w:rsidRPr="00774B79" w:rsidRDefault="00774B79" w:rsidP="00774B79">
            <w:pPr>
              <w:pStyle w:val="af5"/>
              <w:spacing w:before="0" w:beforeAutospacing="0" w:after="0" w:afterAutospacing="0"/>
              <w:rPr>
                <w:b/>
              </w:rPr>
            </w:pPr>
            <w:r w:rsidRPr="00774B79">
              <w:rPr>
                <w:b/>
              </w:rPr>
              <w:t>480,00028</w:t>
            </w:r>
          </w:p>
        </w:tc>
        <w:tc>
          <w:tcPr>
            <w:tcW w:w="1559" w:type="dxa"/>
          </w:tcPr>
          <w:p w:rsidR="00774B79" w:rsidRPr="00774B79" w:rsidRDefault="00774B79" w:rsidP="00774B79">
            <w:pPr>
              <w:pStyle w:val="af5"/>
              <w:spacing w:before="0" w:beforeAutospacing="0" w:after="0" w:afterAutospacing="0"/>
              <w:rPr>
                <w:b/>
              </w:rPr>
            </w:pPr>
            <w:r w:rsidRPr="00774B79">
              <w:rPr>
                <w:b/>
              </w:rPr>
              <w:t>486,346</w:t>
            </w:r>
          </w:p>
        </w:tc>
        <w:tc>
          <w:tcPr>
            <w:tcW w:w="1559" w:type="dxa"/>
          </w:tcPr>
          <w:p w:rsidR="00774B79" w:rsidRPr="00774B79" w:rsidRDefault="00774B79" w:rsidP="00774B79">
            <w:pPr>
              <w:pStyle w:val="af5"/>
              <w:spacing w:before="0" w:beforeAutospacing="0" w:after="0" w:afterAutospacing="0"/>
              <w:rPr>
                <w:b/>
              </w:rPr>
            </w:pPr>
            <w:r w:rsidRPr="00774B79">
              <w:rPr>
                <w:b/>
              </w:rPr>
              <w:t>500,0</w:t>
            </w:r>
          </w:p>
        </w:tc>
        <w:tc>
          <w:tcPr>
            <w:tcW w:w="1418" w:type="dxa"/>
          </w:tcPr>
          <w:p w:rsidR="00774B79" w:rsidRPr="00774B79" w:rsidRDefault="00774B79" w:rsidP="00774B79">
            <w:pPr>
              <w:pStyle w:val="af5"/>
              <w:spacing w:before="0" w:beforeAutospacing="0" w:after="0" w:afterAutospacing="0"/>
              <w:rPr>
                <w:b/>
              </w:rPr>
            </w:pPr>
            <w:r w:rsidRPr="00774B79">
              <w:rPr>
                <w:b/>
              </w:rPr>
              <w:t>500,0</w:t>
            </w:r>
          </w:p>
        </w:tc>
        <w:tc>
          <w:tcPr>
            <w:tcW w:w="1276" w:type="dxa"/>
          </w:tcPr>
          <w:p w:rsidR="00774B79" w:rsidRPr="00774B79" w:rsidRDefault="00774B79" w:rsidP="00774B79">
            <w:pPr>
              <w:pStyle w:val="af5"/>
              <w:spacing w:before="0" w:beforeAutospacing="0" w:after="0" w:afterAutospacing="0"/>
              <w:rPr>
                <w:b/>
              </w:rPr>
            </w:pPr>
            <w:r w:rsidRPr="00774B79">
              <w:rPr>
                <w:b/>
              </w:rPr>
              <w:t>500,0</w:t>
            </w:r>
          </w:p>
        </w:tc>
      </w:tr>
      <w:tr w:rsidR="00774B79" w:rsidRPr="00774B79" w:rsidTr="00774B79">
        <w:tc>
          <w:tcPr>
            <w:tcW w:w="851" w:type="dxa"/>
            <w:vMerge w:val="restart"/>
          </w:tcPr>
          <w:p w:rsidR="00774B79" w:rsidRPr="00774B79" w:rsidRDefault="00774B79" w:rsidP="00774B79">
            <w:pPr>
              <w:pStyle w:val="af5"/>
              <w:spacing w:before="0" w:beforeAutospacing="0" w:after="0" w:afterAutospacing="0"/>
              <w:jc w:val="both"/>
              <w:rPr>
                <w:b/>
              </w:rPr>
            </w:pPr>
            <w:r w:rsidRPr="00774B79">
              <w:rPr>
                <w:b/>
              </w:rPr>
              <w:lastRenderedPageBreak/>
              <w:t>1.</w:t>
            </w:r>
          </w:p>
        </w:tc>
        <w:tc>
          <w:tcPr>
            <w:tcW w:w="2835" w:type="dxa"/>
            <w:gridSpan w:val="2"/>
          </w:tcPr>
          <w:p w:rsidR="00774B79" w:rsidRPr="00774B79" w:rsidRDefault="00774B79" w:rsidP="00774B79">
            <w:pPr>
              <w:pStyle w:val="af5"/>
              <w:spacing w:before="0" w:beforeAutospacing="0" w:after="0" w:afterAutospacing="0"/>
              <w:jc w:val="both"/>
              <w:rPr>
                <w:b/>
              </w:rPr>
            </w:pPr>
            <w:r w:rsidRPr="00774B79">
              <w:rPr>
                <w:b/>
              </w:rPr>
              <w:t>Организация и проведение массовых спортивных мероприятий среди различных категорий населения и участие в спортивных соревнованиях областного, межрегионального и всероссийского уровня*</w:t>
            </w:r>
          </w:p>
        </w:tc>
        <w:tc>
          <w:tcPr>
            <w:tcW w:w="1417" w:type="dxa"/>
            <w:vMerge w:val="restart"/>
          </w:tcPr>
          <w:p w:rsidR="00774B79" w:rsidRPr="00774B79" w:rsidRDefault="00774B79" w:rsidP="00774B79">
            <w:pPr>
              <w:pStyle w:val="af5"/>
              <w:spacing w:before="0" w:beforeAutospacing="0" w:after="0" w:afterAutospacing="0"/>
              <w:jc w:val="both"/>
              <w:rPr>
                <w:b/>
              </w:rPr>
            </w:pPr>
            <w:r w:rsidRPr="00774B79">
              <w:rPr>
                <w:b/>
              </w:rPr>
              <w:t>ОДМиС, МУ «Родниковский МСЦ»,</w:t>
            </w:r>
          </w:p>
          <w:p w:rsidR="00774B79" w:rsidRPr="00774B79" w:rsidRDefault="00774B79" w:rsidP="00774B79">
            <w:pPr>
              <w:pStyle w:val="af5"/>
              <w:spacing w:before="0" w:beforeAutospacing="0" w:after="0" w:afterAutospacing="0"/>
              <w:jc w:val="both"/>
              <w:rPr>
                <w:b/>
              </w:rPr>
            </w:pPr>
            <w:r w:rsidRPr="00774B79">
              <w:rPr>
                <w:b/>
              </w:rPr>
              <w:t>Финансо-вое управле-ние</w:t>
            </w:r>
          </w:p>
        </w:tc>
        <w:tc>
          <w:tcPr>
            <w:tcW w:w="1560" w:type="dxa"/>
          </w:tcPr>
          <w:p w:rsidR="00774B79" w:rsidRPr="00774B79" w:rsidRDefault="00774B79" w:rsidP="00774B79">
            <w:pPr>
              <w:pStyle w:val="af5"/>
              <w:spacing w:before="0" w:beforeAutospacing="0" w:after="0" w:afterAutospacing="0"/>
              <w:jc w:val="both"/>
              <w:rPr>
                <w:b/>
              </w:rPr>
            </w:pPr>
            <w:r w:rsidRPr="00774B79">
              <w:rPr>
                <w:b/>
              </w:rPr>
              <w:t>351,5</w:t>
            </w:r>
          </w:p>
        </w:tc>
        <w:tc>
          <w:tcPr>
            <w:tcW w:w="1559" w:type="dxa"/>
          </w:tcPr>
          <w:p w:rsidR="00774B79" w:rsidRPr="00774B79" w:rsidRDefault="00774B79" w:rsidP="00774B79">
            <w:pPr>
              <w:pStyle w:val="af5"/>
              <w:spacing w:before="0" w:beforeAutospacing="0" w:after="0" w:afterAutospacing="0"/>
              <w:jc w:val="both"/>
              <w:rPr>
                <w:b/>
              </w:rPr>
            </w:pPr>
            <w:r w:rsidRPr="00774B79">
              <w:rPr>
                <w:b/>
              </w:rPr>
              <w:t>351,5</w:t>
            </w:r>
          </w:p>
        </w:tc>
        <w:tc>
          <w:tcPr>
            <w:tcW w:w="1701" w:type="dxa"/>
          </w:tcPr>
          <w:p w:rsidR="00774B79" w:rsidRPr="00774B79" w:rsidRDefault="00774B79" w:rsidP="00774B79">
            <w:pPr>
              <w:pStyle w:val="af5"/>
              <w:spacing w:before="0" w:beforeAutospacing="0" w:after="0" w:afterAutospacing="0"/>
              <w:jc w:val="both"/>
              <w:rPr>
                <w:b/>
              </w:rPr>
            </w:pPr>
            <w:r w:rsidRPr="00774B79">
              <w:rPr>
                <w:b/>
              </w:rPr>
              <w:t>351,5</w:t>
            </w:r>
          </w:p>
        </w:tc>
        <w:tc>
          <w:tcPr>
            <w:tcW w:w="1559" w:type="dxa"/>
          </w:tcPr>
          <w:p w:rsidR="00774B79" w:rsidRPr="00774B79" w:rsidRDefault="00774B79" w:rsidP="00774B79">
            <w:pPr>
              <w:pStyle w:val="af5"/>
              <w:spacing w:before="0" w:beforeAutospacing="0" w:after="0" w:afterAutospacing="0"/>
              <w:jc w:val="both"/>
              <w:rPr>
                <w:b/>
              </w:rPr>
            </w:pPr>
            <w:r w:rsidRPr="00774B79">
              <w:rPr>
                <w:b/>
              </w:rPr>
              <w:t>351,5</w:t>
            </w:r>
          </w:p>
        </w:tc>
        <w:tc>
          <w:tcPr>
            <w:tcW w:w="1559" w:type="dxa"/>
          </w:tcPr>
          <w:p w:rsidR="00774B79" w:rsidRPr="00774B79" w:rsidRDefault="00774B79" w:rsidP="00774B79">
            <w:pPr>
              <w:pStyle w:val="af5"/>
              <w:spacing w:before="0" w:beforeAutospacing="0" w:after="0" w:afterAutospacing="0"/>
              <w:jc w:val="both"/>
              <w:rPr>
                <w:b/>
              </w:rPr>
            </w:pPr>
            <w:r w:rsidRPr="00774B79">
              <w:rPr>
                <w:b/>
              </w:rPr>
              <w:t>351,5</w:t>
            </w:r>
          </w:p>
        </w:tc>
        <w:tc>
          <w:tcPr>
            <w:tcW w:w="1418" w:type="dxa"/>
          </w:tcPr>
          <w:p w:rsidR="00774B79" w:rsidRPr="00774B79" w:rsidRDefault="00774B79" w:rsidP="00774B79">
            <w:pPr>
              <w:pStyle w:val="af5"/>
              <w:spacing w:before="0" w:beforeAutospacing="0" w:after="0" w:afterAutospacing="0"/>
              <w:jc w:val="both"/>
              <w:rPr>
                <w:b/>
              </w:rPr>
            </w:pPr>
            <w:r w:rsidRPr="00774B79">
              <w:rPr>
                <w:b/>
              </w:rPr>
              <w:t>351,5</w:t>
            </w:r>
          </w:p>
        </w:tc>
        <w:tc>
          <w:tcPr>
            <w:tcW w:w="1276" w:type="dxa"/>
          </w:tcPr>
          <w:p w:rsidR="00774B79" w:rsidRPr="00774B79" w:rsidRDefault="00774B79" w:rsidP="00774B79">
            <w:pPr>
              <w:pStyle w:val="af5"/>
              <w:spacing w:before="0" w:beforeAutospacing="0" w:after="0" w:afterAutospacing="0"/>
              <w:jc w:val="both"/>
              <w:rPr>
                <w:b/>
              </w:rPr>
            </w:pPr>
            <w:r w:rsidRPr="00774B79">
              <w:rPr>
                <w:b/>
              </w:rPr>
              <w:t>351,5</w:t>
            </w:r>
          </w:p>
        </w:tc>
      </w:tr>
      <w:tr w:rsidR="00774B79" w:rsidRPr="00774B79" w:rsidTr="00774B79">
        <w:tc>
          <w:tcPr>
            <w:tcW w:w="851" w:type="dxa"/>
            <w:vMerge/>
          </w:tcPr>
          <w:p w:rsidR="00774B79" w:rsidRPr="00774B79" w:rsidRDefault="00774B79" w:rsidP="00774B79">
            <w:pPr>
              <w:pStyle w:val="af5"/>
              <w:spacing w:before="0" w:beforeAutospacing="0" w:after="0" w:afterAutospacing="0"/>
              <w:jc w:val="both"/>
            </w:pPr>
          </w:p>
        </w:tc>
        <w:tc>
          <w:tcPr>
            <w:tcW w:w="2835" w:type="dxa"/>
            <w:gridSpan w:val="2"/>
          </w:tcPr>
          <w:p w:rsidR="00774B79" w:rsidRPr="00774B79" w:rsidRDefault="00774B79" w:rsidP="00774B79">
            <w:pPr>
              <w:pStyle w:val="af5"/>
              <w:spacing w:before="0" w:beforeAutospacing="0" w:after="0" w:afterAutospacing="0"/>
              <w:jc w:val="both"/>
            </w:pPr>
            <w:r w:rsidRPr="00774B79">
              <w:t>-средства районного бюджета</w:t>
            </w:r>
          </w:p>
        </w:tc>
        <w:tc>
          <w:tcPr>
            <w:tcW w:w="1417" w:type="dxa"/>
            <w:vMerge/>
          </w:tcPr>
          <w:p w:rsidR="00774B79" w:rsidRPr="00774B79" w:rsidRDefault="00774B79" w:rsidP="00774B79">
            <w:pPr>
              <w:pStyle w:val="af5"/>
              <w:spacing w:before="0" w:beforeAutospacing="0" w:after="0" w:afterAutospacing="0"/>
              <w:jc w:val="both"/>
            </w:pPr>
          </w:p>
        </w:tc>
        <w:tc>
          <w:tcPr>
            <w:tcW w:w="1560" w:type="dxa"/>
          </w:tcPr>
          <w:p w:rsidR="00774B79" w:rsidRPr="00774B79" w:rsidRDefault="00774B79" w:rsidP="00774B79">
            <w:pPr>
              <w:pStyle w:val="af5"/>
              <w:spacing w:before="0" w:beforeAutospacing="0" w:after="0" w:afterAutospacing="0"/>
              <w:jc w:val="both"/>
            </w:pPr>
            <w:r w:rsidRPr="00774B79">
              <w:t>85,0</w:t>
            </w:r>
          </w:p>
        </w:tc>
        <w:tc>
          <w:tcPr>
            <w:tcW w:w="1559" w:type="dxa"/>
          </w:tcPr>
          <w:p w:rsidR="00774B79" w:rsidRPr="00774B79" w:rsidRDefault="00774B79" w:rsidP="00774B79">
            <w:pPr>
              <w:pStyle w:val="af5"/>
              <w:spacing w:before="0" w:beforeAutospacing="0" w:after="0" w:afterAutospacing="0"/>
              <w:jc w:val="both"/>
            </w:pPr>
            <w:r w:rsidRPr="00774B79">
              <w:t>85,0</w:t>
            </w:r>
          </w:p>
        </w:tc>
        <w:tc>
          <w:tcPr>
            <w:tcW w:w="1701" w:type="dxa"/>
          </w:tcPr>
          <w:p w:rsidR="00774B79" w:rsidRPr="00774B79" w:rsidRDefault="00774B79" w:rsidP="00774B79">
            <w:pPr>
              <w:pStyle w:val="af5"/>
              <w:spacing w:before="0" w:beforeAutospacing="0" w:after="0" w:afterAutospacing="0"/>
              <w:jc w:val="both"/>
            </w:pPr>
            <w:r w:rsidRPr="00774B79">
              <w:t>85,0</w:t>
            </w:r>
          </w:p>
        </w:tc>
        <w:tc>
          <w:tcPr>
            <w:tcW w:w="1559" w:type="dxa"/>
          </w:tcPr>
          <w:p w:rsidR="00774B79" w:rsidRPr="00774B79" w:rsidRDefault="00774B79" w:rsidP="00774B79">
            <w:pPr>
              <w:pStyle w:val="af5"/>
              <w:spacing w:before="0" w:beforeAutospacing="0" w:after="0" w:afterAutospacing="0"/>
              <w:jc w:val="both"/>
            </w:pPr>
            <w:r w:rsidRPr="00774B79">
              <w:t>85,0</w:t>
            </w:r>
          </w:p>
        </w:tc>
        <w:tc>
          <w:tcPr>
            <w:tcW w:w="1559" w:type="dxa"/>
          </w:tcPr>
          <w:p w:rsidR="00774B79" w:rsidRPr="00774B79" w:rsidRDefault="00774B79" w:rsidP="00774B79">
            <w:pPr>
              <w:pStyle w:val="af5"/>
              <w:spacing w:before="0" w:beforeAutospacing="0" w:after="0" w:afterAutospacing="0"/>
              <w:jc w:val="both"/>
            </w:pPr>
            <w:r w:rsidRPr="00774B79">
              <w:t>85,0</w:t>
            </w:r>
          </w:p>
        </w:tc>
        <w:tc>
          <w:tcPr>
            <w:tcW w:w="1418" w:type="dxa"/>
          </w:tcPr>
          <w:p w:rsidR="00774B79" w:rsidRPr="00774B79" w:rsidRDefault="00774B79" w:rsidP="00774B79">
            <w:pPr>
              <w:pStyle w:val="af5"/>
              <w:spacing w:before="0" w:beforeAutospacing="0" w:after="0" w:afterAutospacing="0"/>
              <w:jc w:val="both"/>
            </w:pPr>
            <w:r w:rsidRPr="00774B79">
              <w:t>85,0</w:t>
            </w:r>
          </w:p>
        </w:tc>
        <w:tc>
          <w:tcPr>
            <w:tcW w:w="1276" w:type="dxa"/>
          </w:tcPr>
          <w:p w:rsidR="00774B79" w:rsidRPr="00774B79" w:rsidRDefault="00774B79" w:rsidP="00774B79">
            <w:pPr>
              <w:pStyle w:val="af5"/>
              <w:spacing w:before="0" w:beforeAutospacing="0" w:after="0" w:afterAutospacing="0"/>
              <w:jc w:val="both"/>
            </w:pPr>
            <w:r w:rsidRPr="00774B79">
              <w:t>85,0</w:t>
            </w:r>
          </w:p>
        </w:tc>
      </w:tr>
      <w:tr w:rsidR="00774B79" w:rsidRPr="00774B79" w:rsidTr="00774B79">
        <w:tc>
          <w:tcPr>
            <w:tcW w:w="851" w:type="dxa"/>
            <w:vMerge/>
          </w:tcPr>
          <w:p w:rsidR="00774B79" w:rsidRPr="00774B79" w:rsidRDefault="00774B79" w:rsidP="00774B79">
            <w:pPr>
              <w:pStyle w:val="af5"/>
              <w:spacing w:before="0" w:beforeAutospacing="0" w:after="0" w:afterAutospacing="0"/>
              <w:jc w:val="both"/>
            </w:pPr>
          </w:p>
        </w:tc>
        <w:tc>
          <w:tcPr>
            <w:tcW w:w="2835" w:type="dxa"/>
            <w:gridSpan w:val="2"/>
          </w:tcPr>
          <w:p w:rsidR="00774B79" w:rsidRPr="00774B79" w:rsidRDefault="00774B79" w:rsidP="00774B79">
            <w:pPr>
              <w:pStyle w:val="af5"/>
              <w:spacing w:before="0" w:beforeAutospacing="0" w:after="0" w:afterAutospacing="0"/>
              <w:jc w:val="both"/>
            </w:pPr>
            <w:r w:rsidRPr="00774B79">
              <w:t>-средства бюджета Родниковского городского поселения</w:t>
            </w:r>
          </w:p>
        </w:tc>
        <w:tc>
          <w:tcPr>
            <w:tcW w:w="1417" w:type="dxa"/>
            <w:vMerge/>
          </w:tcPr>
          <w:p w:rsidR="00774B79" w:rsidRPr="00774B79" w:rsidRDefault="00774B79" w:rsidP="00774B79">
            <w:pPr>
              <w:pStyle w:val="af5"/>
              <w:spacing w:before="0" w:beforeAutospacing="0" w:after="0" w:afterAutospacing="0"/>
              <w:jc w:val="both"/>
            </w:pPr>
          </w:p>
        </w:tc>
        <w:tc>
          <w:tcPr>
            <w:tcW w:w="1560" w:type="dxa"/>
          </w:tcPr>
          <w:p w:rsidR="00774B79" w:rsidRPr="00774B79" w:rsidRDefault="00774B79" w:rsidP="00774B79">
            <w:pPr>
              <w:pStyle w:val="af5"/>
              <w:spacing w:before="0" w:beforeAutospacing="0" w:after="0" w:afterAutospacing="0"/>
              <w:jc w:val="both"/>
            </w:pPr>
            <w:r w:rsidRPr="00774B79">
              <w:t>213,9</w:t>
            </w:r>
          </w:p>
        </w:tc>
        <w:tc>
          <w:tcPr>
            <w:tcW w:w="1559" w:type="dxa"/>
          </w:tcPr>
          <w:p w:rsidR="00774B79" w:rsidRPr="00774B79" w:rsidRDefault="00774B79" w:rsidP="00774B79">
            <w:pPr>
              <w:pStyle w:val="af5"/>
              <w:spacing w:before="0" w:beforeAutospacing="0" w:after="0" w:afterAutospacing="0"/>
              <w:jc w:val="both"/>
            </w:pPr>
            <w:r w:rsidRPr="00774B79">
              <w:t>213,9</w:t>
            </w:r>
          </w:p>
        </w:tc>
        <w:tc>
          <w:tcPr>
            <w:tcW w:w="1701" w:type="dxa"/>
          </w:tcPr>
          <w:p w:rsidR="00774B79" w:rsidRPr="00774B79" w:rsidRDefault="00774B79" w:rsidP="00774B79">
            <w:pPr>
              <w:pStyle w:val="af5"/>
              <w:spacing w:before="0" w:beforeAutospacing="0" w:after="0" w:afterAutospacing="0"/>
              <w:jc w:val="both"/>
            </w:pPr>
            <w:r w:rsidRPr="00774B79">
              <w:t>213,9</w:t>
            </w:r>
          </w:p>
        </w:tc>
        <w:tc>
          <w:tcPr>
            <w:tcW w:w="1559" w:type="dxa"/>
          </w:tcPr>
          <w:p w:rsidR="00774B79" w:rsidRPr="00774B79" w:rsidRDefault="00774B79" w:rsidP="00774B79">
            <w:pPr>
              <w:pStyle w:val="af5"/>
              <w:spacing w:before="0" w:beforeAutospacing="0" w:after="0" w:afterAutospacing="0"/>
              <w:jc w:val="both"/>
            </w:pPr>
            <w:r w:rsidRPr="00774B79">
              <w:t>213,9</w:t>
            </w:r>
          </w:p>
        </w:tc>
        <w:tc>
          <w:tcPr>
            <w:tcW w:w="1559" w:type="dxa"/>
          </w:tcPr>
          <w:p w:rsidR="00774B79" w:rsidRPr="00774B79" w:rsidRDefault="00774B79" w:rsidP="00774B79">
            <w:pPr>
              <w:pStyle w:val="af5"/>
              <w:spacing w:before="0" w:beforeAutospacing="0" w:after="0" w:afterAutospacing="0"/>
              <w:jc w:val="both"/>
            </w:pPr>
            <w:r w:rsidRPr="00774B79">
              <w:t>213,9</w:t>
            </w:r>
          </w:p>
        </w:tc>
        <w:tc>
          <w:tcPr>
            <w:tcW w:w="1418" w:type="dxa"/>
          </w:tcPr>
          <w:p w:rsidR="00774B79" w:rsidRPr="00774B79" w:rsidRDefault="00774B79" w:rsidP="00774B79">
            <w:pPr>
              <w:pStyle w:val="af5"/>
              <w:spacing w:before="0" w:beforeAutospacing="0" w:after="0" w:afterAutospacing="0"/>
              <w:jc w:val="both"/>
            </w:pPr>
            <w:r w:rsidRPr="00774B79">
              <w:t>213,9</w:t>
            </w:r>
          </w:p>
        </w:tc>
        <w:tc>
          <w:tcPr>
            <w:tcW w:w="1276" w:type="dxa"/>
          </w:tcPr>
          <w:p w:rsidR="00774B79" w:rsidRPr="00774B79" w:rsidRDefault="00774B79" w:rsidP="00774B79">
            <w:pPr>
              <w:pStyle w:val="af5"/>
              <w:spacing w:before="0" w:beforeAutospacing="0" w:after="0" w:afterAutospacing="0"/>
              <w:jc w:val="both"/>
            </w:pPr>
            <w:r w:rsidRPr="00774B79">
              <w:t>213,9</w:t>
            </w:r>
          </w:p>
        </w:tc>
      </w:tr>
      <w:tr w:rsidR="00774B79" w:rsidRPr="00774B79" w:rsidTr="00774B79">
        <w:tc>
          <w:tcPr>
            <w:tcW w:w="851" w:type="dxa"/>
            <w:vMerge/>
          </w:tcPr>
          <w:p w:rsidR="00774B79" w:rsidRPr="00774B79" w:rsidRDefault="00774B79" w:rsidP="00774B79">
            <w:pPr>
              <w:pStyle w:val="af5"/>
              <w:spacing w:before="0" w:beforeAutospacing="0" w:after="0" w:afterAutospacing="0"/>
              <w:jc w:val="both"/>
            </w:pPr>
          </w:p>
        </w:tc>
        <w:tc>
          <w:tcPr>
            <w:tcW w:w="2835" w:type="dxa"/>
            <w:gridSpan w:val="2"/>
          </w:tcPr>
          <w:p w:rsidR="00774B79" w:rsidRPr="00774B79" w:rsidRDefault="00774B79" w:rsidP="00774B79">
            <w:pPr>
              <w:pStyle w:val="af5"/>
              <w:spacing w:before="0" w:beforeAutospacing="0" w:after="0" w:afterAutospacing="0"/>
              <w:jc w:val="both"/>
            </w:pPr>
            <w:r w:rsidRPr="00774B79">
              <w:t>-средства бюджета Каминского сельского поселения</w:t>
            </w:r>
          </w:p>
        </w:tc>
        <w:tc>
          <w:tcPr>
            <w:tcW w:w="1417" w:type="dxa"/>
            <w:vMerge/>
          </w:tcPr>
          <w:p w:rsidR="00774B79" w:rsidRPr="00774B79" w:rsidRDefault="00774B79" w:rsidP="00774B79">
            <w:pPr>
              <w:pStyle w:val="af5"/>
              <w:spacing w:before="0" w:beforeAutospacing="0" w:after="0" w:afterAutospacing="0"/>
              <w:jc w:val="both"/>
            </w:pPr>
          </w:p>
        </w:tc>
        <w:tc>
          <w:tcPr>
            <w:tcW w:w="1560" w:type="dxa"/>
          </w:tcPr>
          <w:p w:rsidR="00774B79" w:rsidRPr="00774B79" w:rsidRDefault="00774B79" w:rsidP="00774B79">
            <w:pPr>
              <w:pStyle w:val="af5"/>
              <w:spacing w:before="0" w:beforeAutospacing="0" w:after="0" w:afterAutospacing="0"/>
              <w:jc w:val="both"/>
            </w:pPr>
            <w:r w:rsidRPr="00774B79">
              <w:t>25,0</w:t>
            </w:r>
          </w:p>
        </w:tc>
        <w:tc>
          <w:tcPr>
            <w:tcW w:w="1559" w:type="dxa"/>
          </w:tcPr>
          <w:p w:rsidR="00774B79" w:rsidRPr="00774B79" w:rsidRDefault="00774B79" w:rsidP="00774B79">
            <w:pPr>
              <w:pStyle w:val="af5"/>
              <w:spacing w:before="0" w:beforeAutospacing="0" w:after="0" w:afterAutospacing="0"/>
              <w:jc w:val="both"/>
            </w:pPr>
            <w:r w:rsidRPr="00774B79">
              <w:t>25,0</w:t>
            </w:r>
          </w:p>
        </w:tc>
        <w:tc>
          <w:tcPr>
            <w:tcW w:w="1701" w:type="dxa"/>
          </w:tcPr>
          <w:p w:rsidR="00774B79" w:rsidRPr="00774B79" w:rsidRDefault="00774B79" w:rsidP="00774B79">
            <w:pPr>
              <w:pStyle w:val="af5"/>
              <w:spacing w:before="0" w:beforeAutospacing="0" w:after="0" w:afterAutospacing="0"/>
              <w:jc w:val="both"/>
            </w:pPr>
            <w:r w:rsidRPr="00774B79">
              <w:t>25,0</w:t>
            </w:r>
          </w:p>
        </w:tc>
        <w:tc>
          <w:tcPr>
            <w:tcW w:w="1559" w:type="dxa"/>
          </w:tcPr>
          <w:p w:rsidR="00774B79" w:rsidRPr="00774B79" w:rsidRDefault="00774B79" w:rsidP="00774B79">
            <w:pPr>
              <w:pStyle w:val="af5"/>
              <w:spacing w:before="0" w:beforeAutospacing="0" w:after="0" w:afterAutospacing="0"/>
              <w:jc w:val="both"/>
            </w:pPr>
            <w:r w:rsidRPr="00774B79">
              <w:t>25,0</w:t>
            </w:r>
          </w:p>
        </w:tc>
        <w:tc>
          <w:tcPr>
            <w:tcW w:w="1559" w:type="dxa"/>
          </w:tcPr>
          <w:p w:rsidR="00774B79" w:rsidRPr="00774B79" w:rsidRDefault="00774B79" w:rsidP="00774B79">
            <w:pPr>
              <w:pStyle w:val="af5"/>
              <w:spacing w:before="0" w:beforeAutospacing="0" w:after="0" w:afterAutospacing="0"/>
              <w:jc w:val="both"/>
            </w:pPr>
            <w:r w:rsidRPr="00774B79">
              <w:t>25,0</w:t>
            </w:r>
          </w:p>
        </w:tc>
        <w:tc>
          <w:tcPr>
            <w:tcW w:w="1418" w:type="dxa"/>
          </w:tcPr>
          <w:p w:rsidR="00774B79" w:rsidRPr="00774B79" w:rsidRDefault="00774B79" w:rsidP="00774B79">
            <w:pPr>
              <w:pStyle w:val="af5"/>
              <w:spacing w:before="0" w:beforeAutospacing="0" w:after="0" w:afterAutospacing="0"/>
              <w:jc w:val="both"/>
            </w:pPr>
            <w:r w:rsidRPr="00774B79">
              <w:t>25,0</w:t>
            </w:r>
          </w:p>
        </w:tc>
        <w:tc>
          <w:tcPr>
            <w:tcW w:w="1276" w:type="dxa"/>
          </w:tcPr>
          <w:p w:rsidR="00774B79" w:rsidRPr="00774B79" w:rsidRDefault="00774B79" w:rsidP="00774B79">
            <w:pPr>
              <w:pStyle w:val="af5"/>
              <w:spacing w:before="0" w:beforeAutospacing="0" w:after="0" w:afterAutospacing="0"/>
              <w:jc w:val="both"/>
            </w:pPr>
            <w:r w:rsidRPr="00774B79">
              <w:t>25,0</w:t>
            </w:r>
          </w:p>
        </w:tc>
      </w:tr>
      <w:tr w:rsidR="00774B79" w:rsidRPr="00774B79" w:rsidTr="00774B79">
        <w:tc>
          <w:tcPr>
            <w:tcW w:w="851" w:type="dxa"/>
            <w:vMerge/>
          </w:tcPr>
          <w:p w:rsidR="00774B79" w:rsidRPr="00774B79" w:rsidRDefault="00774B79" w:rsidP="00774B79">
            <w:pPr>
              <w:pStyle w:val="af5"/>
              <w:spacing w:before="0" w:beforeAutospacing="0" w:after="0" w:afterAutospacing="0"/>
              <w:jc w:val="both"/>
            </w:pPr>
          </w:p>
        </w:tc>
        <w:tc>
          <w:tcPr>
            <w:tcW w:w="2835" w:type="dxa"/>
            <w:gridSpan w:val="2"/>
          </w:tcPr>
          <w:p w:rsidR="00774B79" w:rsidRPr="00774B79" w:rsidRDefault="00774B79" w:rsidP="00774B79">
            <w:pPr>
              <w:pStyle w:val="af5"/>
              <w:spacing w:before="0" w:beforeAutospacing="0" w:after="0" w:afterAutospacing="0"/>
              <w:jc w:val="both"/>
            </w:pPr>
            <w:r w:rsidRPr="00774B79">
              <w:t>-средства бюджета Парского сельского поселения</w:t>
            </w:r>
          </w:p>
        </w:tc>
        <w:tc>
          <w:tcPr>
            <w:tcW w:w="1417" w:type="dxa"/>
            <w:vMerge/>
          </w:tcPr>
          <w:p w:rsidR="00774B79" w:rsidRPr="00774B79" w:rsidRDefault="00774B79" w:rsidP="00774B79">
            <w:pPr>
              <w:pStyle w:val="af5"/>
              <w:spacing w:before="0" w:beforeAutospacing="0" w:after="0" w:afterAutospacing="0"/>
              <w:jc w:val="both"/>
            </w:pPr>
          </w:p>
        </w:tc>
        <w:tc>
          <w:tcPr>
            <w:tcW w:w="1560" w:type="dxa"/>
          </w:tcPr>
          <w:p w:rsidR="00774B79" w:rsidRPr="00774B79" w:rsidRDefault="00774B79" w:rsidP="00774B79">
            <w:pPr>
              <w:pStyle w:val="af5"/>
              <w:spacing w:before="0" w:beforeAutospacing="0" w:after="0" w:afterAutospacing="0"/>
              <w:jc w:val="both"/>
            </w:pPr>
            <w:r w:rsidRPr="00774B79">
              <w:t>17,5</w:t>
            </w:r>
          </w:p>
        </w:tc>
        <w:tc>
          <w:tcPr>
            <w:tcW w:w="1559" w:type="dxa"/>
          </w:tcPr>
          <w:p w:rsidR="00774B79" w:rsidRPr="00774B79" w:rsidRDefault="00774B79" w:rsidP="00774B79">
            <w:pPr>
              <w:pStyle w:val="af5"/>
              <w:spacing w:before="0" w:beforeAutospacing="0" w:after="0" w:afterAutospacing="0"/>
              <w:jc w:val="both"/>
            </w:pPr>
            <w:r w:rsidRPr="00774B79">
              <w:t>17,5</w:t>
            </w:r>
          </w:p>
        </w:tc>
        <w:tc>
          <w:tcPr>
            <w:tcW w:w="1701" w:type="dxa"/>
          </w:tcPr>
          <w:p w:rsidR="00774B79" w:rsidRPr="00774B79" w:rsidRDefault="00774B79" w:rsidP="00774B79">
            <w:pPr>
              <w:pStyle w:val="af5"/>
              <w:spacing w:before="0" w:beforeAutospacing="0" w:after="0" w:afterAutospacing="0"/>
              <w:jc w:val="both"/>
            </w:pPr>
            <w:r w:rsidRPr="00774B79">
              <w:t>17,5</w:t>
            </w:r>
          </w:p>
        </w:tc>
        <w:tc>
          <w:tcPr>
            <w:tcW w:w="1559" w:type="dxa"/>
          </w:tcPr>
          <w:p w:rsidR="00774B79" w:rsidRPr="00774B79" w:rsidRDefault="00774B79" w:rsidP="00774B79">
            <w:pPr>
              <w:pStyle w:val="af5"/>
              <w:spacing w:before="0" w:beforeAutospacing="0" w:after="0" w:afterAutospacing="0"/>
              <w:jc w:val="both"/>
            </w:pPr>
            <w:r w:rsidRPr="00774B79">
              <w:t>17,5</w:t>
            </w:r>
          </w:p>
        </w:tc>
        <w:tc>
          <w:tcPr>
            <w:tcW w:w="1559" w:type="dxa"/>
          </w:tcPr>
          <w:p w:rsidR="00774B79" w:rsidRPr="00774B79" w:rsidRDefault="00774B79" w:rsidP="00774B79">
            <w:pPr>
              <w:pStyle w:val="af5"/>
              <w:spacing w:before="0" w:beforeAutospacing="0" w:after="0" w:afterAutospacing="0"/>
              <w:jc w:val="both"/>
            </w:pPr>
            <w:r w:rsidRPr="00774B79">
              <w:t>17,5</w:t>
            </w:r>
          </w:p>
        </w:tc>
        <w:tc>
          <w:tcPr>
            <w:tcW w:w="1418" w:type="dxa"/>
          </w:tcPr>
          <w:p w:rsidR="00774B79" w:rsidRPr="00774B79" w:rsidRDefault="00774B79" w:rsidP="00774B79">
            <w:pPr>
              <w:pStyle w:val="af5"/>
              <w:spacing w:before="0" w:beforeAutospacing="0" w:after="0" w:afterAutospacing="0"/>
              <w:jc w:val="both"/>
            </w:pPr>
            <w:r w:rsidRPr="00774B79">
              <w:t>17,5</w:t>
            </w:r>
          </w:p>
        </w:tc>
        <w:tc>
          <w:tcPr>
            <w:tcW w:w="1276" w:type="dxa"/>
          </w:tcPr>
          <w:p w:rsidR="00774B79" w:rsidRPr="00774B79" w:rsidRDefault="00774B79" w:rsidP="00774B79">
            <w:pPr>
              <w:pStyle w:val="af5"/>
              <w:spacing w:before="0" w:beforeAutospacing="0" w:after="0" w:afterAutospacing="0"/>
              <w:jc w:val="both"/>
            </w:pPr>
            <w:r w:rsidRPr="00774B79">
              <w:t>17,5</w:t>
            </w:r>
          </w:p>
        </w:tc>
      </w:tr>
      <w:tr w:rsidR="00774B79" w:rsidRPr="00774B79" w:rsidTr="00774B79">
        <w:tc>
          <w:tcPr>
            <w:tcW w:w="851" w:type="dxa"/>
            <w:vMerge/>
          </w:tcPr>
          <w:p w:rsidR="00774B79" w:rsidRPr="00774B79" w:rsidRDefault="00774B79" w:rsidP="00774B79">
            <w:pPr>
              <w:pStyle w:val="af5"/>
              <w:spacing w:before="0" w:beforeAutospacing="0" w:after="0" w:afterAutospacing="0"/>
              <w:jc w:val="both"/>
            </w:pPr>
          </w:p>
        </w:tc>
        <w:tc>
          <w:tcPr>
            <w:tcW w:w="2835" w:type="dxa"/>
            <w:gridSpan w:val="2"/>
          </w:tcPr>
          <w:p w:rsidR="00774B79" w:rsidRPr="00774B79" w:rsidRDefault="00774B79" w:rsidP="00774B79">
            <w:pPr>
              <w:pStyle w:val="af5"/>
              <w:spacing w:before="0" w:beforeAutospacing="0" w:after="0" w:afterAutospacing="0"/>
              <w:jc w:val="both"/>
            </w:pPr>
            <w:r w:rsidRPr="00774B79">
              <w:t>-средства бюджета Филисовского сельского поселения</w:t>
            </w:r>
          </w:p>
        </w:tc>
        <w:tc>
          <w:tcPr>
            <w:tcW w:w="1417" w:type="dxa"/>
            <w:vMerge/>
          </w:tcPr>
          <w:p w:rsidR="00774B79" w:rsidRPr="00774B79" w:rsidRDefault="00774B79" w:rsidP="00774B79">
            <w:pPr>
              <w:pStyle w:val="af5"/>
              <w:spacing w:before="0" w:beforeAutospacing="0" w:after="0" w:afterAutospacing="0"/>
              <w:jc w:val="both"/>
            </w:pPr>
          </w:p>
        </w:tc>
        <w:tc>
          <w:tcPr>
            <w:tcW w:w="1560" w:type="dxa"/>
          </w:tcPr>
          <w:p w:rsidR="00774B79" w:rsidRPr="00774B79" w:rsidRDefault="00774B79" w:rsidP="00774B79">
            <w:pPr>
              <w:pStyle w:val="af5"/>
              <w:spacing w:before="0" w:beforeAutospacing="0" w:after="0" w:afterAutospacing="0"/>
              <w:jc w:val="both"/>
            </w:pPr>
            <w:r w:rsidRPr="00774B79">
              <w:t>10,1</w:t>
            </w:r>
          </w:p>
        </w:tc>
        <w:tc>
          <w:tcPr>
            <w:tcW w:w="1559" w:type="dxa"/>
          </w:tcPr>
          <w:p w:rsidR="00774B79" w:rsidRPr="00774B79" w:rsidRDefault="00774B79" w:rsidP="00774B79">
            <w:pPr>
              <w:pStyle w:val="af5"/>
              <w:spacing w:before="0" w:beforeAutospacing="0" w:after="0" w:afterAutospacing="0"/>
              <w:jc w:val="both"/>
            </w:pPr>
            <w:r w:rsidRPr="00774B79">
              <w:t>10,1</w:t>
            </w:r>
          </w:p>
        </w:tc>
        <w:tc>
          <w:tcPr>
            <w:tcW w:w="1701" w:type="dxa"/>
          </w:tcPr>
          <w:p w:rsidR="00774B79" w:rsidRPr="00774B79" w:rsidRDefault="00774B79" w:rsidP="00774B79">
            <w:pPr>
              <w:pStyle w:val="af5"/>
              <w:spacing w:before="0" w:beforeAutospacing="0" w:after="0" w:afterAutospacing="0"/>
              <w:jc w:val="both"/>
            </w:pPr>
            <w:r w:rsidRPr="00774B79">
              <w:t>10,1</w:t>
            </w:r>
          </w:p>
        </w:tc>
        <w:tc>
          <w:tcPr>
            <w:tcW w:w="1559" w:type="dxa"/>
          </w:tcPr>
          <w:p w:rsidR="00774B79" w:rsidRPr="00774B79" w:rsidRDefault="00774B79" w:rsidP="00774B79">
            <w:pPr>
              <w:pStyle w:val="af5"/>
              <w:spacing w:before="0" w:beforeAutospacing="0" w:after="0" w:afterAutospacing="0"/>
              <w:jc w:val="both"/>
            </w:pPr>
            <w:r w:rsidRPr="00774B79">
              <w:t>10,1</w:t>
            </w:r>
          </w:p>
        </w:tc>
        <w:tc>
          <w:tcPr>
            <w:tcW w:w="1559" w:type="dxa"/>
          </w:tcPr>
          <w:p w:rsidR="00774B79" w:rsidRPr="00774B79" w:rsidRDefault="00774B79" w:rsidP="00774B79">
            <w:pPr>
              <w:pStyle w:val="af5"/>
              <w:spacing w:before="0" w:beforeAutospacing="0" w:after="0" w:afterAutospacing="0"/>
              <w:jc w:val="both"/>
            </w:pPr>
            <w:r w:rsidRPr="00774B79">
              <w:t>10,1</w:t>
            </w:r>
          </w:p>
        </w:tc>
        <w:tc>
          <w:tcPr>
            <w:tcW w:w="1418" w:type="dxa"/>
          </w:tcPr>
          <w:p w:rsidR="00774B79" w:rsidRPr="00774B79" w:rsidRDefault="00774B79" w:rsidP="00774B79">
            <w:pPr>
              <w:pStyle w:val="af5"/>
              <w:spacing w:before="0" w:beforeAutospacing="0" w:after="0" w:afterAutospacing="0"/>
              <w:jc w:val="both"/>
            </w:pPr>
            <w:r w:rsidRPr="00774B79">
              <w:t>10,1</w:t>
            </w:r>
          </w:p>
        </w:tc>
        <w:tc>
          <w:tcPr>
            <w:tcW w:w="1276" w:type="dxa"/>
          </w:tcPr>
          <w:p w:rsidR="00774B79" w:rsidRPr="00774B79" w:rsidRDefault="00774B79" w:rsidP="00774B79">
            <w:pPr>
              <w:pStyle w:val="af5"/>
              <w:spacing w:before="0" w:beforeAutospacing="0" w:after="0" w:afterAutospacing="0"/>
              <w:jc w:val="both"/>
            </w:pPr>
            <w:r w:rsidRPr="00774B79">
              <w:t>10,1</w:t>
            </w:r>
          </w:p>
        </w:tc>
      </w:tr>
      <w:tr w:rsidR="00774B79" w:rsidRPr="00774B79" w:rsidTr="00774B79">
        <w:trPr>
          <w:trHeight w:val="3533"/>
        </w:trPr>
        <w:tc>
          <w:tcPr>
            <w:tcW w:w="851" w:type="dxa"/>
            <w:vMerge w:val="restart"/>
          </w:tcPr>
          <w:p w:rsidR="00774B79" w:rsidRPr="00774B79" w:rsidRDefault="00774B79" w:rsidP="00774B79">
            <w:pPr>
              <w:pStyle w:val="af5"/>
              <w:spacing w:before="0" w:beforeAutospacing="0" w:after="0" w:afterAutospacing="0"/>
              <w:jc w:val="both"/>
              <w:rPr>
                <w:b/>
              </w:rPr>
            </w:pPr>
            <w:r w:rsidRPr="00774B79">
              <w:rPr>
                <w:b/>
              </w:rPr>
              <w:lastRenderedPageBreak/>
              <w:t>2.</w:t>
            </w:r>
          </w:p>
        </w:tc>
        <w:tc>
          <w:tcPr>
            <w:tcW w:w="2835" w:type="dxa"/>
            <w:gridSpan w:val="2"/>
          </w:tcPr>
          <w:p w:rsidR="00774B79" w:rsidRPr="00774B79" w:rsidRDefault="00774B79" w:rsidP="00774B79">
            <w:pPr>
              <w:pStyle w:val="af5"/>
              <w:spacing w:before="0" w:beforeAutospacing="0" w:after="0" w:afterAutospacing="0"/>
              <w:jc w:val="both"/>
              <w:rPr>
                <w:b/>
              </w:rPr>
            </w:pPr>
            <w:r w:rsidRPr="00774B79">
              <w:rPr>
                <w:b/>
              </w:rPr>
              <w:t>Мероприятия, направленные на развитие спорта высших достижений, по поддержке спортивных команд, участвующих в Чемпионатах Ивановской области, в том числе:</w:t>
            </w:r>
          </w:p>
        </w:tc>
        <w:tc>
          <w:tcPr>
            <w:tcW w:w="1417" w:type="dxa"/>
            <w:vMerge w:val="restart"/>
          </w:tcPr>
          <w:p w:rsidR="00774B79" w:rsidRPr="00774B79" w:rsidRDefault="00774B79" w:rsidP="00774B79">
            <w:pPr>
              <w:pStyle w:val="af5"/>
              <w:spacing w:before="0" w:beforeAutospacing="0" w:after="0" w:afterAutospacing="0"/>
              <w:jc w:val="both"/>
              <w:rPr>
                <w:b/>
              </w:rPr>
            </w:pPr>
            <w:r w:rsidRPr="00774B79">
              <w:rPr>
                <w:b/>
              </w:rPr>
              <w:t>ОДМиС, МУ «Родниковский МСЦ»,</w:t>
            </w:r>
          </w:p>
          <w:p w:rsidR="00774B79" w:rsidRPr="00774B79" w:rsidRDefault="00774B79" w:rsidP="00774B79">
            <w:pPr>
              <w:pStyle w:val="af5"/>
              <w:spacing w:before="0" w:beforeAutospacing="0" w:after="0" w:afterAutospacing="0"/>
              <w:jc w:val="both"/>
              <w:rPr>
                <w:b/>
              </w:rPr>
            </w:pPr>
            <w:r w:rsidRPr="00774B79">
              <w:rPr>
                <w:b/>
              </w:rPr>
              <w:t>Финансовое управление, некоммерческая организация</w:t>
            </w:r>
          </w:p>
        </w:tc>
        <w:tc>
          <w:tcPr>
            <w:tcW w:w="1560" w:type="dxa"/>
          </w:tcPr>
          <w:p w:rsidR="00774B79" w:rsidRPr="00774B79" w:rsidRDefault="00774B79" w:rsidP="00774B79">
            <w:pPr>
              <w:pStyle w:val="af5"/>
              <w:spacing w:before="0" w:beforeAutospacing="0" w:after="0" w:afterAutospacing="0"/>
              <w:jc w:val="both"/>
              <w:rPr>
                <w:b/>
              </w:rPr>
            </w:pPr>
            <w:r w:rsidRPr="00774B79">
              <w:rPr>
                <w:b/>
              </w:rPr>
              <w:t>430,0</w:t>
            </w:r>
          </w:p>
          <w:p w:rsidR="00774B79" w:rsidRPr="00774B79" w:rsidRDefault="00774B79" w:rsidP="00774B79">
            <w:pPr>
              <w:pStyle w:val="af5"/>
              <w:spacing w:before="0" w:beforeAutospacing="0" w:after="0" w:afterAutospacing="0"/>
              <w:jc w:val="both"/>
              <w:rPr>
                <w:b/>
              </w:rPr>
            </w:pPr>
            <w:r w:rsidRPr="00774B79">
              <w:rPr>
                <w:b/>
              </w:rPr>
              <w:t>в том числе:</w:t>
            </w:r>
          </w:p>
          <w:p w:rsidR="00774B79" w:rsidRPr="00774B79" w:rsidRDefault="00774B79" w:rsidP="00774B79">
            <w:pPr>
              <w:pStyle w:val="af5"/>
              <w:spacing w:before="0" w:beforeAutospacing="0" w:after="0" w:afterAutospacing="0"/>
              <w:jc w:val="both"/>
              <w:rPr>
                <w:b/>
              </w:rPr>
            </w:pPr>
          </w:p>
          <w:p w:rsidR="00774B79" w:rsidRPr="00774B79" w:rsidRDefault="00774B79" w:rsidP="00774B79">
            <w:pPr>
              <w:pStyle w:val="af5"/>
              <w:spacing w:before="0" w:beforeAutospacing="0" w:after="0" w:afterAutospacing="0"/>
              <w:jc w:val="both"/>
              <w:rPr>
                <w:b/>
              </w:rPr>
            </w:pPr>
          </w:p>
          <w:p w:rsidR="00774B79" w:rsidRPr="00774B79" w:rsidRDefault="00774B79" w:rsidP="00774B79">
            <w:pPr>
              <w:pStyle w:val="af5"/>
              <w:spacing w:before="0" w:beforeAutospacing="0" w:after="0" w:afterAutospacing="0"/>
              <w:jc w:val="both"/>
              <w:rPr>
                <w:b/>
              </w:rPr>
            </w:pPr>
          </w:p>
          <w:p w:rsidR="00774B79" w:rsidRPr="00774B79" w:rsidRDefault="00774B79" w:rsidP="00774B79">
            <w:pPr>
              <w:pStyle w:val="af5"/>
              <w:spacing w:before="0" w:beforeAutospacing="0" w:after="0" w:afterAutospacing="0"/>
              <w:jc w:val="both"/>
              <w:rPr>
                <w:b/>
              </w:rPr>
            </w:pPr>
          </w:p>
          <w:p w:rsidR="00774B79" w:rsidRPr="00774B79" w:rsidRDefault="00774B79" w:rsidP="00774B79">
            <w:pPr>
              <w:pStyle w:val="af5"/>
              <w:spacing w:before="0" w:beforeAutospacing="0" w:after="0" w:afterAutospacing="0"/>
              <w:jc w:val="both"/>
              <w:rPr>
                <w:b/>
              </w:rPr>
            </w:pPr>
          </w:p>
          <w:p w:rsidR="00774B79" w:rsidRPr="00774B79" w:rsidRDefault="00774B79" w:rsidP="00774B79">
            <w:pPr>
              <w:pStyle w:val="af5"/>
              <w:spacing w:before="0" w:beforeAutospacing="0" w:after="0" w:afterAutospacing="0"/>
              <w:jc w:val="both"/>
              <w:rPr>
                <w:b/>
              </w:rPr>
            </w:pPr>
          </w:p>
          <w:p w:rsidR="00774B79" w:rsidRPr="00774B79" w:rsidRDefault="00774B79" w:rsidP="00774B79">
            <w:pPr>
              <w:pStyle w:val="af5"/>
              <w:spacing w:before="0" w:beforeAutospacing="0" w:after="0" w:afterAutospacing="0"/>
              <w:jc w:val="both"/>
              <w:rPr>
                <w:b/>
              </w:rPr>
            </w:pPr>
          </w:p>
          <w:p w:rsidR="00774B79" w:rsidRPr="00774B79" w:rsidRDefault="00774B79" w:rsidP="00774B79">
            <w:pPr>
              <w:pStyle w:val="af5"/>
              <w:spacing w:before="0" w:beforeAutospacing="0" w:after="0" w:afterAutospacing="0"/>
              <w:jc w:val="both"/>
              <w:rPr>
                <w:b/>
              </w:rPr>
            </w:pPr>
          </w:p>
          <w:p w:rsidR="00774B79" w:rsidRPr="00774B79" w:rsidRDefault="00774B79" w:rsidP="00774B79">
            <w:pPr>
              <w:pStyle w:val="af5"/>
              <w:spacing w:before="0" w:beforeAutospacing="0" w:after="0" w:afterAutospacing="0"/>
              <w:jc w:val="both"/>
              <w:rPr>
                <w:b/>
              </w:rPr>
            </w:pPr>
          </w:p>
        </w:tc>
        <w:tc>
          <w:tcPr>
            <w:tcW w:w="1559" w:type="dxa"/>
          </w:tcPr>
          <w:p w:rsidR="00774B79" w:rsidRPr="00774B79" w:rsidRDefault="00774B79" w:rsidP="00774B79">
            <w:pPr>
              <w:pStyle w:val="af5"/>
              <w:spacing w:before="0" w:beforeAutospacing="0" w:after="0" w:afterAutospacing="0"/>
              <w:jc w:val="both"/>
              <w:rPr>
                <w:b/>
              </w:rPr>
            </w:pPr>
            <w:r w:rsidRPr="00774B79">
              <w:rPr>
                <w:b/>
              </w:rPr>
              <w:t xml:space="preserve">390,0, </w:t>
            </w:r>
          </w:p>
          <w:p w:rsidR="00774B79" w:rsidRPr="00774B79" w:rsidRDefault="00774B79" w:rsidP="00774B79">
            <w:pPr>
              <w:pStyle w:val="af5"/>
              <w:spacing w:before="0" w:beforeAutospacing="0" w:after="0" w:afterAutospacing="0"/>
              <w:jc w:val="both"/>
              <w:rPr>
                <w:b/>
              </w:rPr>
            </w:pPr>
            <w:r w:rsidRPr="00774B79">
              <w:rPr>
                <w:b/>
              </w:rPr>
              <w:t>в том числе:</w:t>
            </w:r>
          </w:p>
        </w:tc>
        <w:tc>
          <w:tcPr>
            <w:tcW w:w="1701" w:type="dxa"/>
          </w:tcPr>
          <w:p w:rsidR="00774B79" w:rsidRPr="00774B79" w:rsidRDefault="00774B79" w:rsidP="00774B79">
            <w:pPr>
              <w:pStyle w:val="af5"/>
              <w:spacing w:before="0" w:beforeAutospacing="0" w:after="0" w:afterAutospacing="0"/>
              <w:jc w:val="both"/>
              <w:rPr>
                <w:b/>
              </w:rPr>
            </w:pPr>
            <w:r w:rsidRPr="00774B79">
              <w:rPr>
                <w:b/>
              </w:rPr>
              <w:t xml:space="preserve">410,0 </w:t>
            </w:r>
          </w:p>
          <w:p w:rsidR="00774B79" w:rsidRPr="00774B79" w:rsidRDefault="00774B79" w:rsidP="00774B79">
            <w:pPr>
              <w:pStyle w:val="af5"/>
              <w:spacing w:before="0" w:beforeAutospacing="0" w:after="0" w:afterAutospacing="0"/>
              <w:jc w:val="both"/>
              <w:rPr>
                <w:b/>
              </w:rPr>
            </w:pPr>
            <w:r w:rsidRPr="00774B79">
              <w:rPr>
                <w:b/>
              </w:rPr>
              <w:t>в том числе:</w:t>
            </w:r>
          </w:p>
        </w:tc>
        <w:tc>
          <w:tcPr>
            <w:tcW w:w="1559" w:type="dxa"/>
          </w:tcPr>
          <w:p w:rsidR="00774B79" w:rsidRPr="00774B79" w:rsidRDefault="00774B79" w:rsidP="00774B79">
            <w:pPr>
              <w:pStyle w:val="af5"/>
              <w:spacing w:before="0" w:beforeAutospacing="0" w:after="0" w:afterAutospacing="0"/>
              <w:jc w:val="both"/>
              <w:rPr>
                <w:b/>
              </w:rPr>
            </w:pPr>
            <w:r w:rsidRPr="00774B79">
              <w:rPr>
                <w:b/>
              </w:rPr>
              <w:t>560,0</w:t>
            </w:r>
          </w:p>
          <w:p w:rsidR="00774B79" w:rsidRPr="00774B79" w:rsidRDefault="00774B79" w:rsidP="00774B79">
            <w:pPr>
              <w:pStyle w:val="af5"/>
              <w:spacing w:before="0" w:beforeAutospacing="0" w:after="0" w:afterAutospacing="0"/>
              <w:jc w:val="both"/>
              <w:rPr>
                <w:b/>
              </w:rPr>
            </w:pPr>
            <w:r w:rsidRPr="00774B79">
              <w:rPr>
                <w:b/>
              </w:rPr>
              <w:t>в том числе:</w:t>
            </w:r>
          </w:p>
          <w:p w:rsidR="00774B79" w:rsidRPr="00774B79" w:rsidRDefault="00774B79" w:rsidP="00774B79">
            <w:pPr>
              <w:pStyle w:val="af5"/>
              <w:spacing w:before="0" w:beforeAutospacing="0" w:after="0" w:afterAutospacing="0"/>
              <w:jc w:val="both"/>
              <w:rPr>
                <w:b/>
              </w:rPr>
            </w:pPr>
          </w:p>
          <w:p w:rsidR="00774B79" w:rsidRPr="00774B79" w:rsidRDefault="00774B79" w:rsidP="00774B79">
            <w:pPr>
              <w:pStyle w:val="af5"/>
              <w:spacing w:before="0" w:beforeAutospacing="0" w:after="0" w:afterAutospacing="0"/>
              <w:jc w:val="both"/>
              <w:rPr>
                <w:b/>
              </w:rPr>
            </w:pPr>
          </w:p>
          <w:p w:rsidR="00774B79" w:rsidRPr="00774B79" w:rsidRDefault="00774B79" w:rsidP="00774B79">
            <w:pPr>
              <w:pStyle w:val="af5"/>
              <w:spacing w:before="0" w:beforeAutospacing="0" w:after="0" w:afterAutospacing="0"/>
              <w:jc w:val="both"/>
              <w:rPr>
                <w:b/>
              </w:rPr>
            </w:pPr>
          </w:p>
          <w:p w:rsidR="00774B79" w:rsidRPr="00774B79" w:rsidRDefault="00774B79" w:rsidP="00774B79">
            <w:pPr>
              <w:pStyle w:val="af5"/>
              <w:spacing w:before="0" w:beforeAutospacing="0" w:after="0" w:afterAutospacing="0"/>
              <w:jc w:val="both"/>
              <w:rPr>
                <w:b/>
              </w:rPr>
            </w:pPr>
          </w:p>
          <w:p w:rsidR="00774B79" w:rsidRPr="00774B79" w:rsidRDefault="00774B79" w:rsidP="00774B79">
            <w:pPr>
              <w:pStyle w:val="af5"/>
              <w:spacing w:before="0" w:beforeAutospacing="0" w:after="0" w:afterAutospacing="0"/>
              <w:jc w:val="both"/>
              <w:rPr>
                <w:b/>
              </w:rPr>
            </w:pPr>
          </w:p>
          <w:p w:rsidR="00774B79" w:rsidRPr="00774B79" w:rsidRDefault="00774B79" w:rsidP="00774B79">
            <w:pPr>
              <w:pStyle w:val="af5"/>
              <w:spacing w:before="0" w:beforeAutospacing="0" w:after="0" w:afterAutospacing="0"/>
              <w:jc w:val="both"/>
              <w:rPr>
                <w:b/>
              </w:rPr>
            </w:pPr>
          </w:p>
          <w:p w:rsidR="00774B79" w:rsidRPr="00774B79" w:rsidRDefault="00774B79" w:rsidP="00774B79">
            <w:pPr>
              <w:pStyle w:val="af5"/>
              <w:spacing w:before="0" w:beforeAutospacing="0" w:after="0" w:afterAutospacing="0"/>
              <w:jc w:val="both"/>
              <w:rPr>
                <w:b/>
              </w:rPr>
            </w:pPr>
          </w:p>
          <w:p w:rsidR="00774B79" w:rsidRPr="00774B79" w:rsidRDefault="00774B79" w:rsidP="00774B79">
            <w:pPr>
              <w:pStyle w:val="af5"/>
              <w:spacing w:before="0" w:beforeAutospacing="0" w:after="0" w:afterAutospacing="0"/>
              <w:jc w:val="both"/>
              <w:rPr>
                <w:b/>
              </w:rPr>
            </w:pPr>
          </w:p>
          <w:p w:rsidR="00774B79" w:rsidRPr="00774B79" w:rsidRDefault="00774B79" w:rsidP="00774B79">
            <w:pPr>
              <w:pStyle w:val="af5"/>
              <w:spacing w:before="0" w:beforeAutospacing="0" w:after="0" w:afterAutospacing="0"/>
              <w:jc w:val="both"/>
              <w:rPr>
                <w:b/>
              </w:rPr>
            </w:pPr>
          </w:p>
        </w:tc>
        <w:tc>
          <w:tcPr>
            <w:tcW w:w="1559" w:type="dxa"/>
          </w:tcPr>
          <w:p w:rsidR="00774B79" w:rsidRPr="00774B79" w:rsidRDefault="00774B79" w:rsidP="00774B79">
            <w:pPr>
              <w:pStyle w:val="af5"/>
              <w:spacing w:before="0" w:beforeAutospacing="0" w:after="0" w:afterAutospacing="0"/>
              <w:jc w:val="both"/>
              <w:rPr>
                <w:b/>
              </w:rPr>
            </w:pPr>
            <w:r w:rsidRPr="00774B79">
              <w:rPr>
                <w:b/>
              </w:rPr>
              <w:t>457,0</w:t>
            </w:r>
          </w:p>
          <w:p w:rsidR="00774B79" w:rsidRPr="00774B79" w:rsidRDefault="00774B79" w:rsidP="00774B79">
            <w:pPr>
              <w:pStyle w:val="af5"/>
              <w:spacing w:before="0" w:beforeAutospacing="0" w:after="0" w:afterAutospacing="0"/>
              <w:jc w:val="both"/>
              <w:rPr>
                <w:b/>
              </w:rPr>
            </w:pPr>
            <w:r w:rsidRPr="00774B79">
              <w:rPr>
                <w:b/>
              </w:rPr>
              <w:t>в том числе:</w:t>
            </w:r>
          </w:p>
          <w:p w:rsidR="00774B79" w:rsidRPr="00774B79" w:rsidRDefault="00774B79" w:rsidP="00774B79">
            <w:pPr>
              <w:pStyle w:val="af5"/>
              <w:spacing w:before="0" w:beforeAutospacing="0" w:after="0" w:afterAutospacing="0"/>
              <w:jc w:val="both"/>
              <w:rPr>
                <w:b/>
              </w:rPr>
            </w:pPr>
          </w:p>
          <w:p w:rsidR="00774B79" w:rsidRPr="00774B79" w:rsidRDefault="00774B79" w:rsidP="00774B79">
            <w:pPr>
              <w:pStyle w:val="af5"/>
              <w:spacing w:before="0" w:beforeAutospacing="0" w:after="0" w:afterAutospacing="0"/>
              <w:jc w:val="both"/>
              <w:rPr>
                <w:b/>
              </w:rPr>
            </w:pPr>
          </w:p>
          <w:p w:rsidR="00774B79" w:rsidRPr="00774B79" w:rsidRDefault="00774B79" w:rsidP="00774B79">
            <w:pPr>
              <w:pStyle w:val="af5"/>
              <w:spacing w:before="0" w:beforeAutospacing="0" w:after="0" w:afterAutospacing="0"/>
              <w:jc w:val="both"/>
              <w:rPr>
                <w:b/>
              </w:rPr>
            </w:pPr>
          </w:p>
          <w:p w:rsidR="00774B79" w:rsidRPr="00774B79" w:rsidRDefault="00774B79" w:rsidP="00774B79">
            <w:pPr>
              <w:pStyle w:val="af5"/>
              <w:spacing w:before="0" w:beforeAutospacing="0" w:after="0" w:afterAutospacing="0"/>
              <w:jc w:val="both"/>
              <w:rPr>
                <w:b/>
              </w:rPr>
            </w:pPr>
          </w:p>
          <w:p w:rsidR="00774B79" w:rsidRPr="00774B79" w:rsidRDefault="00774B79" w:rsidP="00774B79">
            <w:pPr>
              <w:pStyle w:val="af5"/>
              <w:spacing w:before="0" w:beforeAutospacing="0" w:after="0" w:afterAutospacing="0"/>
              <w:jc w:val="both"/>
              <w:rPr>
                <w:b/>
              </w:rPr>
            </w:pPr>
          </w:p>
          <w:p w:rsidR="00774B79" w:rsidRPr="00774B79" w:rsidRDefault="00774B79" w:rsidP="00774B79">
            <w:pPr>
              <w:pStyle w:val="af5"/>
              <w:spacing w:before="0" w:beforeAutospacing="0" w:after="0" w:afterAutospacing="0"/>
              <w:jc w:val="both"/>
              <w:rPr>
                <w:b/>
              </w:rPr>
            </w:pPr>
          </w:p>
          <w:p w:rsidR="00774B79" w:rsidRPr="00774B79" w:rsidRDefault="00774B79" w:rsidP="00774B79">
            <w:pPr>
              <w:pStyle w:val="af5"/>
              <w:spacing w:before="0" w:beforeAutospacing="0" w:after="0" w:afterAutospacing="0"/>
              <w:jc w:val="both"/>
              <w:rPr>
                <w:b/>
              </w:rPr>
            </w:pPr>
          </w:p>
          <w:p w:rsidR="00774B79" w:rsidRPr="00774B79" w:rsidRDefault="00774B79" w:rsidP="00774B79">
            <w:pPr>
              <w:pStyle w:val="af5"/>
              <w:spacing w:before="0" w:beforeAutospacing="0" w:after="0" w:afterAutospacing="0"/>
              <w:jc w:val="both"/>
              <w:rPr>
                <w:b/>
              </w:rPr>
            </w:pPr>
          </w:p>
          <w:p w:rsidR="00774B79" w:rsidRPr="00774B79" w:rsidRDefault="00774B79" w:rsidP="00774B79">
            <w:pPr>
              <w:pStyle w:val="af5"/>
              <w:spacing w:before="0" w:beforeAutospacing="0" w:after="0" w:afterAutospacing="0"/>
              <w:jc w:val="both"/>
              <w:rPr>
                <w:b/>
              </w:rPr>
            </w:pPr>
          </w:p>
        </w:tc>
        <w:tc>
          <w:tcPr>
            <w:tcW w:w="1418" w:type="dxa"/>
          </w:tcPr>
          <w:p w:rsidR="00774B79" w:rsidRPr="00774B79" w:rsidRDefault="00774B79" w:rsidP="00774B79">
            <w:pPr>
              <w:pStyle w:val="af5"/>
              <w:spacing w:before="0" w:beforeAutospacing="0" w:after="0" w:afterAutospacing="0"/>
              <w:jc w:val="both"/>
              <w:rPr>
                <w:b/>
              </w:rPr>
            </w:pPr>
            <w:r w:rsidRPr="00774B79">
              <w:rPr>
                <w:b/>
              </w:rPr>
              <w:t>390,0</w:t>
            </w:r>
          </w:p>
          <w:p w:rsidR="00774B79" w:rsidRPr="00774B79" w:rsidRDefault="00774B79" w:rsidP="00774B79">
            <w:pPr>
              <w:pStyle w:val="af5"/>
              <w:spacing w:before="0" w:beforeAutospacing="0" w:after="0" w:afterAutospacing="0"/>
              <w:jc w:val="both"/>
              <w:rPr>
                <w:b/>
              </w:rPr>
            </w:pPr>
            <w:r w:rsidRPr="00774B79">
              <w:rPr>
                <w:b/>
              </w:rPr>
              <w:t>в том числе:</w:t>
            </w:r>
          </w:p>
          <w:p w:rsidR="00774B79" w:rsidRPr="00774B79" w:rsidRDefault="00774B79" w:rsidP="00774B79">
            <w:pPr>
              <w:pStyle w:val="af5"/>
              <w:spacing w:before="0" w:beforeAutospacing="0" w:after="0" w:afterAutospacing="0"/>
              <w:jc w:val="both"/>
              <w:rPr>
                <w:b/>
              </w:rPr>
            </w:pPr>
          </w:p>
          <w:p w:rsidR="00774B79" w:rsidRPr="00774B79" w:rsidRDefault="00774B79" w:rsidP="00774B79">
            <w:pPr>
              <w:pStyle w:val="af5"/>
              <w:spacing w:before="0" w:beforeAutospacing="0" w:after="0" w:afterAutospacing="0"/>
              <w:jc w:val="both"/>
              <w:rPr>
                <w:b/>
              </w:rPr>
            </w:pPr>
          </w:p>
          <w:p w:rsidR="00774B79" w:rsidRPr="00774B79" w:rsidRDefault="00774B79" w:rsidP="00774B79">
            <w:pPr>
              <w:pStyle w:val="af5"/>
              <w:spacing w:before="0" w:beforeAutospacing="0" w:after="0" w:afterAutospacing="0"/>
              <w:jc w:val="both"/>
              <w:rPr>
                <w:b/>
              </w:rPr>
            </w:pPr>
          </w:p>
          <w:p w:rsidR="00774B79" w:rsidRPr="00774B79" w:rsidRDefault="00774B79" w:rsidP="00774B79">
            <w:pPr>
              <w:pStyle w:val="af5"/>
              <w:spacing w:before="0" w:beforeAutospacing="0" w:after="0" w:afterAutospacing="0"/>
              <w:jc w:val="both"/>
              <w:rPr>
                <w:b/>
              </w:rPr>
            </w:pPr>
          </w:p>
          <w:p w:rsidR="00774B79" w:rsidRPr="00774B79" w:rsidRDefault="00774B79" w:rsidP="00774B79">
            <w:pPr>
              <w:pStyle w:val="af5"/>
              <w:spacing w:before="0" w:beforeAutospacing="0" w:after="0" w:afterAutospacing="0"/>
              <w:jc w:val="both"/>
              <w:rPr>
                <w:b/>
              </w:rPr>
            </w:pPr>
          </w:p>
          <w:p w:rsidR="00774B79" w:rsidRPr="00774B79" w:rsidRDefault="00774B79" w:rsidP="00774B79">
            <w:pPr>
              <w:pStyle w:val="af5"/>
              <w:spacing w:before="0" w:beforeAutospacing="0" w:after="0" w:afterAutospacing="0"/>
              <w:jc w:val="both"/>
              <w:rPr>
                <w:b/>
              </w:rPr>
            </w:pPr>
          </w:p>
          <w:p w:rsidR="00774B79" w:rsidRPr="00774B79" w:rsidRDefault="00774B79" w:rsidP="00774B79">
            <w:pPr>
              <w:pStyle w:val="af5"/>
              <w:spacing w:before="0" w:beforeAutospacing="0" w:after="0" w:afterAutospacing="0"/>
              <w:jc w:val="both"/>
              <w:rPr>
                <w:b/>
              </w:rPr>
            </w:pPr>
          </w:p>
          <w:p w:rsidR="00774B79" w:rsidRPr="00774B79" w:rsidRDefault="00774B79" w:rsidP="00774B79">
            <w:pPr>
              <w:pStyle w:val="af5"/>
              <w:spacing w:before="0" w:beforeAutospacing="0" w:after="0" w:afterAutospacing="0"/>
              <w:jc w:val="both"/>
              <w:rPr>
                <w:b/>
              </w:rPr>
            </w:pPr>
          </w:p>
          <w:p w:rsidR="00774B79" w:rsidRPr="00774B79" w:rsidRDefault="00774B79" w:rsidP="00774B79">
            <w:pPr>
              <w:pStyle w:val="af5"/>
              <w:spacing w:before="0" w:beforeAutospacing="0" w:after="0" w:afterAutospacing="0"/>
              <w:jc w:val="both"/>
              <w:rPr>
                <w:b/>
              </w:rPr>
            </w:pPr>
          </w:p>
        </w:tc>
        <w:tc>
          <w:tcPr>
            <w:tcW w:w="1276" w:type="dxa"/>
          </w:tcPr>
          <w:p w:rsidR="00774B79" w:rsidRPr="00774B79" w:rsidRDefault="00774B79" w:rsidP="00774B79">
            <w:pPr>
              <w:pStyle w:val="af5"/>
              <w:spacing w:before="0" w:beforeAutospacing="0" w:after="0" w:afterAutospacing="0"/>
              <w:jc w:val="both"/>
              <w:rPr>
                <w:b/>
              </w:rPr>
            </w:pPr>
            <w:r w:rsidRPr="00774B79">
              <w:rPr>
                <w:b/>
              </w:rPr>
              <w:t>390,0</w:t>
            </w:r>
          </w:p>
          <w:p w:rsidR="00774B79" w:rsidRPr="00774B79" w:rsidRDefault="00774B79" w:rsidP="00774B79">
            <w:pPr>
              <w:pStyle w:val="af5"/>
              <w:spacing w:before="0" w:beforeAutospacing="0" w:after="0" w:afterAutospacing="0"/>
              <w:jc w:val="both"/>
              <w:rPr>
                <w:b/>
              </w:rPr>
            </w:pPr>
            <w:r w:rsidRPr="00774B79">
              <w:rPr>
                <w:b/>
              </w:rPr>
              <w:t>в том числе:</w:t>
            </w:r>
          </w:p>
        </w:tc>
      </w:tr>
      <w:tr w:rsidR="00774B79" w:rsidRPr="00774B79" w:rsidTr="00774B79">
        <w:tc>
          <w:tcPr>
            <w:tcW w:w="851" w:type="dxa"/>
            <w:vMerge/>
          </w:tcPr>
          <w:p w:rsidR="00774B79" w:rsidRPr="00774B79" w:rsidRDefault="00774B79" w:rsidP="00774B79">
            <w:pPr>
              <w:pStyle w:val="af5"/>
              <w:spacing w:before="0" w:beforeAutospacing="0" w:after="0" w:afterAutospacing="0"/>
              <w:jc w:val="both"/>
            </w:pPr>
          </w:p>
        </w:tc>
        <w:tc>
          <w:tcPr>
            <w:tcW w:w="2835" w:type="dxa"/>
            <w:gridSpan w:val="2"/>
          </w:tcPr>
          <w:p w:rsidR="00774B79" w:rsidRPr="00774B79" w:rsidRDefault="00774B79" w:rsidP="00774B79">
            <w:pPr>
              <w:pStyle w:val="af5"/>
              <w:spacing w:before="0" w:beforeAutospacing="0" w:after="0" w:afterAutospacing="0"/>
              <w:jc w:val="both"/>
            </w:pPr>
            <w:r w:rsidRPr="00774B79">
              <w:rPr>
                <w:b/>
              </w:rPr>
              <w:t>- ХК «Светоч»</w:t>
            </w:r>
          </w:p>
        </w:tc>
        <w:tc>
          <w:tcPr>
            <w:tcW w:w="1417" w:type="dxa"/>
            <w:vMerge/>
          </w:tcPr>
          <w:p w:rsidR="00774B79" w:rsidRPr="00774B79" w:rsidRDefault="00774B79" w:rsidP="00774B79">
            <w:pPr>
              <w:pStyle w:val="af5"/>
              <w:spacing w:before="0" w:beforeAutospacing="0" w:after="0" w:afterAutospacing="0"/>
              <w:jc w:val="both"/>
            </w:pPr>
          </w:p>
        </w:tc>
        <w:tc>
          <w:tcPr>
            <w:tcW w:w="1560" w:type="dxa"/>
          </w:tcPr>
          <w:p w:rsidR="00774B79" w:rsidRPr="00774B79" w:rsidRDefault="00774B79" w:rsidP="00774B79">
            <w:pPr>
              <w:pStyle w:val="af5"/>
              <w:spacing w:before="0" w:beforeAutospacing="0" w:after="0" w:afterAutospacing="0"/>
              <w:jc w:val="both"/>
            </w:pPr>
            <w:r w:rsidRPr="00774B79">
              <w:t>90,0</w:t>
            </w:r>
          </w:p>
        </w:tc>
        <w:tc>
          <w:tcPr>
            <w:tcW w:w="1559" w:type="dxa"/>
          </w:tcPr>
          <w:p w:rsidR="00774B79" w:rsidRPr="00774B79" w:rsidRDefault="00774B79" w:rsidP="00774B79">
            <w:pPr>
              <w:pStyle w:val="af5"/>
              <w:spacing w:before="0" w:beforeAutospacing="0" w:after="0" w:afterAutospacing="0"/>
              <w:jc w:val="both"/>
            </w:pPr>
            <w:r w:rsidRPr="00774B79">
              <w:t>90,0</w:t>
            </w:r>
          </w:p>
        </w:tc>
        <w:tc>
          <w:tcPr>
            <w:tcW w:w="1701" w:type="dxa"/>
          </w:tcPr>
          <w:p w:rsidR="00774B79" w:rsidRPr="00774B79" w:rsidRDefault="00774B79" w:rsidP="00774B79">
            <w:pPr>
              <w:pStyle w:val="af5"/>
              <w:spacing w:before="0" w:beforeAutospacing="0" w:after="0" w:afterAutospacing="0"/>
              <w:jc w:val="both"/>
            </w:pPr>
            <w:r w:rsidRPr="00774B79">
              <w:t>90,0</w:t>
            </w:r>
          </w:p>
        </w:tc>
        <w:tc>
          <w:tcPr>
            <w:tcW w:w="1559" w:type="dxa"/>
          </w:tcPr>
          <w:p w:rsidR="00774B79" w:rsidRPr="00774B79" w:rsidRDefault="00774B79" w:rsidP="00774B79">
            <w:pPr>
              <w:spacing w:after="0" w:line="240" w:lineRule="auto"/>
              <w:rPr>
                <w:rFonts w:ascii="Times New Roman" w:hAnsi="Times New Roman" w:cs="Times New Roman"/>
                <w:sz w:val="24"/>
                <w:szCs w:val="24"/>
              </w:rPr>
            </w:pPr>
            <w:r w:rsidRPr="00774B79">
              <w:rPr>
                <w:rFonts w:ascii="Times New Roman" w:hAnsi="Times New Roman" w:cs="Times New Roman"/>
                <w:sz w:val="24"/>
                <w:szCs w:val="24"/>
              </w:rPr>
              <w:t>90,0</w:t>
            </w:r>
          </w:p>
        </w:tc>
        <w:tc>
          <w:tcPr>
            <w:tcW w:w="1559" w:type="dxa"/>
          </w:tcPr>
          <w:p w:rsidR="00774B79" w:rsidRPr="00774B79" w:rsidRDefault="00774B79" w:rsidP="00774B79">
            <w:pPr>
              <w:spacing w:after="0" w:line="240" w:lineRule="auto"/>
              <w:rPr>
                <w:rFonts w:ascii="Times New Roman" w:hAnsi="Times New Roman" w:cs="Times New Roman"/>
                <w:sz w:val="24"/>
                <w:szCs w:val="24"/>
              </w:rPr>
            </w:pPr>
            <w:r w:rsidRPr="00774B79">
              <w:rPr>
                <w:rFonts w:ascii="Times New Roman" w:hAnsi="Times New Roman" w:cs="Times New Roman"/>
                <w:sz w:val="24"/>
                <w:szCs w:val="24"/>
              </w:rPr>
              <w:t>117,0</w:t>
            </w:r>
          </w:p>
        </w:tc>
        <w:tc>
          <w:tcPr>
            <w:tcW w:w="1418" w:type="dxa"/>
          </w:tcPr>
          <w:p w:rsidR="00774B79" w:rsidRPr="00774B79" w:rsidRDefault="00774B79" w:rsidP="00774B79">
            <w:pPr>
              <w:spacing w:after="0" w:line="240" w:lineRule="auto"/>
              <w:rPr>
                <w:rFonts w:ascii="Times New Roman" w:hAnsi="Times New Roman" w:cs="Times New Roman"/>
                <w:sz w:val="24"/>
                <w:szCs w:val="24"/>
              </w:rPr>
            </w:pPr>
            <w:r w:rsidRPr="00774B79">
              <w:rPr>
                <w:rFonts w:ascii="Times New Roman" w:hAnsi="Times New Roman" w:cs="Times New Roman"/>
                <w:sz w:val="24"/>
                <w:szCs w:val="24"/>
              </w:rPr>
              <w:t>90,0</w:t>
            </w:r>
          </w:p>
        </w:tc>
        <w:tc>
          <w:tcPr>
            <w:tcW w:w="1276" w:type="dxa"/>
          </w:tcPr>
          <w:p w:rsidR="00774B79" w:rsidRPr="00774B79" w:rsidRDefault="00774B79" w:rsidP="00774B79">
            <w:pPr>
              <w:spacing w:after="0" w:line="240" w:lineRule="auto"/>
              <w:rPr>
                <w:rFonts w:ascii="Times New Roman" w:hAnsi="Times New Roman" w:cs="Times New Roman"/>
                <w:sz w:val="24"/>
                <w:szCs w:val="24"/>
              </w:rPr>
            </w:pPr>
            <w:r w:rsidRPr="00774B79">
              <w:rPr>
                <w:rFonts w:ascii="Times New Roman" w:hAnsi="Times New Roman" w:cs="Times New Roman"/>
                <w:sz w:val="24"/>
                <w:szCs w:val="24"/>
              </w:rPr>
              <w:t>90,0</w:t>
            </w:r>
          </w:p>
        </w:tc>
      </w:tr>
      <w:tr w:rsidR="00774B79" w:rsidRPr="00774B79" w:rsidTr="00774B79">
        <w:tc>
          <w:tcPr>
            <w:tcW w:w="851" w:type="dxa"/>
            <w:vMerge/>
          </w:tcPr>
          <w:p w:rsidR="00774B79" w:rsidRPr="00774B79" w:rsidRDefault="00774B79" w:rsidP="00774B79">
            <w:pPr>
              <w:pStyle w:val="af5"/>
              <w:spacing w:before="0" w:beforeAutospacing="0" w:after="0" w:afterAutospacing="0"/>
              <w:jc w:val="both"/>
            </w:pPr>
          </w:p>
        </w:tc>
        <w:tc>
          <w:tcPr>
            <w:tcW w:w="2835" w:type="dxa"/>
            <w:gridSpan w:val="2"/>
          </w:tcPr>
          <w:p w:rsidR="00774B79" w:rsidRPr="00774B79" w:rsidRDefault="00774B79" w:rsidP="00774B79">
            <w:pPr>
              <w:pStyle w:val="af5"/>
              <w:spacing w:before="0" w:beforeAutospacing="0" w:after="0" w:afterAutospacing="0"/>
              <w:jc w:val="both"/>
            </w:pPr>
            <w:r w:rsidRPr="00774B79">
              <w:rPr>
                <w:b/>
              </w:rPr>
              <w:t>- ХК «Светоч-юниоры»</w:t>
            </w:r>
          </w:p>
        </w:tc>
        <w:tc>
          <w:tcPr>
            <w:tcW w:w="1417" w:type="dxa"/>
            <w:vMerge/>
          </w:tcPr>
          <w:p w:rsidR="00774B79" w:rsidRPr="00774B79" w:rsidRDefault="00774B79" w:rsidP="00774B79">
            <w:pPr>
              <w:pStyle w:val="af5"/>
              <w:spacing w:before="0" w:beforeAutospacing="0" w:after="0" w:afterAutospacing="0"/>
              <w:jc w:val="both"/>
            </w:pPr>
          </w:p>
        </w:tc>
        <w:tc>
          <w:tcPr>
            <w:tcW w:w="1560" w:type="dxa"/>
          </w:tcPr>
          <w:p w:rsidR="00774B79" w:rsidRPr="00774B79" w:rsidRDefault="00774B79" w:rsidP="00774B79">
            <w:pPr>
              <w:pStyle w:val="af5"/>
              <w:spacing w:before="0" w:beforeAutospacing="0" w:after="0" w:afterAutospacing="0"/>
              <w:jc w:val="both"/>
            </w:pPr>
          </w:p>
        </w:tc>
        <w:tc>
          <w:tcPr>
            <w:tcW w:w="1559" w:type="dxa"/>
          </w:tcPr>
          <w:p w:rsidR="00774B79" w:rsidRPr="00774B79" w:rsidRDefault="00774B79" w:rsidP="00774B79">
            <w:pPr>
              <w:pStyle w:val="af5"/>
              <w:spacing w:before="0" w:beforeAutospacing="0" w:after="0" w:afterAutospacing="0"/>
              <w:jc w:val="both"/>
            </w:pPr>
          </w:p>
        </w:tc>
        <w:tc>
          <w:tcPr>
            <w:tcW w:w="1701" w:type="dxa"/>
          </w:tcPr>
          <w:p w:rsidR="00774B79" w:rsidRPr="00774B79" w:rsidRDefault="00774B79" w:rsidP="00774B79">
            <w:pPr>
              <w:pStyle w:val="af5"/>
              <w:spacing w:before="0" w:beforeAutospacing="0" w:after="0" w:afterAutospacing="0"/>
              <w:jc w:val="both"/>
            </w:pPr>
          </w:p>
        </w:tc>
        <w:tc>
          <w:tcPr>
            <w:tcW w:w="1559" w:type="dxa"/>
          </w:tcPr>
          <w:p w:rsidR="00774B79" w:rsidRPr="00774B79" w:rsidRDefault="00774B79" w:rsidP="00774B79">
            <w:pPr>
              <w:spacing w:after="0" w:line="240" w:lineRule="auto"/>
              <w:rPr>
                <w:rFonts w:ascii="Times New Roman" w:hAnsi="Times New Roman" w:cs="Times New Roman"/>
                <w:sz w:val="24"/>
                <w:szCs w:val="24"/>
              </w:rPr>
            </w:pPr>
            <w:r w:rsidRPr="00774B79">
              <w:rPr>
                <w:rFonts w:ascii="Times New Roman" w:hAnsi="Times New Roman" w:cs="Times New Roman"/>
                <w:sz w:val="24"/>
                <w:szCs w:val="24"/>
              </w:rPr>
              <w:t>100,0</w:t>
            </w:r>
          </w:p>
        </w:tc>
        <w:tc>
          <w:tcPr>
            <w:tcW w:w="1559" w:type="dxa"/>
          </w:tcPr>
          <w:p w:rsidR="00774B79" w:rsidRPr="00774B79" w:rsidRDefault="00774B79" w:rsidP="00774B79">
            <w:pPr>
              <w:spacing w:after="0" w:line="240" w:lineRule="auto"/>
              <w:rPr>
                <w:rFonts w:ascii="Times New Roman" w:hAnsi="Times New Roman" w:cs="Times New Roman"/>
                <w:sz w:val="24"/>
                <w:szCs w:val="24"/>
              </w:rPr>
            </w:pPr>
          </w:p>
        </w:tc>
        <w:tc>
          <w:tcPr>
            <w:tcW w:w="1418" w:type="dxa"/>
          </w:tcPr>
          <w:p w:rsidR="00774B79" w:rsidRPr="00774B79" w:rsidRDefault="00774B79" w:rsidP="00774B79">
            <w:pPr>
              <w:spacing w:after="0" w:line="240" w:lineRule="auto"/>
              <w:rPr>
                <w:rFonts w:ascii="Times New Roman" w:hAnsi="Times New Roman" w:cs="Times New Roman"/>
                <w:sz w:val="24"/>
                <w:szCs w:val="24"/>
              </w:rPr>
            </w:pPr>
          </w:p>
        </w:tc>
        <w:tc>
          <w:tcPr>
            <w:tcW w:w="1276" w:type="dxa"/>
          </w:tcPr>
          <w:p w:rsidR="00774B79" w:rsidRPr="00774B79" w:rsidRDefault="00774B79" w:rsidP="00774B79">
            <w:pPr>
              <w:spacing w:after="0" w:line="240" w:lineRule="auto"/>
              <w:rPr>
                <w:rFonts w:ascii="Times New Roman" w:hAnsi="Times New Roman" w:cs="Times New Roman"/>
                <w:sz w:val="24"/>
                <w:szCs w:val="24"/>
              </w:rPr>
            </w:pPr>
          </w:p>
        </w:tc>
      </w:tr>
      <w:tr w:rsidR="00774B79" w:rsidRPr="00774B79" w:rsidTr="00774B79">
        <w:tc>
          <w:tcPr>
            <w:tcW w:w="851" w:type="dxa"/>
            <w:vMerge/>
          </w:tcPr>
          <w:p w:rsidR="00774B79" w:rsidRPr="00774B79" w:rsidRDefault="00774B79" w:rsidP="00774B79">
            <w:pPr>
              <w:pStyle w:val="af5"/>
              <w:spacing w:before="0" w:beforeAutospacing="0" w:after="0" w:afterAutospacing="0"/>
              <w:jc w:val="both"/>
            </w:pPr>
          </w:p>
        </w:tc>
        <w:tc>
          <w:tcPr>
            <w:tcW w:w="2835" w:type="dxa"/>
            <w:gridSpan w:val="2"/>
          </w:tcPr>
          <w:p w:rsidR="00774B79" w:rsidRPr="00774B79" w:rsidRDefault="00774B79" w:rsidP="00774B79">
            <w:pPr>
              <w:pStyle w:val="af5"/>
              <w:spacing w:before="0" w:beforeAutospacing="0" w:after="0" w:afterAutospacing="0"/>
              <w:jc w:val="both"/>
            </w:pPr>
            <w:r w:rsidRPr="00774B79">
              <w:rPr>
                <w:b/>
              </w:rPr>
              <w:t>- ФК «Родник»</w:t>
            </w:r>
          </w:p>
        </w:tc>
        <w:tc>
          <w:tcPr>
            <w:tcW w:w="1417" w:type="dxa"/>
            <w:vMerge/>
          </w:tcPr>
          <w:p w:rsidR="00774B79" w:rsidRPr="00774B79" w:rsidRDefault="00774B79" w:rsidP="00774B79">
            <w:pPr>
              <w:pStyle w:val="af5"/>
              <w:spacing w:before="0" w:beforeAutospacing="0" w:after="0" w:afterAutospacing="0"/>
              <w:jc w:val="both"/>
            </w:pPr>
          </w:p>
        </w:tc>
        <w:tc>
          <w:tcPr>
            <w:tcW w:w="1560" w:type="dxa"/>
          </w:tcPr>
          <w:p w:rsidR="00774B79" w:rsidRPr="00774B79" w:rsidRDefault="00774B79" w:rsidP="00774B79">
            <w:pPr>
              <w:pStyle w:val="af5"/>
              <w:spacing w:before="0" w:beforeAutospacing="0" w:after="0" w:afterAutospacing="0"/>
              <w:jc w:val="both"/>
            </w:pPr>
            <w:r w:rsidRPr="00774B79">
              <w:t>220,0</w:t>
            </w:r>
          </w:p>
        </w:tc>
        <w:tc>
          <w:tcPr>
            <w:tcW w:w="1559" w:type="dxa"/>
          </w:tcPr>
          <w:p w:rsidR="00774B79" w:rsidRPr="00774B79" w:rsidRDefault="00774B79" w:rsidP="00774B79">
            <w:pPr>
              <w:pStyle w:val="af5"/>
              <w:spacing w:before="0" w:beforeAutospacing="0" w:after="0" w:afterAutospacing="0"/>
              <w:jc w:val="both"/>
            </w:pPr>
            <w:r w:rsidRPr="00774B79">
              <w:t>220,0</w:t>
            </w:r>
          </w:p>
        </w:tc>
        <w:tc>
          <w:tcPr>
            <w:tcW w:w="1701" w:type="dxa"/>
          </w:tcPr>
          <w:p w:rsidR="00774B79" w:rsidRPr="00774B79" w:rsidRDefault="00774B79" w:rsidP="00774B79">
            <w:pPr>
              <w:pStyle w:val="af5"/>
              <w:spacing w:before="0" w:beforeAutospacing="0" w:after="0" w:afterAutospacing="0"/>
              <w:jc w:val="both"/>
            </w:pPr>
            <w:r w:rsidRPr="00774B79">
              <w:t>220,0</w:t>
            </w:r>
          </w:p>
        </w:tc>
        <w:tc>
          <w:tcPr>
            <w:tcW w:w="1559" w:type="dxa"/>
          </w:tcPr>
          <w:p w:rsidR="00774B79" w:rsidRPr="00774B79" w:rsidRDefault="00774B79" w:rsidP="00774B79">
            <w:pPr>
              <w:spacing w:after="0" w:line="240" w:lineRule="auto"/>
              <w:rPr>
                <w:rFonts w:ascii="Times New Roman" w:hAnsi="Times New Roman" w:cs="Times New Roman"/>
                <w:sz w:val="24"/>
                <w:szCs w:val="24"/>
              </w:rPr>
            </w:pPr>
            <w:r w:rsidRPr="00774B79">
              <w:rPr>
                <w:rFonts w:ascii="Times New Roman" w:hAnsi="Times New Roman" w:cs="Times New Roman"/>
                <w:sz w:val="24"/>
                <w:szCs w:val="24"/>
              </w:rPr>
              <w:t>200,0</w:t>
            </w:r>
          </w:p>
        </w:tc>
        <w:tc>
          <w:tcPr>
            <w:tcW w:w="1559" w:type="dxa"/>
          </w:tcPr>
          <w:p w:rsidR="00774B79" w:rsidRPr="00774B79" w:rsidRDefault="00774B79" w:rsidP="00774B79">
            <w:pPr>
              <w:spacing w:after="0" w:line="240" w:lineRule="auto"/>
              <w:rPr>
                <w:rFonts w:ascii="Times New Roman" w:hAnsi="Times New Roman" w:cs="Times New Roman"/>
                <w:sz w:val="24"/>
                <w:szCs w:val="24"/>
              </w:rPr>
            </w:pPr>
            <w:r w:rsidRPr="00774B79">
              <w:rPr>
                <w:rFonts w:ascii="Times New Roman" w:hAnsi="Times New Roman" w:cs="Times New Roman"/>
                <w:sz w:val="24"/>
                <w:szCs w:val="24"/>
              </w:rPr>
              <w:t>200,0</w:t>
            </w:r>
          </w:p>
        </w:tc>
        <w:tc>
          <w:tcPr>
            <w:tcW w:w="1418" w:type="dxa"/>
          </w:tcPr>
          <w:p w:rsidR="00774B79" w:rsidRPr="00774B79" w:rsidRDefault="00774B79" w:rsidP="00774B79">
            <w:pPr>
              <w:spacing w:after="0" w:line="240" w:lineRule="auto"/>
              <w:rPr>
                <w:rFonts w:ascii="Times New Roman" w:hAnsi="Times New Roman" w:cs="Times New Roman"/>
                <w:sz w:val="24"/>
                <w:szCs w:val="24"/>
              </w:rPr>
            </w:pPr>
            <w:r w:rsidRPr="00774B79">
              <w:rPr>
                <w:rFonts w:ascii="Times New Roman" w:hAnsi="Times New Roman" w:cs="Times New Roman"/>
                <w:sz w:val="24"/>
                <w:szCs w:val="24"/>
              </w:rPr>
              <w:t>200,0</w:t>
            </w:r>
          </w:p>
        </w:tc>
        <w:tc>
          <w:tcPr>
            <w:tcW w:w="1276" w:type="dxa"/>
          </w:tcPr>
          <w:p w:rsidR="00774B79" w:rsidRPr="00774B79" w:rsidRDefault="00774B79" w:rsidP="00774B79">
            <w:pPr>
              <w:spacing w:after="0" w:line="240" w:lineRule="auto"/>
              <w:rPr>
                <w:rFonts w:ascii="Times New Roman" w:hAnsi="Times New Roman" w:cs="Times New Roman"/>
                <w:sz w:val="24"/>
                <w:szCs w:val="24"/>
              </w:rPr>
            </w:pPr>
            <w:r w:rsidRPr="00774B79">
              <w:rPr>
                <w:rFonts w:ascii="Times New Roman" w:hAnsi="Times New Roman" w:cs="Times New Roman"/>
                <w:sz w:val="24"/>
                <w:szCs w:val="24"/>
              </w:rPr>
              <w:t>200,0</w:t>
            </w:r>
          </w:p>
        </w:tc>
      </w:tr>
      <w:tr w:rsidR="00774B79" w:rsidRPr="00774B79" w:rsidTr="00774B79">
        <w:tc>
          <w:tcPr>
            <w:tcW w:w="851" w:type="dxa"/>
            <w:vMerge/>
          </w:tcPr>
          <w:p w:rsidR="00774B79" w:rsidRPr="00774B79" w:rsidRDefault="00774B79" w:rsidP="00774B79">
            <w:pPr>
              <w:pStyle w:val="af5"/>
              <w:spacing w:before="0" w:beforeAutospacing="0" w:after="0" w:afterAutospacing="0"/>
              <w:jc w:val="both"/>
            </w:pPr>
          </w:p>
        </w:tc>
        <w:tc>
          <w:tcPr>
            <w:tcW w:w="2835" w:type="dxa"/>
            <w:gridSpan w:val="2"/>
          </w:tcPr>
          <w:p w:rsidR="00774B79" w:rsidRPr="00774B79" w:rsidRDefault="00774B79" w:rsidP="00774B79">
            <w:pPr>
              <w:pStyle w:val="af5"/>
              <w:spacing w:before="0" w:beforeAutospacing="0" w:after="0" w:afterAutospacing="0"/>
              <w:jc w:val="both"/>
              <w:rPr>
                <w:b/>
              </w:rPr>
            </w:pPr>
            <w:r w:rsidRPr="00774B79">
              <w:rPr>
                <w:b/>
              </w:rPr>
              <w:t>- ФК юношей «Родник 1»</w:t>
            </w:r>
          </w:p>
        </w:tc>
        <w:tc>
          <w:tcPr>
            <w:tcW w:w="1417" w:type="dxa"/>
            <w:vMerge/>
          </w:tcPr>
          <w:p w:rsidR="00774B79" w:rsidRPr="00774B79" w:rsidRDefault="00774B79" w:rsidP="00774B79">
            <w:pPr>
              <w:pStyle w:val="af5"/>
              <w:spacing w:before="0" w:beforeAutospacing="0" w:after="0" w:afterAutospacing="0"/>
              <w:jc w:val="both"/>
            </w:pPr>
          </w:p>
        </w:tc>
        <w:tc>
          <w:tcPr>
            <w:tcW w:w="1560" w:type="dxa"/>
          </w:tcPr>
          <w:p w:rsidR="00774B79" w:rsidRPr="00774B79" w:rsidRDefault="00774B79" w:rsidP="00774B79">
            <w:pPr>
              <w:pStyle w:val="af5"/>
              <w:spacing w:before="0" w:beforeAutospacing="0" w:after="0" w:afterAutospacing="0"/>
              <w:jc w:val="both"/>
            </w:pPr>
            <w:r w:rsidRPr="00774B79">
              <w:t>0,0</w:t>
            </w:r>
          </w:p>
        </w:tc>
        <w:tc>
          <w:tcPr>
            <w:tcW w:w="1559" w:type="dxa"/>
          </w:tcPr>
          <w:p w:rsidR="00774B79" w:rsidRPr="00774B79" w:rsidRDefault="00774B79" w:rsidP="00774B79">
            <w:pPr>
              <w:pStyle w:val="af5"/>
              <w:spacing w:before="0" w:beforeAutospacing="0" w:after="0" w:afterAutospacing="0"/>
              <w:jc w:val="both"/>
            </w:pPr>
            <w:r w:rsidRPr="00774B79">
              <w:t>0,0</w:t>
            </w:r>
          </w:p>
        </w:tc>
        <w:tc>
          <w:tcPr>
            <w:tcW w:w="1701" w:type="dxa"/>
          </w:tcPr>
          <w:p w:rsidR="00774B79" w:rsidRPr="00774B79" w:rsidRDefault="00774B79" w:rsidP="00774B79">
            <w:pPr>
              <w:pStyle w:val="af5"/>
              <w:spacing w:before="0" w:beforeAutospacing="0" w:after="0" w:afterAutospacing="0"/>
              <w:jc w:val="both"/>
            </w:pPr>
            <w:r w:rsidRPr="00774B79">
              <w:t>0,0</w:t>
            </w:r>
          </w:p>
        </w:tc>
        <w:tc>
          <w:tcPr>
            <w:tcW w:w="1559" w:type="dxa"/>
          </w:tcPr>
          <w:p w:rsidR="00774B79" w:rsidRPr="00774B79" w:rsidRDefault="00774B79" w:rsidP="00774B79">
            <w:pPr>
              <w:spacing w:after="0" w:line="240" w:lineRule="auto"/>
              <w:rPr>
                <w:rFonts w:ascii="Times New Roman" w:hAnsi="Times New Roman" w:cs="Times New Roman"/>
                <w:sz w:val="24"/>
                <w:szCs w:val="24"/>
              </w:rPr>
            </w:pPr>
            <w:r w:rsidRPr="00774B79">
              <w:rPr>
                <w:rFonts w:ascii="Times New Roman" w:hAnsi="Times New Roman" w:cs="Times New Roman"/>
                <w:sz w:val="24"/>
                <w:szCs w:val="24"/>
              </w:rPr>
              <w:t>0,0</w:t>
            </w:r>
          </w:p>
        </w:tc>
        <w:tc>
          <w:tcPr>
            <w:tcW w:w="1559" w:type="dxa"/>
          </w:tcPr>
          <w:p w:rsidR="00774B79" w:rsidRPr="00774B79" w:rsidRDefault="00774B79" w:rsidP="00774B79">
            <w:pPr>
              <w:spacing w:after="0" w:line="240" w:lineRule="auto"/>
              <w:rPr>
                <w:rFonts w:ascii="Times New Roman" w:hAnsi="Times New Roman" w:cs="Times New Roman"/>
                <w:sz w:val="24"/>
                <w:szCs w:val="24"/>
              </w:rPr>
            </w:pPr>
            <w:r w:rsidRPr="00774B79">
              <w:rPr>
                <w:rFonts w:ascii="Times New Roman" w:hAnsi="Times New Roman" w:cs="Times New Roman"/>
                <w:sz w:val="24"/>
                <w:szCs w:val="24"/>
              </w:rPr>
              <w:t>10,0</w:t>
            </w:r>
          </w:p>
        </w:tc>
        <w:tc>
          <w:tcPr>
            <w:tcW w:w="1418" w:type="dxa"/>
          </w:tcPr>
          <w:p w:rsidR="00774B79" w:rsidRPr="00774B79" w:rsidRDefault="00774B79" w:rsidP="00774B79">
            <w:pPr>
              <w:spacing w:after="0" w:line="240" w:lineRule="auto"/>
              <w:rPr>
                <w:rFonts w:ascii="Times New Roman" w:hAnsi="Times New Roman" w:cs="Times New Roman"/>
                <w:sz w:val="24"/>
                <w:szCs w:val="24"/>
              </w:rPr>
            </w:pPr>
            <w:r w:rsidRPr="00774B79">
              <w:rPr>
                <w:rFonts w:ascii="Times New Roman" w:hAnsi="Times New Roman" w:cs="Times New Roman"/>
                <w:sz w:val="24"/>
                <w:szCs w:val="24"/>
              </w:rPr>
              <w:t>0,0</w:t>
            </w:r>
          </w:p>
        </w:tc>
        <w:tc>
          <w:tcPr>
            <w:tcW w:w="1276" w:type="dxa"/>
          </w:tcPr>
          <w:p w:rsidR="00774B79" w:rsidRPr="00774B79" w:rsidRDefault="00774B79" w:rsidP="00774B79">
            <w:pPr>
              <w:spacing w:after="0" w:line="240" w:lineRule="auto"/>
              <w:rPr>
                <w:rFonts w:ascii="Times New Roman" w:hAnsi="Times New Roman" w:cs="Times New Roman"/>
                <w:sz w:val="24"/>
                <w:szCs w:val="24"/>
              </w:rPr>
            </w:pPr>
            <w:r w:rsidRPr="00774B79">
              <w:rPr>
                <w:rFonts w:ascii="Times New Roman" w:hAnsi="Times New Roman" w:cs="Times New Roman"/>
                <w:sz w:val="24"/>
                <w:szCs w:val="24"/>
              </w:rPr>
              <w:t>0,0</w:t>
            </w:r>
          </w:p>
        </w:tc>
      </w:tr>
      <w:tr w:rsidR="00774B79" w:rsidRPr="00774B79" w:rsidTr="00774B79">
        <w:tc>
          <w:tcPr>
            <w:tcW w:w="851" w:type="dxa"/>
            <w:vMerge/>
          </w:tcPr>
          <w:p w:rsidR="00774B79" w:rsidRPr="00774B79" w:rsidRDefault="00774B79" w:rsidP="00774B79">
            <w:pPr>
              <w:pStyle w:val="af5"/>
              <w:spacing w:before="0" w:beforeAutospacing="0" w:after="0" w:afterAutospacing="0"/>
              <w:jc w:val="both"/>
            </w:pPr>
          </w:p>
        </w:tc>
        <w:tc>
          <w:tcPr>
            <w:tcW w:w="2835" w:type="dxa"/>
            <w:gridSpan w:val="2"/>
          </w:tcPr>
          <w:p w:rsidR="00774B79" w:rsidRPr="00774B79" w:rsidRDefault="00774B79" w:rsidP="00774B79">
            <w:pPr>
              <w:pStyle w:val="af5"/>
              <w:spacing w:before="0" w:beforeAutospacing="0" w:after="0" w:afterAutospacing="0"/>
              <w:jc w:val="both"/>
            </w:pPr>
            <w:r w:rsidRPr="00774B79">
              <w:rPr>
                <w:b/>
              </w:rPr>
              <w:t>- ФК «Светоч»</w:t>
            </w:r>
          </w:p>
        </w:tc>
        <w:tc>
          <w:tcPr>
            <w:tcW w:w="1417" w:type="dxa"/>
            <w:vMerge/>
          </w:tcPr>
          <w:p w:rsidR="00774B79" w:rsidRPr="00774B79" w:rsidRDefault="00774B79" w:rsidP="00774B79">
            <w:pPr>
              <w:pStyle w:val="af5"/>
              <w:spacing w:before="0" w:beforeAutospacing="0" w:after="0" w:afterAutospacing="0"/>
              <w:jc w:val="both"/>
            </w:pPr>
          </w:p>
        </w:tc>
        <w:tc>
          <w:tcPr>
            <w:tcW w:w="1560" w:type="dxa"/>
          </w:tcPr>
          <w:p w:rsidR="00774B79" w:rsidRPr="00774B79" w:rsidRDefault="00774B79" w:rsidP="00774B79">
            <w:pPr>
              <w:pStyle w:val="af5"/>
              <w:spacing w:before="0" w:beforeAutospacing="0" w:after="0" w:afterAutospacing="0"/>
              <w:jc w:val="both"/>
            </w:pPr>
          </w:p>
        </w:tc>
        <w:tc>
          <w:tcPr>
            <w:tcW w:w="1559" w:type="dxa"/>
          </w:tcPr>
          <w:p w:rsidR="00774B79" w:rsidRPr="00774B79" w:rsidRDefault="00774B79" w:rsidP="00774B79">
            <w:pPr>
              <w:pStyle w:val="af5"/>
              <w:spacing w:before="0" w:beforeAutospacing="0" w:after="0" w:afterAutospacing="0"/>
              <w:jc w:val="both"/>
            </w:pPr>
          </w:p>
        </w:tc>
        <w:tc>
          <w:tcPr>
            <w:tcW w:w="1701" w:type="dxa"/>
          </w:tcPr>
          <w:p w:rsidR="00774B79" w:rsidRPr="00774B79" w:rsidRDefault="00774B79" w:rsidP="00774B79">
            <w:pPr>
              <w:pStyle w:val="af5"/>
              <w:spacing w:before="0" w:beforeAutospacing="0" w:after="0" w:afterAutospacing="0"/>
              <w:jc w:val="both"/>
            </w:pPr>
          </w:p>
        </w:tc>
        <w:tc>
          <w:tcPr>
            <w:tcW w:w="1559" w:type="dxa"/>
          </w:tcPr>
          <w:p w:rsidR="00774B79" w:rsidRPr="00774B79" w:rsidRDefault="00774B79" w:rsidP="00774B79">
            <w:pPr>
              <w:spacing w:after="0" w:line="240" w:lineRule="auto"/>
              <w:rPr>
                <w:rFonts w:ascii="Times New Roman" w:hAnsi="Times New Roman" w:cs="Times New Roman"/>
                <w:sz w:val="24"/>
                <w:szCs w:val="24"/>
              </w:rPr>
            </w:pPr>
            <w:r w:rsidRPr="00774B79">
              <w:rPr>
                <w:rFonts w:ascii="Times New Roman" w:hAnsi="Times New Roman" w:cs="Times New Roman"/>
                <w:sz w:val="24"/>
                <w:szCs w:val="24"/>
              </w:rPr>
              <w:t>70,0</w:t>
            </w:r>
          </w:p>
        </w:tc>
        <w:tc>
          <w:tcPr>
            <w:tcW w:w="1559" w:type="dxa"/>
          </w:tcPr>
          <w:p w:rsidR="00774B79" w:rsidRPr="00774B79" w:rsidRDefault="00774B79" w:rsidP="00774B79">
            <w:pPr>
              <w:spacing w:after="0" w:line="240" w:lineRule="auto"/>
              <w:rPr>
                <w:rFonts w:ascii="Times New Roman" w:hAnsi="Times New Roman" w:cs="Times New Roman"/>
                <w:sz w:val="24"/>
                <w:szCs w:val="24"/>
              </w:rPr>
            </w:pPr>
            <w:r w:rsidRPr="00774B79">
              <w:rPr>
                <w:rFonts w:ascii="Times New Roman" w:hAnsi="Times New Roman" w:cs="Times New Roman"/>
                <w:sz w:val="24"/>
                <w:szCs w:val="24"/>
              </w:rPr>
              <w:t>20,0</w:t>
            </w:r>
          </w:p>
        </w:tc>
        <w:tc>
          <w:tcPr>
            <w:tcW w:w="1418" w:type="dxa"/>
          </w:tcPr>
          <w:p w:rsidR="00774B79" w:rsidRPr="00774B79" w:rsidRDefault="00774B79" w:rsidP="00774B79">
            <w:pPr>
              <w:spacing w:after="0" w:line="240" w:lineRule="auto"/>
              <w:rPr>
                <w:rFonts w:ascii="Times New Roman" w:hAnsi="Times New Roman" w:cs="Times New Roman"/>
                <w:sz w:val="24"/>
                <w:szCs w:val="24"/>
              </w:rPr>
            </w:pPr>
            <w:r w:rsidRPr="00774B79">
              <w:rPr>
                <w:rFonts w:ascii="Times New Roman" w:hAnsi="Times New Roman" w:cs="Times New Roman"/>
                <w:sz w:val="24"/>
                <w:szCs w:val="24"/>
              </w:rPr>
              <w:t>20,0</w:t>
            </w:r>
          </w:p>
        </w:tc>
        <w:tc>
          <w:tcPr>
            <w:tcW w:w="1276" w:type="dxa"/>
          </w:tcPr>
          <w:p w:rsidR="00774B79" w:rsidRPr="00774B79" w:rsidRDefault="00774B79" w:rsidP="00774B79">
            <w:pPr>
              <w:spacing w:after="0" w:line="240" w:lineRule="auto"/>
              <w:rPr>
                <w:rFonts w:ascii="Times New Roman" w:hAnsi="Times New Roman" w:cs="Times New Roman"/>
                <w:sz w:val="24"/>
                <w:szCs w:val="24"/>
              </w:rPr>
            </w:pPr>
            <w:r w:rsidRPr="00774B79">
              <w:rPr>
                <w:rFonts w:ascii="Times New Roman" w:hAnsi="Times New Roman" w:cs="Times New Roman"/>
                <w:sz w:val="24"/>
                <w:szCs w:val="24"/>
              </w:rPr>
              <w:t>20,0</w:t>
            </w:r>
          </w:p>
        </w:tc>
      </w:tr>
      <w:tr w:rsidR="00774B79" w:rsidRPr="00774B79" w:rsidTr="00774B79">
        <w:tc>
          <w:tcPr>
            <w:tcW w:w="851" w:type="dxa"/>
            <w:vMerge/>
          </w:tcPr>
          <w:p w:rsidR="00774B79" w:rsidRPr="00774B79" w:rsidRDefault="00774B79" w:rsidP="00774B79">
            <w:pPr>
              <w:pStyle w:val="af5"/>
              <w:spacing w:before="0" w:beforeAutospacing="0" w:after="0" w:afterAutospacing="0"/>
              <w:jc w:val="both"/>
            </w:pPr>
          </w:p>
        </w:tc>
        <w:tc>
          <w:tcPr>
            <w:tcW w:w="2835" w:type="dxa"/>
            <w:gridSpan w:val="2"/>
          </w:tcPr>
          <w:p w:rsidR="00774B79" w:rsidRPr="00774B79" w:rsidRDefault="00774B79" w:rsidP="00774B79">
            <w:pPr>
              <w:pStyle w:val="af5"/>
              <w:spacing w:before="0" w:beforeAutospacing="0" w:after="0" w:afterAutospacing="0"/>
              <w:jc w:val="both"/>
            </w:pPr>
            <w:r w:rsidRPr="00774B79">
              <w:rPr>
                <w:b/>
              </w:rPr>
              <w:t>- мотоклуб «Русь»</w:t>
            </w:r>
          </w:p>
        </w:tc>
        <w:tc>
          <w:tcPr>
            <w:tcW w:w="1417" w:type="dxa"/>
            <w:vMerge/>
          </w:tcPr>
          <w:p w:rsidR="00774B79" w:rsidRPr="00774B79" w:rsidRDefault="00774B79" w:rsidP="00774B79">
            <w:pPr>
              <w:pStyle w:val="af5"/>
              <w:spacing w:before="0" w:beforeAutospacing="0" w:after="0" w:afterAutospacing="0"/>
              <w:jc w:val="both"/>
            </w:pPr>
          </w:p>
        </w:tc>
        <w:tc>
          <w:tcPr>
            <w:tcW w:w="1560" w:type="dxa"/>
          </w:tcPr>
          <w:p w:rsidR="00774B79" w:rsidRPr="00774B79" w:rsidRDefault="00774B79" w:rsidP="00774B79">
            <w:pPr>
              <w:pStyle w:val="af5"/>
              <w:spacing w:before="0" w:beforeAutospacing="0" w:after="0" w:afterAutospacing="0"/>
              <w:jc w:val="both"/>
            </w:pPr>
            <w:r w:rsidRPr="00774B79">
              <w:t>60,0</w:t>
            </w:r>
          </w:p>
        </w:tc>
        <w:tc>
          <w:tcPr>
            <w:tcW w:w="1559" w:type="dxa"/>
          </w:tcPr>
          <w:p w:rsidR="00774B79" w:rsidRPr="00774B79" w:rsidRDefault="00774B79" w:rsidP="00774B79">
            <w:pPr>
              <w:pStyle w:val="af5"/>
              <w:spacing w:before="0" w:beforeAutospacing="0" w:after="0" w:afterAutospacing="0"/>
              <w:jc w:val="both"/>
            </w:pPr>
            <w:r w:rsidRPr="00774B79">
              <w:t>40,0</w:t>
            </w:r>
          </w:p>
        </w:tc>
        <w:tc>
          <w:tcPr>
            <w:tcW w:w="1701" w:type="dxa"/>
          </w:tcPr>
          <w:p w:rsidR="00774B79" w:rsidRPr="00774B79" w:rsidRDefault="00774B79" w:rsidP="00774B79">
            <w:pPr>
              <w:pStyle w:val="af5"/>
              <w:spacing w:before="0" w:beforeAutospacing="0" w:after="0" w:afterAutospacing="0"/>
              <w:jc w:val="both"/>
            </w:pPr>
            <w:r w:rsidRPr="00774B79">
              <w:t>10,0</w:t>
            </w:r>
          </w:p>
        </w:tc>
        <w:tc>
          <w:tcPr>
            <w:tcW w:w="1559" w:type="dxa"/>
          </w:tcPr>
          <w:p w:rsidR="00774B79" w:rsidRPr="00774B79" w:rsidRDefault="00774B79" w:rsidP="00774B79">
            <w:pPr>
              <w:spacing w:after="0" w:line="240" w:lineRule="auto"/>
              <w:rPr>
                <w:rFonts w:ascii="Times New Roman" w:hAnsi="Times New Roman" w:cs="Times New Roman"/>
                <w:sz w:val="24"/>
                <w:szCs w:val="24"/>
              </w:rPr>
            </w:pPr>
            <w:r w:rsidRPr="00774B79">
              <w:rPr>
                <w:rFonts w:ascii="Times New Roman" w:hAnsi="Times New Roman" w:cs="Times New Roman"/>
                <w:sz w:val="24"/>
                <w:szCs w:val="24"/>
              </w:rPr>
              <w:t>20,0</w:t>
            </w:r>
          </w:p>
        </w:tc>
        <w:tc>
          <w:tcPr>
            <w:tcW w:w="1559" w:type="dxa"/>
          </w:tcPr>
          <w:p w:rsidR="00774B79" w:rsidRPr="00774B79" w:rsidRDefault="00774B79" w:rsidP="00774B79">
            <w:pPr>
              <w:spacing w:after="0" w:line="240" w:lineRule="auto"/>
              <w:rPr>
                <w:rFonts w:ascii="Times New Roman" w:hAnsi="Times New Roman" w:cs="Times New Roman"/>
                <w:sz w:val="24"/>
                <w:szCs w:val="24"/>
              </w:rPr>
            </w:pPr>
            <w:r w:rsidRPr="00774B79">
              <w:rPr>
                <w:rFonts w:ascii="Times New Roman" w:hAnsi="Times New Roman" w:cs="Times New Roman"/>
                <w:sz w:val="24"/>
                <w:szCs w:val="24"/>
              </w:rPr>
              <w:t>20,0</w:t>
            </w:r>
          </w:p>
        </w:tc>
        <w:tc>
          <w:tcPr>
            <w:tcW w:w="1418" w:type="dxa"/>
          </w:tcPr>
          <w:p w:rsidR="00774B79" w:rsidRPr="00774B79" w:rsidRDefault="00774B79" w:rsidP="00774B79">
            <w:pPr>
              <w:spacing w:after="0" w:line="240" w:lineRule="auto"/>
              <w:rPr>
                <w:rFonts w:ascii="Times New Roman" w:hAnsi="Times New Roman" w:cs="Times New Roman"/>
                <w:sz w:val="24"/>
                <w:szCs w:val="24"/>
              </w:rPr>
            </w:pPr>
            <w:r w:rsidRPr="00774B79">
              <w:rPr>
                <w:rFonts w:ascii="Times New Roman" w:hAnsi="Times New Roman" w:cs="Times New Roman"/>
                <w:sz w:val="24"/>
                <w:szCs w:val="24"/>
              </w:rPr>
              <w:t>20,0</w:t>
            </w:r>
          </w:p>
        </w:tc>
        <w:tc>
          <w:tcPr>
            <w:tcW w:w="1276" w:type="dxa"/>
          </w:tcPr>
          <w:p w:rsidR="00774B79" w:rsidRPr="00774B79" w:rsidRDefault="00774B79" w:rsidP="00774B79">
            <w:pPr>
              <w:spacing w:after="0" w:line="240" w:lineRule="auto"/>
              <w:rPr>
                <w:rFonts w:ascii="Times New Roman" w:hAnsi="Times New Roman" w:cs="Times New Roman"/>
                <w:sz w:val="24"/>
                <w:szCs w:val="24"/>
              </w:rPr>
            </w:pPr>
            <w:r w:rsidRPr="00774B79">
              <w:rPr>
                <w:rFonts w:ascii="Times New Roman" w:hAnsi="Times New Roman" w:cs="Times New Roman"/>
                <w:sz w:val="24"/>
                <w:szCs w:val="24"/>
              </w:rPr>
              <w:t>20,0</w:t>
            </w:r>
          </w:p>
        </w:tc>
      </w:tr>
      <w:tr w:rsidR="00774B79" w:rsidRPr="00774B79" w:rsidTr="00774B79">
        <w:tc>
          <w:tcPr>
            <w:tcW w:w="851" w:type="dxa"/>
            <w:vMerge/>
          </w:tcPr>
          <w:p w:rsidR="00774B79" w:rsidRPr="00774B79" w:rsidRDefault="00774B79" w:rsidP="00774B79">
            <w:pPr>
              <w:pStyle w:val="af5"/>
              <w:spacing w:before="0" w:beforeAutospacing="0" w:after="0" w:afterAutospacing="0"/>
              <w:jc w:val="both"/>
            </w:pPr>
          </w:p>
        </w:tc>
        <w:tc>
          <w:tcPr>
            <w:tcW w:w="2835" w:type="dxa"/>
            <w:gridSpan w:val="2"/>
          </w:tcPr>
          <w:p w:rsidR="00774B79" w:rsidRPr="00774B79" w:rsidRDefault="00774B79" w:rsidP="00774B79">
            <w:pPr>
              <w:pStyle w:val="af5"/>
              <w:spacing w:before="0" w:beforeAutospacing="0" w:after="0" w:afterAutospacing="0"/>
            </w:pPr>
            <w:r w:rsidRPr="00774B79">
              <w:rPr>
                <w:b/>
              </w:rPr>
              <w:t>- клуб параспортсменов   «Исток»**</w:t>
            </w:r>
          </w:p>
        </w:tc>
        <w:tc>
          <w:tcPr>
            <w:tcW w:w="1417" w:type="dxa"/>
            <w:vMerge/>
          </w:tcPr>
          <w:p w:rsidR="00774B79" w:rsidRPr="00774B79" w:rsidRDefault="00774B79" w:rsidP="00774B79">
            <w:pPr>
              <w:pStyle w:val="af5"/>
              <w:spacing w:before="0" w:beforeAutospacing="0" w:after="0" w:afterAutospacing="0"/>
              <w:jc w:val="both"/>
            </w:pPr>
          </w:p>
        </w:tc>
        <w:tc>
          <w:tcPr>
            <w:tcW w:w="1560" w:type="dxa"/>
          </w:tcPr>
          <w:p w:rsidR="00774B79" w:rsidRPr="00774B79" w:rsidRDefault="00774B79" w:rsidP="00774B79">
            <w:pPr>
              <w:pStyle w:val="af5"/>
              <w:spacing w:before="0" w:beforeAutospacing="0" w:after="0" w:afterAutospacing="0"/>
              <w:jc w:val="both"/>
            </w:pPr>
          </w:p>
          <w:p w:rsidR="00774B79" w:rsidRPr="00774B79" w:rsidRDefault="00774B79" w:rsidP="00774B79">
            <w:pPr>
              <w:pStyle w:val="af5"/>
              <w:spacing w:before="0" w:beforeAutospacing="0" w:after="0" w:afterAutospacing="0"/>
              <w:jc w:val="both"/>
            </w:pPr>
          </w:p>
          <w:p w:rsidR="00774B79" w:rsidRPr="00774B79" w:rsidRDefault="00774B79" w:rsidP="00774B79">
            <w:pPr>
              <w:pStyle w:val="af5"/>
              <w:spacing w:before="0" w:beforeAutospacing="0" w:after="0" w:afterAutospacing="0"/>
              <w:jc w:val="both"/>
            </w:pPr>
            <w:r w:rsidRPr="00774B79">
              <w:t>60,0</w:t>
            </w:r>
          </w:p>
        </w:tc>
        <w:tc>
          <w:tcPr>
            <w:tcW w:w="1559" w:type="dxa"/>
          </w:tcPr>
          <w:p w:rsidR="00774B79" w:rsidRPr="00774B79" w:rsidRDefault="00774B79" w:rsidP="00774B79">
            <w:pPr>
              <w:pStyle w:val="af5"/>
              <w:spacing w:before="0" w:beforeAutospacing="0" w:after="0" w:afterAutospacing="0"/>
              <w:jc w:val="both"/>
            </w:pPr>
          </w:p>
          <w:p w:rsidR="00774B79" w:rsidRPr="00774B79" w:rsidRDefault="00774B79" w:rsidP="00774B79">
            <w:pPr>
              <w:pStyle w:val="af5"/>
              <w:spacing w:before="0" w:beforeAutospacing="0" w:after="0" w:afterAutospacing="0"/>
              <w:jc w:val="both"/>
            </w:pPr>
          </w:p>
          <w:p w:rsidR="00774B79" w:rsidRPr="00774B79" w:rsidRDefault="00774B79" w:rsidP="00774B79">
            <w:pPr>
              <w:pStyle w:val="af5"/>
              <w:spacing w:before="0" w:beforeAutospacing="0" w:after="0" w:afterAutospacing="0"/>
              <w:jc w:val="both"/>
            </w:pPr>
            <w:r w:rsidRPr="00774B79">
              <w:t>40,0</w:t>
            </w:r>
          </w:p>
        </w:tc>
        <w:tc>
          <w:tcPr>
            <w:tcW w:w="1701" w:type="dxa"/>
          </w:tcPr>
          <w:p w:rsidR="00774B79" w:rsidRPr="00774B79" w:rsidRDefault="00774B79" w:rsidP="00774B79">
            <w:pPr>
              <w:pStyle w:val="af5"/>
              <w:spacing w:before="0" w:beforeAutospacing="0" w:after="0" w:afterAutospacing="0"/>
              <w:jc w:val="both"/>
            </w:pPr>
          </w:p>
          <w:p w:rsidR="00774B79" w:rsidRPr="00774B79" w:rsidRDefault="00774B79" w:rsidP="00774B79">
            <w:pPr>
              <w:pStyle w:val="af5"/>
              <w:spacing w:before="0" w:beforeAutospacing="0" w:after="0" w:afterAutospacing="0"/>
              <w:jc w:val="both"/>
            </w:pPr>
          </w:p>
          <w:p w:rsidR="00774B79" w:rsidRPr="00774B79" w:rsidRDefault="00774B79" w:rsidP="00774B79">
            <w:pPr>
              <w:pStyle w:val="af5"/>
              <w:spacing w:before="0" w:beforeAutospacing="0" w:after="0" w:afterAutospacing="0"/>
              <w:jc w:val="both"/>
            </w:pPr>
            <w:r w:rsidRPr="00774B79">
              <w:t>60,0</w:t>
            </w:r>
          </w:p>
        </w:tc>
        <w:tc>
          <w:tcPr>
            <w:tcW w:w="1559" w:type="dxa"/>
          </w:tcPr>
          <w:p w:rsidR="00774B79" w:rsidRPr="00774B79" w:rsidRDefault="00774B79" w:rsidP="00774B79">
            <w:pPr>
              <w:spacing w:after="0" w:line="240" w:lineRule="auto"/>
              <w:rPr>
                <w:rFonts w:ascii="Times New Roman" w:hAnsi="Times New Roman" w:cs="Times New Roman"/>
                <w:sz w:val="24"/>
                <w:szCs w:val="24"/>
              </w:rPr>
            </w:pPr>
          </w:p>
          <w:p w:rsidR="00774B79" w:rsidRPr="00774B79" w:rsidRDefault="00774B79" w:rsidP="00774B79">
            <w:pPr>
              <w:spacing w:after="0" w:line="240" w:lineRule="auto"/>
              <w:rPr>
                <w:rFonts w:ascii="Times New Roman" w:hAnsi="Times New Roman" w:cs="Times New Roman"/>
                <w:sz w:val="24"/>
                <w:szCs w:val="24"/>
              </w:rPr>
            </w:pPr>
            <w:r w:rsidRPr="00774B79">
              <w:rPr>
                <w:rFonts w:ascii="Times New Roman" w:hAnsi="Times New Roman" w:cs="Times New Roman"/>
                <w:sz w:val="24"/>
                <w:szCs w:val="24"/>
              </w:rPr>
              <w:t>60,0</w:t>
            </w:r>
          </w:p>
        </w:tc>
        <w:tc>
          <w:tcPr>
            <w:tcW w:w="1559" w:type="dxa"/>
          </w:tcPr>
          <w:p w:rsidR="00774B79" w:rsidRPr="00774B79" w:rsidRDefault="00774B79" w:rsidP="00774B79">
            <w:pPr>
              <w:spacing w:after="0" w:line="240" w:lineRule="auto"/>
              <w:rPr>
                <w:rFonts w:ascii="Times New Roman" w:hAnsi="Times New Roman" w:cs="Times New Roman"/>
                <w:sz w:val="24"/>
                <w:szCs w:val="24"/>
              </w:rPr>
            </w:pPr>
          </w:p>
          <w:p w:rsidR="00774B79" w:rsidRPr="00774B79" w:rsidRDefault="00774B79" w:rsidP="00774B79">
            <w:pPr>
              <w:spacing w:after="0" w:line="240" w:lineRule="auto"/>
              <w:rPr>
                <w:rFonts w:ascii="Times New Roman" w:hAnsi="Times New Roman" w:cs="Times New Roman"/>
                <w:sz w:val="24"/>
                <w:szCs w:val="24"/>
              </w:rPr>
            </w:pPr>
            <w:r w:rsidRPr="00774B79">
              <w:rPr>
                <w:rFonts w:ascii="Times New Roman" w:hAnsi="Times New Roman" w:cs="Times New Roman"/>
                <w:sz w:val="24"/>
                <w:szCs w:val="24"/>
              </w:rPr>
              <w:t>90,0</w:t>
            </w:r>
          </w:p>
        </w:tc>
        <w:tc>
          <w:tcPr>
            <w:tcW w:w="1418" w:type="dxa"/>
          </w:tcPr>
          <w:p w:rsidR="00774B79" w:rsidRPr="00774B79" w:rsidRDefault="00774B79" w:rsidP="00774B79">
            <w:pPr>
              <w:spacing w:after="0" w:line="240" w:lineRule="auto"/>
              <w:rPr>
                <w:rFonts w:ascii="Times New Roman" w:hAnsi="Times New Roman" w:cs="Times New Roman"/>
                <w:sz w:val="24"/>
                <w:szCs w:val="24"/>
              </w:rPr>
            </w:pPr>
          </w:p>
          <w:p w:rsidR="00774B79" w:rsidRPr="00774B79" w:rsidRDefault="00774B79" w:rsidP="00774B79">
            <w:pPr>
              <w:spacing w:after="0" w:line="240" w:lineRule="auto"/>
              <w:rPr>
                <w:rFonts w:ascii="Times New Roman" w:hAnsi="Times New Roman" w:cs="Times New Roman"/>
                <w:sz w:val="24"/>
                <w:szCs w:val="24"/>
              </w:rPr>
            </w:pPr>
            <w:r w:rsidRPr="00774B79">
              <w:rPr>
                <w:rFonts w:ascii="Times New Roman" w:hAnsi="Times New Roman" w:cs="Times New Roman"/>
                <w:sz w:val="24"/>
                <w:szCs w:val="24"/>
              </w:rPr>
              <w:t>60,0</w:t>
            </w:r>
          </w:p>
        </w:tc>
        <w:tc>
          <w:tcPr>
            <w:tcW w:w="1276" w:type="dxa"/>
          </w:tcPr>
          <w:p w:rsidR="00774B79" w:rsidRPr="00774B79" w:rsidRDefault="00774B79" w:rsidP="00774B79">
            <w:pPr>
              <w:spacing w:after="0" w:line="240" w:lineRule="auto"/>
              <w:rPr>
                <w:rFonts w:ascii="Times New Roman" w:hAnsi="Times New Roman" w:cs="Times New Roman"/>
                <w:sz w:val="24"/>
                <w:szCs w:val="24"/>
              </w:rPr>
            </w:pPr>
          </w:p>
          <w:p w:rsidR="00774B79" w:rsidRPr="00774B79" w:rsidRDefault="00774B79" w:rsidP="00774B79">
            <w:pPr>
              <w:spacing w:after="0" w:line="240" w:lineRule="auto"/>
              <w:rPr>
                <w:rFonts w:ascii="Times New Roman" w:hAnsi="Times New Roman" w:cs="Times New Roman"/>
                <w:sz w:val="24"/>
                <w:szCs w:val="24"/>
              </w:rPr>
            </w:pPr>
            <w:r w:rsidRPr="00774B79">
              <w:rPr>
                <w:rFonts w:ascii="Times New Roman" w:hAnsi="Times New Roman" w:cs="Times New Roman"/>
                <w:sz w:val="24"/>
                <w:szCs w:val="24"/>
              </w:rPr>
              <w:t>60,0</w:t>
            </w:r>
          </w:p>
        </w:tc>
      </w:tr>
      <w:tr w:rsidR="00774B79" w:rsidRPr="00774B79" w:rsidTr="00774B79">
        <w:tc>
          <w:tcPr>
            <w:tcW w:w="851" w:type="dxa"/>
            <w:vMerge/>
          </w:tcPr>
          <w:p w:rsidR="00774B79" w:rsidRPr="00774B79" w:rsidRDefault="00774B79" w:rsidP="00774B79">
            <w:pPr>
              <w:pStyle w:val="af5"/>
              <w:spacing w:before="0" w:beforeAutospacing="0" w:after="0" w:afterAutospacing="0"/>
              <w:jc w:val="both"/>
            </w:pPr>
          </w:p>
        </w:tc>
        <w:tc>
          <w:tcPr>
            <w:tcW w:w="2835" w:type="dxa"/>
            <w:gridSpan w:val="2"/>
          </w:tcPr>
          <w:p w:rsidR="00774B79" w:rsidRPr="00774B79" w:rsidRDefault="00774B79" w:rsidP="00774B79">
            <w:pPr>
              <w:pStyle w:val="af5"/>
              <w:spacing w:before="0" w:beforeAutospacing="0" w:after="0" w:afterAutospacing="0"/>
              <w:jc w:val="both"/>
            </w:pPr>
            <w:r w:rsidRPr="00774B79">
              <w:rPr>
                <w:b/>
              </w:rPr>
              <w:t>-некоммерческим организациям</w:t>
            </w:r>
          </w:p>
        </w:tc>
        <w:tc>
          <w:tcPr>
            <w:tcW w:w="1417" w:type="dxa"/>
            <w:vMerge/>
          </w:tcPr>
          <w:p w:rsidR="00774B79" w:rsidRPr="00774B79" w:rsidRDefault="00774B79" w:rsidP="00774B79">
            <w:pPr>
              <w:pStyle w:val="af5"/>
              <w:spacing w:before="0" w:beforeAutospacing="0" w:after="0" w:afterAutospacing="0"/>
              <w:jc w:val="both"/>
            </w:pPr>
          </w:p>
        </w:tc>
        <w:tc>
          <w:tcPr>
            <w:tcW w:w="1560" w:type="dxa"/>
          </w:tcPr>
          <w:p w:rsidR="00774B79" w:rsidRPr="00774B79" w:rsidRDefault="00774B79" w:rsidP="00774B79">
            <w:pPr>
              <w:pStyle w:val="af5"/>
              <w:spacing w:before="0" w:beforeAutospacing="0" w:after="0" w:afterAutospacing="0"/>
              <w:jc w:val="both"/>
            </w:pPr>
            <w:r w:rsidRPr="00774B79">
              <w:t>0,0</w:t>
            </w:r>
          </w:p>
        </w:tc>
        <w:tc>
          <w:tcPr>
            <w:tcW w:w="1559" w:type="dxa"/>
          </w:tcPr>
          <w:p w:rsidR="00774B79" w:rsidRPr="00774B79" w:rsidRDefault="00774B79" w:rsidP="00774B79">
            <w:pPr>
              <w:pStyle w:val="af5"/>
              <w:spacing w:before="0" w:beforeAutospacing="0" w:after="0" w:afterAutospacing="0"/>
              <w:jc w:val="both"/>
            </w:pPr>
            <w:r w:rsidRPr="00774B79">
              <w:t>0,0</w:t>
            </w:r>
          </w:p>
        </w:tc>
        <w:tc>
          <w:tcPr>
            <w:tcW w:w="1701" w:type="dxa"/>
          </w:tcPr>
          <w:p w:rsidR="00774B79" w:rsidRPr="00774B79" w:rsidRDefault="00774B79" w:rsidP="00774B79">
            <w:pPr>
              <w:pStyle w:val="af5"/>
              <w:spacing w:before="0" w:beforeAutospacing="0" w:after="0" w:afterAutospacing="0"/>
              <w:jc w:val="both"/>
            </w:pPr>
            <w:r w:rsidRPr="00774B79">
              <w:t>30,0</w:t>
            </w:r>
          </w:p>
        </w:tc>
        <w:tc>
          <w:tcPr>
            <w:tcW w:w="1559" w:type="dxa"/>
          </w:tcPr>
          <w:p w:rsidR="00774B79" w:rsidRPr="00774B79" w:rsidRDefault="00774B79" w:rsidP="00774B79">
            <w:pPr>
              <w:spacing w:after="0" w:line="240" w:lineRule="auto"/>
              <w:rPr>
                <w:rFonts w:ascii="Times New Roman" w:hAnsi="Times New Roman" w:cs="Times New Roman"/>
                <w:sz w:val="24"/>
                <w:szCs w:val="24"/>
              </w:rPr>
            </w:pPr>
            <w:r w:rsidRPr="00774B79">
              <w:rPr>
                <w:rFonts w:ascii="Times New Roman" w:hAnsi="Times New Roman" w:cs="Times New Roman"/>
                <w:sz w:val="24"/>
                <w:szCs w:val="24"/>
              </w:rPr>
              <w:t>20,0</w:t>
            </w:r>
          </w:p>
        </w:tc>
        <w:tc>
          <w:tcPr>
            <w:tcW w:w="1559" w:type="dxa"/>
          </w:tcPr>
          <w:p w:rsidR="00774B79" w:rsidRPr="00774B79" w:rsidRDefault="00774B79" w:rsidP="00774B79">
            <w:pPr>
              <w:spacing w:after="0" w:line="240" w:lineRule="auto"/>
              <w:rPr>
                <w:rFonts w:ascii="Times New Roman" w:hAnsi="Times New Roman" w:cs="Times New Roman"/>
                <w:sz w:val="24"/>
                <w:szCs w:val="24"/>
              </w:rPr>
            </w:pPr>
            <w:r w:rsidRPr="00774B79">
              <w:rPr>
                <w:rFonts w:ascii="Times New Roman" w:hAnsi="Times New Roman" w:cs="Times New Roman"/>
                <w:sz w:val="24"/>
                <w:szCs w:val="24"/>
              </w:rPr>
              <w:t>0,0</w:t>
            </w:r>
          </w:p>
        </w:tc>
        <w:tc>
          <w:tcPr>
            <w:tcW w:w="1418" w:type="dxa"/>
          </w:tcPr>
          <w:p w:rsidR="00774B79" w:rsidRPr="00774B79" w:rsidRDefault="00774B79" w:rsidP="00774B79">
            <w:pPr>
              <w:spacing w:after="0" w:line="240" w:lineRule="auto"/>
              <w:rPr>
                <w:rFonts w:ascii="Times New Roman" w:hAnsi="Times New Roman" w:cs="Times New Roman"/>
                <w:sz w:val="24"/>
                <w:szCs w:val="24"/>
              </w:rPr>
            </w:pPr>
            <w:r w:rsidRPr="00774B79">
              <w:rPr>
                <w:rFonts w:ascii="Times New Roman" w:hAnsi="Times New Roman" w:cs="Times New Roman"/>
                <w:sz w:val="24"/>
                <w:szCs w:val="24"/>
              </w:rPr>
              <w:t>0,0</w:t>
            </w:r>
          </w:p>
        </w:tc>
        <w:tc>
          <w:tcPr>
            <w:tcW w:w="1276" w:type="dxa"/>
          </w:tcPr>
          <w:p w:rsidR="00774B79" w:rsidRPr="00774B79" w:rsidRDefault="00774B79" w:rsidP="00774B79">
            <w:pPr>
              <w:spacing w:after="0" w:line="240" w:lineRule="auto"/>
              <w:rPr>
                <w:rFonts w:ascii="Times New Roman" w:hAnsi="Times New Roman" w:cs="Times New Roman"/>
                <w:sz w:val="24"/>
                <w:szCs w:val="24"/>
              </w:rPr>
            </w:pPr>
            <w:r w:rsidRPr="00774B79">
              <w:rPr>
                <w:rFonts w:ascii="Times New Roman" w:hAnsi="Times New Roman" w:cs="Times New Roman"/>
                <w:sz w:val="24"/>
                <w:szCs w:val="24"/>
              </w:rPr>
              <w:t>0,0</w:t>
            </w:r>
          </w:p>
        </w:tc>
      </w:tr>
      <w:tr w:rsidR="00774B79" w:rsidRPr="00774B79" w:rsidTr="00774B79">
        <w:tc>
          <w:tcPr>
            <w:tcW w:w="851" w:type="dxa"/>
            <w:vMerge/>
          </w:tcPr>
          <w:p w:rsidR="00774B79" w:rsidRPr="00774B79" w:rsidRDefault="00774B79" w:rsidP="00774B79">
            <w:pPr>
              <w:pStyle w:val="af5"/>
              <w:spacing w:before="0" w:beforeAutospacing="0" w:after="0" w:afterAutospacing="0"/>
              <w:jc w:val="both"/>
            </w:pPr>
          </w:p>
        </w:tc>
        <w:tc>
          <w:tcPr>
            <w:tcW w:w="2835" w:type="dxa"/>
            <w:gridSpan w:val="2"/>
          </w:tcPr>
          <w:p w:rsidR="00774B79" w:rsidRPr="00774B79" w:rsidRDefault="00774B79" w:rsidP="00774B79">
            <w:pPr>
              <w:pStyle w:val="af5"/>
              <w:spacing w:before="0" w:beforeAutospacing="0" w:after="0" w:afterAutospacing="0"/>
              <w:jc w:val="both"/>
            </w:pPr>
            <w:r w:rsidRPr="00774B79">
              <w:t>-средства районного бюджета</w:t>
            </w:r>
          </w:p>
        </w:tc>
        <w:tc>
          <w:tcPr>
            <w:tcW w:w="1417" w:type="dxa"/>
            <w:vMerge/>
          </w:tcPr>
          <w:p w:rsidR="00774B79" w:rsidRPr="00774B79" w:rsidRDefault="00774B79" w:rsidP="00774B79">
            <w:pPr>
              <w:pStyle w:val="af5"/>
              <w:spacing w:before="0" w:beforeAutospacing="0" w:after="0" w:afterAutospacing="0"/>
              <w:jc w:val="both"/>
            </w:pPr>
          </w:p>
        </w:tc>
        <w:tc>
          <w:tcPr>
            <w:tcW w:w="1560" w:type="dxa"/>
          </w:tcPr>
          <w:p w:rsidR="00774B79" w:rsidRPr="00774B79" w:rsidRDefault="00774B79" w:rsidP="00774B79">
            <w:pPr>
              <w:pStyle w:val="af5"/>
              <w:spacing w:before="0" w:beforeAutospacing="0" w:after="0" w:afterAutospacing="0"/>
              <w:jc w:val="both"/>
            </w:pPr>
            <w:r w:rsidRPr="00774B79">
              <w:t>430,0</w:t>
            </w:r>
          </w:p>
          <w:p w:rsidR="00774B79" w:rsidRPr="00774B79" w:rsidRDefault="00774B79" w:rsidP="00774B79">
            <w:pPr>
              <w:pStyle w:val="af5"/>
              <w:spacing w:before="0" w:beforeAutospacing="0" w:after="0" w:afterAutospacing="0"/>
              <w:jc w:val="both"/>
            </w:pPr>
          </w:p>
        </w:tc>
        <w:tc>
          <w:tcPr>
            <w:tcW w:w="1559" w:type="dxa"/>
          </w:tcPr>
          <w:p w:rsidR="00774B79" w:rsidRPr="00774B79" w:rsidRDefault="00774B79" w:rsidP="00774B79">
            <w:pPr>
              <w:pStyle w:val="af5"/>
              <w:spacing w:before="0" w:beforeAutospacing="0" w:after="0" w:afterAutospacing="0"/>
              <w:jc w:val="both"/>
            </w:pPr>
            <w:r w:rsidRPr="00774B79">
              <w:t>390,0</w:t>
            </w:r>
          </w:p>
          <w:p w:rsidR="00774B79" w:rsidRPr="00774B79" w:rsidRDefault="00774B79" w:rsidP="00774B79">
            <w:pPr>
              <w:pStyle w:val="af5"/>
              <w:spacing w:before="0" w:beforeAutospacing="0" w:after="0" w:afterAutospacing="0"/>
              <w:jc w:val="both"/>
            </w:pPr>
          </w:p>
        </w:tc>
        <w:tc>
          <w:tcPr>
            <w:tcW w:w="1701" w:type="dxa"/>
          </w:tcPr>
          <w:p w:rsidR="00774B79" w:rsidRPr="00774B79" w:rsidRDefault="00774B79" w:rsidP="00774B79">
            <w:pPr>
              <w:pStyle w:val="af5"/>
              <w:spacing w:before="0" w:beforeAutospacing="0" w:after="0" w:afterAutospacing="0"/>
              <w:jc w:val="both"/>
            </w:pPr>
            <w:r w:rsidRPr="00774B79">
              <w:t>410,0</w:t>
            </w:r>
          </w:p>
        </w:tc>
        <w:tc>
          <w:tcPr>
            <w:tcW w:w="1559" w:type="dxa"/>
          </w:tcPr>
          <w:p w:rsidR="00774B79" w:rsidRPr="00774B79" w:rsidRDefault="00774B79" w:rsidP="00774B79">
            <w:pPr>
              <w:spacing w:after="0" w:line="240" w:lineRule="auto"/>
              <w:rPr>
                <w:rFonts w:ascii="Times New Roman" w:hAnsi="Times New Roman" w:cs="Times New Roman"/>
                <w:sz w:val="24"/>
                <w:szCs w:val="24"/>
              </w:rPr>
            </w:pPr>
            <w:r w:rsidRPr="00774B79">
              <w:rPr>
                <w:rFonts w:ascii="Times New Roman" w:hAnsi="Times New Roman" w:cs="Times New Roman"/>
                <w:sz w:val="24"/>
                <w:szCs w:val="24"/>
              </w:rPr>
              <w:t>560,0</w:t>
            </w:r>
          </w:p>
        </w:tc>
        <w:tc>
          <w:tcPr>
            <w:tcW w:w="1559" w:type="dxa"/>
          </w:tcPr>
          <w:p w:rsidR="00774B79" w:rsidRPr="00774B79" w:rsidRDefault="00774B79" w:rsidP="00774B79">
            <w:pPr>
              <w:spacing w:after="0" w:line="240" w:lineRule="auto"/>
              <w:rPr>
                <w:rFonts w:ascii="Times New Roman" w:hAnsi="Times New Roman" w:cs="Times New Roman"/>
                <w:sz w:val="24"/>
                <w:szCs w:val="24"/>
              </w:rPr>
            </w:pPr>
            <w:r w:rsidRPr="00774B79">
              <w:rPr>
                <w:rFonts w:ascii="Times New Roman" w:hAnsi="Times New Roman" w:cs="Times New Roman"/>
                <w:sz w:val="24"/>
                <w:szCs w:val="24"/>
              </w:rPr>
              <w:t>457,00</w:t>
            </w:r>
          </w:p>
        </w:tc>
        <w:tc>
          <w:tcPr>
            <w:tcW w:w="1418" w:type="dxa"/>
          </w:tcPr>
          <w:p w:rsidR="00774B79" w:rsidRPr="00774B79" w:rsidRDefault="00774B79" w:rsidP="00774B79">
            <w:pPr>
              <w:spacing w:after="0" w:line="240" w:lineRule="auto"/>
              <w:rPr>
                <w:rFonts w:ascii="Times New Roman" w:hAnsi="Times New Roman" w:cs="Times New Roman"/>
                <w:sz w:val="24"/>
                <w:szCs w:val="24"/>
              </w:rPr>
            </w:pPr>
            <w:r w:rsidRPr="00774B79">
              <w:rPr>
                <w:rFonts w:ascii="Times New Roman" w:hAnsi="Times New Roman" w:cs="Times New Roman"/>
                <w:sz w:val="24"/>
                <w:szCs w:val="24"/>
              </w:rPr>
              <w:t>390,00</w:t>
            </w:r>
          </w:p>
        </w:tc>
        <w:tc>
          <w:tcPr>
            <w:tcW w:w="1276" w:type="dxa"/>
          </w:tcPr>
          <w:p w:rsidR="00774B79" w:rsidRPr="00774B79" w:rsidRDefault="00774B79" w:rsidP="00774B79">
            <w:pPr>
              <w:spacing w:after="0" w:line="240" w:lineRule="auto"/>
              <w:rPr>
                <w:rFonts w:ascii="Times New Roman" w:hAnsi="Times New Roman" w:cs="Times New Roman"/>
                <w:sz w:val="24"/>
                <w:szCs w:val="24"/>
              </w:rPr>
            </w:pPr>
            <w:r w:rsidRPr="00774B79">
              <w:rPr>
                <w:rFonts w:ascii="Times New Roman" w:hAnsi="Times New Roman" w:cs="Times New Roman"/>
                <w:sz w:val="24"/>
                <w:szCs w:val="24"/>
              </w:rPr>
              <w:t>390,00</w:t>
            </w:r>
          </w:p>
        </w:tc>
      </w:tr>
      <w:tr w:rsidR="00774B79" w:rsidRPr="00774B79" w:rsidTr="00774B79">
        <w:trPr>
          <w:trHeight w:val="1123"/>
        </w:trPr>
        <w:tc>
          <w:tcPr>
            <w:tcW w:w="851" w:type="dxa"/>
            <w:vMerge/>
          </w:tcPr>
          <w:p w:rsidR="00774B79" w:rsidRPr="00774B79" w:rsidRDefault="00774B79" w:rsidP="00774B79">
            <w:pPr>
              <w:pStyle w:val="af5"/>
              <w:spacing w:before="0" w:beforeAutospacing="0" w:after="0" w:afterAutospacing="0"/>
              <w:jc w:val="both"/>
            </w:pPr>
          </w:p>
        </w:tc>
        <w:tc>
          <w:tcPr>
            <w:tcW w:w="2835" w:type="dxa"/>
            <w:gridSpan w:val="2"/>
          </w:tcPr>
          <w:p w:rsidR="00774B79" w:rsidRPr="00774B79" w:rsidRDefault="00774B79" w:rsidP="00774B79">
            <w:pPr>
              <w:pStyle w:val="af5"/>
              <w:spacing w:before="0" w:beforeAutospacing="0" w:after="0" w:afterAutospacing="0"/>
              <w:jc w:val="both"/>
            </w:pPr>
            <w:r w:rsidRPr="00774B79">
              <w:t>-средства бюджета Родниковского городского поселения</w:t>
            </w:r>
          </w:p>
        </w:tc>
        <w:tc>
          <w:tcPr>
            <w:tcW w:w="1417" w:type="dxa"/>
            <w:vMerge/>
          </w:tcPr>
          <w:p w:rsidR="00774B79" w:rsidRPr="00774B79" w:rsidRDefault="00774B79" w:rsidP="00774B79">
            <w:pPr>
              <w:pStyle w:val="af5"/>
              <w:spacing w:before="0" w:beforeAutospacing="0" w:after="0" w:afterAutospacing="0"/>
              <w:jc w:val="both"/>
            </w:pPr>
          </w:p>
        </w:tc>
        <w:tc>
          <w:tcPr>
            <w:tcW w:w="1560" w:type="dxa"/>
          </w:tcPr>
          <w:p w:rsidR="00774B79" w:rsidRPr="00774B79" w:rsidRDefault="00774B79" w:rsidP="00774B79">
            <w:pPr>
              <w:pStyle w:val="af5"/>
              <w:spacing w:before="0" w:beforeAutospacing="0" w:after="0" w:afterAutospacing="0"/>
              <w:jc w:val="both"/>
            </w:pPr>
            <w:r w:rsidRPr="00774B79">
              <w:t>-</w:t>
            </w:r>
          </w:p>
        </w:tc>
        <w:tc>
          <w:tcPr>
            <w:tcW w:w="1559" w:type="dxa"/>
          </w:tcPr>
          <w:p w:rsidR="00774B79" w:rsidRPr="00774B79" w:rsidRDefault="00774B79" w:rsidP="00774B79">
            <w:pPr>
              <w:pStyle w:val="af5"/>
              <w:spacing w:before="0" w:beforeAutospacing="0" w:after="0" w:afterAutospacing="0"/>
              <w:jc w:val="both"/>
            </w:pPr>
            <w:r w:rsidRPr="00774B79">
              <w:t>-</w:t>
            </w:r>
          </w:p>
        </w:tc>
        <w:tc>
          <w:tcPr>
            <w:tcW w:w="1701" w:type="dxa"/>
          </w:tcPr>
          <w:p w:rsidR="00774B79" w:rsidRPr="00774B79" w:rsidRDefault="00774B79" w:rsidP="00774B79">
            <w:pPr>
              <w:pStyle w:val="af5"/>
              <w:spacing w:before="0" w:beforeAutospacing="0" w:after="0" w:afterAutospacing="0"/>
              <w:jc w:val="both"/>
            </w:pPr>
            <w:r w:rsidRPr="00774B79">
              <w:t>-</w:t>
            </w:r>
          </w:p>
        </w:tc>
        <w:tc>
          <w:tcPr>
            <w:tcW w:w="1559" w:type="dxa"/>
          </w:tcPr>
          <w:p w:rsidR="00774B79" w:rsidRPr="00774B79" w:rsidRDefault="00774B79" w:rsidP="00774B79">
            <w:pPr>
              <w:pStyle w:val="af5"/>
              <w:spacing w:before="0" w:beforeAutospacing="0" w:after="0" w:afterAutospacing="0"/>
              <w:jc w:val="both"/>
            </w:pPr>
            <w:r w:rsidRPr="00774B79">
              <w:t>-</w:t>
            </w:r>
          </w:p>
        </w:tc>
        <w:tc>
          <w:tcPr>
            <w:tcW w:w="1559" w:type="dxa"/>
          </w:tcPr>
          <w:p w:rsidR="00774B79" w:rsidRPr="00774B79" w:rsidRDefault="00774B79" w:rsidP="00774B79">
            <w:pPr>
              <w:pStyle w:val="af5"/>
              <w:spacing w:before="0" w:beforeAutospacing="0" w:after="0" w:afterAutospacing="0"/>
              <w:jc w:val="both"/>
            </w:pPr>
            <w:r w:rsidRPr="00774B79">
              <w:t>-</w:t>
            </w:r>
          </w:p>
        </w:tc>
        <w:tc>
          <w:tcPr>
            <w:tcW w:w="1418" w:type="dxa"/>
          </w:tcPr>
          <w:p w:rsidR="00774B79" w:rsidRPr="00774B79" w:rsidRDefault="00774B79" w:rsidP="00774B79">
            <w:pPr>
              <w:pStyle w:val="af5"/>
              <w:spacing w:before="0" w:beforeAutospacing="0" w:after="0" w:afterAutospacing="0"/>
              <w:jc w:val="both"/>
            </w:pPr>
            <w:r w:rsidRPr="00774B79">
              <w:t>-</w:t>
            </w:r>
          </w:p>
        </w:tc>
        <w:tc>
          <w:tcPr>
            <w:tcW w:w="1276" w:type="dxa"/>
          </w:tcPr>
          <w:p w:rsidR="00774B79" w:rsidRPr="00774B79" w:rsidRDefault="00774B79" w:rsidP="00774B79">
            <w:pPr>
              <w:pStyle w:val="af5"/>
              <w:spacing w:before="0" w:beforeAutospacing="0" w:after="0" w:afterAutospacing="0"/>
              <w:jc w:val="both"/>
            </w:pPr>
            <w:r w:rsidRPr="00774B79">
              <w:t>-</w:t>
            </w:r>
          </w:p>
        </w:tc>
      </w:tr>
      <w:tr w:rsidR="00774B79" w:rsidRPr="00774B79" w:rsidTr="00774B79">
        <w:tc>
          <w:tcPr>
            <w:tcW w:w="851" w:type="dxa"/>
            <w:vMerge/>
          </w:tcPr>
          <w:p w:rsidR="00774B79" w:rsidRPr="00774B79" w:rsidRDefault="00774B79" w:rsidP="00774B79">
            <w:pPr>
              <w:pStyle w:val="af5"/>
              <w:spacing w:before="0" w:beforeAutospacing="0" w:after="0" w:afterAutospacing="0"/>
              <w:jc w:val="both"/>
            </w:pPr>
          </w:p>
        </w:tc>
        <w:tc>
          <w:tcPr>
            <w:tcW w:w="2835" w:type="dxa"/>
            <w:gridSpan w:val="2"/>
          </w:tcPr>
          <w:p w:rsidR="00774B79" w:rsidRPr="00774B79" w:rsidRDefault="00774B79" w:rsidP="00774B79">
            <w:pPr>
              <w:pStyle w:val="af5"/>
              <w:spacing w:before="0" w:beforeAutospacing="0" w:after="0" w:afterAutospacing="0"/>
              <w:jc w:val="both"/>
            </w:pPr>
            <w:r w:rsidRPr="00774B79">
              <w:t xml:space="preserve">-средства бюджета Каминского сельского </w:t>
            </w:r>
            <w:r w:rsidRPr="00774B79">
              <w:lastRenderedPageBreak/>
              <w:t>поселения</w:t>
            </w:r>
          </w:p>
        </w:tc>
        <w:tc>
          <w:tcPr>
            <w:tcW w:w="1417" w:type="dxa"/>
            <w:vMerge/>
          </w:tcPr>
          <w:p w:rsidR="00774B79" w:rsidRPr="00774B79" w:rsidRDefault="00774B79" w:rsidP="00774B79">
            <w:pPr>
              <w:pStyle w:val="af5"/>
              <w:spacing w:before="0" w:beforeAutospacing="0" w:after="0" w:afterAutospacing="0"/>
              <w:jc w:val="both"/>
            </w:pPr>
          </w:p>
        </w:tc>
        <w:tc>
          <w:tcPr>
            <w:tcW w:w="1560" w:type="dxa"/>
          </w:tcPr>
          <w:p w:rsidR="00774B79" w:rsidRPr="00774B79" w:rsidRDefault="00774B79" w:rsidP="00774B79">
            <w:pPr>
              <w:pStyle w:val="af5"/>
              <w:spacing w:before="0" w:beforeAutospacing="0" w:after="0" w:afterAutospacing="0"/>
              <w:jc w:val="both"/>
            </w:pPr>
            <w:r w:rsidRPr="00774B79">
              <w:t>-</w:t>
            </w:r>
          </w:p>
        </w:tc>
        <w:tc>
          <w:tcPr>
            <w:tcW w:w="1559" w:type="dxa"/>
          </w:tcPr>
          <w:p w:rsidR="00774B79" w:rsidRPr="00774B79" w:rsidRDefault="00774B79" w:rsidP="00774B79">
            <w:pPr>
              <w:pStyle w:val="af5"/>
              <w:spacing w:before="0" w:beforeAutospacing="0" w:after="0" w:afterAutospacing="0"/>
              <w:jc w:val="both"/>
            </w:pPr>
            <w:r w:rsidRPr="00774B79">
              <w:t>-</w:t>
            </w:r>
          </w:p>
        </w:tc>
        <w:tc>
          <w:tcPr>
            <w:tcW w:w="1701" w:type="dxa"/>
          </w:tcPr>
          <w:p w:rsidR="00774B79" w:rsidRPr="00774B79" w:rsidRDefault="00774B79" w:rsidP="00774B79">
            <w:pPr>
              <w:pStyle w:val="af5"/>
              <w:spacing w:before="0" w:beforeAutospacing="0" w:after="0" w:afterAutospacing="0"/>
              <w:jc w:val="both"/>
            </w:pPr>
            <w:r w:rsidRPr="00774B79">
              <w:t>-</w:t>
            </w:r>
          </w:p>
        </w:tc>
        <w:tc>
          <w:tcPr>
            <w:tcW w:w="1559" w:type="dxa"/>
          </w:tcPr>
          <w:p w:rsidR="00774B79" w:rsidRPr="00774B79" w:rsidRDefault="00774B79" w:rsidP="00774B79">
            <w:pPr>
              <w:pStyle w:val="af5"/>
              <w:spacing w:before="0" w:beforeAutospacing="0" w:after="0" w:afterAutospacing="0"/>
              <w:jc w:val="both"/>
            </w:pPr>
            <w:r w:rsidRPr="00774B79">
              <w:t>-</w:t>
            </w:r>
          </w:p>
        </w:tc>
        <w:tc>
          <w:tcPr>
            <w:tcW w:w="1559" w:type="dxa"/>
          </w:tcPr>
          <w:p w:rsidR="00774B79" w:rsidRPr="00774B79" w:rsidRDefault="00774B79" w:rsidP="00774B79">
            <w:pPr>
              <w:pStyle w:val="af5"/>
              <w:spacing w:before="0" w:beforeAutospacing="0" w:after="0" w:afterAutospacing="0"/>
              <w:jc w:val="both"/>
            </w:pPr>
            <w:r w:rsidRPr="00774B79">
              <w:t>-</w:t>
            </w:r>
          </w:p>
        </w:tc>
        <w:tc>
          <w:tcPr>
            <w:tcW w:w="1418" w:type="dxa"/>
          </w:tcPr>
          <w:p w:rsidR="00774B79" w:rsidRPr="00774B79" w:rsidRDefault="00774B79" w:rsidP="00774B79">
            <w:pPr>
              <w:pStyle w:val="af5"/>
              <w:spacing w:before="0" w:beforeAutospacing="0" w:after="0" w:afterAutospacing="0"/>
              <w:jc w:val="both"/>
            </w:pPr>
            <w:r w:rsidRPr="00774B79">
              <w:t>-</w:t>
            </w:r>
          </w:p>
        </w:tc>
        <w:tc>
          <w:tcPr>
            <w:tcW w:w="1276" w:type="dxa"/>
          </w:tcPr>
          <w:p w:rsidR="00774B79" w:rsidRPr="00774B79" w:rsidRDefault="00774B79" w:rsidP="00774B79">
            <w:pPr>
              <w:pStyle w:val="af5"/>
              <w:spacing w:before="0" w:beforeAutospacing="0" w:after="0" w:afterAutospacing="0"/>
              <w:jc w:val="both"/>
            </w:pPr>
            <w:r w:rsidRPr="00774B79">
              <w:t>-</w:t>
            </w:r>
          </w:p>
        </w:tc>
      </w:tr>
      <w:tr w:rsidR="00774B79" w:rsidRPr="00774B79" w:rsidTr="00774B79">
        <w:tc>
          <w:tcPr>
            <w:tcW w:w="851" w:type="dxa"/>
            <w:vMerge/>
          </w:tcPr>
          <w:p w:rsidR="00774B79" w:rsidRPr="00774B79" w:rsidRDefault="00774B79" w:rsidP="00774B79">
            <w:pPr>
              <w:pStyle w:val="af5"/>
              <w:spacing w:before="0" w:beforeAutospacing="0" w:after="0" w:afterAutospacing="0"/>
              <w:jc w:val="both"/>
            </w:pPr>
          </w:p>
        </w:tc>
        <w:tc>
          <w:tcPr>
            <w:tcW w:w="2835" w:type="dxa"/>
            <w:gridSpan w:val="2"/>
          </w:tcPr>
          <w:p w:rsidR="00774B79" w:rsidRPr="00774B79" w:rsidRDefault="00774B79" w:rsidP="00774B79">
            <w:pPr>
              <w:pStyle w:val="af5"/>
              <w:spacing w:before="0" w:beforeAutospacing="0" w:after="0" w:afterAutospacing="0"/>
              <w:jc w:val="both"/>
            </w:pPr>
            <w:r w:rsidRPr="00774B79">
              <w:t>-средства бюджета Парского сельского поселения</w:t>
            </w:r>
          </w:p>
        </w:tc>
        <w:tc>
          <w:tcPr>
            <w:tcW w:w="1417" w:type="dxa"/>
            <w:vMerge/>
          </w:tcPr>
          <w:p w:rsidR="00774B79" w:rsidRPr="00774B79" w:rsidRDefault="00774B79" w:rsidP="00774B79">
            <w:pPr>
              <w:pStyle w:val="af5"/>
              <w:spacing w:before="0" w:beforeAutospacing="0" w:after="0" w:afterAutospacing="0"/>
              <w:jc w:val="both"/>
            </w:pPr>
          </w:p>
        </w:tc>
        <w:tc>
          <w:tcPr>
            <w:tcW w:w="1560" w:type="dxa"/>
          </w:tcPr>
          <w:p w:rsidR="00774B79" w:rsidRPr="00774B79" w:rsidRDefault="00774B79" w:rsidP="00774B79">
            <w:pPr>
              <w:pStyle w:val="af5"/>
              <w:spacing w:before="0" w:beforeAutospacing="0" w:after="0" w:afterAutospacing="0"/>
              <w:jc w:val="both"/>
            </w:pPr>
            <w:r w:rsidRPr="00774B79">
              <w:t>-</w:t>
            </w:r>
          </w:p>
        </w:tc>
        <w:tc>
          <w:tcPr>
            <w:tcW w:w="1559" w:type="dxa"/>
          </w:tcPr>
          <w:p w:rsidR="00774B79" w:rsidRPr="00774B79" w:rsidRDefault="00774B79" w:rsidP="00774B79">
            <w:pPr>
              <w:pStyle w:val="af5"/>
              <w:spacing w:before="0" w:beforeAutospacing="0" w:after="0" w:afterAutospacing="0"/>
              <w:jc w:val="both"/>
            </w:pPr>
            <w:r w:rsidRPr="00774B79">
              <w:t>-</w:t>
            </w:r>
          </w:p>
        </w:tc>
        <w:tc>
          <w:tcPr>
            <w:tcW w:w="1701" w:type="dxa"/>
          </w:tcPr>
          <w:p w:rsidR="00774B79" w:rsidRPr="00774B79" w:rsidRDefault="00774B79" w:rsidP="00774B79">
            <w:pPr>
              <w:pStyle w:val="af5"/>
              <w:spacing w:before="0" w:beforeAutospacing="0" w:after="0" w:afterAutospacing="0"/>
              <w:jc w:val="both"/>
            </w:pPr>
            <w:r w:rsidRPr="00774B79">
              <w:t>-</w:t>
            </w:r>
          </w:p>
        </w:tc>
        <w:tc>
          <w:tcPr>
            <w:tcW w:w="1559" w:type="dxa"/>
          </w:tcPr>
          <w:p w:rsidR="00774B79" w:rsidRPr="00774B79" w:rsidRDefault="00774B79" w:rsidP="00774B79">
            <w:pPr>
              <w:pStyle w:val="af5"/>
              <w:spacing w:before="0" w:beforeAutospacing="0" w:after="0" w:afterAutospacing="0"/>
              <w:jc w:val="both"/>
            </w:pPr>
            <w:r w:rsidRPr="00774B79">
              <w:t>-</w:t>
            </w:r>
          </w:p>
        </w:tc>
        <w:tc>
          <w:tcPr>
            <w:tcW w:w="1559" w:type="dxa"/>
          </w:tcPr>
          <w:p w:rsidR="00774B79" w:rsidRPr="00774B79" w:rsidRDefault="00774B79" w:rsidP="00774B79">
            <w:pPr>
              <w:pStyle w:val="af5"/>
              <w:spacing w:before="0" w:beforeAutospacing="0" w:after="0" w:afterAutospacing="0"/>
              <w:jc w:val="both"/>
            </w:pPr>
            <w:r w:rsidRPr="00774B79">
              <w:t>-</w:t>
            </w:r>
          </w:p>
        </w:tc>
        <w:tc>
          <w:tcPr>
            <w:tcW w:w="1418" w:type="dxa"/>
          </w:tcPr>
          <w:p w:rsidR="00774B79" w:rsidRPr="00774B79" w:rsidRDefault="00774B79" w:rsidP="00774B79">
            <w:pPr>
              <w:pStyle w:val="af5"/>
              <w:spacing w:before="0" w:beforeAutospacing="0" w:after="0" w:afterAutospacing="0"/>
              <w:jc w:val="both"/>
            </w:pPr>
            <w:r w:rsidRPr="00774B79">
              <w:t>-</w:t>
            </w:r>
          </w:p>
        </w:tc>
        <w:tc>
          <w:tcPr>
            <w:tcW w:w="1276" w:type="dxa"/>
          </w:tcPr>
          <w:p w:rsidR="00774B79" w:rsidRPr="00774B79" w:rsidRDefault="00774B79" w:rsidP="00774B79">
            <w:pPr>
              <w:pStyle w:val="af5"/>
              <w:spacing w:before="0" w:beforeAutospacing="0" w:after="0" w:afterAutospacing="0"/>
              <w:jc w:val="both"/>
            </w:pPr>
            <w:r w:rsidRPr="00774B79">
              <w:t>-</w:t>
            </w:r>
          </w:p>
        </w:tc>
      </w:tr>
      <w:tr w:rsidR="00774B79" w:rsidRPr="00774B79" w:rsidTr="00774B79">
        <w:tc>
          <w:tcPr>
            <w:tcW w:w="851" w:type="dxa"/>
            <w:vMerge/>
          </w:tcPr>
          <w:p w:rsidR="00774B79" w:rsidRPr="00774B79" w:rsidRDefault="00774B79" w:rsidP="00774B79">
            <w:pPr>
              <w:pStyle w:val="af5"/>
              <w:spacing w:before="0" w:beforeAutospacing="0" w:after="0" w:afterAutospacing="0"/>
              <w:jc w:val="both"/>
            </w:pPr>
          </w:p>
        </w:tc>
        <w:tc>
          <w:tcPr>
            <w:tcW w:w="2835" w:type="dxa"/>
            <w:gridSpan w:val="2"/>
          </w:tcPr>
          <w:p w:rsidR="00774B79" w:rsidRPr="00774B79" w:rsidRDefault="00774B79" w:rsidP="00774B79">
            <w:pPr>
              <w:pStyle w:val="af5"/>
              <w:spacing w:before="0" w:beforeAutospacing="0" w:after="0" w:afterAutospacing="0"/>
              <w:jc w:val="both"/>
            </w:pPr>
            <w:r w:rsidRPr="00774B79">
              <w:t>-средства бюджета Филисовского сельского поселения</w:t>
            </w:r>
          </w:p>
        </w:tc>
        <w:tc>
          <w:tcPr>
            <w:tcW w:w="1417" w:type="dxa"/>
            <w:vMerge/>
          </w:tcPr>
          <w:p w:rsidR="00774B79" w:rsidRPr="00774B79" w:rsidRDefault="00774B79" w:rsidP="00774B79">
            <w:pPr>
              <w:pStyle w:val="af5"/>
              <w:spacing w:before="0" w:beforeAutospacing="0" w:after="0" w:afterAutospacing="0"/>
              <w:jc w:val="both"/>
            </w:pPr>
          </w:p>
        </w:tc>
        <w:tc>
          <w:tcPr>
            <w:tcW w:w="1560" w:type="dxa"/>
          </w:tcPr>
          <w:p w:rsidR="00774B79" w:rsidRPr="00774B79" w:rsidRDefault="00774B79" w:rsidP="00774B79">
            <w:pPr>
              <w:pStyle w:val="af5"/>
              <w:spacing w:before="0" w:beforeAutospacing="0" w:after="0" w:afterAutospacing="0"/>
              <w:jc w:val="both"/>
            </w:pPr>
            <w:r w:rsidRPr="00774B79">
              <w:t>-</w:t>
            </w:r>
          </w:p>
        </w:tc>
        <w:tc>
          <w:tcPr>
            <w:tcW w:w="1559" w:type="dxa"/>
          </w:tcPr>
          <w:p w:rsidR="00774B79" w:rsidRPr="00774B79" w:rsidRDefault="00774B79" w:rsidP="00774B79">
            <w:pPr>
              <w:pStyle w:val="af5"/>
              <w:spacing w:before="0" w:beforeAutospacing="0" w:after="0" w:afterAutospacing="0"/>
              <w:jc w:val="both"/>
            </w:pPr>
            <w:r w:rsidRPr="00774B79">
              <w:t>-</w:t>
            </w:r>
          </w:p>
        </w:tc>
        <w:tc>
          <w:tcPr>
            <w:tcW w:w="1701" w:type="dxa"/>
          </w:tcPr>
          <w:p w:rsidR="00774B79" w:rsidRPr="00774B79" w:rsidRDefault="00774B79" w:rsidP="00774B79">
            <w:pPr>
              <w:pStyle w:val="af5"/>
              <w:spacing w:before="0" w:beforeAutospacing="0" w:after="0" w:afterAutospacing="0"/>
              <w:jc w:val="both"/>
            </w:pPr>
            <w:r w:rsidRPr="00774B79">
              <w:t>-</w:t>
            </w:r>
          </w:p>
        </w:tc>
        <w:tc>
          <w:tcPr>
            <w:tcW w:w="1559" w:type="dxa"/>
          </w:tcPr>
          <w:p w:rsidR="00774B79" w:rsidRPr="00774B79" w:rsidRDefault="00774B79" w:rsidP="00774B79">
            <w:pPr>
              <w:pStyle w:val="af5"/>
              <w:spacing w:before="0" w:beforeAutospacing="0" w:after="0" w:afterAutospacing="0"/>
              <w:jc w:val="both"/>
            </w:pPr>
            <w:r w:rsidRPr="00774B79">
              <w:t>-</w:t>
            </w:r>
          </w:p>
        </w:tc>
        <w:tc>
          <w:tcPr>
            <w:tcW w:w="1559" w:type="dxa"/>
          </w:tcPr>
          <w:p w:rsidR="00774B79" w:rsidRPr="00774B79" w:rsidRDefault="00774B79" w:rsidP="00774B79">
            <w:pPr>
              <w:pStyle w:val="af5"/>
              <w:spacing w:before="0" w:beforeAutospacing="0" w:after="0" w:afterAutospacing="0"/>
              <w:jc w:val="both"/>
            </w:pPr>
            <w:r w:rsidRPr="00774B79">
              <w:t>-</w:t>
            </w:r>
          </w:p>
        </w:tc>
        <w:tc>
          <w:tcPr>
            <w:tcW w:w="1418" w:type="dxa"/>
          </w:tcPr>
          <w:p w:rsidR="00774B79" w:rsidRPr="00774B79" w:rsidRDefault="00774B79" w:rsidP="00774B79">
            <w:pPr>
              <w:pStyle w:val="af5"/>
              <w:spacing w:before="0" w:beforeAutospacing="0" w:after="0" w:afterAutospacing="0"/>
              <w:jc w:val="both"/>
            </w:pPr>
            <w:r w:rsidRPr="00774B79">
              <w:t>-</w:t>
            </w:r>
          </w:p>
        </w:tc>
        <w:tc>
          <w:tcPr>
            <w:tcW w:w="1276" w:type="dxa"/>
          </w:tcPr>
          <w:p w:rsidR="00774B79" w:rsidRPr="00774B79" w:rsidRDefault="00774B79" w:rsidP="00774B79">
            <w:pPr>
              <w:pStyle w:val="af5"/>
              <w:spacing w:before="0" w:beforeAutospacing="0" w:after="0" w:afterAutospacing="0"/>
              <w:jc w:val="both"/>
            </w:pPr>
            <w:r w:rsidRPr="00774B79">
              <w:t>-</w:t>
            </w:r>
          </w:p>
        </w:tc>
      </w:tr>
      <w:tr w:rsidR="00774B79" w:rsidRPr="00774B79" w:rsidTr="00774B79">
        <w:tc>
          <w:tcPr>
            <w:tcW w:w="851" w:type="dxa"/>
            <w:vMerge w:val="restart"/>
          </w:tcPr>
          <w:p w:rsidR="00774B79" w:rsidRPr="00774B79" w:rsidRDefault="00774B79" w:rsidP="00774B79">
            <w:pPr>
              <w:pStyle w:val="af5"/>
              <w:spacing w:before="0" w:beforeAutospacing="0" w:after="0" w:afterAutospacing="0"/>
              <w:jc w:val="both"/>
              <w:rPr>
                <w:b/>
              </w:rPr>
            </w:pPr>
            <w:r w:rsidRPr="00774B79">
              <w:rPr>
                <w:b/>
              </w:rPr>
              <w:t>3.</w:t>
            </w:r>
          </w:p>
        </w:tc>
        <w:tc>
          <w:tcPr>
            <w:tcW w:w="2835" w:type="dxa"/>
            <w:gridSpan w:val="2"/>
          </w:tcPr>
          <w:p w:rsidR="00774B79" w:rsidRPr="00774B79" w:rsidRDefault="00774B79" w:rsidP="00774B79">
            <w:pPr>
              <w:pStyle w:val="af5"/>
              <w:spacing w:before="0" w:beforeAutospacing="0" w:after="0" w:afterAutospacing="0"/>
              <w:jc w:val="both"/>
              <w:rPr>
                <w:b/>
              </w:rPr>
            </w:pPr>
            <w:r w:rsidRPr="00774B79">
              <w:rPr>
                <w:b/>
              </w:rPr>
              <w:t>Оказание муниципальной услуги «Обеспечение доступа к спортивным объектам»</w:t>
            </w:r>
          </w:p>
        </w:tc>
        <w:tc>
          <w:tcPr>
            <w:tcW w:w="1417" w:type="dxa"/>
            <w:vMerge w:val="restart"/>
          </w:tcPr>
          <w:p w:rsidR="00774B79" w:rsidRPr="00774B79" w:rsidRDefault="00774B79" w:rsidP="00774B79">
            <w:pPr>
              <w:pStyle w:val="af5"/>
              <w:spacing w:before="0" w:beforeAutospacing="0" w:after="0" w:afterAutospacing="0"/>
              <w:rPr>
                <w:b/>
              </w:rPr>
            </w:pPr>
            <w:r w:rsidRPr="00774B79">
              <w:rPr>
                <w:b/>
              </w:rPr>
              <w:t>ОДМиС, МУ «Родниковский МСЦ»,</w:t>
            </w:r>
          </w:p>
          <w:p w:rsidR="00774B79" w:rsidRPr="00774B79" w:rsidRDefault="00774B79" w:rsidP="00774B79">
            <w:pPr>
              <w:pStyle w:val="af5"/>
              <w:spacing w:before="0" w:beforeAutospacing="0" w:after="0" w:afterAutospacing="0"/>
              <w:rPr>
                <w:b/>
              </w:rPr>
            </w:pPr>
            <w:r w:rsidRPr="00774B79">
              <w:rPr>
                <w:b/>
              </w:rPr>
              <w:t>Финансовое управление</w:t>
            </w:r>
          </w:p>
        </w:tc>
        <w:tc>
          <w:tcPr>
            <w:tcW w:w="1560" w:type="dxa"/>
          </w:tcPr>
          <w:p w:rsidR="00774B79" w:rsidRPr="00774B79" w:rsidRDefault="00774B79" w:rsidP="00774B79">
            <w:pPr>
              <w:pStyle w:val="af5"/>
              <w:spacing w:before="0" w:beforeAutospacing="0" w:after="0" w:afterAutospacing="0"/>
              <w:jc w:val="both"/>
              <w:rPr>
                <w:b/>
              </w:rPr>
            </w:pPr>
            <w:r w:rsidRPr="00774B79">
              <w:rPr>
                <w:b/>
              </w:rPr>
              <w:t>6079,203</w:t>
            </w:r>
          </w:p>
          <w:p w:rsidR="00774B79" w:rsidRPr="00774B79" w:rsidRDefault="00774B79" w:rsidP="00774B79">
            <w:pPr>
              <w:pStyle w:val="af5"/>
              <w:spacing w:before="0" w:beforeAutospacing="0" w:after="0" w:afterAutospacing="0"/>
              <w:jc w:val="both"/>
              <w:rPr>
                <w:b/>
              </w:rPr>
            </w:pPr>
          </w:p>
          <w:p w:rsidR="00774B79" w:rsidRPr="00774B79" w:rsidRDefault="00774B79" w:rsidP="00774B79">
            <w:pPr>
              <w:pStyle w:val="af5"/>
              <w:spacing w:before="0" w:beforeAutospacing="0" w:after="0" w:afterAutospacing="0"/>
              <w:jc w:val="both"/>
              <w:rPr>
                <w:b/>
              </w:rPr>
            </w:pPr>
          </w:p>
        </w:tc>
        <w:tc>
          <w:tcPr>
            <w:tcW w:w="1559" w:type="dxa"/>
          </w:tcPr>
          <w:p w:rsidR="00774B79" w:rsidRPr="00774B79" w:rsidRDefault="00774B79" w:rsidP="00774B79">
            <w:pPr>
              <w:pStyle w:val="af5"/>
              <w:spacing w:before="0" w:beforeAutospacing="0" w:after="0" w:afterAutospacing="0"/>
              <w:jc w:val="both"/>
              <w:rPr>
                <w:b/>
              </w:rPr>
            </w:pPr>
            <w:r w:rsidRPr="00774B79">
              <w:rPr>
                <w:b/>
              </w:rPr>
              <w:t>6167,74</w:t>
            </w:r>
          </w:p>
          <w:p w:rsidR="00774B79" w:rsidRPr="00774B79" w:rsidRDefault="00774B79" w:rsidP="00774B79">
            <w:pPr>
              <w:pStyle w:val="af5"/>
              <w:spacing w:before="0" w:beforeAutospacing="0" w:after="0" w:afterAutospacing="0"/>
              <w:jc w:val="both"/>
              <w:rPr>
                <w:b/>
              </w:rPr>
            </w:pPr>
          </w:p>
          <w:p w:rsidR="00774B79" w:rsidRPr="00774B79" w:rsidRDefault="00774B79" w:rsidP="00774B79">
            <w:pPr>
              <w:pStyle w:val="af5"/>
              <w:spacing w:before="0" w:beforeAutospacing="0" w:after="0" w:afterAutospacing="0"/>
              <w:jc w:val="both"/>
              <w:rPr>
                <w:b/>
              </w:rPr>
            </w:pPr>
          </w:p>
        </w:tc>
        <w:tc>
          <w:tcPr>
            <w:tcW w:w="1701" w:type="dxa"/>
          </w:tcPr>
          <w:p w:rsidR="00774B79" w:rsidRPr="00774B79" w:rsidRDefault="00774B79" w:rsidP="00774B79">
            <w:pPr>
              <w:pStyle w:val="af5"/>
              <w:spacing w:before="0" w:beforeAutospacing="0" w:after="0" w:afterAutospacing="0"/>
              <w:jc w:val="both"/>
              <w:rPr>
                <w:b/>
              </w:rPr>
            </w:pPr>
            <w:r w:rsidRPr="00774B79">
              <w:rPr>
                <w:b/>
              </w:rPr>
              <w:t>7216,6718</w:t>
            </w:r>
          </w:p>
          <w:p w:rsidR="00774B79" w:rsidRPr="00774B79" w:rsidRDefault="00774B79" w:rsidP="00774B79">
            <w:pPr>
              <w:pStyle w:val="af5"/>
              <w:spacing w:before="0" w:beforeAutospacing="0" w:after="0" w:afterAutospacing="0"/>
              <w:jc w:val="both"/>
              <w:rPr>
                <w:b/>
              </w:rPr>
            </w:pPr>
          </w:p>
          <w:p w:rsidR="00774B79" w:rsidRPr="00774B79" w:rsidRDefault="00774B79" w:rsidP="00774B79">
            <w:pPr>
              <w:pStyle w:val="af5"/>
              <w:spacing w:before="0" w:beforeAutospacing="0" w:after="0" w:afterAutospacing="0"/>
              <w:jc w:val="both"/>
              <w:rPr>
                <w:b/>
              </w:rPr>
            </w:pPr>
          </w:p>
        </w:tc>
        <w:tc>
          <w:tcPr>
            <w:tcW w:w="1559" w:type="dxa"/>
          </w:tcPr>
          <w:p w:rsidR="00774B79" w:rsidRPr="00774B79" w:rsidRDefault="00774B79" w:rsidP="00774B79">
            <w:pPr>
              <w:pStyle w:val="af5"/>
              <w:spacing w:before="0" w:beforeAutospacing="0" w:after="0" w:afterAutospacing="0"/>
              <w:jc w:val="both"/>
              <w:rPr>
                <w:b/>
              </w:rPr>
            </w:pPr>
            <w:r w:rsidRPr="00774B79">
              <w:rPr>
                <w:b/>
              </w:rPr>
              <w:t>7868,046</w:t>
            </w:r>
          </w:p>
          <w:p w:rsidR="00774B79" w:rsidRPr="00774B79" w:rsidRDefault="00774B79" w:rsidP="00774B79">
            <w:pPr>
              <w:pStyle w:val="af5"/>
              <w:spacing w:before="0" w:beforeAutospacing="0" w:after="0" w:afterAutospacing="0"/>
              <w:jc w:val="both"/>
              <w:rPr>
                <w:b/>
              </w:rPr>
            </w:pPr>
          </w:p>
        </w:tc>
        <w:tc>
          <w:tcPr>
            <w:tcW w:w="1559" w:type="dxa"/>
          </w:tcPr>
          <w:p w:rsidR="00774B79" w:rsidRPr="00774B79" w:rsidRDefault="00774B79" w:rsidP="00774B79">
            <w:pPr>
              <w:spacing w:after="0" w:line="240" w:lineRule="auto"/>
              <w:rPr>
                <w:rFonts w:ascii="Times New Roman" w:hAnsi="Times New Roman" w:cs="Times New Roman"/>
                <w:sz w:val="24"/>
                <w:szCs w:val="24"/>
              </w:rPr>
            </w:pPr>
            <w:r w:rsidRPr="00774B79">
              <w:rPr>
                <w:rFonts w:ascii="Times New Roman" w:hAnsi="Times New Roman" w:cs="Times New Roman"/>
                <w:b/>
                <w:sz w:val="24"/>
                <w:szCs w:val="24"/>
              </w:rPr>
              <w:t>8349,7</w:t>
            </w:r>
          </w:p>
        </w:tc>
        <w:tc>
          <w:tcPr>
            <w:tcW w:w="1418" w:type="dxa"/>
          </w:tcPr>
          <w:p w:rsidR="00774B79" w:rsidRPr="00774B79" w:rsidRDefault="00774B79" w:rsidP="00774B79">
            <w:pPr>
              <w:spacing w:after="0" w:line="240" w:lineRule="auto"/>
              <w:rPr>
                <w:rFonts w:ascii="Times New Roman" w:hAnsi="Times New Roman" w:cs="Times New Roman"/>
                <w:sz w:val="24"/>
                <w:szCs w:val="24"/>
              </w:rPr>
            </w:pPr>
            <w:r w:rsidRPr="00774B79">
              <w:rPr>
                <w:rFonts w:ascii="Times New Roman" w:hAnsi="Times New Roman" w:cs="Times New Roman"/>
                <w:b/>
                <w:sz w:val="24"/>
                <w:szCs w:val="24"/>
              </w:rPr>
              <w:t>7784,7</w:t>
            </w:r>
          </w:p>
        </w:tc>
        <w:tc>
          <w:tcPr>
            <w:tcW w:w="1276" w:type="dxa"/>
          </w:tcPr>
          <w:p w:rsidR="00774B79" w:rsidRPr="00774B79" w:rsidRDefault="00774B79" w:rsidP="00774B79">
            <w:pPr>
              <w:spacing w:after="0" w:line="240" w:lineRule="auto"/>
              <w:rPr>
                <w:rFonts w:ascii="Times New Roman" w:hAnsi="Times New Roman" w:cs="Times New Roman"/>
                <w:sz w:val="24"/>
                <w:szCs w:val="24"/>
              </w:rPr>
            </w:pPr>
            <w:r w:rsidRPr="00774B79">
              <w:rPr>
                <w:rFonts w:ascii="Times New Roman" w:hAnsi="Times New Roman" w:cs="Times New Roman"/>
                <w:b/>
                <w:sz w:val="24"/>
                <w:szCs w:val="24"/>
              </w:rPr>
              <w:t>7784,7</w:t>
            </w:r>
          </w:p>
        </w:tc>
      </w:tr>
      <w:tr w:rsidR="00774B79" w:rsidRPr="00774B79" w:rsidTr="00774B79">
        <w:tc>
          <w:tcPr>
            <w:tcW w:w="851" w:type="dxa"/>
            <w:vMerge/>
          </w:tcPr>
          <w:p w:rsidR="00774B79" w:rsidRPr="00774B79" w:rsidRDefault="00774B79" w:rsidP="00774B79">
            <w:pPr>
              <w:pStyle w:val="af5"/>
              <w:spacing w:before="0" w:beforeAutospacing="0" w:after="0" w:afterAutospacing="0"/>
              <w:jc w:val="both"/>
            </w:pPr>
          </w:p>
        </w:tc>
        <w:tc>
          <w:tcPr>
            <w:tcW w:w="2835" w:type="dxa"/>
            <w:gridSpan w:val="2"/>
          </w:tcPr>
          <w:p w:rsidR="00774B79" w:rsidRPr="00774B79" w:rsidRDefault="00774B79" w:rsidP="00774B79">
            <w:pPr>
              <w:pStyle w:val="af5"/>
              <w:spacing w:before="0" w:beforeAutospacing="0" w:after="0" w:afterAutospacing="0"/>
              <w:jc w:val="both"/>
            </w:pPr>
            <w:r w:rsidRPr="00774B79">
              <w:t>-средства районного бюджета</w:t>
            </w:r>
          </w:p>
        </w:tc>
        <w:tc>
          <w:tcPr>
            <w:tcW w:w="1417" w:type="dxa"/>
            <w:vMerge/>
          </w:tcPr>
          <w:p w:rsidR="00774B79" w:rsidRPr="00774B79" w:rsidRDefault="00774B79" w:rsidP="00774B79">
            <w:pPr>
              <w:pStyle w:val="af5"/>
              <w:spacing w:before="0" w:beforeAutospacing="0" w:after="0" w:afterAutospacing="0"/>
              <w:jc w:val="both"/>
            </w:pPr>
          </w:p>
        </w:tc>
        <w:tc>
          <w:tcPr>
            <w:tcW w:w="1560" w:type="dxa"/>
          </w:tcPr>
          <w:p w:rsidR="00774B79" w:rsidRPr="00774B79" w:rsidRDefault="00774B79" w:rsidP="00774B79">
            <w:pPr>
              <w:pStyle w:val="af5"/>
              <w:spacing w:before="0" w:beforeAutospacing="0" w:after="0" w:afterAutospacing="0"/>
              <w:jc w:val="both"/>
            </w:pPr>
            <w:r w:rsidRPr="00774B79">
              <w:t>3054,0</w:t>
            </w:r>
          </w:p>
        </w:tc>
        <w:tc>
          <w:tcPr>
            <w:tcW w:w="1559" w:type="dxa"/>
          </w:tcPr>
          <w:p w:rsidR="00774B79" w:rsidRPr="00774B79" w:rsidRDefault="00774B79" w:rsidP="00774B79">
            <w:pPr>
              <w:pStyle w:val="af5"/>
              <w:spacing w:before="0" w:beforeAutospacing="0" w:after="0" w:afterAutospacing="0"/>
              <w:jc w:val="both"/>
            </w:pPr>
            <w:r w:rsidRPr="00774B79">
              <w:t>338,818</w:t>
            </w:r>
          </w:p>
        </w:tc>
        <w:tc>
          <w:tcPr>
            <w:tcW w:w="1701" w:type="dxa"/>
          </w:tcPr>
          <w:p w:rsidR="00774B79" w:rsidRPr="00774B79" w:rsidRDefault="00774B79" w:rsidP="00774B79">
            <w:pPr>
              <w:pStyle w:val="af5"/>
              <w:spacing w:before="0" w:beforeAutospacing="0" w:after="0" w:afterAutospacing="0"/>
              <w:jc w:val="both"/>
            </w:pPr>
            <w:r w:rsidRPr="00774B79">
              <w:t>-</w:t>
            </w:r>
          </w:p>
        </w:tc>
        <w:tc>
          <w:tcPr>
            <w:tcW w:w="1559" w:type="dxa"/>
          </w:tcPr>
          <w:p w:rsidR="00774B79" w:rsidRPr="00774B79" w:rsidRDefault="00774B79" w:rsidP="00774B79">
            <w:pPr>
              <w:pStyle w:val="af5"/>
              <w:spacing w:before="0" w:beforeAutospacing="0" w:after="0" w:afterAutospacing="0"/>
              <w:jc w:val="both"/>
            </w:pPr>
          </w:p>
        </w:tc>
        <w:tc>
          <w:tcPr>
            <w:tcW w:w="1559" w:type="dxa"/>
          </w:tcPr>
          <w:p w:rsidR="00774B79" w:rsidRPr="00774B79" w:rsidRDefault="00774B79" w:rsidP="00774B79">
            <w:pPr>
              <w:pStyle w:val="af5"/>
              <w:spacing w:before="0" w:beforeAutospacing="0" w:after="0" w:afterAutospacing="0"/>
              <w:jc w:val="both"/>
            </w:pPr>
          </w:p>
        </w:tc>
        <w:tc>
          <w:tcPr>
            <w:tcW w:w="1418" w:type="dxa"/>
          </w:tcPr>
          <w:p w:rsidR="00774B79" w:rsidRPr="00774B79" w:rsidRDefault="00774B79" w:rsidP="00774B79">
            <w:pPr>
              <w:pStyle w:val="af5"/>
              <w:spacing w:before="0" w:beforeAutospacing="0" w:after="0" w:afterAutospacing="0"/>
              <w:jc w:val="both"/>
            </w:pPr>
          </w:p>
        </w:tc>
        <w:tc>
          <w:tcPr>
            <w:tcW w:w="1276" w:type="dxa"/>
          </w:tcPr>
          <w:p w:rsidR="00774B79" w:rsidRPr="00774B79" w:rsidRDefault="00774B79" w:rsidP="00774B79">
            <w:pPr>
              <w:pStyle w:val="af5"/>
              <w:spacing w:before="0" w:beforeAutospacing="0" w:after="0" w:afterAutospacing="0"/>
              <w:jc w:val="both"/>
            </w:pPr>
          </w:p>
        </w:tc>
      </w:tr>
      <w:tr w:rsidR="00774B79" w:rsidRPr="00774B79" w:rsidTr="00774B79">
        <w:tc>
          <w:tcPr>
            <w:tcW w:w="851" w:type="dxa"/>
            <w:vMerge/>
          </w:tcPr>
          <w:p w:rsidR="00774B79" w:rsidRPr="00774B79" w:rsidRDefault="00774B79" w:rsidP="00774B79">
            <w:pPr>
              <w:pStyle w:val="af5"/>
              <w:spacing w:before="0" w:beforeAutospacing="0" w:after="0" w:afterAutospacing="0"/>
              <w:jc w:val="both"/>
            </w:pPr>
          </w:p>
        </w:tc>
        <w:tc>
          <w:tcPr>
            <w:tcW w:w="2835" w:type="dxa"/>
            <w:gridSpan w:val="2"/>
          </w:tcPr>
          <w:p w:rsidR="00774B79" w:rsidRPr="00774B79" w:rsidRDefault="00774B79" w:rsidP="00774B79">
            <w:pPr>
              <w:pStyle w:val="af5"/>
              <w:spacing w:before="0" w:beforeAutospacing="0" w:after="0" w:afterAutospacing="0"/>
              <w:jc w:val="both"/>
            </w:pPr>
            <w:r w:rsidRPr="00774B79">
              <w:t>-средства бюджета Родниковского городского поселения</w:t>
            </w:r>
          </w:p>
        </w:tc>
        <w:tc>
          <w:tcPr>
            <w:tcW w:w="1417" w:type="dxa"/>
            <w:vMerge/>
          </w:tcPr>
          <w:p w:rsidR="00774B79" w:rsidRPr="00774B79" w:rsidRDefault="00774B79" w:rsidP="00774B79">
            <w:pPr>
              <w:pStyle w:val="af5"/>
              <w:spacing w:before="0" w:beforeAutospacing="0" w:after="0" w:afterAutospacing="0"/>
              <w:jc w:val="both"/>
            </w:pPr>
          </w:p>
        </w:tc>
        <w:tc>
          <w:tcPr>
            <w:tcW w:w="1560" w:type="dxa"/>
          </w:tcPr>
          <w:p w:rsidR="00774B79" w:rsidRPr="00774B79" w:rsidRDefault="00774B79" w:rsidP="00774B79">
            <w:pPr>
              <w:pStyle w:val="af5"/>
              <w:spacing w:before="0" w:beforeAutospacing="0" w:after="0" w:afterAutospacing="0"/>
              <w:jc w:val="both"/>
            </w:pPr>
            <w:r w:rsidRPr="00774B79">
              <w:t>2431,9</w:t>
            </w:r>
          </w:p>
        </w:tc>
        <w:tc>
          <w:tcPr>
            <w:tcW w:w="1559" w:type="dxa"/>
          </w:tcPr>
          <w:p w:rsidR="00774B79" w:rsidRPr="00774B79" w:rsidRDefault="00774B79" w:rsidP="00774B79">
            <w:pPr>
              <w:pStyle w:val="af5"/>
              <w:spacing w:before="0" w:beforeAutospacing="0" w:after="0" w:afterAutospacing="0"/>
              <w:jc w:val="both"/>
            </w:pPr>
            <w:r w:rsidRPr="00774B79">
              <w:t>5437,4</w:t>
            </w:r>
          </w:p>
        </w:tc>
        <w:tc>
          <w:tcPr>
            <w:tcW w:w="1701" w:type="dxa"/>
          </w:tcPr>
          <w:p w:rsidR="00774B79" w:rsidRPr="00774B79" w:rsidRDefault="00774B79" w:rsidP="00774B79">
            <w:pPr>
              <w:pStyle w:val="af5"/>
              <w:spacing w:before="0" w:beforeAutospacing="0" w:after="0" w:afterAutospacing="0"/>
              <w:jc w:val="both"/>
            </w:pPr>
            <w:r w:rsidRPr="00774B79">
              <w:t>6736,67152</w:t>
            </w:r>
          </w:p>
          <w:p w:rsidR="00774B79" w:rsidRPr="00774B79" w:rsidRDefault="00774B79" w:rsidP="00774B79">
            <w:pPr>
              <w:pStyle w:val="af5"/>
              <w:spacing w:before="0" w:beforeAutospacing="0" w:after="0" w:afterAutospacing="0"/>
              <w:jc w:val="both"/>
            </w:pPr>
          </w:p>
          <w:p w:rsidR="00774B79" w:rsidRPr="00774B79" w:rsidRDefault="00774B79" w:rsidP="00774B79">
            <w:pPr>
              <w:pStyle w:val="af5"/>
              <w:spacing w:before="0" w:beforeAutospacing="0" w:after="0" w:afterAutospacing="0"/>
              <w:jc w:val="both"/>
            </w:pPr>
          </w:p>
        </w:tc>
        <w:tc>
          <w:tcPr>
            <w:tcW w:w="1559" w:type="dxa"/>
          </w:tcPr>
          <w:p w:rsidR="00774B79" w:rsidRPr="00774B79" w:rsidRDefault="00774B79" w:rsidP="00774B79">
            <w:pPr>
              <w:spacing w:after="0" w:line="240" w:lineRule="auto"/>
              <w:rPr>
                <w:rFonts w:ascii="Times New Roman" w:hAnsi="Times New Roman" w:cs="Times New Roman"/>
                <w:sz w:val="24"/>
                <w:szCs w:val="24"/>
              </w:rPr>
            </w:pPr>
            <w:r w:rsidRPr="00774B79">
              <w:rPr>
                <w:rFonts w:ascii="Times New Roman" w:hAnsi="Times New Roman" w:cs="Times New Roman"/>
                <w:sz w:val="24"/>
                <w:szCs w:val="24"/>
              </w:rPr>
              <w:t>7381,7</w:t>
            </w:r>
          </w:p>
        </w:tc>
        <w:tc>
          <w:tcPr>
            <w:tcW w:w="1559" w:type="dxa"/>
          </w:tcPr>
          <w:p w:rsidR="00774B79" w:rsidRPr="00774B79" w:rsidRDefault="00774B79" w:rsidP="00774B79">
            <w:pPr>
              <w:spacing w:after="0" w:line="240" w:lineRule="auto"/>
              <w:rPr>
                <w:rFonts w:ascii="Times New Roman" w:hAnsi="Times New Roman" w:cs="Times New Roman"/>
                <w:sz w:val="24"/>
                <w:szCs w:val="24"/>
              </w:rPr>
            </w:pPr>
            <w:r w:rsidRPr="00774B79">
              <w:rPr>
                <w:rFonts w:ascii="Times New Roman" w:hAnsi="Times New Roman" w:cs="Times New Roman"/>
                <w:sz w:val="24"/>
                <w:szCs w:val="24"/>
              </w:rPr>
              <w:t>7849,7</w:t>
            </w:r>
          </w:p>
        </w:tc>
        <w:tc>
          <w:tcPr>
            <w:tcW w:w="1418" w:type="dxa"/>
          </w:tcPr>
          <w:p w:rsidR="00774B79" w:rsidRPr="00774B79" w:rsidRDefault="00774B79" w:rsidP="00774B79">
            <w:pPr>
              <w:spacing w:after="0" w:line="240" w:lineRule="auto"/>
              <w:rPr>
                <w:rFonts w:ascii="Times New Roman" w:hAnsi="Times New Roman" w:cs="Times New Roman"/>
                <w:sz w:val="24"/>
                <w:szCs w:val="24"/>
              </w:rPr>
            </w:pPr>
            <w:r w:rsidRPr="00774B79">
              <w:rPr>
                <w:rFonts w:ascii="Times New Roman" w:hAnsi="Times New Roman" w:cs="Times New Roman"/>
                <w:sz w:val="24"/>
                <w:szCs w:val="24"/>
              </w:rPr>
              <w:t>7284,7</w:t>
            </w:r>
          </w:p>
        </w:tc>
        <w:tc>
          <w:tcPr>
            <w:tcW w:w="1276" w:type="dxa"/>
          </w:tcPr>
          <w:p w:rsidR="00774B79" w:rsidRPr="00774B79" w:rsidRDefault="00774B79" w:rsidP="00774B79">
            <w:pPr>
              <w:spacing w:after="0" w:line="240" w:lineRule="auto"/>
              <w:rPr>
                <w:rFonts w:ascii="Times New Roman" w:hAnsi="Times New Roman" w:cs="Times New Roman"/>
                <w:sz w:val="24"/>
                <w:szCs w:val="24"/>
              </w:rPr>
            </w:pPr>
            <w:r w:rsidRPr="00774B79">
              <w:rPr>
                <w:rFonts w:ascii="Times New Roman" w:hAnsi="Times New Roman" w:cs="Times New Roman"/>
                <w:sz w:val="24"/>
                <w:szCs w:val="24"/>
              </w:rPr>
              <w:t>7284,7</w:t>
            </w:r>
          </w:p>
        </w:tc>
      </w:tr>
      <w:tr w:rsidR="00774B79" w:rsidRPr="00774B79" w:rsidTr="00774B79">
        <w:tc>
          <w:tcPr>
            <w:tcW w:w="851" w:type="dxa"/>
            <w:vMerge/>
          </w:tcPr>
          <w:p w:rsidR="00774B79" w:rsidRPr="00774B79" w:rsidRDefault="00774B79" w:rsidP="00774B79">
            <w:pPr>
              <w:pStyle w:val="af5"/>
              <w:spacing w:before="0" w:beforeAutospacing="0" w:after="0" w:afterAutospacing="0"/>
              <w:jc w:val="both"/>
            </w:pPr>
          </w:p>
        </w:tc>
        <w:tc>
          <w:tcPr>
            <w:tcW w:w="2835" w:type="dxa"/>
            <w:gridSpan w:val="2"/>
          </w:tcPr>
          <w:p w:rsidR="00774B79" w:rsidRPr="00774B79" w:rsidRDefault="00774B79" w:rsidP="00774B79">
            <w:pPr>
              <w:pStyle w:val="af5"/>
              <w:spacing w:before="0" w:beforeAutospacing="0" w:after="0" w:afterAutospacing="0"/>
              <w:jc w:val="both"/>
            </w:pPr>
            <w:r w:rsidRPr="00774B79">
              <w:t>-средства бюджета Каминского сельского поселения</w:t>
            </w:r>
          </w:p>
        </w:tc>
        <w:tc>
          <w:tcPr>
            <w:tcW w:w="1417" w:type="dxa"/>
            <w:vMerge/>
          </w:tcPr>
          <w:p w:rsidR="00774B79" w:rsidRPr="00774B79" w:rsidRDefault="00774B79" w:rsidP="00774B79">
            <w:pPr>
              <w:pStyle w:val="af5"/>
              <w:spacing w:before="0" w:beforeAutospacing="0" w:after="0" w:afterAutospacing="0"/>
              <w:jc w:val="both"/>
            </w:pPr>
          </w:p>
        </w:tc>
        <w:tc>
          <w:tcPr>
            <w:tcW w:w="1560" w:type="dxa"/>
          </w:tcPr>
          <w:p w:rsidR="00774B79" w:rsidRPr="00774B79" w:rsidRDefault="00774B79" w:rsidP="00774B79">
            <w:pPr>
              <w:pStyle w:val="af5"/>
              <w:spacing w:before="0" w:beforeAutospacing="0" w:after="0" w:afterAutospacing="0"/>
              <w:jc w:val="both"/>
            </w:pPr>
            <w:r w:rsidRPr="00774B79">
              <w:t>-</w:t>
            </w:r>
          </w:p>
        </w:tc>
        <w:tc>
          <w:tcPr>
            <w:tcW w:w="1559" w:type="dxa"/>
          </w:tcPr>
          <w:p w:rsidR="00774B79" w:rsidRPr="00774B79" w:rsidRDefault="00774B79" w:rsidP="00774B79">
            <w:pPr>
              <w:pStyle w:val="af5"/>
              <w:spacing w:before="0" w:beforeAutospacing="0" w:after="0" w:afterAutospacing="0"/>
              <w:jc w:val="both"/>
            </w:pPr>
            <w:r w:rsidRPr="00774B79">
              <w:t>-</w:t>
            </w:r>
          </w:p>
        </w:tc>
        <w:tc>
          <w:tcPr>
            <w:tcW w:w="1701" w:type="dxa"/>
          </w:tcPr>
          <w:p w:rsidR="00774B79" w:rsidRPr="00774B79" w:rsidRDefault="00774B79" w:rsidP="00774B79">
            <w:pPr>
              <w:pStyle w:val="af5"/>
              <w:spacing w:before="0" w:beforeAutospacing="0" w:after="0" w:afterAutospacing="0"/>
              <w:jc w:val="both"/>
            </w:pPr>
            <w:r w:rsidRPr="00774B79">
              <w:t>-</w:t>
            </w:r>
          </w:p>
        </w:tc>
        <w:tc>
          <w:tcPr>
            <w:tcW w:w="1559" w:type="dxa"/>
          </w:tcPr>
          <w:p w:rsidR="00774B79" w:rsidRPr="00774B79" w:rsidRDefault="00774B79" w:rsidP="00774B79">
            <w:pPr>
              <w:pStyle w:val="af5"/>
              <w:spacing w:before="0" w:beforeAutospacing="0" w:after="0" w:afterAutospacing="0"/>
              <w:jc w:val="both"/>
            </w:pPr>
          </w:p>
        </w:tc>
        <w:tc>
          <w:tcPr>
            <w:tcW w:w="1559" w:type="dxa"/>
          </w:tcPr>
          <w:p w:rsidR="00774B79" w:rsidRPr="00774B79" w:rsidRDefault="00774B79" w:rsidP="00774B79">
            <w:pPr>
              <w:pStyle w:val="af5"/>
              <w:spacing w:before="0" w:beforeAutospacing="0" w:after="0" w:afterAutospacing="0"/>
              <w:jc w:val="both"/>
            </w:pPr>
          </w:p>
        </w:tc>
        <w:tc>
          <w:tcPr>
            <w:tcW w:w="1418" w:type="dxa"/>
          </w:tcPr>
          <w:p w:rsidR="00774B79" w:rsidRPr="00774B79" w:rsidRDefault="00774B79" w:rsidP="00774B79">
            <w:pPr>
              <w:pStyle w:val="af5"/>
              <w:spacing w:before="0" w:beforeAutospacing="0" w:after="0" w:afterAutospacing="0"/>
              <w:jc w:val="both"/>
            </w:pPr>
          </w:p>
        </w:tc>
        <w:tc>
          <w:tcPr>
            <w:tcW w:w="1276" w:type="dxa"/>
          </w:tcPr>
          <w:p w:rsidR="00774B79" w:rsidRPr="00774B79" w:rsidRDefault="00774B79" w:rsidP="00774B79">
            <w:pPr>
              <w:pStyle w:val="af5"/>
              <w:spacing w:before="0" w:beforeAutospacing="0" w:after="0" w:afterAutospacing="0"/>
              <w:jc w:val="both"/>
              <w:rPr>
                <w:color w:val="FF0000"/>
              </w:rPr>
            </w:pPr>
          </w:p>
        </w:tc>
      </w:tr>
      <w:tr w:rsidR="00774B79" w:rsidRPr="00774B79" w:rsidTr="00774B79">
        <w:tc>
          <w:tcPr>
            <w:tcW w:w="851" w:type="dxa"/>
            <w:vMerge/>
          </w:tcPr>
          <w:p w:rsidR="00774B79" w:rsidRPr="00774B79" w:rsidRDefault="00774B79" w:rsidP="00774B79">
            <w:pPr>
              <w:pStyle w:val="af5"/>
              <w:spacing w:before="0" w:beforeAutospacing="0" w:after="0" w:afterAutospacing="0"/>
              <w:jc w:val="both"/>
            </w:pPr>
          </w:p>
        </w:tc>
        <w:tc>
          <w:tcPr>
            <w:tcW w:w="2835" w:type="dxa"/>
            <w:gridSpan w:val="2"/>
          </w:tcPr>
          <w:p w:rsidR="00774B79" w:rsidRPr="00774B79" w:rsidRDefault="00774B79" w:rsidP="00774B79">
            <w:pPr>
              <w:pStyle w:val="af5"/>
              <w:spacing w:before="0" w:beforeAutospacing="0" w:after="0" w:afterAutospacing="0"/>
              <w:jc w:val="both"/>
            </w:pPr>
            <w:r w:rsidRPr="00774B79">
              <w:t>-средства бюджета Парского сельского поселения</w:t>
            </w:r>
          </w:p>
        </w:tc>
        <w:tc>
          <w:tcPr>
            <w:tcW w:w="1417" w:type="dxa"/>
            <w:vMerge/>
          </w:tcPr>
          <w:p w:rsidR="00774B79" w:rsidRPr="00774B79" w:rsidRDefault="00774B79" w:rsidP="00774B79">
            <w:pPr>
              <w:pStyle w:val="af5"/>
              <w:spacing w:before="0" w:beforeAutospacing="0" w:after="0" w:afterAutospacing="0"/>
              <w:jc w:val="both"/>
            </w:pPr>
          </w:p>
        </w:tc>
        <w:tc>
          <w:tcPr>
            <w:tcW w:w="1560" w:type="dxa"/>
          </w:tcPr>
          <w:p w:rsidR="00774B79" w:rsidRPr="00774B79" w:rsidRDefault="00774B79" w:rsidP="00774B79">
            <w:pPr>
              <w:pStyle w:val="af5"/>
              <w:spacing w:before="0" w:beforeAutospacing="0" w:after="0" w:afterAutospacing="0"/>
              <w:jc w:val="both"/>
            </w:pPr>
            <w:r w:rsidRPr="00774B79">
              <w:t>-</w:t>
            </w:r>
          </w:p>
        </w:tc>
        <w:tc>
          <w:tcPr>
            <w:tcW w:w="1559" w:type="dxa"/>
          </w:tcPr>
          <w:p w:rsidR="00774B79" w:rsidRPr="00774B79" w:rsidRDefault="00774B79" w:rsidP="00774B79">
            <w:pPr>
              <w:pStyle w:val="af5"/>
              <w:spacing w:before="0" w:beforeAutospacing="0" w:after="0" w:afterAutospacing="0"/>
              <w:jc w:val="both"/>
            </w:pPr>
            <w:r w:rsidRPr="00774B79">
              <w:t>-</w:t>
            </w:r>
          </w:p>
        </w:tc>
        <w:tc>
          <w:tcPr>
            <w:tcW w:w="1701" w:type="dxa"/>
          </w:tcPr>
          <w:p w:rsidR="00774B79" w:rsidRPr="00774B79" w:rsidRDefault="00774B79" w:rsidP="00774B79">
            <w:pPr>
              <w:pStyle w:val="af5"/>
              <w:spacing w:before="0" w:beforeAutospacing="0" w:after="0" w:afterAutospacing="0"/>
              <w:jc w:val="both"/>
            </w:pPr>
            <w:r w:rsidRPr="00774B79">
              <w:t>-</w:t>
            </w:r>
          </w:p>
        </w:tc>
        <w:tc>
          <w:tcPr>
            <w:tcW w:w="1559" w:type="dxa"/>
          </w:tcPr>
          <w:p w:rsidR="00774B79" w:rsidRPr="00774B79" w:rsidRDefault="00774B79" w:rsidP="00774B79">
            <w:pPr>
              <w:pStyle w:val="af5"/>
              <w:spacing w:before="0" w:beforeAutospacing="0" w:after="0" w:afterAutospacing="0"/>
              <w:jc w:val="both"/>
            </w:pPr>
          </w:p>
        </w:tc>
        <w:tc>
          <w:tcPr>
            <w:tcW w:w="1559" w:type="dxa"/>
          </w:tcPr>
          <w:p w:rsidR="00774B79" w:rsidRPr="00774B79" w:rsidRDefault="00774B79" w:rsidP="00774B79">
            <w:pPr>
              <w:pStyle w:val="af5"/>
              <w:spacing w:before="0" w:beforeAutospacing="0" w:after="0" w:afterAutospacing="0"/>
              <w:jc w:val="both"/>
            </w:pPr>
          </w:p>
        </w:tc>
        <w:tc>
          <w:tcPr>
            <w:tcW w:w="1418" w:type="dxa"/>
          </w:tcPr>
          <w:p w:rsidR="00774B79" w:rsidRPr="00774B79" w:rsidRDefault="00774B79" w:rsidP="00774B79">
            <w:pPr>
              <w:pStyle w:val="af5"/>
              <w:spacing w:before="0" w:beforeAutospacing="0" w:after="0" w:afterAutospacing="0"/>
              <w:jc w:val="both"/>
            </w:pPr>
          </w:p>
        </w:tc>
        <w:tc>
          <w:tcPr>
            <w:tcW w:w="1276" w:type="dxa"/>
          </w:tcPr>
          <w:p w:rsidR="00774B79" w:rsidRPr="00774B79" w:rsidRDefault="00774B79" w:rsidP="00774B79">
            <w:pPr>
              <w:pStyle w:val="af5"/>
              <w:spacing w:before="0" w:beforeAutospacing="0" w:after="0" w:afterAutospacing="0"/>
              <w:jc w:val="both"/>
              <w:rPr>
                <w:color w:val="FF0000"/>
              </w:rPr>
            </w:pPr>
          </w:p>
        </w:tc>
      </w:tr>
      <w:tr w:rsidR="00774B79" w:rsidRPr="00774B79" w:rsidTr="00774B79">
        <w:tc>
          <w:tcPr>
            <w:tcW w:w="851" w:type="dxa"/>
            <w:vMerge/>
          </w:tcPr>
          <w:p w:rsidR="00774B79" w:rsidRPr="00774B79" w:rsidRDefault="00774B79" w:rsidP="00774B79">
            <w:pPr>
              <w:pStyle w:val="af5"/>
              <w:spacing w:before="0" w:beforeAutospacing="0" w:after="0" w:afterAutospacing="0"/>
              <w:jc w:val="both"/>
            </w:pPr>
          </w:p>
        </w:tc>
        <w:tc>
          <w:tcPr>
            <w:tcW w:w="2835" w:type="dxa"/>
            <w:gridSpan w:val="2"/>
          </w:tcPr>
          <w:p w:rsidR="00774B79" w:rsidRPr="00774B79" w:rsidRDefault="00774B79" w:rsidP="00774B79">
            <w:pPr>
              <w:pStyle w:val="af5"/>
              <w:spacing w:before="0" w:beforeAutospacing="0" w:after="0" w:afterAutospacing="0"/>
              <w:jc w:val="both"/>
            </w:pPr>
            <w:r w:rsidRPr="00774B79">
              <w:t>-средства бюджета Филисовского сельского поселения</w:t>
            </w:r>
          </w:p>
        </w:tc>
        <w:tc>
          <w:tcPr>
            <w:tcW w:w="1417" w:type="dxa"/>
            <w:vMerge/>
          </w:tcPr>
          <w:p w:rsidR="00774B79" w:rsidRPr="00774B79" w:rsidRDefault="00774B79" w:rsidP="00774B79">
            <w:pPr>
              <w:pStyle w:val="af5"/>
              <w:spacing w:before="0" w:beforeAutospacing="0" w:after="0" w:afterAutospacing="0"/>
              <w:jc w:val="both"/>
            </w:pPr>
          </w:p>
        </w:tc>
        <w:tc>
          <w:tcPr>
            <w:tcW w:w="1560" w:type="dxa"/>
          </w:tcPr>
          <w:p w:rsidR="00774B79" w:rsidRPr="00774B79" w:rsidRDefault="00774B79" w:rsidP="00774B79">
            <w:pPr>
              <w:pStyle w:val="af5"/>
              <w:spacing w:before="0" w:beforeAutospacing="0" w:after="0" w:afterAutospacing="0"/>
              <w:jc w:val="both"/>
            </w:pPr>
            <w:r w:rsidRPr="00774B79">
              <w:t>-</w:t>
            </w:r>
          </w:p>
        </w:tc>
        <w:tc>
          <w:tcPr>
            <w:tcW w:w="1559" w:type="dxa"/>
          </w:tcPr>
          <w:p w:rsidR="00774B79" w:rsidRPr="00774B79" w:rsidRDefault="00774B79" w:rsidP="00774B79">
            <w:pPr>
              <w:pStyle w:val="af5"/>
              <w:spacing w:before="0" w:beforeAutospacing="0" w:after="0" w:afterAutospacing="0"/>
              <w:jc w:val="both"/>
            </w:pPr>
            <w:r w:rsidRPr="00774B79">
              <w:t>-</w:t>
            </w:r>
          </w:p>
        </w:tc>
        <w:tc>
          <w:tcPr>
            <w:tcW w:w="1701" w:type="dxa"/>
          </w:tcPr>
          <w:p w:rsidR="00774B79" w:rsidRPr="00774B79" w:rsidRDefault="00774B79" w:rsidP="00774B79">
            <w:pPr>
              <w:pStyle w:val="af5"/>
              <w:spacing w:before="0" w:beforeAutospacing="0" w:after="0" w:afterAutospacing="0"/>
              <w:jc w:val="both"/>
            </w:pPr>
            <w:r w:rsidRPr="00774B79">
              <w:t>-</w:t>
            </w:r>
          </w:p>
        </w:tc>
        <w:tc>
          <w:tcPr>
            <w:tcW w:w="1559" w:type="dxa"/>
          </w:tcPr>
          <w:p w:rsidR="00774B79" w:rsidRPr="00774B79" w:rsidRDefault="00774B79" w:rsidP="00774B79">
            <w:pPr>
              <w:pStyle w:val="af5"/>
              <w:spacing w:before="0" w:beforeAutospacing="0" w:after="0" w:afterAutospacing="0"/>
              <w:jc w:val="both"/>
            </w:pPr>
          </w:p>
        </w:tc>
        <w:tc>
          <w:tcPr>
            <w:tcW w:w="1559" w:type="dxa"/>
          </w:tcPr>
          <w:p w:rsidR="00774B79" w:rsidRPr="00774B79" w:rsidRDefault="00774B79" w:rsidP="00774B79">
            <w:pPr>
              <w:pStyle w:val="af5"/>
              <w:spacing w:before="0" w:beforeAutospacing="0" w:after="0" w:afterAutospacing="0"/>
              <w:jc w:val="both"/>
            </w:pPr>
          </w:p>
        </w:tc>
        <w:tc>
          <w:tcPr>
            <w:tcW w:w="1418" w:type="dxa"/>
          </w:tcPr>
          <w:p w:rsidR="00774B79" w:rsidRPr="00774B79" w:rsidRDefault="00774B79" w:rsidP="00774B79">
            <w:pPr>
              <w:pStyle w:val="af5"/>
              <w:spacing w:before="0" w:beforeAutospacing="0" w:after="0" w:afterAutospacing="0"/>
              <w:jc w:val="both"/>
            </w:pPr>
          </w:p>
        </w:tc>
        <w:tc>
          <w:tcPr>
            <w:tcW w:w="1276" w:type="dxa"/>
          </w:tcPr>
          <w:p w:rsidR="00774B79" w:rsidRPr="00774B79" w:rsidRDefault="00774B79" w:rsidP="00774B79">
            <w:pPr>
              <w:pStyle w:val="af5"/>
              <w:spacing w:before="0" w:beforeAutospacing="0" w:after="0" w:afterAutospacing="0"/>
              <w:jc w:val="both"/>
              <w:rPr>
                <w:color w:val="FF0000"/>
              </w:rPr>
            </w:pPr>
          </w:p>
        </w:tc>
      </w:tr>
      <w:tr w:rsidR="00774B79" w:rsidRPr="00774B79" w:rsidTr="00774B79">
        <w:tc>
          <w:tcPr>
            <w:tcW w:w="851" w:type="dxa"/>
            <w:vMerge/>
          </w:tcPr>
          <w:p w:rsidR="00774B79" w:rsidRPr="00774B79" w:rsidRDefault="00774B79" w:rsidP="00774B79">
            <w:pPr>
              <w:pStyle w:val="af5"/>
              <w:spacing w:before="0" w:beforeAutospacing="0" w:after="0" w:afterAutospacing="0"/>
              <w:rPr>
                <w:b/>
              </w:rPr>
            </w:pPr>
          </w:p>
        </w:tc>
        <w:tc>
          <w:tcPr>
            <w:tcW w:w="2835" w:type="dxa"/>
            <w:gridSpan w:val="2"/>
          </w:tcPr>
          <w:p w:rsidR="00774B79" w:rsidRPr="00774B79" w:rsidRDefault="00774B79" w:rsidP="00774B79">
            <w:pPr>
              <w:pStyle w:val="af5"/>
              <w:spacing w:before="0" w:beforeAutospacing="0" w:after="0" w:afterAutospacing="0"/>
              <w:rPr>
                <w:b/>
              </w:rPr>
            </w:pPr>
            <w:r w:rsidRPr="00774B79">
              <w:rPr>
                <w:b/>
              </w:rPr>
              <w:t>-</w:t>
            </w:r>
            <w:r w:rsidRPr="00774B79">
              <w:t>средства предпринимательс-кой деятельности</w:t>
            </w:r>
          </w:p>
        </w:tc>
        <w:tc>
          <w:tcPr>
            <w:tcW w:w="1417" w:type="dxa"/>
            <w:vMerge/>
          </w:tcPr>
          <w:p w:rsidR="00774B79" w:rsidRPr="00774B79" w:rsidRDefault="00774B79" w:rsidP="00774B79">
            <w:pPr>
              <w:pStyle w:val="af5"/>
              <w:spacing w:before="0" w:beforeAutospacing="0" w:after="0" w:afterAutospacing="0"/>
              <w:rPr>
                <w:b/>
              </w:rPr>
            </w:pPr>
          </w:p>
        </w:tc>
        <w:tc>
          <w:tcPr>
            <w:tcW w:w="1560" w:type="dxa"/>
          </w:tcPr>
          <w:p w:rsidR="00774B79" w:rsidRPr="00774B79" w:rsidRDefault="00774B79" w:rsidP="00774B79">
            <w:pPr>
              <w:pStyle w:val="af5"/>
              <w:spacing w:before="0" w:beforeAutospacing="0" w:after="0" w:afterAutospacing="0"/>
            </w:pPr>
            <w:r w:rsidRPr="00774B79">
              <w:t>593,303</w:t>
            </w:r>
          </w:p>
        </w:tc>
        <w:tc>
          <w:tcPr>
            <w:tcW w:w="1559" w:type="dxa"/>
          </w:tcPr>
          <w:p w:rsidR="00774B79" w:rsidRPr="00774B79" w:rsidRDefault="00774B79" w:rsidP="00774B79">
            <w:pPr>
              <w:pStyle w:val="af5"/>
              <w:spacing w:before="0" w:beforeAutospacing="0" w:after="0" w:afterAutospacing="0"/>
            </w:pPr>
            <w:r w:rsidRPr="00774B79">
              <w:t>391,522</w:t>
            </w:r>
          </w:p>
        </w:tc>
        <w:tc>
          <w:tcPr>
            <w:tcW w:w="1701" w:type="dxa"/>
          </w:tcPr>
          <w:p w:rsidR="00774B79" w:rsidRPr="00774B79" w:rsidRDefault="00774B79" w:rsidP="00774B79">
            <w:pPr>
              <w:pStyle w:val="af5"/>
              <w:spacing w:before="0" w:beforeAutospacing="0" w:after="0" w:afterAutospacing="0"/>
            </w:pPr>
            <w:r w:rsidRPr="00774B79">
              <w:t>480,00028</w:t>
            </w:r>
          </w:p>
        </w:tc>
        <w:tc>
          <w:tcPr>
            <w:tcW w:w="1559" w:type="dxa"/>
          </w:tcPr>
          <w:p w:rsidR="00774B79" w:rsidRPr="00774B79" w:rsidRDefault="00774B79" w:rsidP="00774B79">
            <w:pPr>
              <w:pStyle w:val="af5"/>
              <w:spacing w:before="0" w:beforeAutospacing="0" w:after="0" w:afterAutospacing="0"/>
            </w:pPr>
            <w:r w:rsidRPr="00774B79">
              <w:t>486,346</w:t>
            </w:r>
          </w:p>
        </w:tc>
        <w:tc>
          <w:tcPr>
            <w:tcW w:w="1559" w:type="dxa"/>
          </w:tcPr>
          <w:p w:rsidR="00774B79" w:rsidRPr="00774B79" w:rsidRDefault="00774B79" w:rsidP="00774B79">
            <w:pPr>
              <w:pStyle w:val="af5"/>
              <w:spacing w:before="0" w:beforeAutospacing="0" w:after="0" w:afterAutospacing="0"/>
            </w:pPr>
            <w:r w:rsidRPr="00774B79">
              <w:t>500,0</w:t>
            </w:r>
          </w:p>
        </w:tc>
        <w:tc>
          <w:tcPr>
            <w:tcW w:w="1418" w:type="dxa"/>
          </w:tcPr>
          <w:p w:rsidR="00774B79" w:rsidRPr="00774B79" w:rsidRDefault="00774B79" w:rsidP="00774B79">
            <w:pPr>
              <w:pStyle w:val="af5"/>
              <w:spacing w:before="0" w:beforeAutospacing="0" w:after="0" w:afterAutospacing="0"/>
            </w:pPr>
            <w:r w:rsidRPr="00774B79">
              <w:t>500,0</w:t>
            </w:r>
          </w:p>
        </w:tc>
        <w:tc>
          <w:tcPr>
            <w:tcW w:w="1276" w:type="dxa"/>
          </w:tcPr>
          <w:p w:rsidR="00774B79" w:rsidRPr="00774B79" w:rsidRDefault="00774B79" w:rsidP="00774B79">
            <w:pPr>
              <w:pStyle w:val="af5"/>
              <w:spacing w:before="0" w:beforeAutospacing="0" w:after="0" w:afterAutospacing="0"/>
            </w:pPr>
            <w:r w:rsidRPr="00774B79">
              <w:t>500,0</w:t>
            </w:r>
          </w:p>
        </w:tc>
      </w:tr>
      <w:tr w:rsidR="00774B79" w:rsidRPr="00774B79" w:rsidTr="00774B79">
        <w:tc>
          <w:tcPr>
            <w:tcW w:w="851" w:type="dxa"/>
            <w:vMerge w:val="restart"/>
          </w:tcPr>
          <w:p w:rsidR="00774B79" w:rsidRPr="00774B79" w:rsidRDefault="00774B79" w:rsidP="00774B79">
            <w:pPr>
              <w:pStyle w:val="af5"/>
              <w:spacing w:before="0" w:beforeAutospacing="0" w:after="0" w:afterAutospacing="0"/>
              <w:rPr>
                <w:b/>
              </w:rPr>
            </w:pPr>
            <w:r w:rsidRPr="00774B79">
              <w:rPr>
                <w:b/>
              </w:rPr>
              <w:t>4.</w:t>
            </w:r>
          </w:p>
        </w:tc>
        <w:tc>
          <w:tcPr>
            <w:tcW w:w="2835" w:type="dxa"/>
            <w:gridSpan w:val="2"/>
          </w:tcPr>
          <w:p w:rsidR="00774B79" w:rsidRPr="00774B79" w:rsidRDefault="00774B79" w:rsidP="00774B79">
            <w:pPr>
              <w:pStyle w:val="af5"/>
              <w:spacing w:before="0" w:beforeAutospacing="0" w:after="0" w:afterAutospacing="0"/>
              <w:rPr>
                <w:b/>
              </w:rPr>
            </w:pPr>
            <w:r w:rsidRPr="00774B79">
              <w:rPr>
                <w:b/>
              </w:rPr>
              <w:t>Укрепление материально-технической базы спортивных организаций</w:t>
            </w:r>
          </w:p>
        </w:tc>
        <w:tc>
          <w:tcPr>
            <w:tcW w:w="1417" w:type="dxa"/>
            <w:vMerge w:val="restart"/>
          </w:tcPr>
          <w:p w:rsidR="00774B79" w:rsidRPr="00774B79" w:rsidRDefault="00774B79" w:rsidP="00774B79">
            <w:pPr>
              <w:pStyle w:val="af5"/>
              <w:spacing w:before="0" w:beforeAutospacing="0" w:after="0" w:afterAutospacing="0"/>
              <w:rPr>
                <w:b/>
              </w:rPr>
            </w:pPr>
            <w:r w:rsidRPr="00774B79">
              <w:rPr>
                <w:b/>
              </w:rPr>
              <w:t>Финансовое управление,</w:t>
            </w:r>
          </w:p>
          <w:p w:rsidR="00774B79" w:rsidRPr="00774B79" w:rsidRDefault="00774B79" w:rsidP="00774B79">
            <w:pPr>
              <w:pStyle w:val="af5"/>
              <w:spacing w:before="0" w:beforeAutospacing="0" w:after="0" w:afterAutospacing="0"/>
              <w:rPr>
                <w:b/>
              </w:rPr>
            </w:pPr>
            <w:r w:rsidRPr="00774B79">
              <w:rPr>
                <w:b/>
              </w:rPr>
              <w:t xml:space="preserve"> МУ </w:t>
            </w:r>
            <w:r w:rsidRPr="00774B79">
              <w:rPr>
                <w:b/>
              </w:rPr>
              <w:lastRenderedPageBreak/>
              <w:t>«Родниковский МСЦ»</w:t>
            </w:r>
          </w:p>
          <w:p w:rsidR="00774B79" w:rsidRPr="00774B79" w:rsidRDefault="00774B79" w:rsidP="00774B79">
            <w:pPr>
              <w:pStyle w:val="af5"/>
              <w:spacing w:before="0" w:beforeAutospacing="0" w:after="0" w:afterAutospacing="0"/>
              <w:rPr>
                <w:b/>
              </w:rPr>
            </w:pPr>
          </w:p>
        </w:tc>
        <w:tc>
          <w:tcPr>
            <w:tcW w:w="1560" w:type="dxa"/>
          </w:tcPr>
          <w:p w:rsidR="00774B79" w:rsidRPr="00774B79" w:rsidRDefault="00774B79" w:rsidP="00774B79">
            <w:pPr>
              <w:pStyle w:val="af5"/>
              <w:spacing w:before="0" w:beforeAutospacing="0" w:after="0" w:afterAutospacing="0"/>
              <w:rPr>
                <w:b/>
              </w:rPr>
            </w:pPr>
          </w:p>
        </w:tc>
        <w:tc>
          <w:tcPr>
            <w:tcW w:w="1559" w:type="dxa"/>
          </w:tcPr>
          <w:p w:rsidR="00774B79" w:rsidRPr="00774B79" w:rsidRDefault="00774B79" w:rsidP="00774B79">
            <w:pPr>
              <w:pStyle w:val="af5"/>
              <w:spacing w:before="0" w:beforeAutospacing="0" w:after="0" w:afterAutospacing="0"/>
              <w:rPr>
                <w:b/>
              </w:rPr>
            </w:pPr>
          </w:p>
        </w:tc>
        <w:tc>
          <w:tcPr>
            <w:tcW w:w="1701" w:type="dxa"/>
          </w:tcPr>
          <w:p w:rsidR="00774B79" w:rsidRPr="00774B79" w:rsidRDefault="00774B79" w:rsidP="00774B79">
            <w:pPr>
              <w:pStyle w:val="af5"/>
              <w:spacing w:before="0" w:beforeAutospacing="0" w:after="0" w:afterAutospacing="0"/>
              <w:rPr>
                <w:b/>
              </w:rPr>
            </w:pPr>
          </w:p>
        </w:tc>
        <w:tc>
          <w:tcPr>
            <w:tcW w:w="1559" w:type="dxa"/>
          </w:tcPr>
          <w:p w:rsidR="00774B79" w:rsidRPr="00774B79" w:rsidRDefault="00774B79" w:rsidP="00774B79">
            <w:pPr>
              <w:pStyle w:val="af5"/>
              <w:spacing w:before="0" w:beforeAutospacing="0" w:after="0" w:afterAutospacing="0"/>
              <w:rPr>
                <w:b/>
              </w:rPr>
            </w:pPr>
            <w:r w:rsidRPr="00774B79">
              <w:rPr>
                <w:b/>
              </w:rPr>
              <w:t>327,590</w:t>
            </w:r>
          </w:p>
        </w:tc>
        <w:tc>
          <w:tcPr>
            <w:tcW w:w="1559" w:type="dxa"/>
          </w:tcPr>
          <w:p w:rsidR="00774B79" w:rsidRPr="00774B79" w:rsidRDefault="00774B79" w:rsidP="00774B79">
            <w:pPr>
              <w:pStyle w:val="af5"/>
              <w:spacing w:before="0" w:beforeAutospacing="0" w:after="0" w:afterAutospacing="0"/>
              <w:rPr>
                <w:b/>
              </w:rPr>
            </w:pPr>
          </w:p>
        </w:tc>
        <w:tc>
          <w:tcPr>
            <w:tcW w:w="1418" w:type="dxa"/>
          </w:tcPr>
          <w:p w:rsidR="00774B79" w:rsidRPr="00774B79" w:rsidRDefault="00774B79" w:rsidP="00774B79">
            <w:pPr>
              <w:pStyle w:val="af5"/>
              <w:spacing w:before="0" w:beforeAutospacing="0" w:after="0" w:afterAutospacing="0"/>
              <w:rPr>
                <w:b/>
              </w:rPr>
            </w:pPr>
          </w:p>
        </w:tc>
        <w:tc>
          <w:tcPr>
            <w:tcW w:w="1276" w:type="dxa"/>
          </w:tcPr>
          <w:p w:rsidR="00774B79" w:rsidRPr="00774B79" w:rsidRDefault="00774B79" w:rsidP="00774B79">
            <w:pPr>
              <w:pStyle w:val="af5"/>
              <w:spacing w:before="0" w:beforeAutospacing="0" w:after="0" w:afterAutospacing="0"/>
              <w:rPr>
                <w:b/>
                <w:color w:val="FF0000"/>
              </w:rPr>
            </w:pPr>
          </w:p>
        </w:tc>
      </w:tr>
      <w:tr w:rsidR="00774B79" w:rsidRPr="00774B79" w:rsidTr="00774B79">
        <w:tc>
          <w:tcPr>
            <w:tcW w:w="851" w:type="dxa"/>
            <w:vMerge/>
          </w:tcPr>
          <w:p w:rsidR="00774B79" w:rsidRPr="00774B79" w:rsidRDefault="00774B79" w:rsidP="00774B79">
            <w:pPr>
              <w:pStyle w:val="af5"/>
              <w:spacing w:before="0" w:beforeAutospacing="0" w:after="0" w:afterAutospacing="0"/>
              <w:rPr>
                <w:b/>
              </w:rPr>
            </w:pPr>
          </w:p>
        </w:tc>
        <w:tc>
          <w:tcPr>
            <w:tcW w:w="2835" w:type="dxa"/>
            <w:gridSpan w:val="2"/>
          </w:tcPr>
          <w:p w:rsidR="00774B79" w:rsidRPr="00774B79" w:rsidRDefault="00774B79" w:rsidP="00774B79">
            <w:pPr>
              <w:pStyle w:val="af5"/>
              <w:spacing w:before="0" w:beforeAutospacing="0" w:after="0" w:afterAutospacing="0"/>
            </w:pPr>
            <w:r w:rsidRPr="00774B79">
              <w:t>-средства областного бюджета</w:t>
            </w:r>
          </w:p>
        </w:tc>
        <w:tc>
          <w:tcPr>
            <w:tcW w:w="1417" w:type="dxa"/>
            <w:vMerge/>
          </w:tcPr>
          <w:p w:rsidR="00774B79" w:rsidRPr="00774B79" w:rsidRDefault="00774B79" w:rsidP="00774B79">
            <w:pPr>
              <w:pStyle w:val="af5"/>
              <w:spacing w:before="0" w:beforeAutospacing="0" w:after="0" w:afterAutospacing="0"/>
              <w:rPr>
                <w:b/>
              </w:rPr>
            </w:pPr>
          </w:p>
        </w:tc>
        <w:tc>
          <w:tcPr>
            <w:tcW w:w="1560" w:type="dxa"/>
          </w:tcPr>
          <w:p w:rsidR="00774B79" w:rsidRPr="00774B79" w:rsidRDefault="00774B79" w:rsidP="00774B79">
            <w:pPr>
              <w:pStyle w:val="af5"/>
              <w:spacing w:before="0" w:beforeAutospacing="0" w:after="0" w:afterAutospacing="0"/>
              <w:rPr>
                <w:b/>
              </w:rPr>
            </w:pPr>
          </w:p>
        </w:tc>
        <w:tc>
          <w:tcPr>
            <w:tcW w:w="1559" w:type="dxa"/>
          </w:tcPr>
          <w:p w:rsidR="00774B79" w:rsidRPr="00774B79" w:rsidRDefault="00774B79" w:rsidP="00774B79">
            <w:pPr>
              <w:pStyle w:val="af5"/>
              <w:spacing w:before="0" w:beforeAutospacing="0" w:after="0" w:afterAutospacing="0"/>
              <w:rPr>
                <w:b/>
              </w:rPr>
            </w:pPr>
          </w:p>
        </w:tc>
        <w:tc>
          <w:tcPr>
            <w:tcW w:w="1701" w:type="dxa"/>
          </w:tcPr>
          <w:p w:rsidR="00774B79" w:rsidRPr="00774B79" w:rsidRDefault="00774B79" w:rsidP="00774B79">
            <w:pPr>
              <w:pStyle w:val="af5"/>
              <w:spacing w:before="0" w:beforeAutospacing="0" w:after="0" w:afterAutospacing="0"/>
              <w:rPr>
                <w:b/>
              </w:rPr>
            </w:pPr>
          </w:p>
        </w:tc>
        <w:tc>
          <w:tcPr>
            <w:tcW w:w="1559" w:type="dxa"/>
          </w:tcPr>
          <w:p w:rsidR="00774B79" w:rsidRPr="00774B79" w:rsidRDefault="00774B79" w:rsidP="00774B79">
            <w:pPr>
              <w:pStyle w:val="af5"/>
              <w:spacing w:before="0" w:beforeAutospacing="0" w:after="0" w:afterAutospacing="0"/>
            </w:pPr>
            <w:r w:rsidRPr="00774B79">
              <w:t>300,0</w:t>
            </w:r>
          </w:p>
        </w:tc>
        <w:tc>
          <w:tcPr>
            <w:tcW w:w="1559" w:type="dxa"/>
          </w:tcPr>
          <w:p w:rsidR="00774B79" w:rsidRPr="00774B79" w:rsidRDefault="00774B79" w:rsidP="00774B79">
            <w:pPr>
              <w:pStyle w:val="af5"/>
              <w:spacing w:before="0" w:beforeAutospacing="0" w:after="0" w:afterAutospacing="0"/>
              <w:rPr>
                <w:b/>
              </w:rPr>
            </w:pPr>
          </w:p>
        </w:tc>
        <w:tc>
          <w:tcPr>
            <w:tcW w:w="1418" w:type="dxa"/>
          </w:tcPr>
          <w:p w:rsidR="00774B79" w:rsidRPr="00774B79" w:rsidRDefault="00774B79" w:rsidP="00774B79">
            <w:pPr>
              <w:pStyle w:val="af5"/>
              <w:spacing w:before="0" w:beforeAutospacing="0" w:after="0" w:afterAutospacing="0"/>
              <w:rPr>
                <w:b/>
              </w:rPr>
            </w:pPr>
          </w:p>
        </w:tc>
        <w:tc>
          <w:tcPr>
            <w:tcW w:w="1276" w:type="dxa"/>
          </w:tcPr>
          <w:p w:rsidR="00774B79" w:rsidRPr="00774B79" w:rsidRDefault="00774B79" w:rsidP="00774B79">
            <w:pPr>
              <w:pStyle w:val="af5"/>
              <w:spacing w:before="0" w:beforeAutospacing="0" w:after="0" w:afterAutospacing="0"/>
              <w:rPr>
                <w:b/>
                <w:color w:val="FF0000"/>
              </w:rPr>
            </w:pPr>
          </w:p>
        </w:tc>
      </w:tr>
      <w:tr w:rsidR="00774B79" w:rsidRPr="00774B79" w:rsidTr="00774B79">
        <w:tc>
          <w:tcPr>
            <w:tcW w:w="851" w:type="dxa"/>
            <w:vMerge/>
          </w:tcPr>
          <w:p w:rsidR="00774B79" w:rsidRPr="00774B79" w:rsidRDefault="00774B79" w:rsidP="00774B79">
            <w:pPr>
              <w:pStyle w:val="af5"/>
              <w:spacing w:before="0" w:beforeAutospacing="0" w:after="0" w:afterAutospacing="0"/>
              <w:rPr>
                <w:b/>
              </w:rPr>
            </w:pPr>
          </w:p>
        </w:tc>
        <w:tc>
          <w:tcPr>
            <w:tcW w:w="2835" w:type="dxa"/>
            <w:gridSpan w:val="2"/>
          </w:tcPr>
          <w:p w:rsidR="00774B79" w:rsidRPr="00774B79" w:rsidRDefault="00774B79" w:rsidP="00774B79">
            <w:pPr>
              <w:pStyle w:val="af5"/>
              <w:spacing w:before="0" w:beforeAutospacing="0" w:after="0" w:afterAutospacing="0"/>
            </w:pPr>
            <w:r w:rsidRPr="00774B79">
              <w:t>- средства районного бюджета</w:t>
            </w:r>
          </w:p>
        </w:tc>
        <w:tc>
          <w:tcPr>
            <w:tcW w:w="1417" w:type="dxa"/>
            <w:vMerge/>
          </w:tcPr>
          <w:p w:rsidR="00774B79" w:rsidRPr="00774B79" w:rsidRDefault="00774B79" w:rsidP="00774B79">
            <w:pPr>
              <w:pStyle w:val="af5"/>
              <w:spacing w:before="0" w:beforeAutospacing="0" w:after="0" w:afterAutospacing="0"/>
              <w:rPr>
                <w:b/>
              </w:rPr>
            </w:pPr>
          </w:p>
        </w:tc>
        <w:tc>
          <w:tcPr>
            <w:tcW w:w="1560" w:type="dxa"/>
          </w:tcPr>
          <w:p w:rsidR="00774B79" w:rsidRPr="00774B79" w:rsidRDefault="00774B79" w:rsidP="00774B79">
            <w:pPr>
              <w:pStyle w:val="af5"/>
              <w:spacing w:before="0" w:beforeAutospacing="0" w:after="0" w:afterAutospacing="0"/>
              <w:rPr>
                <w:b/>
              </w:rPr>
            </w:pPr>
          </w:p>
        </w:tc>
        <w:tc>
          <w:tcPr>
            <w:tcW w:w="1559" w:type="dxa"/>
          </w:tcPr>
          <w:p w:rsidR="00774B79" w:rsidRPr="00774B79" w:rsidRDefault="00774B79" w:rsidP="00774B79">
            <w:pPr>
              <w:pStyle w:val="af5"/>
              <w:spacing w:before="0" w:beforeAutospacing="0" w:after="0" w:afterAutospacing="0"/>
              <w:rPr>
                <w:b/>
              </w:rPr>
            </w:pPr>
          </w:p>
        </w:tc>
        <w:tc>
          <w:tcPr>
            <w:tcW w:w="1701" w:type="dxa"/>
          </w:tcPr>
          <w:p w:rsidR="00774B79" w:rsidRPr="00774B79" w:rsidRDefault="00774B79" w:rsidP="00774B79">
            <w:pPr>
              <w:pStyle w:val="af5"/>
              <w:spacing w:before="0" w:beforeAutospacing="0" w:after="0" w:afterAutospacing="0"/>
              <w:rPr>
                <w:b/>
              </w:rPr>
            </w:pPr>
          </w:p>
        </w:tc>
        <w:tc>
          <w:tcPr>
            <w:tcW w:w="1559" w:type="dxa"/>
          </w:tcPr>
          <w:p w:rsidR="00774B79" w:rsidRPr="00774B79" w:rsidRDefault="00774B79" w:rsidP="00774B79">
            <w:pPr>
              <w:pStyle w:val="af5"/>
              <w:spacing w:before="0" w:beforeAutospacing="0" w:after="0" w:afterAutospacing="0"/>
            </w:pPr>
            <w:r w:rsidRPr="00774B79">
              <w:t>11,800</w:t>
            </w:r>
          </w:p>
        </w:tc>
        <w:tc>
          <w:tcPr>
            <w:tcW w:w="1559" w:type="dxa"/>
          </w:tcPr>
          <w:p w:rsidR="00774B79" w:rsidRPr="00774B79" w:rsidRDefault="00774B79" w:rsidP="00774B79">
            <w:pPr>
              <w:pStyle w:val="af5"/>
              <w:spacing w:before="0" w:beforeAutospacing="0" w:after="0" w:afterAutospacing="0"/>
              <w:rPr>
                <w:b/>
              </w:rPr>
            </w:pPr>
          </w:p>
        </w:tc>
        <w:tc>
          <w:tcPr>
            <w:tcW w:w="1418" w:type="dxa"/>
          </w:tcPr>
          <w:p w:rsidR="00774B79" w:rsidRPr="00774B79" w:rsidRDefault="00774B79" w:rsidP="00774B79">
            <w:pPr>
              <w:pStyle w:val="af5"/>
              <w:spacing w:before="0" w:beforeAutospacing="0" w:after="0" w:afterAutospacing="0"/>
              <w:rPr>
                <w:b/>
              </w:rPr>
            </w:pPr>
          </w:p>
        </w:tc>
        <w:tc>
          <w:tcPr>
            <w:tcW w:w="1276" w:type="dxa"/>
          </w:tcPr>
          <w:p w:rsidR="00774B79" w:rsidRPr="00774B79" w:rsidRDefault="00774B79" w:rsidP="00774B79">
            <w:pPr>
              <w:pStyle w:val="af5"/>
              <w:spacing w:before="0" w:beforeAutospacing="0" w:after="0" w:afterAutospacing="0"/>
              <w:rPr>
                <w:b/>
                <w:color w:val="FF0000"/>
              </w:rPr>
            </w:pPr>
          </w:p>
        </w:tc>
      </w:tr>
      <w:tr w:rsidR="00774B79" w:rsidRPr="00774B79" w:rsidTr="00774B79">
        <w:tc>
          <w:tcPr>
            <w:tcW w:w="851" w:type="dxa"/>
            <w:vMerge/>
          </w:tcPr>
          <w:p w:rsidR="00774B79" w:rsidRPr="00774B79" w:rsidRDefault="00774B79" w:rsidP="00774B79">
            <w:pPr>
              <w:pStyle w:val="af5"/>
              <w:spacing w:before="0" w:beforeAutospacing="0" w:after="0" w:afterAutospacing="0"/>
              <w:rPr>
                <w:b/>
              </w:rPr>
            </w:pPr>
          </w:p>
        </w:tc>
        <w:tc>
          <w:tcPr>
            <w:tcW w:w="2835" w:type="dxa"/>
            <w:gridSpan w:val="2"/>
          </w:tcPr>
          <w:p w:rsidR="00774B79" w:rsidRPr="00774B79" w:rsidRDefault="00774B79" w:rsidP="00774B79">
            <w:pPr>
              <w:pStyle w:val="af5"/>
              <w:spacing w:before="0" w:beforeAutospacing="0" w:after="0" w:afterAutospacing="0"/>
            </w:pPr>
            <w:r w:rsidRPr="00774B79">
              <w:t>- средства бюджета Родниковского городского поселения</w:t>
            </w:r>
          </w:p>
        </w:tc>
        <w:tc>
          <w:tcPr>
            <w:tcW w:w="1417" w:type="dxa"/>
            <w:vMerge/>
          </w:tcPr>
          <w:p w:rsidR="00774B79" w:rsidRPr="00774B79" w:rsidRDefault="00774B79" w:rsidP="00774B79">
            <w:pPr>
              <w:pStyle w:val="af5"/>
              <w:spacing w:before="0" w:beforeAutospacing="0" w:after="0" w:afterAutospacing="0"/>
              <w:rPr>
                <w:b/>
              </w:rPr>
            </w:pPr>
          </w:p>
        </w:tc>
        <w:tc>
          <w:tcPr>
            <w:tcW w:w="1560" w:type="dxa"/>
          </w:tcPr>
          <w:p w:rsidR="00774B79" w:rsidRPr="00774B79" w:rsidRDefault="00774B79" w:rsidP="00774B79">
            <w:pPr>
              <w:pStyle w:val="af5"/>
              <w:spacing w:before="0" w:beforeAutospacing="0" w:after="0" w:afterAutospacing="0"/>
              <w:rPr>
                <w:b/>
              </w:rPr>
            </w:pPr>
          </w:p>
        </w:tc>
        <w:tc>
          <w:tcPr>
            <w:tcW w:w="1559" w:type="dxa"/>
          </w:tcPr>
          <w:p w:rsidR="00774B79" w:rsidRPr="00774B79" w:rsidRDefault="00774B79" w:rsidP="00774B79">
            <w:pPr>
              <w:pStyle w:val="af5"/>
              <w:spacing w:before="0" w:beforeAutospacing="0" w:after="0" w:afterAutospacing="0"/>
              <w:rPr>
                <w:b/>
              </w:rPr>
            </w:pPr>
          </w:p>
        </w:tc>
        <w:tc>
          <w:tcPr>
            <w:tcW w:w="1701" w:type="dxa"/>
          </w:tcPr>
          <w:p w:rsidR="00774B79" w:rsidRPr="00774B79" w:rsidRDefault="00774B79" w:rsidP="00774B79">
            <w:pPr>
              <w:pStyle w:val="af5"/>
              <w:spacing w:before="0" w:beforeAutospacing="0" w:after="0" w:afterAutospacing="0"/>
              <w:rPr>
                <w:b/>
              </w:rPr>
            </w:pPr>
          </w:p>
        </w:tc>
        <w:tc>
          <w:tcPr>
            <w:tcW w:w="1559" w:type="dxa"/>
          </w:tcPr>
          <w:p w:rsidR="00774B79" w:rsidRPr="00774B79" w:rsidRDefault="00774B79" w:rsidP="00774B79">
            <w:pPr>
              <w:pStyle w:val="af5"/>
              <w:spacing w:before="0" w:beforeAutospacing="0" w:after="0" w:afterAutospacing="0"/>
            </w:pPr>
            <w:r w:rsidRPr="00774B79">
              <w:t>15,790</w:t>
            </w:r>
          </w:p>
          <w:p w:rsidR="00774B79" w:rsidRPr="00774B79" w:rsidRDefault="00774B79" w:rsidP="00774B79">
            <w:pPr>
              <w:pStyle w:val="af5"/>
              <w:spacing w:before="0" w:beforeAutospacing="0" w:after="0" w:afterAutospacing="0"/>
            </w:pPr>
          </w:p>
          <w:p w:rsidR="00774B79" w:rsidRPr="00774B79" w:rsidRDefault="00774B79" w:rsidP="00774B79">
            <w:pPr>
              <w:pStyle w:val="af5"/>
              <w:spacing w:before="0" w:beforeAutospacing="0" w:after="0" w:afterAutospacing="0"/>
            </w:pPr>
          </w:p>
          <w:p w:rsidR="00774B79" w:rsidRPr="00774B79" w:rsidRDefault="00774B79" w:rsidP="00774B79">
            <w:pPr>
              <w:pStyle w:val="af5"/>
              <w:spacing w:before="0" w:beforeAutospacing="0" w:after="0" w:afterAutospacing="0"/>
            </w:pPr>
          </w:p>
        </w:tc>
        <w:tc>
          <w:tcPr>
            <w:tcW w:w="1559" w:type="dxa"/>
          </w:tcPr>
          <w:p w:rsidR="00774B79" w:rsidRPr="00774B79" w:rsidRDefault="00774B79" w:rsidP="00774B79">
            <w:pPr>
              <w:pStyle w:val="af5"/>
              <w:spacing w:before="0" w:beforeAutospacing="0" w:after="0" w:afterAutospacing="0"/>
              <w:rPr>
                <w:b/>
              </w:rPr>
            </w:pPr>
          </w:p>
        </w:tc>
        <w:tc>
          <w:tcPr>
            <w:tcW w:w="1418" w:type="dxa"/>
          </w:tcPr>
          <w:p w:rsidR="00774B79" w:rsidRPr="00774B79" w:rsidRDefault="00774B79" w:rsidP="00774B79">
            <w:pPr>
              <w:pStyle w:val="af5"/>
              <w:spacing w:before="0" w:beforeAutospacing="0" w:after="0" w:afterAutospacing="0"/>
              <w:rPr>
                <w:b/>
              </w:rPr>
            </w:pPr>
          </w:p>
        </w:tc>
        <w:tc>
          <w:tcPr>
            <w:tcW w:w="1276" w:type="dxa"/>
          </w:tcPr>
          <w:p w:rsidR="00774B79" w:rsidRPr="00774B79" w:rsidRDefault="00774B79" w:rsidP="00774B79">
            <w:pPr>
              <w:pStyle w:val="af5"/>
              <w:spacing w:before="0" w:beforeAutospacing="0" w:after="0" w:afterAutospacing="0"/>
              <w:rPr>
                <w:b/>
                <w:color w:val="FF0000"/>
              </w:rPr>
            </w:pPr>
          </w:p>
        </w:tc>
      </w:tr>
      <w:tr w:rsidR="00774B79" w:rsidRPr="00774B79" w:rsidTr="00774B79">
        <w:tc>
          <w:tcPr>
            <w:tcW w:w="851" w:type="dxa"/>
            <w:vMerge w:val="restart"/>
          </w:tcPr>
          <w:p w:rsidR="00774B79" w:rsidRPr="00774B79" w:rsidRDefault="00774B79" w:rsidP="00774B79">
            <w:pPr>
              <w:pStyle w:val="af5"/>
              <w:spacing w:before="0" w:beforeAutospacing="0" w:after="0" w:afterAutospacing="0"/>
              <w:rPr>
                <w:b/>
              </w:rPr>
            </w:pPr>
            <w:r w:rsidRPr="00774B79">
              <w:rPr>
                <w:b/>
              </w:rPr>
              <w:t>5.</w:t>
            </w:r>
          </w:p>
        </w:tc>
        <w:tc>
          <w:tcPr>
            <w:tcW w:w="2835" w:type="dxa"/>
            <w:gridSpan w:val="2"/>
          </w:tcPr>
          <w:p w:rsidR="00774B79" w:rsidRPr="00774B79" w:rsidRDefault="00774B79" w:rsidP="00774B79">
            <w:pPr>
              <w:pStyle w:val="af5"/>
              <w:spacing w:before="0" w:beforeAutospacing="0" w:after="0" w:afterAutospacing="0"/>
              <w:rPr>
                <w:b/>
              </w:rPr>
            </w:pPr>
            <w:r w:rsidRPr="00774B79">
              <w:rPr>
                <w:b/>
              </w:rPr>
              <w:t>Строительство и ввод в эксплуатацию физкультурно-оздоровительного комплекса с универсальным спортивным залом и плавательным бассейном</w:t>
            </w:r>
          </w:p>
        </w:tc>
        <w:tc>
          <w:tcPr>
            <w:tcW w:w="1417" w:type="dxa"/>
            <w:vMerge w:val="restart"/>
          </w:tcPr>
          <w:p w:rsidR="00774B79" w:rsidRPr="00774B79" w:rsidRDefault="00774B79" w:rsidP="00774B79">
            <w:pPr>
              <w:pStyle w:val="af5"/>
              <w:spacing w:before="0" w:beforeAutospacing="0" w:after="0" w:afterAutospacing="0"/>
              <w:rPr>
                <w:b/>
              </w:rPr>
            </w:pPr>
            <w:r w:rsidRPr="00774B79">
              <w:rPr>
                <w:b/>
              </w:rPr>
              <w:t xml:space="preserve">Отдел строительства и архитектуры, </w:t>
            </w:r>
          </w:p>
          <w:p w:rsidR="00774B79" w:rsidRPr="00774B79" w:rsidRDefault="00774B79" w:rsidP="00774B79">
            <w:pPr>
              <w:pStyle w:val="af5"/>
              <w:spacing w:before="0" w:beforeAutospacing="0" w:after="0" w:afterAutospacing="0"/>
              <w:rPr>
                <w:b/>
              </w:rPr>
            </w:pPr>
            <w:r w:rsidRPr="00774B79">
              <w:rPr>
                <w:b/>
              </w:rPr>
              <w:t>КУИ, МКП «Триумф»</w:t>
            </w:r>
          </w:p>
        </w:tc>
        <w:tc>
          <w:tcPr>
            <w:tcW w:w="1560" w:type="dxa"/>
          </w:tcPr>
          <w:p w:rsidR="00774B79" w:rsidRPr="00774B79" w:rsidRDefault="00774B79" w:rsidP="00774B79">
            <w:pPr>
              <w:pStyle w:val="af5"/>
              <w:spacing w:before="0" w:beforeAutospacing="0" w:after="0" w:afterAutospacing="0"/>
              <w:rPr>
                <w:b/>
              </w:rPr>
            </w:pPr>
            <w:r w:rsidRPr="00774B79">
              <w:rPr>
                <w:b/>
              </w:rPr>
              <w:t>108466,7</w:t>
            </w:r>
          </w:p>
        </w:tc>
        <w:tc>
          <w:tcPr>
            <w:tcW w:w="1559" w:type="dxa"/>
          </w:tcPr>
          <w:p w:rsidR="00774B79" w:rsidRPr="00774B79" w:rsidRDefault="00774B79" w:rsidP="00774B79">
            <w:pPr>
              <w:pStyle w:val="af5"/>
              <w:spacing w:before="0" w:beforeAutospacing="0" w:after="0" w:afterAutospacing="0"/>
              <w:rPr>
                <w:b/>
              </w:rPr>
            </w:pPr>
            <w:r w:rsidRPr="00774B79">
              <w:rPr>
                <w:b/>
              </w:rPr>
              <w:t>6813,611</w:t>
            </w:r>
          </w:p>
        </w:tc>
        <w:tc>
          <w:tcPr>
            <w:tcW w:w="1701" w:type="dxa"/>
          </w:tcPr>
          <w:p w:rsidR="00774B79" w:rsidRPr="00774B79" w:rsidRDefault="00774B79" w:rsidP="00774B79">
            <w:pPr>
              <w:pStyle w:val="af5"/>
              <w:spacing w:before="0" w:beforeAutospacing="0" w:after="0" w:afterAutospacing="0"/>
              <w:rPr>
                <w:b/>
              </w:rPr>
            </w:pPr>
          </w:p>
        </w:tc>
        <w:tc>
          <w:tcPr>
            <w:tcW w:w="1559" w:type="dxa"/>
          </w:tcPr>
          <w:p w:rsidR="00774B79" w:rsidRPr="00774B79" w:rsidRDefault="00774B79" w:rsidP="00774B79">
            <w:pPr>
              <w:pStyle w:val="af5"/>
              <w:spacing w:before="0" w:beforeAutospacing="0" w:after="0" w:afterAutospacing="0"/>
              <w:rPr>
                <w:b/>
              </w:rPr>
            </w:pPr>
            <w:r w:rsidRPr="00774B79">
              <w:rPr>
                <w:b/>
              </w:rPr>
              <w:t>88424,00</w:t>
            </w:r>
          </w:p>
        </w:tc>
        <w:tc>
          <w:tcPr>
            <w:tcW w:w="1559" w:type="dxa"/>
          </w:tcPr>
          <w:p w:rsidR="00774B79" w:rsidRPr="00774B79" w:rsidRDefault="00774B79" w:rsidP="00774B79">
            <w:pPr>
              <w:pStyle w:val="af5"/>
              <w:spacing w:before="0" w:beforeAutospacing="0" w:after="0" w:afterAutospacing="0"/>
              <w:rPr>
                <w:b/>
              </w:rPr>
            </w:pPr>
            <w:r w:rsidRPr="00774B79">
              <w:rPr>
                <w:b/>
              </w:rPr>
              <w:t>26334,50972</w:t>
            </w:r>
          </w:p>
        </w:tc>
        <w:tc>
          <w:tcPr>
            <w:tcW w:w="1418" w:type="dxa"/>
          </w:tcPr>
          <w:p w:rsidR="00774B79" w:rsidRPr="00774B79" w:rsidRDefault="00774B79" w:rsidP="00774B79">
            <w:pPr>
              <w:pStyle w:val="af5"/>
              <w:spacing w:before="0" w:beforeAutospacing="0" w:after="0" w:afterAutospacing="0"/>
              <w:rPr>
                <w:b/>
              </w:rPr>
            </w:pPr>
          </w:p>
        </w:tc>
        <w:tc>
          <w:tcPr>
            <w:tcW w:w="1276" w:type="dxa"/>
          </w:tcPr>
          <w:p w:rsidR="00774B79" w:rsidRPr="00774B79" w:rsidRDefault="00774B79" w:rsidP="00774B79">
            <w:pPr>
              <w:pStyle w:val="af5"/>
              <w:spacing w:before="0" w:beforeAutospacing="0" w:after="0" w:afterAutospacing="0"/>
              <w:rPr>
                <w:b/>
                <w:color w:val="FF0000"/>
              </w:rPr>
            </w:pPr>
          </w:p>
        </w:tc>
      </w:tr>
      <w:tr w:rsidR="00774B79" w:rsidRPr="00774B79" w:rsidTr="00774B79">
        <w:tc>
          <w:tcPr>
            <w:tcW w:w="851" w:type="dxa"/>
            <w:vMerge/>
          </w:tcPr>
          <w:p w:rsidR="00774B79" w:rsidRPr="00774B79" w:rsidRDefault="00774B79" w:rsidP="00774B79">
            <w:pPr>
              <w:pStyle w:val="af5"/>
              <w:spacing w:before="0" w:beforeAutospacing="0" w:after="0" w:afterAutospacing="0"/>
            </w:pPr>
          </w:p>
        </w:tc>
        <w:tc>
          <w:tcPr>
            <w:tcW w:w="2835" w:type="dxa"/>
            <w:gridSpan w:val="2"/>
          </w:tcPr>
          <w:p w:rsidR="00774B79" w:rsidRPr="00774B79" w:rsidRDefault="00774B79" w:rsidP="00774B79">
            <w:pPr>
              <w:pStyle w:val="af5"/>
              <w:spacing w:before="0" w:beforeAutospacing="0" w:after="0" w:afterAutospacing="0"/>
            </w:pPr>
            <w:r w:rsidRPr="00774B79">
              <w:t>-средства федерального бюджета</w:t>
            </w:r>
          </w:p>
        </w:tc>
        <w:tc>
          <w:tcPr>
            <w:tcW w:w="1417" w:type="dxa"/>
            <w:vMerge/>
          </w:tcPr>
          <w:p w:rsidR="00774B79" w:rsidRPr="00774B79" w:rsidRDefault="00774B79" w:rsidP="00774B79">
            <w:pPr>
              <w:pStyle w:val="af5"/>
              <w:spacing w:before="0" w:beforeAutospacing="0" w:after="0" w:afterAutospacing="0"/>
            </w:pPr>
          </w:p>
        </w:tc>
        <w:tc>
          <w:tcPr>
            <w:tcW w:w="1560" w:type="dxa"/>
          </w:tcPr>
          <w:p w:rsidR="00774B79" w:rsidRPr="00774B79" w:rsidRDefault="00774B79" w:rsidP="00774B79">
            <w:pPr>
              <w:pStyle w:val="af5"/>
              <w:spacing w:before="0" w:beforeAutospacing="0" w:after="0" w:afterAutospacing="0"/>
            </w:pPr>
            <w:r w:rsidRPr="00774B79">
              <w:t>76800,0</w:t>
            </w:r>
          </w:p>
        </w:tc>
        <w:tc>
          <w:tcPr>
            <w:tcW w:w="1559" w:type="dxa"/>
          </w:tcPr>
          <w:p w:rsidR="00774B79" w:rsidRPr="00774B79" w:rsidRDefault="00774B79" w:rsidP="00774B79">
            <w:pPr>
              <w:pStyle w:val="af5"/>
              <w:spacing w:before="0" w:beforeAutospacing="0" w:after="0" w:afterAutospacing="0"/>
            </w:pPr>
            <w:r w:rsidRPr="00774B79">
              <w:t>-</w:t>
            </w:r>
          </w:p>
        </w:tc>
        <w:tc>
          <w:tcPr>
            <w:tcW w:w="1701" w:type="dxa"/>
          </w:tcPr>
          <w:p w:rsidR="00774B79" w:rsidRPr="00774B79" w:rsidRDefault="00774B79" w:rsidP="00774B79">
            <w:pPr>
              <w:pStyle w:val="af5"/>
              <w:spacing w:before="0" w:beforeAutospacing="0" w:after="0" w:afterAutospacing="0"/>
            </w:pPr>
            <w:r w:rsidRPr="00774B79">
              <w:t>-</w:t>
            </w:r>
          </w:p>
        </w:tc>
        <w:tc>
          <w:tcPr>
            <w:tcW w:w="1559" w:type="dxa"/>
          </w:tcPr>
          <w:p w:rsidR="00774B79" w:rsidRPr="00774B79" w:rsidRDefault="00774B79" w:rsidP="00774B79">
            <w:pPr>
              <w:pStyle w:val="af5"/>
              <w:spacing w:before="0" w:beforeAutospacing="0" w:after="0" w:afterAutospacing="0"/>
            </w:pPr>
            <w:r w:rsidRPr="00774B79">
              <w:t>-</w:t>
            </w:r>
          </w:p>
        </w:tc>
        <w:tc>
          <w:tcPr>
            <w:tcW w:w="1559" w:type="dxa"/>
          </w:tcPr>
          <w:p w:rsidR="00774B79" w:rsidRPr="00774B79" w:rsidRDefault="00774B79" w:rsidP="00774B79">
            <w:pPr>
              <w:pStyle w:val="af5"/>
              <w:spacing w:before="0" w:beforeAutospacing="0" w:after="0" w:afterAutospacing="0"/>
            </w:pPr>
            <w:r w:rsidRPr="00774B79">
              <w:t>-</w:t>
            </w:r>
          </w:p>
        </w:tc>
        <w:tc>
          <w:tcPr>
            <w:tcW w:w="1418" w:type="dxa"/>
          </w:tcPr>
          <w:p w:rsidR="00774B79" w:rsidRPr="00774B79" w:rsidRDefault="00774B79" w:rsidP="00774B79">
            <w:pPr>
              <w:pStyle w:val="af5"/>
              <w:spacing w:before="0" w:beforeAutospacing="0" w:after="0" w:afterAutospacing="0"/>
            </w:pPr>
            <w:r w:rsidRPr="00774B79">
              <w:t>-</w:t>
            </w:r>
          </w:p>
        </w:tc>
        <w:tc>
          <w:tcPr>
            <w:tcW w:w="1276" w:type="dxa"/>
          </w:tcPr>
          <w:p w:rsidR="00774B79" w:rsidRPr="00774B79" w:rsidRDefault="00774B79" w:rsidP="00774B79">
            <w:pPr>
              <w:pStyle w:val="af5"/>
              <w:spacing w:before="0" w:beforeAutospacing="0" w:after="0" w:afterAutospacing="0"/>
              <w:rPr>
                <w:color w:val="FF0000"/>
              </w:rPr>
            </w:pPr>
          </w:p>
        </w:tc>
      </w:tr>
      <w:tr w:rsidR="00774B79" w:rsidRPr="00774B79" w:rsidTr="00774B79">
        <w:tc>
          <w:tcPr>
            <w:tcW w:w="851" w:type="dxa"/>
            <w:vMerge/>
          </w:tcPr>
          <w:p w:rsidR="00774B79" w:rsidRPr="00774B79" w:rsidRDefault="00774B79" w:rsidP="00774B79">
            <w:pPr>
              <w:pStyle w:val="af5"/>
              <w:spacing w:before="0" w:beforeAutospacing="0" w:after="0" w:afterAutospacing="0"/>
            </w:pPr>
          </w:p>
        </w:tc>
        <w:tc>
          <w:tcPr>
            <w:tcW w:w="2835" w:type="dxa"/>
            <w:gridSpan w:val="2"/>
          </w:tcPr>
          <w:p w:rsidR="00774B79" w:rsidRPr="00774B79" w:rsidRDefault="00774B79" w:rsidP="00774B79">
            <w:pPr>
              <w:pStyle w:val="af5"/>
              <w:spacing w:before="0" w:beforeAutospacing="0" w:after="0" w:afterAutospacing="0"/>
            </w:pPr>
            <w:r w:rsidRPr="00774B79">
              <w:t>-средства областного бюджета</w:t>
            </w:r>
          </w:p>
        </w:tc>
        <w:tc>
          <w:tcPr>
            <w:tcW w:w="1417" w:type="dxa"/>
            <w:vMerge/>
          </w:tcPr>
          <w:p w:rsidR="00774B79" w:rsidRPr="00774B79" w:rsidRDefault="00774B79" w:rsidP="00774B79">
            <w:pPr>
              <w:pStyle w:val="af5"/>
              <w:spacing w:before="0" w:beforeAutospacing="0" w:after="0" w:afterAutospacing="0"/>
            </w:pPr>
          </w:p>
        </w:tc>
        <w:tc>
          <w:tcPr>
            <w:tcW w:w="1560" w:type="dxa"/>
          </w:tcPr>
          <w:p w:rsidR="00774B79" w:rsidRPr="00774B79" w:rsidRDefault="00774B79" w:rsidP="00774B79">
            <w:pPr>
              <w:pStyle w:val="af5"/>
              <w:spacing w:before="0" w:beforeAutospacing="0" w:after="0" w:afterAutospacing="0"/>
            </w:pPr>
            <w:r w:rsidRPr="00774B79">
              <w:t>28500,0</w:t>
            </w:r>
          </w:p>
        </w:tc>
        <w:tc>
          <w:tcPr>
            <w:tcW w:w="1559" w:type="dxa"/>
          </w:tcPr>
          <w:p w:rsidR="00774B79" w:rsidRPr="00774B79" w:rsidRDefault="00774B79" w:rsidP="00774B79">
            <w:pPr>
              <w:pStyle w:val="af5"/>
              <w:spacing w:before="0" w:beforeAutospacing="0" w:after="0" w:afterAutospacing="0"/>
            </w:pPr>
            <w:r w:rsidRPr="00774B79">
              <w:t>-</w:t>
            </w:r>
          </w:p>
        </w:tc>
        <w:tc>
          <w:tcPr>
            <w:tcW w:w="1701" w:type="dxa"/>
          </w:tcPr>
          <w:p w:rsidR="00774B79" w:rsidRPr="00774B79" w:rsidRDefault="00774B79" w:rsidP="00774B79">
            <w:pPr>
              <w:pStyle w:val="af5"/>
              <w:spacing w:before="0" w:beforeAutospacing="0" w:after="0" w:afterAutospacing="0"/>
            </w:pPr>
            <w:r w:rsidRPr="00774B79">
              <w:t>-</w:t>
            </w:r>
          </w:p>
        </w:tc>
        <w:tc>
          <w:tcPr>
            <w:tcW w:w="1559" w:type="dxa"/>
          </w:tcPr>
          <w:p w:rsidR="00774B79" w:rsidRPr="00774B79" w:rsidRDefault="00774B79" w:rsidP="00774B79">
            <w:pPr>
              <w:pStyle w:val="af5"/>
              <w:spacing w:before="0" w:beforeAutospacing="0" w:after="0" w:afterAutospacing="0"/>
            </w:pPr>
            <w:r w:rsidRPr="00774B79">
              <w:t>82 000,00</w:t>
            </w:r>
          </w:p>
        </w:tc>
        <w:tc>
          <w:tcPr>
            <w:tcW w:w="1559" w:type="dxa"/>
          </w:tcPr>
          <w:p w:rsidR="00774B79" w:rsidRPr="00774B79" w:rsidRDefault="00774B79" w:rsidP="00774B79">
            <w:pPr>
              <w:pStyle w:val="af5"/>
              <w:spacing w:before="0" w:beforeAutospacing="0" w:after="0" w:afterAutospacing="0"/>
            </w:pPr>
            <w:r w:rsidRPr="00774B79">
              <w:t>25 000,0</w:t>
            </w:r>
          </w:p>
        </w:tc>
        <w:tc>
          <w:tcPr>
            <w:tcW w:w="1418" w:type="dxa"/>
          </w:tcPr>
          <w:p w:rsidR="00774B79" w:rsidRPr="00774B79" w:rsidRDefault="00774B79" w:rsidP="00774B79">
            <w:pPr>
              <w:pStyle w:val="af5"/>
              <w:spacing w:before="0" w:beforeAutospacing="0" w:after="0" w:afterAutospacing="0"/>
            </w:pPr>
            <w:r w:rsidRPr="00774B79">
              <w:t>-</w:t>
            </w:r>
          </w:p>
        </w:tc>
        <w:tc>
          <w:tcPr>
            <w:tcW w:w="1276" w:type="dxa"/>
          </w:tcPr>
          <w:p w:rsidR="00774B79" w:rsidRPr="00774B79" w:rsidRDefault="00774B79" w:rsidP="00774B79">
            <w:pPr>
              <w:pStyle w:val="af5"/>
              <w:spacing w:before="0" w:beforeAutospacing="0" w:after="0" w:afterAutospacing="0"/>
              <w:rPr>
                <w:color w:val="FF0000"/>
              </w:rPr>
            </w:pPr>
          </w:p>
        </w:tc>
      </w:tr>
      <w:tr w:rsidR="00774B79" w:rsidRPr="00774B79" w:rsidTr="00774B79">
        <w:tc>
          <w:tcPr>
            <w:tcW w:w="851" w:type="dxa"/>
            <w:vMerge/>
          </w:tcPr>
          <w:p w:rsidR="00774B79" w:rsidRPr="00774B79" w:rsidRDefault="00774B79" w:rsidP="00774B79">
            <w:pPr>
              <w:pStyle w:val="af5"/>
              <w:spacing w:before="0" w:beforeAutospacing="0" w:after="0" w:afterAutospacing="0"/>
            </w:pPr>
          </w:p>
        </w:tc>
        <w:tc>
          <w:tcPr>
            <w:tcW w:w="2835" w:type="dxa"/>
            <w:gridSpan w:val="2"/>
          </w:tcPr>
          <w:p w:rsidR="00774B79" w:rsidRPr="00774B79" w:rsidRDefault="00774B79" w:rsidP="00774B79">
            <w:pPr>
              <w:pStyle w:val="af5"/>
              <w:spacing w:before="0" w:beforeAutospacing="0" w:after="0" w:afterAutospacing="0"/>
            </w:pPr>
            <w:r w:rsidRPr="00774B79">
              <w:t>-средства районного бюджета</w:t>
            </w:r>
          </w:p>
        </w:tc>
        <w:tc>
          <w:tcPr>
            <w:tcW w:w="1417" w:type="dxa"/>
            <w:vMerge/>
          </w:tcPr>
          <w:p w:rsidR="00774B79" w:rsidRPr="00774B79" w:rsidRDefault="00774B79" w:rsidP="00774B79">
            <w:pPr>
              <w:pStyle w:val="af5"/>
              <w:spacing w:before="0" w:beforeAutospacing="0" w:after="0" w:afterAutospacing="0"/>
            </w:pPr>
          </w:p>
        </w:tc>
        <w:tc>
          <w:tcPr>
            <w:tcW w:w="1560" w:type="dxa"/>
          </w:tcPr>
          <w:p w:rsidR="00774B79" w:rsidRPr="00774B79" w:rsidRDefault="00774B79" w:rsidP="00774B79">
            <w:pPr>
              <w:pStyle w:val="af5"/>
              <w:spacing w:before="0" w:beforeAutospacing="0" w:after="0" w:afterAutospacing="0"/>
            </w:pPr>
            <w:r w:rsidRPr="00774B79">
              <w:t>774,5</w:t>
            </w:r>
          </w:p>
        </w:tc>
        <w:tc>
          <w:tcPr>
            <w:tcW w:w="1559" w:type="dxa"/>
          </w:tcPr>
          <w:p w:rsidR="00774B79" w:rsidRPr="00774B79" w:rsidRDefault="00774B79" w:rsidP="00774B79">
            <w:pPr>
              <w:pStyle w:val="af5"/>
              <w:spacing w:before="0" w:beforeAutospacing="0" w:after="0" w:afterAutospacing="0"/>
            </w:pPr>
            <w:r w:rsidRPr="00774B79">
              <w:t>-</w:t>
            </w:r>
          </w:p>
        </w:tc>
        <w:tc>
          <w:tcPr>
            <w:tcW w:w="1701" w:type="dxa"/>
          </w:tcPr>
          <w:p w:rsidR="00774B79" w:rsidRPr="00774B79" w:rsidRDefault="00774B79" w:rsidP="00774B79">
            <w:pPr>
              <w:pStyle w:val="af5"/>
              <w:spacing w:before="0" w:beforeAutospacing="0" w:after="0" w:afterAutospacing="0"/>
            </w:pPr>
            <w:r w:rsidRPr="00774B79">
              <w:t>-</w:t>
            </w:r>
          </w:p>
        </w:tc>
        <w:tc>
          <w:tcPr>
            <w:tcW w:w="1559" w:type="dxa"/>
          </w:tcPr>
          <w:p w:rsidR="00774B79" w:rsidRPr="00774B79" w:rsidRDefault="00774B79" w:rsidP="00774B79">
            <w:pPr>
              <w:pStyle w:val="af5"/>
              <w:spacing w:before="0" w:beforeAutospacing="0" w:after="0" w:afterAutospacing="0"/>
            </w:pPr>
            <w:r w:rsidRPr="00774B79">
              <w:t>0,00</w:t>
            </w:r>
          </w:p>
        </w:tc>
        <w:tc>
          <w:tcPr>
            <w:tcW w:w="1559" w:type="dxa"/>
          </w:tcPr>
          <w:p w:rsidR="00774B79" w:rsidRPr="00774B79" w:rsidRDefault="00774B79" w:rsidP="00774B79">
            <w:pPr>
              <w:pStyle w:val="af5"/>
              <w:spacing w:before="0" w:beforeAutospacing="0" w:after="0" w:afterAutospacing="0"/>
            </w:pPr>
            <w:r w:rsidRPr="00774B79">
              <w:t>18,72025</w:t>
            </w:r>
          </w:p>
        </w:tc>
        <w:tc>
          <w:tcPr>
            <w:tcW w:w="1418" w:type="dxa"/>
          </w:tcPr>
          <w:p w:rsidR="00774B79" w:rsidRPr="00774B79" w:rsidRDefault="00774B79" w:rsidP="00774B79">
            <w:pPr>
              <w:pStyle w:val="af5"/>
              <w:spacing w:before="0" w:beforeAutospacing="0" w:after="0" w:afterAutospacing="0"/>
            </w:pPr>
            <w:r w:rsidRPr="00774B79">
              <w:t>-</w:t>
            </w:r>
          </w:p>
        </w:tc>
        <w:tc>
          <w:tcPr>
            <w:tcW w:w="1276" w:type="dxa"/>
          </w:tcPr>
          <w:p w:rsidR="00774B79" w:rsidRPr="00774B79" w:rsidRDefault="00774B79" w:rsidP="00774B79">
            <w:pPr>
              <w:pStyle w:val="af5"/>
              <w:spacing w:before="0" w:beforeAutospacing="0" w:after="0" w:afterAutospacing="0"/>
              <w:rPr>
                <w:color w:val="FF0000"/>
              </w:rPr>
            </w:pPr>
          </w:p>
        </w:tc>
      </w:tr>
      <w:tr w:rsidR="00774B79" w:rsidRPr="00774B79" w:rsidTr="00774B79">
        <w:trPr>
          <w:trHeight w:val="1380"/>
        </w:trPr>
        <w:tc>
          <w:tcPr>
            <w:tcW w:w="851" w:type="dxa"/>
            <w:vMerge/>
          </w:tcPr>
          <w:p w:rsidR="00774B79" w:rsidRPr="00774B79" w:rsidRDefault="00774B79" w:rsidP="00774B79">
            <w:pPr>
              <w:pStyle w:val="af5"/>
              <w:spacing w:before="0" w:beforeAutospacing="0" w:after="0" w:afterAutospacing="0"/>
            </w:pPr>
          </w:p>
        </w:tc>
        <w:tc>
          <w:tcPr>
            <w:tcW w:w="2835" w:type="dxa"/>
            <w:gridSpan w:val="2"/>
          </w:tcPr>
          <w:p w:rsidR="00774B79" w:rsidRPr="00774B79" w:rsidRDefault="00774B79" w:rsidP="00774B79">
            <w:pPr>
              <w:pStyle w:val="af5"/>
              <w:spacing w:before="0" w:beforeAutospacing="0" w:after="0" w:afterAutospacing="0"/>
            </w:pPr>
            <w:r w:rsidRPr="00774B79">
              <w:t>-средства бюджета Родниковского городского поселения</w:t>
            </w:r>
          </w:p>
        </w:tc>
        <w:tc>
          <w:tcPr>
            <w:tcW w:w="1417" w:type="dxa"/>
            <w:vMerge/>
          </w:tcPr>
          <w:p w:rsidR="00774B79" w:rsidRPr="00774B79" w:rsidRDefault="00774B79" w:rsidP="00774B79">
            <w:pPr>
              <w:pStyle w:val="af5"/>
              <w:spacing w:before="0" w:beforeAutospacing="0" w:after="0" w:afterAutospacing="0"/>
            </w:pPr>
          </w:p>
        </w:tc>
        <w:tc>
          <w:tcPr>
            <w:tcW w:w="1560" w:type="dxa"/>
          </w:tcPr>
          <w:p w:rsidR="00774B79" w:rsidRPr="00774B79" w:rsidRDefault="00774B79" w:rsidP="00774B79">
            <w:pPr>
              <w:pStyle w:val="af5"/>
              <w:spacing w:before="0" w:beforeAutospacing="0" w:after="0" w:afterAutospacing="0"/>
            </w:pPr>
            <w:r w:rsidRPr="00774B79">
              <w:t>2392,2</w:t>
            </w:r>
          </w:p>
        </w:tc>
        <w:tc>
          <w:tcPr>
            <w:tcW w:w="1559" w:type="dxa"/>
          </w:tcPr>
          <w:p w:rsidR="00774B79" w:rsidRPr="00774B79" w:rsidRDefault="00774B79" w:rsidP="00774B79">
            <w:pPr>
              <w:pStyle w:val="af5"/>
              <w:spacing w:before="0" w:beforeAutospacing="0" w:after="0" w:afterAutospacing="0"/>
            </w:pPr>
            <w:r w:rsidRPr="00774B79">
              <w:t>6813,611</w:t>
            </w:r>
          </w:p>
        </w:tc>
        <w:tc>
          <w:tcPr>
            <w:tcW w:w="1701" w:type="dxa"/>
          </w:tcPr>
          <w:p w:rsidR="00774B79" w:rsidRPr="00774B79" w:rsidRDefault="00774B79" w:rsidP="00774B79">
            <w:pPr>
              <w:pStyle w:val="af5"/>
              <w:spacing w:before="0" w:beforeAutospacing="0" w:after="0" w:afterAutospacing="0"/>
            </w:pPr>
          </w:p>
        </w:tc>
        <w:tc>
          <w:tcPr>
            <w:tcW w:w="1559" w:type="dxa"/>
          </w:tcPr>
          <w:p w:rsidR="00774B79" w:rsidRPr="00774B79" w:rsidRDefault="00774B79" w:rsidP="00774B79">
            <w:pPr>
              <w:pStyle w:val="af5"/>
              <w:spacing w:before="0" w:beforeAutospacing="0" w:after="0" w:afterAutospacing="0"/>
            </w:pPr>
            <w:r w:rsidRPr="00774B79">
              <w:t>6 424,00</w:t>
            </w:r>
          </w:p>
          <w:p w:rsidR="00774B79" w:rsidRPr="00774B79" w:rsidRDefault="00774B79" w:rsidP="00774B79">
            <w:pPr>
              <w:pStyle w:val="af5"/>
              <w:spacing w:before="0" w:beforeAutospacing="0" w:after="0" w:afterAutospacing="0"/>
            </w:pPr>
          </w:p>
          <w:p w:rsidR="00774B79" w:rsidRPr="00774B79" w:rsidRDefault="00774B79" w:rsidP="00774B79">
            <w:pPr>
              <w:pStyle w:val="af5"/>
              <w:spacing w:before="0" w:beforeAutospacing="0" w:after="0" w:afterAutospacing="0"/>
            </w:pPr>
          </w:p>
          <w:p w:rsidR="00774B79" w:rsidRPr="00774B79" w:rsidRDefault="00774B79" w:rsidP="00774B79">
            <w:pPr>
              <w:pStyle w:val="af5"/>
              <w:spacing w:before="0" w:beforeAutospacing="0" w:after="0" w:afterAutospacing="0"/>
            </w:pPr>
          </w:p>
        </w:tc>
        <w:tc>
          <w:tcPr>
            <w:tcW w:w="1559" w:type="dxa"/>
          </w:tcPr>
          <w:p w:rsidR="00774B79" w:rsidRPr="00774B79" w:rsidRDefault="00774B79" w:rsidP="00774B79">
            <w:pPr>
              <w:pStyle w:val="af5"/>
              <w:spacing w:before="0" w:beforeAutospacing="0" w:after="0" w:afterAutospacing="0"/>
            </w:pPr>
            <w:r w:rsidRPr="00774B79">
              <w:t>1315,78947</w:t>
            </w:r>
          </w:p>
        </w:tc>
        <w:tc>
          <w:tcPr>
            <w:tcW w:w="1418" w:type="dxa"/>
          </w:tcPr>
          <w:p w:rsidR="00774B79" w:rsidRPr="00774B79" w:rsidRDefault="00774B79" w:rsidP="00774B79">
            <w:pPr>
              <w:pStyle w:val="af5"/>
              <w:spacing w:before="0" w:beforeAutospacing="0" w:after="0" w:afterAutospacing="0"/>
            </w:pPr>
          </w:p>
        </w:tc>
        <w:tc>
          <w:tcPr>
            <w:tcW w:w="1276" w:type="dxa"/>
          </w:tcPr>
          <w:p w:rsidR="00774B79" w:rsidRPr="00774B79" w:rsidRDefault="00774B79" w:rsidP="00774B79">
            <w:pPr>
              <w:pStyle w:val="af5"/>
              <w:spacing w:before="0" w:beforeAutospacing="0" w:after="0" w:afterAutospacing="0"/>
              <w:rPr>
                <w:color w:val="FF0000"/>
              </w:rPr>
            </w:pPr>
          </w:p>
        </w:tc>
      </w:tr>
      <w:tr w:rsidR="00774B79" w:rsidRPr="00774B79" w:rsidTr="00774B79">
        <w:tc>
          <w:tcPr>
            <w:tcW w:w="851" w:type="dxa"/>
            <w:vMerge w:val="restart"/>
          </w:tcPr>
          <w:p w:rsidR="00774B79" w:rsidRPr="00774B79" w:rsidRDefault="00774B79" w:rsidP="00774B79">
            <w:pPr>
              <w:pStyle w:val="af5"/>
              <w:spacing w:before="0" w:beforeAutospacing="0" w:after="0" w:afterAutospacing="0"/>
              <w:rPr>
                <w:b/>
              </w:rPr>
            </w:pPr>
            <w:r w:rsidRPr="00774B79">
              <w:rPr>
                <w:b/>
              </w:rPr>
              <w:t>6.</w:t>
            </w:r>
          </w:p>
        </w:tc>
        <w:tc>
          <w:tcPr>
            <w:tcW w:w="2835" w:type="dxa"/>
            <w:gridSpan w:val="2"/>
          </w:tcPr>
          <w:p w:rsidR="00774B79" w:rsidRPr="00774B79" w:rsidRDefault="00774B79" w:rsidP="00774B79">
            <w:pPr>
              <w:pStyle w:val="af5"/>
              <w:spacing w:before="0" w:beforeAutospacing="0" w:after="0" w:afterAutospacing="0"/>
              <w:rPr>
                <w:b/>
              </w:rPr>
            </w:pPr>
            <w:r w:rsidRPr="00774B79">
              <w:rPr>
                <w:b/>
              </w:rPr>
              <w:t xml:space="preserve">Обеспечение деятельности физкультурно-оздоровительного комплекса с </w:t>
            </w:r>
            <w:r w:rsidRPr="00774B79">
              <w:rPr>
                <w:b/>
              </w:rPr>
              <w:lastRenderedPageBreak/>
              <w:t>универсальным спортивным залом и плавательным бассейном</w:t>
            </w:r>
          </w:p>
        </w:tc>
        <w:tc>
          <w:tcPr>
            <w:tcW w:w="1417" w:type="dxa"/>
            <w:vMerge w:val="restart"/>
          </w:tcPr>
          <w:p w:rsidR="00774B79" w:rsidRPr="00774B79" w:rsidRDefault="00774B79" w:rsidP="00774B79">
            <w:pPr>
              <w:pStyle w:val="af5"/>
              <w:spacing w:before="0" w:beforeAutospacing="0" w:after="0" w:afterAutospacing="0"/>
              <w:rPr>
                <w:b/>
              </w:rPr>
            </w:pPr>
            <w:r w:rsidRPr="00774B79">
              <w:rPr>
                <w:b/>
              </w:rPr>
              <w:lastRenderedPageBreak/>
              <w:t>КУИ, МКП «Триумф»</w:t>
            </w:r>
          </w:p>
        </w:tc>
        <w:tc>
          <w:tcPr>
            <w:tcW w:w="1560" w:type="dxa"/>
          </w:tcPr>
          <w:p w:rsidR="00774B79" w:rsidRPr="00774B79" w:rsidRDefault="00774B79" w:rsidP="00774B79">
            <w:pPr>
              <w:pStyle w:val="af5"/>
              <w:spacing w:before="0" w:beforeAutospacing="0" w:after="0" w:afterAutospacing="0"/>
              <w:rPr>
                <w:b/>
              </w:rPr>
            </w:pPr>
            <w:r w:rsidRPr="00774B79">
              <w:rPr>
                <w:b/>
              </w:rPr>
              <w:t>-</w:t>
            </w:r>
          </w:p>
        </w:tc>
        <w:tc>
          <w:tcPr>
            <w:tcW w:w="1559" w:type="dxa"/>
          </w:tcPr>
          <w:p w:rsidR="00774B79" w:rsidRPr="00774B79" w:rsidRDefault="00774B79" w:rsidP="00774B79">
            <w:pPr>
              <w:pStyle w:val="af5"/>
              <w:spacing w:before="0" w:beforeAutospacing="0" w:after="0" w:afterAutospacing="0"/>
              <w:rPr>
                <w:b/>
              </w:rPr>
            </w:pPr>
            <w:r w:rsidRPr="00774B79">
              <w:rPr>
                <w:b/>
              </w:rPr>
              <w:t>-</w:t>
            </w:r>
          </w:p>
        </w:tc>
        <w:tc>
          <w:tcPr>
            <w:tcW w:w="1701" w:type="dxa"/>
          </w:tcPr>
          <w:p w:rsidR="00774B79" w:rsidRPr="00774B79" w:rsidRDefault="00774B79" w:rsidP="00774B79">
            <w:pPr>
              <w:pStyle w:val="af5"/>
              <w:spacing w:before="0" w:beforeAutospacing="0" w:after="0" w:afterAutospacing="0"/>
              <w:rPr>
                <w:b/>
              </w:rPr>
            </w:pPr>
          </w:p>
        </w:tc>
        <w:tc>
          <w:tcPr>
            <w:tcW w:w="1559" w:type="dxa"/>
          </w:tcPr>
          <w:p w:rsidR="00774B79" w:rsidRPr="00774B79" w:rsidRDefault="00774B79" w:rsidP="00774B79">
            <w:pPr>
              <w:pStyle w:val="af5"/>
              <w:spacing w:before="0" w:beforeAutospacing="0" w:after="0" w:afterAutospacing="0"/>
              <w:rPr>
                <w:b/>
              </w:rPr>
            </w:pPr>
            <w:r w:rsidRPr="00774B79">
              <w:rPr>
                <w:b/>
              </w:rPr>
              <w:t>2 576,00</w:t>
            </w:r>
          </w:p>
          <w:p w:rsidR="00774B79" w:rsidRPr="00774B79" w:rsidRDefault="00774B79" w:rsidP="00774B79">
            <w:pPr>
              <w:pStyle w:val="af5"/>
              <w:spacing w:before="0" w:beforeAutospacing="0" w:after="0" w:afterAutospacing="0"/>
              <w:rPr>
                <w:b/>
              </w:rPr>
            </w:pPr>
          </w:p>
        </w:tc>
        <w:tc>
          <w:tcPr>
            <w:tcW w:w="1559" w:type="dxa"/>
          </w:tcPr>
          <w:p w:rsidR="00774B79" w:rsidRPr="00774B79" w:rsidRDefault="00774B79" w:rsidP="00774B79">
            <w:pPr>
              <w:pStyle w:val="af5"/>
              <w:spacing w:before="0" w:beforeAutospacing="0" w:after="0" w:afterAutospacing="0"/>
              <w:rPr>
                <w:b/>
              </w:rPr>
            </w:pPr>
            <w:r w:rsidRPr="00774B79">
              <w:rPr>
                <w:b/>
              </w:rPr>
              <w:t>1836,30286</w:t>
            </w:r>
          </w:p>
          <w:p w:rsidR="00774B79" w:rsidRPr="00774B79" w:rsidRDefault="00774B79" w:rsidP="00774B79">
            <w:pPr>
              <w:pStyle w:val="af5"/>
              <w:spacing w:before="0" w:beforeAutospacing="0" w:after="0" w:afterAutospacing="0"/>
              <w:rPr>
                <w:b/>
              </w:rPr>
            </w:pPr>
          </w:p>
        </w:tc>
        <w:tc>
          <w:tcPr>
            <w:tcW w:w="1418" w:type="dxa"/>
          </w:tcPr>
          <w:p w:rsidR="00774B79" w:rsidRPr="00774B79" w:rsidRDefault="00774B79" w:rsidP="00774B79">
            <w:pPr>
              <w:spacing w:after="0" w:line="240" w:lineRule="auto"/>
              <w:rPr>
                <w:rFonts w:ascii="Times New Roman" w:hAnsi="Times New Roman" w:cs="Times New Roman"/>
                <w:b/>
                <w:sz w:val="24"/>
                <w:szCs w:val="24"/>
              </w:rPr>
            </w:pPr>
            <w:r w:rsidRPr="00774B79">
              <w:rPr>
                <w:rFonts w:ascii="Times New Roman" w:hAnsi="Times New Roman" w:cs="Times New Roman"/>
                <w:b/>
                <w:sz w:val="24"/>
                <w:szCs w:val="24"/>
              </w:rPr>
              <w:t>0,0</w:t>
            </w:r>
          </w:p>
        </w:tc>
        <w:tc>
          <w:tcPr>
            <w:tcW w:w="1276" w:type="dxa"/>
          </w:tcPr>
          <w:p w:rsidR="00774B79" w:rsidRPr="00774B79" w:rsidRDefault="00774B79" w:rsidP="00774B79">
            <w:pPr>
              <w:spacing w:after="0" w:line="240" w:lineRule="auto"/>
              <w:rPr>
                <w:rFonts w:ascii="Times New Roman" w:hAnsi="Times New Roman" w:cs="Times New Roman"/>
                <w:b/>
                <w:sz w:val="24"/>
                <w:szCs w:val="24"/>
              </w:rPr>
            </w:pPr>
            <w:r w:rsidRPr="00774B79">
              <w:rPr>
                <w:rFonts w:ascii="Times New Roman" w:hAnsi="Times New Roman" w:cs="Times New Roman"/>
                <w:b/>
                <w:sz w:val="24"/>
                <w:szCs w:val="24"/>
              </w:rPr>
              <w:t>0,0</w:t>
            </w:r>
          </w:p>
        </w:tc>
      </w:tr>
      <w:tr w:rsidR="00774B79" w:rsidRPr="00774B79" w:rsidTr="00774B79">
        <w:tc>
          <w:tcPr>
            <w:tcW w:w="851" w:type="dxa"/>
            <w:vMerge/>
          </w:tcPr>
          <w:p w:rsidR="00774B79" w:rsidRPr="00774B79" w:rsidRDefault="00774B79" w:rsidP="00774B79">
            <w:pPr>
              <w:pStyle w:val="af5"/>
              <w:spacing w:before="0" w:beforeAutospacing="0" w:after="0" w:afterAutospacing="0"/>
              <w:rPr>
                <w:b/>
              </w:rPr>
            </w:pPr>
          </w:p>
        </w:tc>
        <w:tc>
          <w:tcPr>
            <w:tcW w:w="2835" w:type="dxa"/>
            <w:gridSpan w:val="2"/>
          </w:tcPr>
          <w:p w:rsidR="00774B79" w:rsidRPr="00774B79" w:rsidRDefault="00774B79" w:rsidP="00774B79">
            <w:pPr>
              <w:pStyle w:val="af5"/>
              <w:spacing w:before="0" w:beforeAutospacing="0" w:after="0" w:afterAutospacing="0"/>
            </w:pPr>
            <w:r w:rsidRPr="00774B79">
              <w:t>-средства районного бюджета</w:t>
            </w:r>
          </w:p>
        </w:tc>
        <w:tc>
          <w:tcPr>
            <w:tcW w:w="1417" w:type="dxa"/>
            <w:vMerge/>
          </w:tcPr>
          <w:p w:rsidR="00774B79" w:rsidRPr="00774B79" w:rsidRDefault="00774B79" w:rsidP="00774B79">
            <w:pPr>
              <w:pStyle w:val="af5"/>
              <w:spacing w:before="0" w:beforeAutospacing="0" w:after="0" w:afterAutospacing="0"/>
              <w:rPr>
                <w:b/>
              </w:rPr>
            </w:pPr>
          </w:p>
        </w:tc>
        <w:tc>
          <w:tcPr>
            <w:tcW w:w="1560" w:type="dxa"/>
          </w:tcPr>
          <w:p w:rsidR="00774B79" w:rsidRPr="00774B79" w:rsidRDefault="00774B79" w:rsidP="00774B79">
            <w:pPr>
              <w:pStyle w:val="af5"/>
              <w:spacing w:before="0" w:beforeAutospacing="0" w:after="0" w:afterAutospacing="0"/>
              <w:rPr>
                <w:b/>
              </w:rPr>
            </w:pPr>
            <w:r w:rsidRPr="00774B79">
              <w:rPr>
                <w:b/>
              </w:rPr>
              <w:t>-</w:t>
            </w:r>
          </w:p>
        </w:tc>
        <w:tc>
          <w:tcPr>
            <w:tcW w:w="1559" w:type="dxa"/>
          </w:tcPr>
          <w:p w:rsidR="00774B79" w:rsidRPr="00774B79" w:rsidRDefault="00774B79" w:rsidP="00774B79">
            <w:pPr>
              <w:pStyle w:val="af5"/>
              <w:spacing w:before="0" w:beforeAutospacing="0" w:after="0" w:afterAutospacing="0"/>
            </w:pPr>
            <w:r w:rsidRPr="00774B79">
              <w:t>-</w:t>
            </w:r>
          </w:p>
        </w:tc>
        <w:tc>
          <w:tcPr>
            <w:tcW w:w="1701" w:type="dxa"/>
          </w:tcPr>
          <w:p w:rsidR="00774B79" w:rsidRPr="00774B79" w:rsidRDefault="00774B79" w:rsidP="00774B79">
            <w:pPr>
              <w:pStyle w:val="af5"/>
              <w:spacing w:before="0" w:beforeAutospacing="0" w:after="0" w:afterAutospacing="0"/>
              <w:rPr>
                <w:b/>
              </w:rPr>
            </w:pPr>
            <w:r w:rsidRPr="00774B79">
              <w:rPr>
                <w:b/>
              </w:rPr>
              <w:t>-</w:t>
            </w:r>
          </w:p>
        </w:tc>
        <w:tc>
          <w:tcPr>
            <w:tcW w:w="1559" w:type="dxa"/>
          </w:tcPr>
          <w:p w:rsidR="00774B79" w:rsidRPr="00774B79" w:rsidRDefault="00774B79" w:rsidP="00774B79">
            <w:pPr>
              <w:pStyle w:val="af5"/>
              <w:spacing w:before="0" w:beforeAutospacing="0" w:after="0" w:afterAutospacing="0"/>
            </w:pPr>
            <w:r w:rsidRPr="00774B79">
              <w:t>1898,0</w:t>
            </w:r>
          </w:p>
        </w:tc>
        <w:tc>
          <w:tcPr>
            <w:tcW w:w="1559" w:type="dxa"/>
          </w:tcPr>
          <w:p w:rsidR="00774B79" w:rsidRPr="00774B79" w:rsidRDefault="00774B79" w:rsidP="00774B79">
            <w:pPr>
              <w:pStyle w:val="af5"/>
              <w:spacing w:before="0" w:beforeAutospacing="0" w:after="0" w:afterAutospacing="0"/>
            </w:pPr>
            <w:r w:rsidRPr="00774B79">
              <w:t>1836,30286</w:t>
            </w:r>
          </w:p>
        </w:tc>
        <w:tc>
          <w:tcPr>
            <w:tcW w:w="1418" w:type="dxa"/>
          </w:tcPr>
          <w:p w:rsidR="00774B79" w:rsidRPr="00774B79" w:rsidRDefault="00774B79" w:rsidP="00774B79">
            <w:pPr>
              <w:pStyle w:val="af5"/>
              <w:spacing w:before="0" w:beforeAutospacing="0" w:after="0" w:afterAutospacing="0"/>
              <w:rPr>
                <w:b/>
              </w:rPr>
            </w:pPr>
            <w:r w:rsidRPr="00774B79">
              <w:rPr>
                <w:b/>
              </w:rPr>
              <w:t>-</w:t>
            </w:r>
          </w:p>
        </w:tc>
        <w:tc>
          <w:tcPr>
            <w:tcW w:w="1276" w:type="dxa"/>
          </w:tcPr>
          <w:p w:rsidR="00774B79" w:rsidRPr="00774B79" w:rsidRDefault="00774B79" w:rsidP="00774B79">
            <w:pPr>
              <w:pStyle w:val="af5"/>
              <w:spacing w:before="0" w:beforeAutospacing="0" w:after="0" w:afterAutospacing="0"/>
              <w:rPr>
                <w:b/>
              </w:rPr>
            </w:pPr>
            <w:r w:rsidRPr="00774B79">
              <w:rPr>
                <w:b/>
              </w:rPr>
              <w:t>-</w:t>
            </w:r>
          </w:p>
        </w:tc>
      </w:tr>
      <w:tr w:rsidR="00774B79" w:rsidRPr="00774B79" w:rsidTr="00774B79">
        <w:tc>
          <w:tcPr>
            <w:tcW w:w="851" w:type="dxa"/>
            <w:vMerge/>
          </w:tcPr>
          <w:p w:rsidR="00774B79" w:rsidRPr="00774B79" w:rsidRDefault="00774B79" w:rsidP="00774B79">
            <w:pPr>
              <w:pStyle w:val="af5"/>
              <w:spacing w:before="0" w:beforeAutospacing="0" w:after="0" w:afterAutospacing="0"/>
              <w:rPr>
                <w:b/>
              </w:rPr>
            </w:pPr>
          </w:p>
        </w:tc>
        <w:tc>
          <w:tcPr>
            <w:tcW w:w="2835" w:type="dxa"/>
            <w:gridSpan w:val="2"/>
          </w:tcPr>
          <w:p w:rsidR="00774B79" w:rsidRPr="00774B79" w:rsidRDefault="00774B79" w:rsidP="00774B79">
            <w:pPr>
              <w:pStyle w:val="af5"/>
              <w:spacing w:before="0" w:beforeAutospacing="0" w:after="0" w:afterAutospacing="0"/>
            </w:pPr>
            <w:r w:rsidRPr="00774B79">
              <w:t>-средства бюджета Родниковского городского поселения</w:t>
            </w:r>
          </w:p>
        </w:tc>
        <w:tc>
          <w:tcPr>
            <w:tcW w:w="1417" w:type="dxa"/>
            <w:vMerge/>
          </w:tcPr>
          <w:p w:rsidR="00774B79" w:rsidRPr="00774B79" w:rsidRDefault="00774B79" w:rsidP="00774B79">
            <w:pPr>
              <w:pStyle w:val="af5"/>
              <w:spacing w:before="0" w:beforeAutospacing="0" w:after="0" w:afterAutospacing="0"/>
              <w:rPr>
                <w:b/>
              </w:rPr>
            </w:pPr>
          </w:p>
        </w:tc>
        <w:tc>
          <w:tcPr>
            <w:tcW w:w="1560" w:type="dxa"/>
          </w:tcPr>
          <w:p w:rsidR="00774B79" w:rsidRPr="00774B79" w:rsidRDefault="00774B79" w:rsidP="00774B79">
            <w:pPr>
              <w:pStyle w:val="af5"/>
              <w:spacing w:before="0" w:beforeAutospacing="0" w:after="0" w:afterAutospacing="0"/>
              <w:rPr>
                <w:b/>
              </w:rPr>
            </w:pPr>
            <w:r w:rsidRPr="00774B79">
              <w:rPr>
                <w:b/>
              </w:rPr>
              <w:t>-</w:t>
            </w:r>
          </w:p>
        </w:tc>
        <w:tc>
          <w:tcPr>
            <w:tcW w:w="1559" w:type="dxa"/>
          </w:tcPr>
          <w:p w:rsidR="00774B79" w:rsidRPr="00774B79" w:rsidRDefault="00774B79" w:rsidP="00774B79">
            <w:pPr>
              <w:pStyle w:val="af5"/>
              <w:spacing w:before="0" w:beforeAutospacing="0" w:after="0" w:afterAutospacing="0"/>
              <w:rPr>
                <w:b/>
              </w:rPr>
            </w:pPr>
            <w:r w:rsidRPr="00774B79">
              <w:rPr>
                <w:b/>
              </w:rPr>
              <w:t>-</w:t>
            </w:r>
          </w:p>
        </w:tc>
        <w:tc>
          <w:tcPr>
            <w:tcW w:w="1701" w:type="dxa"/>
          </w:tcPr>
          <w:p w:rsidR="00774B79" w:rsidRPr="00774B79" w:rsidRDefault="00774B79" w:rsidP="00774B79">
            <w:pPr>
              <w:pStyle w:val="af5"/>
              <w:spacing w:before="0" w:beforeAutospacing="0" w:after="0" w:afterAutospacing="0"/>
            </w:pPr>
          </w:p>
        </w:tc>
        <w:tc>
          <w:tcPr>
            <w:tcW w:w="1559" w:type="dxa"/>
          </w:tcPr>
          <w:p w:rsidR="00774B79" w:rsidRPr="00774B79" w:rsidRDefault="00774B79" w:rsidP="00774B79">
            <w:pPr>
              <w:pStyle w:val="af5"/>
              <w:spacing w:before="0" w:beforeAutospacing="0" w:after="0" w:afterAutospacing="0"/>
            </w:pPr>
            <w:r w:rsidRPr="00774B79">
              <w:t>678,00</w:t>
            </w:r>
          </w:p>
        </w:tc>
        <w:tc>
          <w:tcPr>
            <w:tcW w:w="1559" w:type="dxa"/>
          </w:tcPr>
          <w:p w:rsidR="00774B79" w:rsidRPr="00774B79" w:rsidRDefault="00774B79" w:rsidP="00774B79">
            <w:pPr>
              <w:pStyle w:val="af5"/>
              <w:spacing w:before="0" w:beforeAutospacing="0" w:after="0" w:afterAutospacing="0"/>
            </w:pPr>
            <w:r w:rsidRPr="00774B79">
              <w:t>-</w:t>
            </w:r>
          </w:p>
        </w:tc>
        <w:tc>
          <w:tcPr>
            <w:tcW w:w="1418" w:type="dxa"/>
          </w:tcPr>
          <w:p w:rsidR="00774B79" w:rsidRPr="00774B79" w:rsidRDefault="00774B79" w:rsidP="00774B79">
            <w:pPr>
              <w:pStyle w:val="af5"/>
              <w:spacing w:before="0" w:beforeAutospacing="0" w:after="0" w:afterAutospacing="0"/>
            </w:pPr>
            <w:r w:rsidRPr="00774B79">
              <w:t>-</w:t>
            </w:r>
          </w:p>
        </w:tc>
        <w:tc>
          <w:tcPr>
            <w:tcW w:w="1276" w:type="dxa"/>
          </w:tcPr>
          <w:p w:rsidR="00774B79" w:rsidRPr="00774B79" w:rsidRDefault="00774B79" w:rsidP="00774B79">
            <w:pPr>
              <w:pStyle w:val="af5"/>
              <w:spacing w:before="0" w:beforeAutospacing="0" w:after="0" w:afterAutospacing="0"/>
              <w:rPr>
                <w:color w:val="FF0000"/>
              </w:rPr>
            </w:pPr>
            <w:r w:rsidRPr="00774B79">
              <w:rPr>
                <w:color w:val="FF0000"/>
              </w:rPr>
              <w:t>-</w:t>
            </w:r>
          </w:p>
        </w:tc>
      </w:tr>
      <w:tr w:rsidR="00774B79" w:rsidRPr="00774B79" w:rsidTr="00774B79">
        <w:tc>
          <w:tcPr>
            <w:tcW w:w="851" w:type="dxa"/>
            <w:vMerge w:val="restart"/>
          </w:tcPr>
          <w:p w:rsidR="00774B79" w:rsidRPr="00774B79" w:rsidRDefault="00774B79" w:rsidP="00774B79">
            <w:pPr>
              <w:pStyle w:val="af5"/>
              <w:spacing w:before="0" w:beforeAutospacing="0" w:after="0" w:afterAutospacing="0"/>
              <w:rPr>
                <w:b/>
              </w:rPr>
            </w:pPr>
            <w:r w:rsidRPr="00774B79">
              <w:rPr>
                <w:b/>
              </w:rPr>
              <w:t>7.</w:t>
            </w:r>
          </w:p>
        </w:tc>
        <w:tc>
          <w:tcPr>
            <w:tcW w:w="2835" w:type="dxa"/>
            <w:gridSpan w:val="2"/>
          </w:tcPr>
          <w:p w:rsidR="00774B79" w:rsidRPr="00774B79" w:rsidRDefault="00774B79" w:rsidP="00774B79">
            <w:pPr>
              <w:pStyle w:val="af5"/>
              <w:spacing w:before="0" w:beforeAutospacing="0" w:after="0" w:afterAutospacing="0"/>
              <w:rPr>
                <w:b/>
              </w:rPr>
            </w:pPr>
            <w:r w:rsidRPr="00774B79">
              <w:rPr>
                <w:b/>
              </w:rPr>
              <w:t xml:space="preserve">Капитальный ремонт, </w:t>
            </w:r>
          </w:p>
          <w:p w:rsidR="00774B79" w:rsidRPr="00774B79" w:rsidRDefault="00774B79" w:rsidP="00774B79">
            <w:pPr>
              <w:pStyle w:val="af5"/>
              <w:spacing w:before="0" w:beforeAutospacing="0" w:after="0" w:afterAutospacing="0"/>
              <w:rPr>
                <w:b/>
              </w:rPr>
            </w:pPr>
            <w:r w:rsidRPr="00774B79">
              <w:rPr>
                <w:b/>
              </w:rPr>
              <w:t>ремонт зданий</w:t>
            </w:r>
          </w:p>
        </w:tc>
        <w:tc>
          <w:tcPr>
            <w:tcW w:w="1417" w:type="dxa"/>
            <w:vMerge w:val="restart"/>
          </w:tcPr>
          <w:p w:rsidR="00774B79" w:rsidRPr="00774B79" w:rsidRDefault="00774B79" w:rsidP="00774B79">
            <w:pPr>
              <w:pStyle w:val="af5"/>
              <w:spacing w:before="0" w:beforeAutospacing="0" w:after="0" w:afterAutospacing="0"/>
              <w:rPr>
                <w:b/>
              </w:rPr>
            </w:pPr>
            <w:r w:rsidRPr="00774B79">
              <w:rPr>
                <w:b/>
              </w:rPr>
              <w:t>ОДМиС,</w:t>
            </w:r>
          </w:p>
          <w:p w:rsidR="00774B79" w:rsidRPr="00774B79" w:rsidRDefault="00774B79" w:rsidP="00774B79">
            <w:pPr>
              <w:pStyle w:val="af5"/>
              <w:spacing w:before="0" w:beforeAutospacing="0" w:after="0" w:afterAutospacing="0"/>
              <w:rPr>
                <w:b/>
              </w:rPr>
            </w:pPr>
            <w:r w:rsidRPr="00774B79">
              <w:rPr>
                <w:b/>
              </w:rPr>
              <w:t>Отдел строительства и архитектуры, Финансовое управление</w:t>
            </w:r>
          </w:p>
        </w:tc>
        <w:tc>
          <w:tcPr>
            <w:tcW w:w="1560" w:type="dxa"/>
          </w:tcPr>
          <w:p w:rsidR="00774B79" w:rsidRPr="00774B79" w:rsidRDefault="00774B79" w:rsidP="00774B79">
            <w:pPr>
              <w:pStyle w:val="af5"/>
              <w:spacing w:before="0" w:beforeAutospacing="0" w:after="0" w:afterAutospacing="0"/>
              <w:rPr>
                <w:b/>
              </w:rPr>
            </w:pPr>
            <w:r w:rsidRPr="00774B79">
              <w:rPr>
                <w:b/>
              </w:rPr>
              <w:t>587,0</w:t>
            </w:r>
          </w:p>
        </w:tc>
        <w:tc>
          <w:tcPr>
            <w:tcW w:w="1559" w:type="dxa"/>
          </w:tcPr>
          <w:p w:rsidR="00774B79" w:rsidRPr="00774B79" w:rsidRDefault="00774B79" w:rsidP="00774B79">
            <w:pPr>
              <w:pStyle w:val="af5"/>
              <w:spacing w:before="0" w:beforeAutospacing="0" w:after="0" w:afterAutospacing="0"/>
              <w:rPr>
                <w:b/>
              </w:rPr>
            </w:pPr>
            <w:r w:rsidRPr="00774B79">
              <w:rPr>
                <w:b/>
              </w:rPr>
              <w:t>-</w:t>
            </w:r>
          </w:p>
        </w:tc>
        <w:tc>
          <w:tcPr>
            <w:tcW w:w="1701" w:type="dxa"/>
          </w:tcPr>
          <w:p w:rsidR="00774B79" w:rsidRPr="00774B79" w:rsidRDefault="00774B79" w:rsidP="00774B79">
            <w:pPr>
              <w:pStyle w:val="af5"/>
              <w:spacing w:before="0" w:beforeAutospacing="0" w:after="0" w:afterAutospacing="0"/>
              <w:rPr>
                <w:b/>
              </w:rPr>
            </w:pPr>
            <w:r w:rsidRPr="00774B79">
              <w:rPr>
                <w:b/>
              </w:rPr>
              <w:t>8344,0</w:t>
            </w:r>
          </w:p>
        </w:tc>
        <w:tc>
          <w:tcPr>
            <w:tcW w:w="1559" w:type="dxa"/>
          </w:tcPr>
          <w:p w:rsidR="00774B79" w:rsidRPr="00774B79" w:rsidRDefault="00774B79" w:rsidP="00774B79">
            <w:pPr>
              <w:pStyle w:val="af5"/>
              <w:spacing w:before="0" w:beforeAutospacing="0" w:after="0" w:afterAutospacing="0"/>
              <w:rPr>
                <w:b/>
              </w:rPr>
            </w:pPr>
            <w:r w:rsidRPr="00774B79">
              <w:rPr>
                <w:b/>
              </w:rPr>
              <w:t>-</w:t>
            </w:r>
          </w:p>
          <w:p w:rsidR="00774B79" w:rsidRPr="00774B79" w:rsidRDefault="00774B79" w:rsidP="00774B79">
            <w:pPr>
              <w:pStyle w:val="af5"/>
              <w:spacing w:before="0" w:beforeAutospacing="0" w:after="0" w:afterAutospacing="0"/>
              <w:rPr>
                <w:b/>
              </w:rPr>
            </w:pPr>
          </w:p>
        </w:tc>
        <w:tc>
          <w:tcPr>
            <w:tcW w:w="1559" w:type="dxa"/>
          </w:tcPr>
          <w:p w:rsidR="00774B79" w:rsidRPr="00774B79" w:rsidRDefault="00774B79" w:rsidP="00774B79">
            <w:pPr>
              <w:pStyle w:val="af5"/>
              <w:spacing w:before="0" w:beforeAutospacing="0" w:after="0" w:afterAutospacing="0"/>
              <w:rPr>
                <w:b/>
              </w:rPr>
            </w:pPr>
            <w:r w:rsidRPr="00774B79">
              <w:rPr>
                <w:b/>
              </w:rPr>
              <w:t>-</w:t>
            </w:r>
          </w:p>
        </w:tc>
        <w:tc>
          <w:tcPr>
            <w:tcW w:w="1418" w:type="dxa"/>
          </w:tcPr>
          <w:p w:rsidR="00774B79" w:rsidRPr="00774B79" w:rsidRDefault="00774B79" w:rsidP="00774B79">
            <w:pPr>
              <w:pStyle w:val="af5"/>
              <w:spacing w:before="0" w:beforeAutospacing="0" w:after="0" w:afterAutospacing="0"/>
              <w:rPr>
                <w:b/>
              </w:rPr>
            </w:pPr>
            <w:r w:rsidRPr="00774B79">
              <w:rPr>
                <w:b/>
              </w:rPr>
              <w:t>-</w:t>
            </w:r>
          </w:p>
        </w:tc>
        <w:tc>
          <w:tcPr>
            <w:tcW w:w="1276" w:type="dxa"/>
          </w:tcPr>
          <w:p w:rsidR="00774B79" w:rsidRPr="00774B79" w:rsidRDefault="00774B79" w:rsidP="00774B79">
            <w:pPr>
              <w:pStyle w:val="af5"/>
              <w:spacing w:before="0" w:beforeAutospacing="0" w:after="0" w:afterAutospacing="0"/>
              <w:rPr>
                <w:b/>
                <w:color w:val="FF0000"/>
              </w:rPr>
            </w:pPr>
          </w:p>
        </w:tc>
      </w:tr>
      <w:tr w:rsidR="00774B79" w:rsidRPr="00774B79" w:rsidTr="00774B79">
        <w:trPr>
          <w:trHeight w:val="916"/>
        </w:trPr>
        <w:tc>
          <w:tcPr>
            <w:tcW w:w="851" w:type="dxa"/>
            <w:vMerge/>
          </w:tcPr>
          <w:p w:rsidR="00774B79" w:rsidRPr="00774B79" w:rsidRDefault="00774B79" w:rsidP="00774B79">
            <w:pPr>
              <w:pStyle w:val="af5"/>
              <w:spacing w:before="0" w:beforeAutospacing="0" w:after="0" w:afterAutospacing="0"/>
            </w:pPr>
          </w:p>
        </w:tc>
        <w:tc>
          <w:tcPr>
            <w:tcW w:w="2835" w:type="dxa"/>
            <w:gridSpan w:val="2"/>
          </w:tcPr>
          <w:p w:rsidR="00774B79" w:rsidRPr="00774B79" w:rsidRDefault="00774B79" w:rsidP="00774B79">
            <w:pPr>
              <w:pStyle w:val="af5"/>
              <w:spacing w:before="0" w:beforeAutospacing="0" w:after="0" w:afterAutospacing="0"/>
            </w:pPr>
            <w:r w:rsidRPr="00774B79">
              <w:t>- средства районного бюджета</w:t>
            </w:r>
          </w:p>
        </w:tc>
        <w:tc>
          <w:tcPr>
            <w:tcW w:w="1417" w:type="dxa"/>
            <w:vMerge/>
          </w:tcPr>
          <w:p w:rsidR="00774B79" w:rsidRPr="00774B79" w:rsidRDefault="00774B79" w:rsidP="00774B79">
            <w:pPr>
              <w:pStyle w:val="af5"/>
              <w:spacing w:before="0" w:beforeAutospacing="0" w:after="0" w:afterAutospacing="0"/>
            </w:pPr>
          </w:p>
        </w:tc>
        <w:tc>
          <w:tcPr>
            <w:tcW w:w="1560" w:type="dxa"/>
          </w:tcPr>
          <w:p w:rsidR="00774B79" w:rsidRPr="00774B79" w:rsidRDefault="00774B79" w:rsidP="00774B79">
            <w:pPr>
              <w:pStyle w:val="af5"/>
              <w:spacing w:before="0" w:beforeAutospacing="0" w:after="0" w:afterAutospacing="0"/>
            </w:pPr>
            <w:r w:rsidRPr="00774B79">
              <w:t>-</w:t>
            </w:r>
          </w:p>
        </w:tc>
        <w:tc>
          <w:tcPr>
            <w:tcW w:w="1559" w:type="dxa"/>
          </w:tcPr>
          <w:p w:rsidR="00774B79" w:rsidRPr="00774B79" w:rsidRDefault="00774B79" w:rsidP="00774B79">
            <w:pPr>
              <w:pStyle w:val="af5"/>
              <w:spacing w:before="0" w:beforeAutospacing="0" w:after="0" w:afterAutospacing="0"/>
            </w:pPr>
            <w:r w:rsidRPr="00774B79">
              <w:t>-</w:t>
            </w:r>
          </w:p>
        </w:tc>
        <w:tc>
          <w:tcPr>
            <w:tcW w:w="1701" w:type="dxa"/>
          </w:tcPr>
          <w:p w:rsidR="00774B79" w:rsidRPr="00774B79" w:rsidRDefault="00774B79" w:rsidP="00774B79">
            <w:pPr>
              <w:pStyle w:val="af5"/>
              <w:spacing w:before="0" w:beforeAutospacing="0" w:after="0" w:afterAutospacing="0"/>
            </w:pPr>
            <w:r w:rsidRPr="00774B79">
              <w:t>-</w:t>
            </w:r>
          </w:p>
        </w:tc>
        <w:tc>
          <w:tcPr>
            <w:tcW w:w="1559" w:type="dxa"/>
          </w:tcPr>
          <w:p w:rsidR="00774B79" w:rsidRPr="00774B79" w:rsidRDefault="00774B79" w:rsidP="00774B79">
            <w:pPr>
              <w:pStyle w:val="af5"/>
              <w:spacing w:before="0" w:beforeAutospacing="0" w:after="0" w:afterAutospacing="0"/>
            </w:pPr>
          </w:p>
        </w:tc>
        <w:tc>
          <w:tcPr>
            <w:tcW w:w="1559" w:type="dxa"/>
          </w:tcPr>
          <w:p w:rsidR="00774B79" w:rsidRPr="00774B79" w:rsidRDefault="00774B79" w:rsidP="00774B79">
            <w:pPr>
              <w:pStyle w:val="af5"/>
              <w:spacing w:before="0" w:beforeAutospacing="0" w:after="0" w:afterAutospacing="0"/>
            </w:pPr>
            <w:r w:rsidRPr="00774B79">
              <w:t>-</w:t>
            </w:r>
          </w:p>
        </w:tc>
        <w:tc>
          <w:tcPr>
            <w:tcW w:w="1418" w:type="dxa"/>
          </w:tcPr>
          <w:p w:rsidR="00774B79" w:rsidRPr="00774B79" w:rsidRDefault="00774B79" w:rsidP="00774B79">
            <w:pPr>
              <w:pStyle w:val="af5"/>
              <w:spacing w:before="0" w:beforeAutospacing="0" w:after="0" w:afterAutospacing="0"/>
            </w:pPr>
            <w:r w:rsidRPr="00774B79">
              <w:t>-</w:t>
            </w:r>
          </w:p>
        </w:tc>
        <w:tc>
          <w:tcPr>
            <w:tcW w:w="1276" w:type="dxa"/>
          </w:tcPr>
          <w:p w:rsidR="00774B79" w:rsidRPr="00774B79" w:rsidRDefault="00774B79" w:rsidP="00774B79">
            <w:pPr>
              <w:pStyle w:val="af5"/>
              <w:spacing w:before="0" w:beforeAutospacing="0" w:after="0" w:afterAutospacing="0"/>
            </w:pPr>
          </w:p>
        </w:tc>
      </w:tr>
      <w:tr w:rsidR="00774B79" w:rsidRPr="00774B79" w:rsidTr="00774B79">
        <w:tc>
          <w:tcPr>
            <w:tcW w:w="851" w:type="dxa"/>
          </w:tcPr>
          <w:p w:rsidR="00774B79" w:rsidRPr="00774B79" w:rsidRDefault="00774B79" w:rsidP="00774B79">
            <w:pPr>
              <w:pStyle w:val="af5"/>
              <w:spacing w:before="0" w:beforeAutospacing="0" w:after="0" w:afterAutospacing="0"/>
              <w:rPr>
                <w:b/>
              </w:rPr>
            </w:pPr>
          </w:p>
        </w:tc>
        <w:tc>
          <w:tcPr>
            <w:tcW w:w="2835" w:type="dxa"/>
            <w:gridSpan w:val="2"/>
          </w:tcPr>
          <w:p w:rsidR="00774B79" w:rsidRPr="00774B79" w:rsidRDefault="00774B79" w:rsidP="00774B79">
            <w:pPr>
              <w:pStyle w:val="af5"/>
              <w:spacing w:before="0" w:beforeAutospacing="0" w:after="0" w:afterAutospacing="0"/>
            </w:pPr>
            <w:r w:rsidRPr="00774B79">
              <w:t>- средства бюджета Родниковского городского поселения</w:t>
            </w:r>
          </w:p>
        </w:tc>
        <w:tc>
          <w:tcPr>
            <w:tcW w:w="1417" w:type="dxa"/>
            <w:vMerge/>
          </w:tcPr>
          <w:p w:rsidR="00774B79" w:rsidRPr="00774B79" w:rsidRDefault="00774B79" w:rsidP="00774B79">
            <w:pPr>
              <w:pStyle w:val="af5"/>
              <w:spacing w:before="0" w:beforeAutospacing="0" w:after="0" w:afterAutospacing="0"/>
              <w:rPr>
                <w:b/>
              </w:rPr>
            </w:pPr>
          </w:p>
        </w:tc>
        <w:tc>
          <w:tcPr>
            <w:tcW w:w="1560" w:type="dxa"/>
          </w:tcPr>
          <w:p w:rsidR="00774B79" w:rsidRPr="00774B79" w:rsidRDefault="00774B79" w:rsidP="00774B79">
            <w:pPr>
              <w:pStyle w:val="af5"/>
              <w:spacing w:before="0" w:beforeAutospacing="0" w:after="0" w:afterAutospacing="0"/>
              <w:rPr>
                <w:b/>
              </w:rPr>
            </w:pPr>
          </w:p>
        </w:tc>
        <w:tc>
          <w:tcPr>
            <w:tcW w:w="1559" w:type="dxa"/>
          </w:tcPr>
          <w:p w:rsidR="00774B79" w:rsidRPr="00774B79" w:rsidRDefault="00774B79" w:rsidP="00774B79">
            <w:pPr>
              <w:pStyle w:val="af5"/>
              <w:spacing w:before="0" w:beforeAutospacing="0" w:after="0" w:afterAutospacing="0"/>
              <w:rPr>
                <w:b/>
              </w:rPr>
            </w:pPr>
          </w:p>
        </w:tc>
        <w:tc>
          <w:tcPr>
            <w:tcW w:w="1701" w:type="dxa"/>
          </w:tcPr>
          <w:p w:rsidR="00774B79" w:rsidRPr="00774B79" w:rsidRDefault="00774B79" w:rsidP="00774B79">
            <w:pPr>
              <w:pStyle w:val="af5"/>
              <w:spacing w:before="0" w:beforeAutospacing="0" w:after="0" w:afterAutospacing="0"/>
            </w:pPr>
            <w:r w:rsidRPr="00774B79">
              <w:t>8344,0</w:t>
            </w:r>
          </w:p>
        </w:tc>
        <w:tc>
          <w:tcPr>
            <w:tcW w:w="1559" w:type="dxa"/>
          </w:tcPr>
          <w:p w:rsidR="00774B79" w:rsidRPr="00774B79" w:rsidRDefault="00774B79" w:rsidP="00774B79">
            <w:pPr>
              <w:pStyle w:val="af5"/>
              <w:spacing w:before="0" w:beforeAutospacing="0" w:after="0" w:afterAutospacing="0"/>
            </w:pPr>
          </w:p>
        </w:tc>
        <w:tc>
          <w:tcPr>
            <w:tcW w:w="1559" w:type="dxa"/>
            <w:shd w:val="clear" w:color="auto" w:fill="FFFFFF" w:themeFill="background1"/>
          </w:tcPr>
          <w:p w:rsidR="00774B79" w:rsidRPr="00774B79" w:rsidRDefault="00774B79" w:rsidP="00774B79">
            <w:pPr>
              <w:pStyle w:val="af5"/>
              <w:spacing w:before="0" w:beforeAutospacing="0" w:after="0" w:afterAutospacing="0"/>
              <w:rPr>
                <w:b/>
              </w:rPr>
            </w:pPr>
          </w:p>
        </w:tc>
        <w:tc>
          <w:tcPr>
            <w:tcW w:w="1418" w:type="dxa"/>
          </w:tcPr>
          <w:p w:rsidR="00774B79" w:rsidRPr="00774B79" w:rsidRDefault="00774B79" w:rsidP="00774B79">
            <w:pPr>
              <w:pStyle w:val="af5"/>
              <w:spacing w:before="0" w:beforeAutospacing="0" w:after="0" w:afterAutospacing="0"/>
              <w:rPr>
                <w:b/>
              </w:rPr>
            </w:pPr>
          </w:p>
        </w:tc>
        <w:tc>
          <w:tcPr>
            <w:tcW w:w="1276" w:type="dxa"/>
          </w:tcPr>
          <w:p w:rsidR="00774B79" w:rsidRPr="00774B79" w:rsidRDefault="00774B79" w:rsidP="00774B79">
            <w:pPr>
              <w:pStyle w:val="af5"/>
              <w:spacing w:before="0" w:beforeAutospacing="0" w:after="0" w:afterAutospacing="0"/>
              <w:rPr>
                <w:b/>
              </w:rPr>
            </w:pPr>
          </w:p>
        </w:tc>
      </w:tr>
      <w:tr w:rsidR="00774B79" w:rsidRPr="00774B79" w:rsidTr="00774B79">
        <w:tc>
          <w:tcPr>
            <w:tcW w:w="851" w:type="dxa"/>
            <w:vMerge w:val="restart"/>
          </w:tcPr>
          <w:p w:rsidR="00774B79" w:rsidRPr="00774B79" w:rsidRDefault="00774B79" w:rsidP="00774B79">
            <w:pPr>
              <w:pStyle w:val="af5"/>
              <w:spacing w:before="0" w:beforeAutospacing="0" w:after="0" w:afterAutospacing="0"/>
              <w:rPr>
                <w:b/>
              </w:rPr>
            </w:pPr>
            <w:r w:rsidRPr="00774B79">
              <w:rPr>
                <w:b/>
              </w:rPr>
              <w:t>8.</w:t>
            </w:r>
          </w:p>
        </w:tc>
        <w:tc>
          <w:tcPr>
            <w:tcW w:w="2835" w:type="dxa"/>
            <w:gridSpan w:val="2"/>
          </w:tcPr>
          <w:p w:rsidR="00774B79" w:rsidRPr="00774B79" w:rsidRDefault="00774B79" w:rsidP="00774B79">
            <w:pPr>
              <w:pStyle w:val="af5"/>
              <w:spacing w:before="0" w:beforeAutospacing="0" w:after="0" w:afterAutospacing="0"/>
              <w:rPr>
                <w:b/>
              </w:rPr>
            </w:pPr>
            <w:r w:rsidRPr="00774B79">
              <w:rPr>
                <w:b/>
              </w:rPr>
              <w:t>Финансовое обеспечение развития на территории города Родники физической культуры и массового спорта</w:t>
            </w:r>
          </w:p>
        </w:tc>
        <w:tc>
          <w:tcPr>
            <w:tcW w:w="1417" w:type="dxa"/>
            <w:vMerge w:val="restart"/>
          </w:tcPr>
          <w:p w:rsidR="00774B79" w:rsidRPr="00774B79" w:rsidRDefault="00774B79" w:rsidP="00774B79">
            <w:pPr>
              <w:pStyle w:val="af5"/>
              <w:spacing w:before="0" w:beforeAutospacing="0" w:after="0" w:afterAutospacing="0"/>
              <w:rPr>
                <w:b/>
              </w:rPr>
            </w:pPr>
            <w:r w:rsidRPr="00774B79">
              <w:rPr>
                <w:b/>
              </w:rPr>
              <w:t>Отдел строительства и архитекту-ры,</w:t>
            </w:r>
          </w:p>
          <w:p w:rsidR="00774B79" w:rsidRPr="00774B79" w:rsidRDefault="00774B79" w:rsidP="00774B79">
            <w:pPr>
              <w:pStyle w:val="af5"/>
              <w:spacing w:before="0" w:beforeAutospacing="0" w:after="0" w:afterAutospacing="0"/>
              <w:rPr>
                <w:b/>
              </w:rPr>
            </w:pPr>
            <w:r w:rsidRPr="00774B79">
              <w:rPr>
                <w:b/>
              </w:rPr>
              <w:t>КУИ, МКП «Триумф»</w:t>
            </w:r>
          </w:p>
        </w:tc>
        <w:tc>
          <w:tcPr>
            <w:tcW w:w="1560" w:type="dxa"/>
          </w:tcPr>
          <w:p w:rsidR="00774B79" w:rsidRPr="00774B79" w:rsidRDefault="00774B79" w:rsidP="00774B79">
            <w:pPr>
              <w:pStyle w:val="af5"/>
              <w:spacing w:before="0" w:beforeAutospacing="0" w:after="0" w:afterAutospacing="0"/>
              <w:jc w:val="both"/>
              <w:rPr>
                <w:b/>
              </w:rPr>
            </w:pPr>
          </w:p>
        </w:tc>
        <w:tc>
          <w:tcPr>
            <w:tcW w:w="1559" w:type="dxa"/>
          </w:tcPr>
          <w:p w:rsidR="00774B79" w:rsidRPr="00774B79" w:rsidRDefault="00774B79" w:rsidP="00774B79">
            <w:pPr>
              <w:pStyle w:val="af5"/>
              <w:spacing w:before="0" w:beforeAutospacing="0" w:after="0" w:afterAutospacing="0"/>
              <w:jc w:val="both"/>
              <w:rPr>
                <w:b/>
              </w:rPr>
            </w:pPr>
          </w:p>
        </w:tc>
        <w:tc>
          <w:tcPr>
            <w:tcW w:w="1701" w:type="dxa"/>
          </w:tcPr>
          <w:p w:rsidR="00774B79" w:rsidRPr="00774B79" w:rsidRDefault="00774B79" w:rsidP="00774B79">
            <w:pPr>
              <w:pStyle w:val="af5"/>
              <w:spacing w:before="0" w:beforeAutospacing="0" w:after="0" w:afterAutospacing="0"/>
              <w:jc w:val="both"/>
              <w:rPr>
                <w:b/>
              </w:rPr>
            </w:pPr>
          </w:p>
        </w:tc>
        <w:tc>
          <w:tcPr>
            <w:tcW w:w="1559" w:type="dxa"/>
          </w:tcPr>
          <w:p w:rsidR="00774B79" w:rsidRPr="00774B79" w:rsidRDefault="00774B79" w:rsidP="00774B79">
            <w:pPr>
              <w:pStyle w:val="af5"/>
              <w:spacing w:before="0" w:beforeAutospacing="0" w:after="0" w:afterAutospacing="0"/>
              <w:jc w:val="both"/>
              <w:rPr>
                <w:b/>
              </w:rPr>
            </w:pPr>
          </w:p>
        </w:tc>
        <w:tc>
          <w:tcPr>
            <w:tcW w:w="1559" w:type="dxa"/>
            <w:shd w:val="clear" w:color="auto" w:fill="FFFFFF" w:themeFill="background1"/>
          </w:tcPr>
          <w:p w:rsidR="00774B79" w:rsidRPr="00774B79" w:rsidRDefault="00774B79" w:rsidP="00774B79">
            <w:pPr>
              <w:pStyle w:val="af5"/>
              <w:spacing w:before="0" w:beforeAutospacing="0" w:after="0" w:afterAutospacing="0"/>
              <w:jc w:val="both"/>
              <w:rPr>
                <w:b/>
              </w:rPr>
            </w:pPr>
            <w:r w:rsidRPr="00774B79">
              <w:rPr>
                <w:b/>
              </w:rPr>
              <w:t>29684,21053</w:t>
            </w:r>
          </w:p>
        </w:tc>
        <w:tc>
          <w:tcPr>
            <w:tcW w:w="1418" w:type="dxa"/>
          </w:tcPr>
          <w:p w:rsidR="00774B79" w:rsidRPr="00774B79" w:rsidRDefault="00774B79" w:rsidP="00774B79">
            <w:pPr>
              <w:pStyle w:val="af5"/>
              <w:spacing w:before="0" w:beforeAutospacing="0" w:after="0" w:afterAutospacing="0"/>
              <w:jc w:val="both"/>
              <w:rPr>
                <w:b/>
              </w:rPr>
            </w:pPr>
            <w:r w:rsidRPr="00774B79">
              <w:rPr>
                <w:b/>
              </w:rPr>
              <w:t>9000,0</w:t>
            </w:r>
          </w:p>
        </w:tc>
        <w:tc>
          <w:tcPr>
            <w:tcW w:w="1276" w:type="dxa"/>
          </w:tcPr>
          <w:p w:rsidR="00774B79" w:rsidRPr="00774B79" w:rsidRDefault="00774B79" w:rsidP="00774B79">
            <w:pPr>
              <w:pStyle w:val="af5"/>
              <w:spacing w:before="0" w:beforeAutospacing="0" w:after="0" w:afterAutospacing="0"/>
              <w:jc w:val="both"/>
              <w:rPr>
                <w:b/>
              </w:rPr>
            </w:pPr>
            <w:r w:rsidRPr="00774B79">
              <w:rPr>
                <w:b/>
              </w:rPr>
              <w:t>9000,0</w:t>
            </w:r>
          </w:p>
        </w:tc>
      </w:tr>
      <w:tr w:rsidR="00774B79" w:rsidRPr="00774B79" w:rsidTr="00774B79">
        <w:tc>
          <w:tcPr>
            <w:tcW w:w="851" w:type="dxa"/>
            <w:vMerge/>
          </w:tcPr>
          <w:p w:rsidR="00774B79" w:rsidRPr="00774B79" w:rsidRDefault="00774B79" w:rsidP="00774B79">
            <w:pPr>
              <w:pStyle w:val="af5"/>
              <w:spacing w:before="0" w:beforeAutospacing="0" w:after="0" w:afterAutospacing="0"/>
              <w:rPr>
                <w:b/>
              </w:rPr>
            </w:pPr>
          </w:p>
        </w:tc>
        <w:tc>
          <w:tcPr>
            <w:tcW w:w="2835" w:type="dxa"/>
            <w:gridSpan w:val="2"/>
          </w:tcPr>
          <w:p w:rsidR="00774B79" w:rsidRPr="00774B79" w:rsidRDefault="00774B79" w:rsidP="00774B79">
            <w:pPr>
              <w:pStyle w:val="af5"/>
              <w:spacing w:before="0" w:beforeAutospacing="0" w:after="0" w:afterAutospacing="0"/>
              <w:rPr>
                <w:b/>
              </w:rPr>
            </w:pPr>
            <w:r w:rsidRPr="00774B79">
              <w:t>- средства бюджета Родниковского городского поселения</w:t>
            </w:r>
          </w:p>
        </w:tc>
        <w:tc>
          <w:tcPr>
            <w:tcW w:w="1417" w:type="dxa"/>
            <w:vMerge/>
          </w:tcPr>
          <w:p w:rsidR="00774B79" w:rsidRPr="00774B79" w:rsidRDefault="00774B79" w:rsidP="00774B79">
            <w:pPr>
              <w:pStyle w:val="af5"/>
              <w:spacing w:before="0" w:beforeAutospacing="0" w:after="0" w:afterAutospacing="0"/>
              <w:rPr>
                <w:b/>
              </w:rPr>
            </w:pPr>
          </w:p>
        </w:tc>
        <w:tc>
          <w:tcPr>
            <w:tcW w:w="1560" w:type="dxa"/>
          </w:tcPr>
          <w:p w:rsidR="00774B79" w:rsidRPr="00774B79" w:rsidRDefault="00774B79" w:rsidP="00774B79">
            <w:pPr>
              <w:pStyle w:val="af5"/>
              <w:spacing w:before="0" w:beforeAutospacing="0" w:after="0" w:afterAutospacing="0"/>
              <w:jc w:val="both"/>
              <w:rPr>
                <w:b/>
              </w:rPr>
            </w:pPr>
          </w:p>
        </w:tc>
        <w:tc>
          <w:tcPr>
            <w:tcW w:w="1559" w:type="dxa"/>
          </w:tcPr>
          <w:p w:rsidR="00774B79" w:rsidRPr="00774B79" w:rsidRDefault="00774B79" w:rsidP="00774B79">
            <w:pPr>
              <w:pStyle w:val="af5"/>
              <w:spacing w:before="0" w:beforeAutospacing="0" w:after="0" w:afterAutospacing="0"/>
              <w:jc w:val="both"/>
              <w:rPr>
                <w:b/>
              </w:rPr>
            </w:pPr>
          </w:p>
        </w:tc>
        <w:tc>
          <w:tcPr>
            <w:tcW w:w="1701" w:type="dxa"/>
          </w:tcPr>
          <w:p w:rsidR="00774B79" w:rsidRPr="00774B79" w:rsidRDefault="00774B79" w:rsidP="00774B79">
            <w:pPr>
              <w:pStyle w:val="af5"/>
              <w:spacing w:before="0" w:beforeAutospacing="0" w:after="0" w:afterAutospacing="0"/>
              <w:jc w:val="both"/>
              <w:rPr>
                <w:b/>
              </w:rPr>
            </w:pPr>
          </w:p>
        </w:tc>
        <w:tc>
          <w:tcPr>
            <w:tcW w:w="1559" w:type="dxa"/>
          </w:tcPr>
          <w:p w:rsidR="00774B79" w:rsidRPr="00774B79" w:rsidRDefault="00774B79" w:rsidP="00774B79">
            <w:pPr>
              <w:pStyle w:val="af5"/>
              <w:spacing w:before="0" w:beforeAutospacing="0" w:after="0" w:afterAutospacing="0"/>
              <w:jc w:val="both"/>
              <w:rPr>
                <w:b/>
              </w:rPr>
            </w:pPr>
          </w:p>
        </w:tc>
        <w:tc>
          <w:tcPr>
            <w:tcW w:w="1559" w:type="dxa"/>
            <w:shd w:val="clear" w:color="auto" w:fill="FFFFFF" w:themeFill="background1"/>
          </w:tcPr>
          <w:p w:rsidR="00774B79" w:rsidRPr="00774B79" w:rsidRDefault="00774B79" w:rsidP="00774B79">
            <w:pPr>
              <w:pStyle w:val="af5"/>
              <w:spacing w:before="0" w:beforeAutospacing="0" w:after="0" w:afterAutospacing="0"/>
              <w:jc w:val="both"/>
            </w:pPr>
            <w:r w:rsidRPr="00774B79">
              <w:t>29684,21053</w:t>
            </w:r>
          </w:p>
        </w:tc>
        <w:tc>
          <w:tcPr>
            <w:tcW w:w="1418" w:type="dxa"/>
          </w:tcPr>
          <w:p w:rsidR="00774B79" w:rsidRPr="00774B79" w:rsidRDefault="00774B79" w:rsidP="00774B79">
            <w:pPr>
              <w:pStyle w:val="af5"/>
              <w:spacing w:before="0" w:beforeAutospacing="0" w:after="0" w:afterAutospacing="0"/>
              <w:jc w:val="both"/>
            </w:pPr>
            <w:r w:rsidRPr="00774B79">
              <w:t>9000,0</w:t>
            </w:r>
          </w:p>
        </w:tc>
        <w:tc>
          <w:tcPr>
            <w:tcW w:w="1276" w:type="dxa"/>
          </w:tcPr>
          <w:p w:rsidR="00774B79" w:rsidRPr="00774B79" w:rsidRDefault="00774B79" w:rsidP="00774B79">
            <w:pPr>
              <w:pStyle w:val="af5"/>
              <w:spacing w:before="0" w:beforeAutospacing="0" w:after="0" w:afterAutospacing="0"/>
              <w:jc w:val="both"/>
            </w:pPr>
            <w:r w:rsidRPr="00774B79">
              <w:t>9000,0</w:t>
            </w:r>
          </w:p>
        </w:tc>
      </w:tr>
    </w:tbl>
    <w:p w:rsidR="00774B79" w:rsidRPr="00774B79" w:rsidRDefault="00774B79" w:rsidP="00774B79">
      <w:pPr>
        <w:pStyle w:val="aff9"/>
        <w:suppressAutoHyphens/>
        <w:spacing w:after="0" w:line="240" w:lineRule="auto"/>
        <w:ind w:left="0"/>
        <w:rPr>
          <w:rFonts w:ascii="Times New Roman" w:hAnsi="Times New Roman" w:cs="Times New Roman"/>
          <w:b/>
          <w:sz w:val="28"/>
          <w:szCs w:val="28"/>
        </w:rPr>
      </w:pPr>
    </w:p>
    <w:p w:rsidR="00774B79" w:rsidRPr="00774B79" w:rsidRDefault="00774B79" w:rsidP="00F25D2C">
      <w:pPr>
        <w:pStyle w:val="aff9"/>
        <w:suppressAutoHyphens/>
        <w:spacing w:after="0" w:line="240" w:lineRule="auto"/>
        <w:ind w:left="0"/>
        <w:jc w:val="both"/>
        <w:rPr>
          <w:rFonts w:ascii="Times New Roman" w:hAnsi="Times New Roman" w:cs="Times New Roman"/>
          <w:sz w:val="28"/>
          <w:szCs w:val="28"/>
        </w:rPr>
      </w:pPr>
      <w:r w:rsidRPr="00774B79">
        <w:rPr>
          <w:rFonts w:ascii="Times New Roman" w:hAnsi="Times New Roman" w:cs="Times New Roman"/>
          <w:b/>
          <w:sz w:val="28"/>
          <w:szCs w:val="28"/>
        </w:rPr>
        <w:t>*</w:t>
      </w:r>
      <w:r w:rsidRPr="00774B79">
        <w:rPr>
          <w:rFonts w:ascii="Times New Roman" w:hAnsi="Times New Roman" w:cs="Times New Roman"/>
          <w:sz w:val="28"/>
          <w:szCs w:val="28"/>
        </w:rPr>
        <w:t>Денежные средства расходуются в соответствии с Порядком расходования средств местного бюджета на проведение физкультурно-оздоровительных мероприятий и спортивных мероприятий, утверждённым Постановлением администрации муниципального образования «Родниковский муниципальный район» №1073 от 19.09.2018г.</w:t>
      </w:r>
    </w:p>
    <w:p w:rsidR="00774B79" w:rsidRPr="00774B79" w:rsidRDefault="00774B79" w:rsidP="00F25D2C">
      <w:pPr>
        <w:pStyle w:val="aff9"/>
        <w:suppressAutoHyphens/>
        <w:spacing w:after="0" w:line="240" w:lineRule="auto"/>
        <w:ind w:left="0"/>
        <w:jc w:val="both"/>
        <w:rPr>
          <w:rFonts w:ascii="Times New Roman" w:hAnsi="Times New Roman" w:cs="Times New Roman"/>
          <w:sz w:val="28"/>
          <w:szCs w:val="28"/>
        </w:rPr>
      </w:pPr>
      <w:r w:rsidRPr="00774B79">
        <w:rPr>
          <w:rFonts w:ascii="Times New Roman" w:hAnsi="Times New Roman" w:cs="Times New Roman"/>
          <w:sz w:val="28"/>
          <w:szCs w:val="28"/>
        </w:rPr>
        <w:lastRenderedPageBreak/>
        <w:t>**Денежные средства расходуются в соответствии с Порядком расходования средств местного бюджета на проведение физкультурно-оздоровительных мероприятий и спортивных мероприятий, утверждённым Постановлением администрации муниципального образования «Родниковский муниципальный район» №1073 от 19.09.2018г.</w:t>
      </w:r>
    </w:p>
    <w:p w:rsidR="00774B79" w:rsidRPr="00634241" w:rsidRDefault="00774B79" w:rsidP="00774B79">
      <w:pPr>
        <w:pStyle w:val="aff9"/>
        <w:suppressAutoHyphens/>
        <w:rPr>
          <w:sz w:val="16"/>
        </w:rPr>
      </w:pPr>
    </w:p>
    <w:p w:rsidR="009861D2" w:rsidRDefault="009861D2"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sectPr w:rsidR="00774B79" w:rsidSect="00774B79">
          <w:footerReference w:type="default" r:id="rId74"/>
          <w:pgSz w:w="16838" w:h="11906" w:orient="landscape"/>
          <w:pgMar w:top="1418" w:right="1134" w:bottom="567" w:left="1134" w:header="709" w:footer="709" w:gutter="0"/>
          <w:cols w:space="708"/>
          <w:docGrid w:linePitch="360"/>
        </w:sectPr>
      </w:pPr>
    </w:p>
    <w:p w:rsidR="00774B79" w:rsidRDefault="00774B79" w:rsidP="007A795B">
      <w:pPr>
        <w:pStyle w:val="aa"/>
        <w:spacing w:after="0" w:line="240" w:lineRule="auto"/>
        <w:rPr>
          <w:rFonts w:ascii="Times New Roman" w:hAnsi="Times New Roman" w:cs="Times New Roman"/>
          <w:sz w:val="28"/>
          <w:szCs w:val="28"/>
        </w:rPr>
      </w:pPr>
    </w:p>
    <w:p w:rsidR="00774B79" w:rsidRPr="00774B79" w:rsidRDefault="00774B79" w:rsidP="00774B79">
      <w:pPr>
        <w:pStyle w:val="aa"/>
        <w:spacing w:after="0" w:line="240" w:lineRule="auto"/>
        <w:jc w:val="center"/>
        <w:rPr>
          <w:rFonts w:ascii="Times New Roman" w:hAnsi="Times New Roman" w:cs="Times New Roman"/>
          <w:sz w:val="28"/>
          <w:szCs w:val="28"/>
        </w:rPr>
      </w:pPr>
      <w:r w:rsidRPr="00774B79">
        <w:rPr>
          <w:rFonts w:ascii="Times New Roman" w:hAnsi="Times New Roman" w:cs="Times New Roman"/>
          <w:noProof/>
          <w:sz w:val="28"/>
          <w:szCs w:val="28"/>
          <w:lang w:eastAsia="ru-RU"/>
        </w:rPr>
        <w:drawing>
          <wp:inline distT="0" distB="0" distL="0" distR="0">
            <wp:extent cx="646430" cy="788035"/>
            <wp:effectExtent l="19050" t="0" r="1270" b="0"/>
            <wp:docPr id="35" name="Рисунок 35"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erb_rf"/>
                    <pic:cNvPicPr>
                      <a:picLocks noChangeAspect="1" noChangeArrowheads="1"/>
                    </pic:cNvPicPr>
                  </pic:nvPicPr>
                  <pic:blipFill>
                    <a:blip r:embed="rId8"/>
                    <a:srcRect/>
                    <a:stretch>
                      <a:fillRect/>
                    </a:stretch>
                  </pic:blipFill>
                  <pic:spPr bwMode="auto">
                    <a:xfrm>
                      <a:off x="0" y="0"/>
                      <a:ext cx="646430" cy="788035"/>
                    </a:xfrm>
                    <a:prstGeom prst="rect">
                      <a:avLst/>
                    </a:prstGeom>
                    <a:noFill/>
                    <a:ln w="9525">
                      <a:noFill/>
                      <a:miter lim="800000"/>
                      <a:headEnd/>
                      <a:tailEnd/>
                    </a:ln>
                  </pic:spPr>
                </pic:pic>
              </a:graphicData>
            </a:graphic>
          </wp:inline>
        </w:drawing>
      </w:r>
    </w:p>
    <w:p w:rsidR="00774B79" w:rsidRPr="00774B79" w:rsidRDefault="00774B79" w:rsidP="00774B79">
      <w:pPr>
        <w:pStyle w:val="aa"/>
        <w:spacing w:after="0" w:line="240" w:lineRule="auto"/>
        <w:jc w:val="center"/>
        <w:rPr>
          <w:rFonts w:ascii="Times New Roman" w:hAnsi="Times New Roman" w:cs="Times New Roman"/>
          <w:b/>
          <w:sz w:val="28"/>
          <w:szCs w:val="28"/>
        </w:rPr>
      </w:pPr>
    </w:p>
    <w:p w:rsidR="00774B79" w:rsidRDefault="00774B79" w:rsidP="00774B79">
      <w:pPr>
        <w:pStyle w:val="aa"/>
        <w:spacing w:after="0" w:line="240" w:lineRule="auto"/>
        <w:jc w:val="center"/>
        <w:rPr>
          <w:rFonts w:ascii="Times New Roman" w:hAnsi="Times New Roman" w:cs="Times New Roman"/>
          <w:b/>
          <w:i/>
          <w:sz w:val="28"/>
          <w:szCs w:val="28"/>
        </w:rPr>
      </w:pPr>
      <w:r w:rsidRPr="00774B79">
        <w:rPr>
          <w:rFonts w:ascii="Times New Roman" w:hAnsi="Times New Roman" w:cs="Times New Roman"/>
          <w:b/>
          <w:i/>
          <w:sz w:val="28"/>
          <w:szCs w:val="28"/>
        </w:rPr>
        <w:t>ПОСТАНОВЛЕНИЕ</w:t>
      </w:r>
    </w:p>
    <w:p w:rsidR="00774B79" w:rsidRPr="00774B79" w:rsidRDefault="00774B79" w:rsidP="00774B79">
      <w:pPr>
        <w:pStyle w:val="aa"/>
        <w:spacing w:after="0" w:line="240" w:lineRule="auto"/>
        <w:jc w:val="center"/>
        <w:rPr>
          <w:rFonts w:ascii="Times New Roman" w:hAnsi="Times New Roman" w:cs="Times New Roman"/>
          <w:b/>
          <w:i/>
          <w:sz w:val="28"/>
          <w:szCs w:val="28"/>
        </w:rPr>
      </w:pPr>
    </w:p>
    <w:p w:rsidR="00774B79" w:rsidRPr="00774B79" w:rsidRDefault="00774B79" w:rsidP="00774B79">
      <w:pPr>
        <w:pStyle w:val="aa"/>
        <w:spacing w:after="0" w:line="240" w:lineRule="auto"/>
        <w:jc w:val="center"/>
        <w:rPr>
          <w:rFonts w:ascii="Times New Roman" w:hAnsi="Times New Roman" w:cs="Times New Roman"/>
          <w:b/>
          <w:i/>
          <w:sz w:val="28"/>
          <w:szCs w:val="28"/>
        </w:rPr>
      </w:pPr>
      <w:r w:rsidRPr="00774B79">
        <w:rPr>
          <w:rFonts w:ascii="Times New Roman" w:hAnsi="Times New Roman" w:cs="Times New Roman"/>
          <w:b/>
          <w:i/>
          <w:sz w:val="28"/>
          <w:szCs w:val="28"/>
        </w:rPr>
        <w:t>Администрации</w:t>
      </w:r>
    </w:p>
    <w:p w:rsidR="00774B79" w:rsidRPr="00774B79" w:rsidRDefault="00774B79" w:rsidP="00774B79">
      <w:pPr>
        <w:pStyle w:val="aa"/>
        <w:spacing w:after="0" w:line="240" w:lineRule="auto"/>
        <w:jc w:val="center"/>
        <w:rPr>
          <w:rFonts w:ascii="Times New Roman" w:hAnsi="Times New Roman" w:cs="Times New Roman"/>
          <w:b/>
          <w:i/>
          <w:sz w:val="28"/>
          <w:szCs w:val="28"/>
        </w:rPr>
      </w:pPr>
      <w:r w:rsidRPr="00774B79">
        <w:rPr>
          <w:rFonts w:ascii="Times New Roman" w:hAnsi="Times New Roman" w:cs="Times New Roman"/>
          <w:b/>
          <w:i/>
          <w:sz w:val="28"/>
          <w:szCs w:val="28"/>
        </w:rPr>
        <w:t>муниципального образования «Родниковский муниципальный район»</w:t>
      </w:r>
    </w:p>
    <w:p w:rsidR="00774B79" w:rsidRPr="00774B79" w:rsidRDefault="00774B79" w:rsidP="00774B79">
      <w:pPr>
        <w:pStyle w:val="aa"/>
        <w:spacing w:after="0" w:line="240" w:lineRule="auto"/>
        <w:jc w:val="center"/>
        <w:rPr>
          <w:rFonts w:ascii="Times New Roman" w:hAnsi="Times New Roman" w:cs="Times New Roman"/>
          <w:b/>
          <w:i/>
          <w:sz w:val="28"/>
          <w:szCs w:val="28"/>
        </w:rPr>
      </w:pPr>
      <w:r w:rsidRPr="00774B79">
        <w:rPr>
          <w:rFonts w:ascii="Times New Roman" w:hAnsi="Times New Roman" w:cs="Times New Roman"/>
          <w:b/>
          <w:i/>
          <w:sz w:val="28"/>
          <w:szCs w:val="28"/>
        </w:rPr>
        <w:t>Ивановской области</w:t>
      </w:r>
    </w:p>
    <w:p w:rsidR="00774B79" w:rsidRPr="00774B79" w:rsidRDefault="00774B79" w:rsidP="00774B79">
      <w:pPr>
        <w:pStyle w:val="aa"/>
        <w:spacing w:after="0" w:line="240" w:lineRule="auto"/>
        <w:jc w:val="center"/>
        <w:rPr>
          <w:rFonts w:ascii="Times New Roman" w:hAnsi="Times New Roman" w:cs="Times New Roman"/>
          <w:sz w:val="28"/>
          <w:szCs w:val="28"/>
          <w:lang w:val="en-US"/>
        </w:rPr>
      </w:pPr>
    </w:p>
    <w:p w:rsidR="00774B79" w:rsidRPr="00774B79" w:rsidRDefault="00774B79" w:rsidP="00774B79">
      <w:pPr>
        <w:pStyle w:val="aa"/>
        <w:spacing w:after="0" w:line="240" w:lineRule="auto"/>
        <w:jc w:val="center"/>
        <w:rPr>
          <w:rFonts w:ascii="Times New Roman" w:hAnsi="Times New Roman" w:cs="Times New Roman"/>
          <w:b/>
          <w:sz w:val="28"/>
          <w:szCs w:val="28"/>
        </w:rPr>
      </w:pPr>
      <w:r w:rsidRPr="00774B79">
        <w:rPr>
          <w:rFonts w:ascii="Times New Roman" w:hAnsi="Times New Roman" w:cs="Times New Roman"/>
          <w:b/>
          <w:sz w:val="28"/>
          <w:szCs w:val="28"/>
        </w:rPr>
        <w:t>от 10.07.2019 № 746</w:t>
      </w:r>
    </w:p>
    <w:p w:rsidR="00774B79" w:rsidRPr="00774B79" w:rsidRDefault="00774B79" w:rsidP="00774B79">
      <w:pPr>
        <w:pStyle w:val="aa"/>
        <w:spacing w:after="0" w:line="240" w:lineRule="auto"/>
        <w:rPr>
          <w:rFonts w:ascii="Times New Roman" w:hAnsi="Times New Roman" w:cs="Times New Roman"/>
          <w:b/>
          <w:sz w:val="28"/>
          <w:szCs w:val="28"/>
        </w:rPr>
      </w:pPr>
    </w:p>
    <w:tbl>
      <w:tblPr>
        <w:tblW w:w="7698" w:type="dxa"/>
        <w:jc w:val="center"/>
        <w:tblInd w:w="4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98"/>
      </w:tblGrid>
      <w:tr w:rsidR="00774B79" w:rsidRPr="00774B79" w:rsidTr="00B5533F">
        <w:trPr>
          <w:trHeight w:val="764"/>
          <w:jc w:val="center"/>
        </w:trPr>
        <w:tc>
          <w:tcPr>
            <w:tcW w:w="7698" w:type="dxa"/>
            <w:tcBorders>
              <w:top w:val="nil"/>
              <w:left w:val="nil"/>
              <w:bottom w:val="nil"/>
              <w:right w:val="nil"/>
            </w:tcBorders>
          </w:tcPr>
          <w:p w:rsidR="00774B79" w:rsidRPr="00774B79" w:rsidRDefault="00774B79" w:rsidP="00774B79">
            <w:pPr>
              <w:pStyle w:val="aa"/>
              <w:spacing w:after="0" w:line="240" w:lineRule="auto"/>
              <w:rPr>
                <w:rFonts w:ascii="Times New Roman" w:hAnsi="Times New Roman" w:cs="Times New Roman"/>
                <w:b/>
                <w:sz w:val="28"/>
                <w:szCs w:val="28"/>
              </w:rPr>
            </w:pPr>
            <w:r w:rsidRPr="00774B79">
              <w:rPr>
                <w:rFonts w:ascii="Times New Roman" w:hAnsi="Times New Roman" w:cs="Times New Roman"/>
                <w:b/>
                <w:sz w:val="28"/>
                <w:szCs w:val="28"/>
              </w:rPr>
              <w:t>О внесении изменений в административный регламент предоставления муниципальной услуги   «Предоставление муниципального имущества в аренду, безвозмездное пользование»</w:t>
            </w:r>
          </w:p>
        </w:tc>
      </w:tr>
    </w:tbl>
    <w:p w:rsidR="00774B79" w:rsidRPr="00774B79" w:rsidRDefault="00774B79" w:rsidP="00774B79">
      <w:pPr>
        <w:pStyle w:val="aa"/>
        <w:spacing w:after="0" w:line="240" w:lineRule="auto"/>
        <w:rPr>
          <w:rFonts w:ascii="Times New Roman" w:hAnsi="Times New Roman" w:cs="Times New Roman"/>
          <w:b/>
          <w:sz w:val="28"/>
          <w:szCs w:val="28"/>
        </w:rPr>
      </w:pP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 xml:space="preserve">В целях приведения административного регламента предоставления муниципальной услуги в соответствие с действующим законодательством, руководствуясь Федеральным законом от 27.07.2010г. №210-ФЗ «Об организации предоставления государственных и муниципальных услуг», Уставом муниципального образования «Родниковский муниципальный район»,  </w:t>
      </w:r>
    </w:p>
    <w:p w:rsidR="00774B79" w:rsidRPr="00774B79" w:rsidRDefault="00774B79" w:rsidP="00774B79">
      <w:pPr>
        <w:pStyle w:val="aa"/>
        <w:spacing w:after="0" w:line="240" w:lineRule="auto"/>
        <w:rPr>
          <w:rFonts w:ascii="Times New Roman" w:hAnsi="Times New Roman" w:cs="Times New Roman"/>
          <w:sz w:val="28"/>
          <w:szCs w:val="28"/>
        </w:rPr>
      </w:pPr>
    </w:p>
    <w:p w:rsidR="00774B79" w:rsidRPr="00774B79" w:rsidRDefault="00774B79" w:rsidP="00774B79">
      <w:pPr>
        <w:pStyle w:val="aa"/>
        <w:spacing w:after="0" w:line="240" w:lineRule="auto"/>
        <w:jc w:val="center"/>
        <w:rPr>
          <w:rFonts w:ascii="Times New Roman" w:hAnsi="Times New Roman" w:cs="Times New Roman"/>
          <w:b/>
          <w:sz w:val="28"/>
          <w:szCs w:val="28"/>
        </w:rPr>
      </w:pPr>
      <w:r w:rsidRPr="00774B79">
        <w:rPr>
          <w:rFonts w:ascii="Times New Roman" w:hAnsi="Times New Roman" w:cs="Times New Roman"/>
          <w:b/>
          <w:sz w:val="28"/>
          <w:szCs w:val="28"/>
        </w:rPr>
        <w:t>постановляю:</w:t>
      </w:r>
    </w:p>
    <w:p w:rsidR="00774B79" w:rsidRPr="00774B79" w:rsidRDefault="00774B79" w:rsidP="00774B79">
      <w:pPr>
        <w:pStyle w:val="aa"/>
        <w:spacing w:after="0" w:line="240" w:lineRule="auto"/>
        <w:rPr>
          <w:rFonts w:ascii="Times New Roman" w:hAnsi="Times New Roman" w:cs="Times New Roman"/>
          <w:sz w:val="28"/>
          <w:szCs w:val="28"/>
        </w:rPr>
      </w:pP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1. Внести следующие изменения в Административный регламент предоставления муниципальной услуги «Предоставление муниципального имущества в аренду, безвозмездное пользование» (далее - Регламент), утвержденный постановлением Администрации муниципального образования «Родниковский муниципальный район» от 05.02.2016г. №131 (в редакции постановлений Администрации МО «Родниковский муниципальный район от 14.06.2016г. №780, от 27.01.2017г. №111, от 05.07.2018г. №744):</w:t>
      </w:r>
    </w:p>
    <w:p w:rsidR="00774B79" w:rsidRPr="00774B79" w:rsidRDefault="00774B79" w:rsidP="00774B79">
      <w:pPr>
        <w:pStyle w:val="aa"/>
        <w:spacing w:after="0" w:line="240" w:lineRule="auto"/>
        <w:jc w:val="both"/>
        <w:rPr>
          <w:rFonts w:ascii="Times New Roman" w:hAnsi="Times New Roman" w:cs="Times New Roman"/>
          <w:sz w:val="28"/>
          <w:szCs w:val="28"/>
        </w:rPr>
      </w:pP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1.1. В пункте 2.5 Регламента слова: «</w:t>
      </w:r>
      <w:r w:rsidRPr="00774B79">
        <w:rPr>
          <w:rFonts w:ascii="Times New Roman" w:hAnsi="Times New Roman" w:cs="Times New Roman"/>
          <w:color w:val="000000"/>
          <w:sz w:val="28"/>
          <w:szCs w:val="28"/>
        </w:rPr>
        <w:t>Федеральный закон от 21.07.1997 № 122-ФЗ «О государственной регистрации прав на недвижимое имущество и сделок с ним»</w:t>
      </w:r>
      <w:r w:rsidRPr="00774B79">
        <w:rPr>
          <w:rFonts w:ascii="Times New Roman" w:hAnsi="Times New Roman" w:cs="Times New Roman"/>
          <w:sz w:val="28"/>
          <w:szCs w:val="28"/>
        </w:rPr>
        <w:t xml:space="preserve"> заменить на слова: «Федеральный закон от 13.07.2015г. №218-ФЗ «О государственной регистрации недвижимости».</w:t>
      </w:r>
    </w:p>
    <w:p w:rsidR="00774B79" w:rsidRPr="00774B79" w:rsidRDefault="00774B79" w:rsidP="00774B79">
      <w:pPr>
        <w:pStyle w:val="aa"/>
        <w:spacing w:after="0" w:line="240" w:lineRule="auto"/>
        <w:jc w:val="both"/>
        <w:rPr>
          <w:rFonts w:ascii="Times New Roman" w:hAnsi="Times New Roman" w:cs="Times New Roman"/>
          <w:sz w:val="28"/>
          <w:szCs w:val="28"/>
        </w:rPr>
      </w:pP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1.2. Раздел 5 Регламента изложить в следующей редакции:</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Style w:val="a8"/>
          <w:rFonts w:ascii="Times New Roman" w:hAnsi="Times New Roman" w:cs="Times New Roman"/>
          <w:sz w:val="28"/>
          <w:szCs w:val="28"/>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w:t>
      </w:r>
    </w:p>
    <w:p w:rsidR="00774B79" w:rsidRPr="00774B79" w:rsidRDefault="00774B79" w:rsidP="00774B79">
      <w:pPr>
        <w:pStyle w:val="aa"/>
        <w:spacing w:after="0" w:line="240" w:lineRule="auto"/>
        <w:jc w:val="both"/>
        <w:rPr>
          <w:rFonts w:ascii="Times New Roman" w:hAnsi="Times New Roman" w:cs="Times New Roman"/>
          <w:sz w:val="28"/>
          <w:szCs w:val="28"/>
        </w:rPr>
      </w:pPr>
    </w:p>
    <w:p w:rsidR="00774B79" w:rsidRPr="00774B79" w:rsidRDefault="00774B79" w:rsidP="00774B79">
      <w:pPr>
        <w:pStyle w:val="aa"/>
        <w:spacing w:after="0" w:line="240" w:lineRule="auto"/>
        <w:jc w:val="both"/>
        <w:rPr>
          <w:rFonts w:ascii="Times New Roman" w:hAnsi="Times New Roman" w:cs="Times New Roman"/>
          <w:b/>
          <w:bCs/>
          <w:sz w:val="28"/>
          <w:szCs w:val="28"/>
        </w:rPr>
      </w:pPr>
      <w:bookmarkStart w:id="34" w:name="Par0"/>
      <w:bookmarkEnd w:id="34"/>
      <w:r w:rsidRPr="00774B79">
        <w:rPr>
          <w:rFonts w:ascii="Times New Roman" w:hAnsi="Times New Roman" w:cs="Times New Roman"/>
          <w:b/>
          <w:bCs/>
          <w:sz w:val="28"/>
          <w:szCs w:val="28"/>
        </w:rPr>
        <w:lastRenderedPageBreak/>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27.07.2010г. №210-ФЗ «Об организации предоставления государственных или муниципальных услуг» (далее – Закон №210-ФЗ), или их работников.</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Заявитель может обратиться с жалобой в том числе в следующих случаях:</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75" w:history="1">
        <w:r w:rsidRPr="00774B79">
          <w:rPr>
            <w:rFonts w:ascii="Times New Roman" w:hAnsi="Times New Roman" w:cs="Times New Roman"/>
            <w:color w:val="0000FF"/>
            <w:sz w:val="28"/>
            <w:szCs w:val="28"/>
          </w:rPr>
          <w:t>статье 15.1</w:t>
        </w:r>
      </w:hyperlink>
      <w:r w:rsidRPr="00774B79">
        <w:rPr>
          <w:rFonts w:ascii="Times New Roman" w:hAnsi="Times New Roman" w:cs="Times New Roman"/>
          <w:sz w:val="28"/>
          <w:szCs w:val="28"/>
        </w:rPr>
        <w:t xml:space="preserve"> </w:t>
      </w:r>
      <w:r w:rsidRPr="00774B79">
        <w:rPr>
          <w:rFonts w:ascii="Times New Roman" w:hAnsi="Times New Roman" w:cs="Times New Roman"/>
          <w:bCs/>
          <w:sz w:val="28"/>
          <w:szCs w:val="28"/>
        </w:rPr>
        <w:t>Закона №210-ФЗ</w:t>
      </w:r>
      <w:r w:rsidRPr="00774B79">
        <w:rPr>
          <w:rFonts w:ascii="Times New Roman" w:hAnsi="Times New Roman" w:cs="Times New Roman"/>
          <w:sz w:val="28"/>
          <w:szCs w:val="28"/>
        </w:rPr>
        <w:t>;</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6" w:history="1">
        <w:r w:rsidRPr="00774B79">
          <w:rPr>
            <w:rFonts w:ascii="Times New Roman" w:hAnsi="Times New Roman" w:cs="Times New Roman"/>
            <w:color w:val="0000FF"/>
            <w:sz w:val="28"/>
            <w:szCs w:val="28"/>
          </w:rPr>
          <w:t>частью 1.3 статьи 16</w:t>
        </w:r>
      </w:hyperlink>
      <w:r w:rsidRPr="00774B79">
        <w:rPr>
          <w:rFonts w:ascii="Times New Roman" w:hAnsi="Times New Roman" w:cs="Times New Roman"/>
          <w:sz w:val="28"/>
          <w:szCs w:val="28"/>
        </w:rPr>
        <w:t xml:space="preserve"> </w:t>
      </w:r>
      <w:r w:rsidRPr="00774B79">
        <w:rPr>
          <w:rFonts w:ascii="Times New Roman" w:hAnsi="Times New Roman" w:cs="Times New Roman"/>
          <w:bCs/>
          <w:sz w:val="28"/>
          <w:szCs w:val="28"/>
        </w:rPr>
        <w:t>Закона №210-ФЗ</w:t>
      </w:r>
      <w:r w:rsidRPr="00774B79">
        <w:rPr>
          <w:rFonts w:ascii="Times New Roman" w:hAnsi="Times New Roman" w:cs="Times New Roman"/>
          <w:sz w:val="28"/>
          <w:szCs w:val="28"/>
        </w:rPr>
        <w:t>;</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7" w:history="1">
        <w:r w:rsidRPr="00774B79">
          <w:rPr>
            <w:rFonts w:ascii="Times New Roman" w:hAnsi="Times New Roman" w:cs="Times New Roman"/>
            <w:color w:val="0000FF"/>
            <w:sz w:val="28"/>
            <w:szCs w:val="28"/>
          </w:rPr>
          <w:t>частью 1.3 статьи 16</w:t>
        </w:r>
      </w:hyperlink>
      <w:r w:rsidRPr="00774B79">
        <w:rPr>
          <w:rFonts w:ascii="Times New Roman" w:hAnsi="Times New Roman" w:cs="Times New Roman"/>
          <w:sz w:val="28"/>
          <w:szCs w:val="28"/>
        </w:rPr>
        <w:t xml:space="preserve"> </w:t>
      </w:r>
      <w:r w:rsidRPr="00774B79">
        <w:rPr>
          <w:rFonts w:ascii="Times New Roman" w:hAnsi="Times New Roman" w:cs="Times New Roman"/>
          <w:bCs/>
          <w:sz w:val="28"/>
          <w:szCs w:val="28"/>
        </w:rPr>
        <w:t>Закона №210-ФЗ</w:t>
      </w:r>
      <w:r w:rsidRPr="00774B79">
        <w:rPr>
          <w:rFonts w:ascii="Times New Roman" w:hAnsi="Times New Roman" w:cs="Times New Roman"/>
          <w:sz w:val="28"/>
          <w:szCs w:val="28"/>
        </w:rPr>
        <w:t>;</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78" w:history="1">
        <w:r w:rsidRPr="00774B79">
          <w:rPr>
            <w:rFonts w:ascii="Times New Roman" w:hAnsi="Times New Roman" w:cs="Times New Roman"/>
            <w:color w:val="0000FF"/>
            <w:sz w:val="28"/>
            <w:szCs w:val="28"/>
          </w:rPr>
          <w:t xml:space="preserve">частью </w:t>
        </w:r>
        <w:r w:rsidRPr="00774B79">
          <w:rPr>
            <w:rFonts w:ascii="Times New Roman" w:hAnsi="Times New Roman" w:cs="Times New Roman"/>
            <w:color w:val="0000FF"/>
            <w:sz w:val="28"/>
            <w:szCs w:val="28"/>
          </w:rPr>
          <w:lastRenderedPageBreak/>
          <w:t>1.1 статьи 16</w:t>
        </w:r>
      </w:hyperlink>
      <w:r w:rsidRPr="00774B79">
        <w:rPr>
          <w:rFonts w:ascii="Times New Roman" w:hAnsi="Times New Roman" w:cs="Times New Roman"/>
          <w:sz w:val="28"/>
          <w:szCs w:val="28"/>
        </w:rPr>
        <w:t xml:space="preserve"> </w:t>
      </w:r>
      <w:r w:rsidRPr="00774B79">
        <w:rPr>
          <w:rFonts w:ascii="Times New Roman" w:hAnsi="Times New Roman" w:cs="Times New Roman"/>
          <w:bCs/>
          <w:sz w:val="28"/>
          <w:szCs w:val="28"/>
        </w:rPr>
        <w:t>Закона №210-ФЗ</w:t>
      </w:r>
      <w:r w:rsidRPr="00774B79">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9" w:history="1">
        <w:r w:rsidRPr="00774B79">
          <w:rPr>
            <w:rFonts w:ascii="Times New Roman" w:hAnsi="Times New Roman" w:cs="Times New Roman"/>
            <w:color w:val="0000FF"/>
            <w:sz w:val="28"/>
            <w:szCs w:val="28"/>
          </w:rPr>
          <w:t>частью 1.3 статьи 16</w:t>
        </w:r>
      </w:hyperlink>
      <w:r w:rsidRPr="00774B79">
        <w:rPr>
          <w:rFonts w:ascii="Times New Roman" w:hAnsi="Times New Roman" w:cs="Times New Roman"/>
          <w:sz w:val="28"/>
          <w:szCs w:val="28"/>
        </w:rPr>
        <w:t xml:space="preserve"> </w:t>
      </w:r>
      <w:r w:rsidRPr="00774B79">
        <w:rPr>
          <w:rFonts w:ascii="Times New Roman" w:hAnsi="Times New Roman" w:cs="Times New Roman"/>
          <w:bCs/>
          <w:sz w:val="28"/>
          <w:szCs w:val="28"/>
        </w:rPr>
        <w:t>Закона №210-ФЗ</w:t>
      </w:r>
      <w:r w:rsidRPr="00774B79">
        <w:rPr>
          <w:rFonts w:ascii="Times New Roman" w:hAnsi="Times New Roman" w:cs="Times New Roman"/>
          <w:sz w:val="28"/>
          <w:szCs w:val="28"/>
        </w:rPr>
        <w:t>;</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0" w:history="1">
        <w:r w:rsidRPr="00774B79">
          <w:rPr>
            <w:rFonts w:ascii="Times New Roman" w:hAnsi="Times New Roman" w:cs="Times New Roman"/>
            <w:color w:val="0000FF"/>
            <w:sz w:val="28"/>
            <w:szCs w:val="28"/>
          </w:rPr>
          <w:t>частью 1.3 статьи 16</w:t>
        </w:r>
      </w:hyperlink>
      <w:r w:rsidRPr="00774B79">
        <w:rPr>
          <w:rFonts w:ascii="Times New Roman" w:hAnsi="Times New Roman" w:cs="Times New Roman"/>
          <w:sz w:val="28"/>
          <w:szCs w:val="28"/>
        </w:rPr>
        <w:t xml:space="preserve"> </w:t>
      </w:r>
      <w:r w:rsidRPr="00774B79">
        <w:rPr>
          <w:rFonts w:ascii="Times New Roman" w:hAnsi="Times New Roman" w:cs="Times New Roman"/>
          <w:bCs/>
          <w:sz w:val="28"/>
          <w:szCs w:val="28"/>
        </w:rPr>
        <w:t>Закона №210-ФЗ</w:t>
      </w:r>
      <w:r w:rsidRPr="00774B79">
        <w:rPr>
          <w:rFonts w:ascii="Times New Roman" w:hAnsi="Times New Roman" w:cs="Times New Roman"/>
          <w:sz w:val="28"/>
          <w:szCs w:val="28"/>
        </w:rPr>
        <w:t>.</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1" w:history="1">
        <w:r w:rsidRPr="00774B79">
          <w:rPr>
            <w:rFonts w:ascii="Times New Roman" w:hAnsi="Times New Roman" w:cs="Times New Roman"/>
            <w:color w:val="0000FF"/>
            <w:sz w:val="28"/>
            <w:szCs w:val="28"/>
          </w:rPr>
          <w:t>пунктом 4 части 1 статьи 7</w:t>
        </w:r>
      </w:hyperlink>
      <w:r w:rsidRPr="00774B79">
        <w:rPr>
          <w:rFonts w:ascii="Times New Roman" w:hAnsi="Times New Roman" w:cs="Times New Roman"/>
          <w:sz w:val="28"/>
          <w:szCs w:val="28"/>
        </w:rPr>
        <w:t xml:space="preserve"> </w:t>
      </w:r>
      <w:r w:rsidRPr="00774B79">
        <w:rPr>
          <w:rFonts w:ascii="Times New Roman" w:hAnsi="Times New Roman" w:cs="Times New Roman"/>
          <w:bCs/>
          <w:sz w:val="28"/>
          <w:szCs w:val="28"/>
        </w:rPr>
        <w:t>Закона №210-ФЗ</w:t>
      </w:r>
      <w:r w:rsidRPr="00774B7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2" w:history="1">
        <w:r w:rsidRPr="00774B79">
          <w:rPr>
            <w:rFonts w:ascii="Times New Roman" w:hAnsi="Times New Roman" w:cs="Times New Roman"/>
            <w:color w:val="0000FF"/>
            <w:sz w:val="28"/>
            <w:szCs w:val="28"/>
          </w:rPr>
          <w:t>частью 1.3 статьи 16</w:t>
        </w:r>
      </w:hyperlink>
      <w:r w:rsidRPr="00774B79">
        <w:rPr>
          <w:rFonts w:ascii="Times New Roman" w:hAnsi="Times New Roman" w:cs="Times New Roman"/>
          <w:sz w:val="28"/>
          <w:szCs w:val="28"/>
        </w:rPr>
        <w:t xml:space="preserve"> </w:t>
      </w:r>
      <w:r w:rsidRPr="00774B79">
        <w:rPr>
          <w:rFonts w:ascii="Times New Roman" w:hAnsi="Times New Roman" w:cs="Times New Roman"/>
          <w:bCs/>
          <w:sz w:val="28"/>
          <w:szCs w:val="28"/>
        </w:rPr>
        <w:t>Закона №210-ФЗ</w:t>
      </w:r>
      <w:r w:rsidRPr="00774B79">
        <w:rPr>
          <w:rFonts w:ascii="Times New Roman" w:hAnsi="Times New Roman" w:cs="Times New Roman"/>
          <w:sz w:val="28"/>
          <w:szCs w:val="28"/>
        </w:rPr>
        <w:t>.</w:t>
      </w:r>
    </w:p>
    <w:p w:rsidR="00774B79" w:rsidRPr="00774B79" w:rsidRDefault="00774B79" w:rsidP="00774B79">
      <w:pPr>
        <w:pStyle w:val="aa"/>
        <w:spacing w:after="0" w:line="240" w:lineRule="auto"/>
        <w:jc w:val="both"/>
        <w:rPr>
          <w:rFonts w:ascii="Times New Roman" w:hAnsi="Times New Roman" w:cs="Times New Roman"/>
          <w:b/>
          <w:bCs/>
          <w:sz w:val="28"/>
          <w:szCs w:val="28"/>
        </w:rPr>
      </w:pPr>
    </w:p>
    <w:p w:rsidR="00774B79" w:rsidRPr="00774B79" w:rsidRDefault="00774B79" w:rsidP="00774B79">
      <w:pPr>
        <w:pStyle w:val="aa"/>
        <w:spacing w:after="0" w:line="240" w:lineRule="auto"/>
        <w:jc w:val="both"/>
        <w:rPr>
          <w:rFonts w:ascii="Times New Roman" w:hAnsi="Times New Roman" w:cs="Times New Roman"/>
          <w:b/>
          <w:bCs/>
          <w:sz w:val="28"/>
          <w:szCs w:val="28"/>
        </w:rPr>
      </w:pPr>
      <w:r w:rsidRPr="00774B79">
        <w:rPr>
          <w:rFonts w:ascii="Times New Roman" w:hAnsi="Times New Roman" w:cs="Times New Roman"/>
          <w:b/>
          <w:bCs/>
          <w:sz w:val="28"/>
          <w:szCs w:val="28"/>
        </w:rPr>
        <w:t>5.2. Общие требования к порядку подачи и рассмотрения жалобы</w:t>
      </w:r>
    </w:p>
    <w:p w:rsidR="00774B79" w:rsidRPr="00774B79" w:rsidRDefault="00774B79" w:rsidP="00774B79">
      <w:pPr>
        <w:pStyle w:val="aa"/>
        <w:spacing w:after="0" w:line="240" w:lineRule="auto"/>
        <w:jc w:val="both"/>
        <w:rPr>
          <w:rFonts w:ascii="Times New Roman" w:hAnsi="Times New Roman" w:cs="Times New Roman"/>
          <w:sz w:val="28"/>
          <w:szCs w:val="28"/>
        </w:rPr>
      </w:pPr>
      <w:bookmarkStart w:id="35" w:name="Par25"/>
      <w:bookmarkEnd w:id="35"/>
      <w:r w:rsidRPr="00774B79">
        <w:rPr>
          <w:rFonts w:ascii="Times New Roman" w:hAnsi="Times New Roman" w:cs="Times New Roman"/>
          <w:sz w:val="28"/>
          <w:szCs w:val="28"/>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83" w:history="1">
        <w:r w:rsidRPr="00774B79">
          <w:rPr>
            <w:rFonts w:ascii="Times New Roman" w:hAnsi="Times New Roman" w:cs="Times New Roman"/>
            <w:color w:val="0000FF"/>
            <w:sz w:val="28"/>
            <w:szCs w:val="28"/>
          </w:rPr>
          <w:t>частью 1.1 статьи 16</w:t>
        </w:r>
      </w:hyperlink>
      <w:r w:rsidRPr="00774B79">
        <w:rPr>
          <w:rFonts w:ascii="Times New Roman" w:hAnsi="Times New Roman" w:cs="Times New Roman"/>
          <w:sz w:val="28"/>
          <w:szCs w:val="28"/>
        </w:rPr>
        <w:t xml:space="preserve"> </w:t>
      </w:r>
      <w:r w:rsidRPr="00774B79">
        <w:rPr>
          <w:rFonts w:ascii="Times New Roman" w:hAnsi="Times New Roman" w:cs="Times New Roman"/>
          <w:bCs/>
          <w:sz w:val="28"/>
          <w:szCs w:val="28"/>
        </w:rPr>
        <w:t>Закона №210-ФЗ</w:t>
      </w:r>
      <w:r w:rsidRPr="00774B79">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w:t>
      </w:r>
      <w:r w:rsidRPr="00774B79">
        <w:rPr>
          <w:rFonts w:ascii="Times New Roman" w:hAnsi="Times New Roman" w:cs="Times New Roman"/>
          <w:sz w:val="28"/>
          <w:szCs w:val="28"/>
        </w:rPr>
        <w:lastRenderedPageBreak/>
        <w:t xml:space="preserve">(бездействие)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84" w:history="1">
        <w:r w:rsidRPr="00774B79">
          <w:rPr>
            <w:rFonts w:ascii="Times New Roman" w:hAnsi="Times New Roman" w:cs="Times New Roman"/>
            <w:color w:val="0000FF"/>
            <w:sz w:val="28"/>
            <w:szCs w:val="28"/>
          </w:rPr>
          <w:t>частью 1.1 статьи 16</w:t>
        </w:r>
      </w:hyperlink>
      <w:r w:rsidRPr="00774B79">
        <w:rPr>
          <w:rFonts w:ascii="Times New Roman" w:hAnsi="Times New Roman" w:cs="Times New Roman"/>
          <w:sz w:val="28"/>
          <w:szCs w:val="28"/>
        </w:rPr>
        <w:t xml:space="preserve"> </w:t>
      </w:r>
      <w:r w:rsidRPr="00774B79">
        <w:rPr>
          <w:rFonts w:ascii="Times New Roman" w:hAnsi="Times New Roman" w:cs="Times New Roman"/>
          <w:bCs/>
          <w:sz w:val="28"/>
          <w:szCs w:val="28"/>
        </w:rPr>
        <w:t>Закона №210-ФЗ</w:t>
      </w:r>
      <w:r w:rsidRPr="00774B79">
        <w:rPr>
          <w:rFonts w:ascii="Times New Roman" w:hAnsi="Times New Roman" w:cs="Times New Roman"/>
          <w:sz w:val="28"/>
          <w:szCs w:val="28"/>
        </w:rPr>
        <w:t>, подаются руководителям этих организаций.</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85" w:history="1">
        <w:r w:rsidRPr="00774B79">
          <w:rPr>
            <w:rFonts w:ascii="Times New Roman" w:hAnsi="Times New Roman" w:cs="Times New Roman"/>
            <w:color w:val="0000FF"/>
            <w:sz w:val="28"/>
            <w:szCs w:val="28"/>
          </w:rPr>
          <w:t>частью 1.1 статьи 16</w:t>
        </w:r>
      </w:hyperlink>
      <w:r w:rsidRPr="00774B79">
        <w:rPr>
          <w:rFonts w:ascii="Times New Roman" w:hAnsi="Times New Roman" w:cs="Times New Roman"/>
          <w:sz w:val="28"/>
          <w:szCs w:val="28"/>
        </w:rPr>
        <w:t xml:space="preserve"> </w:t>
      </w:r>
      <w:r w:rsidRPr="00774B79">
        <w:rPr>
          <w:rFonts w:ascii="Times New Roman" w:hAnsi="Times New Roman" w:cs="Times New Roman"/>
          <w:bCs/>
          <w:sz w:val="28"/>
          <w:szCs w:val="28"/>
        </w:rPr>
        <w:t>Закона №210-ФЗ</w:t>
      </w:r>
      <w:r w:rsidRPr="00774B79">
        <w:rPr>
          <w:rFonts w:ascii="Times New Roman" w:hAnsi="Times New Roman" w:cs="Times New Roman"/>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 xml:space="preserve">3.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86" w:history="1">
        <w:r w:rsidRPr="00774B79">
          <w:rPr>
            <w:rFonts w:ascii="Times New Roman" w:hAnsi="Times New Roman" w:cs="Times New Roman"/>
            <w:color w:val="0000FF"/>
            <w:sz w:val="28"/>
            <w:szCs w:val="28"/>
          </w:rPr>
          <w:t>частью 2 статьи 6</w:t>
        </w:r>
      </w:hyperlink>
      <w:r w:rsidRPr="00774B79">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87" w:history="1">
        <w:r w:rsidRPr="00774B79">
          <w:rPr>
            <w:rFonts w:ascii="Times New Roman" w:hAnsi="Times New Roman" w:cs="Times New Roman"/>
            <w:color w:val="0000FF"/>
            <w:sz w:val="28"/>
            <w:szCs w:val="28"/>
          </w:rPr>
          <w:t>законодательством</w:t>
        </w:r>
      </w:hyperlink>
      <w:r w:rsidRPr="00774B79">
        <w:rPr>
          <w:rFonts w:ascii="Times New Roman" w:hAnsi="Times New Roman" w:cs="Times New Roman"/>
          <w:sz w:val="28"/>
          <w:szCs w:val="28"/>
        </w:rPr>
        <w:t xml:space="preserve"> Российской Федерации, в антимонопольный орган.</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 xml:space="preserve">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w:t>
      </w:r>
      <w:r w:rsidRPr="00774B79">
        <w:rPr>
          <w:rFonts w:ascii="Times New Roman" w:hAnsi="Times New Roman" w:cs="Times New Roman"/>
          <w:sz w:val="28"/>
          <w:szCs w:val="28"/>
        </w:rPr>
        <w:lastRenderedPageBreak/>
        <w:t>нормативными правовыми актами субъектов Российской Федерации и муниципальными правовыми актами.</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5. Жалоба должна содержать:</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88" w:history="1">
        <w:r w:rsidRPr="00774B79">
          <w:rPr>
            <w:rFonts w:ascii="Times New Roman" w:hAnsi="Times New Roman" w:cs="Times New Roman"/>
            <w:color w:val="0000FF"/>
            <w:sz w:val="28"/>
            <w:szCs w:val="28"/>
          </w:rPr>
          <w:t>частью 1.1 статьи 16</w:t>
        </w:r>
      </w:hyperlink>
      <w:r w:rsidRPr="00774B79">
        <w:rPr>
          <w:rFonts w:ascii="Times New Roman" w:hAnsi="Times New Roman" w:cs="Times New Roman"/>
          <w:sz w:val="28"/>
          <w:szCs w:val="28"/>
        </w:rPr>
        <w:t xml:space="preserve"> </w:t>
      </w:r>
      <w:r w:rsidRPr="00774B79">
        <w:rPr>
          <w:rFonts w:ascii="Times New Roman" w:hAnsi="Times New Roman" w:cs="Times New Roman"/>
          <w:bCs/>
          <w:sz w:val="28"/>
          <w:szCs w:val="28"/>
        </w:rPr>
        <w:t>Закона №210-ФЗ</w:t>
      </w:r>
      <w:r w:rsidRPr="00774B79">
        <w:rPr>
          <w:rFonts w:ascii="Times New Roman" w:hAnsi="Times New Roman" w:cs="Times New Roman"/>
          <w:sz w:val="28"/>
          <w:szCs w:val="28"/>
        </w:rPr>
        <w:t>, их руководителей и (или) работников, решения и действия (бездействие) которых обжалуются;</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89" w:history="1">
        <w:r w:rsidRPr="00774B79">
          <w:rPr>
            <w:rFonts w:ascii="Times New Roman" w:hAnsi="Times New Roman" w:cs="Times New Roman"/>
            <w:color w:val="0000FF"/>
            <w:sz w:val="28"/>
            <w:szCs w:val="28"/>
          </w:rPr>
          <w:t>частью 1.1 статьи 16</w:t>
        </w:r>
      </w:hyperlink>
      <w:r w:rsidRPr="00774B79">
        <w:rPr>
          <w:rFonts w:ascii="Times New Roman" w:hAnsi="Times New Roman" w:cs="Times New Roman"/>
          <w:sz w:val="28"/>
          <w:szCs w:val="28"/>
        </w:rPr>
        <w:t xml:space="preserve"> </w:t>
      </w:r>
      <w:r w:rsidRPr="00774B79">
        <w:rPr>
          <w:rFonts w:ascii="Times New Roman" w:hAnsi="Times New Roman" w:cs="Times New Roman"/>
          <w:bCs/>
          <w:sz w:val="28"/>
          <w:szCs w:val="28"/>
        </w:rPr>
        <w:t>Закона №210-ФЗ</w:t>
      </w:r>
      <w:r w:rsidRPr="00774B79">
        <w:rPr>
          <w:rFonts w:ascii="Times New Roman" w:hAnsi="Times New Roman" w:cs="Times New Roman"/>
          <w:sz w:val="28"/>
          <w:szCs w:val="28"/>
        </w:rPr>
        <w:t>, их работников;</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90" w:history="1">
        <w:r w:rsidRPr="00774B79">
          <w:rPr>
            <w:rFonts w:ascii="Times New Roman" w:hAnsi="Times New Roman" w:cs="Times New Roman"/>
            <w:color w:val="0000FF"/>
            <w:sz w:val="28"/>
            <w:szCs w:val="28"/>
          </w:rPr>
          <w:t>частью 1.1 статьи 16</w:t>
        </w:r>
      </w:hyperlink>
      <w:r w:rsidRPr="00774B79">
        <w:rPr>
          <w:rFonts w:ascii="Times New Roman" w:hAnsi="Times New Roman" w:cs="Times New Roman"/>
          <w:sz w:val="28"/>
          <w:szCs w:val="28"/>
        </w:rPr>
        <w:t xml:space="preserve"> </w:t>
      </w:r>
      <w:r w:rsidRPr="00774B79">
        <w:rPr>
          <w:rFonts w:ascii="Times New Roman" w:hAnsi="Times New Roman" w:cs="Times New Roman"/>
          <w:bCs/>
          <w:sz w:val="28"/>
          <w:szCs w:val="28"/>
        </w:rPr>
        <w:t>Закона №210-ФЗ</w:t>
      </w:r>
      <w:r w:rsidRPr="00774B79">
        <w:rPr>
          <w:rFonts w:ascii="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 xml:space="preserve">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91" w:history="1">
        <w:r w:rsidRPr="00774B79">
          <w:rPr>
            <w:rFonts w:ascii="Times New Roman" w:hAnsi="Times New Roman" w:cs="Times New Roman"/>
            <w:color w:val="0000FF"/>
            <w:sz w:val="28"/>
            <w:szCs w:val="28"/>
          </w:rPr>
          <w:t>частью 1.1 статьи 16</w:t>
        </w:r>
      </w:hyperlink>
      <w:r w:rsidRPr="00774B79">
        <w:rPr>
          <w:rFonts w:ascii="Times New Roman" w:hAnsi="Times New Roman" w:cs="Times New Roman"/>
          <w:sz w:val="28"/>
          <w:szCs w:val="28"/>
        </w:rPr>
        <w:t xml:space="preserve"> </w:t>
      </w:r>
      <w:r w:rsidRPr="00774B79">
        <w:rPr>
          <w:rFonts w:ascii="Times New Roman" w:hAnsi="Times New Roman" w:cs="Times New Roman"/>
          <w:bCs/>
          <w:sz w:val="28"/>
          <w:szCs w:val="28"/>
        </w:rPr>
        <w:t>Закона №210-ФЗ</w:t>
      </w:r>
      <w:r w:rsidRPr="00774B79">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92" w:history="1">
        <w:r w:rsidRPr="00774B79">
          <w:rPr>
            <w:rFonts w:ascii="Times New Roman" w:hAnsi="Times New Roman" w:cs="Times New Roman"/>
            <w:color w:val="0000FF"/>
            <w:sz w:val="28"/>
            <w:szCs w:val="28"/>
          </w:rPr>
          <w:t>частью 1.1 статьи 16</w:t>
        </w:r>
      </w:hyperlink>
      <w:r w:rsidRPr="00774B79">
        <w:rPr>
          <w:rFonts w:ascii="Times New Roman" w:hAnsi="Times New Roman" w:cs="Times New Roman"/>
          <w:sz w:val="28"/>
          <w:szCs w:val="28"/>
        </w:rPr>
        <w:t xml:space="preserve"> </w:t>
      </w:r>
      <w:r w:rsidRPr="00774B79">
        <w:rPr>
          <w:rFonts w:ascii="Times New Roman" w:hAnsi="Times New Roman" w:cs="Times New Roman"/>
          <w:bCs/>
          <w:sz w:val="28"/>
          <w:szCs w:val="28"/>
        </w:rPr>
        <w:t>Закона №210-ФЗ</w:t>
      </w:r>
      <w:r w:rsidRPr="00774B79">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74B79" w:rsidRPr="00774B79" w:rsidRDefault="00774B79" w:rsidP="00774B79">
      <w:pPr>
        <w:pStyle w:val="aa"/>
        <w:spacing w:after="0" w:line="240" w:lineRule="auto"/>
        <w:jc w:val="both"/>
        <w:rPr>
          <w:rFonts w:ascii="Times New Roman" w:hAnsi="Times New Roman" w:cs="Times New Roman"/>
          <w:sz w:val="28"/>
          <w:szCs w:val="28"/>
        </w:rPr>
      </w:pPr>
      <w:bookmarkStart w:id="36" w:name="Par47"/>
      <w:bookmarkEnd w:id="36"/>
      <w:r w:rsidRPr="00774B79">
        <w:rPr>
          <w:rFonts w:ascii="Times New Roman" w:hAnsi="Times New Roman" w:cs="Times New Roman"/>
          <w:sz w:val="28"/>
          <w:szCs w:val="28"/>
        </w:rPr>
        <w:t>7. По результатам рассмотрения жалобы принимается одно из следующих решений:</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2) в удовлетворении жалобы отказывается.</w:t>
      </w:r>
    </w:p>
    <w:p w:rsidR="00774B79" w:rsidRPr="00774B79" w:rsidRDefault="00774B79" w:rsidP="00774B79">
      <w:pPr>
        <w:pStyle w:val="aa"/>
        <w:spacing w:after="0" w:line="240" w:lineRule="auto"/>
        <w:jc w:val="both"/>
        <w:rPr>
          <w:rFonts w:ascii="Times New Roman" w:hAnsi="Times New Roman" w:cs="Times New Roman"/>
          <w:sz w:val="28"/>
          <w:szCs w:val="28"/>
        </w:rPr>
      </w:pPr>
      <w:bookmarkStart w:id="37" w:name="Par51"/>
      <w:bookmarkEnd w:id="37"/>
      <w:r w:rsidRPr="00774B79">
        <w:rPr>
          <w:rFonts w:ascii="Times New Roman" w:hAnsi="Times New Roman" w:cs="Times New Roman"/>
          <w:sz w:val="28"/>
          <w:szCs w:val="28"/>
        </w:rPr>
        <w:lastRenderedPageBreak/>
        <w:t xml:space="preserve">8. Не позднее дня, следующего за днем принятия решения, указанного в </w:t>
      </w:r>
      <w:hyperlink w:anchor="Par47" w:history="1">
        <w:r w:rsidRPr="00774B79">
          <w:rPr>
            <w:rFonts w:ascii="Times New Roman" w:hAnsi="Times New Roman" w:cs="Times New Roman"/>
            <w:color w:val="0000FF"/>
            <w:sz w:val="28"/>
            <w:szCs w:val="28"/>
          </w:rPr>
          <w:t>части 7</w:t>
        </w:r>
      </w:hyperlink>
      <w:r w:rsidRPr="00774B79">
        <w:rPr>
          <w:rFonts w:ascii="Times New Roman" w:hAnsi="Times New Roman" w:cs="Times New Roman"/>
          <w:sz w:val="28"/>
          <w:szCs w:val="28"/>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 xml:space="preserve">8.1. В случае признания жалобы подлежащей удовлетворению в ответе заявителю, указанном в </w:t>
      </w:r>
      <w:hyperlink w:anchor="Par51" w:history="1">
        <w:r w:rsidRPr="00774B79">
          <w:rPr>
            <w:rFonts w:ascii="Times New Roman" w:hAnsi="Times New Roman" w:cs="Times New Roman"/>
            <w:color w:val="0000FF"/>
            <w:sz w:val="28"/>
            <w:szCs w:val="28"/>
          </w:rPr>
          <w:t>части 8</w:t>
        </w:r>
      </w:hyperlink>
      <w:r w:rsidRPr="00774B79">
        <w:rPr>
          <w:rFonts w:ascii="Times New Roman" w:hAnsi="Times New Roman" w:cs="Times New Roman"/>
          <w:sz w:val="28"/>
          <w:szCs w:val="28"/>
        </w:rPr>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93" w:history="1">
        <w:r w:rsidRPr="00774B79">
          <w:rPr>
            <w:rFonts w:ascii="Times New Roman" w:hAnsi="Times New Roman" w:cs="Times New Roman"/>
            <w:color w:val="0000FF"/>
            <w:sz w:val="28"/>
            <w:szCs w:val="28"/>
          </w:rPr>
          <w:t>частью 1.1 статьи 16</w:t>
        </w:r>
      </w:hyperlink>
      <w:r w:rsidRPr="00774B79">
        <w:rPr>
          <w:rFonts w:ascii="Times New Roman" w:hAnsi="Times New Roman" w:cs="Times New Roman"/>
          <w:sz w:val="28"/>
          <w:szCs w:val="28"/>
        </w:rPr>
        <w:t xml:space="preserve"> </w:t>
      </w:r>
      <w:r w:rsidRPr="00774B79">
        <w:rPr>
          <w:rFonts w:ascii="Times New Roman" w:hAnsi="Times New Roman" w:cs="Times New Roman"/>
          <w:bCs/>
          <w:sz w:val="28"/>
          <w:szCs w:val="28"/>
        </w:rPr>
        <w:t>Закона №210-ФЗ</w:t>
      </w:r>
      <w:r w:rsidRPr="00774B79">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 xml:space="preserve">8.2. В случае признания жалобы не подлежащей удовлетворению в ответе заявителю, указанном в </w:t>
      </w:r>
      <w:hyperlink w:anchor="Par51" w:history="1">
        <w:r w:rsidRPr="00774B79">
          <w:rPr>
            <w:rFonts w:ascii="Times New Roman" w:hAnsi="Times New Roman" w:cs="Times New Roman"/>
            <w:color w:val="0000FF"/>
            <w:sz w:val="28"/>
            <w:szCs w:val="28"/>
          </w:rPr>
          <w:t>части 8</w:t>
        </w:r>
      </w:hyperlink>
      <w:r w:rsidRPr="00774B79">
        <w:rPr>
          <w:rFonts w:ascii="Times New Roman" w:hAnsi="Times New Roman" w:cs="Times New Roman"/>
          <w:sz w:val="28"/>
          <w:szCs w:val="28"/>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25" w:history="1">
        <w:r w:rsidRPr="00774B79">
          <w:rPr>
            <w:rFonts w:ascii="Times New Roman" w:hAnsi="Times New Roman" w:cs="Times New Roman"/>
            <w:color w:val="0000FF"/>
            <w:sz w:val="28"/>
            <w:szCs w:val="28"/>
          </w:rPr>
          <w:t>частью 1</w:t>
        </w:r>
      </w:hyperlink>
      <w:r w:rsidRPr="00774B79">
        <w:rPr>
          <w:rFonts w:ascii="Times New Roman" w:hAnsi="Times New Roman" w:cs="Times New Roman"/>
          <w:sz w:val="28"/>
          <w:szCs w:val="28"/>
        </w:rPr>
        <w:t xml:space="preserve"> настоящей статьи, незамедлительно направляют имеющиеся материалы в органы прокуратуры.»</w:t>
      </w:r>
    </w:p>
    <w:p w:rsidR="00774B79" w:rsidRPr="00774B79" w:rsidRDefault="00774B79" w:rsidP="00774B79">
      <w:pPr>
        <w:pStyle w:val="aa"/>
        <w:spacing w:after="0" w:line="240" w:lineRule="auto"/>
        <w:jc w:val="both"/>
        <w:rPr>
          <w:rFonts w:ascii="Times New Roman" w:hAnsi="Times New Roman" w:cs="Times New Roman"/>
          <w:sz w:val="28"/>
          <w:szCs w:val="28"/>
        </w:rPr>
      </w:pPr>
    </w:p>
    <w:p w:rsidR="00774B79" w:rsidRPr="00774B79" w:rsidRDefault="00774B79" w:rsidP="00774B79">
      <w:pPr>
        <w:pStyle w:val="aa"/>
        <w:spacing w:after="0" w:line="240" w:lineRule="auto"/>
        <w:jc w:val="both"/>
        <w:rPr>
          <w:rFonts w:ascii="Times New Roman" w:hAnsi="Times New Roman" w:cs="Times New Roman"/>
          <w:color w:val="000000"/>
          <w:sz w:val="28"/>
          <w:szCs w:val="28"/>
        </w:rPr>
      </w:pPr>
      <w:r w:rsidRPr="00774B79">
        <w:rPr>
          <w:rFonts w:ascii="Times New Roman" w:hAnsi="Times New Roman" w:cs="Times New Roman"/>
          <w:sz w:val="28"/>
          <w:szCs w:val="28"/>
        </w:rPr>
        <w:t>1.3. В приложениях №1 и №2 к Регламенту слова: «</w:t>
      </w:r>
      <w:r w:rsidRPr="00774B79">
        <w:rPr>
          <w:rFonts w:ascii="Times New Roman" w:hAnsi="Times New Roman" w:cs="Times New Roman"/>
          <w:color w:val="000000"/>
          <w:sz w:val="28"/>
          <w:szCs w:val="28"/>
        </w:rPr>
        <w:t>органами кадастрового учета,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кадастрового учета, в целях предоставления государственной услуги» заменить на слова: «органами местного самоуправления, в соответствии с законодательством Российской Федерации муниципальных услуг), включая принятие решений на их основе органами местного самоуправления, в целях предоставления муниципальной услуги».</w:t>
      </w:r>
    </w:p>
    <w:p w:rsidR="00774B79" w:rsidRPr="00774B79" w:rsidRDefault="00774B79" w:rsidP="00774B79">
      <w:pPr>
        <w:pStyle w:val="aa"/>
        <w:spacing w:after="0" w:line="240" w:lineRule="auto"/>
        <w:jc w:val="both"/>
        <w:rPr>
          <w:rFonts w:ascii="Times New Roman" w:hAnsi="Times New Roman" w:cs="Times New Roman"/>
          <w:color w:val="000000"/>
          <w:sz w:val="28"/>
          <w:szCs w:val="28"/>
        </w:rPr>
      </w:pP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color w:val="000000"/>
          <w:sz w:val="28"/>
          <w:szCs w:val="28"/>
        </w:rPr>
        <w:t>1.4. П</w:t>
      </w:r>
      <w:r w:rsidRPr="00774B79">
        <w:rPr>
          <w:rFonts w:ascii="Times New Roman" w:hAnsi="Times New Roman" w:cs="Times New Roman"/>
          <w:sz w:val="28"/>
          <w:szCs w:val="28"/>
        </w:rPr>
        <w:t>риложения №1 и №2 к Регламенту в тексте заявления после первого абзаца дополнить абзацем следующего содержания:</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«Способ получения результата предоставления муниципальной услуги:</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 приду лично</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 почтовым отправлением по адресу: _____________________________________</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 по адресу электронной почты: _________________________________________</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i/>
          <w:sz w:val="28"/>
          <w:szCs w:val="28"/>
        </w:rPr>
        <w:t>(нужное подчеркнуть)</w:t>
      </w:r>
      <w:r w:rsidRPr="00774B79">
        <w:rPr>
          <w:rFonts w:ascii="Times New Roman" w:hAnsi="Times New Roman" w:cs="Times New Roman"/>
          <w:sz w:val="28"/>
          <w:szCs w:val="28"/>
        </w:rPr>
        <w:t>»</w:t>
      </w:r>
    </w:p>
    <w:p w:rsidR="00774B79" w:rsidRPr="00774B79" w:rsidRDefault="00774B79" w:rsidP="00774B79">
      <w:pPr>
        <w:pStyle w:val="aa"/>
        <w:spacing w:after="0" w:line="240" w:lineRule="auto"/>
        <w:jc w:val="both"/>
        <w:rPr>
          <w:rFonts w:ascii="Times New Roman" w:hAnsi="Times New Roman" w:cs="Times New Roman"/>
          <w:sz w:val="28"/>
          <w:szCs w:val="28"/>
        </w:rPr>
      </w:pP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774B79" w:rsidRPr="00774B79" w:rsidRDefault="00774B79" w:rsidP="00774B79">
      <w:pPr>
        <w:pStyle w:val="aa"/>
        <w:spacing w:after="0" w:line="240" w:lineRule="auto"/>
        <w:jc w:val="both"/>
        <w:rPr>
          <w:rFonts w:ascii="Times New Roman" w:hAnsi="Times New Roman" w:cs="Times New Roman"/>
          <w:sz w:val="28"/>
          <w:szCs w:val="28"/>
        </w:rPr>
      </w:pP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lastRenderedPageBreak/>
        <w:t xml:space="preserve">3. Разместить актуальную версию измененного административного регламента на официальном интернет-сайте администрации муниципального образования «Родниковский муниципальный район» - </w:t>
      </w:r>
      <w:hyperlink r:id="rId94" w:history="1">
        <w:r w:rsidRPr="00774B79">
          <w:rPr>
            <w:rStyle w:val="af9"/>
            <w:rFonts w:ascii="Times New Roman" w:hAnsi="Times New Roman" w:cs="Times New Roman"/>
            <w:sz w:val="28"/>
            <w:szCs w:val="28"/>
            <w:lang w:val="en-US"/>
          </w:rPr>
          <w:t>www</w:t>
        </w:r>
        <w:r w:rsidRPr="00774B79">
          <w:rPr>
            <w:rStyle w:val="af9"/>
            <w:rFonts w:ascii="Times New Roman" w:hAnsi="Times New Roman" w:cs="Times New Roman"/>
            <w:sz w:val="28"/>
            <w:szCs w:val="28"/>
          </w:rPr>
          <w:t>.</w:t>
        </w:r>
        <w:r w:rsidRPr="00774B79">
          <w:rPr>
            <w:rStyle w:val="af9"/>
            <w:rFonts w:ascii="Times New Roman" w:hAnsi="Times New Roman" w:cs="Times New Roman"/>
            <w:sz w:val="28"/>
            <w:szCs w:val="28"/>
            <w:lang w:val="en-US"/>
          </w:rPr>
          <w:t>rodniki</w:t>
        </w:r>
        <w:r w:rsidRPr="00774B79">
          <w:rPr>
            <w:rStyle w:val="af9"/>
            <w:rFonts w:ascii="Times New Roman" w:hAnsi="Times New Roman" w:cs="Times New Roman"/>
            <w:sz w:val="28"/>
            <w:szCs w:val="28"/>
          </w:rPr>
          <w:t>-37.</w:t>
        </w:r>
        <w:r w:rsidRPr="00774B79">
          <w:rPr>
            <w:rStyle w:val="af9"/>
            <w:rFonts w:ascii="Times New Roman" w:hAnsi="Times New Roman" w:cs="Times New Roman"/>
            <w:sz w:val="28"/>
            <w:szCs w:val="28"/>
            <w:lang w:val="en-US"/>
          </w:rPr>
          <w:t>ru</w:t>
        </w:r>
      </w:hyperlink>
      <w:r w:rsidRPr="00774B79">
        <w:rPr>
          <w:rFonts w:ascii="Times New Roman" w:hAnsi="Times New Roman" w:cs="Times New Roman"/>
          <w:sz w:val="28"/>
          <w:szCs w:val="28"/>
        </w:rPr>
        <w:t>.</w:t>
      </w:r>
    </w:p>
    <w:p w:rsidR="00774B79" w:rsidRPr="00774B79" w:rsidRDefault="00774B79" w:rsidP="00774B79">
      <w:pPr>
        <w:pStyle w:val="aa"/>
        <w:spacing w:after="0" w:line="240" w:lineRule="auto"/>
        <w:rPr>
          <w:rFonts w:ascii="Times New Roman" w:hAnsi="Times New Roman" w:cs="Times New Roman"/>
          <w:sz w:val="28"/>
          <w:szCs w:val="28"/>
        </w:rPr>
      </w:pPr>
    </w:p>
    <w:p w:rsidR="00774B79" w:rsidRPr="00774B79" w:rsidRDefault="00774B79" w:rsidP="00774B79">
      <w:pPr>
        <w:pStyle w:val="aa"/>
        <w:spacing w:after="0" w:line="240" w:lineRule="auto"/>
        <w:rPr>
          <w:rFonts w:ascii="Times New Roman" w:hAnsi="Times New Roman" w:cs="Times New Roman"/>
          <w:sz w:val="28"/>
          <w:szCs w:val="28"/>
        </w:rPr>
      </w:pPr>
    </w:p>
    <w:p w:rsidR="00774B79" w:rsidRPr="00774B79" w:rsidRDefault="00774B79" w:rsidP="00774B79">
      <w:pPr>
        <w:pStyle w:val="aa"/>
        <w:spacing w:after="0" w:line="240" w:lineRule="auto"/>
        <w:rPr>
          <w:rFonts w:ascii="Times New Roman" w:hAnsi="Times New Roman" w:cs="Times New Roman"/>
          <w:b/>
          <w:sz w:val="28"/>
          <w:szCs w:val="28"/>
        </w:rPr>
      </w:pPr>
      <w:r w:rsidRPr="00774B79">
        <w:rPr>
          <w:rFonts w:ascii="Times New Roman" w:hAnsi="Times New Roman" w:cs="Times New Roman"/>
          <w:b/>
          <w:sz w:val="28"/>
          <w:szCs w:val="28"/>
        </w:rPr>
        <w:t xml:space="preserve">Глава муниципального образования </w:t>
      </w:r>
    </w:p>
    <w:p w:rsidR="00774B79" w:rsidRPr="00774B79" w:rsidRDefault="00774B79" w:rsidP="00774B79">
      <w:pPr>
        <w:pStyle w:val="aa"/>
        <w:spacing w:after="0" w:line="240" w:lineRule="auto"/>
        <w:rPr>
          <w:rFonts w:ascii="Times New Roman" w:hAnsi="Times New Roman" w:cs="Times New Roman"/>
          <w:sz w:val="28"/>
          <w:szCs w:val="28"/>
        </w:rPr>
      </w:pPr>
      <w:r w:rsidRPr="00774B79">
        <w:rPr>
          <w:rFonts w:ascii="Times New Roman" w:hAnsi="Times New Roman" w:cs="Times New Roman"/>
          <w:b/>
          <w:sz w:val="28"/>
          <w:szCs w:val="28"/>
        </w:rPr>
        <w:t>«Родниковский муниципальный район»</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Pr="00774B79">
        <w:rPr>
          <w:rFonts w:ascii="Times New Roman" w:hAnsi="Times New Roman" w:cs="Times New Roman"/>
          <w:b/>
          <w:sz w:val="28"/>
          <w:szCs w:val="28"/>
        </w:rPr>
        <w:t xml:space="preserve"> С.В. Носов</w:t>
      </w: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Pr="00774B79" w:rsidRDefault="00774B79" w:rsidP="00774B79">
      <w:pPr>
        <w:pStyle w:val="aa"/>
        <w:spacing w:after="0" w:line="240" w:lineRule="auto"/>
        <w:jc w:val="center"/>
        <w:rPr>
          <w:rFonts w:ascii="Times New Roman" w:hAnsi="Times New Roman" w:cs="Times New Roman"/>
        </w:rPr>
      </w:pPr>
      <w:r w:rsidRPr="00774B79">
        <w:rPr>
          <w:rFonts w:ascii="Times New Roman" w:hAnsi="Times New Roman" w:cs="Times New Roman"/>
          <w:noProof/>
          <w:lang w:eastAsia="ru-RU"/>
        </w:rPr>
        <w:lastRenderedPageBreak/>
        <w:drawing>
          <wp:inline distT="0" distB="0" distL="0" distR="0">
            <wp:extent cx="646430" cy="788035"/>
            <wp:effectExtent l="19050" t="0" r="1270" b="0"/>
            <wp:docPr id="37" name="Рисунок 37"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Gerb_rf"/>
                    <pic:cNvPicPr>
                      <a:picLocks noChangeAspect="1" noChangeArrowheads="1"/>
                    </pic:cNvPicPr>
                  </pic:nvPicPr>
                  <pic:blipFill>
                    <a:blip r:embed="rId8"/>
                    <a:srcRect/>
                    <a:stretch>
                      <a:fillRect/>
                    </a:stretch>
                  </pic:blipFill>
                  <pic:spPr bwMode="auto">
                    <a:xfrm>
                      <a:off x="0" y="0"/>
                      <a:ext cx="646430" cy="788035"/>
                    </a:xfrm>
                    <a:prstGeom prst="rect">
                      <a:avLst/>
                    </a:prstGeom>
                    <a:noFill/>
                    <a:ln w="9525">
                      <a:noFill/>
                      <a:miter lim="800000"/>
                      <a:headEnd/>
                      <a:tailEnd/>
                    </a:ln>
                  </pic:spPr>
                </pic:pic>
              </a:graphicData>
            </a:graphic>
          </wp:inline>
        </w:drawing>
      </w:r>
    </w:p>
    <w:p w:rsidR="00774B79" w:rsidRPr="00774B79" w:rsidRDefault="00774B79" w:rsidP="00774B79">
      <w:pPr>
        <w:pStyle w:val="aa"/>
        <w:spacing w:after="0" w:line="240" w:lineRule="auto"/>
        <w:jc w:val="center"/>
        <w:rPr>
          <w:rFonts w:ascii="Times New Roman" w:hAnsi="Times New Roman" w:cs="Times New Roman"/>
          <w:b/>
          <w:sz w:val="16"/>
        </w:rPr>
      </w:pPr>
    </w:p>
    <w:p w:rsidR="00774B79" w:rsidRDefault="00774B79" w:rsidP="00774B79">
      <w:pPr>
        <w:pStyle w:val="aa"/>
        <w:spacing w:after="0" w:line="240" w:lineRule="auto"/>
        <w:jc w:val="center"/>
        <w:rPr>
          <w:rFonts w:ascii="Times New Roman" w:hAnsi="Times New Roman" w:cs="Times New Roman"/>
          <w:b/>
          <w:i/>
          <w:sz w:val="40"/>
        </w:rPr>
      </w:pPr>
      <w:r w:rsidRPr="00774B79">
        <w:rPr>
          <w:rFonts w:ascii="Times New Roman" w:hAnsi="Times New Roman" w:cs="Times New Roman"/>
          <w:b/>
          <w:i/>
          <w:sz w:val="40"/>
        </w:rPr>
        <w:t>ПОСТАНОВЛЕНИЕ</w:t>
      </w:r>
    </w:p>
    <w:p w:rsidR="00774B79" w:rsidRPr="00774B79" w:rsidRDefault="00774B79" w:rsidP="00774B79">
      <w:pPr>
        <w:pStyle w:val="aa"/>
        <w:spacing w:after="0" w:line="240" w:lineRule="auto"/>
        <w:jc w:val="center"/>
        <w:rPr>
          <w:rFonts w:ascii="Times New Roman" w:hAnsi="Times New Roman" w:cs="Times New Roman"/>
          <w:b/>
          <w:i/>
          <w:sz w:val="40"/>
        </w:rPr>
      </w:pPr>
    </w:p>
    <w:p w:rsidR="00774B79" w:rsidRPr="00774B79" w:rsidRDefault="00774B79" w:rsidP="00774B79">
      <w:pPr>
        <w:pStyle w:val="aa"/>
        <w:spacing w:after="0" w:line="240" w:lineRule="auto"/>
        <w:jc w:val="center"/>
        <w:rPr>
          <w:rFonts w:ascii="Times New Roman" w:hAnsi="Times New Roman" w:cs="Times New Roman"/>
          <w:b/>
          <w:i/>
          <w:sz w:val="32"/>
        </w:rPr>
      </w:pPr>
      <w:r w:rsidRPr="00774B79">
        <w:rPr>
          <w:rFonts w:ascii="Times New Roman" w:hAnsi="Times New Roman" w:cs="Times New Roman"/>
          <w:b/>
          <w:i/>
          <w:sz w:val="32"/>
        </w:rPr>
        <w:t>Администрации</w:t>
      </w:r>
    </w:p>
    <w:p w:rsidR="00774B79" w:rsidRPr="00774B79" w:rsidRDefault="00774B79" w:rsidP="00774B79">
      <w:pPr>
        <w:pStyle w:val="aa"/>
        <w:spacing w:after="0" w:line="240" w:lineRule="auto"/>
        <w:jc w:val="center"/>
        <w:rPr>
          <w:rFonts w:ascii="Times New Roman" w:hAnsi="Times New Roman" w:cs="Times New Roman"/>
          <w:b/>
          <w:i/>
          <w:sz w:val="32"/>
        </w:rPr>
      </w:pPr>
      <w:r w:rsidRPr="00774B79">
        <w:rPr>
          <w:rFonts w:ascii="Times New Roman" w:hAnsi="Times New Roman" w:cs="Times New Roman"/>
          <w:b/>
          <w:i/>
          <w:sz w:val="32"/>
        </w:rPr>
        <w:t>муниципального образования «Родниковский муниципальный район»</w:t>
      </w:r>
    </w:p>
    <w:p w:rsidR="00774B79" w:rsidRPr="00774B79" w:rsidRDefault="00774B79" w:rsidP="00774B79">
      <w:pPr>
        <w:pStyle w:val="aa"/>
        <w:spacing w:after="0" w:line="240" w:lineRule="auto"/>
        <w:jc w:val="center"/>
        <w:rPr>
          <w:rFonts w:ascii="Times New Roman" w:hAnsi="Times New Roman" w:cs="Times New Roman"/>
          <w:b/>
          <w:i/>
          <w:sz w:val="32"/>
        </w:rPr>
      </w:pPr>
      <w:r w:rsidRPr="00774B79">
        <w:rPr>
          <w:rFonts w:ascii="Times New Roman" w:hAnsi="Times New Roman" w:cs="Times New Roman"/>
          <w:b/>
          <w:i/>
          <w:sz w:val="32"/>
        </w:rPr>
        <w:t>Ивановской области</w:t>
      </w:r>
    </w:p>
    <w:p w:rsidR="00774B79" w:rsidRPr="00774B79" w:rsidRDefault="00774B79" w:rsidP="00774B79">
      <w:pPr>
        <w:pStyle w:val="aa"/>
        <w:spacing w:after="0" w:line="240" w:lineRule="auto"/>
        <w:jc w:val="center"/>
        <w:rPr>
          <w:rFonts w:ascii="Times New Roman" w:hAnsi="Times New Roman" w:cs="Times New Roman"/>
          <w:lang w:val="en-US"/>
        </w:rPr>
      </w:pPr>
    </w:p>
    <w:p w:rsidR="00774B79" w:rsidRPr="00774B79" w:rsidRDefault="00774B79" w:rsidP="00774B79">
      <w:pPr>
        <w:pStyle w:val="aa"/>
        <w:spacing w:after="0" w:line="240" w:lineRule="auto"/>
        <w:jc w:val="center"/>
        <w:rPr>
          <w:rFonts w:ascii="Times New Roman" w:hAnsi="Times New Roman" w:cs="Times New Roman"/>
          <w:sz w:val="28"/>
        </w:rPr>
      </w:pPr>
      <w:r w:rsidRPr="00774B79">
        <w:rPr>
          <w:rFonts w:ascii="Times New Roman" w:hAnsi="Times New Roman" w:cs="Times New Roman"/>
        </w:rPr>
        <w:t>от 10.07.2019 № 747</w:t>
      </w:r>
    </w:p>
    <w:p w:rsidR="00774B79" w:rsidRPr="00774B79" w:rsidRDefault="00774B79" w:rsidP="00774B79">
      <w:pPr>
        <w:pStyle w:val="aa"/>
        <w:spacing w:after="0" w:line="240" w:lineRule="auto"/>
        <w:rPr>
          <w:rFonts w:ascii="Times New Roman" w:hAnsi="Times New Roman" w:cs="Times New Roman"/>
          <w:sz w:val="28"/>
        </w:rPr>
      </w:pPr>
    </w:p>
    <w:tbl>
      <w:tblPr>
        <w:tblW w:w="7698" w:type="dxa"/>
        <w:jc w:val="center"/>
        <w:tblInd w:w="4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98"/>
      </w:tblGrid>
      <w:tr w:rsidR="00774B79" w:rsidRPr="00774B79" w:rsidTr="00B5533F">
        <w:trPr>
          <w:trHeight w:val="764"/>
          <w:jc w:val="center"/>
        </w:trPr>
        <w:tc>
          <w:tcPr>
            <w:tcW w:w="7698" w:type="dxa"/>
            <w:tcBorders>
              <w:top w:val="nil"/>
              <w:left w:val="nil"/>
              <w:bottom w:val="nil"/>
              <w:right w:val="nil"/>
            </w:tcBorders>
          </w:tcPr>
          <w:p w:rsidR="00774B79" w:rsidRPr="00774B79" w:rsidRDefault="00774B79" w:rsidP="00774B79">
            <w:pPr>
              <w:pStyle w:val="aa"/>
              <w:spacing w:after="0" w:line="240" w:lineRule="auto"/>
              <w:rPr>
                <w:rFonts w:ascii="Times New Roman" w:hAnsi="Times New Roman" w:cs="Times New Roman"/>
                <w:b/>
                <w:sz w:val="28"/>
                <w:szCs w:val="28"/>
              </w:rPr>
            </w:pPr>
            <w:r w:rsidRPr="00774B79">
              <w:rPr>
                <w:rFonts w:ascii="Times New Roman" w:hAnsi="Times New Roman" w:cs="Times New Roman"/>
                <w:b/>
                <w:sz w:val="28"/>
                <w:szCs w:val="28"/>
              </w:rPr>
              <w:t>О внесении изменений в административный регламент предоставления муниципальной услуги «Выдача сведений из реестра имущества, находящегося в муниципальной собственности»</w:t>
            </w:r>
          </w:p>
        </w:tc>
      </w:tr>
    </w:tbl>
    <w:p w:rsidR="00774B79" w:rsidRPr="00774B79" w:rsidRDefault="00774B79" w:rsidP="00774B79">
      <w:pPr>
        <w:pStyle w:val="aa"/>
        <w:spacing w:after="0" w:line="240" w:lineRule="auto"/>
        <w:rPr>
          <w:rFonts w:ascii="Times New Roman" w:hAnsi="Times New Roman" w:cs="Times New Roman"/>
          <w:b/>
          <w:sz w:val="28"/>
          <w:szCs w:val="28"/>
        </w:rPr>
      </w:pP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 xml:space="preserve">В целях приведения административного регламента предоставления муниципальной услуги в соответствие с действующим законодательством, руководствуясь Федеральным законом от 27.07.2010г. №210-ФЗ «Об организации предоставления государственных и муниципальных услуг», Уставом муниципального образования «Родниковский муниципальный район»,  </w:t>
      </w:r>
    </w:p>
    <w:p w:rsidR="00774B79" w:rsidRPr="00774B79" w:rsidRDefault="00774B79" w:rsidP="00774B79">
      <w:pPr>
        <w:pStyle w:val="aa"/>
        <w:spacing w:after="0" w:line="240" w:lineRule="auto"/>
        <w:jc w:val="center"/>
        <w:rPr>
          <w:rFonts w:ascii="Times New Roman" w:hAnsi="Times New Roman" w:cs="Times New Roman"/>
          <w:sz w:val="28"/>
          <w:szCs w:val="28"/>
        </w:rPr>
      </w:pPr>
    </w:p>
    <w:p w:rsidR="00774B79" w:rsidRPr="00774B79" w:rsidRDefault="00774B79" w:rsidP="00774B79">
      <w:pPr>
        <w:pStyle w:val="aa"/>
        <w:spacing w:after="0" w:line="240" w:lineRule="auto"/>
        <w:jc w:val="center"/>
        <w:rPr>
          <w:rFonts w:ascii="Times New Roman" w:hAnsi="Times New Roman" w:cs="Times New Roman"/>
          <w:b/>
          <w:sz w:val="28"/>
          <w:szCs w:val="28"/>
        </w:rPr>
      </w:pPr>
      <w:r w:rsidRPr="00774B79">
        <w:rPr>
          <w:rFonts w:ascii="Times New Roman" w:hAnsi="Times New Roman" w:cs="Times New Roman"/>
          <w:b/>
          <w:sz w:val="28"/>
          <w:szCs w:val="28"/>
        </w:rPr>
        <w:t>постановляю:</w:t>
      </w:r>
    </w:p>
    <w:p w:rsidR="00774B79" w:rsidRPr="00774B79" w:rsidRDefault="00774B79" w:rsidP="00774B79">
      <w:pPr>
        <w:pStyle w:val="aa"/>
        <w:spacing w:after="0" w:line="240" w:lineRule="auto"/>
        <w:jc w:val="both"/>
        <w:rPr>
          <w:rFonts w:ascii="Times New Roman" w:hAnsi="Times New Roman" w:cs="Times New Roman"/>
          <w:sz w:val="28"/>
          <w:szCs w:val="28"/>
        </w:rPr>
      </w:pP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1. Внести следующие изменения в Административный регламент предоставления муниципальной услуги «Выдача сведений из реестра имущества, находящегося в муниципальной собственности» (далее - Регламент), утвержденный постановлением Администрации муниципального образования «Родниковский муниципальный район» от 05.02.2016г. №132 (в редакции постановлений Администрации МО «Родниковский муниципальный район от 14.06.2016г. №792, от 27.01.2017г. №112, от 26.07.2017г. №1038, от 05.07.2018г. №745):</w:t>
      </w:r>
    </w:p>
    <w:p w:rsidR="00774B79" w:rsidRPr="00774B79" w:rsidRDefault="00774B79" w:rsidP="00774B79">
      <w:pPr>
        <w:pStyle w:val="aa"/>
        <w:spacing w:after="0" w:line="240" w:lineRule="auto"/>
        <w:jc w:val="both"/>
        <w:rPr>
          <w:rFonts w:ascii="Times New Roman" w:hAnsi="Times New Roman" w:cs="Times New Roman"/>
          <w:sz w:val="28"/>
          <w:szCs w:val="28"/>
        </w:rPr>
      </w:pP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1.1. Пункт 2.3 Регламента изложить в следующей редакции:</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«2.3. Конечным результатом предоставления муниципальной услуги, предусмотренной регламентом, является:</w:t>
      </w:r>
    </w:p>
    <w:p w:rsidR="00774B79" w:rsidRPr="00774B79" w:rsidRDefault="00774B79" w:rsidP="00774B79">
      <w:pPr>
        <w:pStyle w:val="aa"/>
        <w:spacing w:after="0" w:line="240" w:lineRule="auto"/>
        <w:jc w:val="both"/>
        <w:rPr>
          <w:rFonts w:ascii="Times New Roman" w:hAnsi="Times New Roman" w:cs="Times New Roman"/>
          <w:color w:val="000000"/>
          <w:sz w:val="28"/>
          <w:szCs w:val="28"/>
        </w:rPr>
      </w:pPr>
      <w:r w:rsidRPr="00774B79">
        <w:rPr>
          <w:rFonts w:ascii="Times New Roman" w:hAnsi="Times New Roman" w:cs="Times New Roman"/>
          <w:color w:val="000000"/>
          <w:sz w:val="28"/>
          <w:szCs w:val="28"/>
        </w:rPr>
        <w:t xml:space="preserve">а) выписка из </w:t>
      </w:r>
      <w:r w:rsidRPr="00774B79">
        <w:rPr>
          <w:rFonts w:ascii="Times New Roman" w:hAnsi="Times New Roman" w:cs="Times New Roman"/>
          <w:sz w:val="28"/>
          <w:szCs w:val="28"/>
        </w:rPr>
        <w:t>реестра имущества муниципальной собственности муниципального образования «Родниковский муниципальный район»;</w:t>
      </w:r>
      <w:r w:rsidRPr="00774B79">
        <w:rPr>
          <w:rFonts w:ascii="Times New Roman" w:hAnsi="Times New Roman" w:cs="Times New Roman"/>
          <w:color w:val="000000"/>
          <w:sz w:val="28"/>
          <w:szCs w:val="28"/>
        </w:rPr>
        <w:t xml:space="preserve"> </w:t>
      </w:r>
    </w:p>
    <w:p w:rsidR="00774B79" w:rsidRPr="00774B79" w:rsidRDefault="00774B79" w:rsidP="00774B79">
      <w:pPr>
        <w:pStyle w:val="aa"/>
        <w:spacing w:after="0" w:line="240" w:lineRule="auto"/>
        <w:jc w:val="both"/>
        <w:rPr>
          <w:rFonts w:ascii="Times New Roman" w:hAnsi="Times New Roman" w:cs="Times New Roman"/>
          <w:color w:val="000000"/>
          <w:sz w:val="28"/>
          <w:szCs w:val="28"/>
        </w:rPr>
      </w:pPr>
      <w:r w:rsidRPr="00774B79">
        <w:rPr>
          <w:rFonts w:ascii="Times New Roman" w:hAnsi="Times New Roman" w:cs="Times New Roman"/>
          <w:color w:val="000000"/>
          <w:sz w:val="28"/>
          <w:szCs w:val="28"/>
        </w:rPr>
        <w:t>б) отказ Уполномоченного органа в предоставлении выписки.»</w:t>
      </w:r>
    </w:p>
    <w:p w:rsidR="00774B79" w:rsidRPr="00774B79" w:rsidRDefault="00774B79" w:rsidP="00774B79">
      <w:pPr>
        <w:pStyle w:val="aa"/>
        <w:spacing w:after="0" w:line="240" w:lineRule="auto"/>
        <w:jc w:val="both"/>
        <w:rPr>
          <w:rFonts w:ascii="Times New Roman" w:hAnsi="Times New Roman" w:cs="Times New Roman"/>
          <w:sz w:val="28"/>
          <w:szCs w:val="28"/>
        </w:rPr>
      </w:pP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1.2. Пункт 2.4 Регламента изложить в следующей редакции:</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«2.4. Общий срок предоставления муниципальной услуги составляет 30 календарных дней.»</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1.3. Пункт 3.5 Регламента изложить в следующей редакции:</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lastRenderedPageBreak/>
        <w:t>«3.5. Выписка из реестра имущества либо отказ в предоставлении  муниципальной услуги направляются Заявителю способами, указанными в заявлении:</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 в виде бумажного документа при личном обращении в Уполномоченный орган, в соответствии с графиком работы Уполномоченного органа в соответствии с п.2.2 Регламента;</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 в виде бумажного документа, который направляется Администрацией Заявителю посредством почтового отправления по адресу, указанному в заявлении о предоставлении муниципальной услуги;</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 в виде образа документа в электронной форме в формате PDF, который направляется заявителю Уполномоченным органом через интернет-порталы государственных и муниципальных услуг;</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 в виде образа документа в электронной форме в формате PDF, который направляется заявителю Уполномоченным органом посредством электронной почты, в случае, если данный способ получения результата услуги указан в заявлении.»</w:t>
      </w:r>
    </w:p>
    <w:p w:rsidR="00774B79" w:rsidRPr="00774B79" w:rsidRDefault="00774B79" w:rsidP="00774B79">
      <w:pPr>
        <w:pStyle w:val="aa"/>
        <w:spacing w:after="0" w:line="240" w:lineRule="auto"/>
        <w:jc w:val="both"/>
        <w:rPr>
          <w:rFonts w:ascii="Times New Roman" w:hAnsi="Times New Roman" w:cs="Times New Roman"/>
          <w:sz w:val="28"/>
          <w:szCs w:val="28"/>
        </w:rPr>
      </w:pP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1.4. Раздел 5 Регламента изложить в следующей редакции:</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Style w:val="a8"/>
          <w:rFonts w:ascii="Times New Roman" w:hAnsi="Times New Roman" w:cs="Times New Roman"/>
          <w:sz w:val="28"/>
          <w:szCs w:val="28"/>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w:t>
      </w:r>
    </w:p>
    <w:p w:rsidR="00774B79" w:rsidRPr="00774B79" w:rsidRDefault="00774B79" w:rsidP="00774B79">
      <w:pPr>
        <w:pStyle w:val="aa"/>
        <w:spacing w:after="0" w:line="240" w:lineRule="auto"/>
        <w:jc w:val="both"/>
        <w:rPr>
          <w:rFonts w:ascii="Times New Roman" w:hAnsi="Times New Roman" w:cs="Times New Roman"/>
          <w:sz w:val="16"/>
          <w:szCs w:val="16"/>
        </w:rPr>
      </w:pPr>
    </w:p>
    <w:p w:rsidR="00774B79" w:rsidRPr="00774B79" w:rsidRDefault="00774B79" w:rsidP="00774B79">
      <w:pPr>
        <w:pStyle w:val="aa"/>
        <w:spacing w:after="0" w:line="240" w:lineRule="auto"/>
        <w:jc w:val="both"/>
        <w:rPr>
          <w:rFonts w:ascii="Times New Roman" w:hAnsi="Times New Roman" w:cs="Times New Roman"/>
          <w:b/>
          <w:bCs/>
          <w:sz w:val="28"/>
          <w:szCs w:val="28"/>
        </w:rPr>
      </w:pPr>
      <w:r w:rsidRPr="00774B79">
        <w:rPr>
          <w:rFonts w:ascii="Times New Roman" w:hAnsi="Times New Roman" w:cs="Times New Roman"/>
          <w:b/>
          <w:bCs/>
          <w:sz w:val="28"/>
          <w:szCs w:val="28"/>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27.07.2010г. №210-ФЗ «Об организации предоставления государственных или муниципальных услуг» (далее – Закон №210-ФЗ), или их работников.</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Заявитель может обратиться с жалобой в том числе в следующих случаях:</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95" w:history="1">
        <w:r w:rsidRPr="00774B79">
          <w:rPr>
            <w:rFonts w:ascii="Times New Roman" w:hAnsi="Times New Roman" w:cs="Times New Roman"/>
            <w:color w:val="0000FF"/>
            <w:sz w:val="28"/>
            <w:szCs w:val="28"/>
          </w:rPr>
          <w:t>статье 15.1</w:t>
        </w:r>
      </w:hyperlink>
      <w:r w:rsidRPr="00774B79">
        <w:rPr>
          <w:rFonts w:ascii="Times New Roman" w:hAnsi="Times New Roman" w:cs="Times New Roman"/>
          <w:sz w:val="28"/>
          <w:szCs w:val="28"/>
        </w:rPr>
        <w:t xml:space="preserve"> </w:t>
      </w:r>
      <w:r w:rsidRPr="00774B79">
        <w:rPr>
          <w:rFonts w:ascii="Times New Roman" w:hAnsi="Times New Roman" w:cs="Times New Roman"/>
          <w:bCs/>
          <w:sz w:val="28"/>
          <w:szCs w:val="28"/>
        </w:rPr>
        <w:t>Закона №210-ФЗ</w:t>
      </w:r>
      <w:r w:rsidRPr="00774B79">
        <w:rPr>
          <w:rFonts w:ascii="Times New Roman" w:hAnsi="Times New Roman" w:cs="Times New Roman"/>
          <w:sz w:val="28"/>
          <w:szCs w:val="28"/>
        </w:rPr>
        <w:t>;</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6" w:history="1">
        <w:r w:rsidRPr="00774B79">
          <w:rPr>
            <w:rFonts w:ascii="Times New Roman" w:hAnsi="Times New Roman" w:cs="Times New Roman"/>
            <w:color w:val="0000FF"/>
            <w:sz w:val="28"/>
            <w:szCs w:val="28"/>
          </w:rPr>
          <w:t>частью 1.3 статьи 16</w:t>
        </w:r>
      </w:hyperlink>
      <w:r w:rsidRPr="00774B79">
        <w:rPr>
          <w:rFonts w:ascii="Times New Roman" w:hAnsi="Times New Roman" w:cs="Times New Roman"/>
          <w:sz w:val="28"/>
          <w:szCs w:val="28"/>
        </w:rPr>
        <w:t xml:space="preserve"> </w:t>
      </w:r>
      <w:r w:rsidRPr="00774B79">
        <w:rPr>
          <w:rFonts w:ascii="Times New Roman" w:hAnsi="Times New Roman" w:cs="Times New Roman"/>
          <w:bCs/>
          <w:sz w:val="28"/>
          <w:szCs w:val="28"/>
        </w:rPr>
        <w:t>Закона №210-ФЗ</w:t>
      </w:r>
      <w:r w:rsidRPr="00774B79">
        <w:rPr>
          <w:rFonts w:ascii="Times New Roman" w:hAnsi="Times New Roman" w:cs="Times New Roman"/>
          <w:sz w:val="28"/>
          <w:szCs w:val="28"/>
        </w:rPr>
        <w:t>;</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774B79">
        <w:rPr>
          <w:rFonts w:ascii="Times New Roman" w:hAnsi="Times New Roman" w:cs="Times New Roman"/>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7" w:history="1">
        <w:r w:rsidRPr="00774B79">
          <w:rPr>
            <w:rFonts w:ascii="Times New Roman" w:hAnsi="Times New Roman" w:cs="Times New Roman"/>
            <w:color w:val="0000FF"/>
            <w:sz w:val="28"/>
            <w:szCs w:val="28"/>
          </w:rPr>
          <w:t>частью 1.3 статьи 16</w:t>
        </w:r>
      </w:hyperlink>
      <w:r w:rsidRPr="00774B79">
        <w:rPr>
          <w:rFonts w:ascii="Times New Roman" w:hAnsi="Times New Roman" w:cs="Times New Roman"/>
          <w:sz w:val="28"/>
          <w:szCs w:val="28"/>
        </w:rPr>
        <w:t xml:space="preserve"> </w:t>
      </w:r>
      <w:r w:rsidRPr="00774B79">
        <w:rPr>
          <w:rFonts w:ascii="Times New Roman" w:hAnsi="Times New Roman" w:cs="Times New Roman"/>
          <w:bCs/>
          <w:sz w:val="28"/>
          <w:szCs w:val="28"/>
        </w:rPr>
        <w:t>Закона №210-ФЗ</w:t>
      </w:r>
      <w:r w:rsidRPr="00774B79">
        <w:rPr>
          <w:rFonts w:ascii="Times New Roman" w:hAnsi="Times New Roman" w:cs="Times New Roman"/>
          <w:sz w:val="28"/>
          <w:szCs w:val="28"/>
        </w:rPr>
        <w:t>;</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98" w:history="1">
        <w:r w:rsidRPr="00774B79">
          <w:rPr>
            <w:rFonts w:ascii="Times New Roman" w:hAnsi="Times New Roman" w:cs="Times New Roman"/>
            <w:color w:val="0000FF"/>
            <w:sz w:val="28"/>
            <w:szCs w:val="28"/>
          </w:rPr>
          <w:t>частью 1.1 статьи 16</w:t>
        </w:r>
      </w:hyperlink>
      <w:r w:rsidRPr="00774B79">
        <w:rPr>
          <w:rFonts w:ascii="Times New Roman" w:hAnsi="Times New Roman" w:cs="Times New Roman"/>
          <w:sz w:val="28"/>
          <w:szCs w:val="28"/>
        </w:rPr>
        <w:t xml:space="preserve"> </w:t>
      </w:r>
      <w:r w:rsidRPr="00774B79">
        <w:rPr>
          <w:rFonts w:ascii="Times New Roman" w:hAnsi="Times New Roman" w:cs="Times New Roman"/>
          <w:bCs/>
          <w:sz w:val="28"/>
          <w:szCs w:val="28"/>
        </w:rPr>
        <w:t>Закона №210-ФЗ</w:t>
      </w:r>
      <w:r w:rsidRPr="00774B79">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9" w:history="1">
        <w:r w:rsidRPr="00774B79">
          <w:rPr>
            <w:rFonts w:ascii="Times New Roman" w:hAnsi="Times New Roman" w:cs="Times New Roman"/>
            <w:color w:val="0000FF"/>
            <w:sz w:val="28"/>
            <w:szCs w:val="28"/>
          </w:rPr>
          <w:t>частью 1.3 статьи 16</w:t>
        </w:r>
      </w:hyperlink>
      <w:r w:rsidRPr="00774B79">
        <w:rPr>
          <w:rFonts w:ascii="Times New Roman" w:hAnsi="Times New Roman" w:cs="Times New Roman"/>
          <w:sz w:val="28"/>
          <w:szCs w:val="28"/>
        </w:rPr>
        <w:t xml:space="preserve"> </w:t>
      </w:r>
      <w:r w:rsidRPr="00774B79">
        <w:rPr>
          <w:rFonts w:ascii="Times New Roman" w:hAnsi="Times New Roman" w:cs="Times New Roman"/>
          <w:bCs/>
          <w:sz w:val="28"/>
          <w:szCs w:val="28"/>
        </w:rPr>
        <w:t>Закона №210-ФЗ</w:t>
      </w:r>
      <w:r w:rsidRPr="00774B79">
        <w:rPr>
          <w:rFonts w:ascii="Times New Roman" w:hAnsi="Times New Roman" w:cs="Times New Roman"/>
          <w:sz w:val="28"/>
          <w:szCs w:val="28"/>
        </w:rPr>
        <w:t>;</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0" w:history="1">
        <w:r w:rsidRPr="00774B79">
          <w:rPr>
            <w:rFonts w:ascii="Times New Roman" w:hAnsi="Times New Roman" w:cs="Times New Roman"/>
            <w:color w:val="0000FF"/>
            <w:sz w:val="28"/>
            <w:szCs w:val="28"/>
          </w:rPr>
          <w:t>частью 1.3 статьи 16</w:t>
        </w:r>
      </w:hyperlink>
      <w:r w:rsidRPr="00774B79">
        <w:rPr>
          <w:rFonts w:ascii="Times New Roman" w:hAnsi="Times New Roman" w:cs="Times New Roman"/>
          <w:sz w:val="28"/>
          <w:szCs w:val="28"/>
        </w:rPr>
        <w:t xml:space="preserve"> </w:t>
      </w:r>
      <w:r w:rsidRPr="00774B79">
        <w:rPr>
          <w:rFonts w:ascii="Times New Roman" w:hAnsi="Times New Roman" w:cs="Times New Roman"/>
          <w:bCs/>
          <w:sz w:val="28"/>
          <w:szCs w:val="28"/>
        </w:rPr>
        <w:t>Закона №210-ФЗ</w:t>
      </w:r>
      <w:r w:rsidRPr="00774B79">
        <w:rPr>
          <w:rFonts w:ascii="Times New Roman" w:hAnsi="Times New Roman" w:cs="Times New Roman"/>
          <w:sz w:val="28"/>
          <w:szCs w:val="28"/>
        </w:rPr>
        <w:t>.</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774B79">
        <w:rPr>
          <w:rFonts w:ascii="Times New Roman" w:hAnsi="Times New Roman" w:cs="Times New Roman"/>
          <w:sz w:val="28"/>
          <w:szCs w:val="28"/>
        </w:rPr>
        <w:lastRenderedPageBreak/>
        <w:t xml:space="preserve">муниципальной услуги, либо в предоставлении муниципальной услуги, за исключением случаев, предусмотренных </w:t>
      </w:r>
      <w:hyperlink r:id="rId101" w:history="1">
        <w:r w:rsidRPr="00774B79">
          <w:rPr>
            <w:rFonts w:ascii="Times New Roman" w:hAnsi="Times New Roman" w:cs="Times New Roman"/>
            <w:color w:val="0000FF"/>
            <w:sz w:val="28"/>
            <w:szCs w:val="28"/>
          </w:rPr>
          <w:t>пунктом 4 части 1 статьи 7</w:t>
        </w:r>
      </w:hyperlink>
      <w:r w:rsidRPr="00774B79">
        <w:rPr>
          <w:rFonts w:ascii="Times New Roman" w:hAnsi="Times New Roman" w:cs="Times New Roman"/>
          <w:sz w:val="28"/>
          <w:szCs w:val="28"/>
        </w:rPr>
        <w:t xml:space="preserve"> </w:t>
      </w:r>
      <w:r w:rsidRPr="00774B79">
        <w:rPr>
          <w:rFonts w:ascii="Times New Roman" w:hAnsi="Times New Roman" w:cs="Times New Roman"/>
          <w:bCs/>
          <w:sz w:val="28"/>
          <w:szCs w:val="28"/>
        </w:rPr>
        <w:t>Закона №210-ФЗ</w:t>
      </w:r>
      <w:r w:rsidRPr="00774B7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2" w:history="1">
        <w:r w:rsidRPr="00774B79">
          <w:rPr>
            <w:rFonts w:ascii="Times New Roman" w:hAnsi="Times New Roman" w:cs="Times New Roman"/>
            <w:color w:val="0000FF"/>
            <w:sz w:val="28"/>
            <w:szCs w:val="28"/>
          </w:rPr>
          <w:t>частью 1.3 статьи 16</w:t>
        </w:r>
      </w:hyperlink>
      <w:r w:rsidRPr="00774B79">
        <w:rPr>
          <w:rFonts w:ascii="Times New Roman" w:hAnsi="Times New Roman" w:cs="Times New Roman"/>
          <w:sz w:val="28"/>
          <w:szCs w:val="28"/>
        </w:rPr>
        <w:t xml:space="preserve"> </w:t>
      </w:r>
      <w:r w:rsidRPr="00774B79">
        <w:rPr>
          <w:rFonts w:ascii="Times New Roman" w:hAnsi="Times New Roman" w:cs="Times New Roman"/>
          <w:bCs/>
          <w:sz w:val="28"/>
          <w:szCs w:val="28"/>
        </w:rPr>
        <w:t>Закона №210-ФЗ</w:t>
      </w:r>
      <w:r w:rsidRPr="00774B79">
        <w:rPr>
          <w:rFonts w:ascii="Times New Roman" w:hAnsi="Times New Roman" w:cs="Times New Roman"/>
          <w:sz w:val="28"/>
          <w:szCs w:val="28"/>
        </w:rPr>
        <w:t>.</w:t>
      </w:r>
    </w:p>
    <w:p w:rsidR="00774B79" w:rsidRPr="00774B79" w:rsidRDefault="00774B79" w:rsidP="00774B79">
      <w:pPr>
        <w:pStyle w:val="aa"/>
        <w:spacing w:after="0" w:line="240" w:lineRule="auto"/>
        <w:jc w:val="both"/>
        <w:rPr>
          <w:rFonts w:ascii="Times New Roman" w:hAnsi="Times New Roman" w:cs="Times New Roman"/>
          <w:b/>
          <w:bCs/>
          <w:sz w:val="16"/>
          <w:szCs w:val="16"/>
        </w:rPr>
      </w:pPr>
    </w:p>
    <w:p w:rsidR="00774B79" w:rsidRPr="00774B79" w:rsidRDefault="00774B79" w:rsidP="00774B79">
      <w:pPr>
        <w:pStyle w:val="aa"/>
        <w:spacing w:after="0" w:line="240" w:lineRule="auto"/>
        <w:jc w:val="both"/>
        <w:rPr>
          <w:rFonts w:ascii="Times New Roman" w:hAnsi="Times New Roman" w:cs="Times New Roman"/>
          <w:b/>
          <w:bCs/>
          <w:sz w:val="28"/>
          <w:szCs w:val="28"/>
        </w:rPr>
      </w:pPr>
      <w:r w:rsidRPr="00774B79">
        <w:rPr>
          <w:rFonts w:ascii="Times New Roman" w:hAnsi="Times New Roman" w:cs="Times New Roman"/>
          <w:b/>
          <w:bCs/>
          <w:sz w:val="28"/>
          <w:szCs w:val="28"/>
        </w:rPr>
        <w:t>5.2. Общие требования к порядку подачи и рассмотрения жалобы</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03" w:history="1">
        <w:r w:rsidRPr="00774B79">
          <w:rPr>
            <w:rFonts w:ascii="Times New Roman" w:hAnsi="Times New Roman" w:cs="Times New Roman"/>
            <w:color w:val="0000FF"/>
            <w:sz w:val="28"/>
            <w:szCs w:val="28"/>
          </w:rPr>
          <w:t>частью 1.1 статьи 16</w:t>
        </w:r>
      </w:hyperlink>
      <w:r w:rsidRPr="00774B79">
        <w:rPr>
          <w:rFonts w:ascii="Times New Roman" w:hAnsi="Times New Roman" w:cs="Times New Roman"/>
          <w:sz w:val="28"/>
          <w:szCs w:val="28"/>
        </w:rPr>
        <w:t xml:space="preserve"> </w:t>
      </w:r>
      <w:r w:rsidRPr="00774B79">
        <w:rPr>
          <w:rFonts w:ascii="Times New Roman" w:hAnsi="Times New Roman" w:cs="Times New Roman"/>
          <w:bCs/>
          <w:sz w:val="28"/>
          <w:szCs w:val="28"/>
        </w:rPr>
        <w:t>Закона №210-ФЗ</w:t>
      </w:r>
      <w:r w:rsidRPr="00774B79">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04" w:history="1">
        <w:r w:rsidRPr="00774B79">
          <w:rPr>
            <w:rFonts w:ascii="Times New Roman" w:hAnsi="Times New Roman" w:cs="Times New Roman"/>
            <w:color w:val="0000FF"/>
            <w:sz w:val="28"/>
            <w:szCs w:val="28"/>
          </w:rPr>
          <w:t>частью 1.1 статьи 16</w:t>
        </w:r>
      </w:hyperlink>
      <w:r w:rsidRPr="00774B79">
        <w:rPr>
          <w:rFonts w:ascii="Times New Roman" w:hAnsi="Times New Roman" w:cs="Times New Roman"/>
          <w:sz w:val="28"/>
          <w:szCs w:val="28"/>
        </w:rPr>
        <w:t xml:space="preserve"> </w:t>
      </w:r>
      <w:r w:rsidRPr="00774B79">
        <w:rPr>
          <w:rFonts w:ascii="Times New Roman" w:hAnsi="Times New Roman" w:cs="Times New Roman"/>
          <w:bCs/>
          <w:sz w:val="28"/>
          <w:szCs w:val="28"/>
        </w:rPr>
        <w:t>Закона №210-ФЗ</w:t>
      </w:r>
      <w:r w:rsidRPr="00774B79">
        <w:rPr>
          <w:rFonts w:ascii="Times New Roman" w:hAnsi="Times New Roman" w:cs="Times New Roman"/>
          <w:sz w:val="28"/>
          <w:szCs w:val="28"/>
        </w:rPr>
        <w:t>, подаются руководителям этих организаций.</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05" w:history="1">
        <w:r w:rsidRPr="00774B79">
          <w:rPr>
            <w:rFonts w:ascii="Times New Roman" w:hAnsi="Times New Roman" w:cs="Times New Roman"/>
            <w:color w:val="0000FF"/>
            <w:sz w:val="28"/>
            <w:szCs w:val="28"/>
          </w:rPr>
          <w:t>частью 1.1 статьи 16</w:t>
        </w:r>
      </w:hyperlink>
      <w:r w:rsidRPr="00774B79">
        <w:rPr>
          <w:rFonts w:ascii="Times New Roman" w:hAnsi="Times New Roman" w:cs="Times New Roman"/>
          <w:sz w:val="28"/>
          <w:szCs w:val="28"/>
        </w:rPr>
        <w:t xml:space="preserve"> </w:t>
      </w:r>
      <w:r w:rsidRPr="00774B79">
        <w:rPr>
          <w:rFonts w:ascii="Times New Roman" w:hAnsi="Times New Roman" w:cs="Times New Roman"/>
          <w:bCs/>
          <w:sz w:val="28"/>
          <w:szCs w:val="28"/>
        </w:rPr>
        <w:t>Закона №210-ФЗ</w:t>
      </w:r>
      <w:r w:rsidRPr="00774B79">
        <w:rPr>
          <w:rFonts w:ascii="Times New Roman" w:hAnsi="Times New Roman" w:cs="Times New Roman"/>
          <w:sz w:val="28"/>
          <w:szCs w:val="28"/>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Pr="00774B79">
        <w:rPr>
          <w:rFonts w:ascii="Times New Roman" w:hAnsi="Times New Roman" w:cs="Times New Roman"/>
          <w:sz w:val="28"/>
          <w:szCs w:val="28"/>
        </w:rPr>
        <w:lastRenderedPageBreak/>
        <w:t>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 xml:space="preserve">3.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06" w:history="1">
        <w:r w:rsidRPr="00774B79">
          <w:rPr>
            <w:rFonts w:ascii="Times New Roman" w:hAnsi="Times New Roman" w:cs="Times New Roman"/>
            <w:color w:val="0000FF"/>
            <w:sz w:val="28"/>
            <w:szCs w:val="28"/>
          </w:rPr>
          <w:t>частью 2 статьи 6</w:t>
        </w:r>
      </w:hyperlink>
      <w:r w:rsidRPr="00774B79">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107" w:history="1">
        <w:r w:rsidRPr="00774B79">
          <w:rPr>
            <w:rFonts w:ascii="Times New Roman" w:hAnsi="Times New Roman" w:cs="Times New Roman"/>
            <w:color w:val="0000FF"/>
            <w:sz w:val="28"/>
            <w:szCs w:val="28"/>
          </w:rPr>
          <w:t>законодательством</w:t>
        </w:r>
      </w:hyperlink>
      <w:r w:rsidRPr="00774B79">
        <w:rPr>
          <w:rFonts w:ascii="Times New Roman" w:hAnsi="Times New Roman" w:cs="Times New Roman"/>
          <w:sz w:val="28"/>
          <w:szCs w:val="28"/>
        </w:rPr>
        <w:t xml:space="preserve"> Российской Федерации, в антимонопольный орган.</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5. Жалоба должна содержать:</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08" w:history="1">
        <w:r w:rsidRPr="00774B79">
          <w:rPr>
            <w:rFonts w:ascii="Times New Roman" w:hAnsi="Times New Roman" w:cs="Times New Roman"/>
            <w:color w:val="0000FF"/>
            <w:sz w:val="28"/>
            <w:szCs w:val="28"/>
          </w:rPr>
          <w:t>частью 1.1 статьи 16</w:t>
        </w:r>
      </w:hyperlink>
      <w:r w:rsidRPr="00774B79">
        <w:rPr>
          <w:rFonts w:ascii="Times New Roman" w:hAnsi="Times New Roman" w:cs="Times New Roman"/>
          <w:sz w:val="28"/>
          <w:szCs w:val="28"/>
        </w:rPr>
        <w:t xml:space="preserve"> </w:t>
      </w:r>
      <w:r w:rsidRPr="00774B79">
        <w:rPr>
          <w:rFonts w:ascii="Times New Roman" w:hAnsi="Times New Roman" w:cs="Times New Roman"/>
          <w:bCs/>
          <w:sz w:val="28"/>
          <w:szCs w:val="28"/>
        </w:rPr>
        <w:t>Закона №210-ФЗ</w:t>
      </w:r>
      <w:r w:rsidRPr="00774B79">
        <w:rPr>
          <w:rFonts w:ascii="Times New Roman" w:hAnsi="Times New Roman" w:cs="Times New Roman"/>
          <w:sz w:val="28"/>
          <w:szCs w:val="28"/>
        </w:rPr>
        <w:t>, их руководителей и (или) работников, решения и действия (бездействие) которых обжалуются;</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09" w:history="1">
        <w:r w:rsidRPr="00774B79">
          <w:rPr>
            <w:rFonts w:ascii="Times New Roman" w:hAnsi="Times New Roman" w:cs="Times New Roman"/>
            <w:color w:val="0000FF"/>
            <w:sz w:val="28"/>
            <w:szCs w:val="28"/>
          </w:rPr>
          <w:t>частью 1.1 статьи 16</w:t>
        </w:r>
      </w:hyperlink>
      <w:r w:rsidRPr="00774B79">
        <w:rPr>
          <w:rFonts w:ascii="Times New Roman" w:hAnsi="Times New Roman" w:cs="Times New Roman"/>
          <w:sz w:val="28"/>
          <w:szCs w:val="28"/>
        </w:rPr>
        <w:t xml:space="preserve"> </w:t>
      </w:r>
      <w:r w:rsidRPr="00774B79">
        <w:rPr>
          <w:rFonts w:ascii="Times New Roman" w:hAnsi="Times New Roman" w:cs="Times New Roman"/>
          <w:bCs/>
          <w:sz w:val="28"/>
          <w:szCs w:val="28"/>
        </w:rPr>
        <w:t>Закона №210-ФЗ</w:t>
      </w:r>
      <w:r w:rsidRPr="00774B79">
        <w:rPr>
          <w:rFonts w:ascii="Times New Roman" w:hAnsi="Times New Roman" w:cs="Times New Roman"/>
          <w:sz w:val="28"/>
          <w:szCs w:val="28"/>
        </w:rPr>
        <w:t>, их работников;</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10" w:history="1">
        <w:r w:rsidRPr="00774B79">
          <w:rPr>
            <w:rFonts w:ascii="Times New Roman" w:hAnsi="Times New Roman" w:cs="Times New Roman"/>
            <w:color w:val="0000FF"/>
            <w:sz w:val="28"/>
            <w:szCs w:val="28"/>
          </w:rPr>
          <w:t>частью 1.1 статьи 16</w:t>
        </w:r>
      </w:hyperlink>
      <w:r w:rsidRPr="00774B79">
        <w:rPr>
          <w:rFonts w:ascii="Times New Roman" w:hAnsi="Times New Roman" w:cs="Times New Roman"/>
          <w:sz w:val="28"/>
          <w:szCs w:val="28"/>
        </w:rPr>
        <w:t xml:space="preserve"> </w:t>
      </w:r>
      <w:r w:rsidRPr="00774B79">
        <w:rPr>
          <w:rFonts w:ascii="Times New Roman" w:hAnsi="Times New Roman" w:cs="Times New Roman"/>
          <w:bCs/>
          <w:sz w:val="28"/>
          <w:szCs w:val="28"/>
        </w:rPr>
        <w:t>Закона №210-ФЗ</w:t>
      </w:r>
      <w:r w:rsidRPr="00774B79">
        <w:rPr>
          <w:rFonts w:ascii="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lastRenderedPageBreak/>
        <w:t xml:space="preserve">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11" w:history="1">
        <w:r w:rsidRPr="00774B79">
          <w:rPr>
            <w:rFonts w:ascii="Times New Roman" w:hAnsi="Times New Roman" w:cs="Times New Roman"/>
            <w:color w:val="0000FF"/>
            <w:sz w:val="28"/>
            <w:szCs w:val="28"/>
          </w:rPr>
          <w:t>частью 1.1 статьи 16</w:t>
        </w:r>
      </w:hyperlink>
      <w:r w:rsidRPr="00774B79">
        <w:rPr>
          <w:rFonts w:ascii="Times New Roman" w:hAnsi="Times New Roman" w:cs="Times New Roman"/>
          <w:sz w:val="28"/>
          <w:szCs w:val="28"/>
        </w:rPr>
        <w:t xml:space="preserve"> </w:t>
      </w:r>
      <w:r w:rsidRPr="00774B79">
        <w:rPr>
          <w:rFonts w:ascii="Times New Roman" w:hAnsi="Times New Roman" w:cs="Times New Roman"/>
          <w:bCs/>
          <w:sz w:val="28"/>
          <w:szCs w:val="28"/>
        </w:rPr>
        <w:t>Закона №210-ФЗ</w:t>
      </w:r>
      <w:r w:rsidRPr="00774B79">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12" w:history="1">
        <w:r w:rsidRPr="00774B79">
          <w:rPr>
            <w:rFonts w:ascii="Times New Roman" w:hAnsi="Times New Roman" w:cs="Times New Roman"/>
            <w:color w:val="0000FF"/>
            <w:sz w:val="28"/>
            <w:szCs w:val="28"/>
          </w:rPr>
          <w:t>частью 1.1 статьи 16</w:t>
        </w:r>
      </w:hyperlink>
      <w:r w:rsidRPr="00774B79">
        <w:rPr>
          <w:rFonts w:ascii="Times New Roman" w:hAnsi="Times New Roman" w:cs="Times New Roman"/>
          <w:sz w:val="28"/>
          <w:szCs w:val="28"/>
        </w:rPr>
        <w:t xml:space="preserve"> </w:t>
      </w:r>
      <w:r w:rsidRPr="00774B79">
        <w:rPr>
          <w:rFonts w:ascii="Times New Roman" w:hAnsi="Times New Roman" w:cs="Times New Roman"/>
          <w:bCs/>
          <w:sz w:val="28"/>
          <w:szCs w:val="28"/>
        </w:rPr>
        <w:t>Закона №210-ФЗ</w:t>
      </w:r>
      <w:r w:rsidRPr="00774B79">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7. По результатам рассмотрения жалобы принимается одно из следующих решений:</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2) в удовлетворении жалобы отказывается.</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 xml:space="preserve">8. Не позднее дня, следующего за днем принятия решения, указанного в </w:t>
      </w:r>
      <w:hyperlink w:anchor="Par47" w:history="1">
        <w:r w:rsidRPr="00774B79">
          <w:rPr>
            <w:rFonts w:ascii="Times New Roman" w:hAnsi="Times New Roman" w:cs="Times New Roman"/>
            <w:color w:val="0000FF"/>
            <w:sz w:val="28"/>
            <w:szCs w:val="28"/>
          </w:rPr>
          <w:t>части 7</w:t>
        </w:r>
      </w:hyperlink>
      <w:r w:rsidRPr="00774B79">
        <w:rPr>
          <w:rFonts w:ascii="Times New Roman" w:hAnsi="Times New Roman" w:cs="Times New Roman"/>
          <w:sz w:val="28"/>
          <w:szCs w:val="28"/>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 xml:space="preserve">8.1. В случае признания жалобы подлежащей удовлетворению в ответе заявителю, указанном в </w:t>
      </w:r>
      <w:hyperlink w:anchor="Par51" w:history="1">
        <w:r w:rsidRPr="00774B79">
          <w:rPr>
            <w:rFonts w:ascii="Times New Roman" w:hAnsi="Times New Roman" w:cs="Times New Roman"/>
            <w:color w:val="0000FF"/>
            <w:sz w:val="28"/>
            <w:szCs w:val="28"/>
          </w:rPr>
          <w:t>части 8</w:t>
        </w:r>
      </w:hyperlink>
      <w:r w:rsidRPr="00774B79">
        <w:rPr>
          <w:rFonts w:ascii="Times New Roman" w:hAnsi="Times New Roman" w:cs="Times New Roman"/>
          <w:sz w:val="28"/>
          <w:szCs w:val="28"/>
        </w:rPr>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13" w:history="1">
        <w:r w:rsidRPr="00774B79">
          <w:rPr>
            <w:rFonts w:ascii="Times New Roman" w:hAnsi="Times New Roman" w:cs="Times New Roman"/>
            <w:color w:val="0000FF"/>
            <w:sz w:val="28"/>
            <w:szCs w:val="28"/>
          </w:rPr>
          <w:t>частью 1.1 статьи 16</w:t>
        </w:r>
      </w:hyperlink>
      <w:r w:rsidRPr="00774B79">
        <w:rPr>
          <w:rFonts w:ascii="Times New Roman" w:hAnsi="Times New Roman" w:cs="Times New Roman"/>
          <w:sz w:val="28"/>
          <w:szCs w:val="28"/>
        </w:rPr>
        <w:t xml:space="preserve"> </w:t>
      </w:r>
      <w:r w:rsidRPr="00774B79">
        <w:rPr>
          <w:rFonts w:ascii="Times New Roman" w:hAnsi="Times New Roman" w:cs="Times New Roman"/>
          <w:bCs/>
          <w:sz w:val="28"/>
          <w:szCs w:val="28"/>
        </w:rPr>
        <w:t>Закона №210-ФЗ</w:t>
      </w:r>
      <w:r w:rsidRPr="00774B79">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 xml:space="preserve">8.2. В случае признания жалобы не подлежащей удовлетворению в ответе заявителю, указанном в </w:t>
      </w:r>
      <w:hyperlink w:anchor="Par51" w:history="1">
        <w:r w:rsidRPr="00774B79">
          <w:rPr>
            <w:rFonts w:ascii="Times New Roman" w:hAnsi="Times New Roman" w:cs="Times New Roman"/>
            <w:color w:val="0000FF"/>
            <w:sz w:val="28"/>
            <w:szCs w:val="28"/>
          </w:rPr>
          <w:t>части 8</w:t>
        </w:r>
      </w:hyperlink>
      <w:r w:rsidRPr="00774B79">
        <w:rPr>
          <w:rFonts w:ascii="Times New Roman" w:hAnsi="Times New Roman" w:cs="Times New Roman"/>
          <w:sz w:val="28"/>
          <w:szCs w:val="28"/>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25" w:history="1">
        <w:r w:rsidRPr="00774B79">
          <w:rPr>
            <w:rFonts w:ascii="Times New Roman" w:hAnsi="Times New Roman" w:cs="Times New Roman"/>
            <w:color w:val="0000FF"/>
            <w:sz w:val="28"/>
            <w:szCs w:val="28"/>
          </w:rPr>
          <w:t>частью 1</w:t>
        </w:r>
      </w:hyperlink>
      <w:r w:rsidRPr="00774B79">
        <w:rPr>
          <w:rFonts w:ascii="Times New Roman" w:hAnsi="Times New Roman" w:cs="Times New Roman"/>
          <w:sz w:val="28"/>
          <w:szCs w:val="28"/>
        </w:rPr>
        <w:t xml:space="preserve"> настоящей статьи, незамедлительно направляют имеющиеся материалы в органы прокуратуры.»</w:t>
      </w:r>
    </w:p>
    <w:p w:rsidR="00774B79" w:rsidRPr="00774B79" w:rsidRDefault="00774B79" w:rsidP="00774B79">
      <w:pPr>
        <w:pStyle w:val="aa"/>
        <w:spacing w:after="0" w:line="240" w:lineRule="auto"/>
        <w:jc w:val="both"/>
        <w:rPr>
          <w:rFonts w:ascii="Times New Roman" w:hAnsi="Times New Roman" w:cs="Times New Roman"/>
          <w:sz w:val="16"/>
          <w:szCs w:val="16"/>
        </w:rPr>
      </w:pPr>
    </w:p>
    <w:p w:rsidR="00774B79" w:rsidRPr="00774B79" w:rsidRDefault="00774B79" w:rsidP="00774B79">
      <w:pPr>
        <w:pStyle w:val="aa"/>
        <w:spacing w:after="0" w:line="240" w:lineRule="auto"/>
        <w:jc w:val="both"/>
        <w:rPr>
          <w:rFonts w:ascii="Times New Roman" w:hAnsi="Times New Roman" w:cs="Times New Roman"/>
          <w:color w:val="000000"/>
          <w:sz w:val="28"/>
          <w:szCs w:val="28"/>
        </w:rPr>
      </w:pPr>
      <w:r w:rsidRPr="00774B79">
        <w:rPr>
          <w:rFonts w:ascii="Times New Roman" w:hAnsi="Times New Roman" w:cs="Times New Roman"/>
          <w:sz w:val="28"/>
          <w:szCs w:val="28"/>
        </w:rPr>
        <w:t>1.5. В приложении №2 к Регламенту слова: «</w:t>
      </w:r>
      <w:r w:rsidRPr="00774B79">
        <w:rPr>
          <w:rFonts w:ascii="Times New Roman" w:hAnsi="Times New Roman" w:cs="Times New Roman"/>
          <w:color w:val="000000"/>
          <w:sz w:val="28"/>
          <w:szCs w:val="28"/>
        </w:rPr>
        <w:t xml:space="preserve">органами кадастрового учета,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кадастрового учета, в целях предоставления государственной услуги» заменить на слова: «органами местного самоуправления, в соответствии с </w:t>
      </w:r>
      <w:r w:rsidRPr="00774B79">
        <w:rPr>
          <w:rFonts w:ascii="Times New Roman" w:hAnsi="Times New Roman" w:cs="Times New Roman"/>
          <w:color w:val="000000"/>
          <w:sz w:val="28"/>
          <w:szCs w:val="28"/>
        </w:rPr>
        <w:lastRenderedPageBreak/>
        <w:t>законодательством Российской Федерации муниципальных услуг), включая принятие решений на их основе органами местного самоуправления, в целях предоставления муниципальной услуги».</w:t>
      </w:r>
    </w:p>
    <w:p w:rsidR="00774B79" w:rsidRPr="00774B79" w:rsidRDefault="00774B79" w:rsidP="00774B79">
      <w:pPr>
        <w:pStyle w:val="aa"/>
        <w:spacing w:after="0" w:line="240" w:lineRule="auto"/>
        <w:jc w:val="both"/>
        <w:rPr>
          <w:rFonts w:ascii="Times New Roman" w:hAnsi="Times New Roman" w:cs="Times New Roman"/>
          <w:color w:val="000000"/>
          <w:sz w:val="16"/>
          <w:szCs w:val="16"/>
        </w:rPr>
      </w:pP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color w:val="000000"/>
          <w:sz w:val="28"/>
          <w:szCs w:val="28"/>
        </w:rPr>
        <w:t>1.6. П</w:t>
      </w:r>
      <w:r w:rsidRPr="00774B79">
        <w:rPr>
          <w:rFonts w:ascii="Times New Roman" w:hAnsi="Times New Roman" w:cs="Times New Roman"/>
          <w:sz w:val="28"/>
          <w:szCs w:val="28"/>
        </w:rPr>
        <w:t>риложение №2 к Регламенту (заявление) дополнить 2 абзацем следующего содержания:</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«Способ получения результата предоставления муниципальной услуги:</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 приду лично</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 почтовым отправлением по адресу: _____________________________________</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 по адресу электронной почты: _________________________________________</w:t>
      </w: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i/>
          <w:sz w:val="20"/>
          <w:szCs w:val="20"/>
        </w:rPr>
        <w:t>(нужное подчеркнуть)</w:t>
      </w:r>
      <w:r w:rsidRPr="00774B79">
        <w:rPr>
          <w:rFonts w:ascii="Times New Roman" w:hAnsi="Times New Roman" w:cs="Times New Roman"/>
          <w:sz w:val="28"/>
          <w:szCs w:val="28"/>
        </w:rPr>
        <w:t>»</w:t>
      </w:r>
    </w:p>
    <w:p w:rsidR="00774B79" w:rsidRPr="00774B79" w:rsidRDefault="00774B79" w:rsidP="00774B79">
      <w:pPr>
        <w:pStyle w:val="aa"/>
        <w:spacing w:after="0" w:line="240" w:lineRule="auto"/>
        <w:jc w:val="both"/>
        <w:rPr>
          <w:rFonts w:ascii="Times New Roman" w:hAnsi="Times New Roman" w:cs="Times New Roman"/>
          <w:sz w:val="28"/>
          <w:szCs w:val="28"/>
        </w:rPr>
      </w:pP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774B79" w:rsidRPr="00774B79" w:rsidRDefault="00774B79" w:rsidP="00774B79">
      <w:pPr>
        <w:pStyle w:val="aa"/>
        <w:spacing w:after="0" w:line="240" w:lineRule="auto"/>
        <w:jc w:val="both"/>
        <w:rPr>
          <w:rFonts w:ascii="Times New Roman" w:hAnsi="Times New Roman" w:cs="Times New Roman"/>
          <w:sz w:val="28"/>
          <w:szCs w:val="28"/>
        </w:rPr>
      </w:pPr>
    </w:p>
    <w:p w:rsidR="00774B79" w:rsidRPr="00774B79" w:rsidRDefault="00774B79" w:rsidP="00774B79">
      <w:pPr>
        <w:pStyle w:val="aa"/>
        <w:spacing w:after="0" w:line="240" w:lineRule="auto"/>
        <w:jc w:val="both"/>
        <w:rPr>
          <w:rFonts w:ascii="Times New Roman" w:hAnsi="Times New Roman" w:cs="Times New Roman"/>
          <w:sz w:val="28"/>
          <w:szCs w:val="28"/>
        </w:rPr>
      </w:pPr>
      <w:r w:rsidRPr="00774B79">
        <w:rPr>
          <w:rFonts w:ascii="Times New Roman" w:hAnsi="Times New Roman" w:cs="Times New Roman"/>
          <w:sz w:val="28"/>
          <w:szCs w:val="28"/>
        </w:rPr>
        <w:t xml:space="preserve">3. Разместить актуальную версию измененного административного регламента на официальном интернет-сайте администрации муниципального образования «Родниковский муниципальный район» - </w:t>
      </w:r>
      <w:hyperlink r:id="rId114" w:history="1">
        <w:r w:rsidRPr="00774B79">
          <w:rPr>
            <w:rStyle w:val="af9"/>
            <w:rFonts w:ascii="Times New Roman" w:hAnsi="Times New Roman" w:cs="Times New Roman"/>
            <w:sz w:val="28"/>
            <w:szCs w:val="28"/>
            <w:lang w:val="en-US"/>
          </w:rPr>
          <w:t>www</w:t>
        </w:r>
        <w:r w:rsidRPr="00774B79">
          <w:rPr>
            <w:rStyle w:val="af9"/>
            <w:rFonts w:ascii="Times New Roman" w:hAnsi="Times New Roman" w:cs="Times New Roman"/>
            <w:sz w:val="28"/>
            <w:szCs w:val="28"/>
          </w:rPr>
          <w:t>.</w:t>
        </w:r>
        <w:r w:rsidRPr="00774B79">
          <w:rPr>
            <w:rStyle w:val="af9"/>
            <w:rFonts w:ascii="Times New Roman" w:hAnsi="Times New Roman" w:cs="Times New Roman"/>
            <w:sz w:val="28"/>
            <w:szCs w:val="28"/>
            <w:lang w:val="en-US"/>
          </w:rPr>
          <w:t>rodniki</w:t>
        </w:r>
        <w:r w:rsidRPr="00774B79">
          <w:rPr>
            <w:rStyle w:val="af9"/>
            <w:rFonts w:ascii="Times New Roman" w:hAnsi="Times New Roman" w:cs="Times New Roman"/>
            <w:sz w:val="28"/>
            <w:szCs w:val="28"/>
          </w:rPr>
          <w:t>-37.</w:t>
        </w:r>
        <w:r w:rsidRPr="00774B79">
          <w:rPr>
            <w:rStyle w:val="af9"/>
            <w:rFonts w:ascii="Times New Roman" w:hAnsi="Times New Roman" w:cs="Times New Roman"/>
            <w:sz w:val="28"/>
            <w:szCs w:val="28"/>
            <w:lang w:val="en-US"/>
          </w:rPr>
          <w:t>ru</w:t>
        </w:r>
      </w:hyperlink>
      <w:r w:rsidRPr="00774B79">
        <w:rPr>
          <w:rFonts w:ascii="Times New Roman" w:hAnsi="Times New Roman" w:cs="Times New Roman"/>
          <w:sz w:val="28"/>
          <w:szCs w:val="28"/>
        </w:rPr>
        <w:t>.</w:t>
      </w:r>
    </w:p>
    <w:p w:rsidR="00774B79" w:rsidRPr="00774B79" w:rsidRDefault="00774B79" w:rsidP="00774B79">
      <w:pPr>
        <w:pStyle w:val="aa"/>
        <w:spacing w:after="0" w:line="240" w:lineRule="auto"/>
        <w:jc w:val="both"/>
        <w:rPr>
          <w:rFonts w:ascii="Times New Roman" w:hAnsi="Times New Roman" w:cs="Times New Roman"/>
          <w:sz w:val="28"/>
          <w:szCs w:val="28"/>
        </w:rPr>
      </w:pPr>
    </w:p>
    <w:p w:rsidR="00774B79" w:rsidRPr="00774B79" w:rsidRDefault="00774B79" w:rsidP="00774B79">
      <w:pPr>
        <w:pStyle w:val="aa"/>
        <w:spacing w:after="0" w:line="240" w:lineRule="auto"/>
        <w:rPr>
          <w:rFonts w:ascii="Times New Roman" w:hAnsi="Times New Roman" w:cs="Times New Roman"/>
          <w:sz w:val="28"/>
          <w:szCs w:val="28"/>
        </w:rPr>
      </w:pPr>
    </w:p>
    <w:p w:rsidR="00774B79" w:rsidRPr="00774B79" w:rsidRDefault="00774B79" w:rsidP="00774B79">
      <w:pPr>
        <w:pStyle w:val="aa"/>
        <w:spacing w:after="0" w:line="240" w:lineRule="auto"/>
        <w:rPr>
          <w:rFonts w:ascii="Times New Roman" w:hAnsi="Times New Roman" w:cs="Times New Roman"/>
          <w:b/>
          <w:sz w:val="28"/>
          <w:szCs w:val="28"/>
        </w:rPr>
      </w:pPr>
      <w:r w:rsidRPr="00774B79">
        <w:rPr>
          <w:rFonts w:ascii="Times New Roman" w:hAnsi="Times New Roman" w:cs="Times New Roman"/>
          <w:b/>
          <w:sz w:val="28"/>
          <w:szCs w:val="28"/>
        </w:rPr>
        <w:t xml:space="preserve">Глава муниципального образования </w:t>
      </w:r>
    </w:p>
    <w:p w:rsidR="00774B79" w:rsidRPr="00774B79" w:rsidRDefault="00774B79" w:rsidP="00774B79">
      <w:pPr>
        <w:pStyle w:val="aa"/>
        <w:spacing w:after="0" w:line="240" w:lineRule="auto"/>
        <w:rPr>
          <w:rFonts w:ascii="Times New Roman" w:hAnsi="Times New Roman" w:cs="Times New Roman"/>
          <w:sz w:val="28"/>
          <w:szCs w:val="28"/>
        </w:rPr>
      </w:pPr>
      <w:r w:rsidRPr="00774B79">
        <w:rPr>
          <w:rFonts w:ascii="Times New Roman" w:hAnsi="Times New Roman" w:cs="Times New Roman"/>
          <w:b/>
          <w:sz w:val="28"/>
          <w:szCs w:val="28"/>
        </w:rPr>
        <w:t>«Родниковский муниципальный район»</w:t>
      </w:r>
      <w:r w:rsidRPr="00774B79">
        <w:rPr>
          <w:rFonts w:ascii="Times New Roman" w:hAnsi="Times New Roman" w:cs="Times New Roman"/>
          <w:b/>
          <w:sz w:val="28"/>
          <w:szCs w:val="28"/>
        </w:rPr>
        <w:tab/>
      </w:r>
      <w:r w:rsidRPr="00774B79">
        <w:rPr>
          <w:rFonts w:ascii="Times New Roman" w:hAnsi="Times New Roman" w:cs="Times New Roman"/>
          <w:b/>
          <w:sz w:val="28"/>
          <w:szCs w:val="28"/>
        </w:rPr>
        <w:tab/>
      </w:r>
      <w:r w:rsidRPr="00774B79">
        <w:rPr>
          <w:rFonts w:ascii="Times New Roman" w:hAnsi="Times New Roman" w:cs="Times New Roman"/>
          <w:b/>
          <w:sz w:val="28"/>
          <w:szCs w:val="28"/>
        </w:rPr>
        <w:tab/>
      </w:r>
      <w:r w:rsidRPr="00774B79">
        <w:rPr>
          <w:rFonts w:ascii="Times New Roman" w:hAnsi="Times New Roman" w:cs="Times New Roman"/>
          <w:b/>
          <w:sz w:val="28"/>
          <w:szCs w:val="28"/>
        </w:rPr>
        <w:tab/>
      </w:r>
      <w:r w:rsidRPr="00774B79">
        <w:rPr>
          <w:rFonts w:ascii="Times New Roman" w:hAnsi="Times New Roman" w:cs="Times New Roman"/>
          <w:b/>
          <w:sz w:val="28"/>
          <w:szCs w:val="28"/>
        </w:rPr>
        <w:tab/>
        <w:t>С.В.Носов</w:t>
      </w: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8B2133" w:rsidRDefault="008B2133" w:rsidP="007A795B">
      <w:pPr>
        <w:pStyle w:val="aa"/>
        <w:spacing w:after="0" w:line="240" w:lineRule="auto"/>
        <w:rPr>
          <w:rFonts w:ascii="Times New Roman" w:hAnsi="Times New Roman" w:cs="Times New Roman"/>
          <w:sz w:val="28"/>
          <w:szCs w:val="28"/>
        </w:rPr>
      </w:pPr>
    </w:p>
    <w:p w:rsidR="008B2133" w:rsidRDefault="008B2133" w:rsidP="007A795B">
      <w:pPr>
        <w:pStyle w:val="aa"/>
        <w:spacing w:after="0" w:line="240" w:lineRule="auto"/>
        <w:rPr>
          <w:rFonts w:ascii="Times New Roman" w:hAnsi="Times New Roman" w:cs="Times New Roman"/>
          <w:sz w:val="28"/>
          <w:szCs w:val="28"/>
        </w:rPr>
      </w:pPr>
    </w:p>
    <w:p w:rsidR="008B2133" w:rsidRDefault="008B2133" w:rsidP="007A795B">
      <w:pPr>
        <w:pStyle w:val="aa"/>
        <w:spacing w:after="0" w:line="240" w:lineRule="auto"/>
        <w:rPr>
          <w:rFonts w:ascii="Times New Roman" w:hAnsi="Times New Roman" w:cs="Times New Roman"/>
          <w:sz w:val="28"/>
          <w:szCs w:val="28"/>
        </w:rPr>
      </w:pPr>
    </w:p>
    <w:p w:rsidR="008B2133" w:rsidRDefault="008B2133" w:rsidP="007A795B">
      <w:pPr>
        <w:pStyle w:val="aa"/>
        <w:spacing w:after="0" w:line="240" w:lineRule="auto"/>
        <w:rPr>
          <w:rFonts w:ascii="Times New Roman" w:hAnsi="Times New Roman" w:cs="Times New Roman"/>
          <w:sz w:val="28"/>
          <w:szCs w:val="28"/>
        </w:rPr>
      </w:pPr>
    </w:p>
    <w:p w:rsidR="008B2133" w:rsidRDefault="008B2133" w:rsidP="007A795B">
      <w:pPr>
        <w:pStyle w:val="aa"/>
        <w:spacing w:after="0" w:line="240" w:lineRule="auto"/>
        <w:rPr>
          <w:rFonts w:ascii="Times New Roman" w:hAnsi="Times New Roman" w:cs="Times New Roman"/>
          <w:sz w:val="28"/>
          <w:szCs w:val="28"/>
        </w:rPr>
      </w:pPr>
    </w:p>
    <w:p w:rsidR="008B2133" w:rsidRDefault="008B2133" w:rsidP="007A795B">
      <w:pPr>
        <w:pStyle w:val="aa"/>
        <w:spacing w:after="0" w:line="240" w:lineRule="auto"/>
        <w:rPr>
          <w:rFonts w:ascii="Times New Roman" w:hAnsi="Times New Roman" w:cs="Times New Roman"/>
          <w:sz w:val="28"/>
          <w:szCs w:val="28"/>
        </w:rPr>
      </w:pPr>
    </w:p>
    <w:p w:rsidR="008B2133" w:rsidRDefault="008B2133" w:rsidP="007A795B">
      <w:pPr>
        <w:pStyle w:val="aa"/>
        <w:spacing w:after="0" w:line="240" w:lineRule="auto"/>
        <w:rPr>
          <w:rFonts w:ascii="Times New Roman" w:hAnsi="Times New Roman" w:cs="Times New Roman"/>
          <w:sz w:val="28"/>
          <w:szCs w:val="28"/>
        </w:rPr>
      </w:pPr>
    </w:p>
    <w:p w:rsidR="008B2133" w:rsidRDefault="008B2133" w:rsidP="007A795B">
      <w:pPr>
        <w:pStyle w:val="aa"/>
        <w:spacing w:after="0" w:line="240" w:lineRule="auto"/>
        <w:rPr>
          <w:rFonts w:ascii="Times New Roman" w:hAnsi="Times New Roman" w:cs="Times New Roman"/>
          <w:sz w:val="28"/>
          <w:szCs w:val="28"/>
        </w:rPr>
      </w:pPr>
    </w:p>
    <w:p w:rsidR="008B2133" w:rsidRDefault="008B2133" w:rsidP="007A795B">
      <w:pPr>
        <w:pStyle w:val="aa"/>
        <w:spacing w:after="0" w:line="240" w:lineRule="auto"/>
        <w:rPr>
          <w:rFonts w:ascii="Times New Roman" w:hAnsi="Times New Roman" w:cs="Times New Roman"/>
          <w:sz w:val="28"/>
          <w:szCs w:val="28"/>
        </w:rPr>
      </w:pPr>
    </w:p>
    <w:p w:rsidR="008B2133" w:rsidRDefault="008B2133"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774B79" w:rsidRDefault="00774B79" w:rsidP="00AD6E48">
      <w:pPr>
        <w:pStyle w:val="aa"/>
        <w:spacing w:after="0" w:line="240" w:lineRule="auto"/>
        <w:jc w:val="center"/>
        <w:rPr>
          <w:rFonts w:ascii="Times New Roman" w:hAnsi="Times New Roman" w:cs="Times New Roman"/>
          <w:sz w:val="28"/>
          <w:szCs w:val="28"/>
        </w:rPr>
      </w:pPr>
    </w:p>
    <w:p w:rsidR="00AD6E48" w:rsidRPr="00AD6E48" w:rsidRDefault="00AD6E48" w:rsidP="00AD6E48">
      <w:pPr>
        <w:pStyle w:val="aa"/>
        <w:spacing w:after="0" w:line="240" w:lineRule="auto"/>
        <w:jc w:val="center"/>
        <w:rPr>
          <w:rFonts w:ascii="Times New Roman" w:hAnsi="Times New Roman" w:cs="Times New Roman"/>
          <w:sz w:val="28"/>
          <w:szCs w:val="28"/>
        </w:rPr>
      </w:pPr>
      <w:r w:rsidRPr="00AD6E48">
        <w:rPr>
          <w:rFonts w:ascii="Times New Roman" w:hAnsi="Times New Roman" w:cs="Times New Roman"/>
          <w:noProof/>
          <w:sz w:val="28"/>
          <w:szCs w:val="28"/>
          <w:lang w:eastAsia="ru-RU"/>
        </w:rPr>
        <w:lastRenderedPageBreak/>
        <w:drawing>
          <wp:inline distT="0" distB="0" distL="0" distR="0">
            <wp:extent cx="646430" cy="788035"/>
            <wp:effectExtent l="19050" t="0" r="1270" b="0"/>
            <wp:docPr id="39" name="Рисунок 39"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Gerb_rf"/>
                    <pic:cNvPicPr>
                      <a:picLocks noChangeAspect="1" noChangeArrowheads="1"/>
                    </pic:cNvPicPr>
                  </pic:nvPicPr>
                  <pic:blipFill>
                    <a:blip r:embed="rId8"/>
                    <a:srcRect/>
                    <a:stretch>
                      <a:fillRect/>
                    </a:stretch>
                  </pic:blipFill>
                  <pic:spPr bwMode="auto">
                    <a:xfrm>
                      <a:off x="0" y="0"/>
                      <a:ext cx="646430" cy="788035"/>
                    </a:xfrm>
                    <a:prstGeom prst="rect">
                      <a:avLst/>
                    </a:prstGeom>
                    <a:noFill/>
                    <a:ln w="9525">
                      <a:noFill/>
                      <a:miter lim="800000"/>
                      <a:headEnd/>
                      <a:tailEnd/>
                    </a:ln>
                  </pic:spPr>
                </pic:pic>
              </a:graphicData>
            </a:graphic>
          </wp:inline>
        </w:drawing>
      </w:r>
    </w:p>
    <w:p w:rsidR="00AD6E48" w:rsidRPr="00AD6E48" w:rsidRDefault="00AD6E48" w:rsidP="00AD6E48">
      <w:pPr>
        <w:pStyle w:val="aa"/>
        <w:spacing w:after="0" w:line="240" w:lineRule="auto"/>
        <w:jc w:val="center"/>
        <w:rPr>
          <w:rFonts w:ascii="Times New Roman" w:hAnsi="Times New Roman" w:cs="Times New Roman"/>
          <w:b/>
          <w:sz w:val="28"/>
          <w:szCs w:val="28"/>
        </w:rPr>
      </w:pPr>
    </w:p>
    <w:p w:rsidR="00AD6E48" w:rsidRDefault="00AD6E48" w:rsidP="00AD6E48">
      <w:pPr>
        <w:pStyle w:val="aa"/>
        <w:spacing w:after="0" w:line="240" w:lineRule="auto"/>
        <w:jc w:val="center"/>
        <w:rPr>
          <w:rFonts w:ascii="Times New Roman" w:hAnsi="Times New Roman" w:cs="Times New Roman"/>
          <w:b/>
          <w:i/>
          <w:sz w:val="28"/>
          <w:szCs w:val="28"/>
        </w:rPr>
      </w:pPr>
      <w:r w:rsidRPr="00AD6E48">
        <w:rPr>
          <w:rFonts w:ascii="Times New Roman" w:hAnsi="Times New Roman" w:cs="Times New Roman"/>
          <w:b/>
          <w:i/>
          <w:sz w:val="28"/>
          <w:szCs w:val="28"/>
        </w:rPr>
        <w:t>ПОСТАНОВЛЕНИЕ</w:t>
      </w:r>
    </w:p>
    <w:p w:rsidR="00AD6E48" w:rsidRPr="00AD6E48" w:rsidRDefault="00AD6E48" w:rsidP="00AD6E48">
      <w:pPr>
        <w:pStyle w:val="aa"/>
        <w:spacing w:after="0" w:line="240" w:lineRule="auto"/>
        <w:jc w:val="center"/>
        <w:rPr>
          <w:rFonts w:ascii="Times New Roman" w:hAnsi="Times New Roman" w:cs="Times New Roman"/>
          <w:b/>
          <w:i/>
          <w:sz w:val="28"/>
          <w:szCs w:val="28"/>
        </w:rPr>
      </w:pPr>
    </w:p>
    <w:p w:rsidR="00AD6E48" w:rsidRPr="00AD6E48" w:rsidRDefault="00AD6E48" w:rsidP="00AD6E48">
      <w:pPr>
        <w:pStyle w:val="aa"/>
        <w:spacing w:after="0" w:line="240" w:lineRule="auto"/>
        <w:jc w:val="center"/>
        <w:rPr>
          <w:rFonts w:ascii="Times New Roman" w:hAnsi="Times New Roman" w:cs="Times New Roman"/>
          <w:b/>
          <w:i/>
          <w:sz w:val="28"/>
          <w:szCs w:val="28"/>
        </w:rPr>
      </w:pPr>
      <w:r w:rsidRPr="00AD6E48">
        <w:rPr>
          <w:rFonts w:ascii="Times New Roman" w:hAnsi="Times New Roman" w:cs="Times New Roman"/>
          <w:b/>
          <w:i/>
          <w:sz w:val="28"/>
          <w:szCs w:val="28"/>
        </w:rPr>
        <w:t>Администрации</w:t>
      </w:r>
    </w:p>
    <w:p w:rsidR="00AD6E48" w:rsidRPr="00AD6E48" w:rsidRDefault="00AD6E48" w:rsidP="00AD6E48">
      <w:pPr>
        <w:pStyle w:val="aa"/>
        <w:spacing w:after="0" w:line="240" w:lineRule="auto"/>
        <w:jc w:val="center"/>
        <w:rPr>
          <w:rFonts w:ascii="Times New Roman" w:hAnsi="Times New Roman" w:cs="Times New Roman"/>
          <w:b/>
          <w:i/>
          <w:sz w:val="28"/>
          <w:szCs w:val="28"/>
        </w:rPr>
      </w:pPr>
      <w:r w:rsidRPr="00AD6E48">
        <w:rPr>
          <w:rFonts w:ascii="Times New Roman" w:hAnsi="Times New Roman" w:cs="Times New Roman"/>
          <w:b/>
          <w:i/>
          <w:sz w:val="28"/>
          <w:szCs w:val="28"/>
        </w:rPr>
        <w:t>муниципального образования «Родниковский муниципальный район»</w:t>
      </w:r>
    </w:p>
    <w:p w:rsidR="00AD6E48" w:rsidRPr="00AD6E48" w:rsidRDefault="00AD6E48" w:rsidP="00AD6E48">
      <w:pPr>
        <w:pStyle w:val="aa"/>
        <w:spacing w:after="0" w:line="240" w:lineRule="auto"/>
        <w:jc w:val="center"/>
        <w:rPr>
          <w:rFonts w:ascii="Times New Roman" w:hAnsi="Times New Roman" w:cs="Times New Roman"/>
          <w:b/>
          <w:i/>
          <w:sz w:val="28"/>
          <w:szCs w:val="28"/>
        </w:rPr>
      </w:pPr>
      <w:r w:rsidRPr="00AD6E48">
        <w:rPr>
          <w:rFonts w:ascii="Times New Roman" w:hAnsi="Times New Roman" w:cs="Times New Roman"/>
          <w:b/>
          <w:i/>
          <w:sz w:val="28"/>
          <w:szCs w:val="28"/>
        </w:rPr>
        <w:t>Ивановской области</w:t>
      </w:r>
    </w:p>
    <w:p w:rsidR="00AD6E48" w:rsidRPr="00AD6E48" w:rsidRDefault="00AD6E48" w:rsidP="00AD6E48">
      <w:pPr>
        <w:pStyle w:val="aa"/>
        <w:spacing w:after="0" w:line="240" w:lineRule="auto"/>
        <w:jc w:val="center"/>
        <w:rPr>
          <w:rFonts w:ascii="Times New Roman" w:hAnsi="Times New Roman" w:cs="Times New Roman"/>
          <w:sz w:val="28"/>
          <w:szCs w:val="28"/>
          <w:lang w:val="en-US"/>
        </w:rPr>
      </w:pPr>
    </w:p>
    <w:p w:rsidR="00AD6E48" w:rsidRPr="00AD6E48" w:rsidRDefault="00AD6E48" w:rsidP="00AD6E48">
      <w:pPr>
        <w:pStyle w:val="aa"/>
        <w:spacing w:after="0" w:line="240" w:lineRule="auto"/>
        <w:jc w:val="center"/>
        <w:rPr>
          <w:rFonts w:ascii="Times New Roman" w:hAnsi="Times New Roman" w:cs="Times New Roman"/>
          <w:sz w:val="28"/>
          <w:szCs w:val="28"/>
        </w:rPr>
      </w:pPr>
      <w:r w:rsidRPr="00AD6E48">
        <w:rPr>
          <w:rFonts w:ascii="Times New Roman" w:hAnsi="Times New Roman" w:cs="Times New Roman"/>
          <w:sz w:val="28"/>
          <w:szCs w:val="28"/>
        </w:rPr>
        <w:t>от 10.07.2019 № 748</w:t>
      </w:r>
    </w:p>
    <w:p w:rsidR="00AD6E48" w:rsidRPr="00AD6E48" w:rsidRDefault="00AD6E48" w:rsidP="00AD6E48">
      <w:pPr>
        <w:pStyle w:val="aa"/>
        <w:spacing w:after="0" w:line="240" w:lineRule="auto"/>
        <w:jc w:val="center"/>
        <w:rPr>
          <w:rFonts w:ascii="Times New Roman" w:hAnsi="Times New Roman" w:cs="Times New Roman"/>
          <w:b/>
          <w:sz w:val="28"/>
          <w:szCs w:val="28"/>
        </w:rPr>
      </w:pPr>
    </w:p>
    <w:tbl>
      <w:tblPr>
        <w:tblW w:w="7698" w:type="dxa"/>
        <w:jc w:val="center"/>
        <w:tblInd w:w="4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98"/>
      </w:tblGrid>
      <w:tr w:rsidR="00AD6E48" w:rsidRPr="00AD6E48" w:rsidTr="00B5533F">
        <w:trPr>
          <w:trHeight w:val="764"/>
          <w:jc w:val="center"/>
        </w:trPr>
        <w:tc>
          <w:tcPr>
            <w:tcW w:w="7698" w:type="dxa"/>
            <w:tcBorders>
              <w:top w:val="nil"/>
              <w:left w:val="nil"/>
              <w:bottom w:val="nil"/>
              <w:right w:val="nil"/>
            </w:tcBorders>
          </w:tcPr>
          <w:p w:rsidR="00AD6E48" w:rsidRPr="00AD6E48" w:rsidRDefault="00AD6E48" w:rsidP="00AD6E48">
            <w:pPr>
              <w:pStyle w:val="aa"/>
              <w:spacing w:after="0" w:line="240" w:lineRule="auto"/>
              <w:rPr>
                <w:rFonts w:ascii="Times New Roman" w:hAnsi="Times New Roman" w:cs="Times New Roman"/>
                <w:b/>
                <w:sz w:val="28"/>
                <w:szCs w:val="28"/>
              </w:rPr>
            </w:pPr>
            <w:r w:rsidRPr="00AD6E48">
              <w:rPr>
                <w:rFonts w:ascii="Times New Roman" w:hAnsi="Times New Roman" w:cs="Times New Roman"/>
                <w:b/>
                <w:sz w:val="28"/>
                <w:szCs w:val="28"/>
              </w:rPr>
              <w:t>О внесении изменений в административный регламент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сервитутов»</w:t>
            </w:r>
          </w:p>
        </w:tc>
      </w:tr>
    </w:tbl>
    <w:p w:rsidR="00AD6E48" w:rsidRPr="00AD6E48" w:rsidRDefault="00AD6E48" w:rsidP="00AD6E48">
      <w:pPr>
        <w:pStyle w:val="aa"/>
        <w:spacing w:after="0" w:line="240" w:lineRule="auto"/>
        <w:jc w:val="both"/>
        <w:rPr>
          <w:rFonts w:ascii="Times New Roman" w:hAnsi="Times New Roman" w:cs="Times New Roman"/>
          <w:b/>
          <w:sz w:val="28"/>
          <w:szCs w:val="28"/>
        </w:rPr>
      </w:pP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 xml:space="preserve">В целях приведения административного регламента предоставления муниципальной услуги в соответствие с действующим законодательством, руководствуясь Федеральным законом от 27.07.2010г. №210-ФЗ «Об организации предоставления государственных и муниципальных услуг», Уставом муниципального образования «Родниковский муниципальный район»,  </w:t>
      </w:r>
    </w:p>
    <w:p w:rsidR="00AD6E48" w:rsidRPr="00AD6E48" w:rsidRDefault="00AD6E48" w:rsidP="00AD6E48">
      <w:pPr>
        <w:pStyle w:val="aa"/>
        <w:spacing w:after="0" w:line="240" w:lineRule="auto"/>
        <w:rPr>
          <w:rFonts w:ascii="Times New Roman" w:hAnsi="Times New Roman" w:cs="Times New Roman"/>
          <w:sz w:val="28"/>
          <w:szCs w:val="28"/>
        </w:rPr>
      </w:pPr>
    </w:p>
    <w:p w:rsidR="00AD6E48" w:rsidRPr="00AD6E48" w:rsidRDefault="00AD6E48" w:rsidP="00AD6E48">
      <w:pPr>
        <w:pStyle w:val="aa"/>
        <w:spacing w:after="0" w:line="240" w:lineRule="auto"/>
        <w:jc w:val="center"/>
        <w:rPr>
          <w:rFonts w:ascii="Times New Roman" w:hAnsi="Times New Roman" w:cs="Times New Roman"/>
          <w:b/>
          <w:sz w:val="28"/>
          <w:szCs w:val="28"/>
        </w:rPr>
      </w:pPr>
      <w:r w:rsidRPr="00AD6E48">
        <w:rPr>
          <w:rFonts w:ascii="Times New Roman" w:hAnsi="Times New Roman" w:cs="Times New Roman"/>
          <w:b/>
          <w:sz w:val="28"/>
          <w:szCs w:val="28"/>
        </w:rPr>
        <w:t>постановляю:</w:t>
      </w:r>
    </w:p>
    <w:p w:rsidR="00AD6E48" w:rsidRPr="00AD6E48" w:rsidRDefault="00AD6E48" w:rsidP="00AD6E48">
      <w:pPr>
        <w:pStyle w:val="aa"/>
        <w:spacing w:after="0" w:line="240" w:lineRule="auto"/>
        <w:rPr>
          <w:rFonts w:ascii="Times New Roman" w:hAnsi="Times New Roman" w:cs="Times New Roman"/>
          <w:sz w:val="28"/>
          <w:szCs w:val="28"/>
        </w:rPr>
      </w:pP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1. Внести следующие изменения в Административный регламент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сервитутов» (далее - Регламент), утвержденный постановлением Администрации муниципального образования «Родниковский муниципальный район» от 05.02.2016г. №123 (в редакции постановлений Администрации МО «Родниковский муниципальный район от 14.06.2016г. №790, от 17.01.2017г. №50, от 05.07.2018г. №737):</w:t>
      </w:r>
    </w:p>
    <w:p w:rsidR="00AD6E48" w:rsidRPr="00AD6E48" w:rsidRDefault="00AD6E48" w:rsidP="00AD6E48">
      <w:pPr>
        <w:pStyle w:val="aa"/>
        <w:spacing w:after="0" w:line="240" w:lineRule="auto"/>
        <w:jc w:val="both"/>
        <w:rPr>
          <w:rFonts w:ascii="Times New Roman" w:hAnsi="Times New Roman" w:cs="Times New Roman"/>
          <w:sz w:val="28"/>
          <w:szCs w:val="28"/>
        </w:rPr>
      </w:pP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1.1. Пункт 2.3 Регламента изложить в следующей редакции:</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«2.3. Конечным результатом предоставления муниципальной услуги, предусмотренной регламентом, является:</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 xml:space="preserve">а) Решение (постановление) Администрации о выдаче разрешения на использование земель или земельных участков без предоставления земельных участков и установления сервитутов и Разрешение Уполномоченного органа  на использование земель или земельных участков без предоставления земельных участков и установления сервитутов (далее - Разрешение); </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б) Отказ Администрации в выдаче разрешения на использование земель;</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lastRenderedPageBreak/>
        <w:t>в) Отказ Администрации в рассмотрении заявления и возврате документов заявителю.»</w:t>
      </w:r>
    </w:p>
    <w:p w:rsidR="00AD6E48" w:rsidRPr="00AD6E48" w:rsidRDefault="00AD6E48" w:rsidP="00AD6E48">
      <w:pPr>
        <w:pStyle w:val="aa"/>
        <w:spacing w:after="0" w:line="240" w:lineRule="auto"/>
        <w:jc w:val="both"/>
        <w:rPr>
          <w:rFonts w:ascii="Times New Roman" w:hAnsi="Times New Roman" w:cs="Times New Roman"/>
          <w:sz w:val="28"/>
          <w:szCs w:val="28"/>
        </w:rPr>
      </w:pP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1.2. Пункт 2.4 Регламента изложить в следующей редакции:</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«2.4. Общий срок предоставления муниципальной услуги составляет 10 рабочих дней.»</w:t>
      </w:r>
    </w:p>
    <w:p w:rsidR="00AD6E48" w:rsidRPr="00AD6E48" w:rsidRDefault="00AD6E48" w:rsidP="00AD6E48">
      <w:pPr>
        <w:pStyle w:val="aa"/>
        <w:spacing w:after="0" w:line="240" w:lineRule="auto"/>
        <w:jc w:val="both"/>
        <w:rPr>
          <w:rFonts w:ascii="Times New Roman" w:hAnsi="Times New Roman" w:cs="Times New Roman"/>
          <w:sz w:val="28"/>
          <w:szCs w:val="28"/>
        </w:rPr>
      </w:pP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1.3. В пункте 2.5 Регламента:</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 слова: «Федеральный закон от 24.07.2007г. №221-ФЗ «О государственном кадастре недвижимости» заменить на слова: «Федеральный закон от 13.07.2015г. №218-ФЗ «О государственной регистрации недвижимости»;</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 исключить слова «Приказ Минэкономразвития России от 27.11.2014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D6E48" w:rsidRPr="00AD6E48" w:rsidRDefault="00AD6E48" w:rsidP="00AD6E48">
      <w:pPr>
        <w:pStyle w:val="aa"/>
        <w:spacing w:after="0" w:line="240" w:lineRule="auto"/>
        <w:jc w:val="both"/>
        <w:rPr>
          <w:rFonts w:ascii="Times New Roman" w:hAnsi="Times New Roman" w:cs="Times New Roman"/>
          <w:sz w:val="28"/>
          <w:szCs w:val="28"/>
        </w:rPr>
      </w:pP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1.4. в пункте 2.6.2 Регламента:</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а) слова «государственного кадастра недвижимости» заменить на слова «Единого государственного реестра недвижимости»;</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б) подпункт «е» изложить в следующей редакции:</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 xml:space="preserve">«е) для видов объектов, указанных в </w:t>
      </w:r>
      <w:hyperlink r:id="rId115" w:history="1">
        <w:r w:rsidRPr="00AD6E48">
          <w:rPr>
            <w:rFonts w:ascii="Times New Roman" w:hAnsi="Times New Roman" w:cs="Times New Roman"/>
            <w:color w:val="0000FF"/>
            <w:sz w:val="28"/>
            <w:szCs w:val="28"/>
          </w:rPr>
          <w:t>пунктах 4</w:t>
        </w:r>
      </w:hyperlink>
      <w:r w:rsidRPr="00AD6E48">
        <w:rPr>
          <w:rFonts w:ascii="Times New Roman" w:hAnsi="Times New Roman" w:cs="Times New Roman"/>
          <w:sz w:val="28"/>
          <w:szCs w:val="28"/>
        </w:rPr>
        <w:t xml:space="preserve">, </w:t>
      </w:r>
      <w:hyperlink r:id="rId116" w:history="1">
        <w:r w:rsidRPr="00AD6E48">
          <w:rPr>
            <w:rFonts w:ascii="Times New Roman" w:hAnsi="Times New Roman" w:cs="Times New Roman"/>
            <w:color w:val="0000FF"/>
            <w:sz w:val="28"/>
            <w:szCs w:val="28"/>
          </w:rPr>
          <w:t>4(1)</w:t>
        </w:r>
      </w:hyperlink>
      <w:r w:rsidRPr="00AD6E48">
        <w:rPr>
          <w:rFonts w:ascii="Times New Roman" w:hAnsi="Times New Roman" w:cs="Times New Roman"/>
          <w:sz w:val="28"/>
          <w:szCs w:val="28"/>
        </w:rPr>
        <w:t xml:space="preserve">, </w:t>
      </w:r>
      <w:hyperlink r:id="rId117" w:history="1">
        <w:r w:rsidRPr="00AD6E48">
          <w:rPr>
            <w:rFonts w:ascii="Times New Roman" w:hAnsi="Times New Roman" w:cs="Times New Roman"/>
            <w:color w:val="0000FF"/>
            <w:sz w:val="28"/>
            <w:szCs w:val="28"/>
          </w:rPr>
          <w:t>8</w:t>
        </w:r>
      </w:hyperlink>
      <w:r w:rsidRPr="00AD6E48">
        <w:rPr>
          <w:rFonts w:ascii="Times New Roman" w:hAnsi="Times New Roman" w:cs="Times New Roman"/>
          <w:sz w:val="28"/>
          <w:szCs w:val="28"/>
        </w:rPr>
        <w:t xml:space="preserve"> - </w:t>
      </w:r>
      <w:hyperlink r:id="rId118" w:history="1">
        <w:r w:rsidRPr="00AD6E48">
          <w:rPr>
            <w:rFonts w:ascii="Times New Roman" w:hAnsi="Times New Roman" w:cs="Times New Roman"/>
            <w:color w:val="0000FF"/>
            <w:sz w:val="28"/>
            <w:szCs w:val="28"/>
          </w:rPr>
          <w:t>10</w:t>
        </w:r>
      </w:hyperlink>
      <w:r w:rsidRPr="00AD6E48">
        <w:rPr>
          <w:rFonts w:ascii="Times New Roman" w:hAnsi="Times New Roman" w:cs="Times New Roman"/>
          <w:sz w:val="28"/>
          <w:szCs w:val="28"/>
        </w:rPr>
        <w:t xml:space="preserve">, </w:t>
      </w:r>
      <w:hyperlink r:id="rId119" w:history="1">
        <w:r w:rsidRPr="00AD6E48">
          <w:rPr>
            <w:rFonts w:ascii="Times New Roman" w:hAnsi="Times New Roman" w:cs="Times New Roman"/>
            <w:color w:val="0000FF"/>
            <w:sz w:val="28"/>
            <w:szCs w:val="28"/>
          </w:rPr>
          <w:t>13</w:t>
        </w:r>
      </w:hyperlink>
      <w:r w:rsidRPr="00AD6E48">
        <w:rPr>
          <w:rFonts w:ascii="Times New Roman" w:hAnsi="Times New Roman" w:cs="Times New Roman"/>
          <w:sz w:val="28"/>
          <w:szCs w:val="28"/>
        </w:rPr>
        <w:t xml:space="preserve"> - </w:t>
      </w:r>
      <w:hyperlink r:id="rId120" w:history="1">
        <w:r w:rsidRPr="00AD6E48">
          <w:rPr>
            <w:rFonts w:ascii="Times New Roman" w:hAnsi="Times New Roman" w:cs="Times New Roman"/>
            <w:color w:val="0000FF"/>
            <w:sz w:val="28"/>
            <w:szCs w:val="28"/>
          </w:rPr>
          <w:t>16</w:t>
        </w:r>
      </w:hyperlink>
      <w:r w:rsidRPr="00AD6E48">
        <w:rPr>
          <w:rFonts w:ascii="Times New Roman" w:hAnsi="Times New Roman" w:cs="Times New Roman"/>
          <w:sz w:val="28"/>
          <w:szCs w:val="28"/>
        </w:rPr>
        <w:t xml:space="preserve">, </w:t>
      </w:r>
      <w:hyperlink r:id="rId121" w:history="1">
        <w:r w:rsidRPr="00AD6E48">
          <w:rPr>
            <w:rFonts w:ascii="Times New Roman" w:hAnsi="Times New Roman" w:cs="Times New Roman"/>
            <w:color w:val="0000FF"/>
            <w:sz w:val="28"/>
            <w:szCs w:val="28"/>
          </w:rPr>
          <w:t>18</w:t>
        </w:r>
      </w:hyperlink>
      <w:r w:rsidRPr="00AD6E48">
        <w:rPr>
          <w:rFonts w:ascii="Times New Roman" w:hAnsi="Times New Roman" w:cs="Times New Roman"/>
          <w:sz w:val="28"/>
          <w:szCs w:val="28"/>
        </w:rPr>
        <w:t xml:space="preserve"> - </w:t>
      </w:r>
      <w:hyperlink r:id="rId122" w:history="1">
        <w:r w:rsidRPr="00AD6E48">
          <w:rPr>
            <w:rFonts w:ascii="Times New Roman" w:hAnsi="Times New Roman" w:cs="Times New Roman"/>
            <w:color w:val="0000FF"/>
            <w:sz w:val="28"/>
            <w:szCs w:val="28"/>
          </w:rPr>
          <w:t>21</w:t>
        </w:r>
      </w:hyperlink>
      <w:r w:rsidRPr="00AD6E48">
        <w:rPr>
          <w:rFonts w:ascii="Times New Roman" w:hAnsi="Times New Roman" w:cs="Times New Roman"/>
          <w:sz w:val="28"/>
          <w:szCs w:val="28"/>
        </w:rPr>
        <w:t xml:space="preserve">, </w:t>
      </w:r>
      <w:hyperlink r:id="rId123" w:history="1">
        <w:r w:rsidRPr="00AD6E48">
          <w:rPr>
            <w:rFonts w:ascii="Times New Roman" w:hAnsi="Times New Roman" w:cs="Times New Roman"/>
            <w:color w:val="0000FF"/>
            <w:sz w:val="28"/>
            <w:szCs w:val="28"/>
          </w:rPr>
          <w:t>23</w:t>
        </w:r>
      </w:hyperlink>
      <w:r w:rsidRPr="00AD6E48">
        <w:rPr>
          <w:rFonts w:ascii="Times New Roman" w:hAnsi="Times New Roman" w:cs="Times New Roman"/>
          <w:sz w:val="28"/>
          <w:szCs w:val="28"/>
        </w:rPr>
        <w:t xml:space="preserve">, </w:t>
      </w:r>
      <w:hyperlink r:id="rId124" w:history="1">
        <w:r w:rsidRPr="00AD6E48">
          <w:rPr>
            <w:rFonts w:ascii="Times New Roman" w:hAnsi="Times New Roman" w:cs="Times New Roman"/>
            <w:color w:val="0000FF"/>
            <w:sz w:val="28"/>
            <w:szCs w:val="28"/>
          </w:rPr>
          <w:t>25</w:t>
        </w:r>
      </w:hyperlink>
      <w:r w:rsidRPr="00AD6E48">
        <w:rPr>
          <w:rFonts w:ascii="Times New Roman" w:hAnsi="Times New Roman" w:cs="Times New Roman"/>
          <w:sz w:val="28"/>
          <w:szCs w:val="28"/>
        </w:rPr>
        <w:t xml:space="preserve"> - </w:t>
      </w:r>
      <w:hyperlink r:id="rId125" w:history="1">
        <w:r w:rsidRPr="00AD6E48">
          <w:rPr>
            <w:rFonts w:ascii="Times New Roman" w:hAnsi="Times New Roman" w:cs="Times New Roman"/>
            <w:color w:val="0000FF"/>
            <w:sz w:val="28"/>
            <w:szCs w:val="28"/>
          </w:rPr>
          <w:t>30</w:t>
        </w:r>
      </w:hyperlink>
      <w:r w:rsidRPr="00AD6E48">
        <w:rPr>
          <w:rFonts w:ascii="Times New Roman" w:hAnsi="Times New Roman" w:cs="Times New Roman"/>
          <w:sz w:val="28"/>
          <w:szCs w:val="28"/>
        </w:rPr>
        <w:t xml:space="preserve"> Перечня, дополнительно должна быть представлена проектная документация (при ее отсутствии - предпроектное решение) или эскизный чертеж, содержащий упрощенное изображение, основные параметры объекта»;</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в) дополнить подпунктом «к» следующего содержания:</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 xml:space="preserve">«к) для видов объектов, указанных в </w:t>
      </w:r>
      <w:hyperlink r:id="rId126" w:history="1">
        <w:r w:rsidRPr="00AD6E48">
          <w:rPr>
            <w:rFonts w:ascii="Times New Roman" w:hAnsi="Times New Roman" w:cs="Times New Roman"/>
            <w:color w:val="0000FF"/>
            <w:sz w:val="28"/>
            <w:szCs w:val="28"/>
          </w:rPr>
          <w:t>пункте 4(1)</w:t>
        </w:r>
      </w:hyperlink>
      <w:r w:rsidRPr="00AD6E48">
        <w:rPr>
          <w:rFonts w:ascii="Times New Roman" w:hAnsi="Times New Roman" w:cs="Times New Roman"/>
          <w:sz w:val="28"/>
          <w:szCs w:val="28"/>
        </w:rPr>
        <w:t xml:space="preserve"> Перечня, дополнительно должны быть представлены документы, подтверждающие, что такие объекты не относятся к конструктивным элементам зданий, сооружений, подготовленные членом саморегулируемой организации в области архитектурно-строительного проектирования.»</w:t>
      </w:r>
    </w:p>
    <w:p w:rsidR="00AD6E48" w:rsidRPr="00AD6E48" w:rsidRDefault="00AD6E48" w:rsidP="00AD6E48">
      <w:pPr>
        <w:pStyle w:val="aa"/>
        <w:spacing w:after="0" w:line="240" w:lineRule="auto"/>
        <w:jc w:val="both"/>
        <w:rPr>
          <w:rFonts w:ascii="Times New Roman" w:hAnsi="Times New Roman" w:cs="Times New Roman"/>
          <w:sz w:val="28"/>
          <w:szCs w:val="28"/>
        </w:rPr>
      </w:pP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1.5. Подпункт «в» пункта 2.6.3 Регламента изложить в следующей редакции:</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«в) выписка из Единого государственного реестра недвижимости на предполагаемый к использованию земельный участок (участки);»</w:t>
      </w:r>
    </w:p>
    <w:p w:rsidR="00AD6E48" w:rsidRPr="00AD6E48" w:rsidRDefault="00AD6E48" w:rsidP="00AD6E48">
      <w:pPr>
        <w:pStyle w:val="aa"/>
        <w:spacing w:after="0" w:line="240" w:lineRule="auto"/>
        <w:jc w:val="both"/>
        <w:rPr>
          <w:rFonts w:ascii="Times New Roman" w:hAnsi="Times New Roman" w:cs="Times New Roman"/>
          <w:sz w:val="28"/>
          <w:szCs w:val="28"/>
        </w:rPr>
      </w:pPr>
      <w:bookmarkStart w:id="38" w:name="Par119"/>
      <w:bookmarkEnd w:id="38"/>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1.6. В пункте 2.9.2 Регламента:</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а) подпункты 4-8 регламента изложить в следующей редакции:</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 xml:space="preserve">«4) Размещение объекта не соответствует нормам и правилам его размещения, установленным правилами благоустройства территории соответствующего </w:t>
      </w:r>
      <w:r w:rsidRPr="00AD6E48">
        <w:rPr>
          <w:rFonts w:ascii="Times New Roman" w:hAnsi="Times New Roman" w:cs="Times New Roman"/>
          <w:sz w:val="28"/>
          <w:szCs w:val="28"/>
        </w:rPr>
        <w:lastRenderedPageBreak/>
        <w:t>муниципального образования Ивановской области (при наличии такого регулирования правилами благоустройства муниципального образования);</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5) в Уполномоченный орган поступил отказ Департамента дорожного хозяйства и транспорта Ивановской области в согласовании размещения объекта;</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6) указанный в заявлении земельный участок испрашивается в целях размещения элементов благоустройства, предназначенных для обслуживания, эксплуатации и благоустройства многоквартирного дома, до выдачи разрешения на строительство многоквартирного жилого дома;</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7) обнаружено несоответствие указанной в заявлении цели использования земель или земельного участка основным и вспомогательным видам разрешенного использования земельных участков, установленным градостроительным регламентом территориальной зоны, для рассматриваемой территории;</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8) обнаружено несоответствие использования земель или земельного участка, указанного в заявлении и прилагаемых к нему документах, утвержденной документации по планировке территории»;</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б) дополнить подпунктом 9 следующего содержания:</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«9) объект, планируемый к размещению в границах территорий, на которые действие градостроительных регламентов не распространяется или для которых градостроительные регламенты не устанавливаются, не соответствует требованиям к использованию таких территорий»;</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в) подпункт 10 исключить</w:t>
      </w:r>
    </w:p>
    <w:p w:rsidR="00AD6E48" w:rsidRPr="00AD6E48" w:rsidRDefault="00AD6E48" w:rsidP="00AD6E48">
      <w:pPr>
        <w:pStyle w:val="aa"/>
        <w:spacing w:after="0" w:line="240" w:lineRule="auto"/>
        <w:jc w:val="both"/>
        <w:rPr>
          <w:rFonts w:ascii="Times New Roman" w:hAnsi="Times New Roman" w:cs="Times New Roman"/>
          <w:sz w:val="28"/>
          <w:szCs w:val="28"/>
        </w:rPr>
      </w:pP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1.7. В пункте 3.4 слова «в Департамент культуры и туризма Ивановской области и(или)» исключить.</w:t>
      </w:r>
    </w:p>
    <w:p w:rsidR="00AD6E48" w:rsidRPr="00AD6E48" w:rsidRDefault="00AD6E48" w:rsidP="00AD6E48">
      <w:pPr>
        <w:pStyle w:val="aa"/>
        <w:spacing w:after="0" w:line="240" w:lineRule="auto"/>
        <w:jc w:val="both"/>
        <w:rPr>
          <w:rFonts w:ascii="Times New Roman" w:hAnsi="Times New Roman" w:cs="Times New Roman"/>
          <w:sz w:val="28"/>
          <w:szCs w:val="28"/>
        </w:rPr>
      </w:pP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1.8. Пункт 3.6 Регламента изложить в следующей редакции:</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«3.6. Решение (постановление) Администрации о выдаче разрешения ни использование земель, Разрешение уполномоченного органа на использование земель, либо решение об отказе в предоставлении  муниципальной услуги, либо решение об отказе в рассмотрении заявления и возврате документов заявителю направляются Заявителю способами, указанными в заявлении:</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 в виде бумажного документа при личном обращении в Уполномоченный орган, в соответствии с графиком работы Уполномоченного органа в соответствии с п.2.2 Регламента;</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 в виде бумажного документа, который направляется Администрацией Заявителю посредством почтового отправления по адресу, указанному в заявлении о предоставлении муниципальной услуги;</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 в виде образа документа в электронной форме в формате PDF, который направляется заявителю Уполномоченным органом через интернет-порталы государственных и муниципальных услуг;</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 в виде образа документа в электронной форме в формате PDF, который направляется заявителю Уполномоченным органом посредством электронной почты, в случае, если данный способ получения результата услуги указан в заявлении.»</w:t>
      </w:r>
    </w:p>
    <w:p w:rsidR="00AD6E48" w:rsidRPr="00AD6E48" w:rsidRDefault="00AD6E48" w:rsidP="00AD6E48">
      <w:pPr>
        <w:pStyle w:val="aa"/>
        <w:spacing w:after="0" w:line="240" w:lineRule="auto"/>
        <w:jc w:val="both"/>
        <w:rPr>
          <w:rFonts w:ascii="Times New Roman" w:hAnsi="Times New Roman" w:cs="Times New Roman"/>
          <w:sz w:val="28"/>
          <w:szCs w:val="28"/>
        </w:rPr>
      </w:pP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lastRenderedPageBreak/>
        <w:t>1.8. Пункт 3.7 Регламента исключить.</w:t>
      </w:r>
    </w:p>
    <w:p w:rsidR="00AD6E48" w:rsidRPr="00AD6E48" w:rsidRDefault="00AD6E48" w:rsidP="00AD6E48">
      <w:pPr>
        <w:pStyle w:val="aa"/>
        <w:spacing w:after="0" w:line="240" w:lineRule="auto"/>
        <w:jc w:val="both"/>
        <w:rPr>
          <w:rFonts w:ascii="Times New Roman" w:hAnsi="Times New Roman" w:cs="Times New Roman"/>
          <w:sz w:val="28"/>
          <w:szCs w:val="28"/>
        </w:rPr>
      </w:pP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1.9. Раздел 5 Регламента изложить в следующей редакции:</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Style w:val="a8"/>
          <w:rFonts w:ascii="Times New Roman" w:hAnsi="Times New Roman" w:cs="Times New Roman"/>
          <w:sz w:val="28"/>
          <w:szCs w:val="28"/>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w:t>
      </w:r>
    </w:p>
    <w:p w:rsidR="00AD6E48" w:rsidRPr="00AD6E48" w:rsidRDefault="00AD6E48" w:rsidP="00AD6E48">
      <w:pPr>
        <w:pStyle w:val="aa"/>
        <w:spacing w:after="0" w:line="240" w:lineRule="auto"/>
        <w:jc w:val="both"/>
        <w:rPr>
          <w:rFonts w:ascii="Times New Roman" w:hAnsi="Times New Roman" w:cs="Times New Roman"/>
          <w:sz w:val="28"/>
          <w:szCs w:val="28"/>
        </w:rPr>
      </w:pPr>
    </w:p>
    <w:p w:rsidR="00AD6E48" w:rsidRPr="00AD6E48" w:rsidRDefault="00AD6E48" w:rsidP="00AD6E48">
      <w:pPr>
        <w:pStyle w:val="aa"/>
        <w:spacing w:after="0" w:line="240" w:lineRule="auto"/>
        <w:jc w:val="both"/>
        <w:rPr>
          <w:rFonts w:ascii="Times New Roman" w:hAnsi="Times New Roman" w:cs="Times New Roman"/>
          <w:b/>
          <w:bCs/>
          <w:sz w:val="28"/>
          <w:szCs w:val="28"/>
        </w:rPr>
      </w:pPr>
      <w:r w:rsidRPr="00AD6E48">
        <w:rPr>
          <w:rFonts w:ascii="Times New Roman" w:hAnsi="Times New Roman" w:cs="Times New Roman"/>
          <w:b/>
          <w:bCs/>
          <w:sz w:val="28"/>
          <w:szCs w:val="28"/>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27.07.2010г. №210-ФЗ «Об организации предоставления государственных или муниципальных услуг» (далее – Закон №210-ФЗ), или их работников.</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Заявитель может обратиться с жалобой в том числе в следующих случаях:</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127" w:history="1">
        <w:r w:rsidRPr="00AD6E48">
          <w:rPr>
            <w:rFonts w:ascii="Times New Roman" w:hAnsi="Times New Roman" w:cs="Times New Roman"/>
            <w:color w:val="0000FF"/>
            <w:sz w:val="28"/>
            <w:szCs w:val="28"/>
          </w:rPr>
          <w:t>статье 15.1</w:t>
        </w:r>
      </w:hyperlink>
      <w:r w:rsidRPr="00AD6E48">
        <w:rPr>
          <w:rFonts w:ascii="Times New Roman" w:hAnsi="Times New Roman" w:cs="Times New Roman"/>
          <w:sz w:val="28"/>
          <w:szCs w:val="28"/>
        </w:rPr>
        <w:t xml:space="preserve"> </w:t>
      </w:r>
      <w:r w:rsidRPr="00AD6E48">
        <w:rPr>
          <w:rFonts w:ascii="Times New Roman" w:hAnsi="Times New Roman" w:cs="Times New Roman"/>
          <w:bCs/>
          <w:sz w:val="28"/>
          <w:szCs w:val="28"/>
        </w:rPr>
        <w:t>Закона №210-ФЗ</w:t>
      </w:r>
      <w:r w:rsidRPr="00AD6E48">
        <w:rPr>
          <w:rFonts w:ascii="Times New Roman" w:hAnsi="Times New Roman" w:cs="Times New Roman"/>
          <w:sz w:val="28"/>
          <w:szCs w:val="28"/>
        </w:rPr>
        <w:t>;</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8" w:history="1">
        <w:r w:rsidRPr="00AD6E48">
          <w:rPr>
            <w:rFonts w:ascii="Times New Roman" w:hAnsi="Times New Roman" w:cs="Times New Roman"/>
            <w:color w:val="0000FF"/>
            <w:sz w:val="28"/>
            <w:szCs w:val="28"/>
          </w:rPr>
          <w:t>частью 1.3 статьи 16</w:t>
        </w:r>
      </w:hyperlink>
      <w:r w:rsidRPr="00AD6E48">
        <w:rPr>
          <w:rFonts w:ascii="Times New Roman" w:hAnsi="Times New Roman" w:cs="Times New Roman"/>
          <w:sz w:val="28"/>
          <w:szCs w:val="28"/>
        </w:rPr>
        <w:t xml:space="preserve"> </w:t>
      </w:r>
      <w:r w:rsidRPr="00AD6E48">
        <w:rPr>
          <w:rFonts w:ascii="Times New Roman" w:hAnsi="Times New Roman" w:cs="Times New Roman"/>
          <w:bCs/>
          <w:sz w:val="28"/>
          <w:szCs w:val="28"/>
        </w:rPr>
        <w:t>Закона №210-ФЗ</w:t>
      </w:r>
      <w:r w:rsidRPr="00AD6E48">
        <w:rPr>
          <w:rFonts w:ascii="Times New Roman" w:hAnsi="Times New Roman" w:cs="Times New Roman"/>
          <w:sz w:val="28"/>
          <w:szCs w:val="28"/>
        </w:rPr>
        <w:t>;</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9" w:history="1">
        <w:r w:rsidRPr="00AD6E48">
          <w:rPr>
            <w:rFonts w:ascii="Times New Roman" w:hAnsi="Times New Roman" w:cs="Times New Roman"/>
            <w:color w:val="0000FF"/>
            <w:sz w:val="28"/>
            <w:szCs w:val="28"/>
          </w:rPr>
          <w:t>частью 1.3 статьи 16</w:t>
        </w:r>
      </w:hyperlink>
      <w:r w:rsidRPr="00AD6E48">
        <w:rPr>
          <w:rFonts w:ascii="Times New Roman" w:hAnsi="Times New Roman" w:cs="Times New Roman"/>
          <w:sz w:val="28"/>
          <w:szCs w:val="28"/>
        </w:rPr>
        <w:t xml:space="preserve"> </w:t>
      </w:r>
      <w:r w:rsidRPr="00AD6E48">
        <w:rPr>
          <w:rFonts w:ascii="Times New Roman" w:hAnsi="Times New Roman" w:cs="Times New Roman"/>
          <w:bCs/>
          <w:sz w:val="28"/>
          <w:szCs w:val="28"/>
        </w:rPr>
        <w:t>Закона №210-ФЗ</w:t>
      </w:r>
      <w:r w:rsidRPr="00AD6E48">
        <w:rPr>
          <w:rFonts w:ascii="Times New Roman" w:hAnsi="Times New Roman" w:cs="Times New Roman"/>
          <w:sz w:val="28"/>
          <w:szCs w:val="28"/>
        </w:rPr>
        <w:t>;</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0" w:history="1">
        <w:r w:rsidRPr="00AD6E48">
          <w:rPr>
            <w:rFonts w:ascii="Times New Roman" w:hAnsi="Times New Roman" w:cs="Times New Roman"/>
            <w:color w:val="0000FF"/>
            <w:sz w:val="28"/>
            <w:szCs w:val="28"/>
          </w:rPr>
          <w:t>частью 1.1 статьи 16</w:t>
        </w:r>
      </w:hyperlink>
      <w:r w:rsidRPr="00AD6E48">
        <w:rPr>
          <w:rFonts w:ascii="Times New Roman" w:hAnsi="Times New Roman" w:cs="Times New Roman"/>
          <w:sz w:val="28"/>
          <w:szCs w:val="28"/>
        </w:rPr>
        <w:t xml:space="preserve"> </w:t>
      </w:r>
      <w:r w:rsidRPr="00AD6E48">
        <w:rPr>
          <w:rFonts w:ascii="Times New Roman" w:hAnsi="Times New Roman" w:cs="Times New Roman"/>
          <w:bCs/>
          <w:sz w:val="28"/>
          <w:szCs w:val="28"/>
        </w:rPr>
        <w:t>Закона №210-ФЗ</w:t>
      </w:r>
      <w:r w:rsidRPr="00AD6E48">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1" w:history="1">
        <w:r w:rsidRPr="00AD6E48">
          <w:rPr>
            <w:rFonts w:ascii="Times New Roman" w:hAnsi="Times New Roman" w:cs="Times New Roman"/>
            <w:color w:val="0000FF"/>
            <w:sz w:val="28"/>
            <w:szCs w:val="28"/>
          </w:rPr>
          <w:t>частью 1.3 статьи 16</w:t>
        </w:r>
      </w:hyperlink>
      <w:r w:rsidRPr="00AD6E48">
        <w:rPr>
          <w:rFonts w:ascii="Times New Roman" w:hAnsi="Times New Roman" w:cs="Times New Roman"/>
          <w:sz w:val="28"/>
          <w:szCs w:val="28"/>
        </w:rPr>
        <w:t xml:space="preserve"> </w:t>
      </w:r>
      <w:r w:rsidRPr="00AD6E48">
        <w:rPr>
          <w:rFonts w:ascii="Times New Roman" w:hAnsi="Times New Roman" w:cs="Times New Roman"/>
          <w:bCs/>
          <w:sz w:val="28"/>
          <w:szCs w:val="28"/>
        </w:rPr>
        <w:t>Закона №210-ФЗ</w:t>
      </w:r>
      <w:r w:rsidRPr="00AD6E48">
        <w:rPr>
          <w:rFonts w:ascii="Times New Roman" w:hAnsi="Times New Roman" w:cs="Times New Roman"/>
          <w:sz w:val="28"/>
          <w:szCs w:val="28"/>
        </w:rPr>
        <w:t>;</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2" w:history="1">
        <w:r w:rsidRPr="00AD6E48">
          <w:rPr>
            <w:rFonts w:ascii="Times New Roman" w:hAnsi="Times New Roman" w:cs="Times New Roman"/>
            <w:color w:val="0000FF"/>
            <w:sz w:val="28"/>
            <w:szCs w:val="28"/>
          </w:rPr>
          <w:t>частью 1.3 статьи 16</w:t>
        </w:r>
      </w:hyperlink>
      <w:r w:rsidRPr="00AD6E48">
        <w:rPr>
          <w:rFonts w:ascii="Times New Roman" w:hAnsi="Times New Roman" w:cs="Times New Roman"/>
          <w:sz w:val="28"/>
          <w:szCs w:val="28"/>
        </w:rPr>
        <w:t xml:space="preserve"> </w:t>
      </w:r>
      <w:r w:rsidRPr="00AD6E48">
        <w:rPr>
          <w:rFonts w:ascii="Times New Roman" w:hAnsi="Times New Roman" w:cs="Times New Roman"/>
          <w:bCs/>
          <w:sz w:val="28"/>
          <w:szCs w:val="28"/>
        </w:rPr>
        <w:t>Закона №210-ФЗ</w:t>
      </w:r>
      <w:r w:rsidRPr="00AD6E48">
        <w:rPr>
          <w:rFonts w:ascii="Times New Roman" w:hAnsi="Times New Roman" w:cs="Times New Roman"/>
          <w:sz w:val="28"/>
          <w:szCs w:val="28"/>
        </w:rPr>
        <w:t>.</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3" w:history="1">
        <w:r w:rsidRPr="00AD6E48">
          <w:rPr>
            <w:rFonts w:ascii="Times New Roman" w:hAnsi="Times New Roman" w:cs="Times New Roman"/>
            <w:color w:val="0000FF"/>
            <w:sz w:val="28"/>
            <w:szCs w:val="28"/>
          </w:rPr>
          <w:t>пунктом 4 части 1 статьи 7</w:t>
        </w:r>
      </w:hyperlink>
      <w:r w:rsidRPr="00AD6E48">
        <w:rPr>
          <w:rFonts w:ascii="Times New Roman" w:hAnsi="Times New Roman" w:cs="Times New Roman"/>
          <w:sz w:val="28"/>
          <w:szCs w:val="28"/>
        </w:rPr>
        <w:t xml:space="preserve"> </w:t>
      </w:r>
      <w:r w:rsidRPr="00AD6E48">
        <w:rPr>
          <w:rFonts w:ascii="Times New Roman" w:hAnsi="Times New Roman" w:cs="Times New Roman"/>
          <w:bCs/>
          <w:sz w:val="28"/>
          <w:szCs w:val="28"/>
        </w:rPr>
        <w:t>Закона №210-ФЗ</w:t>
      </w:r>
      <w:r w:rsidRPr="00AD6E4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4" w:history="1">
        <w:r w:rsidRPr="00AD6E48">
          <w:rPr>
            <w:rFonts w:ascii="Times New Roman" w:hAnsi="Times New Roman" w:cs="Times New Roman"/>
            <w:color w:val="0000FF"/>
            <w:sz w:val="28"/>
            <w:szCs w:val="28"/>
          </w:rPr>
          <w:t>частью 1.3 статьи 16</w:t>
        </w:r>
      </w:hyperlink>
      <w:r w:rsidRPr="00AD6E48">
        <w:rPr>
          <w:rFonts w:ascii="Times New Roman" w:hAnsi="Times New Roman" w:cs="Times New Roman"/>
          <w:sz w:val="28"/>
          <w:szCs w:val="28"/>
        </w:rPr>
        <w:t xml:space="preserve"> </w:t>
      </w:r>
      <w:r w:rsidRPr="00AD6E48">
        <w:rPr>
          <w:rFonts w:ascii="Times New Roman" w:hAnsi="Times New Roman" w:cs="Times New Roman"/>
          <w:bCs/>
          <w:sz w:val="28"/>
          <w:szCs w:val="28"/>
        </w:rPr>
        <w:t>Закона №210-ФЗ</w:t>
      </w:r>
      <w:r w:rsidRPr="00AD6E48">
        <w:rPr>
          <w:rFonts w:ascii="Times New Roman" w:hAnsi="Times New Roman" w:cs="Times New Roman"/>
          <w:sz w:val="28"/>
          <w:szCs w:val="28"/>
        </w:rPr>
        <w:t>.</w:t>
      </w:r>
    </w:p>
    <w:p w:rsidR="00AD6E48" w:rsidRDefault="00AD6E48" w:rsidP="00AD6E48">
      <w:pPr>
        <w:pStyle w:val="aa"/>
        <w:spacing w:after="0" w:line="240" w:lineRule="auto"/>
        <w:jc w:val="both"/>
        <w:rPr>
          <w:rFonts w:ascii="Times New Roman" w:hAnsi="Times New Roman" w:cs="Times New Roman"/>
          <w:b/>
          <w:bCs/>
          <w:sz w:val="28"/>
          <w:szCs w:val="28"/>
        </w:rPr>
      </w:pPr>
    </w:p>
    <w:p w:rsidR="00AD6E48" w:rsidRDefault="00AD6E48" w:rsidP="00AD6E48">
      <w:pPr>
        <w:pStyle w:val="aa"/>
        <w:spacing w:after="0" w:line="240" w:lineRule="auto"/>
        <w:jc w:val="both"/>
        <w:rPr>
          <w:rFonts w:ascii="Times New Roman" w:hAnsi="Times New Roman" w:cs="Times New Roman"/>
          <w:b/>
          <w:bCs/>
          <w:sz w:val="28"/>
          <w:szCs w:val="28"/>
        </w:rPr>
      </w:pPr>
    </w:p>
    <w:p w:rsidR="003A18DD" w:rsidRDefault="003A18DD" w:rsidP="00AD6E48">
      <w:pPr>
        <w:pStyle w:val="aa"/>
        <w:spacing w:after="0" w:line="240" w:lineRule="auto"/>
        <w:jc w:val="both"/>
        <w:rPr>
          <w:rFonts w:ascii="Times New Roman" w:hAnsi="Times New Roman" w:cs="Times New Roman"/>
          <w:b/>
          <w:bCs/>
          <w:sz w:val="28"/>
          <w:szCs w:val="28"/>
        </w:rPr>
      </w:pPr>
    </w:p>
    <w:p w:rsidR="003A18DD" w:rsidRDefault="003A18DD" w:rsidP="00AD6E48">
      <w:pPr>
        <w:pStyle w:val="aa"/>
        <w:spacing w:after="0" w:line="240" w:lineRule="auto"/>
        <w:jc w:val="both"/>
        <w:rPr>
          <w:rFonts w:ascii="Times New Roman" w:hAnsi="Times New Roman" w:cs="Times New Roman"/>
          <w:b/>
          <w:bCs/>
          <w:sz w:val="28"/>
          <w:szCs w:val="28"/>
        </w:rPr>
      </w:pPr>
    </w:p>
    <w:p w:rsidR="00AD6E48" w:rsidRPr="00AD6E48" w:rsidRDefault="00AD6E48" w:rsidP="00AD6E48">
      <w:pPr>
        <w:pStyle w:val="aa"/>
        <w:spacing w:after="0" w:line="240" w:lineRule="auto"/>
        <w:jc w:val="both"/>
        <w:rPr>
          <w:rFonts w:ascii="Times New Roman" w:hAnsi="Times New Roman" w:cs="Times New Roman"/>
          <w:b/>
          <w:bCs/>
          <w:sz w:val="28"/>
          <w:szCs w:val="28"/>
        </w:rPr>
      </w:pPr>
    </w:p>
    <w:p w:rsidR="00AD6E48" w:rsidRPr="00AD6E48" w:rsidRDefault="00AD6E48" w:rsidP="00AD6E48">
      <w:pPr>
        <w:pStyle w:val="aa"/>
        <w:spacing w:after="0" w:line="240" w:lineRule="auto"/>
        <w:jc w:val="both"/>
        <w:rPr>
          <w:rFonts w:ascii="Times New Roman" w:hAnsi="Times New Roman" w:cs="Times New Roman"/>
          <w:b/>
          <w:bCs/>
          <w:sz w:val="28"/>
          <w:szCs w:val="28"/>
        </w:rPr>
      </w:pPr>
      <w:r w:rsidRPr="00AD6E48">
        <w:rPr>
          <w:rFonts w:ascii="Times New Roman" w:hAnsi="Times New Roman" w:cs="Times New Roman"/>
          <w:b/>
          <w:bCs/>
          <w:sz w:val="28"/>
          <w:szCs w:val="28"/>
        </w:rPr>
        <w:lastRenderedPageBreak/>
        <w:t>5.2. Общие требования к порядку подачи и рассмотрения жалобы</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35" w:history="1">
        <w:r w:rsidRPr="00AD6E48">
          <w:rPr>
            <w:rFonts w:ascii="Times New Roman" w:hAnsi="Times New Roman" w:cs="Times New Roman"/>
            <w:color w:val="0000FF"/>
            <w:sz w:val="28"/>
            <w:szCs w:val="28"/>
          </w:rPr>
          <w:t>частью 1.1 статьи 16</w:t>
        </w:r>
      </w:hyperlink>
      <w:r w:rsidRPr="00AD6E48">
        <w:rPr>
          <w:rFonts w:ascii="Times New Roman" w:hAnsi="Times New Roman" w:cs="Times New Roman"/>
          <w:sz w:val="28"/>
          <w:szCs w:val="28"/>
        </w:rPr>
        <w:t xml:space="preserve"> </w:t>
      </w:r>
      <w:r w:rsidRPr="00AD6E48">
        <w:rPr>
          <w:rFonts w:ascii="Times New Roman" w:hAnsi="Times New Roman" w:cs="Times New Roman"/>
          <w:bCs/>
          <w:sz w:val="28"/>
          <w:szCs w:val="28"/>
        </w:rPr>
        <w:t>Закона №210-ФЗ</w:t>
      </w:r>
      <w:r w:rsidRPr="00AD6E48">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36" w:history="1">
        <w:r w:rsidRPr="00AD6E48">
          <w:rPr>
            <w:rFonts w:ascii="Times New Roman" w:hAnsi="Times New Roman" w:cs="Times New Roman"/>
            <w:color w:val="0000FF"/>
            <w:sz w:val="28"/>
            <w:szCs w:val="28"/>
          </w:rPr>
          <w:t>частью 1.1 статьи 16</w:t>
        </w:r>
      </w:hyperlink>
      <w:r w:rsidRPr="00AD6E48">
        <w:rPr>
          <w:rFonts w:ascii="Times New Roman" w:hAnsi="Times New Roman" w:cs="Times New Roman"/>
          <w:sz w:val="28"/>
          <w:szCs w:val="28"/>
        </w:rPr>
        <w:t xml:space="preserve"> </w:t>
      </w:r>
      <w:r w:rsidRPr="00AD6E48">
        <w:rPr>
          <w:rFonts w:ascii="Times New Roman" w:hAnsi="Times New Roman" w:cs="Times New Roman"/>
          <w:bCs/>
          <w:sz w:val="28"/>
          <w:szCs w:val="28"/>
        </w:rPr>
        <w:t>Закона №210-ФЗ</w:t>
      </w:r>
      <w:r w:rsidRPr="00AD6E48">
        <w:rPr>
          <w:rFonts w:ascii="Times New Roman" w:hAnsi="Times New Roman" w:cs="Times New Roman"/>
          <w:sz w:val="28"/>
          <w:szCs w:val="28"/>
        </w:rPr>
        <w:t>, подаются руководителям этих организаций.</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37" w:history="1">
        <w:r w:rsidRPr="00AD6E48">
          <w:rPr>
            <w:rFonts w:ascii="Times New Roman" w:hAnsi="Times New Roman" w:cs="Times New Roman"/>
            <w:color w:val="0000FF"/>
            <w:sz w:val="28"/>
            <w:szCs w:val="28"/>
          </w:rPr>
          <w:t>частью 1.1 статьи 16</w:t>
        </w:r>
      </w:hyperlink>
      <w:r w:rsidRPr="00AD6E48">
        <w:rPr>
          <w:rFonts w:ascii="Times New Roman" w:hAnsi="Times New Roman" w:cs="Times New Roman"/>
          <w:sz w:val="28"/>
          <w:szCs w:val="28"/>
        </w:rPr>
        <w:t xml:space="preserve"> </w:t>
      </w:r>
      <w:r w:rsidRPr="00AD6E48">
        <w:rPr>
          <w:rFonts w:ascii="Times New Roman" w:hAnsi="Times New Roman" w:cs="Times New Roman"/>
          <w:bCs/>
          <w:sz w:val="28"/>
          <w:szCs w:val="28"/>
        </w:rPr>
        <w:t>Закона №210-ФЗ</w:t>
      </w:r>
      <w:r w:rsidRPr="00AD6E48">
        <w:rPr>
          <w:rFonts w:ascii="Times New Roman" w:hAnsi="Times New Roman" w:cs="Times New Roman"/>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 xml:space="preserve">3.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w:t>
      </w:r>
      <w:r w:rsidRPr="00AD6E48">
        <w:rPr>
          <w:rFonts w:ascii="Times New Roman" w:hAnsi="Times New Roman" w:cs="Times New Roman"/>
          <w:sz w:val="28"/>
          <w:szCs w:val="28"/>
        </w:rPr>
        <w:lastRenderedPageBreak/>
        <w:t xml:space="preserve">исчерпывающие перечни процедур в сферах строительства, утвержденные Правительством Российской Федерации в соответствии с </w:t>
      </w:r>
      <w:hyperlink r:id="rId138" w:history="1">
        <w:r w:rsidRPr="00AD6E48">
          <w:rPr>
            <w:rFonts w:ascii="Times New Roman" w:hAnsi="Times New Roman" w:cs="Times New Roman"/>
            <w:color w:val="0000FF"/>
            <w:sz w:val="28"/>
            <w:szCs w:val="28"/>
          </w:rPr>
          <w:t>частью 2 статьи 6</w:t>
        </w:r>
      </w:hyperlink>
      <w:r w:rsidRPr="00AD6E48">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139" w:history="1">
        <w:r w:rsidRPr="00AD6E48">
          <w:rPr>
            <w:rFonts w:ascii="Times New Roman" w:hAnsi="Times New Roman" w:cs="Times New Roman"/>
            <w:color w:val="0000FF"/>
            <w:sz w:val="28"/>
            <w:szCs w:val="28"/>
          </w:rPr>
          <w:t>законодательством</w:t>
        </w:r>
      </w:hyperlink>
      <w:r w:rsidRPr="00AD6E48">
        <w:rPr>
          <w:rFonts w:ascii="Times New Roman" w:hAnsi="Times New Roman" w:cs="Times New Roman"/>
          <w:sz w:val="28"/>
          <w:szCs w:val="28"/>
        </w:rPr>
        <w:t xml:space="preserve"> Российской Федерации, в антимонопольный орган.</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5. Жалоба должна содержать:</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40" w:history="1">
        <w:r w:rsidRPr="00AD6E48">
          <w:rPr>
            <w:rFonts w:ascii="Times New Roman" w:hAnsi="Times New Roman" w:cs="Times New Roman"/>
            <w:color w:val="0000FF"/>
            <w:sz w:val="28"/>
            <w:szCs w:val="28"/>
          </w:rPr>
          <w:t>частью 1.1 статьи 16</w:t>
        </w:r>
      </w:hyperlink>
      <w:r w:rsidRPr="00AD6E48">
        <w:rPr>
          <w:rFonts w:ascii="Times New Roman" w:hAnsi="Times New Roman" w:cs="Times New Roman"/>
          <w:sz w:val="28"/>
          <w:szCs w:val="28"/>
        </w:rPr>
        <w:t xml:space="preserve"> </w:t>
      </w:r>
      <w:r w:rsidRPr="00AD6E48">
        <w:rPr>
          <w:rFonts w:ascii="Times New Roman" w:hAnsi="Times New Roman" w:cs="Times New Roman"/>
          <w:bCs/>
          <w:sz w:val="28"/>
          <w:szCs w:val="28"/>
        </w:rPr>
        <w:t>Закона №210-ФЗ</w:t>
      </w:r>
      <w:r w:rsidRPr="00AD6E48">
        <w:rPr>
          <w:rFonts w:ascii="Times New Roman" w:hAnsi="Times New Roman" w:cs="Times New Roman"/>
          <w:sz w:val="28"/>
          <w:szCs w:val="28"/>
        </w:rPr>
        <w:t>, их руководителей и (или) работников, решения и действия (бездействие) которых обжалуются;</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41" w:history="1">
        <w:r w:rsidRPr="00AD6E48">
          <w:rPr>
            <w:rFonts w:ascii="Times New Roman" w:hAnsi="Times New Roman" w:cs="Times New Roman"/>
            <w:color w:val="0000FF"/>
            <w:sz w:val="28"/>
            <w:szCs w:val="28"/>
          </w:rPr>
          <w:t>частью 1.1 статьи 16</w:t>
        </w:r>
      </w:hyperlink>
      <w:r w:rsidRPr="00AD6E48">
        <w:rPr>
          <w:rFonts w:ascii="Times New Roman" w:hAnsi="Times New Roman" w:cs="Times New Roman"/>
          <w:sz w:val="28"/>
          <w:szCs w:val="28"/>
        </w:rPr>
        <w:t xml:space="preserve"> </w:t>
      </w:r>
      <w:r w:rsidRPr="00AD6E48">
        <w:rPr>
          <w:rFonts w:ascii="Times New Roman" w:hAnsi="Times New Roman" w:cs="Times New Roman"/>
          <w:bCs/>
          <w:sz w:val="28"/>
          <w:szCs w:val="28"/>
        </w:rPr>
        <w:t>Закона №210-ФЗ</w:t>
      </w:r>
      <w:r w:rsidRPr="00AD6E48">
        <w:rPr>
          <w:rFonts w:ascii="Times New Roman" w:hAnsi="Times New Roman" w:cs="Times New Roman"/>
          <w:sz w:val="28"/>
          <w:szCs w:val="28"/>
        </w:rPr>
        <w:t>, их работников;</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42" w:history="1">
        <w:r w:rsidRPr="00AD6E48">
          <w:rPr>
            <w:rFonts w:ascii="Times New Roman" w:hAnsi="Times New Roman" w:cs="Times New Roman"/>
            <w:color w:val="0000FF"/>
            <w:sz w:val="28"/>
            <w:szCs w:val="28"/>
          </w:rPr>
          <w:t>частью 1.1 статьи 16</w:t>
        </w:r>
      </w:hyperlink>
      <w:r w:rsidRPr="00AD6E48">
        <w:rPr>
          <w:rFonts w:ascii="Times New Roman" w:hAnsi="Times New Roman" w:cs="Times New Roman"/>
          <w:sz w:val="28"/>
          <w:szCs w:val="28"/>
        </w:rPr>
        <w:t xml:space="preserve"> </w:t>
      </w:r>
      <w:r w:rsidRPr="00AD6E48">
        <w:rPr>
          <w:rFonts w:ascii="Times New Roman" w:hAnsi="Times New Roman" w:cs="Times New Roman"/>
          <w:bCs/>
          <w:sz w:val="28"/>
          <w:szCs w:val="28"/>
        </w:rPr>
        <w:t>Закона №210-ФЗ</w:t>
      </w:r>
      <w:r w:rsidRPr="00AD6E48">
        <w:rPr>
          <w:rFonts w:ascii="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 xml:space="preserve">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43" w:history="1">
        <w:r w:rsidRPr="00AD6E48">
          <w:rPr>
            <w:rFonts w:ascii="Times New Roman" w:hAnsi="Times New Roman" w:cs="Times New Roman"/>
            <w:color w:val="0000FF"/>
            <w:sz w:val="28"/>
            <w:szCs w:val="28"/>
          </w:rPr>
          <w:t>частью 1.1 статьи 16</w:t>
        </w:r>
      </w:hyperlink>
      <w:r w:rsidRPr="00AD6E48">
        <w:rPr>
          <w:rFonts w:ascii="Times New Roman" w:hAnsi="Times New Roman" w:cs="Times New Roman"/>
          <w:sz w:val="28"/>
          <w:szCs w:val="28"/>
        </w:rPr>
        <w:t xml:space="preserve"> </w:t>
      </w:r>
      <w:r w:rsidRPr="00AD6E48">
        <w:rPr>
          <w:rFonts w:ascii="Times New Roman" w:hAnsi="Times New Roman" w:cs="Times New Roman"/>
          <w:bCs/>
          <w:sz w:val="28"/>
          <w:szCs w:val="28"/>
        </w:rPr>
        <w:t>Закона №210-ФЗ</w:t>
      </w:r>
      <w:r w:rsidRPr="00AD6E48">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44" w:history="1">
        <w:r w:rsidRPr="00AD6E48">
          <w:rPr>
            <w:rFonts w:ascii="Times New Roman" w:hAnsi="Times New Roman" w:cs="Times New Roman"/>
            <w:color w:val="0000FF"/>
            <w:sz w:val="28"/>
            <w:szCs w:val="28"/>
          </w:rPr>
          <w:t>частью 1.1 статьи 16</w:t>
        </w:r>
      </w:hyperlink>
      <w:r w:rsidRPr="00AD6E48">
        <w:rPr>
          <w:rFonts w:ascii="Times New Roman" w:hAnsi="Times New Roman" w:cs="Times New Roman"/>
          <w:sz w:val="28"/>
          <w:szCs w:val="28"/>
        </w:rPr>
        <w:t xml:space="preserve"> </w:t>
      </w:r>
      <w:r w:rsidRPr="00AD6E48">
        <w:rPr>
          <w:rFonts w:ascii="Times New Roman" w:hAnsi="Times New Roman" w:cs="Times New Roman"/>
          <w:bCs/>
          <w:sz w:val="28"/>
          <w:szCs w:val="28"/>
        </w:rPr>
        <w:t>Закона №210-ФЗ</w:t>
      </w:r>
      <w:r w:rsidRPr="00AD6E48">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w:t>
      </w:r>
      <w:r w:rsidRPr="00AD6E48">
        <w:rPr>
          <w:rFonts w:ascii="Times New Roman" w:hAnsi="Times New Roman" w:cs="Times New Roman"/>
          <w:sz w:val="28"/>
          <w:szCs w:val="28"/>
        </w:rPr>
        <w:lastRenderedPageBreak/>
        <w:t>случае обжалования нарушения установленного срока таких исправлений - в течение пяти рабочих дней со дня ее регистрации.</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7. По результатам рассмотрения жалобы принимается одно из следующих решений:</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2) в удовлетворении жалобы отказывается.</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 xml:space="preserve">8. Не позднее дня, следующего за днем принятия решения, указанного в </w:t>
      </w:r>
      <w:hyperlink w:anchor="Par47" w:history="1">
        <w:r w:rsidRPr="00AD6E48">
          <w:rPr>
            <w:rFonts w:ascii="Times New Roman" w:hAnsi="Times New Roman" w:cs="Times New Roman"/>
            <w:color w:val="0000FF"/>
            <w:sz w:val="28"/>
            <w:szCs w:val="28"/>
          </w:rPr>
          <w:t>части 7</w:t>
        </w:r>
      </w:hyperlink>
      <w:r w:rsidRPr="00AD6E48">
        <w:rPr>
          <w:rFonts w:ascii="Times New Roman" w:hAnsi="Times New Roman" w:cs="Times New Roman"/>
          <w:sz w:val="28"/>
          <w:szCs w:val="28"/>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 xml:space="preserve">8.1. В случае признания жалобы подлежащей удовлетворению в ответе заявителю, указанном в </w:t>
      </w:r>
      <w:hyperlink w:anchor="Par51" w:history="1">
        <w:r w:rsidRPr="00AD6E48">
          <w:rPr>
            <w:rFonts w:ascii="Times New Roman" w:hAnsi="Times New Roman" w:cs="Times New Roman"/>
            <w:color w:val="0000FF"/>
            <w:sz w:val="28"/>
            <w:szCs w:val="28"/>
          </w:rPr>
          <w:t>части 8</w:t>
        </w:r>
      </w:hyperlink>
      <w:r w:rsidRPr="00AD6E48">
        <w:rPr>
          <w:rFonts w:ascii="Times New Roman" w:hAnsi="Times New Roman" w:cs="Times New Roman"/>
          <w:sz w:val="28"/>
          <w:szCs w:val="28"/>
        </w:rPr>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45" w:history="1">
        <w:r w:rsidRPr="00AD6E48">
          <w:rPr>
            <w:rFonts w:ascii="Times New Roman" w:hAnsi="Times New Roman" w:cs="Times New Roman"/>
            <w:color w:val="0000FF"/>
            <w:sz w:val="28"/>
            <w:szCs w:val="28"/>
          </w:rPr>
          <w:t>частью 1.1 статьи 16</w:t>
        </w:r>
      </w:hyperlink>
      <w:r w:rsidRPr="00AD6E48">
        <w:rPr>
          <w:rFonts w:ascii="Times New Roman" w:hAnsi="Times New Roman" w:cs="Times New Roman"/>
          <w:sz w:val="28"/>
          <w:szCs w:val="28"/>
        </w:rPr>
        <w:t xml:space="preserve"> </w:t>
      </w:r>
      <w:r w:rsidRPr="00AD6E48">
        <w:rPr>
          <w:rFonts w:ascii="Times New Roman" w:hAnsi="Times New Roman" w:cs="Times New Roman"/>
          <w:bCs/>
          <w:sz w:val="28"/>
          <w:szCs w:val="28"/>
        </w:rPr>
        <w:t>Закона №210-ФЗ</w:t>
      </w:r>
      <w:r w:rsidRPr="00AD6E48">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 xml:space="preserve">8.2. В случае признания жалобы не подлежащей удовлетворению в ответе заявителю, указанном в </w:t>
      </w:r>
      <w:hyperlink w:anchor="Par51" w:history="1">
        <w:r w:rsidRPr="00AD6E48">
          <w:rPr>
            <w:rFonts w:ascii="Times New Roman" w:hAnsi="Times New Roman" w:cs="Times New Roman"/>
            <w:color w:val="0000FF"/>
            <w:sz w:val="28"/>
            <w:szCs w:val="28"/>
          </w:rPr>
          <w:t>части 8</w:t>
        </w:r>
      </w:hyperlink>
      <w:r w:rsidRPr="00AD6E48">
        <w:rPr>
          <w:rFonts w:ascii="Times New Roman" w:hAnsi="Times New Roman" w:cs="Times New Roman"/>
          <w:sz w:val="28"/>
          <w:szCs w:val="28"/>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25" w:history="1">
        <w:r w:rsidRPr="00AD6E48">
          <w:rPr>
            <w:rFonts w:ascii="Times New Roman" w:hAnsi="Times New Roman" w:cs="Times New Roman"/>
            <w:color w:val="0000FF"/>
            <w:sz w:val="28"/>
            <w:szCs w:val="28"/>
          </w:rPr>
          <w:t>частью 1</w:t>
        </w:r>
      </w:hyperlink>
      <w:r w:rsidRPr="00AD6E48">
        <w:rPr>
          <w:rFonts w:ascii="Times New Roman" w:hAnsi="Times New Roman" w:cs="Times New Roman"/>
          <w:sz w:val="28"/>
          <w:szCs w:val="28"/>
        </w:rPr>
        <w:t xml:space="preserve"> настоящей статьи, незамедлительно направляют имеющиеся материалы в органы прокуратуры.»</w:t>
      </w:r>
    </w:p>
    <w:p w:rsidR="00AD6E48" w:rsidRPr="00AD6E48" w:rsidRDefault="00AD6E48" w:rsidP="00AD6E48">
      <w:pPr>
        <w:pStyle w:val="aa"/>
        <w:spacing w:after="0" w:line="240" w:lineRule="auto"/>
        <w:jc w:val="both"/>
        <w:rPr>
          <w:rFonts w:ascii="Times New Roman" w:hAnsi="Times New Roman" w:cs="Times New Roman"/>
          <w:sz w:val="28"/>
          <w:szCs w:val="28"/>
        </w:rPr>
      </w:pP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1.10. В приложении 1 к Регламенту слова «Департамент культуры и туризма и» исключить.</w:t>
      </w:r>
    </w:p>
    <w:p w:rsidR="00AD6E48" w:rsidRPr="00AD6E48" w:rsidRDefault="00AD6E48" w:rsidP="00AD6E48">
      <w:pPr>
        <w:pStyle w:val="aa"/>
        <w:spacing w:after="0" w:line="240" w:lineRule="auto"/>
        <w:jc w:val="both"/>
        <w:rPr>
          <w:rFonts w:ascii="Times New Roman" w:hAnsi="Times New Roman" w:cs="Times New Roman"/>
          <w:sz w:val="28"/>
          <w:szCs w:val="28"/>
        </w:rPr>
      </w:pPr>
    </w:p>
    <w:p w:rsidR="00AD6E48" w:rsidRPr="00AD6E48" w:rsidRDefault="00AD6E48" w:rsidP="00AD6E48">
      <w:pPr>
        <w:pStyle w:val="aa"/>
        <w:spacing w:after="0" w:line="240" w:lineRule="auto"/>
        <w:jc w:val="both"/>
        <w:rPr>
          <w:rFonts w:ascii="Times New Roman" w:hAnsi="Times New Roman" w:cs="Times New Roman"/>
          <w:color w:val="000000"/>
          <w:sz w:val="28"/>
          <w:szCs w:val="28"/>
        </w:rPr>
      </w:pPr>
      <w:r w:rsidRPr="00AD6E48">
        <w:rPr>
          <w:rFonts w:ascii="Times New Roman" w:hAnsi="Times New Roman" w:cs="Times New Roman"/>
          <w:sz w:val="28"/>
          <w:szCs w:val="28"/>
        </w:rPr>
        <w:t>1.11. В приложениях №2 и №3 к Регламенту слова: «</w:t>
      </w:r>
      <w:r w:rsidRPr="00AD6E48">
        <w:rPr>
          <w:rFonts w:ascii="Times New Roman" w:hAnsi="Times New Roman" w:cs="Times New Roman"/>
          <w:color w:val="000000"/>
          <w:sz w:val="28"/>
          <w:szCs w:val="28"/>
        </w:rPr>
        <w:t>органами кадастрового учета,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кадастрового учета, в целях предоставления государственной услуги» заменить на слова: «органами местного самоуправления, в соответствии с законодательством Российской Федерации муниципальных услуг), включая принятие решений на их основе органами местного самоуправления, в целях предоставления муниципальной услуги».</w:t>
      </w:r>
    </w:p>
    <w:p w:rsidR="00AD6E48" w:rsidRPr="00AD6E48" w:rsidRDefault="00AD6E48" w:rsidP="00AD6E48">
      <w:pPr>
        <w:pStyle w:val="aa"/>
        <w:spacing w:after="0" w:line="240" w:lineRule="auto"/>
        <w:jc w:val="both"/>
        <w:rPr>
          <w:rFonts w:ascii="Times New Roman" w:hAnsi="Times New Roman" w:cs="Times New Roman"/>
          <w:color w:val="000000"/>
          <w:sz w:val="28"/>
          <w:szCs w:val="28"/>
        </w:rPr>
      </w:pP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color w:val="000000"/>
          <w:sz w:val="28"/>
          <w:szCs w:val="28"/>
        </w:rPr>
        <w:lastRenderedPageBreak/>
        <w:t>1.12. П</w:t>
      </w:r>
      <w:r w:rsidRPr="00AD6E48">
        <w:rPr>
          <w:rFonts w:ascii="Times New Roman" w:hAnsi="Times New Roman" w:cs="Times New Roman"/>
          <w:sz w:val="28"/>
          <w:szCs w:val="28"/>
        </w:rPr>
        <w:t>риложения №2 и №3 к Регламенту перед словом «Приложения» дополнить абзацем следующего содержания:</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«Способ получения результата предоставления муниципальной услуги:</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 приду лично</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 почтовым отправлением по адресу: _____________________________________</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 по адресу электронной почты: _________________________________________</w:t>
      </w: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i/>
          <w:sz w:val="28"/>
          <w:szCs w:val="28"/>
        </w:rPr>
        <w:t>(нужное подчеркнуть)</w:t>
      </w:r>
      <w:r w:rsidRPr="00AD6E48">
        <w:rPr>
          <w:rFonts w:ascii="Times New Roman" w:hAnsi="Times New Roman" w:cs="Times New Roman"/>
          <w:sz w:val="28"/>
          <w:szCs w:val="28"/>
        </w:rPr>
        <w:t>»</w:t>
      </w:r>
    </w:p>
    <w:p w:rsidR="00AD6E48" w:rsidRPr="00AD6E48" w:rsidRDefault="00AD6E48" w:rsidP="00AD6E48">
      <w:pPr>
        <w:pStyle w:val="aa"/>
        <w:spacing w:after="0" w:line="240" w:lineRule="auto"/>
        <w:jc w:val="both"/>
        <w:rPr>
          <w:rFonts w:ascii="Times New Roman" w:hAnsi="Times New Roman" w:cs="Times New Roman"/>
          <w:sz w:val="28"/>
          <w:szCs w:val="28"/>
        </w:rPr>
      </w:pP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AD6E48" w:rsidRPr="00AD6E48" w:rsidRDefault="00AD6E48" w:rsidP="00AD6E48">
      <w:pPr>
        <w:pStyle w:val="aa"/>
        <w:spacing w:after="0" w:line="240" w:lineRule="auto"/>
        <w:jc w:val="both"/>
        <w:rPr>
          <w:rFonts w:ascii="Times New Roman" w:hAnsi="Times New Roman" w:cs="Times New Roman"/>
          <w:sz w:val="28"/>
          <w:szCs w:val="28"/>
        </w:rPr>
      </w:pPr>
    </w:p>
    <w:p w:rsidR="00AD6E48" w:rsidRPr="00AD6E48" w:rsidRDefault="00AD6E48" w:rsidP="00AD6E48">
      <w:pPr>
        <w:pStyle w:val="aa"/>
        <w:spacing w:after="0" w:line="240" w:lineRule="auto"/>
        <w:jc w:val="both"/>
        <w:rPr>
          <w:rFonts w:ascii="Times New Roman" w:hAnsi="Times New Roman" w:cs="Times New Roman"/>
          <w:sz w:val="28"/>
          <w:szCs w:val="28"/>
        </w:rPr>
      </w:pPr>
      <w:r w:rsidRPr="00AD6E48">
        <w:rPr>
          <w:rFonts w:ascii="Times New Roman" w:hAnsi="Times New Roman" w:cs="Times New Roman"/>
          <w:sz w:val="28"/>
          <w:szCs w:val="28"/>
        </w:rPr>
        <w:t xml:space="preserve">3. Разместить актуальную версию измененного административного регламента на официальном интернет-сайте администрации муниципального образования «Родниковский муниципальный район» - </w:t>
      </w:r>
      <w:hyperlink r:id="rId146" w:history="1">
        <w:r w:rsidRPr="00AD6E48">
          <w:rPr>
            <w:rStyle w:val="af9"/>
            <w:rFonts w:ascii="Times New Roman" w:hAnsi="Times New Roman" w:cs="Times New Roman"/>
            <w:sz w:val="28"/>
            <w:szCs w:val="28"/>
            <w:lang w:val="en-US"/>
          </w:rPr>
          <w:t>www</w:t>
        </w:r>
        <w:r w:rsidRPr="00AD6E48">
          <w:rPr>
            <w:rStyle w:val="af9"/>
            <w:rFonts w:ascii="Times New Roman" w:hAnsi="Times New Roman" w:cs="Times New Roman"/>
            <w:sz w:val="28"/>
            <w:szCs w:val="28"/>
          </w:rPr>
          <w:t>.</w:t>
        </w:r>
        <w:r w:rsidRPr="00AD6E48">
          <w:rPr>
            <w:rStyle w:val="af9"/>
            <w:rFonts w:ascii="Times New Roman" w:hAnsi="Times New Roman" w:cs="Times New Roman"/>
            <w:sz w:val="28"/>
            <w:szCs w:val="28"/>
            <w:lang w:val="en-US"/>
          </w:rPr>
          <w:t>rodniki</w:t>
        </w:r>
        <w:r w:rsidRPr="00AD6E48">
          <w:rPr>
            <w:rStyle w:val="af9"/>
            <w:rFonts w:ascii="Times New Roman" w:hAnsi="Times New Roman" w:cs="Times New Roman"/>
            <w:sz w:val="28"/>
            <w:szCs w:val="28"/>
          </w:rPr>
          <w:t>-37.</w:t>
        </w:r>
        <w:r w:rsidRPr="00AD6E48">
          <w:rPr>
            <w:rStyle w:val="af9"/>
            <w:rFonts w:ascii="Times New Roman" w:hAnsi="Times New Roman" w:cs="Times New Roman"/>
            <w:sz w:val="28"/>
            <w:szCs w:val="28"/>
            <w:lang w:val="en-US"/>
          </w:rPr>
          <w:t>ru</w:t>
        </w:r>
      </w:hyperlink>
      <w:r w:rsidRPr="00AD6E48">
        <w:rPr>
          <w:rFonts w:ascii="Times New Roman" w:hAnsi="Times New Roman" w:cs="Times New Roman"/>
          <w:sz w:val="28"/>
          <w:szCs w:val="28"/>
        </w:rPr>
        <w:t>.</w:t>
      </w:r>
    </w:p>
    <w:p w:rsidR="00AD6E48" w:rsidRPr="00AD6E48" w:rsidRDefault="00AD6E48" w:rsidP="00AD6E48">
      <w:pPr>
        <w:pStyle w:val="aa"/>
        <w:spacing w:after="0" w:line="240" w:lineRule="auto"/>
        <w:rPr>
          <w:rFonts w:ascii="Times New Roman" w:hAnsi="Times New Roman" w:cs="Times New Roman"/>
          <w:sz w:val="28"/>
          <w:szCs w:val="28"/>
        </w:rPr>
      </w:pPr>
    </w:p>
    <w:p w:rsidR="00AD6E48" w:rsidRPr="00AD6E48" w:rsidRDefault="00AD6E48" w:rsidP="00AD6E48">
      <w:pPr>
        <w:pStyle w:val="aa"/>
        <w:spacing w:after="0" w:line="240" w:lineRule="auto"/>
        <w:rPr>
          <w:rFonts w:ascii="Times New Roman" w:hAnsi="Times New Roman" w:cs="Times New Roman"/>
          <w:sz w:val="28"/>
          <w:szCs w:val="28"/>
        </w:rPr>
      </w:pPr>
    </w:p>
    <w:p w:rsidR="00AD6E48" w:rsidRPr="00AD6E48" w:rsidRDefault="00AD6E48" w:rsidP="00AD6E48">
      <w:pPr>
        <w:pStyle w:val="aa"/>
        <w:spacing w:after="0" w:line="240" w:lineRule="auto"/>
        <w:rPr>
          <w:rFonts w:ascii="Times New Roman" w:hAnsi="Times New Roman" w:cs="Times New Roman"/>
          <w:b/>
          <w:sz w:val="28"/>
          <w:szCs w:val="28"/>
        </w:rPr>
      </w:pPr>
      <w:r w:rsidRPr="00AD6E48">
        <w:rPr>
          <w:rFonts w:ascii="Times New Roman" w:hAnsi="Times New Roman" w:cs="Times New Roman"/>
          <w:b/>
          <w:sz w:val="28"/>
          <w:szCs w:val="28"/>
        </w:rPr>
        <w:t xml:space="preserve">Глава муниципального образования </w:t>
      </w:r>
    </w:p>
    <w:p w:rsidR="00AD6E48" w:rsidRPr="00AD6E48" w:rsidRDefault="00AD6E48" w:rsidP="00AD6E48">
      <w:pPr>
        <w:pStyle w:val="aa"/>
        <w:spacing w:after="0" w:line="240" w:lineRule="auto"/>
        <w:rPr>
          <w:rFonts w:ascii="Times New Roman" w:hAnsi="Times New Roman" w:cs="Times New Roman"/>
          <w:sz w:val="28"/>
          <w:szCs w:val="28"/>
        </w:rPr>
      </w:pPr>
      <w:r w:rsidRPr="00AD6E48">
        <w:rPr>
          <w:rFonts w:ascii="Times New Roman" w:hAnsi="Times New Roman" w:cs="Times New Roman"/>
          <w:b/>
          <w:sz w:val="28"/>
          <w:szCs w:val="28"/>
        </w:rPr>
        <w:t>«Родниковский муниципальный район»</w:t>
      </w:r>
      <w:r w:rsidRPr="00AD6E48">
        <w:rPr>
          <w:rFonts w:ascii="Times New Roman" w:hAnsi="Times New Roman" w:cs="Times New Roman"/>
          <w:b/>
          <w:sz w:val="28"/>
          <w:szCs w:val="28"/>
        </w:rPr>
        <w:tab/>
      </w:r>
      <w:r w:rsidRPr="00AD6E48">
        <w:rPr>
          <w:rFonts w:ascii="Times New Roman" w:hAnsi="Times New Roman" w:cs="Times New Roman"/>
          <w:b/>
          <w:sz w:val="28"/>
          <w:szCs w:val="28"/>
        </w:rPr>
        <w:tab/>
      </w:r>
      <w:r w:rsidRPr="00AD6E48">
        <w:rPr>
          <w:rFonts w:ascii="Times New Roman" w:hAnsi="Times New Roman" w:cs="Times New Roman"/>
          <w:b/>
          <w:sz w:val="28"/>
          <w:szCs w:val="28"/>
        </w:rPr>
        <w:tab/>
      </w:r>
      <w:r w:rsidRPr="00AD6E48">
        <w:rPr>
          <w:rFonts w:ascii="Times New Roman" w:hAnsi="Times New Roman" w:cs="Times New Roman"/>
          <w:b/>
          <w:sz w:val="28"/>
          <w:szCs w:val="28"/>
        </w:rPr>
        <w:tab/>
        <w:t xml:space="preserve">       С.В. Носов</w:t>
      </w:r>
    </w:p>
    <w:p w:rsidR="00774B79" w:rsidRPr="00AD6E48" w:rsidRDefault="00774B79" w:rsidP="00AD6E48">
      <w:pPr>
        <w:pStyle w:val="aa"/>
        <w:spacing w:after="0" w:line="240" w:lineRule="auto"/>
        <w:rPr>
          <w:rFonts w:ascii="Times New Roman" w:hAnsi="Times New Roman" w:cs="Times New Roman"/>
          <w:sz w:val="28"/>
          <w:szCs w:val="28"/>
        </w:rPr>
      </w:pPr>
    </w:p>
    <w:p w:rsidR="00774B79" w:rsidRPr="00AD6E48" w:rsidRDefault="00774B79" w:rsidP="00AD6E48">
      <w:pPr>
        <w:pStyle w:val="aa"/>
        <w:spacing w:after="0" w:line="240" w:lineRule="auto"/>
        <w:rPr>
          <w:rFonts w:ascii="Times New Roman" w:hAnsi="Times New Roman" w:cs="Times New Roman"/>
          <w:sz w:val="28"/>
          <w:szCs w:val="28"/>
        </w:rPr>
      </w:pPr>
    </w:p>
    <w:p w:rsidR="00774B79" w:rsidRDefault="00774B79" w:rsidP="007A795B">
      <w:pPr>
        <w:pStyle w:val="aa"/>
        <w:spacing w:after="0" w:line="240" w:lineRule="auto"/>
        <w:rPr>
          <w:rFonts w:ascii="Times New Roman" w:hAnsi="Times New Roman" w:cs="Times New Roman"/>
          <w:sz w:val="28"/>
          <w:szCs w:val="28"/>
        </w:rPr>
      </w:pPr>
    </w:p>
    <w:p w:rsidR="009E7668" w:rsidRDefault="009E7668" w:rsidP="007A795B">
      <w:pPr>
        <w:pStyle w:val="aa"/>
        <w:spacing w:after="0" w:line="240" w:lineRule="auto"/>
        <w:rPr>
          <w:rFonts w:ascii="Times New Roman" w:hAnsi="Times New Roman" w:cs="Times New Roman"/>
          <w:sz w:val="28"/>
          <w:szCs w:val="28"/>
        </w:rPr>
      </w:pPr>
    </w:p>
    <w:p w:rsidR="009E7668" w:rsidRDefault="009E7668" w:rsidP="007A795B">
      <w:pPr>
        <w:pStyle w:val="aa"/>
        <w:spacing w:after="0" w:line="240" w:lineRule="auto"/>
        <w:rPr>
          <w:rFonts w:ascii="Times New Roman" w:hAnsi="Times New Roman" w:cs="Times New Roman"/>
          <w:sz w:val="28"/>
          <w:szCs w:val="28"/>
        </w:rPr>
      </w:pPr>
    </w:p>
    <w:p w:rsidR="009E7668" w:rsidRDefault="009E7668" w:rsidP="007A795B">
      <w:pPr>
        <w:pStyle w:val="aa"/>
        <w:spacing w:after="0" w:line="240" w:lineRule="auto"/>
        <w:rPr>
          <w:rFonts w:ascii="Times New Roman" w:hAnsi="Times New Roman" w:cs="Times New Roman"/>
          <w:sz w:val="28"/>
          <w:szCs w:val="28"/>
        </w:rPr>
      </w:pPr>
    </w:p>
    <w:p w:rsidR="009E7668" w:rsidRDefault="009E7668" w:rsidP="007A795B">
      <w:pPr>
        <w:pStyle w:val="aa"/>
        <w:spacing w:after="0" w:line="240" w:lineRule="auto"/>
        <w:rPr>
          <w:rFonts w:ascii="Times New Roman" w:hAnsi="Times New Roman" w:cs="Times New Roman"/>
          <w:sz w:val="28"/>
          <w:szCs w:val="28"/>
        </w:rPr>
      </w:pPr>
    </w:p>
    <w:p w:rsidR="009E7668" w:rsidRDefault="009E7668" w:rsidP="007A795B">
      <w:pPr>
        <w:pStyle w:val="aa"/>
        <w:spacing w:after="0" w:line="240" w:lineRule="auto"/>
        <w:rPr>
          <w:rFonts w:ascii="Times New Roman" w:hAnsi="Times New Roman" w:cs="Times New Roman"/>
          <w:sz w:val="28"/>
          <w:szCs w:val="28"/>
        </w:rPr>
      </w:pPr>
    </w:p>
    <w:p w:rsidR="009E7668" w:rsidRDefault="009E7668" w:rsidP="007A795B">
      <w:pPr>
        <w:pStyle w:val="aa"/>
        <w:spacing w:after="0" w:line="240" w:lineRule="auto"/>
        <w:rPr>
          <w:rFonts w:ascii="Times New Roman" w:hAnsi="Times New Roman" w:cs="Times New Roman"/>
          <w:sz w:val="28"/>
          <w:szCs w:val="28"/>
        </w:rPr>
      </w:pPr>
    </w:p>
    <w:p w:rsidR="009E7668" w:rsidRDefault="009E7668" w:rsidP="007A795B">
      <w:pPr>
        <w:pStyle w:val="aa"/>
        <w:spacing w:after="0" w:line="240" w:lineRule="auto"/>
        <w:rPr>
          <w:rFonts w:ascii="Times New Roman" w:hAnsi="Times New Roman" w:cs="Times New Roman"/>
          <w:sz w:val="28"/>
          <w:szCs w:val="28"/>
        </w:rPr>
      </w:pPr>
    </w:p>
    <w:p w:rsidR="009E7668" w:rsidRDefault="009E7668" w:rsidP="007A795B">
      <w:pPr>
        <w:pStyle w:val="aa"/>
        <w:spacing w:after="0" w:line="240" w:lineRule="auto"/>
        <w:rPr>
          <w:rFonts w:ascii="Times New Roman" w:hAnsi="Times New Roman" w:cs="Times New Roman"/>
          <w:sz w:val="28"/>
          <w:szCs w:val="28"/>
        </w:rPr>
      </w:pPr>
    </w:p>
    <w:p w:rsidR="009E7668" w:rsidRDefault="009E7668" w:rsidP="007A795B">
      <w:pPr>
        <w:pStyle w:val="aa"/>
        <w:spacing w:after="0" w:line="240" w:lineRule="auto"/>
        <w:rPr>
          <w:rFonts w:ascii="Times New Roman" w:hAnsi="Times New Roman" w:cs="Times New Roman"/>
          <w:sz w:val="28"/>
          <w:szCs w:val="28"/>
        </w:rPr>
      </w:pPr>
    </w:p>
    <w:p w:rsidR="009E7668" w:rsidRDefault="009E7668" w:rsidP="007A795B">
      <w:pPr>
        <w:pStyle w:val="aa"/>
        <w:spacing w:after="0" w:line="240" w:lineRule="auto"/>
        <w:rPr>
          <w:rFonts w:ascii="Times New Roman" w:hAnsi="Times New Roman" w:cs="Times New Roman"/>
          <w:sz w:val="28"/>
          <w:szCs w:val="28"/>
        </w:rPr>
      </w:pPr>
    </w:p>
    <w:p w:rsidR="009E7668" w:rsidRDefault="009E7668" w:rsidP="007A795B">
      <w:pPr>
        <w:pStyle w:val="aa"/>
        <w:spacing w:after="0" w:line="240" w:lineRule="auto"/>
        <w:rPr>
          <w:rFonts w:ascii="Times New Roman" w:hAnsi="Times New Roman" w:cs="Times New Roman"/>
          <w:sz w:val="28"/>
          <w:szCs w:val="28"/>
        </w:rPr>
      </w:pPr>
    </w:p>
    <w:p w:rsidR="009E7668" w:rsidRDefault="009E7668" w:rsidP="007A795B">
      <w:pPr>
        <w:pStyle w:val="aa"/>
        <w:spacing w:after="0" w:line="240" w:lineRule="auto"/>
        <w:rPr>
          <w:rFonts w:ascii="Times New Roman" w:hAnsi="Times New Roman" w:cs="Times New Roman"/>
          <w:sz w:val="28"/>
          <w:szCs w:val="28"/>
        </w:rPr>
      </w:pPr>
    </w:p>
    <w:p w:rsidR="009E7668" w:rsidRDefault="009E7668" w:rsidP="007A795B">
      <w:pPr>
        <w:pStyle w:val="aa"/>
        <w:spacing w:after="0" w:line="240" w:lineRule="auto"/>
        <w:rPr>
          <w:rFonts w:ascii="Times New Roman" w:hAnsi="Times New Roman" w:cs="Times New Roman"/>
          <w:sz w:val="28"/>
          <w:szCs w:val="28"/>
        </w:rPr>
      </w:pPr>
    </w:p>
    <w:p w:rsidR="009E7668" w:rsidRDefault="009E7668" w:rsidP="007A795B">
      <w:pPr>
        <w:pStyle w:val="aa"/>
        <w:spacing w:after="0" w:line="240" w:lineRule="auto"/>
        <w:rPr>
          <w:rFonts w:ascii="Times New Roman" w:hAnsi="Times New Roman" w:cs="Times New Roman"/>
          <w:sz w:val="28"/>
          <w:szCs w:val="28"/>
        </w:rPr>
      </w:pPr>
    </w:p>
    <w:p w:rsidR="009E7668" w:rsidRDefault="009E7668" w:rsidP="007A795B">
      <w:pPr>
        <w:pStyle w:val="aa"/>
        <w:spacing w:after="0" w:line="240" w:lineRule="auto"/>
        <w:rPr>
          <w:rFonts w:ascii="Times New Roman" w:hAnsi="Times New Roman" w:cs="Times New Roman"/>
          <w:sz w:val="28"/>
          <w:szCs w:val="28"/>
        </w:rPr>
      </w:pPr>
    </w:p>
    <w:p w:rsidR="009E7668" w:rsidRDefault="009E7668" w:rsidP="007A795B">
      <w:pPr>
        <w:pStyle w:val="aa"/>
        <w:spacing w:after="0" w:line="240" w:lineRule="auto"/>
        <w:rPr>
          <w:rFonts w:ascii="Times New Roman" w:hAnsi="Times New Roman" w:cs="Times New Roman"/>
          <w:sz w:val="28"/>
          <w:szCs w:val="28"/>
        </w:rPr>
      </w:pPr>
    </w:p>
    <w:p w:rsidR="009E7668" w:rsidRDefault="009E7668" w:rsidP="007A795B">
      <w:pPr>
        <w:pStyle w:val="aa"/>
        <w:spacing w:after="0" w:line="240" w:lineRule="auto"/>
        <w:rPr>
          <w:rFonts w:ascii="Times New Roman" w:hAnsi="Times New Roman" w:cs="Times New Roman"/>
          <w:sz w:val="28"/>
          <w:szCs w:val="28"/>
        </w:rPr>
      </w:pPr>
    </w:p>
    <w:p w:rsidR="009E7668" w:rsidRDefault="009E7668" w:rsidP="007A795B">
      <w:pPr>
        <w:pStyle w:val="aa"/>
        <w:spacing w:after="0" w:line="240" w:lineRule="auto"/>
        <w:rPr>
          <w:rFonts w:ascii="Times New Roman" w:hAnsi="Times New Roman" w:cs="Times New Roman"/>
          <w:sz w:val="28"/>
          <w:szCs w:val="28"/>
        </w:rPr>
      </w:pPr>
    </w:p>
    <w:p w:rsidR="009E7668" w:rsidRDefault="009E7668" w:rsidP="007A795B">
      <w:pPr>
        <w:pStyle w:val="aa"/>
        <w:spacing w:after="0" w:line="240" w:lineRule="auto"/>
        <w:rPr>
          <w:rFonts w:ascii="Times New Roman" w:hAnsi="Times New Roman" w:cs="Times New Roman"/>
          <w:sz w:val="28"/>
          <w:szCs w:val="28"/>
        </w:rPr>
      </w:pPr>
    </w:p>
    <w:p w:rsidR="009E7668" w:rsidRDefault="009E7668" w:rsidP="007A795B">
      <w:pPr>
        <w:pStyle w:val="aa"/>
        <w:spacing w:after="0" w:line="240" w:lineRule="auto"/>
        <w:rPr>
          <w:rFonts w:ascii="Times New Roman" w:hAnsi="Times New Roman" w:cs="Times New Roman"/>
          <w:sz w:val="28"/>
          <w:szCs w:val="28"/>
        </w:rPr>
      </w:pPr>
    </w:p>
    <w:p w:rsidR="009E7668" w:rsidRPr="009E7668" w:rsidRDefault="009E7668" w:rsidP="009E7668">
      <w:pPr>
        <w:pStyle w:val="aa"/>
        <w:spacing w:after="0" w:line="240" w:lineRule="auto"/>
        <w:rPr>
          <w:rFonts w:ascii="Times New Roman" w:hAnsi="Times New Roman" w:cs="Times New Roman"/>
          <w:sz w:val="28"/>
          <w:szCs w:val="28"/>
        </w:rPr>
      </w:pPr>
    </w:p>
    <w:p w:rsidR="009E7668" w:rsidRPr="009E7668" w:rsidRDefault="009E7668" w:rsidP="009E7668">
      <w:pPr>
        <w:pStyle w:val="aa"/>
        <w:spacing w:after="0" w:line="240" w:lineRule="auto"/>
        <w:jc w:val="center"/>
        <w:rPr>
          <w:rFonts w:ascii="Times New Roman" w:hAnsi="Times New Roman" w:cs="Times New Roman"/>
          <w:sz w:val="28"/>
          <w:szCs w:val="28"/>
        </w:rPr>
      </w:pPr>
      <w:r w:rsidRPr="009E7668">
        <w:rPr>
          <w:rFonts w:ascii="Times New Roman" w:hAnsi="Times New Roman" w:cs="Times New Roman"/>
          <w:noProof/>
          <w:sz w:val="28"/>
          <w:szCs w:val="28"/>
          <w:lang w:eastAsia="ru-RU"/>
        </w:rPr>
        <w:lastRenderedPageBreak/>
        <w:drawing>
          <wp:inline distT="0" distB="0" distL="0" distR="0">
            <wp:extent cx="646430" cy="788035"/>
            <wp:effectExtent l="19050" t="0" r="1270" b="0"/>
            <wp:docPr id="41" name="Рисунок 4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Gerb_rf"/>
                    <pic:cNvPicPr>
                      <a:picLocks noChangeAspect="1" noChangeArrowheads="1"/>
                    </pic:cNvPicPr>
                  </pic:nvPicPr>
                  <pic:blipFill>
                    <a:blip r:embed="rId8"/>
                    <a:srcRect/>
                    <a:stretch>
                      <a:fillRect/>
                    </a:stretch>
                  </pic:blipFill>
                  <pic:spPr bwMode="auto">
                    <a:xfrm>
                      <a:off x="0" y="0"/>
                      <a:ext cx="646430" cy="788035"/>
                    </a:xfrm>
                    <a:prstGeom prst="rect">
                      <a:avLst/>
                    </a:prstGeom>
                    <a:noFill/>
                    <a:ln w="9525">
                      <a:noFill/>
                      <a:miter lim="800000"/>
                      <a:headEnd/>
                      <a:tailEnd/>
                    </a:ln>
                  </pic:spPr>
                </pic:pic>
              </a:graphicData>
            </a:graphic>
          </wp:inline>
        </w:drawing>
      </w:r>
    </w:p>
    <w:p w:rsidR="009E7668" w:rsidRPr="009E7668" w:rsidRDefault="009E7668" w:rsidP="009E7668">
      <w:pPr>
        <w:pStyle w:val="aa"/>
        <w:spacing w:after="0" w:line="240" w:lineRule="auto"/>
        <w:jc w:val="center"/>
        <w:rPr>
          <w:rFonts w:ascii="Times New Roman" w:hAnsi="Times New Roman" w:cs="Times New Roman"/>
          <w:b/>
          <w:sz w:val="28"/>
          <w:szCs w:val="28"/>
        </w:rPr>
      </w:pPr>
    </w:p>
    <w:p w:rsidR="009E7668" w:rsidRDefault="009E7668" w:rsidP="009E7668">
      <w:pPr>
        <w:pStyle w:val="aa"/>
        <w:spacing w:after="0" w:line="240" w:lineRule="auto"/>
        <w:jc w:val="center"/>
        <w:rPr>
          <w:rFonts w:ascii="Times New Roman" w:hAnsi="Times New Roman" w:cs="Times New Roman"/>
          <w:b/>
          <w:i/>
          <w:sz w:val="28"/>
          <w:szCs w:val="28"/>
        </w:rPr>
      </w:pPr>
      <w:r w:rsidRPr="009E7668">
        <w:rPr>
          <w:rFonts w:ascii="Times New Roman" w:hAnsi="Times New Roman" w:cs="Times New Roman"/>
          <w:b/>
          <w:i/>
          <w:sz w:val="28"/>
          <w:szCs w:val="28"/>
        </w:rPr>
        <w:t>ПОСТАНОВЛЕНИЕ</w:t>
      </w:r>
    </w:p>
    <w:p w:rsidR="009E7668" w:rsidRPr="009E7668" w:rsidRDefault="009E7668" w:rsidP="009E7668">
      <w:pPr>
        <w:pStyle w:val="aa"/>
        <w:spacing w:after="0" w:line="240" w:lineRule="auto"/>
        <w:jc w:val="center"/>
        <w:rPr>
          <w:rFonts w:ascii="Times New Roman" w:hAnsi="Times New Roman" w:cs="Times New Roman"/>
          <w:b/>
          <w:i/>
          <w:sz w:val="28"/>
          <w:szCs w:val="28"/>
        </w:rPr>
      </w:pPr>
    </w:p>
    <w:p w:rsidR="009E7668" w:rsidRPr="009E7668" w:rsidRDefault="009E7668" w:rsidP="009E7668">
      <w:pPr>
        <w:pStyle w:val="aa"/>
        <w:spacing w:after="0" w:line="240" w:lineRule="auto"/>
        <w:jc w:val="center"/>
        <w:rPr>
          <w:rFonts w:ascii="Times New Roman" w:hAnsi="Times New Roman" w:cs="Times New Roman"/>
          <w:b/>
          <w:i/>
          <w:sz w:val="28"/>
          <w:szCs w:val="28"/>
        </w:rPr>
      </w:pPr>
      <w:r w:rsidRPr="009E7668">
        <w:rPr>
          <w:rFonts w:ascii="Times New Roman" w:hAnsi="Times New Roman" w:cs="Times New Roman"/>
          <w:b/>
          <w:i/>
          <w:sz w:val="28"/>
          <w:szCs w:val="28"/>
        </w:rPr>
        <w:t>Администрации</w:t>
      </w:r>
    </w:p>
    <w:p w:rsidR="009E7668" w:rsidRPr="009E7668" w:rsidRDefault="009E7668" w:rsidP="009E7668">
      <w:pPr>
        <w:pStyle w:val="aa"/>
        <w:spacing w:after="0" w:line="240" w:lineRule="auto"/>
        <w:jc w:val="center"/>
        <w:rPr>
          <w:rFonts w:ascii="Times New Roman" w:hAnsi="Times New Roman" w:cs="Times New Roman"/>
          <w:b/>
          <w:i/>
          <w:sz w:val="28"/>
          <w:szCs w:val="28"/>
        </w:rPr>
      </w:pPr>
      <w:r w:rsidRPr="009E7668">
        <w:rPr>
          <w:rFonts w:ascii="Times New Roman" w:hAnsi="Times New Roman" w:cs="Times New Roman"/>
          <w:b/>
          <w:i/>
          <w:sz w:val="28"/>
          <w:szCs w:val="28"/>
        </w:rPr>
        <w:t>муниципального образования «Родниковский муниципальный район»</w:t>
      </w:r>
    </w:p>
    <w:p w:rsidR="009E7668" w:rsidRPr="009E7668" w:rsidRDefault="009E7668" w:rsidP="009E7668">
      <w:pPr>
        <w:pStyle w:val="aa"/>
        <w:spacing w:after="0" w:line="240" w:lineRule="auto"/>
        <w:jc w:val="center"/>
        <w:rPr>
          <w:rFonts w:ascii="Times New Roman" w:hAnsi="Times New Roman" w:cs="Times New Roman"/>
          <w:b/>
          <w:i/>
          <w:sz w:val="28"/>
          <w:szCs w:val="28"/>
        </w:rPr>
      </w:pPr>
      <w:r w:rsidRPr="009E7668">
        <w:rPr>
          <w:rFonts w:ascii="Times New Roman" w:hAnsi="Times New Roman" w:cs="Times New Roman"/>
          <w:b/>
          <w:i/>
          <w:sz w:val="28"/>
          <w:szCs w:val="28"/>
        </w:rPr>
        <w:t>Ивановской области</w:t>
      </w:r>
    </w:p>
    <w:p w:rsidR="009E7668" w:rsidRPr="009E7668" w:rsidRDefault="009E7668" w:rsidP="009E7668">
      <w:pPr>
        <w:pStyle w:val="aa"/>
        <w:spacing w:after="0" w:line="240" w:lineRule="auto"/>
        <w:jc w:val="center"/>
        <w:rPr>
          <w:rFonts w:ascii="Times New Roman" w:hAnsi="Times New Roman" w:cs="Times New Roman"/>
          <w:sz w:val="28"/>
          <w:szCs w:val="28"/>
          <w:lang w:val="en-US"/>
        </w:rPr>
      </w:pPr>
    </w:p>
    <w:p w:rsidR="009E7668" w:rsidRPr="009E7668" w:rsidRDefault="009E7668" w:rsidP="009E7668">
      <w:pPr>
        <w:pStyle w:val="aa"/>
        <w:spacing w:after="0" w:line="240" w:lineRule="auto"/>
        <w:jc w:val="center"/>
        <w:rPr>
          <w:rFonts w:ascii="Times New Roman" w:hAnsi="Times New Roman" w:cs="Times New Roman"/>
          <w:sz w:val="28"/>
          <w:szCs w:val="28"/>
        </w:rPr>
      </w:pPr>
      <w:r w:rsidRPr="009E7668">
        <w:rPr>
          <w:rFonts w:ascii="Times New Roman" w:hAnsi="Times New Roman" w:cs="Times New Roman"/>
          <w:sz w:val="28"/>
          <w:szCs w:val="28"/>
        </w:rPr>
        <w:t>от 10.07.2019 № 749</w:t>
      </w:r>
    </w:p>
    <w:p w:rsidR="009E7668" w:rsidRPr="009E7668" w:rsidRDefault="009E7668" w:rsidP="009E7668">
      <w:pPr>
        <w:pStyle w:val="aa"/>
        <w:spacing w:after="0" w:line="240" w:lineRule="auto"/>
        <w:rPr>
          <w:rFonts w:ascii="Times New Roman" w:hAnsi="Times New Roman" w:cs="Times New Roman"/>
          <w:sz w:val="28"/>
          <w:szCs w:val="28"/>
        </w:rPr>
      </w:pPr>
    </w:p>
    <w:tbl>
      <w:tblPr>
        <w:tblW w:w="7698" w:type="dxa"/>
        <w:jc w:val="center"/>
        <w:tblInd w:w="4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98"/>
      </w:tblGrid>
      <w:tr w:rsidR="009E7668" w:rsidRPr="009E7668" w:rsidTr="009E7668">
        <w:trPr>
          <w:trHeight w:val="1365"/>
          <w:jc w:val="center"/>
        </w:trPr>
        <w:tc>
          <w:tcPr>
            <w:tcW w:w="7698" w:type="dxa"/>
            <w:tcBorders>
              <w:top w:val="nil"/>
              <w:left w:val="nil"/>
              <w:bottom w:val="nil"/>
              <w:right w:val="nil"/>
            </w:tcBorders>
          </w:tcPr>
          <w:p w:rsidR="009E7668" w:rsidRPr="009E7668" w:rsidRDefault="009E7668" w:rsidP="009E7668">
            <w:pPr>
              <w:pStyle w:val="aa"/>
              <w:spacing w:after="0" w:line="240" w:lineRule="auto"/>
              <w:rPr>
                <w:rFonts w:ascii="Times New Roman" w:hAnsi="Times New Roman" w:cs="Times New Roman"/>
                <w:b/>
                <w:sz w:val="28"/>
                <w:szCs w:val="28"/>
              </w:rPr>
            </w:pPr>
            <w:r w:rsidRPr="009E7668">
              <w:rPr>
                <w:rFonts w:ascii="Times New Roman" w:hAnsi="Times New Roman" w:cs="Times New Roman"/>
                <w:b/>
                <w:sz w:val="28"/>
                <w:szCs w:val="28"/>
              </w:rPr>
              <w:t>О внесении изменений в административный регламент предоставления муниципальной услуги   «Утверждение схемы расположения земельного участка на кадастровом плане территории»</w:t>
            </w:r>
          </w:p>
        </w:tc>
      </w:tr>
    </w:tbl>
    <w:p w:rsidR="009E7668" w:rsidRPr="009E7668" w:rsidRDefault="009E7668" w:rsidP="009E7668">
      <w:pPr>
        <w:pStyle w:val="aa"/>
        <w:spacing w:after="0" w:line="240" w:lineRule="auto"/>
        <w:rPr>
          <w:rFonts w:ascii="Times New Roman" w:hAnsi="Times New Roman" w:cs="Times New Roman"/>
          <w:b/>
          <w:sz w:val="28"/>
          <w:szCs w:val="28"/>
        </w:rPr>
      </w:pP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xml:space="preserve">В целях приведения административного регламента предоставления муниципальной услуги в соответствие с действующим законодательством, руководствуясь Федеральным законом от 27.07.2010г. №210-ФЗ «Об организации предоставления государственных и муниципальных услуг», Уставом муниципального образования «Родниковский муниципальный район»,  </w:t>
      </w:r>
    </w:p>
    <w:p w:rsidR="009E7668" w:rsidRPr="009E7668" w:rsidRDefault="009E7668" w:rsidP="009E7668">
      <w:pPr>
        <w:pStyle w:val="aa"/>
        <w:spacing w:after="0" w:line="240" w:lineRule="auto"/>
        <w:jc w:val="center"/>
        <w:rPr>
          <w:rFonts w:ascii="Times New Roman" w:hAnsi="Times New Roman" w:cs="Times New Roman"/>
          <w:sz w:val="28"/>
          <w:szCs w:val="28"/>
        </w:rPr>
      </w:pPr>
    </w:p>
    <w:p w:rsidR="009E7668" w:rsidRPr="009E7668" w:rsidRDefault="009E7668" w:rsidP="009E7668">
      <w:pPr>
        <w:pStyle w:val="aa"/>
        <w:spacing w:after="0" w:line="240" w:lineRule="auto"/>
        <w:jc w:val="center"/>
        <w:rPr>
          <w:rFonts w:ascii="Times New Roman" w:hAnsi="Times New Roman" w:cs="Times New Roman"/>
          <w:b/>
          <w:sz w:val="28"/>
          <w:szCs w:val="28"/>
        </w:rPr>
      </w:pPr>
      <w:r w:rsidRPr="009E7668">
        <w:rPr>
          <w:rFonts w:ascii="Times New Roman" w:hAnsi="Times New Roman" w:cs="Times New Roman"/>
          <w:b/>
          <w:sz w:val="28"/>
          <w:szCs w:val="28"/>
        </w:rPr>
        <w:t>постановляю:</w:t>
      </w:r>
    </w:p>
    <w:p w:rsidR="009E7668" w:rsidRPr="009E7668" w:rsidRDefault="009E7668" w:rsidP="009E7668">
      <w:pPr>
        <w:pStyle w:val="aa"/>
        <w:spacing w:after="0" w:line="240" w:lineRule="auto"/>
        <w:rPr>
          <w:rFonts w:ascii="Times New Roman" w:hAnsi="Times New Roman" w:cs="Times New Roman"/>
          <w:sz w:val="28"/>
          <w:szCs w:val="28"/>
        </w:rPr>
      </w:pP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1. Внести следующие изменения в Административный регламент предоставления муниципальной услуги «Утверждение схемы расположения земельного участка на кадастровом плане территории» (далее - Регламент), утвержденный постановлением Администрации муниципального образования «Родниковский муниципальный район» от 05.02.2016г. № 130 (в редакции постановлений Администрации МО «Родниковский муниципальный район от 14.06.2016г. №783, от 17.01.2017г. №55, от 29.06.2018г. №695):</w:t>
      </w:r>
    </w:p>
    <w:p w:rsidR="009E7668" w:rsidRPr="009E7668" w:rsidRDefault="009E7668" w:rsidP="009E7668">
      <w:pPr>
        <w:pStyle w:val="aa"/>
        <w:spacing w:after="0" w:line="240" w:lineRule="auto"/>
        <w:jc w:val="both"/>
        <w:rPr>
          <w:rFonts w:ascii="Times New Roman" w:hAnsi="Times New Roman" w:cs="Times New Roman"/>
          <w:sz w:val="28"/>
          <w:szCs w:val="28"/>
        </w:rPr>
      </w:pP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1.1. Пункт 2.3 Регламента изложить в следующей редакции:</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xml:space="preserve">«2.3. Результатом предоставления муниципальной услуги, предусмотренной Регламентом, является: </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xml:space="preserve">а) Решение (постановление) Администрации об утверждении Схемы расположения земельного участка на кадастровом плане территории (далее - Схема); </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xml:space="preserve">б) Отказ Администрации в утверждении схемы расположения земельного участка; </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в) Отказ Администрации в рассмотрении заявления и возврате документов заявителю.»</w:t>
      </w:r>
    </w:p>
    <w:p w:rsidR="009E7668" w:rsidRPr="009E7668" w:rsidRDefault="009E7668" w:rsidP="009E7668">
      <w:pPr>
        <w:pStyle w:val="aa"/>
        <w:spacing w:after="0" w:line="240" w:lineRule="auto"/>
        <w:jc w:val="both"/>
        <w:rPr>
          <w:rFonts w:ascii="Times New Roman" w:hAnsi="Times New Roman" w:cs="Times New Roman"/>
          <w:sz w:val="28"/>
          <w:szCs w:val="28"/>
        </w:rPr>
      </w:pP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1.2. В пункте 2.4 Регламента слова «со дня поступления» заменить на слова «при поступлении».</w:t>
      </w:r>
    </w:p>
    <w:p w:rsidR="009E7668" w:rsidRPr="009E7668" w:rsidRDefault="009E7668" w:rsidP="009E7668">
      <w:pPr>
        <w:pStyle w:val="aa"/>
        <w:spacing w:after="0" w:line="240" w:lineRule="auto"/>
        <w:jc w:val="both"/>
        <w:rPr>
          <w:rFonts w:ascii="Times New Roman" w:hAnsi="Times New Roman" w:cs="Times New Roman"/>
          <w:sz w:val="28"/>
          <w:szCs w:val="28"/>
        </w:rPr>
      </w:pP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xml:space="preserve">1.3. В пункте 2.5 Регламента </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а) слова: «О государственном кадастре недвижимости» заменить на слова: «О кадастровой деятельности»</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б) дополнить абзацем следующего содержания:</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Федеральный закон от 13.07.2015г. №218-ФЗ «О государственной регистрации недвижимости».</w:t>
      </w:r>
    </w:p>
    <w:p w:rsidR="009E7668" w:rsidRPr="009E7668" w:rsidRDefault="009E7668" w:rsidP="009E7668">
      <w:pPr>
        <w:pStyle w:val="aa"/>
        <w:spacing w:after="0" w:line="240" w:lineRule="auto"/>
        <w:jc w:val="both"/>
        <w:rPr>
          <w:rFonts w:ascii="Times New Roman" w:hAnsi="Times New Roman" w:cs="Times New Roman"/>
          <w:sz w:val="28"/>
          <w:szCs w:val="28"/>
        </w:rPr>
      </w:pP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1.4. В пункте 2.6.2. слова: «прав на недвижимое имущество и сделок с ним (далее – ЕГРП)» заменить на слова: «недвижимости (далее - ЕГРН)».</w:t>
      </w:r>
    </w:p>
    <w:p w:rsidR="009E7668" w:rsidRPr="009E7668" w:rsidRDefault="009E7668" w:rsidP="009E7668">
      <w:pPr>
        <w:pStyle w:val="aa"/>
        <w:spacing w:after="0" w:line="240" w:lineRule="auto"/>
        <w:jc w:val="both"/>
        <w:rPr>
          <w:rFonts w:ascii="Times New Roman" w:hAnsi="Times New Roman" w:cs="Times New Roman"/>
          <w:sz w:val="28"/>
          <w:szCs w:val="28"/>
        </w:rPr>
      </w:pP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1.5. Пункт 2.6.3 Регламента изложить в следующей редакции:</w:t>
      </w:r>
    </w:p>
    <w:p w:rsidR="009E7668" w:rsidRPr="009E7668" w:rsidRDefault="009E7668" w:rsidP="009E7668">
      <w:pPr>
        <w:pStyle w:val="aa"/>
        <w:spacing w:after="0" w:line="240" w:lineRule="auto"/>
        <w:jc w:val="both"/>
        <w:rPr>
          <w:rFonts w:ascii="Times New Roman" w:hAnsi="Times New Roman" w:cs="Times New Roman"/>
          <w:sz w:val="28"/>
          <w:szCs w:val="28"/>
          <w:u w:val="single"/>
        </w:rPr>
      </w:pPr>
      <w:r w:rsidRPr="009E7668">
        <w:rPr>
          <w:rFonts w:ascii="Times New Roman" w:hAnsi="Times New Roman" w:cs="Times New Roman"/>
          <w:sz w:val="28"/>
          <w:szCs w:val="28"/>
        </w:rPr>
        <w:t>«2.6.3.</w:t>
      </w:r>
      <w:r w:rsidRPr="009E7668">
        <w:rPr>
          <w:rFonts w:ascii="Times New Roman" w:hAnsi="Times New Roman" w:cs="Times New Roman"/>
          <w:sz w:val="28"/>
          <w:szCs w:val="28"/>
          <w:u w:val="single"/>
        </w:rPr>
        <w:t xml:space="preserve">  К заявлению могут быть приложены:</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кадастровый план территории;</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документы о правах на земельный участок или здания, строения, сооружения, расположенные на земельном участке:</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выписка из Единого государственного реестра недвижимости об объекте недвижимости;</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xml:space="preserve">- уведомление об отсутствии в Едином государственном реестре недвижимости  запрашиваемых сведений.» </w:t>
      </w:r>
    </w:p>
    <w:p w:rsidR="009E7668" w:rsidRPr="009E7668" w:rsidRDefault="009E7668" w:rsidP="009E7668">
      <w:pPr>
        <w:pStyle w:val="aa"/>
        <w:spacing w:after="0" w:line="240" w:lineRule="auto"/>
        <w:jc w:val="both"/>
        <w:rPr>
          <w:rFonts w:ascii="Times New Roman" w:hAnsi="Times New Roman" w:cs="Times New Roman"/>
          <w:sz w:val="28"/>
          <w:szCs w:val="28"/>
        </w:rPr>
      </w:pP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1.6. В пункте 2.9.2 Регламента слова «- иные случаи, установленные федеральным или областным законодательством» исключить.</w:t>
      </w:r>
    </w:p>
    <w:p w:rsidR="009E7668" w:rsidRPr="009E7668" w:rsidRDefault="009E7668" w:rsidP="009E7668">
      <w:pPr>
        <w:pStyle w:val="aa"/>
        <w:spacing w:after="0" w:line="240" w:lineRule="auto"/>
        <w:jc w:val="both"/>
        <w:rPr>
          <w:rFonts w:ascii="Times New Roman" w:hAnsi="Times New Roman" w:cs="Times New Roman"/>
          <w:sz w:val="28"/>
          <w:szCs w:val="28"/>
        </w:rPr>
      </w:pP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1.7. Дополнить регламент пунктом 3.4.1 следующего содержания:</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xml:space="preserve">«3.4.1.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7" w:history="1">
        <w:r w:rsidRPr="009E7668">
          <w:rPr>
            <w:rFonts w:ascii="Times New Roman" w:hAnsi="Times New Roman" w:cs="Times New Roman"/>
            <w:color w:val="0000FF"/>
            <w:sz w:val="28"/>
            <w:szCs w:val="28"/>
          </w:rPr>
          <w:t>статьей 3.5</w:t>
        </w:r>
      </w:hyperlink>
      <w:r w:rsidRPr="009E7668">
        <w:rPr>
          <w:rFonts w:ascii="Times New Roman" w:hAnsi="Times New Roman" w:cs="Times New Roman"/>
          <w:sz w:val="28"/>
          <w:szCs w:val="28"/>
        </w:rPr>
        <w:t xml:space="preserve"> Федерального закона от 25.10.2001г. №137-ФЗ «О введении в действие Земельного кодекса Российской Федерации», срок, предусмотренный пунктом 2.4 Регламента, может быть продлен, но не более чем до сорока пяти дней со дня поступления заявления об утверждении схемы расположения земельных участков. О продлении срока рассмотрения указанного заявления Уполномоченный орган уведомляет заявителя.</w:t>
      </w:r>
    </w:p>
    <w:p w:rsidR="009E7668" w:rsidRPr="009E7668" w:rsidRDefault="009E7668" w:rsidP="009E7668">
      <w:pPr>
        <w:pStyle w:val="aa"/>
        <w:spacing w:after="0" w:line="240" w:lineRule="auto"/>
        <w:jc w:val="both"/>
        <w:rPr>
          <w:rFonts w:ascii="Times New Roman" w:hAnsi="Times New Roman" w:cs="Times New Roman"/>
          <w:sz w:val="28"/>
          <w:szCs w:val="28"/>
        </w:rPr>
      </w:pP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1.8. Пункт 3.6 Регламента изложить в следующей редакции:</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«3.6. Решение (постановление) Администрации об утверждении схемы расположения земельного участка на кадастровом плане территории, , либо решение об отказе в предоставлении  муниципальной услуги, либо решение об отказе в рассмотрении заявления и возврате документов заявителю направляются Заявителю способами, указанными в заявлении:</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lastRenderedPageBreak/>
        <w:t>- в виде бумажного документа при личном обращении в Уполномоченный орган, в соответствии с графиком работы Уполномоченного органа в соответствии с п.2.2 Регламента;</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в виде бумажного документа, который направляется Администрацией Заявителю посредством почтового отправления по адресу, указанному в заявлении о предоставлении муниципальной услуги;</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в виде образа документа в электронной форме в формате PDF, который направляется заявителю Уполномоченным органом через интернет-порталы государственных и муниципальных услуг;</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в виде образа документа в электронной форме в формате PDF, который направляется заявителю Уполномоченным органом посредством электронной почты, в случае, если данный способ получения результата услуги указан в заявлении.»</w:t>
      </w:r>
    </w:p>
    <w:p w:rsidR="009E7668" w:rsidRPr="009E7668" w:rsidRDefault="009E7668" w:rsidP="009E7668">
      <w:pPr>
        <w:pStyle w:val="aa"/>
        <w:spacing w:after="0" w:line="240" w:lineRule="auto"/>
        <w:jc w:val="both"/>
        <w:rPr>
          <w:rFonts w:ascii="Times New Roman" w:hAnsi="Times New Roman" w:cs="Times New Roman"/>
          <w:sz w:val="28"/>
          <w:szCs w:val="28"/>
        </w:rPr>
      </w:pP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1.9. Пункт 3.7 Регламента исключить.</w:t>
      </w:r>
    </w:p>
    <w:p w:rsidR="009E7668" w:rsidRPr="009E7668" w:rsidRDefault="009E7668" w:rsidP="009E7668">
      <w:pPr>
        <w:pStyle w:val="aa"/>
        <w:spacing w:after="0" w:line="240" w:lineRule="auto"/>
        <w:jc w:val="both"/>
        <w:rPr>
          <w:rFonts w:ascii="Times New Roman" w:hAnsi="Times New Roman" w:cs="Times New Roman"/>
          <w:sz w:val="28"/>
          <w:szCs w:val="28"/>
        </w:rPr>
      </w:pP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1.10. Раздел 5 Регламента изложить в следующей редакции:</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Style w:val="a8"/>
          <w:rFonts w:ascii="Times New Roman" w:hAnsi="Times New Roman" w:cs="Times New Roman"/>
          <w:sz w:val="28"/>
          <w:szCs w:val="28"/>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w:t>
      </w:r>
    </w:p>
    <w:p w:rsidR="009E7668" w:rsidRPr="009E7668" w:rsidRDefault="009E7668" w:rsidP="009E7668">
      <w:pPr>
        <w:pStyle w:val="aa"/>
        <w:spacing w:after="0" w:line="240" w:lineRule="auto"/>
        <w:jc w:val="both"/>
        <w:rPr>
          <w:rFonts w:ascii="Times New Roman" w:hAnsi="Times New Roman" w:cs="Times New Roman"/>
          <w:sz w:val="28"/>
          <w:szCs w:val="28"/>
        </w:rPr>
      </w:pPr>
    </w:p>
    <w:p w:rsidR="009E7668" w:rsidRPr="009E7668" w:rsidRDefault="009E7668" w:rsidP="009E7668">
      <w:pPr>
        <w:pStyle w:val="aa"/>
        <w:spacing w:after="0" w:line="240" w:lineRule="auto"/>
        <w:jc w:val="both"/>
        <w:rPr>
          <w:rFonts w:ascii="Times New Roman" w:hAnsi="Times New Roman" w:cs="Times New Roman"/>
          <w:b/>
          <w:bCs/>
          <w:sz w:val="28"/>
          <w:szCs w:val="28"/>
        </w:rPr>
      </w:pPr>
      <w:r w:rsidRPr="009E7668">
        <w:rPr>
          <w:rFonts w:ascii="Times New Roman" w:hAnsi="Times New Roman" w:cs="Times New Roman"/>
          <w:b/>
          <w:bCs/>
          <w:sz w:val="28"/>
          <w:szCs w:val="28"/>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27.07.2010г. №210-ФЗ «Об организации предоставления государственных или муниципальных услуг» (далее – Закон №210-ФЗ), или их работников.</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Заявитель может обратиться с жалобой в том числе в следующих случаях:</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148" w:history="1">
        <w:r w:rsidRPr="009E7668">
          <w:rPr>
            <w:rFonts w:ascii="Times New Roman" w:hAnsi="Times New Roman" w:cs="Times New Roman"/>
            <w:color w:val="0000FF"/>
            <w:sz w:val="28"/>
            <w:szCs w:val="28"/>
          </w:rPr>
          <w:t>статье 15.1</w:t>
        </w:r>
      </w:hyperlink>
      <w:r w:rsidRPr="009E7668">
        <w:rPr>
          <w:rFonts w:ascii="Times New Roman" w:hAnsi="Times New Roman" w:cs="Times New Roman"/>
          <w:sz w:val="28"/>
          <w:szCs w:val="28"/>
        </w:rPr>
        <w:t xml:space="preserve"> </w:t>
      </w:r>
      <w:r w:rsidRPr="009E7668">
        <w:rPr>
          <w:rFonts w:ascii="Times New Roman" w:hAnsi="Times New Roman" w:cs="Times New Roman"/>
          <w:bCs/>
          <w:sz w:val="28"/>
          <w:szCs w:val="28"/>
        </w:rPr>
        <w:t>Закона №210-ФЗ</w:t>
      </w:r>
      <w:r w:rsidRPr="009E7668">
        <w:rPr>
          <w:rFonts w:ascii="Times New Roman" w:hAnsi="Times New Roman" w:cs="Times New Roman"/>
          <w:sz w:val="28"/>
          <w:szCs w:val="28"/>
        </w:rPr>
        <w:t>;</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9" w:history="1">
        <w:r w:rsidRPr="009E7668">
          <w:rPr>
            <w:rFonts w:ascii="Times New Roman" w:hAnsi="Times New Roman" w:cs="Times New Roman"/>
            <w:color w:val="0000FF"/>
            <w:sz w:val="28"/>
            <w:szCs w:val="28"/>
          </w:rPr>
          <w:t>частью 1.3 статьи 16</w:t>
        </w:r>
      </w:hyperlink>
      <w:r w:rsidRPr="009E7668">
        <w:rPr>
          <w:rFonts w:ascii="Times New Roman" w:hAnsi="Times New Roman" w:cs="Times New Roman"/>
          <w:sz w:val="28"/>
          <w:szCs w:val="28"/>
        </w:rPr>
        <w:t xml:space="preserve"> </w:t>
      </w:r>
      <w:r w:rsidRPr="009E7668">
        <w:rPr>
          <w:rFonts w:ascii="Times New Roman" w:hAnsi="Times New Roman" w:cs="Times New Roman"/>
          <w:bCs/>
          <w:sz w:val="28"/>
          <w:szCs w:val="28"/>
        </w:rPr>
        <w:t>Закона №210-ФЗ</w:t>
      </w:r>
      <w:r w:rsidRPr="009E7668">
        <w:rPr>
          <w:rFonts w:ascii="Times New Roman" w:hAnsi="Times New Roman" w:cs="Times New Roman"/>
          <w:sz w:val="28"/>
          <w:szCs w:val="28"/>
        </w:rPr>
        <w:t>;</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0" w:history="1">
        <w:r w:rsidRPr="009E7668">
          <w:rPr>
            <w:rFonts w:ascii="Times New Roman" w:hAnsi="Times New Roman" w:cs="Times New Roman"/>
            <w:color w:val="0000FF"/>
            <w:sz w:val="28"/>
            <w:szCs w:val="28"/>
          </w:rPr>
          <w:t>частью 1.3 статьи 16</w:t>
        </w:r>
      </w:hyperlink>
      <w:r w:rsidRPr="009E7668">
        <w:rPr>
          <w:rFonts w:ascii="Times New Roman" w:hAnsi="Times New Roman" w:cs="Times New Roman"/>
          <w:sz w:val="28"/>
          <w:szCs w:val="28"/>
        </w:rPr>
        <w:t xml:space="preserve"> </w:t>
      </w:r>
      <w:r w:rsidRPr="009E7668">
        <w:rPr>
          <w:rFonts w:ascii="Times New Roman" w:hAnsi="Times New Roman" w:cs="Times New Roman"/>
          <w:bCs/>
          <w:sz w:val="28"/>
          <w:szCs w:val="28"/>
        </w:rPr>
        <w:t>Закона №210-ФЗ</w:t>
      </w:r>
      <w:r w:rsidRPr="009E7668">
        <w:rPr>
          <w:rFonts w:ascii="Times New Roman" w:hAnsi="Times New Roman" w:cs="Times New Roman"/>
          <w:sz w:val="28"/>
          <w:szCs w:val="28"/>
        </w:rPr>
        <w:t>;</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51" w:history="1">
        <w:r w:rsidRPr="009E7668">
          <w:rPr>
            <w:rFonts w:ascii="Times New Roman" w:hAnsi="Times New Roman" w:cs="Times New Roman"/>
            <w:color w:val="0000FF"/>
            <w:sz w:val="28"/>
            <w:szCs w:val="28"/>
          </w:rPr>
          <w:t>частью 1.1 статьи 16</w:t>
        </w:r>
      </w:hyperlink>
      <w:r w:rsidRPr="009E7668">
        <w:rPr>
          <w:rFonts w:ascii="Times New Roman" w:hAnsi="Times New Roman" w:cs="Times New Roman"/>
          <w:sz w:val="28"/>
          <w:szCs w:val="28"/>
        </w:rPr>
        <w:t xml:space="preserve"> </w:t>
      </w:r>
      <w:r w:rsidRPr="009E7668">
        <w:rPr>
          <w:rFonts w:ascii="Times New Roman" w:hAnsi="Times New Roman" w:cs="Times New Roman"/>
          <w:bCs/>
          <w:sz w:val="28"/>
          <w:szCs w:val="28"/>
        </w:rPr>
        <w:t>Закона №210-ФЗ</w:t>
      </w:r>
      <w:r w:rsidRPr="009E7668">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2" w:history="1">
        <w:r w:rsidRPr="009E7668">
          <w:rPr>
            <w:rFonts w:ascii="Times New Roman" w:hAnsi="Times New Roman" w:cs="Times New Roman"/>
            <w:color w:val="0000FF"/>
            <w:sz w:val="28"/>
            <w:szCs w:val="28"/>
          </w:rPr>
          <w:t>частью 1.3 статьи 16</w:t>
        </w:r>
      </w:hyperlink>
      <w:r w:rsidRPr="009E7668">
        <w:rPr>
          <w:rFonts w:ascii="Times New Roman" w:hAnsi="Times New Roman" w:cs="Times New Roman"/>
          <w:sz w:val="28"/>
          <w:szCs w:val="28"/>
        </w:rPr>
        <w:t xml:space="preserve"> </w:t>
      </w:r>
      <w:r w:rsidRPr="009E7668">
        <w:rPr>
          <w:rFonts w:ascii="Times New Roman" w:hAnsi="Times New Roman" w:cs="Times New Roman"/>
          <w:bCs/>
          <w:sz w:val="28"/>
          <w:szCs w:val="28"/>
        </w:rPr>
        <w:t>Закона №210-ФЗ</w:t>
      </w:r>
      <w:r w:rsidRPr="009E7668">
        <w:rPr>
          <w:rFonts w:ascii="Times New Roman" w:hAnsi="Times New Roman" w:cs="Times New Roman"/>
          <w:sz w:val="28"/>
          <w:szCs w:val="28"/>
        </w:rPr>
        <w:t>;</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3" w:history="1">
        <w:r w:rsidRPr="009E7668">
          <w:rPr>
            <w:rFonts w:ascii="Times New Roman" w:hAnsi="Times New Roman" w:cs="Times New Roman"/>
            <w:color w:val="0000FF"/>
            <w:sz w:val="28"/>
            <w:szCs w:val="28"/>
          </w:rPr>
          <w:t>частью 1.3 статьи 16</w:t>
        </w:r>
      </w:hyperlink>
      <w:r w:rsidRPr="009E7668">
        <w:rPr>
          <w:rFonts w:ascii="Times New Roman" w:hAnsi="Times New Roman" w:cs="Times New Roman"/>
          <w:sz w:val="28"/>
          <w:szCs w:val="28"/>
        </w:rPr>
        <w:t xml:space="preserve"> </w:t>
      </w:r>
      <w:r w:rsidRPr="009E7668">
        <w:rPr>
          <w:rFonts w:ascii="Times New Roman" w:hAnsi="Times New Roman" w:cs="Times New Roman"/>
          <w:bCs/>
          <w:sz w:val="28"/>
          <w:szCs w:val="28"/>
        </w:rPr>
        <w:t>Закона №210-ФЗ</w:t>
      </w:r>
      <w:r w:rsidRPr="009E7668">
        <w:rPr>
          <w:rFonts w:ascii="Times New Roman" w:hAnsi="Times New Roman" w:cs="Times New Roman"/>
          <w:sz w:val="28"/>
          <w:szCs w:val="28"/>
        </w:rPr>
        <w:t>.</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4" w:history="1">
        <w:r w:rsidRPr="009E7668">
          <w:rPr>
            <w:rFonts w:ascii="Times New Roman" w:hAnsi="Times New Roman" w:cs="Times New Roman"/>
            <w:color w:val="0000FF"/>
            <w:sz w:val="28"/>
            <w:szCs w:val="28"/>
          </w:rPr>
          <w:t>пунктом 4 части 1 статьи 7</w:t>
        </w:r>
      </w:hyperlink>
      <w:r w:rsidRPr="009E7668">
        <w:rPr>
          <w:rFonts w:ascii="Times New Roman" w:hAnsi="Times New Roman" w:cs="Times New Roman"/>
          <w:sz w:val="28"/>
          <w:szCs w:val="28"/>
        </w:rPr>
        <w:t xml:space="preserve"> </w:t>
      </w:r>
      <w:r w:rsidRPr="009E7668">
        <w:rPr>
          <w:rFonts w:ascii="Times New Roman" w:hAnsi="Times New Roman" w:cs="Times New Roman"/>
          <w:bCs/>
          <w:sz w:val="28"/>
          <w:szCs w:val="28"/>
        </w:rPr>
        <w:t>Закона №210-ФЗ</w:t>
      </w:r>
      <w:r w:rsidRPr="009E766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5" w:history="1">
        <w:r w:rsidRPr="009E7668">
          <w:rPr>
            <w:rFonts w:ascii="Times New Roman" w:hAnsi="Times New Roman" w:cs="Times New Roman"/>
            <w:color w:val="0000FF"/>
            <w:sz w:val="28"/>
            <w:szCs w:val="28"/>
          </w:rPr>
          <w:t>частью 1.3 статьи 16</w:t>
        </w:r>
      </w:hyperlink>
      <w:r w:rsidRPr="009E7668">
        <w:rPr>
          <w:rFonts w:ascii="Times New Roman" w:hAnsi="Times New Roman" w:cs="Times New Roman"/>
          <w:sz w:val="28"/>
          <w:szCs w:val="28"/>
        </w:rPr>
        <w:t xml:space="preserve"> </w:t>
      </w:r>
      <w:r w:rsidRPr="009E7668">
        <w:rPr>
          <w:rFonts w:ascii="Times New Roman" w:hAnsi="Times New Roman" w:cs="Times New Roman"/>
          <w:bCs/>
          <w:sz w:val="28"/>
          <w:szCs w:val="28"/>
        </w:rPr>
        <w:t>Закона №210-ФЗ</w:t>
      </w:r>
      <w:r w:rsidRPr="009E7668">
        <w:rPr>
          <w:rFonts w:ascii="Times New Roman" w:hAnsi="Times New Roman" w:cs="Times New Roman"/>
          <w:sz w:val="28"/>
          <w:szCs w:val="28"/>
        </w:rPr>
        <w:t>.</w:t>
      </w:r>
    </w:p>
    <w:p w:rsidR="009E7668" w:rsidRPr="009E7668" w:rsidRDefault="009E7668" w:rsidP="009E7668">
      <w:pPr>
        <w:pStyle w:val="aa"/>
        <w:spacing w:after="0" w:line="240" w:lineRule="auto"/>
        <w:jc w:val="both"/>
        <w:rPr>
          <w:rFonts w:ascii="Times New Roman" w:hAnsi="Times New Roman" w:cs="Times New Roman"/>
          <w:b/>
          <w:bCs/>
          <w:sz w:val="28"/>
          <w:szCs w:val="28"/>
        </w:rPr>
      </w:pPr>
    </w:p>
    <w:p w:rsidR="009E7668" w:rsidRPr="009E7668" w:rsidRDefault="009E7668" w:rsidP="009E7668">
      <w:pPr>
        <w:pStyle w:val="aa"/>
        <w:spacing w:after="0" w:line="240" w:lineRule="auto"/>
        <w:jc w:val="both"/>
        <w:rPr>
          <w:rFonts w:ascii="Times New Roman" w:hAnsi="Times New Roman" w:cs="Times New Roman"/>
          <w:b/>
          <w:bCs/>
          <w:sz w:val="28"/>
          <w:szCs w:val="28"/>
        </w:rPr>
      </w:pPr>
      <w:r w:rsidRPr="009E7668">
        <w:rPr>
          <w:rFonts w:ascii="Times New Roman" w:hAnsi="Times New Roman" w:cs="Times New Roman"/>
          <w:b/>
          <w:bCs/>
          <w:sz w:val="28"/>
          <w:szCs w:val="28"/>
        </w:rPr>
        <w:t>5.2. Общие требования к порядку подачи и рассмотрения жалобы</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56" w:history="1">
        <w:r w:rsidRPr="009E7668">
          <w:rPr>
            <w:rFonts w:ascii="Times New Roman" w:hAnsi="Times New Roman" w:cs="Times New Roman"/>
            <w:color w:val="0000FF"/>
            <w:sz w:val="28"/>
            <w:szCs w:val="28"/>
          </w:rPr>
          <w:t>частью 1.1 статьи 16</w:t>
        </w:r>
      </w:hyperlink>
      <w:r w:rsidRPr="009E7668">
        <w:rPr>
          <w:rFonts w:ascii="Times New Roman" w:hAnsi="Times New Roman" w:cs="Times New Roman"/>
          <w:sz w:val="28"/>
          <w:szCs w:val="28"/>
        </w:rPr>
        <w:t xml:space="preserve"> </w:t>
      </w:r>
      <w:r w:rsidRPr="009E7668">
        <w:rPr>
          <w:rFonts w:ascii="Times New Roman" w:hAnsi="Times New Roman" w:cs="Times New Roman"/>
          <w:bCs/>
          <w:sz w:val="28"/>
          <w:szCs w:val="28"/>
        </w:rPr>
        <w:t>Закона №210-ФЗ</w:t>
      </w:r>
      <w:r w:rsidRPr="009E7668">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57" w:history="1">
        <w:r w:rsidRPr="009E7668">
          <w:rPr>
            <w:rFonts w:ascii="Times New Roman" w:hAnsi="Times New Roman" w:cs="Times New Roman"/>
            <w:color w:val="0000FF"/>
            <w:sz w:val="28"/>
            <w:szCs w:val="28"/>
          </w:rPr>
          <w:t>частью 1.1 статьи 16</w:t>
        </w:r>
      </w:hyperlink>
      <w:r w:rsidRPr="009E7668">
        <w:rPr>
          <w:rFonts w:ascii="Times New Roman" w:hAnsi="Times New Roman" w:cs="Times New Roman"/>
          <w:sz w:val="28"/>
          <w:szCs w:val="28"/>
        </w:rPr>
        <w:t xml:space="preserve"> </w:t>
      </w:r>
      <w:r w:rsidRPr="009E7668">
        <w:rPr>
          <w:rFonts w:ascii="Times New Roman" w:hAnsi="Times New Roman" w:cs="Times New Roman"/>
          <w:bCs/>
          <w:sz w:val="28"/>
          <w:szCs w:val="28"/>
        </w:rPr>
        <w:t>Закона №210-ФЗ</w:t>
      </w:r>
      <w:r w:rsidRPr="009E7668">
        <w:rPr>
          <w:rFonts w:ascii="Times New Roman" w:hAnsi="Times New Roman" w:cs="Times New Roman"/>
          <w:sz w:val="28"/>
          <w:szCs w:val="28"/>
        </w:rPr>
        <w:t>, подаются руководителям этих организаций.</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w:t>
      </w:r>
      <w:r w:rsidRPr="009E7668">
        <w:rPr>
          <w:rFonts w:ascii="Times New Roman" w:hAnsi="Times New Roman" w:cs="Times New Roman"/>
          <w:sz w:val="28"/>
          <w:szCs w:val="28"/>
        </w:rPr>
        <w:lastRenderedPageBreak/>
        <w:t xml:space="preserve">приеме заявителя. Жалоба на решения и действия (бездействие) организаций, предусмотренных </w:t>
      </w:r>
      <w:hyperlink r:id="rId158" w:history="1">
        <w:r w:rsidRPr="009E7668">
          <w:rPr>
            <w:rFonts w:ascii="Times New Roman" w:hAnsi="Times New Roman" w:cs="Times New Roman"/>
            <w:color w:val="0000FF"/>
            <w:sz w:val="28"/>
            <w:szCs w:val="28"/>
          </w:rPr>
          <w:t>частью 1.1 статьи 16</w:t>
        </w:r>
      </w:hyperlink>
      <w:r w:rsidRPr="009E7668">
        <w:rPr>
          <w:rFonts w:ascii="Times New Roman" w:hAnsi="Times New Roman" w:cs="Times New Roman"/>
          <w:sz w:val="28"/>
          <w:szCs w:val="28"/>
        </w:rPr>
        <w:t xml:space="preserve"> </w:t>
      </w:r>
      <w:r w:rsidRPr="009E7668">
        <w:rPr>
          <w:rFonts w:ascii="Times New Roman" w:hAnsi="Times New Roman" w:cs="Times New Roman"/>
          <w:bCs/>
          <w:sz w:val="28"/>
          <w:szCs w:val="28"/>
        </w:rPr>
        <w:t>Закона №210-ФЗ</w:t>
      </w:r>
      <w:r w:rsidRPr="009E7668">
        <w:rPr>
          <w:rFonts w:ascii="Times New Roman" w:hAnsi="Times New Roman" w:cs="Times New Roman"/>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xml:space="preserve">3.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59" w:history="1">
        <w:r w:rsidRPr="009E7668">
          <w:rPr>
            <w:rFonts w:ascii="Times New Roman" w:hAnsi="Times New Roman" w:cs="Times New Roman"/>
            <w:color w:val="0000FF"/>
            <w:sz w:val="28"/>
            <w:szCs w:val="28"/>
          </w:rPr>
          <w:t>частью 2 статьи 6</w:t>
        </w:r>
      </w:hyperlink>
      <w:r w:rsidRPr="009E7668">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160" w:history="1">
        <w:r w:rsidRPr="009E7668">
          <w:rPr>
            <w:rFonts w:ascii="Times New Roman" w:hAnsi="Times New Roman" w:cs="Times New Roman"/>
            <w:color w:val="0000FF"/>
            <w:sz w:val="28"/>
            <w:szCs w:val="28"/>
          </w:rPr>
          <w:t>законодательством</w:t>
        </w:r>
      </w:hyperlink>
      <w:r w:rsidRPr="009E7668">
        <w:rPr>
          <w:rFonts w:ascii="Times New Roman" w:hAnsi="Times New Roman" w:cs="Times New Roman"/>
          <w:sz w:val="28"/>
          <w:szCs w:val="28"/>
        </w:rPr>
        <w:t xml:space="preserve"> Российской Федерации, в антимонопольный орган.</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5. Жалоба должна содержать:</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61" w:history="1">
        <w:r w:rsidRPr="009E7668">
          <w:rPr>
            <w:rFonts w:ascii="Times New Roman" w:hAnsi="Times New Roman" w:cs="Times New Roman"/>
            <w:color w:val="0000FF"/>
            <w:sz w:val="28"/>
            <w:szCs w:val="28"/>
          </w:rPr>
          <w:t>частью 1.1 статьи 16</w:t>
        </w:r>
      </w:hyperlink>
      <w:r w:rsidRPr="009E7668">
        <w:rPr>
          <w:rFonts w:ascii="Times New Roman" w:hAnsi="Times New Roman" w:cs="Times New Roman"/>
          <w:sz w:val="28"/>
          <w:szCs w:val="28"/>
        </w:rPr>
        <w:t xml:space="preserve"> </w:t>
      </w:r>
      <w:r w:rsidRPr="009E7668">
        <w:rPr>
          <w:rFonts w:ascii="Times New Roman" w:hAnsi="Times New Roman" w:cs="Times New Roman"/>
          <w:bCs/>
          <w:sz w:val="28"/>
          <w:szCs w:val="28"/>
        </w:rPr>
        <w:t>Закона №210-ФЗ</w:t>
      </w:r>
      <w:r w:rsidRPr="009E7668">
        <w:rPr>
          <w:rFonts w:ascii="Times New Roman" w:hAnsi="Times New Roman" w:cs="Times New Roman"/>
          <w:sz w:val="28"/>
          <w:szCs w:val="28"/>
        </w:rPr>
        <w:t>, их руководителей и (или) работников, решения и действия (бездействие) которых обжалуются;</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62" w:history="1">
        <w:r w:rsidRPr="009E7668">
          <w:rPr>
            <w:rFonts w:ascii="Times New Roman" w:hAnsi="Times New Roman" w:cs="Times New Roman"/>
            <w:color w:val="0000FF"/>
            <w:sz w:val="28"/>
            <w:szCs w:val="28"/>
          </w:rPr>
          <w:t>частью 1.1 статьи 16</w:t>
        </w:r>
      </w:hyperlink>
      <w:r w:rsidRPr="009E7668">
        <w:rPr>
          <w:rFonts w:ascii="Times New Roman" w:hAnsi="Times New Roman" w:cs="Times New Roman"/>
          <w:sz w:val="28"/>
          <w:szCs w:val="28"/>
        </w:rPr>
        <w:t xml:space="preserve"> </w:t>
      </w:r>
      <w:r w:rsidRPr="009E7668">
        <w:rPr>
          <w:rFonts w:ascii="Times New Roman" w:hAnsi="Times New Roman" w:cs="Times New Roman"/>
          <w:bCs/>
          <w:sz w:val="28"/>
          <w:szCs w:val="28"/>
        </w:rPr>
        <w:t>Закона №210-ФЗ</w:t>
      </w:r>
      <w:r w:rsidRPr="009E7668">
        <w:rPr>
          <w:rFonts w:ascii="Times New Roman" w:hAnsi="Times New Roman" w:cs="Times New Roman"/>
          <w:sz w:val="28"/>
          <w:szCs w:val="28"/>
        </w:rPr>
        <w:t>, их работников;</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w:t>
      </w:r>
      <w:r w:rsidRPr="009E7668">
        <w:rPr>
          <w:rFonts w:ascii="Times New Roman" w:hAnsi="Times New Roman" w:cs="Times New Roman"/>
          <w:sz w:val="28"/>
          <w:szCs w:val="28"/>
        </w:rPr>
        <w:lastRenderedPageBreak/>
        <w:t xml:space="preserve">служащего, многофункционального центра, работника многофункционального центра, организаций, предусмотренных </w:t>
      </w:r>
      <w:hyperlink r:id="rId163" w:history="1">
        <w:r w:rsidRPr="009E7668">
          <w:rPr>
            <w:rFonts w:ascii="Times New Roman" w:hAnsi="Times New Roman" w:cs="Times New Roman"/>
            <w:color w:val="0000FF"/>
            <w:sz w:val="28"/>
            <w:szCs w:val="28"/>
          </w:rPr>
          <w:t>частью 1.1 статьи 16</w:t>
        </w:r>
      </w:hyperlink>
      <w:r w:rsidRPr="009E7668">
        <w:rPr>
          <w:rFonts w:ascii="Times New Roman" w:hAnsi="Times New Roman" w:cs="Times New Roman"/>
          <w:sz w:val="28"/>
          <w:szCs w:val="28"/>
        </w:rPr>
        <w:t xml:space="preserve"> </w:t>
      </w:r>
      <w:r w:rsidRPr="009E7668">
        <w:rPr>
          <w:rFonts w:ascii="Times New Roman" w:hAnsi="Times New Roman" w:cs="Times New Roman"/>
          <w:bCs/>
          <w:sz w:val="28"/>
          <w:szCs w:val="28"/>
        </w:rPr>
        <w:t>Закона №210-ФЗ</w:t>
      </w:r>
      <w:r w:rsidRPr="009E7668">
        <w:rPr>
          <w:rFonts w:ascii="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xml:space="preserve">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64" w:history="1">
        <w:r w:rsidRPr="009E7668">
          <w:rPr>
            <w:rFonts w:ascii="Times New Roman" w:hAnsi="Times New Roman" w:cs="Times New Roman"/>
            <w:color w:val="0000FF"/>
            <w:sz w:val="28"/>
            <w:szCs w:val="28"/>
          </w:rPr>
          <w:t>частью 1.1 статьи 16</w:t>
        </w:r>
      </w:hyperlink>
      <w:r w:rsidRPr="009E7668">
        <w:rPr>
          <w:rFonts w:ascii="Times New Roman" w:hAnsi="Times New Roman" w:cs="Times New Roman"/>
          <w:sz w:val="28"/>
          <w:szCs w:val="28"/>
        </w:rPr>
        <w:t xml:space="preserve"> </w:t>
      </w:r>
      <w:r w:rsidRPr="009E7668">
        <w:rPr>
          <w:rFonts w:ascii="Times New Roman" w:hAnsi="Times New Roman" w:cs="Times New Roman"/>
          <w:bCs/>
          <w:sz w:val="28"/>
          <w:szCs w:val="28"/>
        </w:rPr>
        <w:t>Закона №210-ФЗ</w:t>
      </w:r>
      <w:r w:rsidRPr="009E7668">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65" w:history="1">
        <w:r w:rsidRPr="009E7668">
          <w:rPr>
            <w:rFonts w:ascii="Times New Roman" w:hAnsi="Times New Roman" w:cs="Times New Roman"/>
            <w:color w:val="0000FF"/>
            <w:sz w:val="28"/>
            <w:szCs w:val="28"/>
          </w:rPr>
          <w:t>частью 1.1 статьи 16</w:t>
        </w:r>
      </w:hyperlink>
      <w:r w:rsidRPr="009E7668">
        <w:rPr>
          <w:rFonts w:ascii="Times New Roman" w:hAnsi="Times New Roman" w:cs="Times New Roman"/>
          <w:sz w:val="28"/>
          <w:szCs w:val="28"/>
        </w:rPr>
        <w:t xml:space="preserve"> </w:t>
      </w:r>
      <w:r w:rsidRPr="009E7668">
        <w:rPr>
          <w:rFonts w:ascii="Times New Roman" w:hAnsi="Times New Roman" w:cs="Times New Roman"/>
          <w:bCs/>
          <w:sz w:val="28"/>
          <w:szCs w:val="28"/>
        </w:rPr>
        <w:t>Закона №210-ФЗ</w:t>
      </w:r>
      <w:r w:rsidRPr="009E7668">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7. По результатам рассмотрения жалобы принимается одно из следующих решений:</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2) в удовлетворении жалобы отказывается.</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xml:space="preserve">8. Не позднее дня, следующего за днем принятия решения, указанного в </w:t>
      </w:r>
      <w:hyperlink w:anchor="Par47" w:history="1">
        <w:r w:rsidRPr="009E7668">
          <w:rPr>
            <w:rFonts w:ascii="Times New Roman" w:hAnsi="Times New Roman" w:cs="Times New Roman"/>
            <w:color w:val="0000FF"/>
            <w:sz w:val="28"/>
            <w:szCs w:val="28"/>
          </w:rPr>
          <w:t>части 7</w:t>
        </w:r>
      </w:hyperlink>
      <w:r w:rsidRPr="009E7668">
        <w:rPr>
          <w:rFonts w:ascii="Times New Roman" w:hAnsi="Times New Roman" w:cs="Times New Roman"/>
          <w:sz w:val="28"/>
          <w:szCs w:val="28"/>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xml:space="preserve">8.1. В случае признания жалобы подлежащей удовлетворению в ответе заявителю, указанном в </w:t>
      </w:r>
      <w:hyperlink w:anchor="Par51" w:history="1">
        <w:r w:rsidRPr="009E7668">
          <w:rPr>
            <w:rFonts w:ascii="Times New Roman" w:hAnsi="Times New Roman" w:cs="Times New Roman"/>
            <w:color w:val="0000FF"/>
            <w:sz w:val="28"/>
            <w:szCs w:val="28"/>
          </w:rPr>
          <w:t>части 8</w:t>
        </w:r>
      </w:hyperlink>
      <w:r w:rsidRPr="009E7668">
        <w:rPr>
          <w:rFonts w:ascii="Times New Roman" w:hAnsi="Times New Roman" w:cs="Times New Roman"/>
          <w:sz w:val="28"/>
          <w:szCs w:val="28"/>
        </w:rPr>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66" w:history="1">
        <w:r w:rsidRPr="009E7668">
          <w:rPr>
            <w:rFonts w:ascii="Times New Roman" w:hAnsi="Times New Roman" w:cs="Times New Roman"/>
            <w:color w:val="0000FF"/>
            <w:sz w:val="28"/>
            <w:szCs w:val="28"/>
          </w:rPr>
          <w:t>частью 1.1 статьи 16</w:t>
        </w:r>
      </w:hyperlink>
      <w:r w:rsidRPr="009E7668">
        <w:rPr>
          <w:rFonts w:ascii="Times New Roman" w:hAnsi="Times New Roman" w:cs="Times New Roman"/>
          <w:sz w:val="28"/>
          <w:szCs w:val="28"/>
        </w:rPr>
        <w:t xml:space="preserve"> </w:t>
      </w:r>
      <w:r w:rsidRPr="009E7668">
        <w:rPr>
          <w:rFonts w:ascii="Times New Roman" w:hAnsi="Times New Roman" w:cs="Times New Roman"/>
          <w:bCs/>
          <w:sz w:val="28"/>
          <w:szCs w:val="28"/>
        </w:rPr>
        <w:t>Закона №210-ФЗ</w:t>
      </w:r>
      <w:r w:rsidRPr="009E7668">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xml:space="preserve">8.2. В случае признания жалобы не подлежащей удовлетворению в ответе заявителю, указанном в </w:t>
      </w:r>
      <w:hyperlink w:anchor="Par51" w:history="1">
        <w:r w:rsidRPr="009E7668">
          <w:rPr>
            <w:rFonts w:ascii="Times New Roman" w:hAnsi="Times New Roman" w:cs="Times New Roman"/>
            <w:color w:val="0000FF"/>
            <w:sz w:val="28"/>
            <w:szCs w:val="28"/>
          </w:rPr>
          <w:t>части 8</w:t>
        </w:r>
      </w:hyperlink>
      <w:r w:rsidRPr="009E7668">
        <w:rPr>
          <w:rFonts w:ascii="Times New Roman" w:hAnsi="Times New Roman" w:cs="Times New Roman"/>
          <w:sz w:val="28"/>
          <w:szCs w:val="28"/>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25" w:history="1">
        <w:r w:rsidRPr="009E7668">
          <w:rPr>
            <w:rFonts w:ascii="Times New Roman" w:hAnsi="Times New Roman" w:cs="Times New Roman"/>
            <w:color w:val="0000FF"/>
            <w:sz w:val="28"/>
            <w:szCs w:val="28"/>
          </w:rPr>
          <w:t>частью 1</w:t>
        </w:r>
      </w:hyperlink>
      <w:r w:rsidRPr="009E7668">
        <w:rPr>
          <w:rFonts w:ascii="Times New Roman" w:hAnsi="Times New Roman" w:cs="Times New Roman"/>
          <w:sz w:val="28"/>
          <w:szCs w:val="28"/>
        </w:rPr>
        <w:t xml:space="preserve"> настоящей статьи, незамедлительно направляют имеющиеся материалы в органы прокуратуры.»</w:t>
      </w:r>
    </w:p>
    <w:p w:rsidR="009E7668" w:rsidRPr="009E7668" w:rsidRDefault="009E7668" w:rsidP="009E7668">
      <w:pPr>
        <w:pStyle w:val="aa"/>
        <w:spacing w:after="0" w:line="240" w:lineRule="auto"/>
        <w:jc w:val="both"/>
        <w:rPr>
          <w:rFonts w:ascii="Times New Roman" w:hAnsi="Times New Roman" w:cs="Times New Roman"/>
          <w:sz w:val="28"/>
          <w:szCs w:val="28"/>
        </w:rPr>
      </w:pPr>
    </w:p>
    <w:p w:rsidR="009E7668" w:rsidRPr="009E7668" w:rsidRDefault="009E7668" w:rsidP="009E7668">
      <w:pPr>
        <w:pStyle w:val="aa"/>
        <w:spacing w:after="0" w:line="240" w:lineRule="auto"/>
        <w:jc w:val="both"/>
        <w:rPr>
          <w:rFonts w:ascii="Times New Roman" w:hAnsi="Times New Roman" w:cs="Times New Roman"/>
          <w:color w:val="000000"/>
          <w:sz w:val="28"/>
          <w:szCs w:val="28"/>
        </w:rPr>
      </w:pPr>
      <w:r w:rsidRPr="009E7668">
        <w:rPr>
          <w:rFonts w:ascii="Times New Roman" w:hAnsi="Times New Roman" w:cs="Times New Roman"/>
          <w:sz w:val="28"/>
          <w:szCs w:val="28"/>
        </w:rPr>
        <w:lastRenderedPageBreak/>
        <w:t>1.10. В приложениях №2 и №3 к Регламенту слова: «</w:t>
      </w:r>
      <w:r w:rsidRPr="009E7668">
        <w:rPr>
          <w:rFonts w:ascii="Times New Roman" w:hAnsi="Times New Roman" w:cs="Times New Roman"/>
          <w:color w:val="000000"/>
          <w:sz w:val="28"/>
          <w:szCs w:val="28"/>
        </w:rPr>
        <w:t>органами кадастрового учета,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кадастрового учета, в целях предоставления государственной услуги» заменить на слова: «органами местного самоуправления, в соответствии с законодательством Российской Федерации муниципальных услуг), включая принятие решений на их основе органами местного самоуправления, в целях предоставления муниципальной услуги».</w:t>
      </w:r>
    </w:p>
    <w:p w:rsidR="009E7668" w:rsidRPr="009E7668" w:rsidRDefault="009E7668" w:rsidP="009E7668">
      <w:pPr>
        <w:pStyle w:val="aa"/>
        <w:spacing w:after="0" w:line="240" w:lineRule="auto"/>
        <w:jc w:val="both"/>
        <w:rPr>
          <w:rFonts w:ascii="Times New Roman" w:hAnsi="Times New Roman" w:cs="Times New Roman"/>
          <w:color w:val="000000"/>
          <w:sz w:val="28"/>
          <w:szCs w:val="28"/>
        </w:rPr>
      </w:pP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color w:val="000000"/>
          <w:sz w:val="28"/>
          <w:szCs w:val="28"/>
        </w:rPr>
        <w:t>1.11. П</w:t>
      </w:r>
      <w:r w:rsidRPr="009E7668">
        <w:rPr>
          <w:rFonts w:ascii="Times New Roman" w:hAnsi="Times New Roman" w:cs="Times New Roman"/>
          <w:sz w:val="28"/>
          <w:szCs w:val="28"/>
        </w:rPr>
        <w:t>риложения №2 и №3 к Регламенту перед словом «Приложения» дополнить абзацем следующего содержания:</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«Способ получения результата предоставления муниципальной услуги:</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приду лично</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почтовым отправлением по адресу: _____________________________________</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по адресу электронной почты: _________________________________________</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i/>
          <w:sz w:val="28"/>
          <w:szCs w:val="28"/>
        </w:rPr>
        <w:t>(нужное подчеркнуть)</w:t>
      </w:r>
      <w:r w:rsidRPr="009E7668">
        <w:rPr>
          <w:rFonts w:ascii="Times New Roman" w:hAnsi="Times New Roman" w:cs="Times New Roman"/>
          <w:sz w:val="28"/>
          <w:szCs w:val="28"/>
        </w:rPr>
        <w:t>»</w:t>
      </w:r>
    </w:p>
    <w:p w:rsidR="009E7668" w:rsidRPr="009E7668" w:rsidRDefault="009E7668" w:rsidP="009E7668">
      <w:pPr>
        <w:pStyle w:val="aa"/>
        <w:spacing w:after="0" w:line="240" w:lineRule="auto"/>
        <w:jc w:val="both"/>
        <w:rPr>
          <w:rFonts w:ascii="Times New Roman" w:hAnsi="Times New Roman" w:cs="Times New Roman"/>
          <w:sz w:val="28"/>
          <w:szCs w:val="28"/>
        </w:rPr>
      </w:pP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9E7668" w:rsidRPr="009E7668" w:rsidRDefault="009E7668" w:rsidP="009E7668">
      <w:pPr>
        <w:pStyle w:val="aa"/>
        <w:spacing w:after="0" w:line="240" w:lineRule="auto"/>
        <w:jc w:val="both"/>
        <w:rPr>
          <w:rFonts w:ascii="Times New Roman" w:hAnsi="Times New Roman" w:cs="Times New Roman"/>
          <w:sz w:val="28"/>
          <w:szCs w:val="28"/>
        </w:rPr>
      </w:pP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xml:space="preserve">3. Разместить актуальную версию измененного административного регламента на официальном интернет-сайте администрации муниципального образования «Родниковский муниципальный район» - </w:t>
      </w:r>
      <w:hyperlink r:id="rId167" w:history="1">
        <w:r w:rsidRPr="009E7668">
          <w:rPr>
            <w:rStyle w:val="af9"/>
            <w:rFonts w:ascii="Times New Roman" w:hAnsi="Times New Roman" w:cs="Times New Roman"/>
            <w:sz w:val="28"/>
            <w:szCs w:val="28"/>
            <w:lang w:val="en-US"/>
          </w:rPr>
          <w:t>www</w:t>
        </w:r>
        <w:r w:rsidRPr="009E7668">
          <w:rPr>
            <w:rStyle w:val="af9"/>
            <w:rFonts w:ascii="Times New Roman" w:hAnsi="Times New Roman" w:cs="Times New Roman"/>
            <w:sz w:val="28"/>
            <w:szCs w:val="28"/>
          </w:rPr>
          <w:t>.</w:t>
        </w:r>
        <w:r w:rsidRPr="009E7668">
          <w:rPr>
            <w:rStyle w:val="af9"/>
            <w:rFonts w:ascii="Times New Roman" w:hAnsi="Times New Roman" w:cs="Times New Roman"/>
            <w:sz w:val="28"/>
            <w:szCs w:val="28"/>
            <w:lang w:val="en-US"/>
          </w:rPr>
          <w:t>rodniki</w:t>
        </w:r>
        <w:r w:rsidRPr="009E7668">
          <w:rPr>
            <w:rStyle w:val="af9"/>
            <w:rFonts w:ascii="Times New Roman" w:hAnsi="Times New Roman" w:cs="Times New Roman"/>
            <w:sz w:val="28"/>
            <w:szCs w:val="28"/>
          </w:rPr>
          <w:t>-37.</w:t>
        </w:r>
        <w:r w:rsidRPr="009E7668">
          <w:rPr>
            <w:rStyle w:val="af9"/>
            <w:rFonts w:ascii="Times New Roman" w:hAnsi="Times New Roman" w:cs="Times New Roman"/>
            <w:sz w:val="28"/>
            <w:szCs w:val="28"/>
            <w:lang w:val="en-US"/>
          </w:rPr>
          <w:t>ru</w:t>
        </w:r>
      </w:hyperlink>
      <w:r w:rsidRPr="009E7668">
        <w:rPr>
          <w:rFonts w:ascii="Times New Roman" w:hAnsi="Times New Roman" w:cs="Times New Roman"/>
          <w:sz w:val="28"/>
          <w:szCs w:val="28"/>
        </w:rPr>
        <w:t>.</w:t>
      </w:r>
    </w:p>
    <w:p w:rsidR="009E7668" w:rsidRPr="009E7668" w:rsidRDefault="009E7668" w:rsidP="009E7668">
      <w:pPr>
        <w:pStyle w:val="aa"/>
        <w:spacing w:after="0" w:line="240" w:lineRule="auto"/>
        <w:rPr>
          <w:rFonts w:ascii="Times New Roman" w:hAnsi="Times New Roman" w:cs="Times New Roman"/>
          <w:sz w:val="28"/>
          <w:szCs w:val="28"/>
        </w:rPr>
      </w:pPr>
    </w:p>
    <w:p w:rsidR="009E7668" w:rsidRPr="009E7668" w:rsidRDefault="009E7668" w:rsidP="009E7668">
      <w:pPr>
        <w:pStyle w:val="aa"/>
        <w:spacing w:after="0" w:line="240" w:lineRule="auto"/>
        <w:rPr>
          <w:rFonts w:ascii="Times New Roman" w:hAnsi="Times New Roman" w:cs="Times New Roman"/>
          <w:sz w:val="28"/>
          <w:szCs w:val="28"/>
        </w:rPr>
      </w:pPr>
    </w:p>
    <w:p w:rsidR="009E7668" w:rsidRPr="009E7668" w:rsidRDefault="009E7668" w:rsidP="009E7668">
      <w:pPr>
        <w:pStyle w:val="aa"/>
        <w:spacing w:after="0" w:line="240" w:lineRule="auto"/>
        <w:rPr>
          <w:rFonts w:ascii="Times New Roman" w:hAnsi="Times New Roman" w:cs="Times New Roman"/>
          <w:b/>
          <w:sz w:val="28"/>
          <w:szCs w:val="28"/>
        </w:rPr>
      </w:pPr>
      <w:r w:rsidRPr="009E7668">
        <w:rPr>
          <w:rFonts w:ascii="Times New Roman" w:hAnsi="Times New Roman" w:cs="Times New Roman"/>
          <w:b/>
          <w:sz w:val="28"/>
          <w:szCs w:val="28"/>
        </w:rPr>
        <w:t xml:space="preserve">Глава муниципального образования </w:t>
      </w:r>
    </w:p>
    <w:p w:rsidR="009E7668" w:rsidRPr="009E7668" w:rsidRDefault="009E7668" w:rsidP="009E7668">
      <w:pPr>
        <w:pStyle w:val="aa"/>
        <w:spacing w:after="0" w:line="240" w:lineRule="auto"/>
        <w:rPr>
          <w:rFonts w:ascii="Times New Roman" w:hAnsi="Times New Roman" w:cs="Times New Roman"/>
          <w:sz w:val="28"/>
          <w:szCs w:val="28"/>
        </w:rPr>
      </w:pPr>
      <w:r w:rsidRPr="009E7668">
        <w:rPr>
          <w:rFonts w:ascii="Times New Roman" w:hAnsi="Times New Roman" w:cs="Times New Roman"/>
          <w:b/>
          <w:sz w:val="28"/>
          <w:szCs w:val="28"/>
        </w:rPr>
        <w:t>«Родниковский муниципальный район»</w:t>
      </w:r>
      <w:r w:rsidRPr="009E7668">
        <w:rPr>
          <w:rFonts w:ascii="Times New Roman" w:hAnsi="Times New Roman" w:cs="Times New Roman"/>
          <w:b/>
          <w:sz w:val="28"/>
          <w:szCs w:val="28"/>
        </w:rPr>
        <w:tab/>
      </w:r>
      <w:r w:rsidRPr="009E7668">
        <w:rPr>
          <w:rFonts w:ascii="Times New Roman" w:hAnsi="Times New Roman" w:cs="Times New Roman"/>
          <w:b/>
          <w:sz w:val="28"/>
          <w:szCs w:val="28"/>
        </w:rPr>
        <w:tab/>
      </w:r>
      <w:r w:rsidRPr="009E7668">
        <w:rPr>
          <w:rFonts w:ascii="Times New Roman" w:hAnsi="Times New Roman" w:cs="Times New Roman"/>
          <w:b/>
          <w:sz w:val="28"/>
          <w:szCs w:val="28"/>
        </w:rPr>
        <w:tab/>
      </w:r>
      <w:r w:rsidRPr="009E7668">
        <w:rPr>
          <w:rFonts w:ascii="Times New Roman" w:hAnsi="Times New Roman" w:cs="Times New Roman"/>
          <w:b/>
          <w:sz w:val="28"/>
          <w:szCs w:val="28"/>
        </w:rPr>
        <w:tab/>
      </w:r>
      <w:r w:rsidRPr="009E7668">
        <w:rPr>
          <w:rFonts w:ascii="Times New Roman" w:hAnsi="Times New Roman" w:cs="Times New Roman"/>
          <w:b/>
          <w:sz w:val="28"/>
          <w:szCs w:val="28"/>
        </w:rPr>
        <w:tab/>
        <w:t>С.В. Носов</w:t>
      </w:r>
    </w:p>
    <w:p w:rsidR="009E7668" w:rsidRDefault="009E7668" w:rsidP="007A795B">
      <w:pPr>
        <w:pStyle w:val="aa"/>
        <w:spacing w:after="0" w:line="240" w:lineRule="auto"/>
        <w:rPr>
          <w:rFonts w:ascii="Times New Roman" w:hAnsi="Times New Roman" w:cs="Times New Roman"/>
          <w:sz w:val="28"/>
          <w:szCs w:val="28"/>
        </w:rPr>
      </w:pPr>
    </w:p>
    <w:p w:rsidR="009E7668" w:rsidRDefault="009E7668" w:rsidP="007A795B">
      <w:pPr>
        <w:pStyle w:val="aa"/>
        <w:spacing w:after="0" w:line="240" w:lineRule="auto"/>
        <w:rPr>
          <w:rFonts w:ascii="Times New Roman" w:hAnsi="Times New Roman" w:cs="Times New Roman"/>
          <w:sz w:val="28"/>
          <w:szCs w:val="28"/>
        </w:rPr>
      </w:pPr>
    </w:p>
    <w:p w:rsidR="009E7668" w:rsidRDefault="009E7668" w:rsidP="007A795B">
      <w:pPr>
        <w:pStyle w:val="aa"/>
        <w:spacing w:after="0" w:line="240" w:lineRule="auto"/>
        <w:rPr>
          <w:rFonts w:ascii="Times New Roman" w:hAnsi="Times New Roman" w:cs="Times New Roman"/>
          <w:sz w:val="28"/>
          <w:szCs w:val="28"/>
        </w:rPr>
      </w:pPr>
    </w:p>
    <w:p w:rsidR="009E7668" w:rsidRDefault="009E7668" w:rsidP="007A795B">
      <w:pPr>
        <w:pStyle w:val="aa"/>
        <w:spacing w:after="0" w:line="240" w:lineRule="auto"/>
        <w:rPr>
          <w:rFonts w:ascii="Times New Roman" w:hAnsi="Times New Roman" w:cs="Times New Roman"/>
          <w:sz w:val="28"/>
          <w:szCs w:val="28"/>
        </w:rPr>
      </w:pPr>
    </w:p>
    <w:p w:rsidR="009E7668" w:rsidRDefault="009E7668" w:rsidP="007A795B">
      <w:pPr>
        <w:pStyle w:val="aa"/>
        <w:spacing w:after="0" w:line="240" w:lineRule="auto"/>
        <w:rPr>
          <w:rFonts w:ascii="Times New Roman" w:hAnsi="Times New Roman" w:cs="Times New Roman"/>
          <w:sz w:val="28"/>
          <w:szCs w:val="28"/>
        </w:rPr>
      </w:pPr>
    </w:p>
    <w:p w:rsidR="009E7668" w:rsidRDefault="009E7668" w:rsidP="007A795B">
      <w:pPr>
        <w:pStyle w:val="aa"/>
        <w:spacing w:after="0" w:line="240" w:lineRule="auto"/>
        <w:rPr>
          <w:rFonts w:ascii="Times New Roman" w:hAnsi="Times New Roman" w:cs="Times New Roman"/>
          <w:sz w:val="28"/>
          <w:szCs w:val="28"/>
        </w:rPr>
      </w:pPr>
    </w:p>
    <w:p w:rsidR="009E7668" w:rsidRDefault="009E7668" w:rsidP="007A795B">
      <w:pPr>
        <w:pStyle w:val="aa"/>
        <w:spacing w:after="0" w:line="240" w:lineRule="auto"/>
        <w:rPr>
          <w:rFonts w:ascii="Times New Roman" w:hAnsi="Times New Roman" w:cs="Times New Roman"/>
          <w:sz w:val="28"/>
          <w:szCs w:val="28"/>
        </w:rPr>
      </w:pPr>
    </w:p>
    <w:p w:rsidR="009E7668" w:rsidRDefault="009E7668" w:rsidP="007A795B">
      <w:pPr>
        <w:pStyle w:val="aa"/>
        <w:spacing w:after="0" w:line="240" w:lineRule="auto"/>
        <w:rPr>
          <w:rFonts w:ascii="Times New Roman" w:hAnsi="Times New Roman" w:cs="Times New Roman"/>
          <w:sz w:val="28"/>
          <w:szCs w:val="28"/>
        </w:rPr>
      </w:pPr>
    </w:p>
    <w:p w:rsidR="009E7668" w:rsidRDefault="009E7668" w:rsidP="007A795B">
      <w:pPr>
        <w:pStyle w:val="aa"/>
        <w:spacing w:after="0" w:line="240" w:lineRule="auto"/>
        <w:rPr>
          <w:rFonts w:ascii="Times New Roman" w:hAnsi="Times New Roman" w:cs="Times New Roman"/>
          <w:sz w:val="28"/>
          <w:szCs w:val="28"/>
        </w:rPr>
      </w:pPr>
    </w:p>
    <w:p w:rsidR="009E7668" w:rsidRDefault="009E7668" w:rsidP="007A795B">
      <w:pPr>
        <w:pStyle w:val="aa"/>
        <w:spacing w:after="0" w:line="240" w:lineRule="auto"/>
        <w:rPr>
          <w:rFonts w:ascii="Times New Roman" w:hAnsi="Times New Roman" w:cs="Times New Roman"/>
          <w:sz w:val="28"/>
          <w:szCs w:val="28"/>
        </w:rPr>
      </w:pPr>
    </w:p>
    <w:p w:rsidR="009E7668" w:rsidRDefault="009E7668" w:rsidP="007A795B">
      <w:pPr>
        <w:pStyle w:val="aa"/>
        <w:spacing w:after="0" w:line="240" w:lineRule="auto"/>
        <w:rPr>
          <w:rFonts w:ascii="Times New Roman" w:hAnsi="Times New Roman" w:cs="Times New Roman"/>
          <w:sz w:val="28"/>
          <w:szCs w:val="28"/>
        </w:rPr>
      </w:pPr>
    </w:p>
    <w:p w:rsidR="009E7668" w:rsidRDefault="009E7668" w:rsidP="007A795B">
      <w:pPr>
        <w:pStyle w:val="aa"/>
        <w:spacing w:after="0" w:line="240" w:lineRule="auto"/>
        <w:rPr>
          <w:rFonts w:ascii="Times New Roman" w:hAnsi="Times New Roman" w:cs="Times New Roman"/>
          <w:sz w:val="28"/>
          <w:szCs w:val="28"/>
        </w:rPr>
      </w:pPr>
    </w:p>
    <w:p w:rsidR="009E7668" w:rsidRDefault="009E7668" w:rsidP="007A795B">
      <w:pPr>
        <w:pStyle w:val="aa"/>
        <w:spacing w:after="0" w:line="240" w:lineRule="auto"/>
        <w:rPr>
          <w:rFonts w:ascii="Times New Roman" w:hAnsi="Times New Roman" w:cs="Times New Roman"/>
          <w:sz w:val="28"/>
          <w:szCs w:val="28"/>
        </w:rPr>
      </w:pPr>
    </w:p>
    <w:p w:rsidR="009E7668" w:rsidRDefault="009E7668" w:rsidP="007A795B">
      <w:pPr>
        <w:pStyle w:val="aa"/>
        <w:spacing w:after="0" w:line="240" w:lineRule="auto"/>
        <w:rPr>
          <w:rFonts w:ascii="Times New Roman" w:hAnsi="Times New Roman" w:cs="Times New Roman"/>
          <w:sz w:val="28"/>
          <w:szCs w:val="28"/>
        </w:rPr>
      </w:pPr>
    </w:p>
    <w:p w:rsidR="003A18DD" w:rsidRDefault="003A18DD" w:rsidP="007A795B">
      <w:pPr>
        <w:pStyle w:val="aa"/>
        <w:spacing w:after="0" w:line="240" w:lineRule="auto"/>
        <w:rPr>
          <w:rFonts w:ascii="Times New Roman" w:hAnsi="Times New Roman" w:cs="Times New Roman"/>
          <w:sz w:val="28"/>
          <w:szCs w:val="28"/>
        </w:rPr>
      </w:pPr>
    </w:p>
    <w:p w:rsidR="009E7668" w:rsidRPr="009E7668" w:rsidRDefault="009E7668" w:rsidP="009E7668">
      <w:pPr>
        <w:pStyle w:val="aa"/>
        <w:spacing w:after="0" w:line="240" w:lineRule="auto"/>
        <w:jc w:val="center"/>
        <w:rPr>
          <w:rFonts w:ascii="Times New Roman" w:hAnsi="Times New Roman" w:cs="Times New Roman"/>
          <w:sz w:val="28"/>
          <w:szCs w:val="28"/>
        </w:rPr>
      </w:pPr>
      <w:r w:rsidRPr="009E7668">
        <w:rPr>
          <w:rFonts w:ascii="Times New Roman" w:hAnsi="Times New Roman" w:cs="Times New Roman"/>
          <w:noProof/>
          <w:sz w:val="28"/>
          <w:szCs w:val="28"/>
          <w:lang w:eastAsia="ru-RU"/>
        </w:rPr>
        <w:lastRenderedPageBreak/>
        <w:drawing>
          <wp:inline distT="0" distB="0" distL="0" distR="0">
            <wp:extent cx="646430" cy="788035"/>
            <wp:effectExtent l="19050" t="0" r="1270" b="0"/>
            <wp:docPr id="43" name="Рисунок 43"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Gerb_rf"/>
                    <pic:cNvPicPr>
                      <a:picLocks noChangeAspect="1" noChangeArrowheads="1"/>
                    </pic:cNvPicPr>
                  </pic:nvPicPr>
                  <pic:blipFill>
                    <a:blip r:embed="rId8"/>
                    <a:srcRect/>
                    <a:stretch>
                      <a:fillRect/>
                    </a:stretch>
                  </pic:blipFill>
                  <pic:spPr bwMode="auto">
                    <a:xfrm>
                      <a:off x="0" y="0"/>
                      <a:ext cx="646430" cy="788035"/>
                    </a:xfrm>
                    <a:prstGeom prst="rect">
                      <a:avLst/>
                    </a:prstGeom>
                    <a:noFill/>
                    <a:ln w="9525">
                      <a:noFill/>
                      <a:miter lim="800000"/>
                      <a:headEnd/>
                      <a:tailEnd/>
                    </a:ln>
                  </pic:spPr>
                </pic:pic>
              </a:graphicData>
            </a:graphic>
          </wp:inline>
        </w:drawing>
      </w:r>
    </w:p>
    <w:p w:rsidR="009E7668" w:rsidRPr="009E7668" w:rsidRDefault="009E7668" w:rsidP="009E7668">
      <w:pPr>
        <w:pStyle w:val="aa"/>
        <w:spacing w:after="0" w:line="240" w:lineRule="auto"/>
        <w:jc w:val="center"/>
        <w:rPr>
          <w:rFonts w:ascii="Times New Roman" w:hAnsi="Times New Roman" w:cs="Times New Roman"/>
          <w:b/>
          <w:sz w:val="28"/>
          <w:szCs w:val="28"/>
        </w:rPr>
      </w:pPr>
    </w:p>
    <w:p w:rsidR="009E7668" w:rsidRDefault="009E7668" w:rsidP="009E7668">
      <w:pPr>
        <w:pStyle w:val="aa"/>
        <w:spacing w:after="0" w:line="240" w:lineRule="auto"/>
        <w:jc w:val="center"/>
        <w:rPr>
          <w:rFonts w:ascii="Times New Roman" w:hAnsi="Times New Roman" w:cs="Times New Roman"/>
          <w:b/>
          <w:i/>
          <w:sz w:val="28"/>
          <w:szCs w:val="28"/>
        </w:rPr>
      </w:pPr>
      <w:r w:rsidRPr="009E7668">
        <w:rPr>
          <w:rFonts w:ascii="Times New Roman" w:hAnsi="Times New Roman" w:cs="Times New Roman"/>
          <w:b/>
          <w:i/>
          <w:sz w:val="28"/>
          <w:szCs w:val="28"/>
        </w:rPr>
        <w:t>ПОСТАНОВЛЕНИЕ</w:t>
      </w:r>
    </w:p>
    <w:p w:rsidR="009E7668" w:rsidRPr="009E7668" w:rsidRDefault="009E7668" w:rsidP="009E7668">
      <w:pPr>
        <w:pStyle w:val="aa"/>
        <w:spacing w:after="0" w:line="240" w:lineRule="auto"/>
        <w:jc w:val="center"/>
        <w:rPr>
          <w:rFonts w:ascii="Times New Roman" w:hAnsi="Times New Roman" w:cs="Times New Roman"/>
          <w:b/>
          <w:i/>
          <w:sz w:val="28"/>
          <w:szCs w:val="28"/>
        </w:rPr>
      </w:pPr>
    </w:p>
    <w:p w:rsidR="009E7668" w:rsidRPr="009E7668" w:rsidRDefault="009E7668" w:rsidP="009E7668">
      <w:pPr>
        <w:pStyle w:val="aa"/>
        <w:spacing w:after="0" w:line="240" w:lineRule="auto"/>
        <w:jc w:val="center"/>
        <w:rPr>
          <w:rFonts w:ascii="Times New Roman" w:hAnsi="Times New Roman" w:cs="Times New Roman"/>
          <w:b/>
          <w:i/>
          <w:sz w:val="28"/>
          <w:szCs w:val="28"/>
        </w:rPr>
      </w:pPr>
      <w:r w:rsidRPr="009E7668">
        <w:rPr>
          <w:rFonts w:ascii="Times New Roman" w:hAnsi="Times New Roman" w:cs="Times New Roman"/>
          <w:b/>
          <w:i/>
          <w:sz w:val="28"/>
          <w:szCs w:val="28"/>
        </w:rPr>
        <w:t>Администрации</w:t>
      </w:r>
    </w:p>
    <w:p w:rsidR="009E7668" w:rsidRPr="009E7668" w:rsidRDefault="009E7668" w:rsidP="009E7668">
      <w:pPr>
        <w:pStyle w:val="aa"/>
        <w:spacing w:after="0" w:line="240" w:lineRule="auto"/>
        <w:jc w:val="center"/>
        <w:rPr>
          <w:rFonts w:ascii="Times New Roman" w:hAnsi="Times New Roman" w:cs="Times New Roman"/>
          <w:b/>
          <w:i/>
          <w:sz w:val="28"/>
          <w:szCs w:val="28"/>
        </w:rPr>
      </w:pPr>
      <w:r w:rsidRPr="009E7668">
        <w:rPr>
          <w:rFonts w:ascii="Times New Roman" w:hAnsi="Times New Roman" w:cs="Times New Roman"/>
          <w:b/>
          <w:i/>
          <w:sz w:val="28"/>
          <w:szCs w:val="28"/>
        </w:rPr>
        <w:t>муниципального образования «Родниковский муниципальный район»</w:t>
      </w:r>
    </w:p>
    <w:p w:rsidR="009E7668" w:rsidRPr="009E7668" w:rsidRDefault="009E7668" w:rsidP="009E7668">
      <w:pPr>
        <w:pStyle w:val="aa"/>
        <w:spacing w:after="0" w:line="240" w:lineRule="auto"/>
        <w:jc w:val="center"/>
        <w:rPr>
          <w:rFonts w:ascii="Times New Roman" w:hAnsi="Times New Roman" w:cs="Times New Roman"/>
          <w:b/>
          <w:i/>
          <w:sz w:val="28"/>
          <w:szCs w:val="28"/>
        </w:rPr>
      </w:pPr>
      <w:r w:rsidRPr="009E7668">
        <w:rPr>
          <w:rFonts w:ascii="Times New Roman" w:hAnsi="Times New Roman" w:cs="Times New Roman"/>
          <w:b/>
          <w:i/>
          <w:sz w:val="28"/>
          <w:szCs w:val="28"/>
        </w:rPr>
        <w:t>Ивановской области</w:t>
      </w:r>
    </w:p>
    <w:p w:rsidR="009E7668" w:rsidRPr="009E7668" w:rsidRDefault="009E7668" w:rsidP="009E7668">
      <w:pPr>
        <w:pStyle w:val="aa"/>
        <w:spacing w:after="0" w:line="240" w:lineRule="auto"/>
        <w:jc w:val="center"/>
        <w:rPr>
          <w:rFonts w:ascii="Times New Roman" w:hAnsi="Times New Roman" w:cs="Times New Roman"/>
          <w:sz w:val="28"/>
          <w:szCs w:val="28"/>
          <w:lang w:val="en-US"/>
        </w:rPr>
      </w:pPr>
    </w:p>
    <w:p w:rsidR="009E7668" w:rsidRPr="009E7668" w:rsidRDefault="009E7668" w:rsidP="009E7668">
      <w:pPr>
        <w:pStyle w:val="aa"/>
        <w:spacing w:after="0" w:line="240" w:lineRule="auto"/>
        <w:jc w:val="center"/>
        <w:rPr>
          <w:rFonts w:ascii="Times New Roman" w:hAnsi="Times New Roman" w:cs="Times New Roman"/>
          <w:sz w:val="28"/>
          <w:szCs w:val="28"/>
        </w:rPr>
      </w:pPr>
      <w:r w:rsidRPr="009E7668">
        <w:rPr>
          <w:rFonts w:ascii="Times New Roman" w:hAnsi="Times New Roman" w:cs="Times New Roman"/>
          <w:sz w:val="28"/>
          <w:szCs w:val="28"/>
        </w:rPr>
        <w:t>от 10.07.2019 № 750</w:t>
      </w:r>
    </w:p>
    <w:p w:rsidR="009E7668" w:rsidRPr="009E7668" w:rsidRDefault="009E7668" w:rsidP="009E7668">
      <w:pPr>
        <w:pStyle w:val="aa"/>
        <w:spacing w:after="0" w:line="240" w:lineRule="auto"/>
        <w:jc w:val="center"/>
        <w:rPr>
          <w:rFonts w:ascii="Times New Roman" w:hAnsi="Times New Roman" w:cs="Times New Roman"/>
          <w:b/>
          <w:sz w:val="28"/>
          <w:szCs w:val="28"/>
        </w:rPr>
      </w:pPr>
    </w:p>
    <w:tbl>
      <w:tblPr>
        <w:tblW w:w="7698" w:type="dxa"/>
        <w:jc w:val="center"/>
        <w:tblInd w:w="4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98"/>
      </w:tblGrid>
      <w:tr w:rsidR="009E7668" w:rsidRPr="009E7668" w:rsidTr="00B5533F">
        <w:trPr>
          <w:trHeight w:val="764"/>
          <w:jc w:val="center"/>
        </w:trPr>
        <w:tc>
          <w:tcPr>
            <w:tcW w:w="7698" w:type="dxa"/>
            <w:tcBorders>
              <w:top w:val="nil"/>
              <w:left w:val="nil"/>
              <w:bottom w:val="nil"/>
              <w:right w:val="nil"/>
            </w:tcBorders>
          </w:tcPr>
          <w:p w:rsidR="009E7668" w:rsidRPr="009E7668" w:rsidRDefault="009E7668" w:rsidP="009E7668">
            <w:pPr>
              <w:pStyle w:val="aa"/>
              <w:spacing w:after="0" w:line="240" w:lineRule="auto"/>
              <w:rPr>
                <w:rFonts w:ascii="Times New Roman" w:hAnsi="Times New Roman" w:cs="Times New Roman"/>
                <w:b/>
                <w:sz w:val="28"/>
                <w:szCs w:val="28"/>
              </w:rPr>
            </w:pPr>
            <w:r w:rsidRPr="009E7668">
              <w:rPr>
                <w:rFonts w:ascii="Times New Roman" w:hAnsi="Times New Roman" w:cs="Times New Roman"/>
                <w:b/>
                <w:sz w:val="28"/>
                <w:szCs w:val="28"/>
              </w:rPr>
              <w:t>О внесении изменений в административный регламент предоставления муниципальной услуги   «Прекращение права пожизненного наследуемого владения, постоянного (бессрочного) пользования, безвозмездного пользования и аренды земельного участка»</w:t>
            </w:r>
          </w:p>
        </w:tc>
      </w:tr>
    </w:tbl>
    <w:p w:rsidR="009E7668" w:rsidRPr="009E7668" w:rsidRDefault="009E7668" w:rsidP="009E7668">
      <w:pPr>
        <w:pStyle w:val="aa"/>
        <w:spacing w:after="0" w:line="240" w:lineRule="auto"/>
        <w:rPr>
          <w:rFonts w:ascii="Times New Roman" w:hAnsi="Times New Roman" w:cs="Times New Roman"/>
          <w:b/>
          <w:sz w:val="28"/>
          <w:szCs w:val="28"/>
        </w:rPr>
      </w:pP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xml:space="preserve">В целях приведения административного регламента предоставления муниципальной услуги в соответствие с действующим законодательством, руководствуясь Федеральным законом от 27.07.2010г. №210-ФЗ «Об организации предоставления государственных и муниципальных услуг», Уставом муниципального образования «Родниковский муниципальный район»,  </w:t>
      </w:r>
    </w:p>
    <w:p w:rsidR="009E7668" w:rsidRPr="009E7668" w:rsidRDefault="009E7668" w:rsidP="009E7668">
      <w:pPr>
        <w:pStyle w:val="aa"/>
        <w:spacing w:after="0" w:line="240" w:lineRule="auto"/>
        <w:jc w:val="center"/>
        <w:rPr>
          <w:rFonts w:ascii="Times New Roman" w:hAnsi="Times New Roman" w:cs="Times New Roman"/>
          <w:sz w:val="28"/>
          <w:szCs w:val="28"/>
        </w:rPr>
      </w:pPr>
    </w:p>
    <w:p w:rsidR="009E7668" w:rsidRPr="009E7668" w:rsidRDefault="009E7668" w:rsidP="009E7668">
      <w:pPr>
        <w:pStyle w:val="aa"/>
        <w:spacing w:after="0" w:line="240" w:lineRule="auto"/>
        <w:jc w:val="center"/>
        <w:rPr>
          <w:rFonts w:ascii="Times New Roman" w:hAnsi="Times New Roman" w:cs="Times New Roman"/>
          <w:b/>
          <w:sz w:val="28"/>
          <w:szCs w:val="28"/>
        </w:rPr>
      </w:pPr>
      <w:r w:rsidRPr="009E7668">
        <w:rPr>
          <w:rFonts w:ascii="Times New Roman" w:hAnsi="Times New Roman" w:cs="Times New Roman"/>
          <w:b/>
          <w:sz w:val="28"/>
          <w:szCs w:val="28"/>
        </w:rPr>
        <w:t>постановляю:</w:t>
      </w:r>
    </w:p>
    <w:p w:rsidR="009E7668" w:rsidRPr="009E7668" w:rsidRDefault="009E7668" w:rsidP="009E7668">
      <w:pPr>
        <w:pStyle w:val="aa"/>
        <w:spacing w:after="0" w:line="240" w:lineRule="auto"/>
        <w:rPr>
          <w:rFonts w:ascii="Times New Roman" w:hAnsi="Times New Roman" w:cs="Times New Roman"/>
          <w:sz w:val="28"/>
          <w:szCs w:val="28"/>
        </w:rPr>
      </w:pP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1. Внести следующие изменения в Административный регламент предоставления муниципальной услуги «Прекращение права пожизненного наследуемого владения, постоянного (бессрочного) пользования, безвозмездного пользования и аренды земельного участка» (далее - Регламент), утвержденный постановлением Администрации муниципального образования «Родниковский муниципальный район» от 05.02.2016г. №122 (в редакции постановлений Администрации МО «Родниковский муниципальный район от 14.06.2016г. №791, от 17.01.2017г. №49, от 05.07.2018г. №743):</w:t>
      </w:r>
    </w:p>
    <w:p w:rsidR="009E7668" w:rsidRPr="009E7668" w:rsidRDefault="009E7668" w:rsidP="009E7668">
      <w:pPr>
        <w:pStyle w:val="aa"/>
        <w:spacing w:after="0" w:line="240" w:lineRule="auto"/>
        <w:jc w:val="both"/>
        <w:rPr>
          <w:rFonts w:ascii="Times New Roman" w:hAnsi="Times New Roman" w:cs="Times New Roman"/>
          <w:sz w:val="28"/>
          <w:szCs w:val="28"/>
        </w:rPr>
      </w:pP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1.1. Пункт 2.3 Регламента изложить в следующей редакции:</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«2.3. Конечным результатом предоставления муниципальной услуги, предусмотренной регламентом, является:</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а) Решение (постановление) Администрации о прекращении права пожизненного наследуемого владения, постоянного (бессрочного) пользования, безвозмездного пользования или аренды земельного участка;</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б) Проект соглашения о расторжении договора безвозмездного пользования или аренды земельного участка;</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в) Отказ Администрации в прекращении права;</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lastRenderedPageBreak/>
        <w:t>г) Отказ Администрации в рассмотрении заявления и возврате документов заявителю.»</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1.2. Пункт 2.4 Регламента изложить в следующей редакции:</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«2.4. Общий срок предоставления муниципальной услуги составляет 30 календарных дней.»</w:t>
      </w:r>
    </w:p>
    <w:p w:rsidR="009E7668" w:rsidRPr="009E7668" w:rsidRDefault="009E7668" w:rsidP="009E7668">
      <w:pPr>
        <w:pStyle w:val="aa"/>
        <w:spacing w:after="0" w:line="240" w:lineRule="auto"/>
        <w:jc w:val="both"/>
        <w:rPr>
          <w:rFonts w:ascii="Times New Roman" w:hAnsi="Times New Roman" w:cs="Times New Roman"/>
          <w:sz w:val="28"/>
          <w:szCs w:val="28"/>
        </w:rPr>
      </w:pP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1.3. Пункт 2.6.3 Регламента изложить в следующей редакции:</w:t>
      </w:r>
    </w:p>
    <w:p w:rsidR="009E7668" w:rsidRPr="009E7668" w:rsidRDefault="009E7668" w:rsidP="009E7668">
      <w:pPr>
        <w:pStyle w:val="aa"/>
        <w:spacing w:after="0" w:line="240" w:lineRule="auto"/>
        <w:jc w:val="both"/>
        <w:rPr>
          <w:rFonts w:ascii="Times New Roman" w:hAnsi="Times New Roman" w:cs="Times New Roman"/>
          <w:sz w:val="28"/>
          <w:szCs w:val="28"/>
          <w:u w:val="single"/>
        </w:rPr>
      </w:pPr>
      <w:r w:rsidRPr="009E7668">
        <w:rPr>
          <w:rFonts w:ascii="Times New Roman" w:hAnsi="Times New Roman" w:cs="Times New Roman"/>
          <w:sz w:val="28"/>
          <w:szCs w:val="28"/>
        </w:rPr>
        <w:t>«2.6.3.</w:t>
      </w:r>
      <w:r w:rsidRPr="009E7668">
        <w:rPr>
          <w:rFonts w:ascii="Times New Roman" w:hAnsi="Times New Roman" w:cs="Times New Roman"/>
          <w:sz w:val="28"/>
          <w:szCs w:val="28"/>
          <w:u w:val="single"/>
        </w:rPr>
        <w:t xml:space="preserve">  К заявлению могут быть приложены:</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документы о правах на земельный участок или здания, строения, сооружения, расположенные на земельном участке:</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выписка из Единого государственного реестра недвижимости об объекте недвижимости;</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xml:space="preserve">уведомление об отсутствии в Едином государственном реестре недвижимости  запрашиваемых сведений.» </w:t>
      </w:r>
    </w:p>
    <w:p w:rsidR="009E7668" w:rsidRPr="009E7668" w:rsidRDefault="009E7668" w:rsidP="009E7668">
      <w:pPr>
        <w:pStyle w:val="aa"/>
        <w:spacing w:after="0" w:line="240" w:lineRule="auto"/>
        <w:jc w:val="both"/>
        <w:rPr>
          <w:rFonts w:ascii="Times New Roman" w:hAnsi="Times New Roman" w:cs="Times New Roman"/>
          <w:sz w:val="28"/>
          <w:szCs w:val="28"/>
        </w:rPr>
      </w:pP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1.4. В пункте 2.9.2 Регламента слова «иные случаи, установленные федеральным или областным законодательством» заменить на слова: «на земельном участке имеются принадлежащие заявителю объекты капитального строительства, либо по сведениям Единого государственного реестра недвижимости на участке расположены принадлежащие заявителю объекты капитального строительства за исключением случаев, если заявителем одновременно с заявлением о прекращении права подано заявление о предоставлении земельного участка на ином виде права (в собственность или аренду).»</w:t>
      </w:r>
    </w:p>
    <w:p w:rsidR="009E7668" w:rsidRPr="009E7668" w:rsidRDefault="009E7668" w:rsidP="009E7668">
      <w:pPr>
        <w:pStyle w:val="aa"/>
        <w:spacing w:after="0" w:line="240" w:lineRule="auto"/>
        <w:jc w:val="both"/>
        <w:rPr>
          <w:rFonts w:ascii="Times New Roman" w:hAnsi="Times New Roman" w:cs="Times New Roman"/>
          <w:sz w:val="28"/>
          <w:szCs w:val="28"/>
        </w:rPr>
      </w:pP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1.5. Пункт 3.4.2 Регламента изложить в следующей редакции:</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«3.4.2. При отсутствии оснований для отказа в предоставлении муниципальной услуги, предусмотренных пунктом 2.9.2 Регламента, обеспечивает подготовку проекта Решения (постановления) Администрации о прекращении права пожизненного наследуемого владения, постоянного (бессрочного) пользования, безвозмездного пользования или аренды земельного участка, а также проекта соглашения о расторжении договора безвозмездного пользования или аренды земельного участка.»</w:t>
      </w:r>
    </w:p>
    <w:p w:rsidR="009E7668" w:rsidRPr="009E7668" w:rsidRDefault="009E7668" w:rsidP="009E7668">
      <w:pPr>
        <w:pStyle w:val="aa"/>
        <w:spacing w:after="0" w:line="240" w:lineRule="auto"/>
        <w:jc w:val="both"/>
        <w:rPr>
          <w:rFonts w:ascii="Times New Roman" w:hAnsi="Times New Roman" w:cs="Times New Roman"/>
          <w:sz w:val="28"/>
          <w:szCs w:val="28"/>
        </w:rPr>
      </w:pP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1.6. Пункт 3.5 Регламента изложить в следующей редакции:</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«3.5. Решение (постановление) Администрации о прекращении права пожизненного наследуемого владения, постоянного (бессрочного) пользования, безвозмездного пользования или аренды земельного участка с проектом соглашения о расторжении договора безвозмездного пользования или аренды земельного участка, либо отказ в предоставлении муниципальной услуги, либо отказ в рассмотрении заявления и возврате документов заявителю направляются Заявителю способами, указанными в заявлении:</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lastRenderedPageBreak/>
        <w:t>- в виде бумажного документа при личном обращении в Уполномоченный орган, в соответствии с графиком работы Уполномоченного органа в соответствии с п.2.2 Регламента;</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в виде бумажного документа, который направляется Администрацией Заявителю посредством почтового отправления по адресу, указанному в заявлении о предоставлении муниципальной услуги;</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в виде образа документа в электронной форме в формате PDF, который направляется заявителю Уполномоченным органом через интернет-порталы государственных и муниципальных услуг;</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в виде образа документа в электронной форме в формате PDF, который направляется заявителю Уполномоченным органом посредством электронной почты, в случае, если данный способ получения результата услуги указан в заявлении.»</w:t>
      </w:r>
    </w:p>
    <w:p w:rsidR="009E7668" w:rsidRPr="009E7668" w:rsidRDefault="009E7668" w:rsidP="009E7668">
      <w:pPr>
        <w:pStyle w:val="aa"/>
        <w:spacing w:after="0" w:line="240" w:lineRule="auto"/>
        <w:jc w:val="both"/>
        <w:rPr>
          <w:rFonts w:ascii="Times New Roman" w:hAnsi="Times New Roman" w:cs="Times New Roman"/>
          <w:sz w:val="28"/>
          <w:szCs w:val="28"/>
        </w:rPr>
      </w:pP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1.7. Пункт 3.6 Регламента исключить.</w:t>
      </w:r>
    </w:p>
    <w:p w:rsidR="009E7668" w:rsidRPr="009E7668" w:rsidRDefault="009E7668" w:rsidP="009E7668">
      <w:pPr>
        <w:pStyle w:val="aa"/>
        <w:spacing w:after="0" w:line="240" w:lineRule="auto"/>
        <w:jc w:val="both"/>
        <w:rPr>
          <w:rFonts w:ascii="Times New Roman" w:hAnsi="Times New Roman" w:cs="Times New Roman"/>
          <w:sz w:val="28"/>
          <w:szCs w:val="28"/>
        </w:rPr>
      </w:pP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1.8. Раздел 5 Регламента изложить в следующей редакции:</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Style w:val="a8"/>
          <w:rFonts w:ascii="Times New Roman" w:hAnsi="Times New Roman" w:cs="Times New Roman"/>
          <w:sz w:val="28"/>
          <w:szCs w:val="28"/>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w:t>
      </w:r>
    </w:p>
    <w:p w:rsidR="009E7668" w:rsidRPr="009E7668" w:rsidRDefault="009E7668" w:rsidP="009E7668">
      <w:pPr>
        <w:pStyle w:val="aa"/>
        <w:spacing w:after="0" w:line="240" w:lineRule="auto"/>
        <w:jc w:val="both"/>
        <w:rPr>
          <w:rFonts w:ascii="Times New Roman" w:hAnsi="Times New Roman" w:cs="Times New Roman"/>
          <w:sz w:val="28"/>
          <w:szCs w:val="28"/>
        </w:rPr>
      </w:pPr>
    </w:p>
    <w:p w:rsidR="009E7668" w:rsidRPr="009E7668" w:rsidRDefault="009E7668" w:rsidP="009E7668">
      <w:pPr>
        <w:pStyle w:val="aa"/>
        <w:spacing w:after="0" w:line="240" w:lineRule="auto"/>
        <w:jc w:val="both"/>
        <w:rPr>
          <w:rFonts w:ascii="Times New Roman" w:hAnsi="Times New Roman" w:cs="Times New Roman"/>
          <w:b/>
          <w:bCs/>
          <w:sz w:val="28"/>
          <w:szCs w:val="28"/>
        </w:rPr>
      </w:pPr>
      <w:r w:rsidRPr="009E7668">
        <w:rPr>
          <w:rFonts w:ascii="Times New Roman" w:hAnsi="Times New Roman" w:cs="Times New Roman"/>
          <w:b/>
          <w:bCs/>
          <w:sz w:val="28"/>
          <w:szCs w:val="28"/>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27.07.2010г. №210-ФЗ «Об организации предоставления государственных или муниципальных услуг» (далее – Закон №210-ФЗ), или их работников.</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Заявитель может обратиться с жалобой в том числе в следующих случаях:</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168" w:history="1">
        <w:r w:rsidRPr="009E7668">
          <w:rPr>
            <w:rFonts w:ascii="Times New Roman" w:hAnsi="Times New Roman" w:cs="Times New Roman"/>
            <w:color w:val="0000FF"/>
            <w:sz w:val="28"/>
            <w:szCs w:val="28"/>
          </w:rPr>
          <w:t>статье 15.1</w:t>
        </w:r>
      </w:hyperlink>
      <w:r w:rsidRPr="009E7668">
        <w:rPr>
          <w:rFonts w:ascii="Times New Roman" w:hAnsi="Times New Roman" w:cs="Times New Roman"/>
          <w:sz w:val="28"/>
          <w:szCs w:val="28"/>
        </w:rPr>
        <w:t xml:space="preserve"> </w:t>
      </w:r>
      <w:r w:rsidRPr="009E7668">
        <w:rPr>
          <w:rFonts w:ascii="Times New Roman" w:hAnsi="Times New Roman" w:cs="Times New Roman"/>
          <w:bCs/>
          <w:sz w:val="28"/>
          <w:szCs w:val="28"/>
        </w:rPr>
        <w:t>Закона №210-ФЗ</w:t>
      </w:r>
      <w:r w:rsidRPr="009E7668">
        <w:rPr>
          <w:rFonts w:ascii="Times New Roman" w:hAnsi="Times New Roman" w:cs="Times New Roman"/>
          <w:sz w:val="28"/>
          <w:szCs w:val="28"/>
        </w:rPr>
        <w:t>;</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9" w:history="1">
        <w:r w:rsidRPr="009E7668">
          <w:rPr>
            <w:rFonts w:ascii="Times New Roman" w:hAnsi="Times New Roman" w:cs="Times New Roman"/>
            <w:color w:val="0000FF"/>
            <w:sz w:val="28"/>
            <w:szCs w:val="28"/>
          </w:rPr>
          <w:t>частью 1.3 статьи 16</w:t>
        </w:r>
      </w:hyperlink>
      <w:r w:rsidRPr="009E7668">
        <w:rPr>
          <w:rFonts w:ascii="Times New Roman" w:hAnsi="Times New Roman" w:cs="Times New Roman"/>
          <w:sz w:val="28"/>
          <w:szCs w:val="28"/>
        </w:rPr>
        <w:t xml:space="preserve"> </w:t>
      </w:r>
      <w:r w:rsidRPr="009E7668">
        <w:rPr>
          <w:rFonts w:ascii="Times New Roman" w:hAnsi="Times New Roman" w:cs="Times New Roman"/>
          <w:bCs/>
          <w:sz w:val="28"/>
          <w:szCs w:val="28"/>
        </w:rPr>
        <w:t>Закона №210-ФЗ</w:t>
      </w:r>
      <w:r w:rsidRPr="009E7668">
        <w:rPr>
          <w:rFonts w:ascii="Times New Roman" w:hAnsi="Times New Roman" w:cs="Times New Roman"/>
          <w:sz w:val="28"/>
          <w:szCs w:val="28"/>
        </w:rPr>
        <w:t>;</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0" w:history="1">
        <w:r w:rsidRPr="009E7668">
          <w:rPr>
            <w:rFonts w:ascii="Times New Roman" w:hAnsi="Times New Roman" w:cs="Times New Roman"/>
            <w:color w:val="0000FF"/>
            <w:sz w:val="28"/>
            <w:szCs w:val="28"/>
          </w:rPr>
          <w:t>частью 1.3 статьи 16</w:t>
        </w:r>
      </w:hyperlink>
      <w:r w:rsidRPr="009E7668">
        <w:rPr>
          <w:rFonts w:ascii="Times New Roman" w:hAnsi="Times New Roman" w:cs="Times New Roman"/>
          <w:sz w:val="28"/>
          <w:szCs w:val="28"/>
        </w:rPr>
        <w:t xml:space="preserve"> </w:t>
      </w:r>
      <w:r w:rsidRPr="009E7668">
        <w:rPr>
          <w:rFonts w:ascii="Times New Roman" w:hAnsi="Times New Roman" w:cs="Times New Roman"/>
          <w:bCs/>
          <w:sz w:val="28"/>
          <w:szCs w:val="28"/>
        </w:rPr>
        <w:t>Закона №210-ФЗ</w:t>
      </w:r>
      <w:r w:rsidRPr="009E7668">
        <w:rPr>
          <w:rFonts w:ascii="Times New Roman" w:hAnsi="Times New Roman" w:cs="Times New Roman"/>
          <w:sz w:val="28"/>
          <w:szCs w:val="28"/>
        </w:rPr>
        <w:t>;</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71" w:history="1">
        <w:r w:rsidRPr="009E7668">
          <w:rPr>
            <w:rFonts w:ascii="Times New Roman" w:hAnsi="Times New Roman" w:cs="Times New Roman"/>
            <w:color w:val="0000FF"/>
            <w:sz w:val="28"/>
            <w:szCs w:val="28"/>
          </w:rPr>
          <w:t>частью 1.1 статьи 16</w:t>
        </w:r>
      </w:hyperlink>
      <w:r w:rsidRPr="009E7668">
        <w:rPr>
          <w:rFonts w:ascii="Times New Roman" w:hAnsi="Times New Roman" w:cs="Times New Roman"/>
          <w:sz w:val="28"/>
          <w:szCs w:val="28"/>
        </w:rPr>
        <w:t xml:space="preserve"> </w:t>
      </w:r>
      <w:r w:rsidRPr="009E7668">
        <w:rPr>
          <w:rFonts w:ascii="Times New Roman" w:hAnsi="Times New Roman" w:cs="Times New Roman"/>
          <w:bCs/>
          <w:sz w:val="28"/>
          <w:szCs w:val="28"/>
        </w:rPr>
        <w:t>Закона №210-ФЗ</w:t>
      </w:r>
      <w:r w:rsidRPr="009E7668">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2" w:history="1">
        <w:r w:rsidRPr="009E7668">
          <w:rPr>
            <w:rFonts w:ascii="Times New Roman" w:hAnsi="Times New Roman" w:cs="Times New Roman"/>
            <w:color w:val="0000FF"/>
            <w:sz w:val="28"/>
            <w:szCs w:val="28"/>
          </w:rPr>
          <w:t>частью 1.3 статьи 16</w:t>
        </w:r>
      </w:hyperlink>
      <w:r w:rsidRPr="009E7668">
        <w:rPr>
          <w:rFonts w:ascii="Times New Roman" w:hAnsi="Times New Roman" w:cs="Times New Roman"/>
          <w:sz w:val="28"/>
          <w:szCs w:val="28"/>
        </w:rPr>
        <w:t xml:space="preserve"> </w:t>
      </w:r>
      <w:r w:rsidRPr="009E7668">
        <w:rPr>
          <w:rFonts w:ascii="Times New Roman" w:hAnsi="Times New Roman" w:cs="Times New Roman"/>
          <w:bCs/>
          <w:sz w:val="28"/>
          <w:szCs w:val="28"/>
        </w:rPr>
        <w:t>Закона №210-ФЗ</w:t>
      </w:r>
      <w:r w:rsidRPr="009E7668">
        <w:rPr>
          <w:rFonts w:ascii="Times New Roman" w:hAnsi="Times New Roman" w:cs="Times New Roman"/>
          <w:sz w:val="28"/>
          <w:szCs w:val="28"/>
        </w:rPr>
        <w:t>;</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3" w:history="1">
        <w:r w:rsidRPr="009E7668">
          <w:rPr>
            <w:rFonts w:ascii="Times New Roman" w:hAnsi="Times New Roman" w:cs="Times New Roman"/>
            <w:color w:val="0000FF"/>
            <w:sz w:val="28"/>
            <w:szCs w:val="28"/>
          </w:rPr>
          <w:t>частью 1.3 статьи 16</w:t>
        </w:r>
      </w:hyperlink>
      <w:r w:rsidRPr="009E7668">
        <w:rPr>
          <w:rFonts w:ascii="Times New Roman" w:hAnsi="Times New Roman" w:cs="Times New Roman"/>
          <w:sz w:val="28"/>
          <w:szCs w:val="28"/>
        </w:rPr>
        <w:t xml:space="preserve"> </w:t>
      </w:r>
      <w:r w:rsidRPr="009E7668">
        <w:rPr>
          <w:rFonts w:ascii="Times New Roman" w:hAnsi="Times New Roman" w:cs="Times New Roman"/>
          <w:bCs/>
          <w:sz w:val="28"/>
          <w:szCs w:val="28"/>
        </w:rPr>
        <w:t>Закона №210-ФЗ</w:t>
      </w:r>
      <w:r w:rsidRPr="009E7668">
        <w:rPr>
          <w:rFonts w:ascii="Times New Roman" w:hAnsi="Times New Roman" w:cs="Times New Roman"/>
          <w:sz w:val="28"/>
          <w:szCs w:val="28"/>
        </w:rPr>
        <w:t>.</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4" w:history="1">
        <w:r w:rsidRPr="009E7668">
          <w:rPr>
            <w:rFonts w:ascii="Times New Roman" w:hAnsi="Times New Roman" w:cs="Times New Roman"/>
            <w:color w:val="0000FF"/>
            <w:sz w:val="28"/>
            <w:szCs w:val="28"/>
          </w:rPr>
          <w:t>пунктом 4 части 1 статьи 7</w:t>
        </w:r>
      </w:hyperlink>
      <w:r w:rsidRPr="009E7668">
        <w:rPr>
          <w:rFonts w:ascii="Times New Roman" w:hAnsi="Times New Roman" w:cs="Times New Roman"/>
          <w:sz w:val="28"/>
          <w:szCs w:val="28"/>
        </w:rPr>
        <w:t xml:space="preserve"> </w:t>
      </w:r>
      <w:r w:rsidRPr="009E7668">
        <w:rPr>
          <w:rFonts w:ascii="Times New Roman" w:hAnsi="Times New Roman" w:cs="Times New Roman"/>
          <w:bCs/>
          <w:sz w:val="28"/>
          <w:szCs w:val="28"/>
        </w:rPr>
        <w:t>Закона №210-ФЗ</w:t>
      </w:r>
      <w:r w:rsidRPr="009E766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5" w:history="1">
        <w:r w:rsidRPr="009E7668">
          <w:rPr>
            <w:rFonts w:ascii="Times New Roman" w:hAnsi="Times New Roman" w:cs="Times New Roman"/>
            <w:color w:val="0000FF"/>
            <w:sz w:val="28"/>
            <w:szCs w:val="28"/>
          </w:rPr>
          <w:t>частью 1.3 статьи 16</w:t>
        </w:r>
      </w:hyperlink>
      <w:r w:rsidRPr="009E7668">
        <w:rPr>
          <w:rFonts w:ascii="Times New Roman" w:hAnsi="Times New Roman" w:cs="Times New Roman"/>
          <w:sz w:val="28"/>
          <w:szCs w:val="28"/>
        </w:rPr>
        <w:t xml:space="preserve"> </w:t>
      </w:r>
      <w:r w:rsidRPr="009E7668">
        <w:rPr>
          <w:rFonts w:ascii="Times New Roman" w:hAnsi="Times New Roman" w:cs="Times New Roman"/>
          <w:bCs/>
          <w:sz w:val="28"/>
          <w:szCs w:val="28"/>
        </w:rPr>
        <w:t>Закона №210-ФЗ</w:t>
      </w:r>
      <w:r w:rsidRPr="009E7668">
        <w:rPr>
          <w:rFonts w:ascii="Times New Roman" w:hAnsi="Times New Roman" w:cs="Times New Roman"/>
          <w:sz w:val="28"/>
          <w:szCs w:val="28"/>
        </w:rPr>
        <w:t>.</w:t>
      </w:r>
    </w:p>
    <w:p w:rsidR="009E7668" w:rsidRPr="009E7668" w:rsidRDefault="009E7668" w:rsidP="009E7668">
      <w:pPr>
        <w:pStyle w:val="aa"/>
        <w:spacing w:after="0" w:line="240" w:lineRule="auto"/>
        <w:jc w:val="both"/>
        <w:rPr>
          <w:rFonts w:ascii="Times New Roman" w:hAnsi="Times New Roman" w:cs="Times New Roman"/>
          <w:b/>
          <w:bCs/>
          <w:sz w:val="28"/>
          <w:szCs w:val="28"/>
        </w:rPr>
      </w:pPr>
    </w:p>
    <w:p w:rsidR="009E7668" w:rsidRPr="009E7668" w:rsidRDefault="009E7668" w:rsidP="009E7668">
      <w:pPr>
        <w:pStyle w:val="aa"/>
        <w:spacing w:after="0" w:line="240" w:lineRule="auto"/>
        <w:jc w:val="both"/>
        <w:rPr>
          <w:rFonts w:ascii="Times New Roman" w:hAnsi="Times New Roman" w:cs="Times New Roman"/>
          <w:b/>
          <w:bCs/>
          <w:sz w:val="28"/>
          <w:szCs w:val="28"/>
        </w:rPr>
      </w:pPr>
      <w:r w:rsidRPr="009E7668">
        <w:rPr>
          <w:rFonts w:ascii="Times New Roman" w:hAnsi="Times New Roman" w:cs="Times New Roman"/>
          <w:b/>
          <w:bCs/>
          <w:sz w:val="28"/>
          <w:szCs w:val="28"/>
        </w:rPr>
        <w:t>5.2. Общие требования к порядку подачи и рассмотрения жалобы</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76" w:history="1">
        <w:r w:rsidRPr="009E7668">
          <w:rPr>
            <w:rFonts w:ascii="Times New Roman" w:hAnsi="Times New Roman" w:cs="Times New Roman"/>
            <w:color w:val="0000FF"/>
            <w:sz w:val="28"/>
            <w:szCs w:val="28"/>
          </w:rPr>
          <w:t>частью 1.1 статьи 16</w:t>
        </w:r>
      </w:hyperlink>
      <w:r w:rsidRPr="009E7668">
        <w:rPr>
          <w:rFonts w:ascii="Times New Roman" w:hAnsi="Times New Roman" w:cs="Times New Roman"/>
          <w:sz w:val="28"/>
          <w:szCs w:val="28"/>
        </w:rPr>
        <w:t xml:space="preserve"> </w:t>
      </w:r>
      <w:r w:rsidRPr="009E7668">
        <w:rPr>
          <w:rFonts w:ascii="Times New Roman" w:hAnsi="Times New Roman" w:cs="Times New Roman"/>
          <w:bCs/>
          <w:sz w:val="28"/>
          <w:szCs w:val="28"/>
        </w:rPr>
        <w:t>Закона №210-ФЗ</w:t>
      </w:r>
      <w:r w:rsidRPr="009E7668">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77" w:history="1">
        <w:r w:rsidRPr="009E7668">
          <w:rPr>
            <w:rFonts w:ascii="Times New Roman" w:hAnsi="Times New Roman" w:cs="Times New Roman"/>
            <w:color w:val="0000FF"/>
            <w:sz w:val="28"/>
            <w:szCs w:val="28"/>
          </w:rPr>
          <w:t>частью 1.1 статьи 16</w:t>
        </w:r>
      </w:hyperlink>
      <w:r w:rsidRPr="009E7668">
        <w:rPr>
          <w:rFonts w:ascii="Times New Roman" w:hAnsi="Times New Roman" w:cs="Times New Roman"/>
          <w:sz w:val="28"/>
          <w:szCs w:val="28"/>
        </w:rPr>
        <w:t xml:space="preserve"> </w:t>
      </w:r>
      <w:r w:rsidRPr="009E7668">
        <w:rPr>
          <w:rFonts w:ascii="Times New Roman" w:hAnsi="Times New Roman" w:cs="Times New Roman"/>
          <w:bCs/>
          <w:sz w:val="28"/>
          <w:szCs w:val="28"/>
        </w:rPr>
        <w:t>Закона №210-ФЗ</w:t>
      </w:r>
      <w:r w:rsidRPr="009E7668">
        <w:rPr>
          <w:rFonts w:ascii="Times New Roman" w:hAnsi="Times New Roman" w:cs="Times New Roman"/>
          <w:sz w:val="28"/>
          <w:szCs w:val="28"/>
        </w:rPr>
        <w:t>, подаются руководителям этих организаций.</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w:t>
      </w:r>
      <w:r w:rsidRPr="009E7668">
        <w:rPr>
          <w:rFonts w:ascii="Times New Roman" w:hAnsi="Times New Roman" w:cs="Times New Roman"/>
          <w:sz w:val="28"/>
          <w:szCs w:val="28"/>
        </w:rPr>
        <w:lastRenderedPageBreak/>
        <w:t xml:space="preserve">приеме заявителя. Жалоба на решения и действия (бездействие) организаций, предусмотренных </w:t>
      </w:r>
      <w:hyperlink r:id="rId178" w:history="1">
        <w:r w:rsidRPr="009E7668">
          <w:rPr>
            <w:rFonts w:ascii="Times New Roman" w:hAnsi="Times New Roman" w:cs="Times New Roman"/>
            <w:color w:val="0000FF"/>
            <w:sz w:val="28"/>
            <w:szCs w:val="28"/>
          </w:rPr>
          <w:t>частью 1.1 статьи 16</w:t>
        </w:r>
      </w:hyperlink>
      <w:r w:rsidRPr="009E7668">
        <w:rPr>
          <w:rFonts w:ascii="Times New Roman" w:hAnsi="Times New Roman" w:cs="Times New Roman"/>
          <w:sz w:val="28"/>
          <w:szCs w:val="28"/>
        </w:rPr>
        <w:t xml:space="preserve"> </w:t>
      </w:r>
      <w:r w:rsidRPr="009E7668">
        <w:rPr>
          <w:rFonts w:ascii="Times New Roman" w:hAnsi="Times New Roman" w:cs="Times New Roman"/>
          <w:bCs/>
          <w:sz w:val="28"/>
          <w:szCs w:val="28"/>
        </w:rPr>
        <w:t>Закона №210-ФЗ</w:t>
      </w:r>
      <w:r w:rsidRPr="009E7668">
        <w:rPr>
          <w:rFonts w:ascii="Times New Roman" w:hAnsi="Times New Roman" w:cs="Times New Roman"/>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xml:space="preserve">3.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79" w:history="1">
        <w:r w:rsidRPr="009E7668">
          <w:rPr>
            <w:rFonts w:ascii="Times New Roman" w:hAnsi="Times New Roman" w:cs="Times New Roman"/>
            <w:color w:val="0000FF"/>
            <w:sz w:val="28"/>
            <w:szCs w:val="28"/>
          </w:rPr>
          <w:t>частью 2 статьи 6</w:t>
        </w:r>
      </w:hyperlink>
      <w:r w:rsidRPr="009E7668">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180" w:history="1">
        <w:r w:rsidRPr="009E7668">
          <w:rPr>
            <w:rFonts w:ascii="Times New Roman" w:hAnsi="Times New Roman" w:cs="Times New Roman"/>
            <w:color w:val="0000FF"/>
            <w:sz w:val="28"/>
            <w:szCs w:val="28"/>
          </w:rPr>
          <w:t>законодательством</w:t>
        </w:r>
      </w:hyperlink>
      <w:r w:rsidRPr="009E7668">
        <w:rPr>
          <w:rFonts w:ascii="Times New Roman" w:hAnsi="Times New Roman" w:cs="Times New Roman"/>
          <w:sz w:val="28"/>
          <w:szCs w:val="28"/>
        </w:rPr>
        <w:t xml:space="preserve"> Российской Федерации, в антимонопольный орган.</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5. Жалоба должна содержать:</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81" w:history="1">
        <w:r w:rsidRPr="009E7668">
          <w:rPr>
            <w:rFonts w:ascii="Times New Roman" w:hAnsi="Times New Roman" w:cs="Times New Roman"/>
            <w:color w:val="0000FF"/>
            <w:sz w:val="28"/>
            <w:szCs w:val="28"/>
          </w:rPr>
          <w:t>частью 1.1 статьи 16</w:t>
        </w:r>
      </w:hyperlink>
      <w:r w:rsidRPr="009E7668">
        <w:rPr>
          <w:rFonts w:ascii="Times New Roman" w:hAnsi="Times New Roman" w:cs="Times New Roman"/>
          <w:sz w:val="28"/>
          <w:szCs w:val="28"/>
        </w:rPr>
        <w:t xml:space="preserve"> </w:t>
      </w:r>
      <w:r w:rsidRPr="009E7668">
        <w:rPr>
          <w:rFonts w:ascii="Times New Roman" w:hAnsi="Times New Roman" w:cs="Times New Roman"/>
          <w:bCs/>
          <w:sz w:val="28"/>
          <w:szCs w:val="28"/>
        </w:rPr>
        <w:t>Закона №210-ФЗ</w:t>
      </w:r>
      <w:r w:rsidRPr="009E7668">
        <w:rPr>
          <w:rFonts w:ascii="Times New Roman" w:hAnsi="Times New Roman" w:cs="Times New Roman"/>
          <w:sz w:val="28"/>
          <w:szCs w:val="28"/>
        </w:rPr>
        <w:t>, их руководителей и (или) работников, решения и действия (бездействие) которых обжалуются;</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82" w:history="1">
        <w:r w:rsidRPr="009E7668">
          <w:rPr>
            <w:rFonts w:ascii="Times New Roman" w:hAnsi="Times New Roman" w:cs="Times New Roman"/>
            <w:color w:val="0000FF"/>
            <w:sz w:val="28"/>
            <w:szCs w:val="28"/>
          </w:rPr>
          <w:t>частью 1.1 статьи 16</w:t>
        </w:r>
      </w:hyperlink>
      <w:r w:rsidRPr="009E7668">
        <w:rPr>
          <w:rFonts w:ascii="Times New Roman" w:hAnsi="Times New Roman" w:cs="Times New Roman"/>
          <w:sz w:val="28"/>
          <w:szCs w:val="28"/>
        </w:rPr>
        <w:t xml:space="preserve"> </w:t>
      </w:r>
      <w:r w:rsidRPr="009E7668">
        <w:rPr>
          <w:rFonts w:ascii="Times New Roman" w:hAnsi="Times New Roman" w:cs="Times New Roman"/>
          <w:bCs/>
          <w:sz w:val="28"/>
          <w:szCs w:val="28"/>
        </w:rPr>
        <w:t>Закона №210-ФЗ</w:t>
      </w:r>
      <w:r w:rsidRPr="009E7668">
        <w:rPr>
          <w:rFonts w:ascii="Times New Roman" w:hAnsi="Times New Roman" w:cs="Times New Roman"/>
          <w:sz w:val="28"/>
          <w:szCs w:val="28"/>
        </w:rPr>
        <w:t>, их работников;</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w:t>
      </w:r>
      <w:r w:rsidRPr="009E7668">
        <w:rPr>
          <w:rFonts w:ascii="Times New Roman" w:hAnsi="Times New Roman" w:cs="Times New Roman"/>
          <w:sz w:val="28"/>
          <w:szCs w:val="28"/>
        </w:rPr>
        <w:lastRenderedPageBreak/>
        <w:t xml:space="preserve">служащего, многофункционального центра, работника многофункционального центра, организаций, предусмотренных </w:t>
      </w:r>
      <w:hyperlink r:id="rId183" w:history="1">
        <w:r w:rsidRPr="009E7668">
          <w:rPr>
            <w:rFonts w:ascii="Times New Roman" w:hAnsi="Times New Roman" w:cs="Times New Roman"/>
            <w:color w:val="0000FF"/>
            <w:sz w:val="28"/>
            <w:szCs w:val="28"/>
          </w:rPr>
          <w:t>частью 1.1 статьи 16</w:t>
        </w:r>
      </w:hyperlink>
      <w:r w:rsidRPr="009E7668">
        <w:rPr>
          <w:rFonts w:ascii="Times New Roman" w:hAnsi="Times New Roman" w:cs="Times New Roman"/>
          <w:sz w:val="28"/>
          <w:szCs w:val="28"/>
        </w:rPr>
        <w:t xml:space="preserve"> </w:t>
      </w:r>
      <w:r w:rsidRPr="009E7668">
        <w:rPr>
          <w:rFonts w:ascii="Times New Roman" w:hAnsi="Times New Roman" w:cs="Times New Roman"/>
          <w:bCs/>
          <w:sz w:val="28"/>
          <w:szCs w:val="28"/>
        </w:rPr>
        <w:t>Закона №210-ФЗ</w:t>
      </w:r>
      <w:r w:rsidRPr="009E7668">
        <w:rPr>
          <w:rFonts w:ascii="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xml:space="preserve">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84" w:history="1">
        <w:r w:rsidRPr="009E7668">
          <w:rPr>
            <w:rFonts w:ascii="Times New Roman" w:hAnsi="Times New Roman" w:cs="Times New Roman"/>
            <w:color w:val="0000FF"/>
            <w:sz w:val="28"/>
            <w:szCs w:val="28"/>
          </w:rPr>
          <w:t>частью 1.1 статьи 16</w:t>
        </w:r>
      </w:hyperlink>
      <w:r w:rsidRPr="009E7668">
        <w:rPr>
          <w:rFonts w:ascii="Times New Roman" w:hAnsi="Times New Roman" w:cs="Times New Roman"/>
          <w:sz w:val="28"/>
          <w:szCs w:val="28"/>
        </w:rPr>
        <w:t xml:space="preserve"> </w:t>
      </w:r>
      <w:r w:rsidRPr="009E7668">
        <w:rPr>
          <w:rFonts w:ascii="Times New Roman" w:hAnsi="Times New Roman" w:cs="Times New Roman"/>
          <w:bCs/>
          <w:sz w:val="28"/>
          <w:szCs w:val="28"/>
        </w:rPr>
        <w:t>Закона №210-ФЗ</w:t>
      </w:r>
      <w:r w:rsidRPr="009E7668">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85" w:history="1">
        <w:r w:rsidRPr="009E7668">
          <w:rPr>
            <w:rFonts w:ascii="Times New Roman" w:hAnsi="Times New Roman" w:cs="Times New Roman"/>
            <w:color w:val="0000FF"/>
            <w:sz w:val="28"/>
            <w:szCs w:val="28"/>
          </w:rPr>
          <w:t>частью 1.1 статьи 16</w:t>
        </w:r>
      </w:hyperlink>
      <w:r w:rsidRPr="009E7668">
        <w:rPr>
          <w:rFonts w:ascii="Times New Roman" w:hAnsi="Times New Roman" w:cs="Times New Roman"/>
          <w:sz w:val="28"/>
          <w:szCs w:val="28"/>
        </w:rPr>
        <w:t xml:space="preserve"> </w:t>
      </w:r>
      <w:r w:rsidRPr="009E7668">
        <w:rPr>
          <w:rFonts w:ascii="Times New Roman" w:hAnsi="Times New Roman" w:cs="Times New Roman"/>
          <w:bCs/>
          <w:sz w:val="28"/>
          <w:szCs w:val="28"/>
        </w:rPr>
        <w:t>Закона №210-ФЗ</w:t>
      </w:r>
      <w:r w:rsidRPr="009E7668">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7. По результатам рассмотрения жалобы принимается одно из следующих решений:</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2) в удовлетворении жалобы отказывается.</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xml:space="preserve">8. Не позднее дня, следующего за днем принятия решения, указанного в </w:t>
      </w:r>
      <w:hyperlink w:anchor="Par47" w:history="1">
        <w:r w:rsidRPr="009E7668">
          <w:rPr>
            <w:rFonts w:ascii="Times New Roman" w:hAnsi="Times New Roman" w:cs="Times New Roman"/>
            <w:color w:val="0000FF"/>
            <w:sz w:val="28"/>
            <w:szCs w:val="28"/>
          </w:rPr>
          <w:t>части 7</w:t>
        </w:r>
      </w:hyperlink>
      <w:r w:rsidRPr="009E7668">
        <w:rPr>
          <w:rFonts w:ascii="Times New Roman" w:hAnsi="Times New Roman" w:cs="Times New Roman"/>
          <w:sz w:val="28"/>
          <w:szCs w:val="28"/>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xml:space="preserve">8.1. В случае признания жалобы подлежащей удовлетворению в ответе заявителю, указанном в </w:t>
      </w:r>
      <w:hyperlink w:anchor="Par51" w:history="1">
        <w:r w:rsidRPr="009E7668">
          <w:rPr>
            <w:rFonts w:ascii="Times New Roman" w:hAnsi="Times New Roman" w:cs="Times New Roman"/>
            <w:color w:val="0000FF"/>
            <w:sz w:val="28"/>
            <w:szCs w:val="28"/>
          </w:rPr>
          <w:t>части 8</w:t>
        </w:r>
      </w:hyperlink>
      <w:r w:rsidRPr="009E7668">
        <w:rPr>
          <w:rFonts w:ascii="Times New Roman" w:hAnsi="Times New Roman" w:cs="Times New Roman"/>
          <w:sz w:val="28"/>
          <w:szCs w:val="28"/>
        </w:rPr>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86" w:history="1">
        <w:r w:rsidRPr="009E7668">
          <w:rPr>
            <w:rFonts w:ascii="Times New Roman" w:hAnsi="Times New Roman" w:cs="Times New Roman"/>
            <w:color w:val="0000FF"/>
            <w:sz w:val="28"/>
            <w:szCs w:val="28"/>
          </w:rPr>
          <w:t>частью 1.1 статьи 16</w:t>
        </w:r>
      </w:hyperlink>
      <w:r w:rsidRPr="009E7668">
        <w:rPr>
          <w:rFonts w:ascii="Times New Roman" w:hAnsi="Times New Roman" w:cs="Times New Roman"/>
          <w:sz w:val="28"/>
          <w:szCs w:val="28"/>
        </w:rPr>
        <w:t xml:space="preserve"> </w:t>
      </w:r>
      <w:r w:rsidRPr="009E7668">
        <w:rPr>
          <w:rFonts w:ascii="Times New Roman" w:hAnsi="Times New Roman" w:cs="Times New Roman"/>
          <w:bCs/>
          <w:sz w:val="28"/>
          <w:szCs w:val="28"/>
        </w:rPr>
        <w:t>Закона №210-ФЗ</w:t>
      </w:r>
      <w:r w:rsidRPr="009E7668">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xml:space="preserve">8.2. В случае признания жалобы не подлежащей удовлетворению в ответе заявителю, указанном в </w:t>
      </w:r>
      <w:hyperlink w:anchor="Par51" w:history="1">
        <w:r w:rsidRPr="009E7668">
          <w:rPr>
            <w:rFonts w:ascii="Times New Roman" w:hAnsi="Times New Roman" w:cs="Times New Roman"/>
            <w:color w:val="0000FF"/>
            <w:sz w:val="28"/>
            <w:szCs w:val="28"/>
          </w:rPr>
          <w:t>части 8</w:t>
        </w:r>
      </w:hyperlink>
      <w:r w:rsidRPr="009E7668">
        <w:rPr>
          <w:rFonts w:ascii="Times New Roman" w:hAnsi="Times New Roman" w:cs="Times New Roman"/>
          <w:sz w:val="28"/>
          <w:szCs w:val="28"/>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25" w:history="1">
        <w:r w:rsidRPr="009E7668">
          <w:rPr>
            <w:rFonts w:ascii="Times New Roman" w:hAnsi="Times New Roman" w:cs="Times New Roman"/>
            <w:color w:val="0000FF"/>
            <w:sz w:val="28"/>
            <w:szCs w:val="28"/>
          </w:rPr>
          <w:t>частью 1</w:t>
        </w:r>
      </w:hyperlink>
      <w:r w:rsidRPr="009E7668">
        <w:rPr>
          <w:rFonts w:ascii="Times New Roman" w:hAnsi="Times New Roman" w:cs="Times New Roman"/>
          <w:sz w:val="28"/>
          <w:szCs w:val="28"/>
        </w:rPr>
        <w:t xml:space="preserve"> настоящей статьи, незамедлительно направляют имеющиеся материалы в органы прокуратуры.»</w:t>
      </w:r>
    </w:p>
    <w:p w:rsidR="009E7668" w:rsidRPr="009E7668" w:rsidRDefault="009E7668" w:rsidP="009E7668">
      <w:pPr>
        <w:pStyle w:val="aa"/>
        <w:spacing w:after="0" w:line="240" w:lineRule="auto"/>
        <w:jc w:val="both"/>
        <w:rPr>
          <w:rFonts w:ascii="Times New Roman" w:hAnsi="Times New Roman" w:cs="Times New Roman"/>
          <w:sz w:val="28"/>
          <w:szCs w:val="28"/>
        </w:rPr>
      </w:pPr>
    </w:p>
    <w:p w:rsidR="009E7668" w:rsidRPr="009E7668" w:rsidRDefault="009E7668" w:rsidP="009E7668">
      <w:pPr>
        <w:pStyle w:val="aa"/>
        <w:spacing w:after="0" w:line="240" w:lineRule="auto"/>
        <w:jc w:val="both"/>
        <w:rPr>
          <w:rFonts w:ascii="Times New Roman" w:hAnsi="Times New Roman" w:cs="Times New Roman"/>
          <w:color w:val="000000"/>
          <w:sz w:val="28"/>
          <w:szCs w:val="28"/>
        </w:rPr>
      </w:pPr>
      <w:r w:rsidRPr="009E7668">
        <w:rPr>
          <w:rFonts w:ascii="Times New Roman" w:hAnsi="Times New Roman" w:cs="Times New Roman"/>
          <w:sz w:val="28"/>
          <w:szCs w:val="28"/>
        </w:rPr>
        <w:lastRenderedPageBreak/>
        <w:t>1.9. В приложениях №2 и №3 к Регламенту слова: «</w:t>
      </w:r>
      <w:r w:rsidRPr="009E7668">
        <w:rPr>
          <w:rFonts w:ascii="Times New Roman" w:hAnsi="Times New Roman" w:cs="Times New Roman"/>
          <w:color w:val="000000"/>
          <w:sz w:val="28"/>
          <w:szCs w:val="28"/>
        </w:rPr>
        <w:t>органами кадастрового учета,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кадастрового учета, в целях предоставления государственной услуги» заменить на слова: «органами местного самоуправления, в соответствии с законодательством Российской Федерации муниципальных услуг), включая принятие решений на их основе органами местного самоуправления, в целях предоставления муниципальной услуги».</w:t>
      </w:r>
    </w:p>
    <w:p w:rsidR="009E7668" w:rsidRPr="009E7668" w:rsidRDefault="009E7668" w:rsidP="009E7668">
      <w:pPr>
        <w:pStyle w:val="aa"/>
        <w:spacing w:after="0" w:line="240" w:lineRule="auto"/>
        <w:jc w:val="both"/>
        <w:rPr>
          <w:rFonts w:ascii="Times New Roman" w:hAnsi="Times New Roman" w:cs="Times New Roman"/>
          <w:color w:val="000000"/>
          <w:sz w:val="28"/>
          <w:szCs w:val="28"/>
        </w:rPr>
      </w:pP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color w:val="000000"/>
          <w:sz w:val="28"/>
          <w:szCs w:val="28"/>
        </w:rPr>
        <w:t>1.11. П</w:t>
      </w:r>
      <w:r w:rsidRPr="009E7668">
        <w:rPr>
          <w:rFonts w:ascii="Times New Roman" w:hAnsi="Times New Roman" w:cs="Times New Roman"/>
          <w:sz w:val="28"/>
          <w:szCs w:val="28"/>
        </w:rPr>
        <w:t>риложения №2 и №3 к Регламенту перед словом «Приложения» дополнить абзацем следующего содержания:</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«Способ получения результата предоставления муниципальной услуги:</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приду лично</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почтовым отправлением по адресу: _____________________________________</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по адресу электронной почты: _________________________________________</w:t>
      </w: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i/>
          <w:sz w:val="28"/>
          <w:szCs w:val="28"/>
        </w:rPr>
        <w:t>(нужное подчеркнуть)</w:t>
      </w:r>
      <w:r w:rsidRPr="009E7668">
        <w:rPr>
          <w:rFonts w:ascii="Times New Roman" w:hAnsi="Times New Roman" w:cs="Times New Roman"/>
          <w:sz w:val="28"/>
          <w:szCs w:val="28"/>
        </w:rPr>
        <w:t>»</w:t>
      </w:r>
    </w:p>
    <w:p w:rsidR="009E7668" w:rsidRPr="009E7668" w:rsidRDefault="009E7668" w:rsidP="009E7668">
      <w:pPr>
        <w:pStyle w:val="aa"/>
        <w:spacing w:after="0" w:line="240" w:lineRule="auto"/>
        <w:jc w:val="both"/>
        <w:rPr>
          <w:rFonts w:ascii="Times New Roman" w:hAnsi="Times New Roman" w:cs="Times New Roman"/>
          <w:sz w:val="28"/>
          <w:szCs w:val="28"/>
        </w:rPr>
      </w:pP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9E7668" w:rsidRPr="009E7668" w:rsidRDefault="009E7668" w:rsidP="009E7668">
      <w:pPr>
        <w:pStyle w:val="aa"/>
        <w:spacing w:after="0" w:line="240" w:lineRule="auto"/>
        <w:jc w:val="both"/>
        <w:rPr>
          <w:rFonts w:ascii="Times New Roman" w:hAnsi="Times New Roman" w:cs="Times New Roman"/>
          <w:sz w:val="28"/>
          <w:szCs w:val="28"/>
        </w:rPr>
      </w:pPr>
    </w:p>
    <w:p w:rsidR="009E7668" w:rsidRPr="009E7668" w:rsidRDefault="009E7668" w:rsidP="009E7668">
      <w:pPr>
        <w:pStyle w:val="aa"/>
        <w:spacing w:after="0" w:line="240" w:lineRule="auto"/>
        <w:jc w:val="both"/>
        <w:rPr>
          <w:rFonts w:ascii="Times New Roman" w:hAnsi="Times New Roman" w:cs="Times New Roman"/>
          <w:sz w:val="28"/>
          <w:szCs w:val="28"/>
        </w:rPr>
      </w:pPr>
      <w:r w:rsidRPr="009E7668">
        <w:rPr>
          <w:rFonts w:ascii="Times New Roman" w:hAnsi="Times New Roman" w:cs="Times New Roman"/>
          <w:sz w:val="28"/>
          <w:szCs w:val="28"/>
        </w:rPr>
        <w:t xml:space="preserve">3. Разместить актуальную версию измененного административного регламента на официальном интернет-сайте администрации муниципального образования «Родниковский муниципальный район» - </w:t>
      </w:r>
      <w:hyperlink r:id="rId187" w:history="1">
        <w:r w:rsidRPr="009E7668">
          <w:rPr>
            <w:rStyle w:val="af9"/>
            <w:rFonts w:ascii="Times New Roman" w:hAnsi="Times New Roman" w:cs="Times New Roman"/>
            <w:sz w:val="28"/>
            <w:szCs w:val="28"/>
            <w:lang w:val="en-US"/>
          </w:rPr>
          <w:t>www</w:t>
        </w:r>
        <w:r w:rsidRPr="009E7668">
          <w:rPr>
            <w:rStyle w:val="af9"/>
            <w:rFonts w:ascii="Times New Roman" w:hAnsi="Times New Roman" w:cs="Times New Roman"/>
            <w:sz w:val="28"/>
            <w:szCs w:val="28"/>
          </w:rPr>
          <w:t>.</w:t>
        </w:r>
        <w:r w:rsidRPr="009E7668">
          <w:rPr>
            <w:rStyle w:val="af9"/>
            <w:rFonts w:ascii="Times New Roman" w:hAnsi="Times New Roman" w:cs="Times New Roman"/>
            <w:sz w:val="28"/>
            <w:szCs w:val="28"/>
            <w:lang w:val="en-US"/>
          </w:rPr>
          <w:t>rodniki</w:t>
        </w:r>
        <w:r w:rsidRPr="009E7668">
          <w:rPr>
            <w:rStyle w:val="af9"/>
            <w:rFonts w:ascii="Times New Roman" w:hAnsi="Times New Roman" w:cs="Times New Roman"/>
            <w:sz w:val="28"/>
            <w:szCs w:val="28"/>
          </w:rPr>
          <w:t>-37.</w:t>
        </w:r>
        <w:r w:rsidRPr="009E7668">
          <w:rPr>
            <w:rStyle w:val="af9"/>
            <w:rFonts w:ascii="Times New Roman" w:hAnsi="Times New Roman" w:cs="Times New Roman"/>
            <w:sz w:val="28"/>
            <w:szCs w:val="28"/>
            <w:lang w:val="en-US"/>
          </w:rPr>
          <w:t>ru</w:t>
        </w:r>
      </w:hyperlink>
      <w:r w:rsidRPr="009E7668">
        <w:rPr>
          <w:rFonts w:ascii="Times New Roman" w:hAnsi="Times New Roman" w:cs="Times New Roman"/>
          <w:sz w:val="28"/>
          <w:szCs w:val="28"/>
        </w:rPr>
        <w:t>.</w:t>
      </w:r>
    </w:p>
    <w:p w:rsidR="009E7668" w:rsidRPr="009E7668" w:rsidRDefault="009E7668" w:rsidP="009E7668">
      <w:pPr>
        <w:pStyle w:val="aa"/>
        <w:spacing w:after="0" w:line="240" w:lineRule="auto"/>
        <w:jc w:val="both"/>
        <w:rPr>
          <w:rFonts w:ascii="Times New Roman" w:hAnsi="Times New Roman" w:cs="Times New Roman"/>
          <w:sz w:val="28"/>
          <w:szCs w:val="28"/>
        </w:rPr>
      </w:pPr>
    </w:p>
    <w:p w:rsidR="009E7668" w:rsidRPr="009E7668" w:rsidRDefault="009E7668" w:rsidP="009E7668">
      <w:pPr>
        <w:pStyle w:val="aa"/>
        <w:spacing w:after="0" w:line="240" w:lineRule="auto"/>
        <w:rPr>
          <w:rFonts w:ascii="Times New Roman" w:hAnsi="Times New Roman" w:cs="Times New Roman"/>
          <w:sz w:val="28"/>
          <w:szCs w:val="28"/>
        </w:rPr>
      </w:pPr>
    </w:p>
    <w:p w:rsidR="009E7668" w:rsidRPr="009E7668" w:rsidRDefault="009E7668" w:rsidP="009E7668">
      <w:pPr>
        <w:pStyle w:val="aa"/>
        <w:spacing w:after="0" w:line="240" w:lineRule="auto"/>
        <w:rPr>
          <w:rFonts w:ascii="Times New Roman" w:hAnsi="Times New Roman" w:cs="Times New Roman"/>
          <w:b/>
          <w:sz w:val="28"/>
          <w:szCs w:val="28"/>
        </w:rPr>
      </w:pPr>
      <w:r w:rsidRPr="009E7668">
        <w:rPr>
          <w:rFonts w:ascii="Times New Roman" w:hAnsi="Times New Roman" w:cs="Times New Roman"/>
          <w:b/>
          <w:sz w:val="28"/>
          <w:szCs w:val="28"/>
        </w:rPr>
        <w:t xml:space="preserve">Глава муниципального образования </w:t>
      </w:r>
    </w:p>
    <w:p w:rsidR="009E7668" w:rsidRPr="009E7668" w:rsidRDefault="009E7668" w:rsidP="009E7668">
      <w:pPr>
        <w:pStyle w:val="aa"/>
        <w:spacing w:after="0" w:line="240" w:lineRule="auto"/>
        <w:rPr>
          <w:rFonts w:ascii="Times New Roman" w:hAnsi="Times New Roman" w:cs="Times New Roman"/>
          <w:sz w:val="28"/>
          <w:szCs w:val="28"/>
        </w:rPr>
      </w:pPr>
      <w:r w:rsidRPr="009E7668">
        <w:rPr>
          <w:rFonts w:ascii="Times New Roman" w:hAnsi="Times New Roman" w:cs="Times New Roman"/>
          <w:b/>
          <w:sz w:val="28"/>
          <w:szCs w:val="28"/>
        </w:rPr>
        <w:t>«Родниковский муниципальный район»</w:t>
      </w:r>
      <w:r w:rsidRPr="009E7668">
        <w:rPr>
          <w:rFonts w:ascii="Times New Roman" w:hAnsi="Times New Roman" w:cs="Times New Roman"/>
          <w:b/>
          <w:sz w:val="28"/>
          <w:szCs w:val="28"/>
        </w:rPr>
        <w:tab/>
      </w:r>
      <w:r w:rsidRPr="009E7668">
        <w:rPr>
          <w:rFonts w:ascii="Times New Roman" w:hAnsi="Times New Roman" w:cs="Times New Roman"/>
          <w:b/>
          <w:sz w:val="28"/>
          <w:szCs w:val="28"/>
        </w:rPr>
        <w:tab/>
      </w:r>
      <w:r w:rsidRPr="009E7668">
        <w:rPr>
          <w:rFonts w:ascii="Times New Roman" w:hAnsi="Times New Roman" w:cs="Times New Roman"/>
          <w:b/>
          <w:sz w:val="28"/>
          <w:szCs w:val="28"/>
        </w:rPr>
        <w:tab/>
      </w:r>
      <w:r w:rsidRPr="009E7668">
        <w:rPr>
          <w:rFonts w:ascii="Times New Roman" w:hAnsi="Times New Roman" w:cs="Times New Roman"/>
          <w:b/>
          <w:sz w:val="28"/>
          <w:szCs w:val="28"/>
        </w:rPr>
        <w:tab/>
      </w:r>
      <w:r w:rsidRPr="009E7668">
        <w:rPr>
          <w:rFonts w:ascii="Times New Roman" w:hAnsi="Times New Roman" w:cs="Times New Roman"/>
          <w:b/>
          <w:sz w:val="28"/>
          <w:szCs w:val="28"/>
        </w:rPr>
        <w:tab/>
        <w:t>С.В. Носов</w:t>
      </w:r>
    </w:p>
    <w:p w:rsidR="009E7668" w:rsidRDefault="009E7668" w:rsidP="007A795B">
      <w:pPr>
        <w:pStyle w:val="aa"/>
        <w:spacing w:after="0" w:line="240" w:lineRule="auto"/>
        <w:rPr>
          <w:rFonts w:ascii="Times New Roman" w:hAnsi="Times New Roman" w:cs="Times New Roman"/>
          <w:sz w:val="28"/>
          <w:szCs w:val="28"/>
        </w:rPr>
      </w:pPr>
    </w:p>
    <w:p w:rsidR="009E7668" w:rsidRDefault="009E7668" w:rsidP="007A795B">
      <w:pPr>
        <w:pStyle w:val="aa"/>
        <w:spacing w:after="0" w:line="240" w:lineRule="auto"/>
        <w:rPr>
          <w:rFonts w:ascii="Times New Roman" w:hAnsi="Times New Roman" w:cs="Times New Roman"/>
          <w:sz w:val="28"/>
          <w:szCs w:val="28"/>
        </w:rPr>
      </w:pPr>
    </w:p>
    <w:p w:rsidR="009E7668" w:rsidRDefault="009E7668" w:rsidP="007A795B">
      <w:pPr>
        <w:pStyle w:val="aa"/>
        <w:spacing w:after="0" w:line="240" w:lineRule="auto"/>
        <w:rPr>
          <w:rFonts w:ascii="Times New Roman" w:hAnsi="Times New Roman" w:cs="Times New Roman"/>
          <w:sz w:val="28"/>
          <w:szCs w:val="28"/>
        </w:rPr>
      </w:pPr>
    </w:p>
    <w:p w:rsidR="009E7668" w:rsidRDefault="009E7668" w:rsidP="007A795B">
      <w:pPr>
        <w:pStyle w:val="aa"/>
        <w:spacing w:after="0" w:line="240" w:lineRule="auto"/>
        <w:rPr>
          <w:rFonts w:ascii="Times New Roman" w:hAnsi="Times New Roman" w:cs="Times New Roman"/>
          <w:sz w:val="28"/>
          <w:szCs w:val="28"/>
        </w:rPr>
      </w:pPr>
    </w:p>
    <w:p w:rsidR="009E7668" w:rsidRDefault="009E7668" w:rsidP="007A795B">
      <w:pPr>
        <w:pStyle w:val="aa"/>
        <w:spacing w:after="0" w:line="240" w:lineRule="auto"/>
        <w:rPr>
          <w:rFonts w:ascii="Times New Roman" w:hAnsi="Times New Roman" w:cs="Times New Roman"/>
          <w:sz w:val="28"/>
          <w:szCs w:val="28"/>
        </w:rPr>
      </w:pPr>
    </w:p>
    <w:p w:rsidR="009E7668" w:rsidRDefault="009E7668" w:rsidP="007A795B">
      <w:pPr>
        <w:pStyle w:val="aa"/>
        <w:spacing w:after="0" w:line="240" w:lineRule="auto"/>
        <w:rPr>
          <w:rFonts w:ascii="Times New Roman" w:hAnsi="Times New Roman" w:cs="Times New Roman"/>
          <w:sz w:val="28"/>
          <w:szCs w:val="28"/>
        </w:rPr>
      </w:pPr>
    </w:p>
    <w:p w:rsidR="009E7668" w:rsidRDefault="009E7668" w:rsidP="007A795B">
      <w:pPr>
        <w:pStyle w:val="aa"/>
        <w:spacing w:after="0" w:line="240" w:lineRule="auto"/>
        <w:rPr>
          <w:rFonts w:ascii="Times New Roman" w:hAnsi="Times New Roman" w:cs="Times New Roman"/>
          <w:sz w:val="28"/>
          <w:szCs w:val="28"/>
        </w:rPr>
      </w:pPr>
    </w:p>
    <w:p w:rsidR="009E7668" w:rsidRDefault="009E7668" w:rsidP="007A795B">
      <w:pPr>
        <w:pStyle w:val="aa"/>
        <w:spacing w:after="0" w:line="240" w:lineRule="auto"/>
        <w:rPr>
          <w:rFonts w:ascii="Times New Roman" w:hAnsi="Times New Roman" w:cs="Times New Roman"/>
          <w:sz w:val="28"/>
          <w:szCs w:val="28"/>
        </w:rPr>
      </w:pPr>
    </w:p>
    <w:p w:rsidR="009E7668" w:rsidRDefault="009E7668" w:rsidP="007A795B">
      <w:pPr>
        <w:pStyle w:val="aa"/>
        <w:spacing w:after="0" w:line="240" w:lineRule="auto"/>
        <w:rPr>
          <w:rFonts w:ascii="Times New Roman" w:hAnsi="Times New Roman" w:cs="Times New Roman"/>
          <w:sz w:val="28"/>
          <w:szCs w:val="28"/>
        </w:rPr>
      </w:pPr>
    </w:p>
    <w:p w:rsidR="009E7668" w:rsidRDefault="009E7668" w:rsidP="007A795B">
      <w:pPr>
        <w:pStyle w:val="aa"/>
        <w:spacing w:after="0" w:line="240" w:lineRule="auto"/>
        <w:rPr>
          <w:rFonts w:ascii="Times New Roman" w:hAnsi="Times New Roman" w:cs="Times New Roman"/>
          <w:sz w:val="28"/>
          <w:szCs w:val="28"/>
        </w:rPr>
      </w:pPr>
    </w:p>
    <w:p w:rsidR="009E7668" w:rsidRDefault="009E7668" w:rsidP="007A795B">
      <w:pPr>
        <w:pStyle w:val="aa"/>
        <w:spacing w:after="0" w:line="240" w:lineRule="auto"/>
        <w:rPr>
          <w:rFonts w:ascii="Times New Roman" w:hAnsi="Times New Roman" w:cs="Times New Roman"/>
          <w:sz w:val="28"/>
          <w:szCs w:val="28"/>
        </w:rPr>
      </w:pPr>
    </w:p>
    <w:p w:rsidR="009E7668" w:rsidRDefault="009E7668" w:rsidP="007A795B">
      <w:pPr>
        <w:pStyle w:val="aa"/>
        <w:spacing w:after="0" w:line="240" w:lineRule="auto"/>
        <w:rPr>
          <w:rFonts w:ascii="Times New Roman" w:hAnsi="Times New Roman" w:cs="Times New Roman"/>
          <w:sz w:val="28"/>
          <w:szCs w:val="28"/>
        </w:rPr>
      </w:pPr>
    </w:p>
    <w:p w:rsidR="009E7668" w:rsidRDefault="009E7668" w:rsidP="007A795B">
      <w:pPr>
        <w:pStyle w:val="aa"/>
        <w:spacing w:after="0" w:line="240" w:lineRule="auto"/>
        <w:rPr>
          <w:rFonts w:ascii="Times New Roman" w:hAnsi="Times New Roman" w:cs="Times New Roman"/>
          <w:sz w:val="28"/>
          <w:szCs w:val="28"/>
        </w:rPr>
      </w:pPr>
    </w:p>
    <w:p w:rsidR="003A18DD" w:rsidRDefault="003A18DD" w:rsidP="007A795B">
      <w:pPr>
        <w:pStyle w:val="aa"/>
        <w:spacing w:after="0" w:line="240" w:lineRule="auto"/>
        <w:rPr>
          <w:rFonts w:ascii="Times New Roman" w:hAnsi="Times New Roman" w:cs="Times New Roman"/>
          <w:sz w:val="28"/>
          <w:szCs w:val="28"/>
        </w:rPr>
      </w:pPr>
    </w:p>
    <w:p w:rsidR="009E7668" w:rsidRDefault="009E7668" w:rsidP="007A795B">
      <w:pPr>
        <w:pStyle w:val="aa"/>
        <w:spacing w:after="0" w:line="240" w:lineRule="auto"/>
        <w:rPr>
          <w:rFonts w:ascii="Times New Roman" w:hAnsi="Times New Roman" w:cs="Times New Roman"/>
          <w:sz w:val="28"/>
          <w:szCs w:val="28"/>
        </w:rPr>
      </w:pPr>
    </w:p>
    <w:p w:rsidR="003727B0" w:rsidRPr="003727B0" w:rsidRDefault="003727B0" w:rsidP="003727B0">
      <w:pPr>
        <w:pStyle w:val="aa"/>
        <w:spacing w:after="0" w:line="240" w:lineRule="auto"/>
        <w:jc w:val="center"/>
        <w:rPr>
          <w:rFonts w:ascii="Times New Roman" w:hAnsi="Times New Roman" w:cs="Times New Roman"/>
          <w:sz w:val="28"/>
          <w:szCs w:val="28"/>
        </w:rPr>
      </w:pPr>
      <w:r w:rsidRPr="003727B0">
        <w:rPr>
          <w:rFonts w:ascii="Times New Roman" w:hAnsi="Times New Roman" w:cs="Times New Roman"/>
          <w:noProof/>
          <w:sz w:val="28"/>
          <w:szCs w:val="28"/>
          <w:lang w:eastAsia="ru-RU"/>
        </w:rPr>
        <w:lastRenderedPageBreak/>
        <w:drawing>
          <wp:inline distT="0" distB="0" distL="0" distR="0">
            <wp:extent cx="646430" cy="788035"/>
            <wp:effectExtent l="19050" t="0" r="127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6430" cy="788035"/>
                    </a:xfrm>
                    <a:prstGeom prst="rect">
                      <a:avLst/>
                    </a:prstGeom>
                    <a:noFill/>
                    <a:ln w="9525">
                      <a:noFill/>
                      <a:miter lim="800000"/>
                      <a:headEnd/>
                      <a:tailEnd/>
                    </a:ln>
                  </pic:spPr>
                </pic:pic>
              </a:graphicData>
            </a:graphic>
          </wp:inline>
        </w:drawing>
      </w:r>
    </w:p>
    <w:p w:rsidR="003727B0" w:rsidRPr="003727B0" w:rsidRDefault="003727B0" w:rsidP="003727B0">
      <w:pPr>
        <w:pStyle w:val="aa"/>
        <w:spacing w:after="0" w:line="240" w:lineRule="auto"/>
        <w:jc w:val="center"/>
        <w:rPr>
          <w:rFonts w:ascii="Times New Roman" w:hAnsi="Times New Roman" w:cs="Times New Roman"/>
          <w:b/>
          <w:sz w:val="28"/>
          <w:szCs w:val="28"/>
        </w:rPr>
      </w:pPr>
    </w:p>
    <w:p w:rsidR="003727B0" w:rsidRPr="003727B0" w:rsidRDefault="003727B0" w:rsidP="003727B0">
      <w:pPr>
        <w:pStyle w:val="aa"/>
        <w:spacing w:after="0" w:line="240" w:lineRule="auto"/>
        <w:jc w:val="center"/>
        <w:rPr>
          <w:rFonts w:ascii="Times New Roman" w:hAnsi="Times New Roman" w:cs="Times New Roman"/>
          <w:b/>
          <w:i/>
          <w:sz w:val="28"/>
          <w:szCs w:val="28"/>
        </w:rPr>
      </w:pPr>
      <w:r w:rsidRPr="003727B0">
        <w:rPr>
          <w:rFonts w:ascii="Times New Roman" w:hAnsi="Times New Roman" w:cs="Times New Roman"/>
          <w:b/>
          <w:i/>
          <w:sz w:val="28"/>
          <w:szCs w:val="28"/>
        </w:rPr>
        <w:t>ПОСТАНОВЛЕНИЕ</w:t>
      </w:r>
    </w:p>
    <w:p w:rsidR="003727B0" w:rsidRPr="003727B0" w:rsidRDefault="003727B0" w:rsidP="003727B0">
      <w:pPr>
        <w:pStyle w:val="aa"/>
        <w:spacing w:after="0" w:line="240" w:lineRule="auto"/>
        <w:jc w:val="center"/>
        <w:rPr>
          <w:rFonts w:ascii="Times New Roman" w:hAnsi="Times New Roman" w:cs="Times New Roman"/>
          <w:b/>
          <w:i/>
          <w:sz w:val="28"/>
          <w:szCs w:val="28"/>
        </w:rPr>
      </w:pPr>
      <w:r w:rsidRPr="003727B0">
        <w:rPr>
          <w:rFonts w:ascii="Times New Roman" w:hAnsi="Times New Roman" w:cs="Times New Roman"/>
          <w:b/>
          <w:i/>
          <w:sz w:val="28"/>
          <w:szCs w:val="28"/>
        </w:rPr>
        <w:t>Администрации</w:t>
      </w:r>
    </w:p>
    <w:p w:rsidR="003727B0" w:rsidRPr="003727B0" w:rsidRDefault="003727B0" w:rsidP="003727B0">
      <w:pPr>
        <w:pStyle w:val="aa"/>
        <w:spacing w:after="0" w:line="240" w:lineRule="auto"/>
        <w:jc w:val="center"/>
        <w:rPr>
          <w:rFonts w:ascii="Times New Roman" w:hAnsi="Times New Roman" w:cs="Times New Roman"/>
          <w:b/>
          <w:i/>
          <w:sz w:val="28"/>
          <w:szCs w:val="28"/>
        </w:rPr>
      </w:pPr>
      <w:r w:rsidRPr="003727B0">
        <w:rPr>
          <w:rFonts w:ascii="Times New Roman" w:hAnsi="Times New Roman" w:cs="Times New Roman"/>
          <w:b/>
          <w:i/>
          <w:sz w:val="28"/>
          <w:szCs w:val="28"/>
        </w:rPr>
        <w:t>муниципального образования «Родниковский муниципальный район»</w:t>
      </w:r>
    </w:p>
    <w:p w:rsidR="003727B0" w:rsidRPr="003727B0" w:rsidRDefault="003727B0" w:rsidP="003727B0">
      <w:pPr>
        <w:pStyle w:val="aa"/>
        <w:spacing w:after="0" w:line="240" w:lineRule="auto"/>
        <w:jc w:val="center"/>
        <w:rPr>
          <w:rFonts w:ascii="Times New Roman" w:hAnsi="Times New Roman" w:cs="Times New Roman"/>
          <w:b/>
          <w:i/>
          <w:sz w:val="28"/>
          <w:szCs w:val="28"/>
        </w:rPr>
      </w:pPr>
      <w:r w:rsidRPr="003727B0">
        <w:rPr>
          <w:rFonts w:ascii="Times New Roman" w:hAnsi="Times New Roman" w:cs="Times New Roman"/>
          <w:b/>
          <w:i/>
          <w:sz w:val="28"/>
          <w:szCs w:val="28"/>
        </w:rPr>
        <w:t>Ивановской области</w:t>
      </w:r>
    </w:p>
    <w:p w:rsidR="003727B0" w:rsidRPr="003727B0" w:rsidRDefault="003727B0" w:rsidP="003727B0">
      <w:pPr>
        <w:pStyle w:val="aa"/>
        <w:spacing w:after="0" w:line="240" w:lineRule="auto"/>
        <w:rPr>
          <w:rFonts w:ascii="Times New Roman" w:hAnsi="Times New Roman" w:cs="Times New Roman"/>
          <w:sz w:val="28"/>
          <w:szCs w:val="28"/>
        </w:rPr>
      </w:pPr>
    </w:p>
    <w:p w:rsidR="003727B0" w:rsidRPr="003727B0" w:rsidRDefault="003727B0" w:rsidP="003727B0">
      <w:pPr>
        <w:pStyle w:val="aa"/>
        <w:spacing w:after="0" w:line="240" w:lineRule="auto"/>
        <w:jc w:val="center"/>
        <w:rPr>
          <w:rFonts w:ascii="Times New Roman" w:hAnsi="Times New Roman" w:cs="Times New Roman"/>
          <w:sz w:val="28"/>
          <w:szCs w:val="28"/>
        </w:rPr>
      </w:pPr>
      <w:r w:rsidRPr="003727B0">
        <w:rPr>
          <w:rFonts w:ascii="Times New Roman" w:hAnsi="Times New Roman" w:cs="Times New Roman"/>
          <w:sz w:val="28"/>
          <w:szCs w:val="28"/>
        </w:rPr>
        <w:t>от 10.07.2019 № 751</w:t>
      </w:r>
    </w:p>
    <w:p w:rsidR="003727B0" w:rsidRPr="003727B0" w:rsidRDefault="003727B0" w:rsidP="003727B0">
      <w:pPr>
        <w:pStyle w:val="aa"/>
        <w:spacing w:after="0" w:line="240" w:lineRule="auto"/>
        <w:rPr>
          <w:rFonts w:ascii="Times New Roman" w:hAnsi="Times New Roman" w:cs="Times New Roman"/>
          <w:sz w:val="28"/>
          <w:szCs w:val="28"/>
        </w:rPr>
      </w:pPr>
    </w:p>
    <w:p w:rsidR="003727B0" w:rsidRPr="003727B0" w:rsidRDefault="003727B0" w:rsidP="003727B0">
      <w:pPr>
        <w:pStyle w:val="aa"/>
        <w:spacing w:after="0" w:line="240" w:lineRule="auto"/>
        <w:jc w:val="center"/>
        <w:rPr>
          <w:rFonts w:ascii="Times New Roman" w:hAnsi="Times New Roman" w:cs="Times New Roman"/>
          <w:b/>
          <w:bCs/>
          <w:sz w:val="28"/>
          <w:szCs w:val="28"/>
        </w:rPr>
      </w:pPr>
      <w:r w:rsidRPr="003727B0">
        <w:rPr>
          <w:rFonts w:ascii="Times New Roman" w:hAnsi="Times New Roman" w:cs="Times New Roman"/>
          <w:b/>
          <w:sz w:val="28"/>
          <w:szCs w:val="28"/>
        </w:rPr>
        <w:t>Об отмене постановления администрации муниципального образования «Родниковский муниципальный район» от 01.07.2015 г. № 812 «</w:t>
      </w:r>
      <w:r w:rsidRPr="003727B0">
        <w:rPr>
          <w:rFonts w:ascii="Times New Roman" w:hAnsi="Times New Roman" w:cs="Times New Roman"/>
          <w:b/>
          <w:bCs/>
          <w:sz w:val="28"/>
          <w:szCs w:val="28"/>
        </w:rPr>
        <w:t>Об утверждении порядка предоставления муниципальных гарантий муниципального образования «Родниковский муниципальный район» Ивановской области»</w:t>
      </w:r>
    </w:p>
    <w:p w:rsidR="003727B0" w:rsidRPr="003727B0" w:rsidRDefault="003727B0" w:rsidP="003727B0">
      <w:pPr>
        <w:pStyle w:val="aa"/>
        <w:spacing w:after="0" w:line="240" w:lineRule="auto"/>
        <w:rPr>
          <w:rFonts w:ascii="Times New Roman" w:hAnsi="Times New Roman" w:cs="Times New Roman"/>
          <w:b/>
          <w:sz w:val="28"/>
          <w:szCs w:val="28"/>
        </w:rPr>
      </w:pPr>
    </w:p>
    <w:p w:rsidR="003727B0" w:rsidRPr="003727B0" w:rsidRDefault="003727B0" w:rsidP="003727B0">
      <w:pPr>
        <w:pStyle w:val="aa"/>
        <w:spacing w:after="0" w:line="240" w:lineRule="auto"/>
        <w:ind w:firstLine="709"/>
        <w:jc w:val="both"/>
        <w:rPr>
          <w:rFonts w:ascii="Times New Roman" w:hAnsi="Times New Roman" w:cs="Times New Roman"/>
          <w:sz w:val="28"/>
          <w:szCs w:val="28"/>
        </w:rPr>
      </w:pPr>
      <w:r w:rsidRPr="003727B0">
        <w:rPr>
          <w:rFonts w:ascii="Times New Roman" w:hAnsi="Times New Roman" w:cs="Times New Roman"/>
          <w:sz w:val="28"/>
          <w:szCs w:val="28"/>
        </w:rPr>
        <w:t xml:space="preserve">Руководствуясь </w:t>
      </w:r>
      <w:hyperlink r:id="rId188" w:history="1">
        <w:r w:rsidRPr="003727B0">
          <w:rPr>
            <w:rFonts w:ascii="Times New Roman" w:hAnsi="Times New Roman" w:cs="Times New Roman"/>
            <w:sz w:val="28"/>
            <w:szCs w:val="28"/>
          </w:rPr>
          <w:t>статьей 115.2</w:t>
        </w:r>
      </w:hyperlink>
      <w:r w:rsidRPr="003727B0">
        <w:rPr>
          <w:rFonts w:ascii="Times New Roman" w:hAnsi="Times New Roman" w:cs="Times New Roman"/>
          <w:sz w:val="28"/>
          <w:szCs w:val="28"/>
        </w:rPr>
        <w:t xml:space="preserve"> Бюджетного кодекса Российской Федерации, </w:t>
      </w:r>
      <w:hyperlink r:id="rId189" w:history="1">
        <w:r w:rsidRPr="003727B0">
          <w:rPr>
            <w:rFonts w:ascii="Times New Roman" w:hAnsi="Times New Roman" w:cs="Times New Roman"/>
            <w:sz w:val="28"/>
            <w:szCs w:val="28"/>
          </w:rPr>
          <w:t>частью 2 статьи 19</w:t>
        </w:r>
      </w:hyperlink>
      <w:r w:rsidRPr="003727B0">
        <w:rPr>
          <w:rFonts w:ascii="Times New Roman" w:hAnsi="Times New Roman" w:cs="Times New Roman"/>
          <w:sz w:val="28"/>
          <w:szCs w:val="28"/>
        </w:rPr>
        <w:t xml:space="preserve"> Федерального закона от 25.02.1999 №39-ФЗ «Об инвестиционной деятельности в Российской Федерации, осуществляемой в форме капитальных вложений», уставом муниципального образования «Родниковский муниципальный район», решением Совета муниципального образования от 27.06.2019 г. №39 «Об утверждении положения о порядке предоставления муниципальных гарантий по инвестиционным проектам на конкурсной основе за счет средств бюджета муниципального образования «Родниковский муниципальный район», </w:t>
      </w:r>
    </w:p>
    <w:p w:rsidR="003727B0" w:rsidRPr="003727B0" w:rsidRDefault="003727B0" w:rsidP="003727B0">
      <w:pPr>
        <w:pStyle w:val="aa"/>
        <w:spacing w:after="0" w:line="240" w:lineRule="auto"/>
        <w:ind w:firstLine="709"/>
        <w:jc w:val="both"/>
        <w:rPr>
          <w:rFonts w:ascii="Times New Roman" w:hAnsi="Times New Roman" w:cs="Times New Roman"/>
          <w:sz w:val="28"/>
          <w:szCs w:val="28"/>
        </w:rPr>
      </w:pPr>
      <w:r w:rsidRPr="003727B0">
        <w:rPr>
          <w:rFonts w:ascii="Times New Roman" w:hAnsi="Times New Roman" w:cs="Times New Roman"/>
          <w:sz w:val="28"/>
          <w:szCs w:val="28"/>
        </w:rPr>
        <w:t>постановляю:</w:t>
      </w:r>
    </w:p>
    <w:p w:rsidR="003727B0" w:rsidRPr="003727B0" w:rsidRDefault="003727B0" w:rsidP="003727B0">
      <w:pPr>
        <w:pStyle w:val="aa"/>
        <w:spacing w:after="0" w:line="240" w:lineRule="auto"/>
        <w:ind w:firstLine="709"/>
        <w:jc w:val="both"/>
        <w:rPr>
          <w:rFonts w:ascii="Times New Roman" w:hAnsi="Times New Roman" w:cs="Times New Roman"/>
          <w:sz w:val="28"/>
          <w:szCs w:val="28"/>
        </w:rPr>
      </w:pPr>
      <w:r w:rsidRPr="003727B0">
        <w:rPr>
          <w:rFonts w:ascii="Times New Roman" w:hAnsi="Times New Roman" w:cs="Times New Roman"/>
          <w:sz w:val="28"/>
          <w:szCs w:val="28"/>
        </w:rPr>
        <w:t>1. Отменить постановление администрации муниципального образования «Родниковский муниципальный район» от 01.07.2015 г. №812 «Об утверждении порядка предоставления муниципальных гарантий муниципального образования «Родниковский муниципальный район» Ивановской области».</w:t>
      </w:r>
    </w:p>
    <w:p w:rsidR="003727B0" w:rsidRPr="003727B0" w:rsidRDefault="003727B0" w:rsidP="003727B0">
      <w:pPr>
        <w:pStyle w:val="aa"/>
        <w:spacing w:after="0" w:line="240" w:lineRule="auto"/>
        <w:ind w:firstLine="709"/>
        <w:jc w:val="both"/>
        <w:rPr>
          <w:rFonts w:ascii="Times New Roman" w:hAnsi="Times New Roman" w:cs="Times New Roman"/>
          <w:sz w:val="28"/>
          <w:szCs w:val="28"/>
        </w:rPr>
      </w:pPr>
      <w:r w:rsidRPr="003727B0">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3727B0" w:rsidRPr="003727B0" w:rsidRDefault="003727B0" w:rsidP="003727B0">
      <w:pPr>
        <w:pStyle w:val="aa"/>
        <w:spacing w:after="0" w:line="240" w:lineRule="auto"/>
        <w:ind w:firstLine="709"/>
        <w:jc w:val="both"/>
        <w:rPr>
          <w:rFonts w:ascii="Times New Roman" w:hAnsi="Times New Roman" w:cs="Times New Roman"/>
          <w:sz w:val="28"/>
          <w:szCs w:val="28"/>
        </w:rPr>
      </w:pPr>
      <w:r w:rsidRPr="003727B0">
        <w:rPr>
          <w:rFonts w:ascii="Times New Roman" w:hAnsi="Times New Roman" w:cs="Times New Roman"/>
          <w:sz w:val="28"/>
          <w:szCs w:val="28"/>
        </w:rPr>
        <w:t>3. Настоящее постановление вступает в силу с момента его официального опубликования.</w:t>
      </w:r>
    </w:p>
    <w:p w:rsidR="003727B0" w:rsidRPr="003727B0" w:rsidRDefault="003727B0" w:rsidP="003727B0">
      <w:pPr>
        <w:pStyle w:val="aa"/>
        <w:spacing w:after="0" w:line="240" w:lineRule="auto"/>
        <w:ind w:firstLine="709"/>
        <w:jc w:val="both"/>
        <w:rPr>
          <w:rFonts w:ascii="Times New Roman" w:hAnsi="Times New Roman" w:cs="Times New Roman"/>
          <w:sz w:val="28"/>
          <w:szCs w:val="28"/>
        </w:rPr>
      </w:pPr>
      <w:r w:rsidRPr="003727B0">
        <w:rPr>
          <w:rFonts w:ascii="Times New Roman" w:hAnsi="Times New Roman" w:cs="Times New Roman"/>
          <w:sz w:val="28"/>
          <w:szCs w:val="28"/>
        </w:rPr>
        <w:t>4. Контроль за выполнением настоящего постановления возложить на заместителя Главы администрации муниципального образования «Родниковский муниципальный район» по финансам и экономике.</w:t>
      </w:r>
    </w:p>
    <w:p w:rsidR="003727B0" w:rsidRPr="003727B0" w:rsidRDefault="003727B0" w:rsidP="003727B0">
      <w:pPr>
        <w:pStyle w:val="aa"/>
        <w:spacing w:after="0" w:line="240" w:lineRule="auto"/>
        <w:rPr>
          <w:rFonts w:ascii="Times New Roman" w:hAnsi="Times New Roman" w:cs="Times New Roman"/>
          <w:b/>
          <w:sz w:val="28"/>
          <w:szCs w:val="28"/>
        </w:rPr>
      </w:pPr>
    </w:p>
    <w:p w:rsidR="003727B0" w:rsidRPr="003727B0" w:rsidRDefault="003727B0" w:rsidP="003727B0">
      <w:pPr>
        <w:pStyle w:val="aa"/>
        <w:spacing w:after="0" w:line="240" w:lineRule="auto"/>
        <w:rPr>
          <w:rFonts w:ascii="Times New Roman" w:hAnsi="Times New Roman" w:cs="Times New Roman"/>
          <w:b/>
          <w:sz w:val="28"/>
          <w:szCs w:val="28"/>
        </w:rPr>
      </w:pPr>
      <w:r w:rsidRPr="003727B0">
        <w:rPr>
          <w:rFonts w:ascii="Times New Roman" w:hAnsi="Times New Roman" w:cs="Times New Roman"/>
          <w:b/>
          <w:sz w:val="28"/>
          <w:szCs w:val="28"/>
        </w:rPr>
        <w:t xml:space="preserve">Глава муниципального образования                                                          </w:t>
      </w:r>
    </w:p>
    <w:p w:rsidR="009E7668" w:rsidRDefault="003727B0" w:rsidP="007A795B">
      <w:pPr>
        <w:pStyle w:val="aa"/>
        <w:spacing w:after="0" w:line="240" w:lineRule="auto"/>
        <w:rPr>
          <w:rFonts w:ascii="Times New Roman" w:hAnsi="Times New Roman" w:cs="Times New Roman"/>
          <w:b/>
          <w:sz w:val="28"/>
          <w:szCs w:val="28"/>
        </w:rPr>
      </w:pPr>
      <w:r w:rsidRPr="003727B0">
        <w:rPr>
          <w:rFonts w:ascii="Times New Roman" w:hAnsi="Times New Roman" w:cs="Times New Roman"/>
          <w:b/>
          <w:sz w:val="28"/>
          <w:szCs w:val="28"/>
        </w:rPr>
        <w:t>«Родниковский муниципальный район</w:t>
      </w:r>
      <w:r w:rsidRPr="003727B0">
        <w:rPr>
          <w:b/>
          <w:sz w:val="28"/>
        </w:rPr>
        <w:t xml:space="preserve">»                                       </w:t>
      </w:r>
      <w:r w:rsidRPr="003727B0">
        <w:rPr>
          <w:rFonts w:ascii="Times New Roman" w:hAnsi="Times New Roman" w:cs="Times New Roman"/>
          <w:b/>
          <w:sz w:val="28"/>
          <w:szCs w:val="28"/>
        </w:rPr>
        <w:t xml:space="preserve">С. В. Носов </w:t>
      </w:r>
    </w:p>
    <w:p w:rsidR="003727B0" w:rsidRDefault="003727B0" w:rsidP="007A795B">
      <w:pPr>
        <w:pStyle w:val="aa"/>
        <w:spacing w:after="0" w:line="240" w:lineRule="auto"/>
        <w:rPr>
          <w:rFonts w:ascii="Times New Roman" w:hAnsi="Times New Roman" w:cs="Times New Roman"/>
          <w:b/>
          <w:sz w:val="28"/>
          <w:szCs w:val="28"/>
        </w:rPr>
      </w:pPr>
    </w:p>
    <w:p w:rsidR="003727B0" w:rsidRDefault="003727B0" w:rsidP="007A795B">
      <w:pPr>
        <w:pStyle w:val="aa"/>
        <w:spacing w:after="0" w:line="240" w:lineRule="auto"/>
        <w:rPr>
          <w:rFonts w:ascii="Times New Roman" w:hAnsi="Times New Roman" w:cs="Times New Roman"/>
          <w:b/>
          <w:sz w:val="28"/>
          <w:szCs w:val="28"/>
        </w:rPr>
      </w:pPr>
    </w:p>
    <w:p w:rsidR="003727B0" w:rsidRDefault="003727B0" w:rsidP="007A795B">
      <w:pPr>
        <w:pStyle w:val="aa"/>
        <w:spacing w:after="0" w:line="240" w:lineRule="auto"/>
        <w:rPr>
          <w:rFonts w:ascii="Times New Roman" w:hAnsi="Times New Roman" w:cs="Times New Roman"/>
          <w:b/>
          <w:sz w:val="28"/>
          <w:szCs w:val="28"/>
        </w:rPr>
      </w:pPr>
    </w:p>
    <w:p w:rsidR="003727B0" w:rsidRPr="003727B0" w:rsidRDefault="003727B0" w:rsidP="003727B0">
      <w:pPr>
        <w:pStyle w:val="aa"/>
        <w:spacing w:after="0" w:line="240" w:lineRule="auto"/>
        <w:jc w:val="center"/>
        <w:rPr>
          <w:rFonts w:ascii="Times New Roman" w:hAnsi="Times New Roman" w:cs="Times New Roman"/>
          <w:sz w:val="28"/>
          <w:szCs w:val="28"/>
        </w:rPr>
      </w:pPr>
      <w:r w:rsidRPr="003727B0">
        <w:rPr>
          <w:rFonts w:ascii="Times New Roman" w:hAnsi="Times New Roman" w:cs="Times New Roman"/>
          <w:noProof/>
          <w:sz w:val="28"/>
          <w:szCs w:val="28"/>
          <w:lang w:eastAsia="ru-RU"/>
        </w:rPr>
        <w:lastRenderedPageBreak/>
        <w:drawing>
          <wp:inline distT="0" distB="0" distL="0" distR="0">
            <wp:extent cx="646430" cy="788035"/>
            <wp:effectExtent l="19050" t="0" r="127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46430" cy="788035"/>
                    </a:xfrm>
                    <a:prstGeom prst="rect">
                      <a:avLst/>
                    </a:prstGeom>
                    <a:noFill/>
                    <a:ln w="9525">
                      <a:noFill/>
                      <a:miter lim="800000"/>
                      <a:headEnd/>
                      <a:tailEnd/>
                    </a:ln>
                  </pic:spPr>
                </pic:pic>
              </a:graphicData>
            </a:graphic>
          </wp:inline>
        </w:drawing>
      </w:r>
    </w:p>
    <w:p w:rsidR="003727B0" w:rsidRPr="003727B0" w:rsidRDefault="003727B0" w:rsidP="003727B0">
      <w:pPr>
        <w:pStyle w:val="aa"/>
        <w:spacing w:after="0" w:line="240" w:lineRule="auto"/>
        <w:jc w:val="center"/>
        <w:rPr>
          <w:rFonts w:ascii="Times New Roman" w:hAnsi="Times New Roman" w:cs="Times New Roman"/>
          <w:b/>
          <w:sz w:val="28"/>
          <w:szCs w:val="28"/>
        </w:rPr>
      </w:pPr>
    </w:p>
    <w:p w:rsidR="003727B0" w:rsidRPr="003727B0" w:rsidRDefault="003727B0" w:rsidP="003727B0">
      <w:pPr>
        <w:pStyle w:val="aa"/>
        <w:spacing w:after="0" w:line="240" w:lineRule="auto"/>
        <w:jc w:val="center"/>
        <w:rPr>
          <w:rFonts w:ascii="Times New Roman" w:hAnsi="Times New Roman" w:cs="Times New Roman"/>
          <w:b/>
          <w:i/>
          <w:sz w:val="28"/>
          <w:szCs w:val="28"/>
        </w:rPr>
      </w:pPr>
      <w:r w:rsidRPr="003727B0">
        <w:rPr>
          <w:rFonts w:ascii="Times New Roman" w:hAnsi="Times New Roman" w:cs="Times New Roman"/>
          <w:b/>
          <w:i/>
          <w:sz w:val="28"/>
          <w:szCs w:val="28"/>
        </w:rPr>
        <w:t>ПОСТАНОВЛЕНИЕ</w:t>
      </w:r>
    </w:p>
    <w:p w:rsidR="003727B0" w:rsidRPr="003727B0" w:rsidRDefault="003727B0" w:rsidP="003727B0">
      <w:pPr>
        <w:pStyle w:val="aa"/>
        <w:spacing w:after="0" w:line="240" w:lineRule="auto"/>
        <w:jc w:val="center"/>
        <w:rPr>
          <w:rFonts w:ascii="Times New Roman" w:hAnsi="Times New Roman" w:cs="Times New Roman"/>
          <w:b/>
          <w:i/>
          <w:sz w:val="28"/>
          <w:szCs w:val="28"/>
        </w:rPr>
      </w:pPr>
      <w:r w:rsidRPr="003727B0">
        <w:rPr>
          <w:rFonts w:ascii="Times New Roman" w:hAnsi="Times New Roman" w:cs="Times New Roman"/>
          <w:b/>
          <w:i/>
          <w:sz w:val="28"/>
          <w:szCs w:val="28"/>
        </w:rPr>
        <w:t>Администрации</w:t>
      </w:r>
    </w:p>
    <w:p w:rsidR="003727B0" w:rsidRPr="003727B0" w:rsidRDefault="003727B0" w:rsidP="003727B0">
      <w:pPr>
        <w:pStyle w:val="aa"/>
        <w:spacing w:after="0" w:line="240" w:lineRule="auto"/>
        <w:jc w:val="center"/>
        <w:rPr>
          <w:rFonts w:ascii="Times New Roman" w:hAnsi="Times New Roman" w:cs="Times New Roman"/>
          <w:b/>
          <w:i/>
          <w:sz w:val="28"/>
          <w:szCs w:val="28"/>
        </w:rPr>
      </w:pPr>
      <w:r w:rsidRPr="003727B0">
        <w:rPr>
          <w:rFonts w:ascii="Times New Roman" w:hAnsi="Times New Roman" w:cs="Times New Roman"/>
          <w:b/>
          <w:i/>
          <w:sz w:val="28"/>
          <w:szCs w:val="28"/>
        </w:rPr>
        <w:t>муниципального образования «Родниковский муниципальный район»</w:t>
      </w:r>
    </w:p>
    <w:p w:rsidR="003727B0" w:rsidRPr="003727B0" w:rsidRDefault="003727B0" w:rsidP="003727B0">
      <w:pPr>
        <w:pStyle w:val="aa"/>
        <w:spacing w:after="0" w:line="240" w:lineRule="auto"/>
        <w:jc w:val="center"/>
        <w:rPr>
          <w:rFonts w:ascii="Times New Roman" w:hAnsi="Times New Roman" w:cs="Times New Roman"/>
          <w:b/>
          <w:i/>
          <w:sz w:val="28"/>
          <w:szCs w:val="28"/>
        </w:rPr>
      </w:pPr>
      <w:r w:rsidRPr="003727B0">
        <w:rPr>
          <w:rFonts w:ascii="Times New Roman" w:hAnsi="Times New Roman" w:cs="Times New Roman"/>
          <w:b/>
          <w:i/>
          <w:sz w:val="28"/>
          <w:szCs w:val="28"/>
        </w:rPr>
        <w:t>Ивановской области</w:t>
      </w:r>
    </w:p>
    <w:p w:rsidR="003727B0" w:rsidRPr="003727B0" w:rsidRDefault="003727B0" w:rsidP="003727B0">
      <w:pPr>
        <w:pStyle w:val="aa"/>
        <w:spacing w:after="0" w:line="240" w:lineRule="auto"/>
        <w:jc w:val="center"/>
        <w:rPr>
          <w:rFonts w:ascii="Times New Roman" w:hAnsi="Times New Roman" w:cs="Times New Roman"/>
          <w:sz w:val="28"/>
          <w:szCs w:val="28"/>
        </w:rPr>
      </w:pPr>
    </w:p>
    <w:p w:rsidR="003727B0" w:rsidRPr="003727B0" w:rsidRDefault="003727B0" w:rsidP="003727B0">
      <w:pPr>
        <w:pStyle w:val="aa"/>
        <w:spacing w:after="0" w:line="240" w:lineRule="auto"/>
        <w:jc w:val="center"/>
        <w:rPr>
          <w:rFonts w:ascii="Times New Roman" w:hAnsi="Times New Roman" w:cs="Times New Roman"/>
          <w:sz w:val="28"/>
          <w:szCs w:val="28"/>
        </w:rPr>
      </w:pPr>
      <w:r w:rsidRPr="003727B0">
        <w:rPr>
          <w:rFonts w:ascii="Times New Roman" w:hAnsi="Times New Roman" w:cs="Times New Roman"/>
          <w:sz w:val="28"/>
          <w:szCs w:val="28"/>
        </w:rPr>
        <w:t>от 10.07.2019 № 752</w:t>
      </w:r>
    </w:p>
    <w:p w:rsidR="003727B0" w:rsidRPr="003727B0" w:rsidRDefault="003727B0" w:rsidP="003727B0">
      <w:pPr>
        <w:pStyle w:val="aa"/>
        <w:spacing w:after="0" w:line="240" w:lineRule="auto"/>
        <w:rPr>
          <w:rFonts w:ascii="Times New Roman" w:hAnsi="Times New Roman" w:cs="Times New Roman"/>
          <w:sz w:val="28"/>
          <w:szCs w:val="28"/>
        </w:rPr>
      </w:pPr>
    </w:p>
    <w:p w:rsidR="003727B0" w:rsidRPr="003727B0" w:rsidRDefault="003727B0" w:rsidP="003727B0">
      <w:pPr>
        <w:pStyle w:val="aa"/>
        <w:spacing w:after="0" w:line="240" w:lineRule="auto"/>
        <w:jc w:val="center"/>
        <w:rPr>
          <w:rFonts w:ascii="Times New Roman" w:hAnsi="Times New Roman" w:cs="Times New Roman"/>
          <w:b/>
          <w:sz w:val="28"/>
          <w:szCs w:val="28"/>
        </w:rPr>
      </w:pPr>
      <w:r w:rsidRPr="003727B0">
        <w:rPr>
          <w:rFonts w:ascii="Times New Roman" w:hAnsi="Times New Roman" w:cs="Times New Roman"/>
          <w:b/>
          <w:sz w:val="28"/>
          <w:szCs w:val="28"/>
        </w:rPr>
        <w:t>Об отмене постановлений администрации муниципального образования «Родниковский муници</w:t>
      </w:r>
      <w:r w:rsidR="003A18DD">
        <w:rPr>
          <w:rFonts w:ascii="Times New Roman" w:hAnsi="Times New Roman" w:cs="Times New Roman"/>
          <w:b/>
          <w:sz w:val="28"/>
          <w:szCs w:val="28"/>
        </w:rPr>
        <w:t xml:space="preserve">пальный район» от 13.03.2014 </w:t>
      </w:r>
      <w:r w:rsidRPr="003727B0">
        <w:rPr>
          <w:rFonts w:ascii="Times New Roman" w:hAnsi="Times New Roman" w:cs="Times New Roman"/>
          <w:b/>
          <w:sz w:val="28"/>
          <w:szCs w:val="28"/>
        </w:rPr>
        <w:t>№</w:t>
      </w:r>
      <w:r w:rsidR="003A18DD">
        <w:rPr>
          <w:rFonts w:ascii="Times New Roman" w:hAnsi="Times New Roman" w:cs="Times New Roman"/>
          <w:b/>
          <w:sz w:val="28"/>
          <w:szCs w:val="28"/>
        </w:rPr>
        <w:t xml:space="preserve"> </w:t>
      </w:r>
      <w:r w:rsidR="00E26E1B">
        <w:rPr>
          <w:rFonts w:ascii="Times New Roman" w:hAnsi="Times New Roman" w:cs="Times New Roman"/>
          <w:b/>
          <w:sz w:val="28"/>
          <w:szCs w:val="28"/>
        </w:rPr>
        <w:t>314, от 09.07.2014</w:t>
      </w:r>
      <w:r w:rsidRPr="003727B0">
        <w:rPr>
          <w:rFonts w:ascii="Times New Roman" w:hAnsi="Times New Roman" w:cs="Times New Roman"/>
          <w:b/>
          <w:sz w:val="28"/>
          <w:szCs w:val="28"/>
        </w:rPr>
        <w:t xml:space="preserve"> №</w:t>
      </w:r>
      <w:r w:rsidR="003A18DD">
        <w:rPr>
          <w:rFonts w:ascii="Times New Roman" w:hAnsi="Times New Roman" w:cs="Times New Roman"/>
          <w:b/>
          <w:sz w:val="28"/>
          <w:szCs w:val="28"/>
        </w:rPr>
        <w:t xml:space="preserve"> 935, от 03.06.2016 </w:t>
      </w:r>
      <w:r w:rsidRPr="003727B0">
        <w:rPr>
          <w:rFonts w:ascii="Times New Roman" w:hAnsi="Times New Roman" w:cs="Times New Roman"/>
          <w:b/>
          <w:sz w:val="28"/>
          <w:szCs w:val="28"/>
        </w:rPr>
        <w:t>№</w:t>
      </w:r>
      <w:r w:rsidR="00E26E1B">
        <w:rPr>
          <w:rFonts w:ascii="Times New Roman" w:hAnsi="Times New Roman" w:cs="Times New Roman"/>
          <w:b/>
          <w:sz w:val="28"/>
          <w:szCs w:val="28"/>
        </w:rPr>
        <w:t xml:space="preserve"> </w:t>
      </w:r>
      <w:r w:rsidRPr="003727B0">
        <w:rPr>
          <w:rFonts w:ascii="Times New Roman" w:hAnsi="Times New Roman" w:cs="Times New Roman"/>
          <w:b/>
          <w:sz w:val="28"/>
          <w:szCs w:val="28"/>
        </w:rPr>
        <w:t>737</w:t>
      </w:r>
    </w:p>
    <w:p w:rsidR="003727B0" w:rsidRPr="003727B0" w:rsidRDefault="003727B0" w:rsidP="003727B0">
      <w:pPr>
        <w:pStyle w:val="aa"/>
        <w:spacing w:after="0" w:line="240" w:lineRule="auto"/>
        <w:rPr>
          <w:rFonts w:ascii="Times New Roman" w:hAnsi="Times New Roman" w:cs="Times New Roman"/>
          <w:b/>
          <w:sz w:val="28"/>
          <w:szCs w:val="28"/>
        </w:rPr>
      </w:pPr>
    </w:p>
    <w:p w:rsidR="003727B0" w:rsidRPr="003727B0" w:rsidRDefault="003727B0" w:rsidP="003727B0">
      <w:pPr>
        <w:pStyle w:val="aa"/>
        <w:spacing w:after="0" w:line="240" w:lineRule="auto"/>
        <w:ind w:firstLine="709"/>
        <w:jc w:val="both"/>
        <w:rPr>
          <w:rFonts w:ascii="Times New Roman" w:hAnsi="Times New Roman" w:cs="Times New Roman"/>
          <w:sz w:val="28"/>
          <w:szCs w:val="28"/>
        </w:rPr>
      </w:pPr>
      <w:r w:rsidRPr="003727B0">
        <w:rPr>
          <w:rFonts w:ascii="Times New Roman" w:hAnsi="Times New Roman" w:cs="Times New Roman"/>
          <w:sz w:val="28"/>
          <w:szCs w:val="28"/>
        </w:rPr>
        <w:t xml:space="preserve">В целях приведения в соответствие с Федеральным </w:t>
      </w:r>
      <w:hyperlink r:id="rId190" w:history="1">
        <w:r w:rsidRPr="003727B0">
          <w:rPr>
            <w:rFonts w:ascii="Times New Roman" w:hAnsi="Times New Roman" w:cs="Times New Roman"/>
            <w:sz w:val="28"/>
            <w:szCs w:val="28"/>
          </w:rPr>
          <w:t>законом</w:t>
        </w:r>
      </w:hyperlink>
      <w:r w:rsidRPr="003727B0">
        <w:rPr>
          <w:rFonts w:ascii="Times New Roman" w:hAnsi="Times New Roman" w:cs="Times New Roman"/>
          <w:sz w:val="28"/>
          <w:szCs w:val="28"/>
        </w:rPr>
        <w:t xml:space="preserve"> от 28.12.2009 г. №381-ФЗ «Об основах государственного регулирования торговой деятельности в Российской Федерации», в связи с признанием утратившим силу </w:t>
      </w:r>
      <w:hyperlink r:id="rId191" w:history="1">
        <w:r w:rsidRPr="003727B0">
          <w:rPr>
            <w:rFonts w:ascii="Times New Roman" w:hAnsi="Times New Roman" w:cs="Times New Roman"/>
            <w:sz w:val="28"/>
            <w:szCs w:val="28"/>
          </w:rPr>
          <w:t>распоряжения</w:t>
        </w:r>
      </w:hyperlink>
      <w:r w:rsidRPr="003727B0">
        <w:rPr>
          <w:rFonts w:ascii="Times New Roman" w:hAnsi="Times New Roman" w:cs="Times New Roman"/>
          <w:sz w:val="28"/>
          <w:szCs w:val="28"/>
        </w:rPr>
        <w:t xml:space="preserve"> Правительства Ивановской области от 06.07.2012 г. №182-рп «Об утверждении примерного положения о порядке формирования и ведения реестра объектов потребительского рынка в Ивановской области», руководствуясь Уставом муниципального образования «Родниковский муниципальный район»,</w:t>
      </w:r>
    </w:p>
    <w:p w:rsidR="003727B0" w:rsidRPr="003727B0" w:rsidRDefault="003727B0" w:rsidP="003727B0">
      <w:pPr>
        <w:pStyle w:val="aa"/>
        <w:spacing w:after="0" w:line="240" w:lineRule="auto"/>
        <w:jc w:val="both"/>
        <w:rPr>
          <w:rFonts w:ascii="Times New Roman" w:hAnsi="Times New Roman" w:cs="Times New Roman"/>
          <w:b/>
          <w:bCs/>
          <w:sz w:val="28"/>
          <w:szCs w:val="28"/>
        </w:rPr>
      </w:pPr>
    </w:p>
    <w:p w:rsidR="003727B0" w:rsidRDefault="003727B0" w:rsidP="003727B0">
      <w:pPr>
        <w:pStyle w:val="aa"/>
        <w:spacing w:after="0" w:line="240" w:lineRule="auto"/>
        <w:jc w:val="center"/>
        <w:rPr>
          <w:rFonts w:ascii="Times New Roman" w:hAnsi="Times New Roman" w:cs="Times New Roman"/>
          <w:b/>
          <w:sz w:val="28"/>
          <w:szCs w:val="28"/>
        </w:rPr>
      </w:pPr>
      <w:r w:rsidRPr="003727B0">
        <w:rPr>
          <w:rFonts w:ascii="Times New Roman" w:hAnsi="Times New Roman" w:cs="Times New Roman"/>
          <w:b/>
          <w:sz w:val="28"/>
          <w:szCs w:val="28"/>
        </w:rPr>
        <w:t>постановляю:</w:t>
      </w:r>
    </w:p>
    <w:p w:rsidR="003727B0" w:rsidRPr="003727B0" w:rsidRDefault="003727B0" w:rsidP="003727B0">
      <w:pPr>
        <w:pStyle w:val="aa"/>
        <w:spacing w:after="0" w:line="240" w:lineRule="auto"/>
        <w:jc w:val="center"/>
        <w:rPr>
          <w:rFonts w:ascii="Times New Roman" w:hAnsi="Times New Roman" w:cs="Times New Roman"/>
          <w:b/>
          <w:sz w:val="28"/>
          <w:szCs w:val="28"/>
        </w:rPr>
      </w:pPr>
    </w:p>
    <w:p w:rsidR="003727B0" w:rsidRPr="003727B0" w:rsidRDefault="003727B0" w:rsidP="003727B0">
      <w:pPr>
        <w:pStyle w:val="aa"/>
        <w:spacing w:after="0" w:line="240" w:lineRule="auto"/>
        <w:ind w:firstLine="709"/>
        <w:jc w:val="both"/>
        <w:rPr>
          <w:rFonts w:ascii="Times New Roman" w:hAnsi="Times New Roman" w:cs="Times New Roman"/>
          <w:sz w:val="28"/>
          <w:szCs w:val="28"/>
        </w:rPr>
      </w:pPr>
      <w:r w:rsidRPr="003727B0">
        <w:rPr>
          <w:rFonts w:ascii="Times New Roman" w:hAnsi="Times New Roman" w:cs="Times New Roman"/>
          <w:sz w:val="28"/>
          <w:szCs w:val="28"/>
        </w:rPr>
        <w:t>1. Отменить следующие постановления администрации муниципального образования «Родниковский муниципальный район»:</w:t>
      </w:r>
    </w:p>
    <w:p w:rsidR="003727B0" w:rsidRPr="003727B0" w:rsidRDefault="003727B0" w:rsidP="003727B0">
      <w:pPr>
        <w:pStyle w:val="aa"/>
        <w:spacing w:after="0" w:line="240" w:lineRule="auto"/>
        <w:ind w:firstLine="709"/>
        <w:jc w:val="both"/>
        <w:rPr>
          <w:rFonts w:ascii="Times New Roman" w:hAnsi="Times New Roman" w:cs="Times New Roman"/>
          <w:sz w:val="28"/>
          <w:szCs w:val="28"/>
        </w:rPr>
      </w:pPr>
      <w:r w:rsidRPr="003727B0">
        <w:rPr>
          <w:rFonts w:ascii="Times New Roman" w:hAnsi="Times New Roman" w:cs="Times New Roman"/>
          <w:sz w:val="28"/>
          <w:szCs w:val="28"/>
        </w:rPr>
        <w:t>- от 13.03.2014 г. №314 «О паспортизации общественного питания и бытового обслуживания населения на территории МО «Родниковский муниципальный район»;</w:t>
      </w:r>
    </w:p>
    <w:p w:rsidR="003727B0" w:rsidRPr="003727B0" w:rsidRDefault="003727B0" w:rsidP="003727B0">
      <w:pPr>
        <w:pStyle w:val="aa"/>
        <w:spacing w:after="0" w:line="240" w:lineRule="auto"/>
        <w:ind w:firstLine="709"/>
        <w:jc w:val="both"/>
        <w:rPr>
          <w:rFonts w:ascii="Times New Roman" w:hAnsi="Times New Roman" w:cs="Times New Roman"/>
          <w:sz w:val="28"/>
          <w:szCs w:val="28"/>
        </w:rPr>
      </w:pPr>
      <w:r w:rsidRPr="003727B0">
        <w:rPr>
          <w:rFonts w:ascii="Times New Roman" w:hAnsi="Times New Roman" w:cs="Times New Roman"/>
          <w:sz w:val="28"/>
          <w:szCs w:val="28"/>
        </w:rPr>
        <w:t>- от 09.07.2014 г. №935 «Об утверждении административного регламента предоставления муниципальной услуги «Выдача паспорта на объект общественного питания и бытового обслуживания населения»;</w:t>
      </w:r>
    </w:p>
    <w:p w:rsidR="003727B0" w:rsidRPr="003727B0" w:rsidRDefault="003727B0" w:rsidP="003727B0">
      <w:pPr>
        <w:pStyle w:val="aa"/>
        <w:spacing w:after="0" w:line="240" w:lineRule="auto"/>
        <w:ind w:firstLine="709"/>
        <w:jc w:val="both"/>
        <w:rPr>
          <w:rFonts w:ascii="Times New Roman" w:hAnsi="Times New Roman" w:cs="Times New Roman"/>
          <w:sz w:val="28"/>
          <w:szCs w:val="28"/>
        </w:rPr>
      </w:pPr>
      <w:r w:rsidRPr="003727B0">
        <w:rPr>
          <w:rFonts w:ascii="Times New Roman" w:hAnsi="Times New Roman" w:cs="Times New Roman"/>
          <w:sz w:val="28"/>
          <w:szCs w:val="28"/>
        </w:rPr>
        <w:t>- от 03.06.2016 г. №737 «О внесении изменений в административный регламент предоставления муниципальной услуги «Выдача паспорта на объект общественного питания и бытового обслуживания населения», утвержденный постановлением администрации муниципального образования «Родниковский муниципальный район» от 09.07.2014 г. №935».</w:t>
      </w:r>
    </w:p>
    <w:p w:rsidR="003727B0" w:rsidRPr="003727B0" w:rsidRDefault="003727B0" w:rsidP="003727B0">
      <w:pPr>
        <w:pStyle w:val="aa"/>
        <w:spacing w:after="0" w:line="240" w:lineRule="auto"/>
        <w:ind w:firstLine="709"/>
        <w:jc w:val="both"/>
        <w:rPr>
          <w:rFonts w:ascii="Times New Roman" w:hAnsi="Times New Roman" w:cs="Times New Roman"/>
          <w:sz w:val="28"/>
          <w:szCs w:val="28"/>
        </w:rPr>
      </w:pPr>
      <w:r w:rsidRPr="003727B0">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3727B0" w:rsidRPr="003727B0" w:rsidRDefault="003727B0" w:rsidP="003727B0">
      <w:pPr>
        <w:pStyle w:val="aa"/>
        <w:spacing w:after="0" w:line="240" w:lineRule="auto"/>
        <w:ind w:firstLine="709"/>
        <w:jc w:val="both"/>
        <w:rPr>
          <w:rFonts w:ascii="Times New Roman" w:hAnsi="Times New Roman" w:cs="Times New Roman"/>
          <w:sz w:val="28"/>
          <w:szCs w:val="28"/>
        </w:rPr>
      </w:pPr>
      <w:r w:rsidRPr="003727B0">
        <w:rPr>
          <w:rFonts w:ascii="Times New Roman" w:hAnsi="Times New Roman" w:cs="Times New Roman"/>
          <w:sz w:val="28"/>
          <w:szCs w:val="28"/>
        </w:rPr>
        <w:t>3. Настоящее постановление вступает в силу с момента его официального опубликования.</w:t>
      </w:r>
    </w:p>
    <w:p w:rsidR="003727B0" w:rsidRPr="003727B0" w:rsidRDefault="003727B0" w:rsidP="003727B0">
      <w:pPr>
        <w:pStyle w:val="aa"/>
        <w:spacing w:after="0" w:line="240" w:lineRule="auto"/>
        <w:ind w:firstLine="709"/>
        <w:jc w:val="both"/>
        <w:rPr>
          <w:rFonts w:ascii="Times New Roman" w:hAnsi="Times New Roman" w:cs="Times New Roman"/>
          <w:sz w:val="28"/>
          <w:szCs w:val="28"/>
        </w:rPr>
      </w:pPr>
      <w:r w:rsidRPr="003727B0">
        <w:rPr>
          <w:rFonts w:ascii="Times New Roman" w:hAnsi="Times New Roman" w:cs="Times New Roman"/>
          <w:sz w:val="28"/>
          <w:szCs w:val="28"/>
        </w:rPr>
        <w:lastRenderedPageBreak/>
        <w:t>4. Контроль за выполнением настоящего постановления возложить на заместителя Главы администрации муниципального образования «Родниковский муниципальный район» по финансам и экономике.</w:t>
      </w:r>
    </w:p>
    <w:p w:rsidR="003727B0" w:rsidRPr="003727B0" w:rsidRDefault="003727B0" w:rsidP="003727B0">
      <w:pPr>
        <w:pStyle w:val="aa"/>
        <w:spacing w:after="0" w:line="240" w:lineRule="auto"/>
        <w:rPr>
          <w:rFonts w:ascii="Times New Roman" w:hAnsi="Times New Roman" w:cs="Times New Roman"/>
          <w:b/>
          <w:sz w:val="28"/>
          <w:szCs w:val="28"/>
        </w:rPr>
      </w:pPr>
    </w:p>
    <w:p w:rsidR="003727B0" w:rsidRPr="003727B0" w:rsidRDefault="003727B0" w:rsidP="003727B0">
      <w:pPr>
        <w:pStyle w:val="aa"/>
        <w:spacing w:after="0" w:line="240" w:lineRule="auto"/>
        <w:rPr>
          <w:rFonts w:ascii="Times New Roman" w:hAnsi="Times New Roman" w:cs="Times New Roman"/>
          <w:b/>
          <w:sz w:val="28"/>
          <w:szCs w:val="28"/>
        </w:rPr>
      </w:pPr>
    </w:p>
    <w:p w:rsidR="003727B0" w:rsidRPr="003727B0" w:rsidRDefault="003727B0" w:rsidP="003727B0">
      <w:pPr>
        <w:pStyle w:val="aa"/>
        <w:spacing w:after="0" w:line="240" w:lineRule="auto"/>
        <w:rPr>
          <w:rFonts w:ascii="Times New Roman" w:hAnsi="Times New Roman" w:cs="Times New Roman"/>
          <w:b/>
          <w:sz w:val="28"/>
          <w:szCs w:val="28"/>
        </w:rPr>
      </w:pPr>
    </w:p>
    <w:p w:rsidR="003727B0" w:rsidRPr="003727B0" w:rsidRDefault="003727B0" w:rsidP="003727B0">
      <w:pPr>
        <w:pStyle w:val="aa"/>
        <w:spacing w:after="0" w:line="240" w:lineRule="auto"/>
        <w:rPr>
          <w:rFonts w:ascii="Times New Roman" w:hAnsi="Times New Roman" w:cs="Times New Roman"/>
          <w:b/>
          <w:sz w:val="28"/>
          <w:szCs w:val="28"/>
        </w:rPr>
      </w:pPr>
      <w:r w:rsidRPr="003727B0">
        <w:rPr>
          <w:rFonts w:ascii="Times New Roman" w:hAnsi="Times New Roman" w:cs="Times New Roman"/>
          <w:b/>
          <w:sz w:val="28"/>
          <w:szCs w:val="28"/>
        </w:rPr>
        <w:t>Глава муниципального образования                                                     С.В. Носов</w:t>
      </w:r>
    </w:p>
    <w:p w:rsidR="003727B0" w:rsidRPr="003727B0" w:rsidRDefault="003727B0" w:rsidP="003727B0">
      <w:pPr>
        <w:jc w:val="both"/>
        <w:rPr>
          <w:rFonts w:ascii="Times New Roman" w:hAnsi="Times New Roman" w:cs="Times New Roman"/>
          <w:b/>
          <w:sz w:val="28"/>
        </w:rPr>
      </w:pPr>
      <w:r w:rsidRPr="003727B0">
        <w:rPr>
          <w:rFonts w:ascii="Times New Roman" w:hAnsi="Times New Roman" w:cs="Times New Roman"/>
          <w:b/>
          <w:sz w:val="28"/>
        </w:rPr>
        <w:t>«Родниковский муниципальный район»</w:t>
      </w:r>
    </w:p>
    <w:p w:rsidR="003727B0" w:rsidRPr="003727B0" w:rsidRDefault="003727B0" w:rsidP="007A795B">
      <w:pPr>
        <w:pStyle w:val="aa"/>
        <w:spacing w:after="0" w:line="240" w:lineRule="auto"/>
        <w:rPr>
          <w:rFonts w:ascii="Times New Roman" w:hAnsi="Times New Roman" w:cs="Times New Roman"/>
          <w:b/>
          <w:sz w:val="28"/>
          <w:szCs w:val="28"/>
        </w:rPr>
      </w:pPr>
    </w:p>
    <w:p w:rsidR="003727B0" w:rsidRDefault="003727B0" w:rsidP="007A795B">
      <w:pPr>
        <w:pStyle w:val="aa"/>
        <w:spacing w:after="0" w:line="240" w:lineRule="auto"/>
        <w:rPr>
          <w:rFonts w:ascii="Times New Roman" w:hAnsi="Times New Roman" w:cs="Times New Roman"/>
          <w:b/>
          <w:sz w:val="28"/>
          <w:szCs w:val="28"/>
        </w:rPr>
      </w:pPr>
    </w:p>
    <w:p w:rsidR="003727B0" w:rsidRDefault="003727B0" w:rsidP="007A795B">
      <w:pPr>
        <w:pStyle w:val="aa"/>
        <w:spacing w:after="0" w:line="240" w:lineRule="auto"/>
        <w:rPr>
          <w:rFonts w:ascii="Times New Roman" w:hAnsi="Times New Roman" w:cs="Times New Roman"/>
          <w:b/>
          <w:sz w:val="28"/>
          <w:szCs w:val="28"/>
        </w:rPr>
      </w:pPr>
    </w:p>
    <w:p w:rsidR="003727B0" w:rsidRDefault="003727B0" w:rsidP="007A795B">
      <w:pPr>
        <w:pStyle w:val="aa"/>
        <w:spacing w:after="0" w:line="240" w:lineRule="auto"/>
        <w:rPr>
          <w:b/>
          <w:sz w:val="28"/>
        </w:rPr>
      </w:pPr>
    </w:p>
    <w:p w:rsidR="00B5533F" w:rsidRDefault="00B5533F" w:rsidP="007A795B">
      <w:pPr>
        <w:pStyle w:val="aa"/>
        <w:spacing w:after="0" w:line="240" w:lineRule="auto"/>
        <w:rPr>
          <w:b/>
          <w:sz w:val="28"/>
        </w:rPr>
      </w:pPr>
    </w:p>
    <w:p w:rsidR="00B5533F" w:rsidRDefault="00B5533F" w:rsidP="007A795B">
      <w:pPr>
        <w:pStyle w:val="aa"/>
        <w:spacing w:after="0" w:line="240" w:lineRule="auto"/>
        <w:rPr>
          <w:b/>
          <w:sz w:val="28"/>
        </w:rPr>
      </w:pPr>
    </w:p>
    <w:p w:rsidR="00B5533F" w:rsidRDefault="00B5533F" w:rsidP="007A795B">
      <w:pPr>
        <w:pStyle w:val="aa"/>
        <w:spacing w:after="0" w:line="240" w:lineRule="auto"/>
        <w:rPr>
          <w:b/>
          <w:sz w:val="28"/>
        </w:rPr>
      </w:pPr>
    </w:p>
    <w:p w:rsidR="00B5533F" w:rsidRDefault="00B5533F" w:rsidP="007A795B">
      <w:pPr>
        <w:pStyle w:val="aa"/>
        <w:spacing w:after="0" w:line="240" w:lineRule="auto"/>
        <w:rPr>
          <w:b/>
          <w:sz w:val="28"/>
        </w:rPr>
      </w:pPr>
    </w:p>
    <w:p w:rsidR="00B5533F" w:rsidRDefault="00B5533F" w:rsidP="007A795B">
      <w:pPr>
        <w:pStyle w:val="aa"/>
        <w:spacing w:after="0" w:line="240" w:lineRule="auto"/>
        <w:rPr>
          <w:b/>
          <w:sz w:val="28"/>
        </w:rPr>
      </w:pPr>
    </w:p>
    <w:p w:rsidR="00B5533F" w:rsidRDefault="00B5533F" w:rsidP="007A795B">
      <w:pPr>
        <w:pStyle w:val="aa"/>
        <w:spacing w:after="0" w:line="240" w:lineRule="auto"/>
        <w:rPr>
          <w:b/>
          <w:sz w:val="28"/>
        </w:rPr>
      </w:pPr>
    </w:p>
    <w:p w:rsidR="00B5533F" w:rsidRDefault="00B5533F" w:rsidP="007A795B">
      <w:pPr>
        <w:pStyle w:val="aa"/>
        <w:spacing w:after="0" w:line="240" w:lineRule="auto"/>
        <w:rPr>
          <w:b/>
          <w:sz w:val="28"/>
        </w:rPr>
      </w:pPr>
    </w:p>
    <w:p w:rsidR="00B5533F" w:rsidRDefault="00B5533F" w:rsidP="007A795B">
      <w:pPr>
        <w:pStyle w:val="aa"/>
        <w:spacing w:after="0" w:line="240" w:lineRule="auto"/>
        <w:rPr>
          <w:b/>
          <w:sz w:val="28"/>
        </w:rPr>
      </w:pPr>
    </w:p>
    <w:p w:rsidR="00B5533F" w:rsidRDefault="00B5533F" w:rsidP="007A795B">
      <w:pPr>
        <w:pStyle w:val="aa"/>
        <w:spacing w:after="0" w:line="240" w:lineRule="auto"/>
        <w:rPr>
          <w:b/>
          <w:sz w:val="28"/>
        </w:rPr>
      </w:pPr>
    </w:p>
    <w:p w:rsidR="00B5533F" w:rsidRDefault="00B5533F" w:rsidP="007A795B">
      <w:pPr>
        <w:pStyle w:val="aa"/>
        <w:spacing w:after="0" w:line="240" w:lineRule="auto"/>
        <w:rPr>
          <w:b/>
          <w:sz w:val="28"/>
        </w:rPr>
      </w:pPr>
    </w:p>
    <w:p w:rsidR="00B5533F" w:rsidRDefault="00B5533F" w:rsidP="007A795B">
      <w:pPr>
        <w:pStyle w:val="aa"/>
        <w:spacing w:after="0" w:line="240" w:lineRule="auto"/>
        <w:rPr>
          <w:b/>
          <w:sz w:val="28"/>
        </w:rPr>
      </w:pPr>
    </w:p>
    <w:p w:rsidR="00B5533F" w:rsidRDefault="00B5533F" w:rsidP="007A795B">
      <w:pPr>
        <w:pStyle w:val="aa"/>
        <w:spacing w:after="0" w:line="240" w:lineRule="auto"/>
        <w:rPr>
          <w:b/>
          <w:sz w:val="28"/>
        </w:rPr>
      </w:pPr>
    </w:p>
    <w:p w:rsidR="00B5533F" w:rsidRDefault="00B5533F" w:rsidP="007A795B">
      <w:pPr>
        <w:pStyle w:val="aa"/>
        <w:spacing w:after="0" w:line="240" w:lineRule="auto"/>
        <w:rPr>
          <w:b/>
          <w:sz w:val="28"/>
        </w:rPr>
      </w:pPr>
    </w:p>
    <w:p w:rsidR="00B5533F" w:rsidRDefault="00B5533F" w:rsidP="007A795B">
      <w:pPr>
        <w:pStyle w:val="aa"/>
        <w:spacing w:after="0" w:line="240" w:lineRule="auto"/>
        <w:rPr>
          <w:b/>
          <w:sz w:val="28"/>
        </w:rPr>
      </w:pPr>
    </w:p>
    <w:p w:rsidR="00B5533F" w:rsidRDefault="00B5533F" w:rsidP="007A795B">
      <w:pPr>
        <w:pStyle w:val="aa"/>
        <w:spacing w:after="0" w:line="240" w:lineRule="auto"/>
        <w:rPr>
          <w:b/>
          <w:sz w:val="28"/>
        </w:rPr>
      </w:pPr>
    </w:p>
    <w:p w:rsidR="00B5533F" w:rsidRDefault="00B5533F" w:rsidP="007A795B">
      <w:pPr>
        <w:pStyle w:val="aa"/>
        <w:spacing w:after="0" w:line="240" w:lineRule="auto"/>
        <w:rPr>
          <w:b/>
          <w:sz w:val="28"/>
        </w:rPr>
      </w:pPr>
    </w:p>
    <w:p w:rsidR="00B5533F" w:rsidRDefault="00B5533F" w:rsidP="007A795B">
      <w:pPr>
        <w:pStyle w:val="aa"/>
        <w:spacing w:after="0" w:line="240" w:lineRule="auto"/>
        <w:rPr>
          <w:b/>
          <w:sz w:val="28"/>
        </w:rPr>
      </w:pPr>
    </w:p>
    <w:p w:rsidR="00B5533F" w:rsidRDefault="00B5533F" w:rsidP="007A795B">
      <w:pPr>
        <w:pStyle w:val="aa"/>
        <w:spacing w:after="0" w:line="240" w:lineRule="auto"/>
        <w:rPr>
          <w:b/>
          <w:sz w:val="28"/>
        </w:rPr>
      </w:pPr>
    </w:p>
    <w:p w:rsidR="00B5533F" w:rsidRDefault="00B5533F" w:rsidP="007A795B">
      <w:pPr>
        <w:pStyle w:val="aa"/>
        <w:spacing w:after="0" w:line="240" w:lineRule="auto"/>
        <w:rPr>
          <w:b/>
          <w:sz w:val="28"/>
        </w:rPr>
      </w:pPr>
    </w:p>
    <w:p w:rsidR="00B5533F" w:rsidRDefault="00B5533F" w:rsidP="007A795B">
      <w:pPr>
        <w:pStyle w:val="aa"/>
        <w:spacing w:after="0" w:line="240" w:lineRule="auto"/>
        <w:rPr>
          <w:b/>
          <w:sz w:val="28"/>
        </w:rPr>
      </w:pPr>
    </w:p>
    <w:p w:rsidR="00B5533F" w:rsidRDefault="00B5533F" w:rsidP="007A795B">
      <w:pPr>
        <w:pStyle w:val="aa"/>
        <w:spacing w:after="0" w:line="240" w:lineRule="auto"/>
        <w:rPr>
          <w:b/>
          <w:sz w:val="28"/>
        </w:rPr>
      </w:pPr>
    </w:p>
    <w:p w:rsidR="00B5533F" w:rsidRDefault="00B5533F" w:rsidP="007A795B">
      <w:pPr>
        <w:pStyle w:val="aa"/>
        <w:spacing w:after="0" w:line="240" w:lineRule="auto"/>
        <w:rPr>
          <w:b/>
          <w:sz w:val="28"/>
        </w:rPr>
      </w:pPr>
    </w:p>
    <w:p w:rsidR="00B5533F" w:rsidRDefault="00B5533F" w:rsidP="007A795B">
      <w:pPr>
        <w:pStyle w:val="aa"/>
        <w:spacing w:after="0" w:line="240" w:lineRule="auto"/>
        <w:rPr>
          <w:b/>
          <w:sz w:val="28"/>
        </w:rPr>
      </w:pPr>
    </w:p>
    <w:p w:rsidR="00B5533F" w:rsidRDefault="00B5533F" w:rsidP="007A795B">
      <w:pPr>
        <w:pStyle w:val="aa"/>
        <w:spacing w:after="0" w:line="240" w:lineRule="auto"/>
        <w:rPr>
          <w:b/>
          <w:sz w:val="28"/>
        </w:rPr>
      </w:pPr>
    </w:p>
    <w:p w:rsidR="00B5533F" w:rsidRDefault="00B5533F" w:rsidP="007A795B">
      <w:pPr>
        <w:pStyle w:val="aa"/>
        <w:spacing w:after="0" w:line="240" w:lineRule="auto"/>
        <w:rPr>
          <w:b/>
          <w:sz w:val="28"/>
        </w:rPr>
      </w:pPr>
    </w:p>
    <w:p w:rsidR="00B5533F" w:rsidRDefault="00B5533F" w:rsidP="007A795B">
      <w:pPr>
        <w:pStyle w:val="aa"/>
        <w:spacing w:after="0" w:line="240" w:lineRule="auto"/>
        <w:rPr>
          <w:b/>
          <w:sz w:val="28"/>
        </w:rPr>
      </w:pPr>
    </w:p>
    <w:p w:rsidR="00B5533F" w:rsidRDefault="00B5533F" w:rsidP="007A795B">
      <w:pPr>
        <w:pStyle w:val="aa"/>
        <w:spacing w:after="0" w:line="240" w:lineRule="auto"/>
        <w:rPr>
          <w:b/>
          <w:sz w:val="28"/>
        </w:rPr>
      </w:pPr>
    </w:p>
    <w:p w:rsidR="00B5533F" w:rsidRDefault="00B5533F" w:rsidP="007A795B">
      <w:pPr>
        <w:pStyle w:val="aa"/>
        <w:spacing w:after="0" w:line="240" w:lineRule="auto"/>
        <w:rPr>
          <w:b/>
          <w:sz w:val="28"/>
        </w:rPr>
      </w:pPr>
    </w:p>
    <w:p w:rsidR="00B5533F" w:rsidRDefault="00B5533F" w:rsidP="007A795B">
      <w:pPr>
        <w:pStyle w:val="aa"/>
        <w:spacing w:after="0" w:line="240" w:lineRule="auto"/>
        <w:rPr>
          <w:b/>
          <w:sz w:val="28"/>
        </w:rPr>
      </w:pPr>
    </w:p>
    <w:p w:rsidR="00B5533F" w:rsidRDefault="00B5533F" w:rsidP="007A795B">
      <w:pPr>
        <w:pStyle w:val="aa"/>
        <w:spacing w:after="0" w:line="240" w:lineRule="auto"/>
        <w:rPr>
          <w:b/>
          <w:sz w:val="28"/>
        </w:rPr>
      </w:pPr>
    </w:p>
    <w:p w:rsidR="00B5533F" w:rsidRDefault="00B5533F" w:rsidP="007A795B">
      <w:pPr>
        <w:pStyle w:val="aa"/>
        <w:spacing w:after="0" w:line="240" w:lineRule="auto"/>
        <w:rPr>
          <w:b/>
          <w:sz w:val="28"/>
        </w:rPr>
      </w:pPr>
    </w:p>
    <w:p w:rsidR="00B5533F" w:rsidRDefault="00B5533F" w:rsidP="007A795B">
      <w:pPr>
        <w:pStyle w:val="aa"/>
        <w:spacing w:after="0" w:line="240" w:lineRule="auto"/>
        <w:rPr>
          <w:b/>
          <w:sz w:val="28"/>
        </w:rPr>
      </w:pPr>
    </w:p>
    <w:p w:rsidR="00B5533F" w:rsidRPr="00B5533F" w:rsidRDefault="00B5533F" w:rsidP="00B5533F">
      <w:pPr>
        <w:pStyle w:val="aa"/>
        <w:spacing w:after="0" w:line="240" w:lineRule="auto"/>
        <w:jc w:val="center"/>
        <w:rPr>
          <w:rFonts w:ascii="Times New Roman" w:hAnsi="Times New Roman" w:cs="Times New Roman"/>
          <w:sz w:val="28"/>
          <w:szCs w:val="28"/>
        </w:rPr>
      </w:pPr>
      <w:r w:rsidRPr="00B5533F">
        <w:rPr>
          <w:rFonts w:ascii="Times New Roman" w:hAnsi="Times New Roman" w:cs="Times New Roman"/>
          <w:noProof/>
          <w:sz w:val="28"/>
          <w:szCs w:val="28"/>
          <w:lang w:eastAsia="ru-RU"/>
        </w:rPr>
        <w:lastRenderedPageBreak/>
        <w:drawing>
          <wp:inline distT="0" distB="0" distL="0" distR="0">
            <wp:extent cx="647700" cy="790575"/>
            <wp:effectExtent l="19050" t="0" r="0" b="0"/>
            <wp:docPr id="5"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B5533F" w:rsidRPr="00B5533F" w:rsidRDefault="00B5533F" w:rsidP="00B5533F">
      <w:pPr>
        <w:pStyle w:val="aa"/>
        <w:spacing w:after="0" w:line="240" w:lineRule="auto"/>
        <w:jc w:val="center"/>
        <w:rPr>
          <w:rFonts w:ascii="Times New Roman" w:hAnsi="Times New Roman" w:cs="Times New Roman"/>
          <w:sz w:val="28"/>
          <w:szCs w:val="28"/>
        </w:rPr>
      </w:pPr>
    </w:p>
    <w:p w:rsidR="00B5533F" w:rsidRPr="00B5533F" w:rsidRDefault="00B5533F" w:rsidP="00B5533F">
      <w:pPr>
        <w:pStyle w:val="aa"/>
        <w:spacing w:after="0" w:line="240" w:lineRule="auto"/>
        <w:jc w:val="center"/>
        <w:rPr>
          <w:rFonts w:ascii="Times New Roman" w:hAnsi="Times New Roman" w:cs="Times New Roman"/>
          <w:b/>
          <w:bCs/>
          <w:i/>
          <w:iCs/>
          <w:sz w:val="28"/>
          <w:szCs w:val="28"/>
        </w:rPr>
      </w:pPr>
      <w:r w:rsidRPr="00B5533F">
        <w:rPr>
          <w:rFonts w:ascii="Times New Roman" w:hAnsi="Times New Roman" w:cs="Times New Roman"/>
          <w:b/>
          <w:bCs/>
          <w:i/>
          <w:iCs/>
          <w:sz w:val="28"/>
          <w:szCs w:val="28"/>
        </w:rPr>
        <w:t>ПОСТАНОВЛЕНИЕ</w:t>
      </w:r>
    </w:p>
    <w:p w:rsidR="00B5533F" w:rsidRPr="00B5533F" w:rsidRDefault="00B5533F" w:rsidP="00B5533F">
      <w:pPr>
        <w:pStyle w:val="aa"/>
        <w:spacing w:after="0" w:line="240" w:lineRule="auto"/>
        <w:jc w:val="center"/>
        <w:rPr>
          <w:rFonts w:ascii="Times New Roman" w:hAnsi="Times New Roman" w:cs="Times New Roman"/>
          <w:b/>
          <w:bCs/>
          <w:i/>
          <w:iCs/>
          <w:sz w:val="28"/>
          <w:szCs w:val="28"/>
        </w:rPr>
      </w:pPr>
      <w:r w:rsidRPr="00B5533F">
        <w:rPr>
          <w:rFonts w:ascii="Times New Roman" w:hAnsi="Times New Roman" w:cs="Times New Roman"/>
          <w:b/>
          <w:bCs/>
          <w:i/>
          <w:iCs/>
          <w:sz w:val="28"/>
          <w:szCs w:val="28"/>
        </w:rPr>
        <w:t>Администрации</w:t>
      </w:r>
    </w:p>
    <w:p w:rsidR="00B5533F" w:rsidRPr="00B5533F" w:rsidRDefault="00B5533F" w:rsidP="00B5533F">
      <w:pPr>
        <w:pStyle w:val="aa"/>
        <w:spacing w:after="0" w:line="240" w:lineRule="auto"/>
        <w:jc w:val="center"/>
        <w:rPr>
          <w:rFonts w:ascii="Times New Roman" w:hAnsi="Times New Roman" w:cs="Times New Roman"/>
          <w:b/>
          <w:bCs/>
          <w:i/>
          <w:iCs/>
          <w:sz w:val="28"/>
          <w:szCs w:val="28"/>
        </w:rPr>
      </w:pPr>
      <w:r w:rsidRPr="00B5533F">
        <w:rPr>
          <w:rFonts w:ascii="Times New Roman" w:hAnsi="Times New Roman" w:cs="Times New Roman"/>
          <w:b/>
          <w:bCs/>
          <w:i/>
          <w:iCs/>
          <w:sz w:val="28"/>
          <w:szCs w:val="28"/>
        </w:rPr>
        <w:t>муниципального образования «Родниковский муниципальный район»</w:t>
      </w:r>
    </w:p>
    <w:p w:rsidR="00B5533F" w:rsidRPr="00B5533F" w:rsidRDefault="00B5533F" w:rsidP="00B5533F">
      <w:pPr>
        <w:pStyle w:val="aa"/>
        <w:spacing w:after="0" w:line="240" w:lineRule="auto"/>
        <w:jc w:val="center"/>
        <w:rPr>
          <w:rFonts w:ascii="Times New Roman" w:hAnsi="Times New Roman" w:cs="Times New Roman"/>
          <w:b/>
          <w:bCs/>
          <w:i/>
          <w:iCs/>
          <w:sz w:val="28"/>
          <w:szCs w:val="28"/>
        </w:rPr>
      </w:pPr>
      <w:r w:rsidRPr="00B5533F">
        <w:rPr>
          <w:rFonts w:ascii="Times New Roman" w:hAnsi="Times New Roman" w:cs="Times New Roman"/>
          <w:b/>
          <w:bCs/>
          <w:i/>
          <w:iCs/>
          <w:sz w:val="28"/>
          <w:szCs w:val="28"/>
        </w:rPr>
        <w:t>Ивановской области</w:t>
      </w:r>
    </w:p>
    <w:p w:rsidR="00B5533F" w:rsidRPr="00B5533F" w:rsidRDefault="00B5533F" w:rsidP="00B5533F">
      <w:pPr>
        <w:pStyle w:val="aa"/>
        <w:spacing w:after="0" w:line="240" w:lineRule="auto"/>
        <w:jc w:val="center"/>
        <w:rPr>
          <w:rFonts w:ascii="Times New Roman" w:hAnsi="Times New Roman" w:cs="Times New Roman"/>
          <w:sz w:val="28"/>
          <w:szCs w:val="28"/>
        </w:rPr>
      </w:pPr>
    </w:p>
    <w:p w:rsidR="00B5533F" w:rsidRPr="00B5533F" w:rsidRDefault="00B5533F" w:rsidP="00B5533F">
      <w:pPr>
        <w:pStyle w:val="aa"/>
        <w:spacing w:after="0" w:line="240" w:lineRule="auto"/>
        <w:jc w:val="center"/>
        <w:rPr>
          <w:rFonts w:ascii="Times New Roman" w:hAnsi="Times New Roman" w:cs="Times New Roman"/>
          <w:sz w:val="28"/>
          <w:szCs w:val="28"/>
        </w:rPr>
      </w:pPr>
      <w:r w:rsidRPr="00B5533F">
        <w:rPr>
          <w:rFonts w:ascii="Times New Roman" w:hAnsi="Times New Roman" w:cs="Times New Roman"/>
          <w:sz w:val="28"/>
          <w:szCs w:val="28"/>
        </w:rPr>
        <w:t>от 10.07.2019 № 753</w:t>
      </w:r>
    </w:p>
    <w:p w:rsidR="00B5533F" w:rsidRPr="00B5533F" w:rsidRDefault="00B5533F" w:rsidP="00B5533F">
      <w:pPr>
        <w:pStyle w:val="aa"/>
        <w:spacing w:after="0" w:line="240" w:lineRule="auto"/>
        <w:jc w:val="center"/>
        <w:rPr>
          <w:rFonts w:ascii="Times New Roman" w:hAnsi="Times New Roman" w:cs="Times New Roman"/>
          <w:sz w:val="28"/>
          <w:szCs w:val="28"/>
        </w:rPr>
      </w:pPr>
    </w:p>
    <w:p w:rsidR="00B5533F" w:rsidRPr="00B5533F" w:rsidRDefault="00B5533F" w:rsidP="00B5533F">
      <w:pPr>
        <w:pStyle w:val="aa"/>
        <w:spacing w:after="0" w:line="240" w:lineRule="auto"/>
        <w:jc w:val="center"/>
        <w:rPr>
          <w:rFonts w:ascii="Times New Roman" w:hAnsi="Times New Roman" w:cs="Times New Roman"/>
          <w:b/>
          <w:bCs/>
          <w:sz w:val="28"/>
          <w:szCs w:val="28"/>
        </w:rPr>
      </w:pPr>
      <w:r w:rsidRPr="00B5533F">
        <w:rPr>
          <w:rFonts w:ascii="Times New Roman" w:hAnsi="Times New Roman" w:cs="Times New Roman"/>
          <w:b/>
          <w:bCs/>
          <w:color w:val="000000"/>
          <w:spacing w:val="1"/>
          <w:sz w:val="28"/>
          <w:szCs w:val="28"/>
        </w:rPr>
        <w:t xml:space="preserve">О внесении изменений в постановление администрации муниципального образования «Родниковский муниципальный район» от 11.05.2017 № 664 «Об утверждении </w:t>
      </w:r>
      <w:r w:rsidRPr="00B5533F">
        <w:rPr>
          <w:rFonts w:ascii="Times New Roman" w:hAnsi="Times New Roman" w:cs="Times New Roman"/>
          <w:b/>
          <w:bCs/>
          <w:sz w:val="28"/>
          <w:szCs w:val="28"/>
        </w:rPr>
        <w:t>Порядка предоставления из районного бюджета субсидий на возмещение затрат в связи с выполнением работ по капитальному ремонту общего имущества многоквартирных домов»</w:t>
      </w:r>
    </w:p>
    <w:p w:rsidR="00B5533F" w:rsidRPr="00B5533F" w:rsidRDefault="00B5533F" w:rsidP="00B5533F">
      <w:pPr>
        <w:pStyle w:val="aa"/>
        <w:spacing w:after="0" w:line="240" w:lineRule="auto"/>
        <w:rPr>
          <w:rFonts w:ascii="Times New Roman" w:hAnsi="Times New Roman" w:cs="Times New Roman"/>
          <w:b/>
          <w:bCs/>
          <w:sz w:val="28"/>
          <w:szCs w:val="28"/>
        </w:rPr>
      </w:pPr>
    </w:p>
    <w:p w:rsidR="00B5533F" w:rsidRPr="00B5533F" w:rsidRDefault="00B5533F" w:rsidP="00B5533F">
      <w:pPr>
        <w:pStyle w:val="aa"/>
        <w:spacing w:after="0" w:line="240" w:lineRule="auto"/>
        <w:jc w:val="both"/>
        <w:rPr>
          <w:rFonts w:ascii="Times New Roman" w:hAnsi="Times New Roman" w:cs="Times New Roman"/>
          <w:sz w:val="28"/>
          <w:szCs w:val="28"/>
        </w:rPr>
      </w:pPr>
      <w:r w:rsidRPr="00B5533F">
        <w:rPr>
          <w:rFonts w:ascii="Times New Roman" w:eastAsia="Calibri" w:hAnsi="Times New Roman" w:cs="Times New Roman"/>
          <w:sz w:val="28"/>
          <w:szCs w:val="28"/>
        </w:rPr>
        <w:tab/>
        <w:t xml:space="preserve">В соответствии с </w:t>
      </w:r>
      <w:hyperlink r:id="rId192" w:history="1">
        <w:r w:rsidRPr="00B5533F">
          <w:rPr>
            <w:rFonts w:ascii="Times New Roman" w:eastAsia="Calibri" w:hAnsi="Times New Roman" w:cs="Times New Roman"/>
            <w:sz w:val="28"/>
            <w:szCs w:val="28"/>
          </w:rPr>
          <w:t>постановлением</w:t>
        </w:r>
      </w:hyperlink>
      <w:r w:rsidRPr="00B5533F">
        <w:rPr>
          <w:rFonts w:ascii="Times New Roman" w:eastAsia="Calibri" w:hAnsi="Times New Roman" w:cs="Times New Roman"/>
          <w:sz w:val="28"/>
          <w:szCs w:val="28"/>
        </w:rP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r w:rsidRPr="00B5533F">
        <w:rPr>
          <w:rFonts w:ascii="Times New Roman" w:hAnsi="Times New Roman" w:cs="Times New Roman"/>
          <w:sz w:val="28"/>
          <w:szCs w:val="28"/>
        </w:rPr>
        <w:t xml:space="preserve">в целях приведения муниципальных правовых актов в соответствие с действующим законодательством </w:t>
      </w:r>
    </w:p>
    <w:p w:rsidR="00B5533F" w:rsidRPr="00B5533F" w:rsidRDefault="00B5533F" w:rsidP="00B5533F">
      <w:pPr>
        <w:pStyle w:val="aa"/>
        <w:spacing w:after="0" w:line="240" w:lineRule="auto"/>
        <w:jc w:val="center"/>
        <w:rPr>
          <w:rFonts w:ascii="Times New Roman" w:hAnsi="Times New Roman" w:cs="Times New Roman"/>
          <w:b/>
          <w:bCs/>
          <w:sz w:val="28"/>
          <w:szCs w:val="28"/>
        </w:rPr>
      </w:pPr>
      <w:r w:rsidRPr="00B5533F">
        <w:rPr>
          <w:rFonts w:ascii="Times New Roman" w:hAnsi="Times New Roman" w:cs="Times New Roman"/>
          <w:b/>
          <w:bCs/>
          <w:sz w:val="28"/>
          <w:szCs w:val="28"/>
        </w:rPr>
        <w:t>постановляю:</w:t>
      </w:r>
    </w:p>
    <w:p w:rsidR="00B5533F" w:rsidRPr="00B5533F" w:rsidRDefault="00B5533F" w:rsidP="00B5533F">
      <w:pPr>
        <w:pStyle w:val="aa"/>
        <w:spacing w:after="0" w:line="240" w:lineRule="auto"/>
        <w:jc w:val="both"/>
        <w:rPr>
          <w:rFonts w:ascii="Times New Roman" w:hAnsi="Times New Roman" w:cs="Times New Roman"/>
          <w:sz w:val="28"/>
          <w:szCs w:val="28"/>
        </w:rPr>
      </w:pPr>
      <w:r w:rsidRPr="00B5533F">
        <w:rPr>
          <w:rFonts w:ascii="Times New Roman" w:hAnsi="Times New Roman" w:cs="Times New Roman"/>
          <w:color w:val="000000"/>
          <w:spacing w:val="2"/>
          <w:sz w:val="28"/>
          <w:szCs w:val="28"/>
        </w:rPr>
        <w:tab/>
        <w:t xml:space="preserve">1. Внести </w:t>
      </w:r>
      <w:r w:rsidRPr="00B5533F">
        <w:rPr>
          <w:rFonts w:ascii="Times New Roman" w:hAnsi="Times New Roman" w:cs="Times New Roman"/>
          <w:color w:val="000000"/>
          <w:spacing w:val="1"/>
          <w:sz w:val="28"/>
          <w:szCs w:val="28"/>
        </w:rPr>
        <w:t xml:space="preserve">в постановление администрации муниципального образования «Родниковский муниципальный район» от 11.05.2017 № 664 «Об утверждении </w:t>
      </w:r>
      <w:r w:rsidRPr="00B5533F">
        <w:rPr>
          <w:rFonts w:ascii="Times New Roman" w:hAnsi="Times New Roman" w:cs="Times New Roman"/>
          <w:sz w:val="28"/>
          <w:szCs w:val="28"/>
        </w:rPr>
        <w:t>Порядка предоставления из районного бюджета субсидий на возмещение затрат в связи с выполнением работ по капитальному ремонту общего имущества многоквартирных домов» следующие изменения:</w:t>
      </w:r>
    </w:p>
    <w:p w:rsidR="00B5533F" w:rsidRPr="00B5533F" w:rsidRDefault="00B5533F" w:rsidP="00B5533F">
      <w:pPr>
        <w:pStyle w:val="aa"/>
        <w:spacing w:after="0" w:line="240" w:lineRule="auto"/>
        <w:jc w:val="both"/>
        <w:rPr>
          <w:rFonts w:ascii="Times New Roman" w:hAnsi="Times New Roman" w:cs="Times New Roman"/>
          <w:sz w:val="28"/>
          <w:szCs w:val="28"/>
        </w:rPr>
      </w:pPr>
      <w:r w:rsidRPr="00B5533F">
        <w:rPr>
          <w:rFonts w:ascii="Times New Roman" w:hAnsi="Times New Roman" w:cs="Times New Roman"/>
          <w:sz w:val="28"/>
          <w:szCs w:val="28"/>
        </w:rPr>
        <w:t>1.1. В приложении:</w:t>
      </w:r>
    </w:p>
    <w:p w:rsidR="00B5533F" w:rsidRPr="00B5533F" w:rsidRDefault="00B5533F" w:rsidP="00B5533F">
      <w:pPr>
        <w:pStyle w:val="aa"/>
        <w:spacing w:after="0" w:line="240" w:lineRule="auto"/>
        <w:jc w:val="both"/>
        <w:rPr>
          <w:rFonts w:ascii="Times New Roman" w:hAnsi="Times New Roman" w:cs="Times New Roman"/>
          <w:sz w:val="28"/>
          <w:szCs w:val="28"/>
        </w:rPr>
      </w:pPr>
      <w:r w:rsidRPr="00B5533F">
        <w:rPr>
          <w:rFonts w:ascii="Times New Roman" w:hAnsi="Times New Roman" w:cs="Times New Roman"/>
          <w:sz w:val="28"/>
          <w:szCs w:val="28"/>
        </w:rPr>
        <w:t>1.1.1.Абзац второй пункта 10 дополнить подпунктом г) следующего содержания:</w:t>
      </w:r>
    </w:p>
    <w:p w:rsidR="00B5533F" w:rsidRPr="00B5533F" w:rsidRDefault="00B5533F" w:rsidP="00B5533F">
      <w:pPr>
        <w:pStyle w:val="aa"/>
        <w:spacing w:after="0" w:line="240" w:lineRule="auto"/>
        <w:jc w:val="both"/>
        <w:rPr>
          <w:rFonts w:ascii="Times New Roman" w:eastAsia="Calibri" w:hAnsi="Times New Roman" w:cs="Times New Roman"/>
          <w:sz w:val="28"/>
          <w:szCs w:val="28"/>
        </w:rPr>
      </w:pPr>
      <w:r w:rsidRPr="00B5533F">
        <w:rPr>
          <w:rFonts w:ascii="Times New Roman" w:eastAsia="Calibri" w:hAnsi="Times New Roman" w:cs="Times New Roman"/>
          <w:sz w:val="28"/>
          <w:szCs w:val="28"/>
        </w:rPr>
        <w:tab/>
        <w:t>«г) информация об отсутствии просроченной (неурегулированной) задолженности по денежным обязательствам перед бюджетом  муниципального образования, из бюджета  которого планируется  предоставление  субсидий.</w:t>
      </w:r>
    </w:p>
    <w:p w:rsidR="00B5533F" w:rsidRPr="00B5533F" w:rsidRDefault="00B5533F" w:rsidP="00B5533F">
      <w:pPr>
        <w:pStyle w:val="aa"/>
        <w:spacing w:after="0" w:line="240" w:lineRule="auto"/>
        <w:jc w:val="both"/>
        <w:rPr>
          <w:rFonts w:ascii="Times New Roman" w:hAnsi="Times New Roman" w:cs="Times New Roman"/>
          <w:color w:val="000000"/>
          <w:spacing w:val="2"/>
          <w:sz w:val="28"/>
          <w:szCs w:val="28"/>
        </w:rPr>
      </w:pPr>
      <w:r w:rsidRPr="00B5533F">
        <w:rPr>
          <w:rFonts w:ascii="Times New Roman" w:eastAsia="Calibri" w:hAnsi="Times New Roman" w:cs="Times New Roman"/>
          <w:sz w:val="28"/>
          <w:szCs w:val="28"/>
        </w:rPr>
        <w:tab/>
      </w:r>
      <w:r w:rsidRPr="00B5533F">
        <w:rPr>
          <w:rFonts w:ascii="Times New Roman" w:hAnsi="Times New Roman" w:cs="Times New Roman"/>
          <w:color w:val="000000"/>
          <w:spacing w:val="2"/>
          <w:sz w:val="28"/>
          <w:szCs w:val="28"/>
        </w:rPr>
        <w:t>2. Настоящее постановление вступает в силу с момента его подписания, и распространяется на правоотношения, возникшие с 01.01.2019.</w:t>
      </w:r>
    </w:p>
    <w:p w:rsidR="00B5533F" w:rsidRPr="00B5533F" w:rsidRDefault="00B5533F" w:rsidP="00B5533F">
      <w:pPr>
        <w:pStyle w:val="aa"/>
        <w:spacing w:after="0" w:line="240" w:lineRule="auto"/>
        <w:jc w:val="both"/>
        <w:rPr>
          <w:rFonts w:ascii="Times New Roman" w:hAnsi="Times New Roman" w:cs="Times New Roman"/>
          <w:sz w:val="28"/>
          <w:szCs w:val="28"/>
        </w:rPr>
      </w:pPr>
      <w:r w:rsidRPr="00B5533F">
        <w:rPr>
          <w:rFonts w:ascii="Times New Roman" w:hAnsi="Times New Roman" w:cs="Times New Roman"/>
          <w:sz w:val="28"/>
          <w:szCs w:val="28"/>
        </w:rPr>
        <w:t>3. Контроль за исполнением настоящего  постановления возложить на заместителя главы администрации по вопросам финансов и экономики муниципального образования «Родниковский муниципальный район».</w:t>
      </w:r>
    </w:p>
    <w:p w:rsidR="00B5533F" w:rsidRPr="00B5533F" w:rsidRDefault="00B5533F" w:rsidP="00B5533F">
      <w:pPr>
        <w:pStyle w:val="aa"/>
        <w:spacing w:after="0" w:line="240" w:lineRule="auto"/>
        <w:rPr>
          <w:rFonts w:ascii="Times New Roman" w:hAnsi="Times New Roman" w:cs="Times New Roman"/>
          <w:sz w:val="28"/>
          <w:szCs w:val="28"/>
        </w:rPr>
      </w:pPr>
    </w:p>
    <w:p w:rsidR="00B5533F" w:rsidRPr="00B5533F" w:rsidRDefault="00B5533F" w:rsidP="00B5533F">
      <w:pPr>
        <w:pStyle w:val="aa"/>
        <w:spacing w:after="0" w:line="240" w:lineRule="auto"/>
        <w:rPr>
          <w:rFonts w:ascii="Times New Roman" w:hAnsi="Times New Roman" w:cs="Times New Roman"/>
          <w:b/>
          <w:bCs/>
          <w:sz w:val="28"/>
          <w:szCs w:val="28"/>
        </w:rPr>
      </w:pPr>
      <w:r w:rsidRPr="00B5533F">
        <w:rPr>
          <w:rFonts w:ascii="Times New Roman" w:hAnsi="Times New Roman" w:cs="Times New Roman"/>
          <w:b/>
          <w:bCs/>
          <w:sz w:val="28"/>
          <w:szCs w:val="28"/>
        </w:rPr>
        <w:t xml:space="preserve">Глава муниципального образования </w:t>
      </w:r>
    </w:p>
    <w:p w:rsidR="00B5533F" w:rsidRPr="00B5533F" w:rsidRDefault="00B5533F" w:rsidP="00B5533F">
      <w:pPr>
        <w:pStyle w:val="aa"/>
        <w:spacing w:after="0" w:line="240" w:lineRule="auto"/>
        <w:rPr>
          <w:rStyle w:val="FontStyle25"/>
          <w:sz w:val="28"/>
          <w:szCs w:val="28"/>
        </w:rPr>
      </w:pPr>
      <w:r w:rsidRPr="00B5533F">
        <w:rPr>
          <w:rFonts w:ascii="Times New Roman" w:hAnsi="Times New Roman" w:cs="Times New Roman"/>
          <w:b/>
          <w:bCs/>
          <w:sz w:val="28"/>
          <w:szCs w:val="28"/>
        </w:rPr>
        <w:t>«Ро</w:t>
      </w:r>
      <w:r>
        <w:rPr>
          <w:rFonts w:ascii="Times New Roman" w:hAnsi="Times New Roman" w:cs="Times New Roman"/>
          <w:b/>
          <w:bCs/>
          <w:sz w:val="28"/>
          <w:szCs w:val="28"/>
        </w:rPr>
        <w:t>дниковский муниципальный район»</w:t>
      </w:r>
      <w:r w:rsidRPr="00B5533F">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B5533F">
        <w:rPr>
          <w:rFonts w:ascii="Times New Roman" w:hAnsi="Times New Roman" w:cs="Times New Roman"/>
          <w:b/>
          <w:bCs/>
          <w:sz w:val="28"/>
          <w:szCs w:val="28"/>
        </w:rPr>
        <w:t xml:space="preserve"> С.В. Носов</w:t>
      </w:r>
      <w:r w:rsidRPr="00B5533F">
        <w:rPr>
          <w:rFonts w:ascii="Times New Roman" w:hAnsi="Times New Roman" w:cs="Times New Roman"/>
          <w:b/>
          <w:sz w:val="28"/>
          <w:szCs w:val="28"/>
        </w:rPr>
        <w:t xml:space="preserve"> </w:t>
      </w:r>
    </w:p>
    <w:p w:rsidR="00E26E1B" w:rsidRDefault="00E26E1B" w:rsidP="00B5533F">
      <w:pPr>
        <w:pStyle w:val="aa"/>
        <w:spacing w:after="0" w:line="240" w:lineRule="auto"/>
        <w:jc w:val="right"/>
        <w:rPr>
          <w:rStyle w:val="FontStyle25"/>
          <w:sz w:val="28"/>
          <w:szCs w:val="28"/>
        </w:rPr>
      </w:pPr>
    </w:p>
    <w:p w:rsidR="00B5533F" w:rsidRPr="00B5533F" w:rsidRDefault="00B5533F" w:rsidP="00B5533F">
      <w:pPr>
        <w:pStyle w:val="aa"/>
        <w:spacing w:after="0" w:line="240" w:lineRule="auto"/>
        <w:jc w:val="right"/>
        <w:rPr>
          <w:rStyle w:val="FontStyle25"/>
          <w:sz w:val="28"/>
          <w:szCs w:val="28"/>
        </w:rPr>
      </w:pPr>
      <w:r w:rsidRPr="00B5533F">
        <w:rPr>
          <w:rStyle w:val="FontStyle25"/>
          <w:sz w:val="28"/>
          <w:szCs w:val="28"/>
        </w:rPr>
        <w:lastRenderedPageBreak/>
        <w:t xml:space="preserve">Приложение </w:t>
      </w:r>
    </w:p>
    <w:p w:rsidR="00B5533F" w:rsidRPr="00B5533F" w:rsidRDefault="00B5533F" w:rsidP="00B5533F">
      <w:pPr>
        <w:pStyle w:val="aa"/>
        <w:spacing w:after="0" w:line="240" w:lineRule="auto"/>
        <w:jc w:val="right"/>
        <w:rPr>
          <w:rFonts w:ascii="Times New Roman" w:hAnsi="Times New Roman" w:cs="Times New Roman"/>
          <w:bCs/>
          <w:sz w:val="28"/>
          <w:szCs w:val="28"/>
        </w:rPr>
      </w:pPr>
      <w:r w:rsidRPr="00B5533F">
        <w:rPr>
          <w:rStyle w:val="FontStyle25"/>
          <w:b w:val="0"/>
          <w:sz w:val="28"/>
          <w:szCs w:val="28"/>
        </w:rPr>
        <w:t>к постановлению  «</w:t>
      </w:r>
      <w:r w:rsidRPr="00B5533F">
        <w:rPr>
          <w:rFonts w:ascii="Times New Roman" w:hAnsi="Times New Roman" w:cs="Times New Roman"/>
          <w:bCs/>
          <w:color w:val="000000"/>
          <w:spacing w:val="1"/>
          <w:sz w:val="28"/>
          <w:szCs w:val="28"/>
        </w:rPr>
        <w:t xml:space="preserve">О внесении изменений в постановление администрации муниципального образования «Родниковский муниципальный район» от 11.05.2017 № 664 «Об утверждении </w:t>
      </w:r>
      <w:r w:rsidRPr="00B5533F">
        <w:rPr>
          <w:rFonts w:ascii="Times New Roman" w:hAnsi="Times New Roman" w:cs="Times New Roman"/>
          <w:bCs/>
          <w:sz w:val="28"/>
          <w:szCs w:val="28"/>
        </w:rPr>
        <w:t xml:space="preserve">Порядка предоставления из районного бюджета субсидий на возмещение затрат в связи с выполнением работ по капитальному ремонту общего имущества многоквартирных домов» </w:t>
      </w:r>
    </w:p>
    <w:p w:rsidR="00B5533F" w:rsidRPr="00B5533F" w:rsidRDefault="00B5533F" w:rsidP="00B5533F">
      <w:pPr>
        <w:pStyle w:val="aa"/>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от 10.07.</w:t>
      </w:r>
      <w:r w:rsidRPr="00B5533F">
        <w:rPr>
          <w:rFonts w:ascii="Times New Roman" w:hAnsi="Times New Roman" w:cs="Times New Roman"/>
          <w:bCs/>
          <w:sz w:val="28"/>
          <w:szCs w:val="28"/>
        </w:rPr>
        <w:t>2019 №</w:t>
      </w:r>
      <w:r>
        <w:rPr>
          <w:rFonts w:ascii="Times New Roman" w:hAnsi="Times New Roman" w:cs="Times New Roman"/>
          <w:bCs/>
          <w:sz w:val="28"/>
          <w:szCs w:val="28"/>
        </w:rPr>
        <w:t xml:space="preserve"> 753</w:t>
      </w:r>
    </w:p>
    <w:p w:rsidR="00B5533F" w:rsidRPr="00B5533F" w:rsidRDefault="00B5533F" w:rsidP="00B5533F">
      <w:pPr>
        <w:pStyle w:val="aa"/>
        <w:spacing w:after="0" w:line="240" w:lineRule="auto"/>
        <w:rPr>
          <w:rFonts w:ascii="Times New Roman" w:hAnsi="Times New Roman" w:cs="Times New Roman"/>
          <w:sz w:val="28"/>
          <w:szCs w:val="28"/>
        </w:rPr>
      </w:pPr>
    </w:p>
    <w:p w:rsidR="00B5533F" w:rsidRPr="00B5533F" w:rsidRDefault="00B5533F" w:rsidP="00B5533F">
      <w:pPr>
        <w:pStyle w:val="aa"/>
        <w:spacing w:after="0" w:line="240" w:lineRule="auto"/>
        <w:jc w:val="right"/>
        <w:rPr>
          <w:rStyle w:val="FontStyle25"/>
          <w:b w:val="0"/>
          <w:sz w:val="28"/>
          <w:szCs w:val="28"/>
        </w:rPr>
      </w:pPr>
      <w:r w:rsidRPr="00B5533F">
        <w:rPr>
          <w:rStyle w:val="FontStyle25"/>
          <w:sz w:val="28"/>
          <w:szCs w:val="28"/>
        </w:rPr>
        <w:t xml:space="preserve">Приложение </w:t>
      </w:r>
    </w:p>
    <w:p w:rsidR="00B5533F" w:rsidRPr="00B5533F" w:rsidRDefault="00B5533F" w:rsidP="00B5533F">
      <w:pPr>
        <w:pStyle w:val="aa"/>
        <w:spacing w:after="0" w:line="240" w:lineRule="auto"/>
        <w:jc w:val="right"/>
        <w:rPr>
          <w:rFonts w:ascii="Times New Roman" w:hAnsi="Times New Roman" w:cs="Times New Roman"/>
          <w:b/>
          <w:color w:val="000000"/>
          <w:sz w:val="28"/>
          <w:szCs w:val="28"/>
        </w:rPr>
      </w:pPr>
      <w:r w:rsidRPr="00B5533F">
        <w:rPr>
          <w:rStyle w:val="FontStyle25"/>
          <w:sz w:val="28"/>
          <w:szCs w:val="28"/>
        </w:rPr>
        <w:t xml:space="preserve">к </w:t>
      </w:r>
      <w:r>
        <w:rPr>
          <w:rStyle w:val="FontStyle25"/>
          <w:sz w:val="28"/>
          <w:szCs w:val="28"/>
        </w:rPr>
        <w:t xml:space="preserve"> </w:t>
      </w:r>
      <w:r w:rsidRPr="00B5533F">
        <w:rPr>
          <w:rStyle w:val="FontStyle18"/>
          <w:sz w:val="28"/>
          <w:szCs w:val="28"/>
        </w:rPr>
        <w:t xml:space="preserve">Порядку </w:t>
      </w:r>
      <w:r w:rsidRPr="00B5533F">
        <w:rPr>
          <w:rStyle w:val="FontStyle26"/>
          <w:sz w:val="28"/>
          <w:szCs w:val="28"/>
        </w:rPr>
        <w:t xml:space="preserve">предоставления из районного </w:t>
      </w:r>
      <w:r w:rsidRPr="00B5533F">
        <w:rPr>
          <w:rFonts w:ascii="Times New Roman" w:hAnsi="Times New Roman" w:cs="Times New Roman"/>
          <w:bCs/>
          <w:sz w:val="28"/>
          <w:szCs w:val="28"/>
        </w:rPr>
        <w:t xml:space="preserve">бюджета </w:t>
      </w:r>
      <w:r w:rsidRPr="00B5533F">
        <w:rPr>
          <w:rStyle w:val="FontStyle26"/>
          <w:sz w:val="28"/>
          <w:szCs w:val="28"/>
        </w:rPr>
        <w:t>субсидии</w:t>
      </w:r>
      <w:r w:rsidRPr="00B5533F">
        <w:rPr>
          <w:rFonts w:ascii="Times New Roman" w:hAnsi="Times New Roman" w:cs="Times New Roman"/>
          <w:bCs/>
          <w:sz w:val="28"/>
          <w:szCs w:val="28"/>
        </w:rPr>
        <w:t xml:space="preserve"> на возмещение затрат в связи с выполнением работ по капитальному ремонту общего имущества многоквартирного дома</w:t>
      </w:r>
      <w:r w:rsidRPr="00B5533F">
        <w:rPr>
          <w:rFonts w:ascii="Times New Roman" w:hAnsi="Times New Roman" w:cs="Times New Roman"/>
          <w:b/>
          <w:color w:val="000000"/>
          <w:sz w:val="28"/>
          <w:szCs w:val="28"/>
        </w:rPr>
        <w:t xml:space="preserve"> </w:t>
      </w:r>
    </w:p>
    <w:p w:rsidR="00B5533F" w:rsidRPr="00B5533F" w:rsidRDefault="00B5533F" w:rsidP="00B5533F">
      <w:pPr>
        <w:pStyle w:val="aa"/>
        <w:spacing w:after="0" w:line="240" w:lineRule="auto"/>
        <w:rPr>
          <w:rFonts w:ascii="Times New Roman" w:hAnsi="Times New Roman" w:cs="Times New Roman"/>
          <w:b/>
          <w:color w:val="000000"/>
          <w:sz w:val="28"/>
          <w:szCs w:val="28"/>
        </w:rPr>
      </w:pPr>
    </w:p>
    <w:p w:rsidR="00B5533F" w:rsidRPr="00B5533F" w:rsidRDefault="00B5533F" w:rsidP="00B5533F">
      <w:pPr>
        <w:pStyle w:val="aa"/>
        <w:spacing w:after="0" w:line="240" w:lineRule="auto"/>
        <w:rPr>
          <w:rFonts w:ascii="Times New Roman" w:hAnsi="Times New Roman" w:cs="Times New Roman"/>
          <w:b/>
          <w:color w:val="000000"/>
          <w:sz w:val="28"/>
          <w:szCs w:val="28"/>
        </w:rPr>
      </w:pPr>
    </w:p>
    <w:p w:rsidR="00B5533F" w:rsidRPr="00B5533F" w:rsidRDefault="00B5533F" w:rsidP="00B5533F">
      <w:pPr>
        <w:pStyle w:val="aa"/>
        <w:spacing w:after="0" w:line="240" w:lineRule="auto"/>
        <w:jc w:val="center"/>
        <w:rPr>
          <w:rFonts w:ascii="Times New Roman" w:hAnsi="Times New Roman" w:cs="Times New Roman"/>
          <w:b/>
          <w:color w:val="000000"/>
          <w:sz w:val="28"/>
          <w:szCs w:val="28"/>
        </w:rPr>
      </w:pPr>
      <w:r w:rsidRPr="00B5533F">
        <w:rPr>
          <w:rFonts w:ascii="Times New Roman" w:hAnsi="Times New Roman" w:cs="Times New Roman"/>
          <w:b/>
          <w:color w:val="000000"/>
          <w:sz w:val="28"/>
          <w:szCs w:val="28"/>
        </w:rPr>
        <w:t>ТИПОВАЯ ФОРМА СОГЛАШЕНИЯ</w:t>
      </w:r>
    </w:p>
    <w:p w:rsidR="00B5533F" w:rsidRPr="00B5533F" w:rsidRDefault="00B5533F" w:rsidP="00B5533F">
      <w:pPr>
        <w:pStyle w:val="aa"/>
        <w:spacing w:after="0" w:line="240" w:lineRule="auto"/>
        <w:jc w:val="both"/>
        <w:rPr>
          <w:rFonts w:ascii="Times New Roman" w:hAnsi="Times New Roman" w:cs="Times New Roman"/>
          <w:bCs/>
          <w:sz w:val="28"/>
          <w:szCs w:val="28"/>
        </w:rPr>
      </w:pPr>
      <w:r w:rsidRPr="00B5533F">
        <w:rPr>
          <w:rFonts w:ascii="Times New Roman" w:hAnsi="Times New Roman" w:cs="Times New Roman"/>
          <w:color w:val="000000"/>
          <w:sz w:val="28"/>
          <w:szCs w:val="28"/>
        </w:rPr>
        <w:t xml:space="preserve">         о </w:t>
      </w:r>
      <w:r w:rsidRPr="00B5533F">
        <w:rPr>
          <w:rFonts w:ascii="Times New Roman" w:hAnsi="Times New Roman" w:cs="Times New Roman"/>
          <w:bCs/>
          <w:sz w:val="28"/>
          <w:szCs w:val="28"/>
        </w:rPr>
        <w:t>предоставлении из районного бюджета  субсидии на возмещение затрат в связи с выполнением работ по капитальному ремонту общего имущества многоквартирного дома</w:t>
      </w:r>
    </w:p>
    <w:p w:rsidR="00B5533F" w:rsidRPr="00B5533F" w:rsidRDefault="00B5533F" w:rsidP="00B5533F">
      <w:pPr>
        <w:pStyle w:val="aa"/>
        <w:spacing w:after="0" w:line="240" w:lineRule="auto"/>
        <w:jc w:val="both"/>
        <w:rPr>
          <w:rStyle w:val="FontStyle18"/>
          <w:sz w:val="28"/>
          <w:szCs w:val="28"/>
        </w:rPr>
      </w:pPr>
    </w:p>
    <w:p w:rsidR="00B5533F" w:rsidRPr="00B5533F" w:rsidRDefault="00B5533F" w:rsidP="00B5533F">
      <w:pPr>
        <w:pStyle w:val="aa"/>
        <w:spacing w:after="0" w:line="240" w:lineRule="auto"/>
        <w:jc w:val="both"/>
        <w:rPr>
          <w:rFonts w:ascii="Times New Roman" w:hAnsi="Times New Roman" w:cs="Times New Roman"/>
          <w:sz w:val="28"/>
          <w:szCs w:val="28"/>
        </w:rPr>
      </w:pPr>
      <w:r w:rsidRPr="00B5533F">
        <w:rPr>
          <w:rFonts w:ascii="Times New Roman" w:hAnsi="Times New Roman" w:cs="Times New Roman"/>
          <w:sz w:val="28"/>
          <w:szCs w:val="28"/>
        </w:rPr>
        <w:t>г. Родники</w:t>
      </w:r>
      <w:r w:rsidRPr="00B5533F">
        <w:rPr>
          <w:rFonts w:ascii="Times New Roman" w:hAnsi="Times New Roman" w:cs="Times New Roman"/>
          <w:sz w:val="28"/>
          <w:szCs w:val="28"/>
        </w:rPr>
        <w:tab/>
      </w:r>
      <w:r w:rsidRPr="00B5533F">
        <w:rPr>
          <w:rFonts w:ascii="Times New Roman" w:hAnsi="Times New Roman" w:cs="Times New Roman"/>
          <w:sz w:val="28"/>
          <w:szCs w:val="28"/>
        </w:rPr>
        <w:tab/>
      </w:r>
      <w:r w:rsidRPr="00B5533F">
        <w:rPr>
          <w:rFonts w:ascii="Times New Roman" w:hAnsi="Times New Roman" w:cs="Times New Roman"/>
          <w:sz w:val="28"/>
          <w:szCs w:val="28"/>
        </w:rPr>
        <w:tab/>
      </w:r>
      <w:r w:rsidRPr="00B5533F">
        <w:rPr>
          <w:rFonts w:ascii="Times New Roman" w:hAnsi="Times New Roman" w:cs="Times New Roman"/>
          <w:sz w:val="28"/>
          <w:szCs w:val="28"/>
        </w:rPr>
        <w:tab/>
        <w:t xml:space="preserve">                                 «_____» ____________ 20 ___ г.</w:t>
      </w:r>
    </w:p>
    <w:p w:rsidR="00B5533F" w:rsidRPr="00B5533F" w:rsidRDefault="00B5533F" w:rsidP="00B5533F">
      <w:pPr>
        <w:pStyle w:val="aa"/>
        <w:spacing w:after="0" w:line="240" w:lineRule="auto"/>
        <w:jc w:val="both"/>
        <w:rPr>
          <w:rFonts w:ascii="Times New Roman" w:hAnsi="Times New Roman" w:cs="Times New Roman"/>
          <w:sz w:val="28"/>
          <w:szCs w:val="28"/>
        </w:rPr>
      </w:pPr>
    </w:p>
    <w:p w:rsidR="00B5533F" w:rsidRPr="00B5533F" w:rsidRDefault="00B5533F" w:rsidP="00B5533F">
      <w:pPr>
        <w:pStyle w:val="aa"/>
        <w:spacing w:after="0" w:line="240" w:lineRule="auto"/>
        <w:jc w:val="both"/>
        <w:rPr>
          <w:rFonts w:ascii="Times New Roman" w:hAnsi="Times New Roman" w:cs="Times New Roman"/>
          <w:bCs/>
          <w:sz w:val="28"/>
          <w:szCs w:val="28"/>
        </w:rPr>
      </w:pPr>
      <w:r w:rsidRPr="00B5533F">
        <w:rPr>
          <w:rFonts w:ascii="Times New Roman" w:hAnsi="Times New Roman" w:cs="Times New Roman"/>
          <w:sz w:val="28"/>
          <w:szCs w:val="28"/>
        </w:rPr>
        <w:t xml:space="preserve"> </w:t>
      </w:r>
      <w:r w:rsidRPr="00B5533F">
        <w:rPr>
          <w:rStyle w:val="FontStyle18"/>
          <w:sz w:val="28"/>
          <w:szCs w:val="28"/>
        </w:rPr>
        <w:t>________________________________________________________</w:t>
      </w:r>
      <w:r w:rsidRPr="00B5533F">
        <w:rPr>
          <w:rFonts w:ascii="Times New Roman" w:hAnsi="Times New Roman" w:cs="Times New Roman"/>
          <w:sz w:val="28"/>
          <w:szCs w:val="28"/>
        </w:rPr>
        <w:t>, именуемое в дальнейшем «Уполномоченный орган», в лице _______________________________________________</w:t>
      </w:r>
      <w:r w:rsidRPr="00B5533F">
        <w:rPr>
          <w:rFonts w:ascii="Times New Roman" w:hAnsi="Times New Roman" w:cs="Times New Roman"/>
          <w:color w:val="000000"/>
          <w:sz w:val="28"/>
          <w:szCs w:val="28"/>
        </w:rPr>
        <w:t>, действующего на основании _______________________________, с одной стороны, и ________________________________________, именуемое в дальнейшем «Получатель», в лице ____________________________________, действующего на основании _________________________, с другой стороны, вместе именуемые в дальнейшем «Стороны», в соответствии с постановлением администрации муниципального образования «Родниковский муниципальный район» от ______________  № _____ «</w:t>
      </w:r>
      <w:r w:rsidRPr="00B5533F">
        <w:rPr>
          <w:rFonts w:ascii="Times New Roman" w:hAnsi="Times New Roman" w:cs="Times New Roman"/>
          <w:bCs/>
          <w:sz w:val="28"/>
          <w:szCs w:val="28"/>
        </w:rPr>
        <w:t xml:space="preserve">Об утверждении Порядка предоставления из районного бюджета </w:t>
      </w:r>
      <w:r w:rsidRPr="00B5533F">
        <w:rPr>
          <w:rFonts w:ascii="Times New Roman" w:hAnsi="Times New Roman" w:cs="Times New Roman"/>
          <w:sz w:val="28"/>
          <w:szCs w:val="28"/>
        </w:rPr>
        <w:t>субсидии на возмещение затрат в связи с выполнением работ по капитальному ремонту общего имущества многоквартирных домов»</w:t>
      </w:r>
      <w:r w:rsidRPr="00B5533F">
        <w:rPr>
          <w:rFonts w:ascii="Times New Roman" w:hAnsi="Times New Roman" w:cs="Times New Roman"/>
          <w:color w:val="000000"/>
          <w:sz w:val="28"/>
          <w:szCs w:val="28"/>
        </w:rPr>
        <w:t>,</w:t>
      </w:r>
      <w:r w:rsidRPr="00B5533F">
        <w:rPr>
          <w:rFonts w:ascii="Times New Roman" w:hAnsi="Times New Roman" w:cs="Times New Roman"/>
          <w:sz w:val="28"/>
          <w:szCs w:val="28"/>
        </w:rPr>
        <w:t xml:space="preserve"> </w:t>
      </w:r>
      <w:r w:rsidRPr="00B5533F">
        <w:rPr>
          <w:rFonts w:ascii="Times New Roman" w:hAnsi="Times New Roman" w:cs="Times New Roman"/>
          <w:color w:val="000000"/>
          <w:sz w:val="28"/>
          <w:szCs w:val="28"/>
        </w:rPr>
        <w:t>заключили настоящее соглашение о нижеследующем:</w:t>
      </w:r>
    </w:p>
    <w:p w:rsidR="00B5533F" w:rsidRPr="00B5533F" w:rsidRDefault="00B5533F" w:rsidP="00B5533F">
      <w:pPr>
        <w:pStyle w:val="aa"/>
        <w:spacing w:after="0" w:line="240" w:lineRule="auto"/>
        <w:jc w:val="both"/>
        <w:rPr>
          <w:rFonts w:ascii="Times New Roman" w:hAnsi="Times New Roman" w:cs="Times New Roman"/>
          <w:b/>
          <w:sz w:val="28"/>
          <w:szCs w:val="28"/>
        </w:rPr>
      </w:pPr>
    </w:p>
    <w:p w:rsidR="00B5533F" w:rsidRPr="00B5533F" w:rsidRDefault="00B5533F" w:rsidP="009E1B7D">
      <w:pPr>
        <w:pStyle w:val="aa"/>
        <w:spacing w:after="0" w:line="240" w:lineRule="auto"/>
        <w:jc w:val="center"/>
        <w:rPr>
          <w:rFonts w:ascii="Times New Roman" w:hAnsi="Times New Roman" w:cs="Times New Roman"/>
          <w:b/>
          <w:sz w:val="28"/>
          <w:szCs w:val="28"/>
        </w:rPr>
      </w:pPr>
      <w:r w:rsidRPr="00B5533F">
        <w:rPr>
          <w:rFonts w:ascii="Times New Roman" w:hAnsi="Times New Roman" w:cs="Times New Roman"/>
          <w:b/>
          <w:sz w:val="28"/>
          <w:szCs w:val="28"/>
        </w:rPr>
        <w:t>1. ПРЕДМЕТ СОГЛАШЕНИЯ</w:t>
      </w:r>
    </w:p>
    <w:p w:rsidR="00B5533F" w:rsidRPr="00B5533F" w:rsidRDefault="00B5533F" w:rsidP="00B5533F">
      <w:pPr>
        <w:pStyle w:val="aa"/>
        <w:spacing w:after="0" w:line="240" w:lineRule="auto"/>
        <w:jc w:val="both"/>
        <w:rPr>
          <w:rFonts w:ascii="Times New Roman" w:hAnsi="Times New Roman" w:cs="Times New Roman"/>
          <w:bCs/>
          <w:sz w:val="28"/>
          <w:szCs w:val="28"/>
        </w:rPr>
      </w:pPr>
      <w:r w:rsidRPr="00B5533F">
        <w:rPr>
          <w:rFonts w:ascii="Times New Roman" w:hAnsi="Times New Roman" w:cs="Times New Roman"/>
          <w:color w:val="000000"/>
          <w:sz w:val="28"/>
          <w:szCs w:val="28"/>
        </w:rPr>
        <w:t>1.1. Предметом настоящего соглашения является предоставление из районного бюджета субсидии</w:t>
      </w:r>
      <w:r w:rsidRPr="00B5533F">
        <w:rPr>
          <w:rStyle w:val="FontStyle26"/>
          <w:sz w:val="28"/>
          <w:szCs w:val="28"/>
        </w:rPr>
        <w:t xml:space="preserve"> </w:t>
      </w:r>
      <w:r w:rsidRPr="00B5533F">
        <w:rPr>
          <w:rFonts w:ascii="Times New Roman" w:hAnsi="Times New Roman" w:cs="Times New Roman"/>
          <w:bCs/>
          <w:sz w:val="28"/>
          <w:szCs w:val="28"/>
        </w:rPr>
        <w:t>на возмещение затрат в связи с выполнением работ по капитальному ремонту общего имущества многоквартирного дома</w:t>
      </w:r>
      <w:r w:rsidRPr="00B5533F">
        <w:rPr>
          <w:rFonts w:ascii="Times New Roman" w:hAnsi="Times New Roman" w:cs="Times New Roman"/>
          <w:sz w:val="28"/>
          <w:szCs w:val="28"/>
        </w:rPr>
        <w:t xml:space="preserve"> (далее – Субсидия) в порядке и на условиях, установленных постановлением администрации муниципального образования «Родниковский муниципальный район» от __________________ № _____ </w:t>
      </w:r>
      <w:r w:rsidRPr="00B5533F">
        <w:rPr>
          <w:rFonts w:ascii="Times New Roman" w:hAnsi="Times New Roman" w:cs="Times New Roman"/>
          <w:color w:val="000000"/>
          <w:sz w:val="28"/>
          <w:szCs w:val="28"/>
        </w:rPr>
        <w:t>«</w:t>
      </w:r>
      <w:r w:rsidRPr="00B5533F">
        <w:rPr>
          <w:rFonts w:ascii="Times New Roman" w:hAnsi="Times New Roman" w:cs="Times New Roman"/>
          <w:bCs/>
          <w:sz w:val="28"/>
          <w:szCs w:val="28"/>
        </w:rPr>
        <w:t xml:space="preserve">Об утверждении Порядка предоставления из районного бюджета </w:t>
      </w:r>
      <w:r w:rsidRPr="00B5533F">
        <w:rPr>
          <w:rFonts w:ascii="Times New Roman" w:hAnsi="Times New Roman" w:cs="Times New Roman"/>
          <w:sz w:val="28"/>
          <w:szCs w:val="28"/>
        </w:rPr>
        <w:t>субсидии на возмещение затрат в связи с выполнением работ по капитальному ремонту общего имущества многоквартирных домов</w:t>
      </w:r>
      <w:r w:rsidRPr="00B5533F">
        <w:rPr>
          <w:rFonts w:ascii="Times New Roman" w:hAnsi="Times New Roman" w:cs="Times New Roman"/>
          <w:color w:val="000000"/>
          <w:sz w:val="28"/>
          <w:szCs w:val="28"/>
        </w:rPr>
        <w:t>» (далее – Порядок).</w:t>
      </w:r>
    </w:p>
    <w:p w:rsidR="00B5533F" w:rsidRPr="00B5533F" w:rsidRDefault="00B5533F" w:rsidP="009E1B7D">
      <w:pPr>
        <w:pStyle w:val="aa"/>
        <w:spacing w:after="0" w:line="240" w:lineRule="auto"/>
        <w:jc w:val="center"/>
        <w:rPr>
          <w:rFonts w:ascii="Times New Roman" w:hAnsi="Times New Roman" w:cs="Times New Roman"/>
          <w:b/>
          <w:color w:val="000000"/>
          <w:sz w:val="28"/>
          <w:szCs w:val="28"/>
        </w:rPr>
      </w:pPr>
      <w:r w:rsidRPr="00B5533F">
        <w:rPr>
          <w:rFonts w:ascii="Times New Roman" w:hAnsi="Times New Roman" w:cs="Times New Roman"/>
          <w:b/>
          <w:color w:val="000000"/>
          <w:sz w:val="28"/>
          <w:szCs w:val="28"/>
        </w:rPr>
        <w:lastRenderedPageBreak/>
        <w:t>2. ЦЕЛИ ПРЕДОСТАВЛЕНИЯ СУБСИДИИ</w:t>
      </w:r>
    </w:p>
    <w:p w:rsidR="00B5533F" w:rsidRPr="00B5533F" w:rsidRDefault="00B5533F" w:rsidP="00B5533F">
      <w:pPr>
        <w:pStyle w:val="aa"/>
        <w:spacing w:after="0" w:line="240" w:lineRule="auto"/>
        <w:jc w:val="both"/>
        <w:rPr>
          <w:rFonts w:ascii="Times New Roman" w:hAnsi="Times New Roman" w:cs="Times New Roman"/>
          <w:color w:val="000000"/>
          <w:sz w:val="28"/>
          <w:szCs w:val="28"/>
        </w:rPr>
      </w:pPr>
      <w:r w:rsidRPr="00B5533F">
        <w:rPr>
          <w:rFonts w:ascii="Times New Roman" w:hAnsi="Times New Roman" w:cs="Times New Roman"/>
          <w:color w:val="000000"/>
          <w:sz w:val="28"/>
          <w:szCs w:val="28"/>
        </w:rPr>
        <w:t xml:space="preserve">2.1. Субсидии из районного бюджета предоставляются в целях </w:t>
      </w:r>
      <w:r w:rsidRPr="00B5533F">
        <w:rPr>
          <w:rFonts w:ascii="Times New Roman" w:hAnsi="Times New Roman" w:cs="Times New Roman"/>
          <w:bCs/>
          <w:sz w:val="28"/>
          <w:szCs w:val="28"/>
        </w:rPr>
        <w:t>возмещения затрат в связи с выполнением работ по капитальному ремонту общего имущества многоквартирного дома за помещения, собственником которых является муниципальное образование «Родниковский муниципальный район»</w:t>
      </w:r>
      <w:r w:rsidRPr="00B5533F">
        <w:rPr>
          <w:rFonts w:ascii="Times New Roman" w:hAnsi="Times New Roman" w:cs="Times New Roman"/>
          <w:sz w:val="28"/>
          <w:szCs w:val="28"/>
        </w:rPr>
        <w:t>.</w:t>
      </w:r>
    </w:p>
    <w:p w:rsidR="00B5533F" w:rsidRPr="00B5533F" w:rsidRDefault="00B5533F" w:rsidP="00B5533F">
      <w:pPr>
        <w:pStyle w:val="aa"/>
        <w:spacing w:after="0" w:line="240" w:lineRule="auto"/>
        <w:jc w:val="both"/>
        <w:rPr>
          <w:rFonts w:ascii="Times New Roman" w:hAnsi="Times New Roman" w:cs="Times New Roman"/>
          <w:sz w:val="28"/>
          <w:szCs w:val="28"/>
        </w:rPr>
      </w:pPr>
      <w:r w:rsidRPr="00B5533F">
        <w:rPr>
          <w:rFonts w:ascii="Times New Roman" w:hAnsi="Times New Roman" w:cs="Times New Roman"/>
          <w:sz w:val="28"/>
          <w:szCs w:val="28"/>
        </w:rPr>
        <w:t>2.2. Объем предоставляемой Субсидии составляет _________________ (расшифровка прописью) рублей.</w:t>
      </w:r>
    </w:p>
    <w:p w:rsidR="00B5533F" w:rsidRPr="00B5533F" w:rsidRDefault="00B5533F" w:rsidP="00B5533F">
      <w:pPr>
        <w:pStyle w:val="aa"/>
        <w:spacing w:after="0" w:line="240" w:lineRule="auto"/>
        <w:jc w:val="both"/>
        <w:rPr>
          <w:rFonts w:ascii="Times New Roman" w:hAnsi="Times New Roman" w:cs="Times New Roman"/>
          <w:b/>
          <w:color w:val="000000"/>
          <w:sz w:val="28"/>
          <w:szCs w:val="28"/>
        </w:rPr>
      </w:pPr>
    </w:p>
    <w:p w:rsidR="00B5533F" w:rsidRPr="009E1B7D" w:rsidRDefault="00B5533F" w:rsidP="009E1B7D">
      <w:pPr>
        <w:pStyle w:val="aa"/>
        <w:spacing w:after="0" w:line="240" w:lineRule="auto"/>
        <w:jc w:val="center"/>
        <w:rPr>
          <w:rFonts w:ascii="Times New Roman" w:hAnsi="Times New Roman" w:cs="Times New Roman"/>
          <w:b/>
          <w:color w:val="000000"/>
          <w:sz w:val="28"/>
          <w:szCs w:val="28"/>
        </w:rPr>
      </w:pPr>
      <w:r w:rsidRPr="00B5533F">
        <w:rPr>
          <w:rFonts w:ascii="Times New Roman" w:hAnsi="Times New Roman" w:cs="Times New Roman"/>
          <w:b/>
          <w:color w:val="000000"/>
          <w:sz w:val="28"/>
          <w:szCs w:val="28"/>
        </w:rPr>
        <w:t>3. ПОРЯДОК РАСЧЕТОВ</w:t>
      </w:r>
    </w:p>
    <w:p w:rsidR="00B5533F" w:rsidRPr="00B5533F" w:rsidRDefault="00B5533F" w:rsidP="00B5533F">
      <w:pPr>
        <w:pStyle w:val="aa"/>
        <w:spacing w:after="0" w:line="240" w:lineRule="auto"/>
        <w:jc w:val="both"/>
        <w:rPr>
          <w:rFonts w:ascii="Times New Roman" w:hAnsi="Times New Roman" w:cs="Times New Roman"/>
          <w:sz w:val="28"/>
          <w:szCs w:val="28"/>
        </w:rPr>
      </w:pPr>
      <w:r w:rsidRPr="00B5533F">
        <w:rPr>
          <w:rFonts w:ascii="Times New Roman" w:hAnsi="Times New Roman" w:cs="Times New Roman"/>
          <w:sz w:val="28"/>
          <w:szCs w:val="28"/>
        </w:rPr>
        <w:t>3.1. Уполномоченный орган в десятидневный срок после принятия им решения о предоставлении субсидии, перечисляет субсидию на расчетный счет Получателя, открытый в кредитной организации, в соответствии со сводной бюджетной росписью районного бюджета в пределах лимитов бюджетных обязательств и в соответствии  с графиком  перечисления Субсидии, являющимся неотъемлемым приложением к настоящему  соглашению (Приложение № 1).</w:t>
      </w:r>
    </w:p>
    <w:p w:rsidR="009E1B7D" w:rsidRDefault="009E1B7D" w:rsidP="009E1B7D">
      <w:pPr>
        <w:pStyle w:val="aa"/>
        <w:spacing w:after="0" w:line="240" w:lineRule="auto"/>
        <w:jc w:val="center"/>
        <w:rPr>
          <w:rFonts w:ascii="Times New Roman" w:hAnsi="Times New Roman" w:cs="Times New Roman"/>
          <w:b/>
          <w:color w:val="000000"/>
          <w:sz w:val="28"/>
          <w:szCs w:val="28"/>
        </w:rPr>
      </w:pPr>
    </w:p>
    <w:p w:rsidR="00B5533F" w:rsidRPr="00B5533F" w:rsidRDefault="00B5533F" w:rsidP="009E1B7D">
      <w:pPr>
        <w:pStyle w:val="aa"/>
        <w:spacing w:after="0" w:line="240" w:lineRule="auto"/>
        <w:jc w:val="center"/>
        <w:rPr>
          <w:rFonts w:ascii="Times New Roman" w:hAnsi="Times New Roman" w:cs="Times New Roman"/>
          <w:b/>
          <w:color w:val="000000"/>
          <w:sz w:val="28"/>
          <w:szCs w:val="28"/>
        </w:rPr>
      </w:pPr>
      <w:r w:rsidRPr="00B5533F">
        <w:rPr>
          <w:rFonts w:ascii="Times New Roman" w:hAnsi="Times New Roman" w:cs="Times New Roman"/>
          <w:b/>
          <w:color w:val="000000"/>
          <w:sz w:val="28"/>
          <w:szCs w:val="28"/>
        </w:rPr>
        <w:t>4. ПРАВА И ОБЯЗАННОСТИ СТОРОН</w:t>
      </w:r>
    </w:p>
    <w:p w:rsidR="00B5533F" w:rsidRPr="00B5533F" w:rsidRDefault="00B5533F" w:rsidP="00B5533F">
      <w:pPr>
        <w:pStyle w:val="aa"/>
        <w:spacing w:after="0" w:line="240" w:lineRule="auto"/>
        <w:jc w:val="both"/>
        <w:rPr>
          <w:rFonts w:ascii="Times New Roman" w:hAnsi="Times New Roman" w:cs="Times New Roman"/>
          <w:b/>
          <w:color w:val="000000"/>
          <w:sz w:val="28"/>
          <w:szCs w:val="28"/>
        </w:rPr>
      </w:pPr>
      <w:r w:rsidRPr="00B5533F">
        <w:rPr>
          <w:rFonts w:ascii="Times New Roman" w:hAnsi="Times New Roman" w:cs="Times New Roman"/>
          <w:b/>
          <w:color w:val="000000"/>
          <w:sz w:val="28"/>
          <w:szCs w:val="28"/>
        </w:rPr>
        <w:t>4.1. Уполномоченный орган:</w:t>
      </w:r>
    </w:p>
    <w:p w:rsidR="00B5533F" w:rsidRPr="00B5533F" w:rsidRDefault="00B5533F" w:rsidP="00B5533F">
      <w:pPr>
        <w:pStyle w:val="aa"/>
        <w:spacing w:after="0" w:line="240" w:lineRule="auto"/>
        <w:jc w:val="both"/>
        <w:rPr>
          <w:rFonts w:ascii="Times New Roman" w:hAnsi="Times New Roman" w:cs="Times New Roman"/>
          <w:color w:val="000000"/>
          <w:sz w:val="28"/>
          <w:szCs w:val="28"/>
        </w:rPr>
      </w:pPr>
      <w:r w:rsidRPr="00B5533F">
        <w:rPr>
          <w:rFonts w:ascii="Times New Roman" w:hAnsi="Times New Roman" w:cs="Times New Roman"/>
          <w:color w:val="000000"/>
          <w:sz w:val="28"/>
          <w:szCs w:val="28"/>
        </w:rPr>
        <w:t>4.1.1. Перечисляет субсидию Получателю на цели предусмотренные пунктом 2.1. настоящего Соглашения.</w:t>
      </w:r>
    </w:p>
    <w:p w:rsidR="00B5533F" w:rsidRPr="00B5533F" w:rsidRDefault="00B5533F" w:rsidP="00B5533F">
      <w:pPr>
        <w:pStyle w:val="aa"/>
        <w:spacing w:after="0" w:line="240" w:lineRule="auto"/>
        <w:jc w:val="both"/>
        <w:rPr>
          <w:rFonts w:ascii="Times New Roman" w:hAnsi="Times New Roman" w:cs="Times New Roman"/>
          <w:color w:val="000000"/>
          <w:sz w:val="28"/>
          <w:szCs w:val="28"/>
        </w:rPr>
      </w:pPr>
      <w:r w:rsidRPr="00B5533F">
        <w:rPr>
          <w:rFonts w:ascii="Times New Roman" w:hAnsi="Times New Roman" w:cs="Times New Roman"/>
          <w:sz w:val="28"/>
          <w:szCs w:val="28"/>
        </w:rPr>
        <w:t xml:space="preserve">4.1.2. Запрашивает у </w:t>
      </w:r>
      <w:r w:rsidRPr="00B5533F">
        <w:rPr>
          <w:rFonts w:ascii="Times New Roman" w:hAnsi="Times New Roman" w:cs="Times New Roman"/>
          <w:color w:val="000000"/>
          <w:sz w:val="28"/>
          <w:szCs w:val="28"/>
        </w:rPr>
        <w:t>Получателя</w:t>
      </w:r>
      <w:r w:rsidRPr="00B5533F">
        <w:rPr>
          <w:rFonts w:ascii="Times New Roman" w:hAnsi="Times New Roman" w:cs="Times New Roman"/>
          <w:sz w:val="28"/>
          <w:szCs w:val="28"/>
        </w:rPr>
        <w:t xml:space="preserve"> информацию и документы, необходимые для исполнения настоящего Соглашения.</w:t>
      </w:r>
      <w:r w:rsidRPr="00B5533F">
        <w:rPr>
          <w:rFonts w:ascii="Times New Roman" w:hAnsi="Times New Roman" w:cs="Times New Roman"/>
          <w:color w:val="000000"/>
          <w:sz w:val="28"/>
          <w:szCs w:val="28"/>
        </w:rPr>
        <w:t xml:space="preserve"> </w:t>
      </w:r>
    </w:p>
    <w:p w:rsidR="00B5533F" w:rsidRPr="00B5533F" w:rsidRDefault="00B5533F" w:rsidP="00B5533F">
      <w:pPr>
        <w:pStyle w:val="aa"/>
        <w:spacing w:after="0" w:line="240" w:lineRule="auto"/>
        <w:jc w:val="both"/>
        <w:rPr>
          <w:rFonts w:ascii="Times New Roman" w:eastAsia="Calibri" w:hAnsi="Times New Roman" w:cs="Times New Roman"/>
          <w:sz w:val="28"/>
          <w:szCs w:val="28"/>
        </w:rPr>
      </w:pPr>
      <w:r w:rsidRPr="00B5533F">
        <w:rPr>
          <w:rFonts w:ascii="Times New Roman" w:hAnsi="Times New Roman" w:cs="Times New Roman"/>
          <w:color w:val="000000"/>
          <w:sz w:val="28"/>
          <w:szCs w:val="28"/>
        </w:rPr>
        <w:t xml:space="preserve">4.1.3. Проводит проверки </w:t>
      </w:r>
      <w:r w:rsidRPr="00B5533F">
        <w:rPr>
          <w:rFonts w:ascii="Times New Roman" w:eastAsia="Calibri" w:hAnsi="Times New Roman" w:cs="Times New Roman"/>
          <w:sz w:val="28"/>
          <w:szCs w:val="28"/>
        </w:rPr>
        <w:t>соблюдения</w:t>
      </w:r>
      <w:r w:rsidRPr="00B5533F">
        <w:rPr>
          <w:rFonts w:ascii="Times New Roman" w:hAnsi="Times New Roman" w:cs="Times New Roman"/>
          <w:color w:val="000000"/>
          <w:sz w:val="28"/>
          <w:szCs w:val="28"/>
        </w:rPr>
        <w:t xml:space="preserve"> Получателем условий </w:t>
      </w:r>
      <w:r w:rsidRPr="00B5533F">
        <w:rPr>
          <w:rFonts w:ascii="Times New Roman" w:eastAsia="Calibri" w:hAnsi="Times New Roman" w:cs="Times New Roman"/>
          <w:sz w:val="28"/>
          <w:szCs w:val="28"/>
        </w:rPr>
        <w:t xml:space="preserve">, целей и порядка предоставления субсидии. </w:t>
      </w:r>
    </w:p>
    <w:p w:rsidR="00B5533F" w:rsidRPr="00B5533F" w:rsidRDefault="00B5533F" w:rsidP="00B5533F">
      <w:pPr>
        <w:pStyle w:val="aa"/>
        <w:spacing w:after="0" w:line="240" w:lineRule="auto"/>
        <w:jc w:val="both"/>
        <w:rPr>
          <w:rFonts w:ascii="Times New Roman" w:hAnsi="Times New Roman" w:cs="Times New Roman"/>
          <w:sz w:val="28"/>
          <w:szCs w:val="28"/>
        </w:rPr>
      </w:pPr>
      <w:r w:rsidRPr="00B5533F">
        <w:rPr>
          <w:rFonts w:ascii="Times New Roman" w:eastAsia="Calibri" w:hAnsi="Times New Roman" w:cs="Times New Roman"/>
          <w:sz w:val="28"/>
          <w:szCs w:val="28"/>
        </w:rPr>
        <w:t xml:space="preserve"> 4.1.4. Проводит  проверки лиц, являющихся поставщиками (подрядчиками, исполнителями) по договорам (соглашениям), заключенным в целях исполнения обязательств Получателя по настоящему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p>
    <w:p w:rsidR="00B5533F" w:rsidRPr="00B5533F" w:rsidRDefault="00B5533F" w:rsidP="00B5533F">
      <w:pPr>
        <w:pStyle w:val="aa"/>
        <w:spacing w:after="0" w:line="240" w:lineRule="auto"/>
        <w:jc w:val="both"/>
        <w:rPr>
          <w:rFonts w:ascii="Times New Roman" w:hAnsi="Times New Roman" w:cs="Times New Roman"/>
          <w:sz w:val="28"/>
          <w:szCs w:val="28"/>
        </w:rPr>
      </w:pPr>
      <w:r w:rsidRPr="00B5533F">
        <w:rPr>
          <w:rFonts w:ascii="Times New Roman" w:hAnsi="Times New Roman" w:cs="Times New Roman"/>
          <w:sz w:val="28"/>
          <w:szCs w:val="28"/>
        </w:rPr>
        <w:t>4.1.5. Осуществляет иные права, установленные законодательством Российской Федерации и (или) настоящим Соглашением.</w:t>
      </w:r>
    </w:p>
    <w:p w:rsidR="00B5533F" w:rsidRPr="00B5533F" w:rsidRDefault="00B5533F" w:rsidP="00B5533F">
      <w:pPr>
        <w:pStyle w:val="aa"/>
        <w:spacing w:after="0" w:line="240" w:lineRule="auto"/>
        <w:jc w:val="both"/>
        <w:rPr>
          <w:rFonts w:ascii="Times New Roman" w:hAnsi="Times New Roman" w:cs="Times New Roman"/>
          <w:b/>
          <w:color w:val="000000"/>
          <w:sz w:val="28"/>
          <w:szCs w:val="28"/>
        </w:rPr>
      </w:pPr>
      <w:r w:rsidRPr="00B5533F">
        <w:rPr>
          <w:rFonts w:ascii="Times New Roman" w:hAnsi="Times New Roman" w:cs="Times New Roman"/>
          <w:b/>
          <w:color w:val="000000"/>
          <w:sz w:val="28"/>
          <w:szCs w:val="28"/>
        </w:rPr>
        <w:t xml:space="preserve">4.2. Получатель: </w:t>
      </w:r>
    </w:p>
    <w:p w:rsidR="00B5533F" w:rsidRPr="00B5533F" w:rsidRDefault="00B5533F" w:rsidP="00B5533F">
      <w:pPr>
        <w:pStyle w:val="aa"/>
        <w:spacing w:after="0" w:line="240" w:lineRule="auto"/>
        <w:jc w:val="both"/>
        <w:rPr>
          <w:rFonts w:ascii="Times New Roman" w:hAnsi="Times New Roman" w:cs="Times New Roman"/>
          <w:color w:val="000000"/>
          <w:sz w:val="28"/>
          <w:szCs w:val="28"/>
        </w:rPr>
      </w:pPr>
      <w:r w:rsidRPr="00B5533F">
        <w:rPr>
          <w:rFonts w:ascii="Times New Roman" w:hAnsi="Times New Roman" w:cs="Times New Roman"/>
          <w:color w:val="000000"/>
          <w:sz w:val="28"/>
          <w:szCs w:val="28"/>
        </w:rPr>
        <w:t>4.2.1.</w:t>
      </w:r>
      <w:r w:rsidRPr="00B5533F">
        <w:rPr>
          <w:rFonts w:ascii="Times New Roman" w:hAnsi="Times New Roman" w:cs="Times New Roman"/>
          <w:sz w:val="28"/>
          <w:szCs w:val="28"/>
        </w:rPr>
        <w:t xml:space="preserve"> Представляет в Уполномоченный орган отчет об использовании субсидии с приложением заверенных копий документов, подтверждающих расходы получателя субсидий на цели ее предоставления.</w:t>
      </w:r>
    </w:p>
    <w:p w:rsidR="00B5533F" w:rsidRPr="00B5533F" w:rsidRDefault="00B5533F" w:rsidP="00B5533F">
      <w:pPr>
        <w:pStyle w:val="aa"/>
        <w:spacing w:after="0" w:line="240" w:lineRule="auto"/>
        <w:jc w:val="both"/>
        <w:rPr>
          <w:rFonts w:ascii="Times New Roman" w:hAnsi="Times New Roman" w:cs="Times New Roman"/>
          <w:sz w:val="28"/>
          <w:szCs w:val="28"/>
        </w:rPr>
      </w:pPr>
      <w:r w:rsidRPr="00B5533F">
        <w:rPr>
          <w:rFonts w:ascii="Times New Roman" w:hAnsi="Times New Roman" w:cs="Times New Roman"/>
          <w:color w:val="000000"/>
          <w:sz w:val="28"/>
          <w:szCs w:val="28"/>
        </w:rPr>
        <w:t xml:space="preserve"> </w:t>
      </w:r>
      <w:r w:rsidRPr="00B5533F">
        <w:rPr>
          <w:rFonts w:ascii="Times New Roman" w:hAnsi="Times New Roman" w:cs="Times New Roman"/>
          <w:sz w:val="28"/>
          <w:szCs w:val="28"/>
        </w:rPr>
        <w:t xml:space="preserve"> 4.2.2.Использует субсидию строго по целевому назначению на возмещение затрат в связи с выполнением работ по капитальному ремонту общего имущества многоквартирных домов и не вправе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w:t>
      </w:r>
      <w:r w:rsidRPr="00B5533F">
        <w:rPr>
          <w:rFonts w:ascii="Times New Roman" w:hAnsi="Times New Roman" w:cs="Times New Roman"/>
          <w:sz w:val="28"/>
          <w:szCs w:val="28"/>
        </w:rPr>
        <w:lastRenderedPageBreak/>
        <w:t>операций, определенных нормативными правовыми актами, регулирующими предоставление субсидий.</w:t>
      </w:r>
    </w:p>
    <w:p w:rsidR="00B5533F" w:rsidRPr="00B5533F" w:rsidRDefault="00B5533F" w:rsidP="00B5533F">
      <w:pPr>
        <w:pStyle w:val="aa"/>
        <w:spacing w:after="0" w:line="240" w:lineRule="auto"/>
        <w:jc w:val="both"/>
        <w:rPr>
          <w:rFonts w:ascii="Times New Roman" w:hAnsi="Times New Roman" w:cs="Times New Roman"/>
          <w:sz w:val="28"/>
          <w:szCs w:val="28"/>
        </w:rPr>
      </w:pPr>
      <w:r w:rsidRPr="00B5533F">
        <w:rPr>
          <w:rFonts w:ascii="Times New Roman" w:hAnsi="Times New Roman" w:cs="Times New Roman"/>
          <w:color w:val="000000"/>
          <w:sz w:val="28"/>
          <w:szCs w:val="28"/>
        </w:rPr>
        <w:t xml:space="preserve">4.2.3. </w:t>
      </w:r>
      <w:r w:rsidRPr="00B5533F">
        <w:rPr>
          <w:rFonts w:ascii="Times New Roman" w:hAnsi="Times New Roman" w:cs="Times New Roman"/>
          <w:sz w:val="28"/>
          <w:szCs w:val="28"/>
        </w:rPr>
        <w:t xml:space="preserve">Несет ответственность за своевременность, полноту и достоверность представляемых, в соответствии с пунктом 4.2.1. настоящего Соглашения документов. </w:t>
      </w:r>
    </w:p>
    <w:p w:rsidR="00B5533F" w:rsidRPr="00B5533F" w:rsidRDefault="00B5533F" w:rsidP="00B5533F">
      <w:pPr>
        <w:pStyle w:val="aa"/>
        <w:spacing w:after="0" w:line="240" w:lineRule="auto"/>
        <w:jc w:val="both"/>
        <w:rPr>
          <w:rFonts w:ascii="Times New Roman" w:hAnsi="Times New Roman" w:cs="Times New Roman"/>
          <w:sz w:val="28"/>
          <w:szCs w:val="28"/>
        </w:rPr>
      </w:pPr>
      <w:r w:rsidRPr="00B5533F">
        <w:rPr>
          <w:rFonts w:ascii="Times New Roman" w:hAnsi="Times New Roman" w:cs="Times New Roman"/>
          <w:sz w:val="28"/>
          <w:szCs w:val="28"/>
        </w:rPr>
        <w:t xml:space="preserve">4.2.4.Оказывает содействие Уполномоченному органу </w:t>
      </w:r>
      <w:r w:rsidRPr="00B5533F">
        <w:rPr>
          <w:rFonts w:ascii="Times New Roman" w:eastAsia="Calibri" w:hAnsi="Times New Roman" w:cs="Times New Roman"/>
          <w:sz w:val="28"/>
          <w:szCs w:val="28"/>
        </w:rPr>
        <w:t xml:space="preserve">и органу муниципального финансового контроля </w:t>
      </w:r>
      <w:r w:rsidRPr="00B5533F">
        <w:rPr>
          <w:rFonts w:ascii="Times New Roman" w:hAnsi="Times New Roman" w:cs="Times New Roman"/>
          <w:sz w:val="28"/>
          <w:szCs w:val="28"/>
        </w:rPr>
        <w:t>в проведении проверок, указанных в п.п. 4.1.3 и 4.1.4. настоящего Соглашения, предоставляет всю необходимую для проведения проверок документацию.</w:t>
      </w:r>
    </w:p>
    <w:p w:rsidR="00B5533F" w:rsidRPr="00B5533F" w:rsidRDefault="00B5533F" w:rsidP="00B5533F">
      <w:pPr>
        <w:pStyle w:val="aa"/>
        <w:spacing w:after="0" w:line="240" w:lineRule="auto"/>
        <w:jc w:val="both"/>
        <w:rPr>
          <w:rFonts w:ascii="Times New Roman" w:hAnsi="Times New Roman" w:cs="Times New Roman"/>
          <w:sz w:val="28"/>
          <w:szCs w:val="28"/>
        </w:rPr>
      </w:pPr>
      <w:r w:rsidRPr="00B5533F">
        <w:rPr>
          <w:rFonts w:ascii="Times New Roman" w:hAnsi="Times New Roman" w:cs="Times New Roman"/>
          <w:sz w:val="28"/>
          <w:szCs w:val="28"/>
        </w:rPr>
        <w:t>4.2.5. Возвращает денежные средства, использованные не по назначению, в доход районный бюджета.</w:t>
      </w:r>
    </w:p>
    <w:p w:rsidR="00B5533F" w:rsidRPr="00B5533F" w:rsidRDefault="00B5533F" w:rsidP="00B5533F">
      <w:pPr>
        <w:pStyle w:val="aa"/>
        <w:spacing w:after="0" w:line="240" w:lineRule="auto"/>
        <w:jc w:val="both"/>
        <w:rPr>
          <w:rFonts w:ascii="Times New Roman" w:hAnsi="Times New Roman" w:cs="Times New Roman"/>
          <w:sz w:val="28"/>
          <w:szCs w:val="28"/>
        </w:rPr>
      </w:pPr>
      <w:r w:rsidRPr="00B5533F">
        <w:rPr>
          <w:rFonts w:ascii="Times New Roman" w:hAnsi="Times New Roman" w:cs="Times New Roman"/>
          <w:sz w:val="28"/>
          <w:szCs w:val="28"/>
        </w:rPr>
        <w:t>4.2.6.  Уведомляет Уполномоченный орган об изменении юридического адреса или платежных реквизитов в течение 5 рабочих дней с момента вступления в силу этих изменений.</w:t>
      </w:r>
    </w:p>
    <w:p w:rsidR="00B5533F" w:rsidRPr="00B5533F" w:rsidRDefault="00B5533F" w:rsidP="00B5533F">
      <w:pPr>
        <w:pStyle w:val="aa"/>
        <w:spacing w:after="0" w:line="240" w:lineRule="auto"/>
        <w:jc w:val="both"/>
        <w:rPr>
          <w:rFonts w:ascii="Times New Roman" w:hAnsi="Times New Roman" w:cs="Times New Roman"/>
          <w:sz w:val="28"/>
          <w:szCs w:val="28"/>
        </w:rPr>
      </w:pPr>
      <w:r w:rsidRPr="00B5533F">
        <w:rPr>
          <w:rFonts w:ascii="Times New Roman" w:hAnsi="Times New Roman" w:cs="Times New Roman"/>
          <w:sz w:val="28"/>
          <w:szCs w:val="28"/>
        </w:rPr>
        <w:tab/>
        <w:t>4.2.7. Обращается в Уполномоченный орган за разъяснениями в связи с исполнением настоящего Соглашения.</w:t>
      </w:r>
    </w:p>
    <w:p w:rsidR="00B5533F" w:rsidRPr="00B5533F" w:rsidRDefault="00B5533F" w:rsidP="00B5533F">
      <w:pPr>
        <w:pStyle w:val="aa"/>
        <w:spacing w:after="0" w:line="240" w:lineRule="auto"/>
        <w:jc w:val="both"/>
        <w:rPr>
          <w:rFonts w:ascii="Times New Roman" w:hAnsi="Times New Roman" w:cs="Times New Roman"/>
          <w:sz w:val="28"/>
          <w:szCs w:val="28"/>
        </w:rPr>
      </w:pPr>
      <w:r w:rsidRPr="00B5533F">
        <w:rPr>
          <w:rFonts w:ascii="Times New Roman" w:hAnsi="Times New Roman" w:cs="Times New Roman"/>
          <w:sz w:val="28"/>
          <w:szCs w:val="28"/>
        </w:rPr>
        <w:t xml:space="preserve">         4.2.8. Не вправе иметь просроченную (неурегулированную) задолженность  по денежным обязательствам перед бюджетом  Родниковского муниципального  района.</w:t>
      </w:r>
    </w:p>
    <w:p w:rsidR="00B5533F" w:rsidRPr="00B5533F" w:rsidRDefault="00B5533F" w:rsidP="00B5533F">
      <w:pPr>
        <w:pStyle w:val="aa"/>
        <w:spacing w:after="0" w:line="240" w:lineRule="auto"/>
        <w:jc w:val="both"/>
        <w:rPr>
          <w:rFonts w:ascii="Times New Roman" w:hAnsi="Times New Roman" w:cs="Times New Roman"/>
          <w:b/>
          <w:bCs/>
          <w:sz w:val="28"/>
          <w:szCs w:val="28"/>
        </w:rPr>
      </w:pPr>
    </w:p>
    <w:p w:rsidR="00B5533F" w:rsidRPr="00B5533F" w:rsidRDefault="00B5533F" w:rsidP="009E1B7D">
      <w:pPr>
        <w:pStyle w:val="aa"/>
        <w:spacing w:after="0" w:line="240" w:lineRule="auto"/>
        <w:jc w:val="center"/>
        <w:rPr>
          <w:rFonts w:ascii="Times New Roman" w:hAnsi="Times New Roman" w:cs="Times New Roman"/>
          <w:b/>
          <w:sz w:val="28"/>
          <w:szCs w:val="28"/>
        </w:rPr>
      </w:pPr>
      <w:r w:rsidRPr="00B5533F">
        <w:rPr>
          <w:rFonts w:ascii="Times New Roman" w:hAnsi="Times New Roman" w:cs="Times New Roman"/>
          <w:b/>
          <w:sz w:val="28"/>
          <w:szCs w:val="28"/>
        </w:rPr>
        <w:t>5. ПОРЯДОК ВОЗВРАТА СУБСИДИИ</w:t>
      </w:r>
    </w:p>
    <w:p w:rsidR="00B5533F" w:rsidRPr="00B5533F" w:rsidRDefault="00B5533F" w:rsidP="00B5533F">
      <w:pPr>
        <w:pStyle w:val="aa"/>
        <w:spacing w:after="0" w:line="240" w:lineRule="auto"/>
        <w:jc w:val="both"/>
        <w:rPr>
          <w:rFonts w:ascii="Times New Roman" w:hAnsi="Times New Roman" w:cs="Times New Roman"/>
          <w:sz w:val="28"/>
          <w:szCs w:val="28"/>
        </w:rPr>
      </w:pPr>
      <w:r w:rsidRPr="00B5533F">
        <w:rPr>
          <w:rFonts w:ascii="Times New Roman" w:hAnsi="Times New Roman" w:cs="Times New Roman"/>
          <w:sz w:val="28"/>
          <w:szCs w:val="28"/>
        </w:rPr>
        <w:tab/>
        <w:t>5.1. Денежные средства, использованные не по назначению, подлежат возврату в доход районного бюджета в течение 15 календарных дней с момента, установления факта нецелевого использования средств субсидии.</w:t>
      </w:r>
    </w:p>
    <w:p w:rsidR="00B5533F" w:rsidRPr="00B5533F" w:rsidRDefault="00B5533F" w:rsidP="00B5533F">
      <w:pPr>
        <w:pStyle w:val="aa"/>
        <w:spacing w:after="0" w:line="240" w:lineRule="auto"/>
        <w:jc w:val="both"/>
        <w:rPr>
          <w:rFonts w:ascii="Times New Roman" w:hAnsi="Times New Roman" w:cs="Times New Roman"/>
          <w:sz w:val="28"/>
          <w:szCs w:val="28"/>
        </w:rPr>
      </w:pPr>
      <w:r w:rsidRPr="00B5533F">
        <w:rPr>
          <w:rFonts w:ascii="Times New Roman" w:hAnsi="Times New Roman" w:cs="Times New Roman"/>
          <w:sz w:val="28"/>
          <w:szCs w:val="28"/>
        </w:rPr>
        <w:t xml:space="preserve">5.2. В случае, выявления факта нарушения условий предоставления субсидии, субсидия подлежит возврату в доход  районного бюджета в течение 15 дней с момента оформления соответствующего акта или подтверждения иным документом, устанавливающим нарушение условий, установленных при предоставлении субсидии. </w:t>
      </w:r>
    </w:p>
    <w:p w:rsidR="00B5533F" w:rsidRPr="00B5533F" w:rsidRDefault="00B5533F" w:rsidP="00B5533F">
      <w:pPr>
        <w:pStyle w:val="aa"/>
        <w:spacing w:after="0" w:line="240" w:lineRule="auto"/>
        <w:jc w:val="both"/>
        <w:rPr>
          <w:rFonts w:ascii="Times New Roman" w:hAnsi="Times New Roman" w:cs="Times New Roman"/>
          <w:sz w:val="28"/>
          <w:szCs w:val="28"/>
        </w:rPr>
      </w:pPr>
      <w:r w:rsidRPr="00B5533F">
        <w:rPr>
          <w:rFonts w:ascii="Times New Roman" w:hAnsi="Times New Roman" w:cs="Times New Roman"/>
          <w:sz w:val="28"/>
          <w:szCs w:val="28"/>
        </w:rPr>
        <w:t>5.3.  В случае отказа от добровольного перечисления денежных средств в доход районного бюджета  в сроки, предусмотренные пунктами 5.1., 5.2. настоящего Соглашения, субсидия подлежит взысканию в судебном порядке.</w:t>
      </w:r>
    </w:p>
    <w:p w:rsidR="00B5533F" w:rsidRPr="00B5533F" w:rsidRDefault="00B5533F" w:rsidP="00B5533F">
      <w:pPr>
        <w:pStyle w:val="aa"/>
        <w:spacing w:after="0" w:line="240" w:lineRule="auto"/>
        <w:jc w:val="both"/>
        <w:rPr>
          <w:rFonts w:ascii="Times New Roman" w:hAnsi="Times New Roman" w:cs="Times New Roman"/>
          <w:sz w:val="28"/>
          <w:szCs w:val="28"/>
        </w:rPr>
      </w:pPr>
    </w:p>
    <w:p w:rsidR="00B5533F" w:rsidRPr="009E1B7D" w:rsidRDefault="00B5533F" w:rsidP="009E1B7D">
      <w:pPr>
        <w:pStyle w:val="aa"/>
        <w:spacing w:after="0" w:line="240" w:lineRule="auto"/>
        <w:jc w:val="center"/>
        <w:rPr>
          <w:rFonts w:ascii="Times New Roman" w:hAnsi="Times New Roman" w:cs="Times New Roman"/>
          <w:b/>
          <w:bCs/>
          <w:sz w:val="28"/>
          <w:szCs w:val="28"/>
        </w:rPr>
      </w:pPr>
      <w:r w:rsidRPr="00B5533F">
        <w:rPr>
          <w:rStyle w:val="a8"/>
          <w:rFonts w:ascii="Times New Roman" w:hAnsi="Times New Roman" w:cs="Times New Roman"/>
          <w:sz w:val="28"/>
          <w:szCs w:val="28"/>
        </w:rPr>
        <w:t>6. ОСНОВАНИЯ ПРИОСТАНОВЛЕНИЯ ИЛИ ПРЕКРАЩЕНИЯ ПЕРЕЧИСЛЕНИЯ СУБСИДИИ</w:t>
      </w:r>
    </w:p>
    <w:p w:rsidR="00B5533F" w:rsidRPr="00B5533F" w:rsidRDefault="00B5533F" w:rsidP="00B5533F">
      <w:pPr>
        <w:pStyle w:val="aa"/>
        <w:spacing w:after="0" w:line="240" w:lineRule="auto"/>
        <w:jc w:val="both"/>
        <w:rPr>
          <w:rFonts w:ascii="Times New Roman" w:hAnsi="Times New Roman" w:cs="Times New Roman"/>
          <w:sz w:val="28"/>
          <w:szCs w:val="28"/>
        </w:rPr>
      </w:pPr>
      <w:r w:rsidRPr="00B5533F">
        <w:rPr>
          <w:rFonts w:ascii="Times New Roman" w:hAnsi="Times New Roman" w:cs="Times New Roman"/>
          <w:sz w:val="28"/>
          <w:szCs w:val="28"/>
        </w:rPr>
        <w:t>6.1 Основанием приостановления или прекращения перечисления субсидии является:</w:t>
      </w:r>
    </w:p>
    <w:p w:rsidR="00B5533F" w:rsidRPr="00B5533F" w:rsidRDefault="00B5533F" w:rsidP="00B5533F">
      <w:pPr>
        <w:pStyle w:val="aa"/>
        <w:spacing w:after="0" w:line="240" w:lineRule="auto"/>
        <w:jc w:val="both"/>
        <w:rPr>
          <w:rFonts w:ascii="Times New Roman" w:hAnsi="Times New Roman" w:cs="Times New Roman"/>
          <w:sz w:val="28"/>
          <w:szCs w:val="28"/>
        </w:rPr>
      </w:pPr>
      <w:r w:rsidRPr="00B5533F">
        <w:rPr>
          <w:rFonts w:ascii="Times New Roman" w:hAnsi="Times New Roman" w:cs="Times New Roman"/>
          <w:sz w:val="28"/>
          <w:szCs w:val="28"/>
        </w:rPr>
        <w:t>6.1.1. Нецелевое использование субсидии;</w:t>
      </w:r>
    </w:p>
    <w:p w:rsidR="00B5533F" w:rsidRPr="00B5533F" w:rsidRDefault="00B5533F" w:rsidP="00B5533F">
      <w:pPr>
        <w:pStyle w:val="aa"/>
        <w:spacing w:after="0" w:line="240" w:lineRule="auto"/>
        <w:jc w:val="both"/>
        <w:rPr>
          <w:rFonts w:ascii="Times New Roman" w:hAnsi="Times New Roman" w:cs="Times New Roman"/>
          <w:sz w:val="28"/>
          <w:szCs w:val="28"/>
        </w:rPr>
      </w:pPr>
      <w:r w:rsidRPr="00B5533F">
        <w:rPr>
          <w:rFonts w:ascii="Times New Roman" w:hAnsi="Times New Roman" w:cs="Times New Roman"/>
          <w:sz w:val="28"/>
          <w:szCs w:val="28"/>
        </w:rPr>
        <w:t>6.1.2. непредставление Получателем документов и отчетов в порядке и сроки, установленные Соглашением;</w:t>
      </w:r>
    </w:p>
    <w:p w:rsidR="00B5533F" w:rsidRPr="00B5533F" w:rsidRDefault="00B5533F" w:rsidP="00B5533F">
      <w:pPr>
        <w:pStyle w:val="aa"/>
        <w:spacing w:after="0" w:line="240" w:lineRule="auto"/>
        <w:jc w:val="both"/>
        <w:rPr>
          <w:rFonts w:ascii="Times New Roman" w:hAnsi="Times New Roman" w:cs="Times New Roman"/>
          <w:b/>
          <w:bCs/>
          <w:sz w:val="28"/>
          <w:szCs w:val="28"/>
        </w:rPr>
      </w:pPr>
      <w:r w:rsidRPr="00B5533F">
        <w:rPr>
          <w:rFonts w:ascii="Times New Roman" w:hAnsi="Times New Roman" w:cs="Times New Roman"/>
          <w:sz w:val="28"/>
          <w:szCs w:val="28"/>
        </w:rPr>
        <w:t>6.1.3. Нарушение Получателем иных условий настоящего Соглашения.</w:t>
      </w:r>
    </w:p>
    <w:p w:rsidR="00B5533F" w:rsidRDefault="00B5533F" w:rsidP="00B5533F">
      <w:pPr>
        <w:pStyle w:val="aa"/>
        <w:spacing w:after="0" w:line="240" w:lineRule="auto"/>
        <w:jc w:val="both"/>
        <w:rPr>
          <w:rFonts w:ascii="Times New Roman" w:hAnsi="Times New Roman" w:cs="Times New Roman"/>
          <w:b/>
          <w:sz w:val="28"/>
          <w:szCs w:val="28"/>
        </w:rPr>
      </w:pPr>
    </w:p>
    <w:p w:rsidR="00B5533F" w:rsidRDefault="00B5533F" w:rsidP="00B5533F">
      <w:pPr>
        <w:pStyle w:val="aa"/>
        <w:spacing w:after="0" w:line="240" w:lineRule="auto"/>
        <w:jc w:val="both"/>
        <w:rPr>
          <w:rFonts w:ascii="Times New Roman" w:hAnsi="Times New Roman" w:cs="Times New Roman"/>
          <w:b/>
          <w:sz w:val="28"/>
          <w:szCs w:val="28"/>
        </w:rPr>
      </w:pPr>
    </w:p>
    <w:p w:rsidR="009E1B7D" w:rsidRDefault="009E1B7D" w:rsidP="00B5533F">
      <w:pPr>
        <w:pStyle w:val="aa"/>
        <w:spacing w:after="0" w:line="240" w:lineRule="auto"/>
        <w:jc w:val="both"/>
        <w:rPr>
          <w:rFonts w:ascii="Times New Roman" w:hAnsi="Times New Roman" w:cs="Times New Roman"/>
          <w:b/>
          <w:sz w:val="28"/>
          <w:szCs w:val="28"/>
        </w:rPr>
      </w:pPr>
    </w:p>
    <w:p w:rsidR="009E1B7D" w:rsidRDefault="009E1B7D" w:rsidP="00B5533F">
      <w:pPr>
        <w:pStyle w:val="aa"/>
        <w:spacing w:after="0" w:line="240" w:lineRule="auto"/>
        <w:jc w:val="both"/>
        <w:rPr>
          <w:rFonts w:ascii="Times New Roman" w:hAnsi="Times New Roman" w:cs="Times New Roman"/>
          <w:b/>
          <w:sz w:val="28"/>
          <w:szCs w:val="28"/>
        </w:rPr>
      </w:pPr>
    </w:p>
    <w:p w:rsidR="00B5533F" w:rsidRPr="00B5533F" w:rsidRDefault="00B5533F" w:rsidP="009E1B7D">
      <w:pPr>
        <w:pStyle w:val="aa"/>
        <w:spacing w:after="0" w:line="240" w:lineRule="auto"/>
        <w:jc w:val="center"/>
        <w:rPr>
          <w:rFonts w:ascii="Times New Roman" w:hAnsi="Times New Roman" w:cs="Times New Roman"/>
          <w:b/>
          <w:bCs/>
          <w:sz w:val="28"/>
          <w:szCs w:val="28"/>
        </w:rPr>
      </w:pPr>
      <w:r w:rsidRPr="00B5533F">
        <w:rPr>
          <w:rFonts w:ascii="Times New Roman" w:hAnsi="Times New Roman" w:cs="Times New Roman"/>
          <w:b/>
          <w:sz w:val="28"/>
          <w:szCs w:val="28"/>
        </w:rPr>
        <w:lastRenderedPageBreak/>
        <w:t>7</w:t>
      </w:r>
      <w:r w:rsidRPr="00B5533F">
        <w:rPr>
          <w:rFonts w:ascii="Times New Roman" w:hAnsi="Times New Roman" w:cs="Times New Roman"/>
          <w:b/>
          <w:bCs/>
          <w:sz w:val="28"/>
          <w:szCs w:val="28"/>
        </w:rPr>
        <w:t>. ОТВЕТСТВЕННОСТЬ СТОРОН</w:t>
      </w:r>
    </w:p>
    <w:p w:rsidR="00B5533F" w:rsidRPr="00B5533F" w:rsidRDefault="00B5533F" w:rsidP="00B5533F">
      <w:pPr>
        <w:pStyle w:val="aa"/>
        <w:spacing w:after="0" w:line="240" w:lineRule="auto"/>
        <w:jc w:val="both"/>
        <w:rPr>
          <w:rFonts w:ascii="Times New Roman" w:hAnsi="Times New Roman" w:cs="Times New Roman"/>
          <w:sz w:val="28"/>
          <w:szCs w:val="28"/>
        </w:rPr>
      </w:pPr>
      <w:r w:rsidRPr="00B5533F">
        <w:rPr>
          <w:rFonts w:ascii="Times New Roman" w:hAnsi="Times New Roman" w:cs="Times New Roman"/>
          <w:sz w:val="28"/>
          <w:szCs w:val="28"/>
        </w:rPr>
        <w:t>7.1. За неисполнение и (или) ненадлежащее исполнение своих обязательств по настоящему Соглашению Стороны несут ответственность в соответствии с законодательством Российской Федерации.</w:t>
      </w:r>
    </w:p>
    <w:p w:rsidR="00B5533F" w:rsidRPr="00B5533F" w:rsidRDefault="00B5533F" w:rsidP="00B5533F">
      <w:pPr>
        <w:pStyle w:val="aa"/>
        <w:spacing w:after="0" w:line="240" w:lineRule="auto"/>
        <w:jc w:val="both"/>
        <w:rPr>
          <w:rFonts w:ascii="Times New Roman" w:hAnsi="Times New Roman" w:cs="Times New Roman"/>
          <w:sz w:val="28"/>
          <w:szCs w:val="28"/>
        </w:rPr>
      </w:pPr>
      <w:r w:rsidRPr="00B5533F">
        <w:rPr>
          <w:rFonts w:ascii="Times New Roman" w:hAnsi="Times New Roman" w:cs="Times New Roman"/>
          <w:sz w:val="28"/>
          <w:szCs w:val="28"/>
        </w:rPr>
        <w:t>7.2. Не выполнение Получателем условий  настоящего Соглашения является основанием для прекращения предоставления субсидии.</w:t>
      </w:r>
    </w:p>
    <w:p w:rsidR="00B5533F" w:rsidRPr="00B5533F" w:rsidRDefault="00B5533F" w:rsidP="00B5533F">
      <w:pPr>
        <w:pStyle w:val="aa"/>
        <w:spacing w:after="0" w:line="240" w:lineRule="auto"/>
        <w:jc w:val="both"/>
        <w:rPr>
          <w:rFonts w:ascii="Times New Roman" w:hAnsi="Times New Roman" w:cs="Times New Roman"/>
          <w:color w:val="000000"/>
          <w:sz w:val="28"/>
          <w:szCs w:val="28"/>
        </w:rPr>
      </w:pPr>
    </w:p>
    <w:p w:rsidR="00B5533F" w:rsidRPr="00B5533F" w:rsidRDefault="00B5533F" w:rsidP="009E1B7D">
      <w:pPr>
        <w:pStyle w:val="aa"/>
        <w:spacing w:after="0" w:line="240" w:lineRule="auto"/>
        <w:jc w:val="center"/>
        <w:rPr>
          <w:rFonts w:ascii="Times New Roman" w:hAnsi="Times New Roman" w:cs="Times New Roman"/>
          <w:b/>
          <w:sz w:val="28"/>
          <w:szCs w:val="28"/>
        </w:rPr>
      </w:pPr>
      <w:r w:rsidRPr="00B5533F">
        <w:rPr>
          <w:rFonts w:ascii="Times New Roman" w:hAnsi="Times New Roman" w:cs="Times New Roman"/>
          <w:b/>
          <w:sz w:val="28"/>
          <w:szCs w:val="28"/>
        </w:rPr>
        <w:t>8. ИЗМЕНЕНИЕ, ДОПОЛНЕНИЕ И РАСТОРЖЕНИЕ СОГЛАШЕНИЯ</w:t>
      </w:r>
    </w:p>
    <w:p w:rsidR="00B5533F" w:rsidRPr="00B5533F" w:rsidRDefault="00B5533F" w:rsidP="00B5533F">
      <w:pPr>
        <w:pStyle w:val="aa"/>
        <w:spacing w:after="0" w:line="240" w:lineRule="auto"/>
        <w:jc w:val="both"/>
        <w:rPr>
          <w:rFonts w:ascii="Times New Roman" w:hAnsi="Times New Roman" w:cs="Times New Roman"/>
          <w:sz w:val="28"/>
          <w:szCs w:val="28"/>
        </w:rPr>
      </w:pPr>
      <w:r w:rsidRPr="00B5533F">
        <w:rPr>
          <w:rFonts w:ascii="Times New Roman" w:hAnsi="Times New Roman" w:cs="Times New Roman"/>
          <w:sz w:val="28"/>
          <w:szCs w:val="28"/>
        </w:rPr>
        <w:tab/>
        <w:t>8.1. По взаимному согласию Сторон или в соответствии с действующим законодательством Российской Федерации в настоящее Соглашение могут быть внесены изменения и дополнения, которые оформляются дополнительным соглашением к нему и являются неотъемлемой частью настоящего Соглашения с момента их подписания Сторонами.</w:t>
      </w:r>
    </w:p>
    <w:p w:rsidR="00B5533F" w:rsidRPr="00B5533F" w:rsidRDefault="00B5533F" w:rsidP="00B5533F">
      <w:pPr>
        <w:pStyle w:val="aa"/>
        <w:spacing w:after="0" w:line="240" w:lineRule="auto"/>
        <w:jc w:val="both"/>
        <w:rPr>
          <w:rFonts w:ascii="Times New Roman" w:hAnsi="Times New Roman" w:cs="Times New Roman"/>
          <w:sz w:val="28"/>
          <w:szCs w:val="28"/>
        </w:rPr>
      </w:pPr>
      <w:r w:rsidRPr="00B5533F">
        <w:rPr>
          <w:rFonts w:ascii="Times New Roman" w:hAnsi="Times New Roman" w:cs="Times New Roman"/>
          <w:sz w:val="28"/>
          <w:szCs w:val="28"/>
        </w:rPr>
        <w:t>8.2. Настоящее Соглашение может быть расторгнуто при согласии подписавших его Сторон.</w:t>
      </w:r>
    </w:p>
    <w:p w:rsidR="00B5533F" w:rsidRPr="00B5533F" w:rsidRDefault="00B5533F" w:rsidP="00B5533F">
      <w:pPr>
        <w:pStyle w:val="aa"/>
        <w:spacing w:after="0" w:line="240" w:lineRule="auto"/>
        <w:jc w:val="both"/>
        <w:rPr>
          <w:rFonts w:ascii="Times New Roman" w:hAnsi="Times New Roman" w:cs="Times New Roman"/>
          <w:sz w:val="28"/>
          <w:szCs w:val="28"/>
        </w:rPr>
      </w:pPr>
    </w:p>
    <w:p w:rsidR="00B5533F" w:rsidRPr="00B5533F" w:rsidRDefault="00B5533F" w:rsidP="009E1B7D">
      <w:pPr>
        <w:pStyle w:val="aa"/>
        <w:spacing w:after="0" w:line="240" w:lineRule="auto"/>
        <w:jc w:val="center"/>
        <w:rPr>
          <w:rFonts w:ascii="Times New Roman" w:hAnsi="Times New Roman" w:cs="Times New Roman"/>
          <w:b/>
          <w:bCs/>
          <w:sz w:val="28"/>
          <w:szCs w:val="28"/>
        </w:rPr>
      </w:pPr>
      <w:r w:rsidRPr="00B5533F">
        <w:rPr>
          <w:rFonts w:ascii="Times New Roman" w:hAnsi="Times New Roman" w:cs="Times New Roman"/>
          <w:b/>
          <w:bCs/>
          <w:sz w:val="28"/>
          <w:szCs w:val="28"/>
        </w:rPr>
        <w:t>9. СРОК ДЕЙСТВИЯ СОГЛАШЕНИЯ</w:t>
      </w:r>
    </w:p>
    <w:p w:rsidR="00B5533F" w:rsidRDefault="00B5533F" w:rsidP="00B5533F">
      <w:pPr>
        <w:pStyle w:val="aa"/>
        <w:spacing w:after="0" w:line="240" w:lineRule="auto"/>
        <w:jc w:val="both"/>
        <w:rPr>
          <w:rFonts w:ascii="Times New Roman" w:hAnsi="Times New Roman" w:cs="Times New Roman"/>
          <w:sz w:val="28"/>
          <w:szCs w:val="28"/>
        </w:rPr>
      </w:pPr>
      <w:r w:rsidRPr="00B5533F">
        <w:rPr>
          <w:rFonts w:ascii="Times New Roman" w:hAnsi="Times New Roman" w:cs="Times New Roman"/>
          <w:sz w:val="28"/>
          <w:szCs w:val="28"/>
        </w:rPr>
        <w:t>9.1. Настоящее соглашение вступает в силу со дня его подписания и действует до полного исполнения Сторонами своих обязательств.</w:t>
      </w:r>
    </w:p>
    <w:p w:rsidR="009E1B7D" w:rsidRPr="00B5533F" w:rsidRDefault="009E1B7D" w:rsidP="00B5533F">
      <w:pPr>
        <w:pStyle w:val="aa"/>
        <w:spacing w:after="0" w:line="240" w:lineRule="auto"/>
        <w:jc w:val="both"/>
        <w:rPr>
          <w:rFonts w:ascii="Times New Roman" w:hAnsi="Times New Roman" w:cs="Times New Roman"/>
          <w:sz w:val="28"/>
          <w:szCs w:val="28"/>
        </w:rPr>
      </w:pPr>
    </w:p>
    <w:p w:rsidR="00B5533F" w:rsidRPr="00B5533F" w:rsidRDefault="00B5533F" w:rsidP="009E1B7D">
      <w:pPr>
        <w:pStyle w:val="aa"/>
        <w:spacing w:after="0" w:line="240" w:lineRule="auto"/>
        <w:jc w:val="center"/>
        <w:rPr>
          <w:rFonts w:ascii="Times New Roman" w:hAnsi="Times New Roman" w:cs="Times New Roman"/>
          <w:b/>
          <w:color w:val="000000"/>
          <w:sz w:val="28"/>
          <w:szCs w:val="28"/>
        </w:rPr>
      </w:pPr>
      <w:r w:rsidRPr="00B5533F">
        <w:rPr>
          <w:rFonts w:ascii="Times New Roman" w:hAnsi="Times New Roman" w:cs="Times New Roman"/>
          <w:b/>
          <w:color w:val="000000"/>
          <w:sz w:val="28"/>
          <w:szCs w:val="28"/>
        </w:rPr>
        <w:t>10. ПРОЧИЕ УСЛОВИЯ</w:t>
      </w:r>
    </w:p>
    <w:p w:rsidR="00B5533F" w:rsidRPr="00B5533F" w:rsidRDefault="00B5533F" w:rsidP="00B5533F">
      <w:pPr>
        <w:pStyle w:val="aa"/>
        <w:spacing w:after="0" w:line="240" w:lineRule="auto"/>
        <w:jc w:val="both"/>
        <w:rPr>
          <w:rFonts w:ascii="Times New Roman" w:hAnsi="Times New Roman" w:cs="Times New Roman"/>
          <w:sz w:val="28"/>
          <w:szCs w:val="28"/>
        </w:rPr>
      </w:pPr>
      <w:r w:rsidRPr="00B5533F">
        <w:rPr>
          <w:rFonts w:ascii="Times New Roman" w:hAnsi="Times New Roman" w:cs="Times New Roman"/>
          <w:sz w:val="28"/>
          <w:szCs w:val="28"/>
        </w:rPr>
        <w:t>10.1. Неурегулированные Сторонами споры и разногласия, возникшие при исполнении настоящего соглашения или в связи с ним, рассматриваются в порядке, предусмотренном законодательством Российской Федерации.</w:t>
      </w:r>
    </w:p>
    <w:p w:rsidR="00B5533F" w:rsidRPr="00B5533F" w:rsidRDefault="00B5533F" w:rsidP="00B5533F">
      <w:pPr>
        <w:pStyle w:val="aa"/>
        <w:spacing w:after="0" w:line="240" w:lineRule="auto"/>
        <w:jc w:val="both"/>
        <w:rPr>
          <w:rFonts w:ascii="Times New Roman" w:hAnsi="Times New Roman" w:cs="Times New Roman"/>
          <w:sz w:val="28"/>
          <w:szCs w:val="28"/>
        </w:rPr>
      </w:pPr>
      <w:r w:rsidRPr="00B5533F">
        <w:rPr>
          <w:rFonts w:ascii="Times New Roman" w:hAnsi="Times New Roman" w:cs="Times New Roman"/>
          <w:sz w:val="28"/>
          <w:szCs w:val="28"/>
        </w:rPr>
        <w:t>10.2. Настоящее Соглашение составлено в двух экземплярах, на русском языке, по одному экземпляру для каждой Стороны. Тексты идентичны, имеют равную юридическую силу.</w:t>
      </w:r>
    </w:p>
    <w:p w:rsidR="00B5533F" w:rsidRPr="00B5533F" w:rsidRDefault="00B5533F" w:rsidP="00B5533F">
      <w:pPr>
        <w:pStyle w:val="aa"/>
        <w:spacing w:after="0" w:line="240" w:lineRule="auto"/>
        <w:jc w:val="both"/>
        <w:rPr>
          <w:rFonts w:ascii="Times New Roman" w:hAnsi="Times New Roman" w:cs="Times New Roman"/>
          <w:sz w:val="28"/>
          <w:szCs w:val="28"/>
        </w:rPr>
      </w:pPr>
    </w:p>
    <w:p w:rsidR="00B5533F" w:rsidRPr="00B5533F" w:rsidRDefault="00B5533F" w:rsidP="009E1B7D">
      <w:pPr>
        <w:pStyle w:val="aa"/>
        <w:spacing w:after="0" w:line="240" w:lineRule="auto"/>
        <w:jc w:val="center"/>
        <w:rPr>
          <w:rFonts w:ascii="Times New Roman" w:hAnsi="Times New Roman" w:cs="Times New Roman"/>
          <w:b/>
          <w:bCs/>
          <w:sz w:val="28"/>
          <w:szCs w:val="28"/>
        </w:rPr>
      </w:pPr>
      <w:r w:rsidRPr="00B5533F">
        <w:rPr>
          <w:rFonts w:ascii="Times New Roman" w:hAnsi="Times New Roman" w:cs="Times New Roman"/>
          <w:b/>
          <w:bCs/>
          <w:sz w:val="28"/>
          <w:szCs w:val="28"/>
        </w:rPr>
        <w:t>11. ЮРИДИЧЕСКИЕ АДРЕСА, РЕКВИЗИТЫ И ПОДПИСИ СТОРОН</w:t>
      </w:r>
    </w:p>
    <w:tbl>
      <w:tblPr>
        <w:tblW w:w="5000" w:type="pct"/>
        <w:tblLook w:val="01E0"/>
      </w:tblPr>
      <w:tblGrid>
        <w:gridCol w:w="5210"/>
        <w:gridCol w:w="5211"/>
      </w:tblGrid>
      <w:tr w:rsidR="00B5533F" w:rsidRPr="00B5533F" w:rsidTr="00B5533F">
        <w:trPr>
          <w:trHeight w:val="3956"/>
        </w:trPr>
        <w:tc>
          <w:tcPr>
            <w:tcW w:w="2500" w:type="pct"/>
          </w:tcPr>
          <w:p w:rsidR="00B5533F" w:rsidRPr="00B5533F" w:rsidRDefault="00B5533F" w:rsidP="00B5533F">
            <w:pPr>
              <w:tabs>
                <w:tab w:val="left" w:pos="0"/>
                <w:tab w:val="left" w:pos="5520"/>
              </w:tabs>
              <w:spacing w:after="0" w:line="240" w:lineRule="auto"/>
              <w:rPr>
                <w:rFonts w:ascii="Times New Roman" w:hAnsi="Times New Roman" w:cs="Times New Roman"/>
                <w:sz w:val="24"/>
                <w:szCs w:val="24"/>
              </w:rPr>
            </w:pPr>
            <w:r w:rsidRPr="00B5533F">
              <w:rPr>
                <w:rFonts w:ascii="Times New Roman" w:hAnsi="Times New Roman" w:cs="Times New Roman"/>
                <w:sz w:val="24"/>
                <w:szCs w:val="24"/>
              </w:rPr>
              <w:t>Уполномоченный орган</w:t>
            </w:r>
          </w:p>
          <w:p w:rsidR="00B5533F" w:rsidRPr="00B5533F" w:rsidRDefault="00B5533F" w:rsidP="00B5533F">
            <w:pPr>
              <w:tabs>
                <w:tab w:val="left" w:pos="0"/>
                <w:tab w:val="left" w:pos="5520"/>
              </w:tabs>
              <w:spacing w:after="0" w:line="240" w:lineRule="auto"/>
              <w:rPr>
                <w:rFonts w:ascii="Times New Roman" w:hAnsi="Times New Roman" w:cs="Times New Roman"/>
                <w:sz w:val="24"/>
                <w:szCs w:val="24"/>
              </w:rPr>
            </w:pPr>
          </w:p>
          <w:p w:rsidR="00B5533F" w:rsidRPr="00B5533F" w:rsidRDefault="00B5533F" w:rsidP="00B5533F">
            <w:pPr>
              <w:tabs>
                <w:tab w:val="left" w:pos="0"/>
                <w:tab w:val="left" w:pos="5520"/>
              </w:tabs>
              <w:spacing w:after="0" w:line="240" w:lineRule="auto"/>
              <w:rPr>
                <w:rFonts w:ascii="Times New Roman" w:hAnsi="Times New Roman" w:cs="Times New Roman"/>
                <w:sz w:val="24"/>
                <w:szCs w:val="24"/>
              </w:rPr>
            </w:pPr>
          </w:p>
          <w:p w:rsidR="00B5533F" w:rsidRPr="00B5533F" w:rsidRDefault="00B5533F" w:rsidP="00B5533F">
            <w:pPr>
              <w:tabs>
                <w:tab w:val="left" w:pos="0"/>
                <w:tab w:val="left" w:pos="5520"/>
              </w:tabs>
              <w:spacing w:after="0" w:line="240" w:lineRule="auto"/>
              <w:rPr>
                <w:rFonts w:ascii="Times New Roman" w:hAnsi="Times New Roman" w:cs="Times New Roman"/>
                <w:sz w:val="24"/>
                <w:szCs w:val="24"/>
              </w:rPr>
            </w:pPr>
          </w:p>
          <w:p w:rsidR="00B5533F" w:rsidRPr="00B5533F" w:rsidRDefault="00B5533F" w:rsidP="00B5533F">
            <w:pPr>
              <w:tabs>
                <w:tab w:val="left" w:pos="0"/>
                <w:tab w:val="left" w:pos="5520"/>
              </w:tabs>
              <w:spacing w:after="0" w:line="240" w:lineRule="auto"/>
              <w:rPr>
                <w:rFonts w:ascii="Times New Roman" w:hAnsi="Times New Roman" w:cs="Times New Roman"/>
                <w:sz w:val="24"/>
                <w:szCs w:val="24"/>
              </w:rPr>
            </w:pPr>
          </w:p>
          <w:p w:rsidR="00B5533F" w:rsidRPr="00B5533F" w:rsidRDefault="00B5533F" w:rsidP="00B5533F">
            <w:pPr>
              <w:tabs>
                <w:tab w:val="left" w:pos="0"/>
                <w:tab w:val="left" w:pos="5520"/>
              </w:tabs>
              <w:spacing w:after="0" w:line="240" w:lineRule="auto"/>
              <w:rPr>
                <w:rFonts w:ascii="Times New Roman" w:hAnsi="Times New Roman" w:cs="Times New Roman"/>
                <w:sz w:val="24"/>
                <w:szCs w:val="24"/>
              </w:rPr>
            </w:pPr>
          </w:p>
          <w:p w:rsidR="00B5533F" w:rsidRPr="00B5533F" w:rsidRDefault="00B5533F" w:rsidP="00B5533F">
            <w:pPr>
              <w:tabs>
                <w:tab w:val="left" w:pos="0"/>
                <w:tab w:val="left" w:pos="5520"/>
              </w:tabs>
              <w:spacing w:after="0" w:line="240" w:lineRule="auto"/>
              <w:rPr>
                <w:rFonts w:ascii="Times New Roman" w:hAnsi="Times New Roman" w:cs="Times New Roman"/>
                <w:sz w:val="24"/>
                <w:szCs w:val="24"/>
              </w:rPr>
            </w:pPr>
          </w:p>
          <w:p w:rsidR="00B5533F" w:rsidRPr="00B5533F" w:rsidRDefault="00B5533F" w:rsidP="00B5533F">
            <w:pPr>
              <w:tabs>
                <w:tab w:val="left" w:pos="0"/>
                <w:tab w:val="left" w:pos="5520"/>
              </w:tabs>
              <w:spacing w:after="0" w:line="240" w:lineRule="auto"/>
              <w:rPr>
                <w:rFonts w:ascii="Times New Roman" w:hAnsi="Times New Roman" w:cs="Times New Roman"/>
                <w:sz w:val="24"/>
                <w:szCs w:val="24"/>
              </w:rPr>
            </w:pPr>
          </w:p>
          <w:p w:rsidR="00B5533F" w:rsidRPr="00B5533F" w:rsidRDefault="00B5533F" w:rsidP="00B5533F">
            <w:pPr>
              <w:tabs>
                <w:tab w:val="left" w:pos="0"/>
                <w:tab w:val="left" w:pos="5520"/>
              </w:tabs>
              <w:spacing w:after="0" w:line="240" w:lineRule="auto"/>
              <w:rPr>
                <w:rFonts w:ascii="Times New Roman" w:hAnsi="Times New Roman" w:cs="Times New Roman"/>
                <w:sz w:val="24"/>
                <w:szCs w:val="24"/>
              </w:rPr>
            </w:pPr>
            <w:r w:rsidRPr="00B5533F">
              <w:rPr>
                <w:rFonts w:ascii="Times New Roman" w:hAnsi="Times New Roman" w:cs="Times New Roman"/>
                <w:sz w:val="24"/>
                <w:szCs w:val="24"/>
              </w:rPr>
              <w:t>Руководитель уполномоченного органа</w:t>
            </w:r>
          </w:p>
          <w:p w:rsidR="00B5533F" w:rsidRPr="00B5533F" w:rsidRDefault="00B5533F" w:rsidP="00B5533F">
            <w:pPr>
              <w:tabs>
                <w:tab w:val="left" w:pos="0"/>
                <w:tab w:val="left" w:pos="5520"/>
              </w:tabs>
              <w:spacing w:after="0" w:line="240" w:lineRule="auto"/>
              <w:rPr>
                <w:rFonts w:ascii="Times New Roman" w:hAnsi="Times New Roman" w:cs="Times New Roman"/>
                <w:sz w:val="24"/>
                <w:szCs w:val="24"/>
              </w:rPr>
            </w:pPr>
          </w:p>
          <w:p w:rsidR="00B5533F" w:rsidRPr="00B5533F" w:rsidRDefault="00B5533F" w:rsidP="00B5533F">
            <w:pPr>
              <w:spacing w:after="0" w:line="240" w:lineRule="auto"/>
              <w:rPr>
                <w:rFonts w:ascii="Times New Roman" w:hAnsi="Times New Roman" w:cs="Times New Roman"/>
                <w:snapToGrid w:val="0"/>
                <w:sz w:val="24"/>
                <w:szCs w:val="24"/>
              </w:rPr>
            </w:pPr>
            <w:r w:rsidRPr="00B5533F">
              <w:rPr>
                <w:rFonts w:ascii="Times New Roman" w:hAnsi="Times New Roman" w:cs="Times New Roman"/>
                <w:snapToGrid w:val="0"/>
                <w:sz w:val="24"/>
                <w:szCs w:val="24"/>
              </w:rPr>
              <w:t>___________          ____________________</w:t>
            </w:r>
          </w:p>
          <w:p w:rsidR="00B5533F" w:rsidRPr="00B5533F" w:rsidRDefault="00B5533F" w:rsidP="00B5533F">
            <w:pPr>
              <w:spacing w:after="0" w:line="240" w:lineRule="auto"/>
              <w:rPr>
                <w:rFonts w:ascii="Times New Roman" w:hAnsi="Times New Roman" w:cs="Times New Roman"/>
                <w:snapToGrid w:val="0"/>
                <w:sz w:val="24"/>
                <w:szCs w:val="24"/>
              </w:rPr>
            </w:pPr>
            <w:r w:rsidRPr="00B5533F">
              <w:rPr>
                <w:rFonts w:ascii="Times New Roman" w:hAnsi="Times New Roman" w:cs="Times New Roman"/>
                <w:snapToGrid w:val="0"/>
                <w:sz w:val="24"/>
                <w:szCs w:val="24"/>
              </w:rPr>
              <w:t>подпись                    расшифровка подписи</w:t>
            </w:r>
          </w:p>
          <w:p w:rsidR="00B5533F" w:rsidRPr="00B5533F" w:rsidRDefault="00B5533F" w:rsidP="00B5533F">
            <w:pPr>
              <w:spacing w:after="0" w:line="240" w:lineRule="auto"/>
              <w:rPr>
                <w:rFonts w:ascii="Times New Roman" w:hAnsi="Times New Roman" w:cs="Times New Roman"/>
                <w:snapToGrid w:val="0"/>
                <w:sz w:val="24"/>
                <w:szCs w:val="24"/>
              </w:rPr>
            </w:pPr>
            <w:r w:rsidRPr="00B5533F">
              <w:rPr>
                <w:rFonts w:ascii="Times New Roman" w:hAnsi="Times New Roman" w:cs="Times New Roman"/>
                <w:snapToGrid w:val="0"/>
                <w:sz w:val="24"/>
                <w:szCs w:val="24"/>
              </w:rPr>
              <w:t xml:space="preserve">                                           МП</w:t>
            </w:r>
          </w:p>
        </w:tc>
        <w:tc>
          <w:tcPr>
            <w:tcW w:w="2500" w:type="pct"/>
          </w:tcPr>
          <w:p w:rsidR="00B5533F" w:rsidRPr="00B5533F" w:rsidRDefault="00B5533F" w:rsidP="00B5533F">
            <w:pPr>
              <w:tabs>
                <w:tab w:val="left" w:pos="35"/>
                <w:tab w:val="left" w:pos="5520"/>
              </w:tabs>
              <w:spacing w:after="0" w:line="240" w:lineRule="auto"/>
              <w:rPr>
                <w:rFonts w:ascii="Times New Roman" w:hAnsi="Times New Roman" w:cs="Times New Roman"/>
                <w:sz w:val="24"/>
                <w:szCs w:val="24"/>
              </w:rPr>
            </w:pPr>
            <w:r w:rsidRPr="00B5533F">
              <w:rPr>
                <w:rFonts w:ascii="Times New Roman" w:hAnsi="Times New Roman" w:cs="Times New Roman"/>
                <w:sz w:val="24"/>
                <w:szCs w:val="24"/>
              </w:rPr>
              <w:t>Организация</w:t>
            </w:r>
          </w:p>
          <w:p w:rsidR="00B5533F" w:rsidRPr="00B5533F" w:rsidRDefault="00B5533F" w:rsidP="00B5533F">
            <w:pPr>
              <w:widowControl w:val="0"/>
              <w:spacing w:after="0" w:line="240" w:lineRule="auto"/>
              <w:rPr>
                <w:rFonts w:ascii="Times New Roman" w:hAnsi="Times New Roman" w:cs="Times New Roman"/>
                <w:snapToGrid w:val="0"/>
                <w:sz w:val="24"/>
                <w:szCs w:val="24"/>
              </w:rPr>
            </w:pPr>
          </w:p>
          <w:p w:rsidR="00B5533F" w:rsidRPr="00B5533F" w:rsidRDefault="00B5533F" w:rsidP="00B5533F">
            <w:pPr>
              <w:widowControl w:val="0"/>
              <w:spacing w:after="0" w:line="240" w:lineRule="auto"/>
              <w:rPr>
                <w:rFonts w:ascii="Times New Roman" w:hAnsi="Times New Roman" w:cs="Times New Roman"/>
                <w:snapToGrid w:val="0"/>
                <w:sz w:val="24"/>
                <w:szCs w:val="24"/>
              </w:rPr>
            </w:pPr>
          </w:p>
          <w:p w:rsidR="00B5533F" w:rsidRPr="00B5533F" w:rsidRDefault="00B5533F" w:rsidP="00B5533F">
            <w:pPr>
              <w:widowControl w:val="0"/>
              <w:spacing w:after="0" w:line="240" w:lineRule="auto"/>
              <w:rPr>
                <w:rFonts w:ascii="Times New Roman" w:hAnsi="Times New Roman" w:cs="Times New Roman"/>
                <w:snapToGrid w:val="0"/>
                <w:sz w:val="24"/>
                <w:szCs w:val="24"/>
              </w:rPr>
            </w:pPr>
          </w:p>
          <w:p w:rsidR="00B5533F" w:rsidRPr="00B5533F" w:rsidRDefault="00B5533F" w:rsidP="00B5533F">
            <w:pPr>
              <w:widowControl w:val="0"/>
              <w:spacing w:after="0" w:line="240" w:lineRule="auto"/>
              <w:rPr>
                <w:rFonts w:ascii="Times New Roman" w:hAnsi="Times New Roman" w:cs="Times New Roman"/>
                <w:snapToGrid w:val="0"/>
                <w:sz w:val="24"/>
                <w:szCs w:val="24"/>
              </w:rPr>
            </w:pPr>
          </w:p>
          <w:p w:rsidR="00B5533F" w:rsidRPr="00B5533F" w:rsidRDefault="00B5533F" w:rsidP="00B5533F">
            <w:pPr>
              <w:widowControl w:val="0"/>
              <w:spacing w:after="0" w:line="240" w:lineRule="auto"/>
              <w:rPr>
                <w:rFonts w:ascii="Times New Roman" w:hAnsi="Times New Roman" w:cs="Times New Roman"/>
                <w:snapToGrid w:val="0"/>
                <w:sz w:val="24"/>
                <w:szCs w:val="24"/>
              </w:rPr>
            </w:pPr>
          </w:p>
          <w:p w:rsidR="00B5533F" w:rsidRPr="00B5533F" w:rsidRDefault="00B5533F" w:rsidP="00B5533F">
            <w:pPr>
              <w:widowControl w:val="0"/>
              <w:spacing w:after="0" w:line="240" w:lineRule="auto"/>
              <w:rPr>
                <w:rFonts w:ascii="Times New Roman" w:hAnsi="Times New Roman" w:cs="Times New Roman"/>
                <w:snapToGrid w:val="0"/>
                <w:sz w:val="24"/>
                <w:szCs w:val="24"/>
              </w:rPr>
            </w:pPr>
          </w:p>
          <w:p w:rsidR="00B5533F" w:rsidRPr="00B5533F" w:rsidRDefault="00B5533F" w:rsidP="00B5533F">
            <w:pPr>
              <w:widowControl w:val="0"/>
              <w:spacing w:after="0" w:line="240" w:lineRule="auto"/>
              <w:rPr>
                <w:rFonts w:ascii="Times New Roman" w:hAnsi="Times New Roman" w:cs="Times New Roman"/>
                <w:snapToGrid w:val="0"/>
                <w:sz w:val="24"/>
                <w:szCs w:val="24"/>
              </w:rPr>
            </w:pPr>
          </w:p>
          <w:p w:rsidR="00B5533F" w:rsidRPr="00B5533F" w:rsidRDefault="00B5533F" w:rsidP="00B5533F">
            <w:pPr>
              <w:widowControl w:val="0"/>
              <w:spacing w:after="0" w:line="240" w:lineRule="auto"/>
              <w:rPr>
                <w:rFonts w:ascii="Times New Roman" w:hAnsi="Times New Roman" w:cs="Times New Roman"/>
                <w:snapToGrid w:val="0"/>
                <w:sz w:val="24"/>
                <w:szCs w:val="24"/>
              </w:rPr>
            </w:pPr>
            <w:r w:rsidRPr="00B5533F">
              <w:rPr>
                <w:rFonts w:ascii="Times New Roman" w:hAnsi="Times New Roman" w:cs="Times New Roman"/>
                <w:sz w:val="24"/>
                <w:szCs w:val="24"/>
              </w:rPr>
              <w:t>Руководитель</w:t>
            </w:r>
          </w:p>
          <w:p w:rsidR="00B5533F" w:rsidRPr="00B5533F" w:rsidRDefault="00B5533F" w:rsidP="00B5533F">
            <w:pPr>
              <w:widowControl w:val="0"/>
              <w:spacing w:after="0" w:line="240" w:lineRule="auto"/>
              <w:rPr>
                <w:rFonts w:ascii="Times New Roman" w:hAnsi="Times New Roman" w:cs="Times New Roman"/>
                <w:snapToGrid w:val="0"/>
                <w:sz w:val="24"/>
                <w:szCs w:val="24"/>
              </w:rPr>
            </w:pPr>
          </w:p>
          <w:p w:rsidR="00B5533F" w:rsidRPr="00B5533F" w:rsidRDefault="00B5533F" w:rsidP="00B5533F">
            <w:pPr>
              <w:spacing w:after="0" w:line="240" w:lineRule="auto"/>
              <w:rPr>
                <w:rFonts w:ascii="Times New Roman" w:hAnsi="Times New Roman" w:cs="Times New Roman"/>
                <w:snapToGrid w:val="0"/>
                <w:sz w:val="24"/>
                <w:szCs w:val="24"/>
              </w:rPr>
            </w:pPr>
            <w:r w:rsidRPr="00B5533F">
              <w:rPr>
                <w:rFonts w:ascii="Times New Roman" w:hAnsi="Times New Roman" w:cs="Times New Roman"/>
                <w:snapToGrid w:val="0"/>
                <w:sz w:val="24"/>
                <w:szCs w:val="24"/>
              </w:rPr>
              <w:t>______________          _____________________</w:t>
            </w:r>
          </w:p>
          <w:p w:rsidR="00B5533F" w:rsidRPr="00B5533F" w:rsidRDefault="00B5533F" w:rsidP="00B5533F">
            <w:pPr>
              <w:spacing w:after="0" w:line="240" w:lineRule="auto"/>
              <w:rPr>
                <w:rFonts w:ascii="Times New Roman" w:hAnsi="Times New Roman" w:cs="Times New Roman"/>
                <w:snapToGrid w:val="0"/>
                <w:sz w:val="24"/>
                <w:szCs w:val="24"/>
              </w:rPr>
            </w:pPr>
            <w:r w:rsidRPr="00B5533F">
              <w:rPr>
                <w:rFonts w:ascii="Times New Roman" w:hAnsi="Times New Roman" w:cs="Times New Roman"/>
                <w:snapToGrid w:val="0"/>
                <w:sz w:val="24"/>
                <w:szCs w:val="24"/>
              </w:rPr>
              <w:t xml:space="preserve"> подпись                           расшифровка подписи</w:t>
            </w:r>
          </w:p>
          <w:p w:rsidR="00B5533F" w:rsidRPr="00B5533F" w:rsidRDefault="00B5533F" w:rsidP="00B5533F">
            <w:pPr>
              <w:tabs>
                <w:tab w:val="left" w:pos="35"/>
                <w:tab w:val="left" w:pos="5520"/>
              </w:tabs>
              <w:spacing w:after="0" w:line="240" w:lineRule="auto"/>
              <w:rPr>
                <w:rFonts w:ascii="Times New Roman" w:hAnsi="Times New Roman" w:cs="Times New Roman"/>
                <w:sz w:val="24"/>
                <w:szCs w:val="24"/>
              </w:rPr>
            </w:pPr>
            <w:r w:rsidRPr="00B5533F">
              <w:rPr>
                <w:rFonts w:ascii="Times New Roman" w:hAnsi="Times New Roman" w:cs="Times New Roman"/>
                <w:snapToGrid w:val="0"/>
                <w:sz w:val="24"/>
                <w:szCs w:val="24"/>
              </w:rPr>
              <w:t xml:space="preserve">                                           МП</w:t>
            </w:r>
          </w:p>
        </w:tc>
      </w:tr>
    </w:tbl>
    <w:p w:rsidR="00B5533F" w:rsidRDefault="00B5533F" w:rsidP="007A795B">
      <w:pPr>
        <w:pStyle w:val="aa"/>
        <w:spacing w:after="0" w:line="240" w:lineRule="auto"/>
        <w:rPr>
          <w:b/>
          <w:sz w:val="28"/>
        </w:rPr>
      </w:pPr>
    </w:p>
    <w:p w:rsidR="00B5533F" w:rsidRDefault="00B5533F" w:rsidP="007A795B">
      <w:pPr>
        <w:pStyle w:val="aa"/>
        <w:spacing w:after="0" w:line="240" w:lineRule="auto"/>
        <w:rPr>
          <w:b/>
          <w:sz w:val="28"/>
        </w:rPr>
      </w:pPr>
    </w:p>
    <w:p w:rsidR="004C54C5" w:rsidRDefault="004C54C5" w:rsidP="007A795B">
      <w:pPr>
        <w:pStyle w:val="aa"/>
        <w:spacing w:after="0" w:line="240" w:lineRule="auto"/>
        <w:rPr>
          <w:b/>
          <w:sz w:val="28"/>
        </w:rPr>
      </w:pPr>
    </w:p>
    <w:p w:rsidR="009E1B7D" w:rsidRPr="009E1B7D" w:rsidRDefault="009E1B7D" w:rsidP="009E1B7D">
      <w:pPr>
        <w:pStyle w:val="aa"/>
        <w:spacing w:after="0" w:line="240" w:lineRule="auto"/>
        <w:jc w:val="center"/>
        <w:rPr>
          <w:rFonts w:ascii="Times New Roman" w:hAnsi="Times New Roman" w:cs="Times New Roman"/>
        </w:rPr>
      </w:pPr>
      <w:r w:rsidRPr="009E1B7D">
        <w:rPr>
          <w:rFonts w:ascii="Times New Roman" w:hAnsi="Times New Roman" w:cs="Times New Roman"/>
          <w:noProof/>
          <w:lang w:eastAsia="ru-RU"/>
        </w:rPr>
        <w:lastRenderedPageBreak/>
        <w:drawing>
          <wp:inline distT="0" distB="0" distL="0" distR="0">
            <wp:extent cx="646430" cy="788035"/>
            <wp:effectExtent l="19050" t="0" r="1270" b="0"/>
            <wp:docPr id="6" name="Рисунок 7"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_rf"/>
                    <pic:cNvPicPr>
                      <a:picLocks noChangeAspect="1" noChangeArrowheads="1"/>
                    </pic:cNvPicPr>
                  </pic:nvPicPr>
                  <pic:blipFill>
                    <a:blip r:embed="rId8"/>
                    <a:srcRect/>
                    <a:stretch>
                      <a:fillRect/>
                    </a:stretch>
                  </pic:blipFill>
                  <pic:spPr bwMode="auto">
                    <a:xfrm>
                      <a:off x="0" y="0"/>
                      <a:ext cx="646430" cy="788035"/>
                    </a:xfrm>
                    <a:prstGeom prst="rect">
                      <a:avLst/>
                    </a:prstGeom>
                    <a:noFill/>
                    <a:ln w="9525">
                      <a:noFill/>
                      <a:miter lim="800000"/>
                      <a:headEnd/>
                      <a:tailEnd/>
                    </a:ln>
                  </pic:spPr>
                </pic:pic>
              </a:graphicData>
            </a:graphic>
          </wp:inline>
        </w:drawing>
      </w:r>
    </w:p>
    <w:p w:rsidR="009E1B7D" w:rsidRPr="009E1B7D" w:rsidRDefault="009E1B7D" w:rsidP="009E1B7D">
      <w:pPr>
        <w:pStyle w:val="aa"/>
        <w:spacing w:after="0" w:line="240" w:lineRule="auto"/>
        <w:jc w:val="center"/>
        <w:rPr>
          <w:rFonts w:ascii="Times New Roman" w:hAnsi="Times New Roman" w:cs="Times New Roman"/>
          <w:b/>
          <w:sz w:val="16"/>
        </w:rPr>
      </w:pPr>
    </w:p>
    <w:p w:rsidR="009E1B7D" w:rsidRPr="009E1B7D" w:rsidRDefault="009E1B7D" w:rsidP="009E1B7D">
      <w:pPr>
        <w:pStyle w:val="aa"/>
        <w:spacing w:after="0" w:line="240" w:lineRule="auto"/>
        <w:jc w:val="center"/>
        <w:rPr>
          <w:rFonts w:ascii="Times New Roman" w:hAnsi="Times New Roman" w:cs="Times New Roman"/>
          <w:b/>
          <w:i/>
          <w:sz w:val="28"/>
          <w:szCs w:val="28"/>
        </w:rPr>
      </w:pPr>
      <w:r w:rsidRPr="009E1B7D">
        <w:rPr>
          <w:rFonts w:ascii="Times New Roman" w:hAnsi="Times New Roman" w:cs="Times New Roman"/>
          <w:b/>
          <w:i/>
          <w:sz w:val="28"/>
          <w:szCs w:val="28"/>
        </w:rPr>
        <w:t>ПОСТАНОВЛЕНИЕ</w:t>
      </w:r>
    </w:p>
    <w:p w:rsidR="009E1B7D" w:rsidRPr="009E1B7D" w:rsidRDefault="009E1B7D" w:rsidP="009E1B7D">
      <w:pPr>
        <w:pStyle w:val="aa"/>
        <w:spacing w:after="0" w:line="240" w:lineRule="auto"/>
        <w:jc w:val="center"/>
        <w:rPr>
          <w:rFonts w:ascii="Times New Roman" w:hAnsi="Times New Roman" w:cs="Times New Roman"/>
          <w:b/>
          <w:i/>
          <w:sz w:val="28"/>
          <w:szCs w:val="28"/>
        </w:rPr>
      </w:pPr>
      <w:r w:rsidRPr="009E1B7D">
        <w:rPr>
          <w:rFonts w:ascii="Times New Roman" w:hAnsi="Times New Roman" w:cs="Times New Roman"/>
          <w:b/>
          <w:i/>
          <w:sz w:val="28"/>
          <w:szCs w:val="28"/>
        </w:rPr>
        <w:t>Администрации</w:t>
      </w:r>
    </w:p>
    <w:p w:rsidR="009E1B7D" w:rsidRPr="009E1B7D" w:rsidRDefault="009E1B7D" w:rsidP="009E1B7D">
      <w:pPr>
        <w:pStyle w:val="aa"/>
        <w:spacing w:after="0" w:line="240" w:lineRule="auto"/>
        <w:jc w:val="center"/>
        <w:rPr>
          <w:rFonts w:ascii="Times New Roman" w:hAnsi="Times New Roman" w:cs="Times New Roman"/>
          <w:b/>
          <w:i/>
          <w:sz w:val="28"/>
          <w:szCs w:val="28"/>
        </w:rPr>
      </w:pPr>
      <w:r w:rsidRPr="009E1B7D">
        <w:rPr>
          <w:rFonts w:ascii="Times New Roman" w:hAnsi="Times New Roman" w:cs="Times New Roman"/>
          <w:b/>
          <w:i/>
          <w:sz w:val="28"/>
          <w:szCs w:val="28"/>
        </w:rPr>
        <w:t>муниципального образования «Родниковский муниципальный район»</w:t>
      </w:r>
    </w:p>
    <w:p w:rsidR="009E1B7D" w:rsidRPr="009E1B7D" w:rsidRDefault="009E1B7D" w:rsidP="009E1B7D">
      <w:pPr>
        <w:pStyle w:val="aa"/>
        <w:spacing w:after="0" w:line="240" w:lineRule="auto"/>
        <w:jc w:val="center"/>
        <w:rPr>
          <w:rFonts w:ascii="Times New Roman" w:hAnsi="Times New Roman" w:cs="Times New Roman"/>
          <w:b/>
          <w:i/>
          <w:sz w:val="28"/>
          <w:szCs w:val="28"/>
        </w:rPr>
      </w:pPr>
      <w:r w:rsidRPr="009E1B7D">
        <w:rPr>
          <w:rFonts w:ascii="Times New Roman" w:hAnsi="Times New Roman" w:cs="Times New Roman"/>
          <w:b/>
          <w:i/>
          <w:sz w:val="28"/>
          <w:szCs w:val="28"/>
        </w:rPr>
        <w:t>Ивановской области</w:t>
      </w:r>
    </w:p>
    <w:p w:rsidR="009E1B7D" w:rsidRPr="009E1B7D" w:rsidRDefault="009E1B7D" w:rsidP="009E1B7D">
      <w:pPr>
        <w:pStyle w:val="aa"/>
        <w:spacing w:after="0" w:line="240" w:lineRule="auto"/>
        <w:jc w:val="center"/>
        <w:rPr>
          <w:rFonts w:ascii="Times New Roman" w:hAnsi="Times New Roman" w:cs="Times New Roman"/>
          <w:lang w:val="en-US"/>
        </w:rPr>
      </w:pPr>
    </w:p>
    <w:p w:rsidR="009E1B7D" w:rsidRPr="009E1B7D" w:rsidRDefault="009E1B7D" w:rsidP="009E1B7D">
      <w:pPr>
        <w:pStyle w:val="aa"/>
        <w:spacing w:after="0" w:line="240" w:lineRule="auto"/>
        <w:jc w:val="center"/>
        <w:rPr>
          <w:rFonts w:ascii="Times New Roman" w:hAnsi="Times New Roman" w:cs="Times New Roman"/>
          <w:sz w:val="28"/>
          <w:szCs w:val="28"/>
        </w:rPr>
      </w:pPr>
      <w:r w:rsidRPr="009E1B7D">
        <w:rPr>
          <w:rFonts w:ascii="Times New Roman" w:hAnsi="Times New Roman" w:cs="Times New Roman"/>
          <w:sz w:val="28"/>
          <w:szCs w:val="28"/>
        </w:rPr>
        <w:t>от 10.07.2019 № 754</w:t>
      </w:r>
    </w:p>
    <w:p w:rsidR="009E1B7D" w:rsidRPr="009E1B7D" w:rsidRDefault="009E1B7D" w:rsidP="009E1B7D">
      <w:pPr>
        <w:pStyle w:val="aa"/>
        <w:spacing w:after="0" w:line="240" w:lineRule="auto"/>
        <w:rPr>
          <w:rFonts w:ascii="Times New Roman" w:hAnsi="Times New Roman" w:cs="Times New Roman"/>
          <w:sz w:val="28"/>
          <w:szCs w:val="28"/>
        </w:rPr>
      </w:pPr>
    </w:p>
    <w:tbl>
      <w:tblPr>
        <w:tblW w:w="7698" w:type="dxa"/>
        <w:jc w:val="center"/>
        <w:tblInd w:w="4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98"/>
      </w:tblGrid>
      <w:tr w:rsidR="009E1B7D" w:rsidRPr="009E1B7D" w:rsidTr="009E1B7D">
        <w:trPr>
          <w:trHeight w:val="2346"/>
          <w:jc w:val="center"/>
        </w:trPr>
        <w:tc>
          <w:tcPr>
            <w:tcW w:w="7698" w:type="dxa"/>
            <w:tcBorders>
              <w:top w:val="nil"/>
              <w:left w:val="nil"/>
              <w:bottom w:val="nil"/>
              <w:right w:val="nil"/>
            </w:tcBorders>
          </w:tcPr>
          <w:p w:rsidR="009E1B7D" w:rsidRPr="009E1B7D" w:rsidRDefault="009E1B7D" w:rsidP="00E26E1B">
            <w:pPr>
              <w:pStyle w:val="aa"/>
              <w:spacing w:after="0" w:line="240" w:lineRule="auto"/>
              <w:jc w:val="center"/>
              <w:rPr>
                <w:rFonts w:ascii="Times New Roman" w:hAnsi="Times New Roman" w:cs="Times New Roman"/>
                <w:b/>
                <w:sz w:val="28"/>
                <w:szCs w:val="28"/>
              </w:rPr>
            </w:pPr>
            <w:r w:rsidRPr="009E1B7D">
              <w:rPr>
                <w:rFonts w:ascii="Times New Roman" w:hAnsi="Times New Roman" w:cs="Times New Roman"/>
                <w:b/>
                <w:sz w:val="28"/>
                <w:szCs w:val="28"/>
              </w:rPr>
              <w:t>О внесении изменений в постановление Администрации МО «Родниковский муниципальный район» №127 от 05.02.2016г. «Об утверждении административного регламента предоставления муниципальной услуги   «Предоставление земельного участка, находящегося в государственной или муниципальной собственности, в безвозмездное пользование»</w:t>
            </w:r>
          </w:p>
        </w:tc>
      </w:tr>
    </w:tbl>
    <w:p w:rsidR="009E1B7D" w:rsidRPr="009E1B7D" w:rsidRDefault="009E1B7D" w:rsidP="009E1B7D">
      <w:pPr>
        <w:pStyle w:val="aa"/>
        <w:spacing w:after="0" w:line="240" w:lineRule="auto"/>
        <w:rPr>
          <w:rFonts w:ascii="Times New Roman" w:hAnsi="Times New Roman" w:cs="Times New Roman"/>
          <w:b/>
          <w:sz w:val="28"/>
          <w:szCs w:val="28"/>
        </w:rPr>
      </w:pP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xml:space="preserve">В целях приведения административного регламента предоставления муниципальной услуги в соответствие с действующим законодательством, руководствуясь Федеральным законом от 27.07.2010г. №210-ФЗ «Об организации предоставления государственных и муниципальных услуг», Уставом муниципального образования «Родниковский муниципальный район»,  </w:t>
      </w:r>
    </w:p>
    <w:p w:rsidR="009E1B7D" w:rsidRPr="009E1B7D" w:rsidRDefault="009E1B7D" w:rsidP="009E1B7D">
      <w:pPr>
        <w:pStyle w:val="aa"/>
        <w:spacing w:after="0" w:line="240" w:lineRule="auto"/>
        <w:jc w:val="both"/>
        <w:rPr>
          <w:rFonts w:ascii="Times New Roman" w:hAnsi="Times New Roman" w:cs="Times New Roman"/>
          <w:sz w:val="28"/>
          <w:szCs w:val="28"/>
        </w:rPr>
      </w:pPr>
    </w:p>
    <w:p w:rsidR="009E1B7D" w:rsidRPr="009E1B7D" w:rsidRDefault="009E1B7D" w:rsidP="009E1B7D">
      <w:pPr>
        <w:pStyle w:val="aa"/>
        <w:spacing w:after="0" w:line="240" w:lineRule="auto"/>
        <w:jc w:val="center"/>
        <w:rPr>
          <w:rFonts w:ascii="Times New Roman" w:hAnsi="Times New Roman" w:cs="Times New Roman"/>
          <w:b/>
          <w:sz w:val="28"/>
          <w:szCs w:val="28"/>
        </w:rPr>
      </w:pPr>
      <w:r w:rsidRPr="009E1B7D">
        <w:rPr>
          <w:rFonts w:ascii="Times New Roman" w:hAnsi="Times New Roman" w:cs="Times New Roman"/>
          <w:b/>
          <w:sz w:val="28"/>
          <w:szCs w:val="28"/>
        </w:rPr>
        <w:t>постановляю:</w:t>
      </w:r>
    </w:p>
    <w:p w:rsidR="009E1B7D" w:rsidRPr="009E1B7D" w:rsidRDefault="009E1B7D" w:rsidP="009E1B7D">
      <w:pPr>
        <w:pStyle w:val="aa"/>
        <w:spacing w:after="0" w:line="240" w:lineRule="auto"/>
        <w:jc w:val="both"/>
        <w:rPr>
          <w:rFonts w:ascii="Times New Roman" w:hAnsi="Times New Roman" w:cs="Times New Roman"/>
          <w:sz w:val="28"/>
          <w:szCs w:val="28"/>
        </w:rPr>
      </w:pPr>
    </w:p>
    <w:p w:rsidR="009E1B7D" w:rsidRPr="009E1B7D" w:rsidRDefault="009E1B7D" w:rsidP="009E1B7D">
      <w:pPr>
        <w:pStyle w:val="aa"/>
        <w:spacing w:after="0" w:line="240" w:lineRule="auto"/>
        <w:ind w:firstLine="709"/>
        <w:jc w:val="both"/>
        <w:rPr>
          <w:rFonts w:ascii="Times New Roman" w:hAnsi="Times New Roman" w:cs="Times New Roman"/>
          <w:sz w:val="28"/>
          <w:szCs w:val="28"/>
        </w:rPr>
      </w:pPr>
      <w:r w:rsidRPr="009E1B7D">
        <w:rPr>
          <w:rFonts w:ascii="Times New Roman" w:hAnsi="Times New Roman" w:cs="Times New Roman"/>
          <w:sz w:val="28"/>
          <w:szCs w:val="28"/>
        </w:rPr>
        <w:t>1. Внести следующие изменения в постановление Администрации муниципального образования «Родниковский муниципальный район» от 05.02.2016г. №127 «Об утверждении административного регламента предоставления муниципальной услуги   «Предоставление земельного участка, находящегося в государственной или муниципальной собственности, в безвозмездное пользование» (далее - Постановление):</w:t>
      </w:r>
    </w:p>
    <w:p w:rsidR="009E1B7D" w:rsidRPr="009E1B7D" w:rsidRDefault="009E1B7D" w:rsidP="009E1B7D">
      <w:pPr>
        <w:pStyle w:val="aa"/>
        <w:spacing w:after="0" w:line="240" w:lineRule="auto"/>
        <w:ind w:firstLine="709"/>
        <w:jc w:val="both"/>
        <w:rPr>
          <w:rFonts w:ascii="Times New Roman" w:hAnsi="Times New Roman" w:cs="Times New Roman"/>
          <w:sz w:val="28"/>
          <w:szCs w:val="28"/>
        </w:rPr>
      </w:pPr>
    </w:p>
    <w:p w:rsidR="009E1B7D" w:rsidRPr="009E1B7D" w:rsidRDefault="009E1B7D" w:rsidP="009E1B7D">
      <w:pPr>
        <w:pStyle w:val="aa"/>
        <w:spacing w:after="0" w:line="240" w:lineRule="auto"/>
        <w:ind w:firstLine="709"/>
        <w:jc w:val="both"/>
        <w:rPr>
          <w:rFonts w:ascii="Times New Roman" w:hAnsi="Times New Roman" w:cs="Times New Roman"/>
          <w:sz w:val="28"/>
          <w:szCs w:val="28"/>
        </w:rPr>
      </w:pPr>
      <w:r w:rsidRPr="009E1B7D">
        <w:rPr>
          <w:rFonts w:ascii="Times New Roman" w:hAnsi="Times New Roman" w:cs="Times New Roman"/>
          <w:sz w:val="28"/>
          <w:szCs w:val="28"/>
        </w:rPr>
        <w:t>1.1. В названии и пункте 1 Постановления исключить слова «находящегося в государственной</w:t>
      </w:r>
      <w:r w:rsidRPr="009E1B7D">
        <w:rPr>
          <w:rFonts w:ascii="Times New Roman" w:hAnsi="Times New Roman" w:cs="Times New Roman"/>
          <w:sz w:val="28"/>
          <w:szCs w:val="28"/>
        </w:rPr>
        <w:tab/>
        <w:t xml:space="preserve"> или муниципальной собственности»;</w:t>
      </w:r>
    </w:p>
    <w:p w:rsidR="009E1B7D" w:rsidRPr="009E1B7D" w:rsidRDefault="009E1B7D" w:rsidP="009E1B7D">
      <w:pPr>
        <w:pStyle w:val="aa"/>
        <w:spacing w:after="0" w:line="240" w:lineRule="auto"/>
        <w:ind w:firstLine="709"/>
        <w:jc w:val="both"/>
        <w:rPr>
          <w:rFonts w:ascii="Times New Roman" w:hAnsi="Times New Roman" w:cs="Times New Roman"/>
          <w:sz w:val="28"/>
          <w:szCs w:val="28"/>
        </w:rPr>
      </w:pPr>
    </w:p>
    <w:p w:rsidR="009E1B7D" w:rsidRPr="009E1B7D" w:rsidRDefault="009E1B7D" w:rsidP="009E1B7D">
      <w:pPr>
        <w:pStyle w:val="aa"/>
        <w:spacing w:after="0" w:line="240" w:lineRule="auto"/>
        <w:ind w:firstLine="709"/>
        <w:jc w:val="both"/>
        <w:rPr>
          <w:rFonts w:ascii="Times New Roman" w:hAnsi="Times New Roman" w:cs="Times New Roman"/>
          <w:sz w:val="28"/>
          <w:szCs w:val="28"/>
        </w:rPr>
      </w:pPr>
      <w:r w:rsidRPr="009E1B7D">
        <w:rPr>
          <w:rFonts w:ascii="Times New Roman" w:hAnsi="Times New Roman" w:cs="Times New Roman"/>
          <w:sz w:val="28"/>
          <w:szCs w:val="28"/>
        </w:rPr>
        <w:t>1.2. Приложение к постановлению (административный регламент предоставления муниципальной услуги) изложить в новой редакции (Приложение).</w:t>
      </w:r>
    </w:p>
    <w:p w:rsidR="009E1B7D" w:rsidRPr="009E1B7D" w:rsidRDefault="009E1B7D" w:rsidP="009E1B7D">
      <w:pPr>
        <w:pStyle w:val="aa"/>
        <w:spacing w:after="0" w:line="240" w:lineRule="auto"/>
        <w:ind w:firstLine="709"/>
        <w:jc w:val="both"/>
        <w:rPr>
          <w:rFonts w:ascii="Times New Roman" w:hAnsi="Times New Roman" w:cs="Times New Roman"/>
          <w:sz w:val="28"/>
          <w:szCs w:val="28"/>
        </w:rPr>
      </w:pPr>
    </w:p>
    <w:p w:rsidR="009E1B7D" w:rsidRPr="009E1B7D" w:rsidRDefault="009E1B7D" w:rsidP="009E1B7D">
      <w:pPr>
        <w:pStyle w:val="aa"/>
        <w:spacing w:after="0" w:line="240" w:lineRule="auto"/>
        <w:ind w:firstLine="709"/>
        <w:jc w:val="both"/>
        <w:rPr>
          <w:rFonts w:ascii="Times New Roman" w:hAnsi="Times New Roman" w:cs="Times New Roman"/>
          <w:sz w:val="28"/>
          <w:szCs w:val="28"/>
        </w:rPr>
      </w:pPr>
      <w:r w:rsidRPr="009E1B7D">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9E1B7D" w:rsidRPr="009E1B7D" w:rsidRDefault="009E1B7D" w:rsidP="009E1B7D">
      <w:pPr>
        <w:pStyle w:val="aa"/>
        <w:spacing w:after="0" w:line="240" w:lineRule="auto"/>
        <w:jc w:val="both"/>
        <w:rPr>
          <w:rFonts w:ascii="Times New Roman" w:hAnsi="Times New Roman" w:cs="Times New Roman"/>
          <w:sz w:val="28"/>
          <w:szCs w:val="28"/>
        </w:rPr>
      </w:pPr>
    </w:p>
    <w:p w:rsidR="009E1B7D" w:rsidRPr="009E1B7D" w:rsidRDefault="009E1B7D" w:rsidP="009E1B7D">
      <w:pPr>
        <w:pStyle w:val="aa"/>
        <w:spacing w:after="0" w:line="240" w:lineRule="auto"/>
        <w:ind w:firstLine="709"/>
        <w:jc w:val="both"/>
        <w:rPr>
          <w:rFonts w:ascii="Times New Roman" w:hAnsi="Times New Roman" w:cs="Times New Roman"/>
          <w:sz w:val="28"/>
          <w:szCs w:val="28"/>
        </w:rPr>
      </w:pPr>
      <w:r w:rsidRPr="009E1B7D">
        <w:rPr>
          <w:rFonts w:ascii="Times New Roman" w:hAnsi="Times New Roman" w:cs="Times New Roman"/>
          <w:sz w:val="28"/>
          <w:szCs w:val="28"/>
        </w:rPr>
        <w:lastRenderedPageBreak/>
        <w:t xml:space="preserve">3. Разместить актуальную версию измененного административного регламента на официальном интернет-сайте администрации муниципального образования «Родниковский муниципальный район» - </w:t>
      </w:r>
      <w:hyperlink r:id="rId193" w:history="1">
        <w:r w:rsidRPr="009E1B7D">
          <w:rPr>
            <w:rStyle w:val="af9"/>
            <w:rFonts w:ascii="Times New Roman" w:hAnsi="Times New Roman" w:cs="Times New Roman"/>
            <w:sz w:val="28"/>
            <w:szCs w:val="28"/>
            <w:lang w:val="en-US"/>
          </w:rPr>
          <w:t>www</w:t>
        </w:r>
        <w:r w:rsidRPr="009E1B7D">
          <w:rPr>
            <w:rStyle w:val="af9"/>
            <w:rFonts w:ascii="Times New Roman" w:hAnsi="Times New Roman" w:cs="Times New Roman"/>
            <w:sz w:val="28"/>
            <w:szCs w:val="28"/>
          </w:rPr>
          <w:t>.</w:t>
        </w:r>
        <w:r w:rsidRPr="009E1B7D">
          <w:rPr>
            <w:rStyle w:val="af9"/>
            <w:rFonts w:ascii="Times New Roman" w:hAnsi="Times New Roman" w:cs="Times New Roman"/>
            <w:sz w:val="28"/>
            <w:szCs w:val="28"/>
            <w:lang w:val="en-US"/>
          </w:rPr>
          <w:t>rodniki</w:t>
        </w:r>
        <w:r w:rsidRPr="009E1B7D">
          <w:rPr>
            <w:rStyle w:val="af9"/>
            <w:rFonts w:ascii="Times New Roman" w:hAnsi="Times New Roman" w:cs="Times New Roman"/>
            <w:sz w:val="28"/>
            <w:szCs w:val="28"/>
          </w:rPr>
          <w:t>-37.</w:t>
        </w:r>
        <w:r w:rsidRPr="009E1B7D">
          <w:rPr>
            <w:rStyle w:val="af9"/>
            <w:rFonts w:ascii="Times New Roman" w:hAnsi="Times New Roman" w:cs="Times New Roman"/>
            <w:sz w:val="28"/>
            <w:szCs w:val="28"/>
            <w:lang w:val="en-US"/>
          </w:rPr>
          <w:t>ru</w:t>
        </w:r>
      </w:hyperlink>
      <w:r w:rsidRPr="009E1B7D">
        <w:rPr>
          <w:rFonts w:ascii="Times New Roman" w:hAnsi="Times New Roman" w:cs="Times New Roman"/>
          <w:sz w:val="28"/>
          <w:szCs w:val="28"/>
        </w:rPr>
        <w:t>.</w:t>
      </w:r>
    </w:p>
    <w:p w:rsidR="009E1B7D" w:rsidRPr="009E1B7D" w:rsidRDefault="009E1B7D" w:rsidP="009E1B7D">
      <w:pPr>
        <w:pStyle w:val="aa"/>
        <w:spacing w:after="0" w:line="240" w:lineRule="auto"/>
        <w:jc w:val="both"/>
        <w:rPr>
          <w:rFonts w:ascii="Times New Roman" w:hAnsi="Times New Roman" w:cs="Times New Roman"/>
          <w:sz w:val="28"/>
          <w:szCs w:val="28"/>
        </w:rPr>
      </w:pPr>
    </w:p>
    <w:p w:rsidR="009E1B7D" w:rsidRPr="009E1B7D" w:rsidRDefault="009E1B7D" w:rsidP="009E1B7D">
      <w:pPr>
        <w:pStyle w:val="aa"/>
        <w:spacing w:after="0" w:line="240" w:lineRule="auto"/>
        <w:rPr>
          <w:rFonts w:ascii="Times New Roman" w:hAnsi="Times New Roman" w:cs="Times New Roman"/>
          <w:sz w:val="28"/>
          <w:szCs w:val="28"/>
        </w:rPr>
      </w:pPr>
    </w:p>
    <w:p w:rsidR="009E1B7D" w:rsidRPr="009E1B7D" w:rsidRDefault="009E1B7D" w:rsidP="009E1B7D">
      <w:pPr>
        <w:pStyle w:val="aa"/>
        <w:spacing w:after="0" w:line="240" w:lineRule="auto"/>
        <w:rPr>
          <w:rFonts w:ascii="Times New Roman" w:hAnsi="Times New Roman" w:cs="Times New Roman"/>
          <w:b/>
          <w:sz w:val="28"/>
          <w:szCs w:val="28"/>
        </w:rPr>
      </w:pPr>
      <w:r w:rsidRPr="009E1B7D">
        <w:rPr>
          <w:rFonts w:ascii="Times New Roman" w:hAnsi="Times New Roman" w:cs="Times New Roman"/>
          <w:b/>
          <w:sz w:val="28"/>
          <w:szCs w:val="28"/>
        </w:rPr>
        <w:t xml:space="preserve">Глава муниципального образования </w:t>
      </w:r>
    </w:p>
    <w:p w:rsidR="009E1B7D" w:rsidRPr="009E1B7D" w:rsidRDefault="009E1B7D" w:rsidP="009E1B7D">
      <w:pPr>
        <w:pStyle w:val="aa"/>
        <w:spacing w:after="0" w:line="240" w:lineRule="auto"/>
        <w:rPr>
          <w:rFonts w:ascii="Times New Roman" w:hAnsi="Times New Roman" w:cs="Times New Roman"/>
          <w:b/>
          <w:sz w:val="28"/>
          <w:szCs w:val="28"/>
        </w:rPr>
      </w:pPr>
      <w:r w:rsidRPr="009E1B7D">
        <w:rPr>
          <w:rFonts w:ascii="Times New Roman" w:hAnsi="Times New Roman" w:cs="Times New Roman"/>
          <w:b/>
          <w:sz w:val="28"/>
          <w:szCs w:val="28"/>
        </w:rPr>
        <w:t>«Родниковский муниципальный район»</w:t>
      </w:r>
      <w:r w:rsidRPr="009E1B7D">
        <w:rPr>
          <w:rFonts w:ascii="Times New Roman" w:hAnsi="Times New Roman" w:cs="Times New Roman"/>
          <w:b/>
          <w:sz w:val="28"/>
          <w:szCs w:val="28"/>
        </w:rPr>
        <w:tab/>
      </w:r>
      <w:r w:rsidRPr="009E1B7D">
        <w:rPr>
          <w:rFonts w:ascii="Times New Roman" w:hAnsi="Times New Roman" w:cs="Times New Roman"/>
          <w:b/>
          <w:sz w:val="28"/>
          <w:szCs w:val="28"/>
        </w:rPr>
        <w:tab/>
      </w:r>
      <w:r w:rsidRPr="009E1B7D">
        <w:rPr>
          <w:rFonts w:ascii="Times New Roman" w:hAnsi="Times New Roman" w:cs="Times New Roman"/>
          <w:b/>
          <w:sz w:val="28"/>
          <w:szCs w:val="28"/>
        </w:rPr>
        <w:tab/>
      </w:r>
      <w:r w:rsidRPr="009E1B7D">
        <w:rPr>
          <w:rFonts w:ascii="Times New Roman" w:hAnsi="Times New Roman" w:cs="Times New Roman"/>
          <w:b/>
          <w:sz w:val="28"/>
          <w:szCs w:val="28"/>
        </w:rPr>
        <w:tab/>
      </w:r>
      <w:r w:rsidRPr="009E1B7D">
        <w:rPr>
          <w:rFonts w:ascii="Times New Roman" w:hAnsi="Times New Roman" w:cs="Times New Roman"/>
          <w:b/>
          <w:sz w:val="28"/>
          <w:szCs w:val="28"/>
        </w:rPr>
        <w:tab/>
        <w:t>С.В.Носов</w:t>
      </w:r>
    </w:p>
    <w:p w:rsidR="009E1B7D" w:rsidRDefault="009E1B7D" w:rsidP="009E1B7D">
      <w:pPr>
        <w:pStyle w:val="aa"/>
        <w:spacing w:after="0" w:line="240" w:lineRule="auto"/>
        <w:jc w:val="right"/>
        <w:rPr>
          <w:rFonts w:ascii="Times New Roman" w:hAnsi="Times New Roman" w:cs="Times New Roman"/>
          <w:kern w:val="36"/>
          <w:sz w:val="24"/>
          <w:szCs w:val="24"/>
        </w:rPr>
      </w:pPr>
      <w:r w:rsidRPr="009E1B7D">
        <w:rPr>
          <w:rFonts w:ascii="Times New Roman" w:hAnsi="Times New Roman" w:cs="Times New Roman"/>
          <w:b/>
          <w:sz w:val="28"/>
          <w:szCs w:val="28"/>
        </w:rPr>
        <w:br w:type="page"/>
      </w:r>
      <w:r w:rsidRPr="009E1B7D">
        <w:rPr>
          <w:rFonts w:ascii="Times New Roman" w:hAnsi="Times New Roman" w:cs="Times New Roman"/>
          <w:kern w:val="36"/>
          <w:sz w:val="24"/>
          <w:szCs w:val="24"/>
        </w:rPr>
        <w:lastRenderedPageBreak/>
        <w:t>Приложение</w:t>
      </w:r>
    </w:p>
    <w:p w:rsidR="009E1B7D" w:rsidRDefault="009E1B7D" w:rsidP="009E1B7D">
      <w:pPr>
        <w:pStyle w:val="aa"/>
        <w:spacing w:after="0" w:line="240" w:lineRule="auto"/>
        <w:jc w:val="right"/>
        <w:rPr>
          <w:rFonts w:ascii="Times New Roman" w:hAnsi="Times New Roman" w:cs="Times New Roman"/>
          <w:kern w:val="36"/>
          <w:sz w:val="24"/>
          <w:szCs w:val="24"/>
        </w:rPr>
      </w:pPr>
      <w:r w:rsidRPr="009E1B7D">
        <w:rPr>
          <w:rFonts w:ascii="Times New Roman" w:hAnsi="Times New Roman" w:cs="Times New Roman"/>
          <w:kern w:val="36"/>
          <w:sz w:val="24"/>
          <w:szCs w:val="24"/>
        </w:rPr>
        <w:t xml:space="preserve"> к Постановлению Администрации </w:t>
      </w:r>
    </w:p>
    <w:p w:rsidR="009E1B7D" w:rsidRPr="009E1B7D" w:rsidRDefault="009E1B7D" w:rsidP="009E1B7D">
      <w:pPr>
        <w:pStyle w:val="aa"/>
        <w:spacing w:after="0" w:line="240" w:lineRule="auto"/>
        <w:jc w:val="right"/>
        <w:rPr>
          <w:rFonts w:ascii="Times New Roman" w:hAnsi="Times New Roman" w:cs="Times New Roman"/>
          <w:kern w:val="36"/>
          <w:sz w:val="24"/>
          <w:szCs w:val="24"/>
        </w:rPr>
      </w:pPr>
      <w:r w:rsidRPr="009E1B7D">
        <w:rPr>
          <w:rFonts w:ascii="Times New Roman" w:hAnsi="Times New Roman" w:cs="Times New Roman"/>
          <w:kern w:val="36"/>
          <w:sz w:val="24"/>
          <w:szCs w:val="24"/>
        </w:rPr>
        <w:t xml:space="preserve">МО «Родниковский муниципальный район» </w:t>
      </w:r>
    </w:p>
    <w:p w:rsidR="009E1B7D" w:rsidRPr="009E1B7D" w:rsidRDefault="009E1B7D" w:rsidP="009E1B7D">
      <w:pPr>
        <w:pStyle w:val="aa"/>
        <w:spacing w:after="0" w:line="240" w:lineRule="auto"/>
        <w:jc w:val="right"/>
        <w:rPr>
          <w:rFonts w:ascii="Times New Roman" w:hAnsi="Times New Roman" w:cs="Times New Roman"/>
          <w:bCs/>
          <w:kern w:val="36"/>
        </w:rPr>
      </w:pPr>
      <w:r w:rsidRPr="009E1B7D">
        <w:rPr>
          <w:rFonts w:ascii="Times New Roman" w:hAnsi="Times New Roman" w:cs="Times New Roman"/>
          <w:bCs/>
          <w:kern w:val="36"/>
        </w:rPr>
        <w:t>от 10.07</w:t>
      </w:r>
      <w:r>
        <w:rPr>
          <w:rFonts w:ascii="Times New Roman" w:hAnsi="Times New Roman" w:cs="Times New Roman"/>
          <w:bCs/>
          <w:kern w:val="36"/>
        </w:rPr>
        <w:t>.2019</w:t>
      </w:r>
      <w:r w:rsidRPr="009E1B7D">
        <w:rPr>
          <w:rFonts w:ascii="Times New Roman" w:hAnsi="Times New Roman" w:cs="Times New Roman"/>
          <w:bCs/>
          <w:kern w:val="36"/>
        </w:rPr>
        <w:t xml:space="preserve"> № 754</w:t>
      </w:r>
    </w:p>
    <w:p w:rsidR="009E1B7D" w:rsidRPr="009E1B7D" w:rsidRDefault="009E1B7D" w:rsidP="009E1B7D">
      <w:pPr>
        <w:pStyle w:val="aa"/>
        <w:spacing w:after="0" w:line="240" w:lineRule="auto"/>
        <w:jc w:val="right"/>
        <w:rPr>
          <w:rFonts w:ascii="Times New Roman" w:hAnsi="Times New Roman" w:cs="Times New Roman"/>
          <w:bCs/>
          <w:kern w:val="36"/>
        </w:rPr>
      </w:pPr>
    </w:p>
    <w:p w:rsidR="009E1B7D" w:rsidRDefault="009E1B7D" w:rsidP="009E1B7D">
      <w:pPr>
        <w:pStyle w:val="aa"/>
        <w:spacing w:after="0" w:line="240" w:lineRule="auto"/>
        <w:jc w:val="right"/>
        <w:rPr>
          <w:rFonts w:ascii="Times New Roman" w:hAnsi="Times New Roman" w:cs="Times New Roman"/>
          <w:kern w:val="36"/>
          <w:sz w:val="24"/>
          <w:szCs w:val="24"/>
        </w:rPr>
      </w:pPr>
      <w:r w:rsidRPr="009E1B7D">
        <w:rPr>
          <w:rFonts w:ascii="Times New Roman" w:hAnsi="Times New Roman" w:cs="Times New Roman"/>
          <w:kern w:val="36"/>
          <w:sz w:val="24"/>
          <w:szCs w:val="24"/>
        </w:rPr>
        <w:t xml:space="preserve">Приложение </w:t>
      </w:r>
    </w:p>
    <w:p w:rsidR="009E1B7D" w:rsidRDefault="009E1B7D" w:rsidP="009E1B7D">
      <w:pPr>
        <w:pStyle w:val="aa"/>
        <w:spacing w:after="0" w:line="240" w:lineRule="auto"/>
        <w:jc w:val="right"/>
        <w:rPr>
          <w:rFonts w:ascii="Times New Roman" w:hAnsi="Times New Roman" w:cs="Times New Roman"/>
          <w:kern w:val="36"/>
          <w:sz w:val="24"/>
          <w:szCs w:val="24"/>
        </w:rPr>
      </w:pPr>
      <w:r w:rsidRPr="009E1B7D">
        <w:rPr>
          <w:rFonts w:ascii="Times New Roman" w:hAnsi="Times New Roman" w:cs="Times New Roman"/>
          <w:kern w:val="36"/>
          <w:sz w:val="24"/>
          <w:szCs w:val="24"/>
        </w:rPr>
        <w:t xml:space="preserve">к Постановлению Администрации </w:t>
      </w:r>
    </w:p>
    <w:p w:rsidR="009E1B7D" w:rsidRPr="009E1B7D" w:rsidRDefault="009E1B7D" w:rsidP="009E1B7D">
      <w:pPr>
        <w:pStyle w:val="aa"/>
        <w:spacing w:after="0" w:line="240" w:lineRule="auto"/>
        <w:jc w:val="right"/>
        <w:rPr>
          <w:rFonts w:ascii="Times New Roman" w:hAnsi="Times New Roman" w:cs="Times New Roman"/>
          <w:kern w:val="36"/>
          <w:sz w:val="24"/>
          <w:szCs w:val="24"/>
        </w:rPr>
      </w:pPr>
      <w:r w:rsidRPr="009E1B7D">
        <w:rPr>
          <w:rFonts w:ascii="Times New Roman" w:hAnsi="Times New Roman" w:cs="Times New Roman"/>
          <w:kern w:val="36"/>
          <w:sz w:val="24"/>
          <w:szCs w:val="24"/>
        </w:rPr>
        <w:t xml:space="preserve">МО «Родниковский муниципальный район» </w:t>
      </w:r>
    </w:p>
    <w:p w:rsidR="009E1B7D" w:rsidRPr="009E1B7D" w:rsidRDefault="009E1B7D" w:rsidP="009E1B7D">
      <w:pPr>
        <w:pStyle w:val="aa"/>
        <w:spacing w:after="0" w:line="240" w:lineRule="auto"/>
        <w:jc w:val="right"/>
        <w:rPr>
          <w:rFonts w:ascii="Times New Roman" w:hAnsi="Times New Roman" w:cs="Times New Roman"/>
          <w:bCs/>
          <w:kern w:val="36"/>
        </w:rPr>
      </w:pPr>
      <w:r>
        <w:rPr>
          <w:rFonts w:ascii="Times New Roman" w:hAnsi="Times New Roman" w:cs="Times New Roman"/>
          <w:bCs/>
          <w:kern w:val="36"/>
        </w:rPr>
        <w:t xml:space="preserve">от 05.02.2016 </w:t>
      </w:r>
      <w:r w:rsidRPr="009E1B7D">
        <w:rPr>
          <w:rFonts w:ascii="Times New Roman" w:hAnsi="Times New Roman" w:cs="Times New Roman"/>
          <w:bCs/>
          <w:kern w:val="36"/>
        </w:rPr>
        <w:t>№</w:t>
      </w:r>
      <w:r>
        <w:rPr>
          <w:rFonts w:ascii="Times New Roman" w:hAnsi="Times New Roman" w:cs="Times New Roman"/>
          <w:bCs/>
          <w:kern w:val="36"/>
        </w:rPr>
        <w:t xml:space="preserve"> </w:t>
      </w:r>
      <w:r w:rsidRPr="009E1B7D">
        <w:rPr>
          <w:rFonts w:ascii="Times New Roman" w:hAnsi="Times New Roman" w:cs="Times New Roman"/>
          <w:bCs/>
          <w:kern w:val="36"/>
        </w:rPr>
        <w:t>127</w:t>
      </w:r>
    </w:p>
    <w:p w:rsidR="009E1B7D" w:rsidRPr="009E1B7D" w:rsidRDefault="009E1B7D" w:rsidP="009E1B7D">
      <w:pPr>
        <w:pStyle w:val="aa"/>
        <w:spacing w:after="0" w:line="240" w:lineRule="auto"/>
        <w:jc w:val="right"/>
        <w:rPr>
          <w:rFonts w:ascii="Times New Roman" w:hAnsi="Times New Roman" w:cs="Times New Roman"/>
          <w:bCs/>
          <w:kern w:val="36"/>
        </w:rPr>
      </w:pPr>
    </w:p>
    <w:p w:rsidR="009E1B7D" w:rsidRPr="009E1B7D" w:rsidRDefault="009E1B7D" w:rsidP="009E1B7D">
      <w:pPr>
        <w:pStyle w:val="aa"/>
        <w:spacing w:after="0" w:line="240" w:lineRule="auto"/>
        <w:jc w:val="center"/>
        <w:rPr>
          <w:rFonts w:ascii="Times New Roman" w:hAnsi="Times New Roman" w:cs="Times New Roman"/>
          <w:b/>
          <w:bCs/>
          <w:kern w:val="36"/>
          <w:sz w:val="32"/>
          <w:szCs w:val="32"/>
        </w:rPr>
      </w:pPr>
      <w:r w:rsidRPr="009E1B7D">
        <w:rPr>
          <w:rFonts w:ascii="Times New Roman" w:hAnsi="Times New Roman" w:cs="Times New Roman"/>
          <w:b/>
          <w:bCs/>
          <w:kern w:val="36"/>
          <w:sz w:val="32"/>
          <w:szCs w:val="32"/>
        </w:rPr>
        <w:t>АДМИНИСТРАТИВНЫЙ РЕГЛАМЕНТ</w:t>
      </w:r>
    </w:p>
    <w:p w:rsidR="009E1B7D" w:rsidRPr="009E1B7D" w:rsidRDefault="009E1B7D" w:rsidP="009E1B7D">
      <w:pPr>
        <w:pStyle w:val="aa"/>
        <w:spacing w:after="0" w:line="240" w:lineRule="auto"/>
        <w:jc w:val="center"/>
        <w:rPr>
          <w:rFonts w:ascii="Times New Roman" w:hAnsi="Times New Roman" w:cs="Times New Roman"/>
          <w:b/>
          <w:bCs/>
          <w:kern w:val="36"/>
          <w:sz w:val="32"/>
          <w:szCs w:val="32"/>
        </w:rPr>
      </w:pPr>
      <w:r w:rsidRPr="009E1B7D">
        <w:rPr>
          <w:rFonts w:ascii="Times New Roman" w:hAnsi="Times New Roman" w:cs="Times New Roman"/>
          <w:b/>
          <w:bCs/>
          <w:kern w:val="36"/>
          <w:sz w:val="32"/>
          <w:szCs w:val="32"/>
        </w:rPr>
        <w:t xml:space="preserve">предоставления муниципальной услуги </w:t>
      </w:r>
      <w:r w:rsidRPr="009E1B7D">
        <w:rPr>
          <w:rFonts w:ascii="Times New Roman" w:hAnsi="Times New Roman" w:cs="Times New Roman"/>
          <w:b/>
          <w:bCs/>
          <w:kern w:val="36"/>
          <w:sz w:val="32"/>
          <w:szCs w:val="32"/>
        </w:rPr>
        <w:br/>
        <w:t>«Предоставление земельного участка в безвозмездное пользование»</w:t>
      </w:r>
    </w:p>
    <w:p w:rsidR="009E1B7D" w:rsidRPr="009E1B7D" w:rsidRDefault="009E1B7D" w:rsidP="009E1B7D">
      <w:pPr>
        <w:pStyle w:val="aa"/>
        <w:spacing w:after="0" w:line="240" w:lineRule="auto"/>
        <w:jc w:val="center"/>
        <w:rPr>
          <w:rFonts w:ascii="Times New Roman" w:hAnsi="Times New Roman" w:cs="Times New Roman"/>
          <w:b/>
          <w:bCs/>
          <w:sz w:val="28"/>
        </w:rPr>
      </w:pP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b/>
          <w:bCs/>
          <w:sz w:val="28"/>
        </w:rPr>
        <w:t>1. Общие положения</w:t>
      </w:r>
    </w:p>
    <w:p w:rsidR="009E1B7D" w:rsidRPr="009E1B7D" w:rsidRDefault="009E1B7D" w:rsidP="009E1B7D">
      <w:pPr>
        <w:pStyle w:val="aa"/>
        <w:spacing w:after="0" w:line="240" w:lineRule="auto"/>
        <w:jc w:val="both"/>
        <w:rPr>
          <w:rFonts w:ascii="Times New Roman" w:hAnsi="Times New Roman" w:cs="Times New Roman"/>
          <w:sz w:val="28"/>
          <w:szCs w:val="28"/>
        </w:rPr>
      </w:pP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xml:space="preserve">1.1. Административный регламент оказания муниципальной услуги «Предоставление земельного участка в безвозмездное пользование», (далее по тексту – Регламент) разработан в соответствии с Федеральным законом от 27.07.2010г. № 210-ФЗ «Об организации предоставления государственных и муниципальных услуг». </w:t>
      </w:r>
    </w:p>
    <w:p w:rsidR="009E1B7D" w:rsidRPr="009E1B7D" w:rsidRDefault="009E1B7D" w:rsidP="009E1B7D">
      <w:pPr>
        <w:pStyle w:val="aa"/>
        <w:spacing w:after="0" w:line="240" w:lineRule="auto"/>
        <w:jc w:val="both"/>
        <w:rPr>
          <w:rFonts w:ascii="Times New Roman" w:hAnsi="Times New Roman" w:cs="Times New Roman"/>
          <w:sz w:val="28"/>
          <w:szCs w:val="28"/>
        </w:rPr>
      </w:pP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xml:space="preserve">1.2. Цель разработки Регламента: реализация права граждан, юридических лиц и некоммерческих организаций на обращение в органы местного самоуправления и повышение качества рассмотрения таких обращений Администрацией муниципального образования «Родниковский муниципальный район» (далее по тексту – Администрация) и ее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         </w:t>
      </w:r>
    </w:p>
    <w:p w:rsidR="009E1B7D" w:rsidRPr="009E1B7D" w:rsidRDefault="009E1B7D" w:rsidP="009E1B7D">
      <w:pPr>
        <w:pStyle w:val="aa"/>
        <w:spacing w:after="0" w:line="240" w:lineRule="auto"/>
        <w:jc w:val="both"/>
        <w:rPr>
          <w:rFonts w:ascii="Times New Roman" w:hAnsi="Times New Roman" w:cs="Times New Roman"/>
          <w:sz w:val="28"/>
          <w:szCs w:val="28"/>
        </w:rPr>
      </w:pP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xml:space="preserve">1.3. Настоящий Регламент устанавливает требования к предоставлению муниципальной услуги «Предоставление земельного участка в безвозмездное пользование», определяет сроки и последовательность действий (административные процедуры) при рассмотрении обращений заявителей.       </w:t>
      </w:r>
    </w:p>
    <w:p w:rsidR="009E1B7D" w:rsidRPr="009E1B7D" w:rsidRDefault="009E1B7D" w:rsidP="009E1B7D">
      <w:pPr>
        <w:pStyle w:val="aa"/>
        <w:spacing w:after="0" w:line="240" w:lineRule="auto"/>
        <w:jc w:val="both"/>
        <w:rPr>
          <w:rFonts w:ascii="Times New Roman" w:hAnsi="Times New Roman" w:cs="Times New Roman"/>
          <w:sz w:val="28"/>
          <w:szCs w:val="28"/>
        </w:rPr>
      </w:pP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1.4. Правом на получение муниципальной услуги, указанной в Регламенте, обладают физические и юридические лица, некоммерческие организации, обладающие правом на предоставление земельного участка в безвозмездное пользование в соответствии со статьей 39.10 Земельного кодекса Российской Федерации.</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Заявители имеют право на неоднократное обращение за предоставлением муниципальной услуги.</w:t>
      </w:r>
    </w:p>
    <w:p w:rsidR="009E1B7D" w:rsidRPr="009E1B7D" w:rsidRDefault="009E1B7D" w:rsidP="009E1B7D">
      <w:pPr>
        <w:pStyle w:val="aa"/>
        <w:spacing w:after="0" w:line="240" w:lineRule="auto"/>
        <w:jc w:val="both"/>
        <w:rPr>
          <w:rFonts w:ascii="Times New Roman" w:hAnsi="Times New Roman" w:cs="Times New Roman"/>
          <w:b/>
          <w:bCs/>
          <w:sz w:val="28"/>
        </w:rPr>
      </w:pP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t>1.5. Порядок информирования о предоставлении муниципальной услуги.</w:t>
      </w: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t>Информирование о предоставлении муниципальной услуги осуществляется:</w:t>
      </w: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lastRenderedPageBreak/>
        <w:t xml:space="preserve">посредством размещения соответствующей информации (текста регламента, бланков заявлений, адресов и телефонов) на официальном сайте Администрации муниципального образования «Родниковский муниципальный район» </w:t>
      </w:r>
      <w:hyperlink r:id="rId194" w:history="1">
        <w:r w:rsidRPr="009E1B7D">
          <w:rPr>
            <w:rFonts w:ascii="Times New Roman" w:hAnsi="Times New Roman" w:cs="Times New Roman"/>
            <w:color w:val="0000FF"/>
            <w:sz w:val="28"/>
            <w:u w:val="single"/>
          </w:rPr>
          <w:t>www.</w:t>
        </w:r>
        <w:r w:rsidRPr="009E1B7D">
          <w:rPr>
            <w:rFonts w:ascii="Times New Roman" w:hAnsi="Times New Roman" w:cs="Times New Roman"/>
            <w:color w:val="0000FF"/>
            <w:sz w:val="28"/>
            <w:u w:val="single"/>
            <w:lang w:val="en-US"/>
          </w:rPr>
          <w:t>rodniki</w:t>
        </w:r>
        <w:r w:rsidRPr="009E1B7D">
          <w:rPr>
            <w:rFonts w:ascii="Times New Roman" w:hAnsi="Times New Roman" w:cs="Times New Roman"/>
            <w:color w:val="0000FF"/>
            <w:sz w:val="28"/>
            <w:u w:val="single"/>
          </w:rPr>
          <w:t>-37.ru</w:t>
        </w:r>
      </w:hyperlink>
      <w:r w:rsidRPr="009E1B7D">
        <w:rPr>
          <w:rFonts w:ascii="Times New Roman" w:hAnsi="Times New Roman" w:cs="Times New Roman"/>
          <w:color w:val="000000"/>
          <w:sz w:val="28"/>
          <w:szCs w:val="28"/>
        </w:rPr>
        <w:t>;</w:t>
      </w:r>
    </w:p>
    <w:p w:rsidR="009E1B7D" w:rsidRPr="009E1B7D" w:rsidRDefault="009E1B7D" w:rsidP="009E1B7D">
      <w:pPr>
        <w:pStyle w:val="aa"/>
        <w:spacing w:after="0" w:line="240" w:lineRule="auto"/>
        <w:jc w:val="both"/>
        <w:rPr>
          <w:rFonts w:ascii="Times New Roman" w:hAnsi="Times New Roman" w:cs="Times New Roman"/>
          <w:color w:val="000000"/>
          <w:sz w:val="28"/>
          <w:szCs w:val="28"/>
          <w:shd w:val="clear" w:color="auto" w:fill="FBFCFD"/>
        </w:rPr>
      </w:pPr>
      <w:r w:rsidRPr="009E1B7D">
        <w:rPr>
          <w:rFonts w:ascii="Times New Roman" w:hAnsi="Times New Roman" w:cs="Times New Roman"/>
          <w:color w:val="000000"/>
          <w:sz w:val="28"/>
          <w:szCs w:val="28"/>
        </w:rPr>
        <w:t xml:space="preserve">путем размещения соответствующей информации на региональном или федеральном порталах  государственных и муниципальных услуг по адресам: </w:t>
      </w:r>
      <w:hyperlink r:id="rId195" w:history="1">
        <w:r w:rsidRPr="009E1B7D">
          <w:rPr>
            <w:rFonts w:ascii="Times New Roman" w:hAnsi="Times New Roman" w:cs="Times New Roman"/>
            <w:color w:val="0000FF"/>
            <w:sz w:val="28"/>
            <w:u w:val="single"/>
          </w:rPr>
          <w:t>www.pgu.ivanovoobl.ru</w:t>
        </w:r>
      </w:hyperlink>
      <w:r w:rsidRPr="009E1B7D">
        <w:rPr>
          <w:rFonts w:ascii="Times New Roman" w:hAnsi="Times New Roman" w:cs="Times New Roman"/>
          <w:color w:val="000000"/>
          <w:sz w:val="28"/>
          <w:szCs w:val="28"/>
        </w:rPr>
        <w:t xml:space="preserve">, </w:t>
      </w:r>
      <w:hyperlink r:id="rId196" w:history="1">
        <w:r w:rsidRPr="009E1B7D">
          <w:rPr>
            <w:rFonts w:ascii="Times New Roman" w:hAnsi="Times New Roman" w:cs="Times New Roman"/>
            <w:color w:val="0000FF"/>
            <w:sz w:val="28"/>
            <w:u w:val="single"/>
            <w:lang w:val="en-US"/>
          </w:rPr>
          <w:t>www</w:t>
        </w:r>
        <w:r w:rsidRPr="009E1B7D">
          <w:rPr>
            <w:rFonts w:ascii="Times New Roman" w:hAnsi="Times New Roman" w:cs="Times New Roman"/>
            <w:color w:val="0000FF"/>
            <w:sz w:val="28"/>
            <w:u w:val="single"/>
          </w:rPr>
          <w:t>.</w:t>
        </w:r>
        <w:r w:rsidRPr="009E1B7D">
          <w:rPr>
            <w:rFonts w:ascii="Times New Roman" w:hAnsi="Times New Roman" w:cs="Times New Roman"/>
            <w:color w:val="0000FF"/>
            <w:sz w:val="28"/>
            <w:u w:val="single"/>
            <w:lang w:val="en-US"/>
          </w:rPr>
          <w:t>gosuslugi</w:t>
        </w:r>
        <w:r w:rsidRPr="009E1B7D">
          <w:rPr>
            <w:rFonts w:ascii="Times New Roman" w:hAnsi="Times New Roman" w:cs="Times New Roman"/>
            <w:color w:val="0000FF"/>
            <w:sz w:val="28"/>
            <w:u w:val="single"/>
          </w:rPr>
          <w:t>.</w:t>
        </w:r>
        <w:r w:rsidRPr="009E1B7D">
          <w:rPr>
            <w:rFonts w:ascii="Times New Roman" w:hAnsi="Times New Roman" w:cs="Times New Roman"/>
            <w:color w:val="0000FF"/>
            <w:sz w:val="28"/>
            <w:u w:val="single"/>
            <w:lang w:val="en-US"/>
          </w:rPr>
          <w:t>ru</w:t>
        </w:r>
      </w:hyperlink>
      <w:r w:rsidRPr="009E1B7D">
        <w:rPr>
          <w:rFonts w:ascii="Times New Roman" w:hAnsi="Times New Roman" w:cs="Times New Roman"/>
          <w:color w:val="000000"/>
          <w:sz w:val="28"/>
          <w:szCs w:val="28"/>
        </w:rPr>
        <w:t xml:space="preserve"> (далее - Порталы)</w:t>
      </w:r>
      <w:r w:rsidRPr="009E1B7D">
        <w:rPr>
          <w:rFonts w:ascii="Times New Roman" w:hAnsi="Times New Roman" w:cs="Times New Roman"/>
          <w:color w:val="000000"/>
          <w:sz w:val="28"/>
          <w:szCs w:val="28"/>
          <w:shd w:val="clear" w:color="auto" w:fill="FBFCFD"/>
        </w:rPr>
        <w:t>;</w:t>
      </w:r>
    </w:p>
    <w:p w:rsidR="009E1B7D" w:rsidRPr="009E1B7D" w:rsidRDefault="009E1B7D" w:rsidP="009E1B7D">
      <w:pPr>
        <w:pStyle w:val="aa"/>
        <w:spacing w:after="0" w:line="240" w:lineRule="auto"/>
        <w:jc w:val="both"/>
        <w:rPr>
          <w:rFonts w:ascii="Times New Roman" w:hAnsi="Times New Roman" w:cs="Times New Roman"/>
          <w:color w:val="000000"/>
          <w:sz w:val="28"/>
          <w:szCs w:val="28"/>
          <w:u w:val="single"/>
        </w:rPr>
      </w:pPr>
      <w:r w:rsidRPr="009E1B7D">
        <w:rPr>
          <w:rFonts w:ascii="Times New Roman" w:hAnsi="Times New Roman" w:cs="Times New Roman"/>
          <w:color w:val="000000"/>
          <w:sz w:val="28"/>
          <w:szCs w:val="28"/>
        </w:rPr>
        <w:t xml:space="preserve">на информационном стенде, расположенном в непосредственной близости от помещения, где предоставляется муниципальная услуга </w:t>
      </w:r>
      <w:r w:rsidRPr="009E1B7D">
        <w:rPr>
          <w:rFonts w:ascii="Times New Roman" w:hAnsi="Times New Roman" w:cs="Times New Roman"/>
          <w:sz w:val="28"/>
          <w:szCs w:val="28"/>
        </w:rPr>
        <w:t>по адресу</w:t>
      </w:r>
      <w:r w:rsidRPr="009E1B7D">
        <w:rPr>
          <w:rFonts w:ascii="Times New Roman" w:hAnsi="Times New Roman" w:cs="Times New Roman"/>
          <w:color w:val="000000"/>
          <w:sz w:val="28"/>
          <w:szCs w:val="28"/>
        </w:rPr>
        <w:t xml:space="preserve">: </w:t>
      </w:r>
    </w:p>
    <w:p w:rsidR="009E1B7D" w:rsidRPr="009E1B7D" w:rsidRDefault="009E1B7D" w:rsidP="009E1B7D">
      <w:pPr>
        <w:pStyle w:val="aa"/>
        <w:spacing w:after="0" w:line="240" w:lineRule="auto"/>
        <w:jc w:val="both"/>
        <w:rPr>
          <w:rFonts w:ascii="Times New Roman" w:hAnsi="Times New Roman" w:cs="Times New Roman"/>
          <w:color w:val="000000"/>
          <w:sz w:val="28"/>
          <w:szCs w:val="28"/>
          <w:u w:val="single"/>
        </w:rPr>
      </w:pPr>
      <w:r w:rsidRPr="009E1B7D">
        <w:rPr>
          <w:rFonts w:ascii="Times New Roman" w:hAnsi="Times New Roman" w:cs="Times New Roman"/>
          <w:color w:val="000000"/>
          <w:sz w:val="28"/>
          <w:szCs w:val="28"/>
          <w:u w:val="single"/>
        </w:rPr>
        <w:t>155250, Ивановская область, г. Родники, ул. Советская, д. 8, каб. 9;</w:t>
      </w: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t xml:space="preserve">с использованием средств телефонной связи: телефоны: </w:t>
      </w:r>
      <w:r w:rsidRPr="009E1B7D">
        <w:rPr>
          <w:rFonts w:ascii="Times New Roman" w:hAnsi="Times New Roman" w:cs="Times New Roman"/>
          <w:color w:val="000000"/>
          <w:sz w:val="28"/>
          <w:szCs w:val="28"/>
          <w:u w:val="single"/>
        </w:rPr>
        <w:t>8(49336) 2-16-57</w:t>
      </w:r>
      <w:r w:rsidRPr="009E1B7D">
        <w:rPr>
          <w:rFonts w:ascii="Times New Roman" w:hAnsi="Times New Roman" w:cs="Times New Roman"/>
          <w:color w:val="000000"/>
          <w:sz w:val="28"/>
          <w:szCs w:val="28"/>
        </w:rPr>
        <w:t>.</w:t>
      </w: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t xml:space="preserve">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 </w:t>
      </w: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t>Информацию о ходе рассмотрения заявления о предоставлении муниципальной услуги, поданного при личном обращении или почтовым отправлением, Заявитель может получить по телефону или на личном приеме.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разделе «Мониторинг хода предоставления муниципальной услуги».</w:t>
      </w: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r w:rsidRPr="009E1B7D">
        <w:rPr>
          <w:rFonts w:ascii="Times New Roman" w:hAnsi="Times New Roman" w:cs="Times New Roman"/>
          <w:color w:val="000000"/>
          <w:sz w:val="28"/>
          <w:szCs w:val="28"/>
        </w:rPr>
        <w:b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t>Информация о предоставлении муниципальной услуги должна содержать:</w:t>
      </w: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t>- сведения о порядке получения муниципальной услуги;</w:t>
      </w: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t>- адрес места и график приема заявлений для предоставления муниципальной услуги;</w:t>
      </w: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t>- перечень документов, необходимых для предоставления муниципальной услуги;</w:t>
      </w: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t>- сведения о результате оказания услуги и порядке передачи результата Заявителю.</w:t>
      </w: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t>Информирование Заявителей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20 минут.</w:t>
      </w:r>
    </w:p>
    <w:p w:rsidR="009E1B7D" w:rsidRPr="00E26E1B"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t>Письменное информирование осуществляется на основании поступившего в Администрацию обращения Заявителя о процедуре предоставления муниципальной услуги. По результатам рассмотрения обращения специалист Администрации обеспечивает подготовку исчерпывающего ответа. Подготовка ответа на обращение Заявителя не может превышать 30 дней со дня его регистрации в Уполномоченном органе в порядке, установленном Федеральным законом от 02.05.2006 №59-ФЗ «О порядке рассмотрения обращений граждан Российской Федерации».</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b/>
          <w:bCs/>
          <w:sz w:val="28"/>
        </w:rPr>
        <w:lastRenderedPageBreak/>
        <w:t>2. Стандарт предоставления муниципальной услуги</w:t>
      </w:r>
    </w:p>
    <w:p w:rsidR="009E1B7D" w:rsidRPr="009E1B7D" w:rsidRDefault="009E1B7D" w:rsidP="009E1B7D">
      <w:pPr>
        <w:pStyle w:val="aa"/>
        <w:spacing w:after="0" w:line="240" w:lineRule="auto"/>
        <w:jc w:val="both"/>
        <w:rPr>
          <w:rFonts w:ascii="Times New Roman" w:hAnsi="Times New Roman" w:cs="Times New Roman"/>
          <w:sz w:val="28"/>
          <w:szCs w:val="28"/>
        </w:rPr>
      </w:pP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xml:space="preserve">2.1. Наименование муниципальной услуги, порядок предоставления которой определяется настоящим административным регламентом: «Предоставление земельного участка в безвозмездное пользование» (далее по тексту – муниципальная услуга).           </w:t>
      </w:r>
    </w:p>
    <w:p w:rsidR="009E1B7D" w:rsidRPr="009E1B7D" w:rsidRDefault="009E1B7D" w:rsidP="009E1B7D">
      <w:pPr>
        <w:pStyle w:val="aa"/>
        <w:spacing w:after="0" w:line="240" w:lineRule="auto"/>
        <w:jc w:val="both"/>
        <w:rPr>
          <w:rFonts w:ascii="Times New Roman" w:hAnsi="Times New Roman" w:cs="Times New Roman"/>
          <w:sz w:val="28"/>
          <w:szCs w:val="28"/>
        </w:rPr>
      </w:pP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xml:space="preserve">2.2. Наименование органа, предоставляющего муниципальную услугу: </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Администрация муниципального образования «Родниковский муниципальный район» Ивановской области;</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в лице Комитета по управлению имуществом администрации Родниковского муниципального района (далее - Уполномоченный орган);</w:t>
      </w:r>
    </w:p>
    <w:p w:rsidR="009E1B7D" w:rsidRPr="009E1B7D" w:rsidRDefault="009E1B7D" w:rsidP="009E1B7D">
      <w:pPr>
        <w:pStyle w:val="aa"/>
        <w:spacing w:after="0" w:line="240" w:lineRule="auto"/>
        <w:jc w:val="both"/>
        <w:rPr>
          <w:rFonts w:ascii="Times New Roman" w:hAnsi="Times New Roman" w:cs="Times New Roman"/>
          <w:sz w:val="28"/>
          <w:szCs w:val="28"/>
          <w:u w:val="single"/>
        </w:rPr>
      </w:pPr>
      <w:r w:rsidRPr="009E1B7D">
        <w:rPr>
          <w:rFonts w:ascii="Times New Roman" w:hAnsi="Times New Roman" w:cs="Times New Roman"/>
          <w:sz w:val="28"/>
          <w:szCs w:val="28"/>
        </w:rPr>
        <w:t xml:space="preserve">- место нахождения и почтовый адрес Администрации: </w:t>
      </w:r>
      <w:r w:rsidRPr="009E1B7D">
        <w:rPr>
          <w:rFonts w:ascii="Times New Roman" w:hAnsi="Times New Roman" w:cs="Times New Roman"/>
          <w:sz w:val="28"/>
          <w:szCs w:val="28"/>
          <w:u w:val="single"/>
        </w:rPr>
        <w:t>155250, Ивановская область, г. Родники, ул. Советская, д.8;</w:t>
      </w:r>
    </w:p>
    <w:p w:rsidR="009E1B7D" w:rsidRPr="009E1B7D" w:rsidRDefault="009E1B7D" w:rsidP="009E1B7D">
      <w:pPr>
        <w:pStyle w:val="aa"/>
        <w:spacing w:after="0" w:line="240" w:lineRule="auto"/>
        <w:jc w:val="both"/>
        <w:rPr>
          <w:rFonts w:ascii="Times New Roman" w:hAnsi="Times New Roman" w:cs="Times New Roman"/>
          <w:sz w:val="28"/>
          <w:szCs w:val="28"/>
          <w:u w:val="single"/>
        </w:rPr>
      </w:pPr>
      <w:r w:rsidRPr="009E1B7D">
        <w:rPr>
          <w:rFonts w:ascii="Times New Roman" w:hAnsi="Times New Roman" w:cs="Times New Roman"/>
          <w:sz w:val="28"/>
          <w:szCs w:val="28"/>
        </w:rPr>
        <w:t xml:space="preserve">- почтовый адрес для приема заявлений о предоставления муниципальной услуги: </w:t>
      </w:r>
      <w:r w:rsidRPr="009E1B7D">
        <w:rPr>
          <w:rFonts w:ascii="Times New Roman" w:hAnsi="Times New Roman" w:cs="Times New Roman"/>
          <w:sz w:val="28"/>
          <w:szCs w:val="28"/>
          <w:u w:val="single"/>
        </w:rPr>
        <w:t>155250, Ивановская область, г. Родники, ул. Советская, д. 8 каб. 9;</w:t>
      </w:r>
    </w:p>
    <w:p w:rsidR="009E1B7D" w:rsidRPr="009E1B7D" w:rsidRDefault="009E1B7D" w:rsidP="009E1B7D">
      <w:pPr>
        <w:pStyle w:val="aa"/>
        <w:spacing w:after="0" w:line="240" w:lineRule="auto"/>
        <w:jc w:val="both"/>
        <w:rPr>
          <w:rFonts w:ascii="Times New Roman" w:hAnsi="Times New Roman" w:cs="Times New Roman"/>
          <w:sz w:val="28"/>
          <w:szCs w:val="28"/>
          <w:u w:val="single"/>
        </w:rPr>
      </w:pPr>
      <w:r w:rsidRPr="009E1B7D">
        <w:rPr>
          <w:rFonts w:ascii="Times New Roman" w:hAnsi="Times New Roman" w:cs="Times New Roman"/>
          <w:sz w:val="28"/>
          <w:szCs w:val="28"/>
        </w:rPr>
        <w:t xml:space="preserve">- телефон: </w:t>
      </w:r>
      <w:r w:rsidRPr="009E1B7D">
        <w:rPr>
          <w:rFonts w:ascii="Times New Roman" w:hAnsi="Times New Roman" w:cs="Times New Roman"/>
          <w:sz w:val="28"/>
          <w:szCs w:val="28"/>
          <w:u w:val="single"/>
        </w:rPr>
        <w:t>8(49336) 2-16-57;</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xml:space="preserve">- адрес электронной почты: </w:t>
      </w:r>
      <w:hyperlink r:id="rId197" w:history="1">
        <w:r w:rsidRPr="009E1B7D">
          <w:rPr>
            <w:rFonts w:ascii="Times New Roman" w:hAnsi="Times New Roman" w:cs="Times New Roman"/>
            <w:color w:val="0000FF"/>
            <w:sz w:val="28"/>
            <w:u w:val="single"/>
            <w:lang w:val="en-US"/>
          </w:rPr>
          <w:t>rodniki</w:t>
        </w:r>
        <w:r w:rsidRPr="009E1B7D">
          <w:rPr>
            <w:rFonts w:ascii="Times New Roman" w:hAnsi="Times New Roman" w:cs="Times New Roman"/>
            <w:color w:val="0000FF"/>
            <w:sz w:val="28"/>
            <w:u w:val="single"/>
          </w:rPr>
          <w:t>-</w:t>
        </w:r>
        <w:r w:rsidRPr="009E1B7D">
          <w:rPr>
            <w:rFonts w:ascii="Times New Roman" w:hAnsi="Times New Roman" w:cs="Times New Roman"/>
            <w:color w:val="0000FF"/>
            <w:sz w:val="28"/>
            <w:u w:val="single"/>
            <w:lang w:val="en-US"/>
          </w:rPr>
          <w:t>mo</w:t>
        </w:r>
        <w:r w:rsidRPr="009E1B7D">
          <w:rPr>
            <w:rFonts w:ascii="Times New Roman" w:hAnsi="Times New Roman" w:cs="Times New Roman"/>
            <w:color w:val="0000FF"/>
            <w:sz w:val="28"/>
            <w:u w:val="single"/>
          </w:rPr>
          <w:t>@</w:t>
        </w:r>
        <w:r w:rsidRPr="009E1B7D">
          <w:rPr>
            <w:rFonts w:ascii="Times New Roman" w:hAnsi="Times New Roman" w:cs="Times New Roman"/>
            <w:color w:val="0000FF"/>
            <w:sz w:val="28"/>
            <w:u w:val="single"/>
            <w:lang w:val="en-US"/>
          </w:rPr>
          <w:t>mail</w:t>
        </w:r>
        <w:r w:rsidRPr="009E1B7D">
          <w:rPr>
            <w:rFonts w:ascii="Times New Roman" w:hAnsi="Times New Roman" w:cs="Times New Roman"/>
            <w:color w:val="0000FF"/>
            <w:sz w:val="28"/>
            <w:u w:val="single"/>
          </w:rPr>
          <w:t>.</w:t>
        </w:r>
        <w:r w:rsidRPr="009E1B7D">
          <w:rPr>
            <w:rFonts w:ascii="Times New Roman" w:hAnsi="Times New Roman" w:cs="Times New Roman"/>
            <w:color w:val="0000FF"/>
            <w:sz w:val="28"/>
            <w:u w:val="single"/>
            <w:lang w:val="en-US"/>
          </w:rPr>
          <w:t>ru</w:t>
        </w:r>
      </w:hyperlink>
      <w:r w:rsidRPr="009E1B7D">
        <w:rPr>
          <w:rFonts w:ascii="Times New Roman" w:hAnsi="Times New Roman" w:cs="Times New Roman"/>
          <w:sz w:val="28"/>
          <w:szCs w:val="28"/>
        </w:rPr>
        <w:t>;</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xml:space="preserve">- адрес сайта в сети «Интернет»: </w:t>
      </w:r>
      <w:hyperlink r:id="rId198" w:history="1">
        <w:r w:rsidRPr="009E1B7D">
          <w:rPr>
            <w:rFonts w:ascii="Times New Roman" w:hAnsi="Times New Roman" w:cs="Times New Roman"/>
            <w:color w:val="0000FF"/>
            <w:sz w:val="28"/>
            <w:u w:val="single"/>
          </w:rPr>
          <w:t>www.</w:t>
        </w:r>
        <w:r w:rsidRPr="009E1B7D">
          <w:rPr>
            <w:rFonts w:ascii="Times New Roman" w:hAnsi="Times New Roman" w:cs="Times New Roman"/>
            <w:color w:val="0000FF"/>
            <w:sz w:val="28"/>
            <w:u w:val="single"/>
            <w:lang w:val="en-US"/>
          </w:rPr>
          <w:t>rodniki</w:t>
        </w:r>
        <w:r w:rsidRPr="009E1B7D">
          <w:rPr>
            <w:rFonts w:ascii="Times New Roman" w:hAnsi="Times New Roman" w:cs="Times New Roman"/>
            <w:color w:val="0000FF"/>
            <w:sz w:val="28"/>
            <w:u w:val="single"/>
          </w:rPr>
          <w:t>-37.</w:t>
        </w:r>
        <w:r w:rsidRPr="009E1B7D">
          <w:rPr>
            <w:rFonts w:ascii="Times New Roman" w:hAnsi="Times New Roman" w:cs="Times New Roman"/>
            <w:color w:val="0000FF"/>
            <w:sz w:val="28"/>
            <w:u w:val="single"/>
            <w:lang w:val="en-US"/>
          </w:rPr>
          <w:t>ru</w:t>
        </w:r>
      </w:hyperlink>
      <w:r w:rsidRPr="009E1B7D">
        <w:rPr>
          <w:rFonts w:ascii="Times New Roman" w:hAnsi="Times New Roman" w:cs="Times New Roman"/>
          <w:sz w:val="28"/>
          <w:szCs w:val="28"/>
        </w:rPr>
        <w:t>;</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xml:space="preserve">- адрес сайтов для предоставления услуги в электронном виде </w:t>
      </w:r>
      <w:r w:rsidRPr="009E1B7D">
        <w:rPr>
          <w:rFonts w:ascii="Times New Roman" w:hAnsi="Times New Roman" w:cs="Times New Roman"/>
          <w:color w:val="0000FF"/>
          <w:sz w:val="28"/>
          <w:szCs w:val="28"/>
          <w:u w:val="single"/>
          <w:lang w:val="en-US"/>
        </w:rPr>
        <w:t>pgu</w:t>
      </w:r>
      <w:r w:rsidRPr="009E1B7D">
        <w:rPr>
          <w:rFonts w:ascii="Times New Roman" w:hAnsi="Times New Roman" w:cs="Times New Roman"/>
          <w:color w:val="0000FF"/>
          <w:sz w:val="28"/>
          <w:szCs w:val="28"/>
          <w:u w:val="single"/>
        </w:rPr>
        <w:t>.</w:t>
      </w:r>
      <w:r w:rsidRPr="009E1B7D">
        <w:rPr>
          <w:rFonts w:ascii="Times New Roman" w:hAnsi="Times New Roman" w:cs="Times New Roman"/>
          <w:color w:val="0000FF"/>
          <w:sz w:val="28"/>
          <w:szCs w:val="28"/>
          <w:u w:val="single"/>
          <w:lang w:val="en-US"/>
        </w:rPr>
        <w:t>ivanovoobl</w:t>
      </w:r>
      <w:r w:rsidRPr="009E1B7D">
        <w:rPr>
          <w:rFonts w:ascii="Times New Roman" w:hAnsi="Times New Roman" w:cs="Times New Roman"/>
          <w:color w:val="0000FF"/>
          <w:sz w:val="28"/>
          <w:szCs w:val="28"/>
          <w:u w:val="single"/>
        </w:rPr>
        <w:t>.</w:t>
      </w:r>
      <w:r w:rsidRPr="009E1B7D">
        <w:rPr>
          <w:rFonts w:ascii="Times New Roman" w:hAnsi="Times New Roman" w:cs="Times New Roman"/>
          <w:color w:val="0000FF"/>
          <w:sz w:val="28"/>
          <w:szCs w:val="28"/>
          <w:u w:val="single"/>
          <w:lang w:val="en-US"/>
        </w:rPr>
        <w:t>ru</w:t>
      </w:r>
      <w:r w:rsidRPr="009E1B7D">
        <w:rPr>
          <w:rFonts w:ascii="Times New Roman" w:hAnsi="Times New Roman" w:cs="Times New Roman"/>
          <w:color w:val="0000FF"/>
          <w:sz w:val="28"/>
          <w:szCs w:val="28"/>
          <w:u w:val="single"/>
        </w:rPr>
        <w:t xml:space="preserve">, </w:t>
      </w:r>
      <w:r w:rsidRPr="009E1B7D">
        <w:rPr>
          <w:rFonts w:ascii="Times New Roman" w:hAnsi="Times New Roman" w:cs="Times New Roman"/>
          <w:color w:val="0000FF"/>
          <w:sz w:val="28"/>
          <w:szCs w:val="28"/>
          <w:u w:val="single"/>
          <w:lang w:val="en-US"/>
        </w:rPr>
        <w:t>www</w:t>
      </w:r>
      <w:r w:rsidRPr="009E1B7D">
        <w:rPr>
          <w:rFonts w:ascii="Times New Roman" w:hAnsi="Times New Roman" w:cs="Times New Roman"/>
          <w:color w:val="0000FF"/>
          <w:sz w:val="28"/>
          <w:szCs w:val="28"/>
          <w:u w:val="single"/>
        </w:rPr>
        <w:t>.</w:t>
      </w:r>
      <w:r w:rsidRPr="009E1B7D">
        <w:rPr>
          <w:rFonts w:ascii="Times New Roman" w:hAnsi="Times New Roman" w:cs="Times New Roman"/>
          <w:color w:val="0000FF"/>
          <w:sz w:val="28"/>
          <w:szCs w:val="28"/>
          <w:u w:val="single"/>
          <w:lang w:val="en-US"/>
        </w:rPr>
        <w:t>gosuslugi</w:t>
      </w:r>
      <w:r w:rsidRPr="009E1B7D">
        <w:rPr>
          <w:rFonts w:ascii="Times New Roman" w:hAnsi="Times New Roman" w:cs="Times New Roman"/>
          <w:color w:val="0000FF"/>
          <w:sz w:val="28"/>
          <w:szCs w:val="28"/>
          <w:u w:val="single"/>
        </w:rPr>
        <w:t>.</w:t>
      </w:r>
      <w:r w:rsidRPr="009E1B7D">
        <w:rPr>
          <w:rFonts w:ascii="Times New Roman" w:hAnsi="Times New Roman" w:cs="Times New Roman"/>
          <w:color w:val="0000FF"/>
          <w:sz w:val="28"/>
          <w:szCs w:val="28"/>
          <w:u w:val="single"/>
          <w:lang w:val="en-US"/>
        </w:rPr>
        <w:t>ru</w:t>
      </w:r>
      <w:r w:rsidRPr="009E1B7D">
        <w:rPr>
          <w:rFonts w:ascii="Times New Roman" w:hAnsi="Times New Roman" w:cs="Times New Roman"/>
          <w:color w:val="0000FF"/>
          <w:sz w:val="28"/>
          <w:szCs w:val="28"/>
          <w:u w:val="single"/>
        </w:rPr>
        <w:t>;</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график приема:</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вторник:</w:t>
      </w:r>
      <w:r w:rsidRPr="009E1B7D">
        <w:rPr>
          <w:rFonts w:ascii="Times New Roman" w:hAnsi="Times New Roman" w:cs="Times New Roman"/>
          <w:sz w:val="28"/>
          <w:szCs w:val="28"/>
        </w:rPr>
        <w:tab/>
        <w:t>с 9-00 до 12-00;</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четверг</w:t>
      </w:r>
      <w:r w:rsidRPr="009E1B7D">
        <w:rPr>
          <w:rFonts w:ascii="Times New Roman" w:hAnsi="Times New Roman" w:cs="Times New Roman"/>
          <w:sz w:val="28"/>
          <w:szCs w:val="28"/>
        </w:rPr>
        <w:tab/>
        <w:t>с 14-00 до 16-00.</w:t>
      </w:r>
    </w:p>
    <w:p w:rsidR="009E1B7D" w:rsidRPr="009E1B7D" w:rsidRDefault="009E1B7D" w:rsidP="009E1B7D">
      <w:pPr>
        <w:pStyle w:val="aa"/>
        <w:spacing w:after="0" w:line="240" w:lineRule="auto"/>
        <w:jc w:val="both"/>
        <w:rPr>
          <w:rFonts w:ascii="Times New Roman" w:hAnsi="Times New Roman" w:cs="Times New Roman"/>
          <w:sz w:val="28"/>
          <w:szCs w:val="28"/>
        </w:rPr>
      </w:pP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xml:space="preserve">2.3. Конечным результатом предоставления муниципальной услуги, предусмотренной Регламентом, является: </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а) Решение (постановление) Администрации о предоставлении земельного участка в безвозмездное пользование;</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б) Проект договора безвозмездного пользования земельным участком;</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в) Отказ Администрации в предоставлении земельного участка;</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г) Отказ Администрации в рассмотрении заявления и возврате документов заявителю.</w:t>
      </w:r>
    </w:p>
    <w:p w:rsidR="009E1B7D" w:rsidRPr="009E1B7D" w:rsidRDefault="009E1B7D" w:rsidP="009E1B7D">
      <w:pPr>
        <w:pStyle w:val="aa"/>
        <w:spacing w:after="0" w:line="240" w:lineRule="auto"/>
        <w:jc w:val="both"/>
        <w:rPr>
          <w:rFonts w:ascii="Times New Roman" w:hAnsi="Times New Roman" w:cs="Times New Roman"/>
          <w:sz w:val="28"/>
          <w:szCs w:val="28"/>
        </w:rPr>
      </w:pP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2.4. Общий срок предоставления муниципальной услуги составляет 30 (тридцать) календарных дней.</w:t>
      </w:r>
    </w:p>
    <w:p w:rsidR="009E1B7D" w:rsidRPr="009E1B7D" w:rsidRDefault="009E1B7D" w:rsidP="009E1B7D">
      <w:pPr>
        <w:pStyle w:val="aa"/>
        <w:spacing w:after="0" w:line="240" w:lineRule="auto"/>
        <w:jc w:val="both"/>
        <w:rPr>
          <w:rFonts w:ascii="Times New Roman" w:hAnsi="Times New Roman" w:cs="Times New Roman"/>
          <w:sz w:val="28"/>
          <w:szCs w:val="28"/>
        </w:rPr>
      </w:pP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2.5. Предоставление муниципальной услуги осуществляется в соответствии со следующими нормативными правовыми актами:</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Земельный кодекс Российской Федерации;</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Федеральный закон от 06.10.2003г. №131-ФЗ «Об общих принципах организации местного самоуправления в Российской Федерации»;</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Федеральный закон от 27.07.2010г. №210-ФЗ «Об организации предоставления государственных и муниципальных услуг»;</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lastRenderedPageBreak/>
        <w:t>- Федеральный закон от 13.07.2015г. №218-ФЗ «О государственной регистрации недвижимости»;</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Федеральный закон от 24.07.2002г. №101-ФЗ «Об обороте земель сельскохозяйственного назначения»;</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Федеральный закон от 06.04.2011г. № 63-ФЗ «Об электронной подписи»;</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Постановление Правительства Российской Федерации от 25.06.2012г. №634 «О видах электронной подписи, использование которых допускается при обращении за получением государственных и муниципальных услуг»;</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Приказ Минэкономразвития России от 12.01.2015г. №1 «Об утверждении перечня документов, подтверждающих право заявителя на приобретение земельного участка без проведения торгов»;</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Закон Ивановской области от 02.03.2015г. №17-ОЗ «Об установлении перечня муниципальных образований в Ивановской области, в которых земельные участки, находящиеся в государственной или муниципальной собственности, предоставляются гражданам для индивидуального жилищного строительства или ведения личного подсобного хозяйства, а также специальностей, работа по которым дает гражданам право на получение таких земельных участков;</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Закон Ивановской области от 03.07.2015г. №67-ОЗ «Об установлении перечня муниципальных образований в Ивановской области, в которых земельные участки, находящиеся в государственной или муниципальной собственности, предоставляются в безвозмездное пользование гражданам для ведения личного подсобного хозяйства или осуществления крестьянским (фермерским) хозяйством его деятельности»;</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Устав муниципального образования «Родниковский муниципальный район»;</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Генеральные планы и Правила землепользования и застройки муниципальных образований: «Родниковское городское поселение Родниковского муниципального района Ивановской области», «Каминское сельское поселение Родниковского муниципального района Ивановкой области», «Парское сельское поселение Родниковского муниципального района Ивановкой области», «Филисовское сельское поселение Родниковского муниципального района Ивановкой области», утвержденные соответствующими решениями Советов муниципальных образований.</w:t>
      </w:r>
    </w:p>
    <w:p w:rsidR="009E1B7D" w:rsidRPr="009E1B7D" w:rsidRDefault="009E1B7D" w:rsidP="009E1B7D">
      <w:pPr>
        <w:pStyle w:val="aa"/>
        <w:spacing w:after="0" w:line="240" w:lineRule="auto"/>
        <w:jc w:val="both"/>
        <w:rPr>
          <w:rFonts w:ascii="Times New Roman" w:hAnsi="Times New Roman" w:cs="Times New Roman"/>
          <w:sz w:val="28"/>
          <w:szCs w:val="28"/>
        </w:rPr>
      </w:pP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2.6. Перечень документов, необходимых для получения муниципальной услуги.</w:t>
      </w:r>
    </w:p>
    <w:p w:rsidR="009E1B7D" w:rsidRPr="009E1B7D" w:rsidRDefault="009E1B7D" w:rsidP="009E1B7D">
      <w:pPr>
        <w:pStyle w:val="aa"/>
        <w:spacing w:after="0" w:line="240" w:lineRule="auto"/>
        <w:jc w:val="both"/>
        <w:rPr>
          <w:rFonts w:ascii="Times New Roman" w:hAnsi="Times New Roman" w:cs="Times New Roman"/>
          <w:sz w:val="28"/>
          <w:szCs w:val="28"/>
        </w:rPr>
      </w:pP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xml:space="preserve">2.6.1. Для получения муниципальной услуги Заявителем (заявителями) подается </w:t>
      </w:r>
      <w:r w:rsidRPr="009E1B7D">
        <w:rPr>
          <w:rFonts w:ascii="Times New Roman" w:hAnsi="Times New Roman" w:cs="Times New Roman"/>
          <w:sz w:val="28"/>
          <w:szCs w:val="28"/>
          <w:u w:val="single"/>
        </w:rPr>
        <w:t>заявление</w:t>
      </w:r>
      <w:r w:rsidRPr="009E1B7D">
        <w:rPr>
          <w:rFonts w:ascii="Times New Roman" w:hAnsi="Times New Roman" w:cs="Times New Roman"/>
          <w:sz w:val="28"/>
          <w:szCs w:val="28"/>
        </w:rPr>
        <w:t xml:space="preserve"> о предоставлении земельного участка в безвозмездное пользование (Приложение №2 к настоящему Регламенту).</w:t>
      </w:r>
    </w:p>
    <w:p w:rsidR="009E1B7D" w:rsidRPr="009E1B7D" w:rsidRDefault="009E1B7D" w:rsidP="009E1B7D">
      <w:pPr>
        <w:pStyle w:val="aa"/>
        <w:spacing w:after="0" w:line="240" w:lineRule="auto"/>
        <w:jc w:val="both"/>
        <w:rPr>
          <w:rFonts w:ascii="Times New Roman" w:hAnsi="Times New Roman" w:cs="Times New Roman"/>
          <w:sz w:val="28"/>
          <w:szCs w:val="28"/>
          <w:u w:val="single"/>
        </w:rPr>
      </w:pPr>
      <w:r w:rsidRPr="009E1B7D">
        <w:rPr>
          <w:rFonts w:ascii="Times New Roman" w:hAnsi="Times New Roman" w:cs="Times New Roman"/>
          <w:sz w:val="28"/>
          <w:szCs w:val="28"/>
          <w:u w:val="single"/>
        </w:rPr>
        <w:t>В заявлении указываются:</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физических лиц - граждан Российской Федерации, иностранных граждан);</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w:t>
      </w:r>
      <w:r w:rsidRPr="009E1B7D">
        <w:rPr>
          <w:rFonts w:ascii="Times New Roman" w:hAnsi="Times New Roman" w:cs="Times New Roman"/>
          <w:sz w:val="28"/>
          <w:szCs w:val="28"/>
        </w:rPr>
        <w:lastRenderedPageBreak/>
        <w:t>идентификационный номер налогоплательщика, за исключением случаев, если заявителем является иностранное юридическое лицо;</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кадастровый номер испрашиваемого земельного участка;</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реквизиты документов, дающих право на заключение договора безвозмездного пользования земельным участком, в случае и в порядке, которые предусмотрены действующим законодательством;</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цель использования земельного участка;</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color w:val="FF0000"/>
          <w:sz w:val="28"/>
          <w:szCs w:val="28"/>
        </w:rPr>
        <w:t xml:space="preserve"> </w:t>
      </w:r>
      <w:r w:rsidRPr="009E1B7D">
        <w:rPr>
          <w:rFonts w:ascii="Times New Roman" w:hAnsi="Times New Roman" w:cs="Times New Roman"/>
          <w:sz w:val="28"/>
          <w:szCs w:val="28"/>
        </w:rPr>
        <w:t>контактные телефоны, почтовый адрес и (или) адрес электронной почты для связи с заявителем.</w:t>
      </w:r>
    </w:p>
    <w:p w:rsidR="009E1B7D" w:rsidRPr="009E1B7D" w:rsidRDefault="009E1B7D" w:rsidP="009E1B7D">
      <w:pPr>
        <w:pStyle w:val="aa"/>
        <w:spacing w:after="0" w:line="240" w:lineRule="auto"/>
        <w:jc w:val="both"/>
        <w:rPr>
          <w:rFonts w:ascii="Times New Roman" w:hAnsi="Times New Roman" w:cs="Times New Roman"/>
          <w:sz w:val="28"/>
          <w:szCs w:val="28"/>
          <w:u w:val="single"/>
        </w:rPr>
      </w:pPr>
    </w:p>
    <w:p w:rsidR="009E1B7D" w:rsidRPr="009E1B7D" w:rsidRDefault="009E1B7D" w:rsidP="009E1B7D">
      <w:pPr>
        <w:pStyle w:val="aa"/>
        <w:spacing w:after="0" w:line="240" w:lineRule="auto"/>
        <w:jc w:val="both"/>
        <w:rPr>
          <w:rFonts w:ascii="Times New Roman" w:hAnsi="Times New Roman" w:cs="Times New Roman"/>
          <w:sz w:val="28"/>
          <w:szCs w:val="28"/>
          <w:u w:val="single"/>
        </w:rPr>
      </w:pPr>
      <w:r w:rsidRPr="009E1B7D">
        <w:rPr>
          <w:rFonts w:ascii="Times New Roman" w:hAnsi="Times New Roman" w:cs="Times New Roman"/>
          <w:sz w:val="28"/>
          <w:szCs w:val="28"/>
          <w:u w:val="single"/>
        </w:rPr>
        <w:t>2.6.2. К заявлению прилагаются:</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копия документа, удостоверяющего личность заявителя или его уполномоченного представителя;</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документ, подтверждающий права (полномочия) уполномоченного представителя в случае, если с заявлением обращается представитель заявителя;</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заверенный перевод на русский язык документов:</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удостоверяющих личность заявителя, в случае, если заявителем является иностранное физическое лицо.</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документы, подтверждающие право заявителя на заключение договора безвозмездного пользования земельным участком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Администрацию в порядке межведомственного информационного взаимодействия;</w:t>
      </w:r>
    </w:p>
    <w:p w:rsidR="009E1B7D" w:rsidRPr="009E1B7D" w:rsidRDefault="009E1B7D" w:rsidP="009E1B7D">
      <w:pPr>
        <w:pStyle w:val="aa"/>
        <w:spacing w:after="0" w:line="240" w:lineRule="auto"/>
        <w:jc w:val="both"/>
        <w:rPr>
          <w:rFonts w:ascii="Times New Roman" w:hAnsi="Times New Roman" w:cs="Times New Roman"/>
          <w:sz w:val="28"/>
          <w:szCs w:val="28"/>
        </w:rPr>
      </w:pPr>
    </w:p>
    <w:p w:rsidR="009E1B7D" w:rsidRPr="009E1B7D" w:rsidRDefault="009E1B7D" w:rsidP="009E1B7D">
      <w:pPr>
        <w:pStyle w:val="aa"/>
        <w:spacing w:after="0" w:line="240" w:lineRule="auto"/>
        <w:jc w:val="both"/>
        <w:rPr>
          <w:rFonts w:ascii="Times New Roman" w:hAnsi="Times New Roman" w:cs="Times New Roman"/>
          <w:sz w:val="28"/>
          <w:szCs w:val="28"/>
          <w:u w:val="single"/>
        </w:rPr>
      </w:pPr>
      <w:r w:rsidRPr="009E1B7D">
        <w:rPr>
          <w:rFonts w:ascii="Times New Roman" w:hAnsi="Times New Roman" w:cs="Times New Roman"/>
          <w:sz w:val="28"/>
          <w:szCs w:val="28"/>
        </w:rPr>
        <w:t>2.6.3.</w:t>
      </w:r>
      <w:r w:rsidRPr="009E1B7D">
        <w:rPr>
          <w:rFonts w:ascii="Times New Roman" w:hAnsi="Times New Roman" w:cs="Times New Roman"/>
          <w:sz w:val="28"/>
          <w:szCs w:val="28"/>
          <w:u w:val="single"/>
        </w:rPr>
        <w:t xml:space="preserve">  К заявлению могут быть приложены:</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а)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б) документы о правах на земельный участок или здания, строения, сооружения, расположенные на земельном участке:</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lastRenderedPageBreak/>
        <w:t>- выписка из Единого государственного реестра недвижимости об объекте недвижимости;</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уведомление об отсутствии в Едином государственном реестре недвижимости  запрашиваемых сведений.</w:t>
      </w:r>
    </w:p>
    <w:p w:rsidR="009E1B7D" w:rsidRPr="009E1B7D" w:rsidRDefault="009E1B7D" w:rsidP="009E1B7D">
      <w:pPr>
        <w:pStyle w:val="aa"/>
        <w:spacing w:after="0" w:line="240" w:lineRule="auto"/>
        <w:jc w:val="both"/>
        <w:rPr>
          <w:rFonts w:ascii="Times New Roman" w:hAnsi="Times New Roman" w:cs="Times New Roman"/>
          <w:sz w:val="28"/>
          <w:szCs w:val="28"/>
        </w:rPr>
      </w:pPr>
      <w:bookmarkStart w:id="39" w:name="Par117"/>
      <w:bookmarkEnd w:id="39"/>
      <w:r w:rsidRPr="009E1B7D">
        <w:rPr>
          <w:rFonts w:ascii="Times New Roman" w:hAnsi="Times New Roman" w:cs="Times New Roman"/>
          <w:sz w:val="28"/>
          <w:szCs w:val="28"/>
        </w:rPr>
        <w:t>2.6.4. В случае если указанные в пункте 2.6.3 документы не представлены заявителем, такие документы запрашиваются специалистом Уполномоченного органа в порядке межведомственного информационного взаимодействия.</w:t>
      </w:r>
      <w:r w:rsidRPr="009E1B7D">
        <w:rPr>
          <w:rFonts w:ascii="Times New Roman" w:hAnsi="Times New Roman" w:cs="Times New Roman"/>
          <w:sz w:val="28"/>
          <w:szCs w:val="28"/>
        </w:rPr>
        <w:tab/>
      </w:r>
    </w:p>
    <w:p w:rsidR="009E1B7D" w:rsidRPr="009E1B7D" w:rsidRDefault="009E1B7D" w:rsidP="009E1B7D">
      <w:pPr>
        <w:pStyle w:val="aa"/>
        <w:spacing w:after="0" w:line="240" w:lineRule="auto"/>
        <w:jc w:val="both"/>
        <w:rPr>
          <w:rFonts w:ascii="Times New Roman" w:hAnsi="Times New Roman" w:cs="Times New Roman"/>
          <w:sz w:val="28"/>
          <w:szCs w:val="28"/>
        </w:rPr>
      </w:pP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2.7. При обращении на личном приеме в Администрации вместе с копиями документов, предусмотренными пунктом 2.6 Регламента, Заявителем (заявителями) должны быть представлены их оригиналы для сличения.</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Верность копий документов, направленных почтовым отправлением, должна быть засвидетельствована в нотариальном порядке.</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Заявление и необходимые для получения муниципальной услуги документы, предусмотренные пунктом 2.6 настоящего Регламента,  предоставленные Заявителем в электронном виде, удостоверяются электронной подписью:</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заявление удостоверяется простой электронной подписью Заявителя;</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иные документы, прилагаемые к запросу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E1B7D" w:rsidRPr="009E1B7D" w:rsidRDefault="009E1B7D" w:rsidP="009E1B7D">
      <w:pPr>
        <w:pStyle w:val="aa"/>
        <w:spacing w:after="0" w:line="240" w:lineRule="auto"/>
        <w:jc w:val="both"/>
        <w:rPr>
          <w:rFonts w:ascii="Times New Roman" w:hAnsi="Times New Roman" w:cs="Times New Roman"/>
          <w:sz w:val="28"/>
          <w:szCs w:val="28"/>
        </w:rPr>
      </w:pP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2.8. Основание для отказа в приеме заявления о предоставлении муниципальной услуги:</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в заявлении не указаны или не поддаются прочтению фамилия, имя, отчество (последнее – при наличии) заявителя, а также почтовый или электронный адрес, по которому должен быть направлен заявителю результат предоставления муниципальной услуги.</w:t>
      </w:r>
    </w:p>
    <w:p w:rsidR="009E1B7D" w:rsidRPr="009E1B7D" w:rsidRDefault="009E1B7D" w:rsidP="009E1B7D">
      <w:pPr>
        <w:pStyle w:val="aa"/>
        <w:spacing w:after="0" w:line="240" w:lineRule="auto"/>
        <w:jc w:val="both"/>
        <w:rPr>
          <w:rFonts w:ascii="Times New Roman" w:hAnsi="Times New Roman" w:cs="Times New Roman"/>
          <w:sz w:val="28"/>
          <w:szCs w:val="28"/>
        </w:rPr>
      </w:pP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2.9. Основаниями для отказа в предоставлении муниципальной услуги признаются:</w:t>
      </w:r>
    </w:p>
    <w:p w:rsidR="009E1B7D" w:rsidRPr="009E1B7D" w:rsidRDefault="009E1B7D" w:rsidP="009E1B7D">
      <w:pPr>
        <w:pStyle w:val="aa"/>
        <w:spacing w:after="0" w:line="240" w:lineRule="auto"/>
        <w:jc w:val="both"/>
        <w:rPr>
          <w:rFonts w:ascii="Times New Roman" w:hAnsi="Times New Roman" w:cs="Times New Roman"/>
          <w:sz w:val="28"/>
          <w:szCs w:val="28"/>
        </w:rPr>
      </w:pP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xml:space="preserve">2.9.1 </w:t>
      </w:r>
      <w:r w:rsidRPr="009E1B7D">
        <w:rPr>
          <w:rFonts w:ascii="Times New Roman" w:hAnsi="Times New Roman" w:cs="Times New Roman"/>
          <w:sz w:val="28"/>
          <w:szCs w:val="28"/>
          <w:u w:val="single"/>
        </w:rPr>
        <w:t>Основания для отказа в рассмотрении заявления и возврата документов заявителю:</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текст заявления не поддается прочтению или содержит ненормативную лексику;</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заявление о предоставлении муниципальной услуги подписано лицом, полномочия которого документально не подтверждены (или не подписано уполномоченным лицом);</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lastRenderedPageBreak/>
        <w:t>- представлены незаверенные копии документов или представлены копии документов, которые должны быть представлены в подлиннике;</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документы имеют подчистки, приписки, наличие зачеркнутых слов, нерасшифрованных сокращений, исправлений, за исключением исправлений, скрепленных печатью и заверенных подписью Заявителя или уполномоченного должностного лица;</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наличие противоречий в представленных документах и (или) документах, полученных в рамках межведомственного информационного взаимодействия;</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заявление по содержанию не соответствует требованиям Регламента;</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заявителем (заявителями) не представлены или предоставлены не в полном объеме документы, предусмотренные  пунктом 2.6.2  настоящего Регламента;</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заявление подано в отношении земельного участка, распоряжение которым не относится, в соответствии с действующим законодательством, к полномочиям Администрации.</w:t>
      </w:r>
    </w:p>
    <w:p w:rsidR="009E1B7D" w:rsidRPr="009E1B7D" w:rsidRDefault="009E1B7D" w:rsidP="009E1B7D">
      <w:pPr>
        <w:pStyle w:val="aa"/>
        <w:spacing w:after="0" w:line="240" w:lineRule="auto"/>
        <w:jc w:val="both"/>
        <w:rPr>
          <w:rFonts w:ascii="Times New Roman" w:hAnsi="Times New Roman" w:cs="Times New Roman"/>
          <w:sz w:val="28"/>
          <w:szCs w:val="28"/>
        </w:rPr>
      </w:pP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xml:space="preserve">2.9.2. </w:t>
      </w:r>
      <w:r w:rsidRPr="009E1B7D">
        <w:rPr>
          <w:rFonts w:ascii="Times New Roman" w:hAnsi="Times New Roman" w:cs="Times New Roman"/>
          <w:sz w:val="28"/>
          <w:szCs w:val="28"/>
          <w:u w:val="single"/>
        </w:rPr>
        <w:t>Основания для отказа в принятии решения о предоставлении земельного участка в безвозмездное пользование:</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1) с заявлением о предоставлении земельного участка в безвозмездное пользование обратилось лицо, которое в соответствии с земельным законодательством не имеет права на предоставление земельного участка на данном виде права;</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99" w:history="1">
        <w:r w:rsidRPr="009E1B7D">
          <w:rPr>
            <w:rFonts w:ascii="Times New Roman" w:hAnsi="Times New Roman" w:cs="Times New Roman"/>
            <w:sz w:val="28"/>
            <w:szCs w:val="28"/>
          </w:rPr>
          <w:t>подпунктом 10 пункта 2 статьи 39.10</w:t>
        </w:r>
      </w:hyperlink>
      <w:r w:rsidRPr="009E1B7D">
        <w:rPr>
          <w:rFonts w:ascii="Times New Roman" w:hAnsi="Times New Roman" w:cs="Times New Roman"/>
          <w:sz w:val="28"/>
          <w:szCs w:val="28"/>
        </w:rPr>
        <w:t xml:space="preserve"> Земельного кодекса РФ;</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00" w:history="1">
        <w:r w:rsidRPr="009E1B7D">
          <w:rPr>
            <w:rFonts w:ascii="Times New Roman" w:hAnsi="Times New Roman" w:cs="Times New Roman"/>
            <w:sz w:val="28"/>
            <w:szCs w:val="28"/>
          </w:rPr>
          <w:t>пунктом 3 статьи 39.36</w:t>
        </w:r>
      </w:hyperlink>
      <w:r w:rsidRPr="009E1B7D">
        <w:rPr>
          <w:rFonts w:ascii="Times New Roman" w:hAnsi="Times New Roman" w:cs="Times New Roman"/>
          <w:sz w:val="28"/>
          <w:szCs w:val="28"/>
        </w:rPr>
        <w:t xml:space="preserve">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w:t>
      </w:r>
      <w:r w:rsidRPr="009E1B7D">
        <w:rPr>
          <w:rFonts w:ascii="Times New Roman" w:hAnsi="Times New Roman" w:cs="Times New Roman"/>
          <w:sz w:val="28"/>
          <w:szCs w:val="28"/>
        </w:rPr>
        <w:lastRenderedPageBreak/>
        <w:t>участка обратился собственник этих здания, сооружения, помещений в них, этого объекта незавершенного строительства;</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xml:space="preserve">10)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01" w:history="1">
        <w:r w:rsidRPr="009E1B7D">
          <w:rPr>
            <w:rFonts w:ascii="Times New Roman" w:hAnsi="Times New Roman" w:cs="Times New Roman"/>
            <w:sz w:val="28"/>
            <w:szCs w:val="28"/>
          </w:rPr>
          <w:t>пунктом 19 статьи 39.11</w:t>
        </w:r>
      </w:hyperlink>
      <w:r w:rsidRPr="009E1B7D">
        <w:rPr>
          <w:rFonts w:ascii="Times New Roman" w:hAnsi="Times New Roman" w:cs="Times New Roman"/>
          <w:sz w:val="28"/>
          <w:szCs w:val="28"/>
        </w:rPr>
        <w:t xml:space="preserve"> Земельного кодекса РФ;</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xml:space="preserve">11) в отношении земельного участка, указанного в заявлении о его предоставлении, поступило предусмотренное </w:t>
      </w:r>
      <w:hyperlink r:id="rId202" w:history="1">
        <w:r w:rsidRPr="009E1B7D">
          <w:rPr>
            <w:rFonts w:ascii="Times New Roman" w:hAnsi="Times New Roman" w:cs="Times New Roman"/>
            <w:sz w:val="28"/>
            <w:szCs w:val="28"/>
          </w:rPr>
          <w:t>подпунктом 6 пункта 4 статьи 39.11</w:t>
        </w:r>
      </w:hyperlink>
      <w:r w:rsidRPr="009E1B7D">
        <w:rPr>
          <w:rFonts w:ascii="Times New Roman" w:hAnsi="Times New Roman" w:cs="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3" w:history="1">
        <w:r w:rsidRPr="009E1B7D">
          <w:rPr>
            <w:rFonts w:ascii="Times New Roman" w:hAnsi="Times New Roman" w:cs="Times New Roman"/>
            <w:sz w:val="28"/>
            <w:szCs w:val="28"/>
          </w:rPr>
          <w:t>подпунктом 4 пункта 4 статьи 39.11</w:t>
        </w:r>
      </w:hyperlink>
      <w:r w:rsidRPr="009E1B7D">
        <w:rPr>
          <w:rFonts w:ascii="Times New Roman" w:hAnsi="Times New Roman" w:cs="Times New Roman"/>
          <w:sz w:val="28"/>
          <w:szCs w:val="28"/>
        </w:rPr>
        <w:t xml:space="preserve"> Земельного кодекса РФ и Администрацией не принято решение об отказе в проведении этого аукциона по основаниям, предусмотренным </w:t>
      </w:r>
      <w:hyperlink r:id="rId204" w:history="1">
        <w:r w:rsidRPr="009E1B7D">
          <w:rPr>
            <w:rFonts w:ascii="Times New Roman" w:hAnsi="Times New Roman" w:cs="Times New Roman"/>
            <w:sz w:val="28"/>
            <w:szCs w:val="28"/>
          </w:rPr>
          <w:t>пунктом 8 статьи 39.11</w:t>
        </w:r>
      </w:hyperlink>
      <w:r w:rsidRPr="009E1B7D">
        <w:rPr>
          <w:rFonts w:ascii="Times New Roman" w:hAnsi="Times New Roman" w:cs="Times New Roman"/>
          <w:sz w:val="28"/>
          <w:szCs w:val="28"/>
        </w:rPr>
        <w:t xml:space="preserve"> Земельного кодекса РФ;</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lastRenderedPageBreak/>
        <w:t xml:space="preserve">12) в отношении земельного участка, указанного в заявлении о его предоставлении, опубликовано и размещено в соответствии с </w:t>
      </w:r>
      <w:hyperlink r:id="rId205" w:history="1">
        <w:r w:rsidRPr="009E1B7D">
          <w:rPr>
            <w:rFonts w:ascii="Times New Roman" w:hAnsi="Times New Roman" w:cs="Times New Roman"/>
            <w:sz w:val="28"/>
            <w:szCs w:val="28"/>
          </w:rPr>
          <w:t>подпунктом 1 пункта 1 статьи 39.18</w:t>
        </w:r>
      </w:hyperlink>
      <w:r w:rsidRPr="009E1B7D">
        <w:rPr>
          <w:rFonts w:ascii="Times New Roman" w:hAnsi="Times New Roman" w:cs="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13)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xml:space="preserve">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6" w:history="1">
        <w:r w:rsidRPr="009E1B7D">
          <w:rPr>
            <w:rFonts w:ascii="Times New Roman" w:hAnsi="Times New Roman" w:cs="Times New Roman"/>
            <w:sz w:val="28"/>
            <w:szCs w:val="28"/>
          </w:rPr>
          <w:t>подпунктом 10 пункта 2 статьи 39.10</w:t>
        </w:r>
      </w:hyperlink>
      <w:r w:rsidRPr="009E1B7D">
        <w:rPr>
          <w:rFonts w:ascii="Times New Roman" w:hAnsi="Times New Roman" w:cs="Times New Roman"/>
          <w:sz w:val="28"/>
          <w:szCs w:val="28"/>
        </w:rPr>
        <w:t xml:space="preserve"> Земельного кодекса РФ;</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18) предоставление земельного участка в безвозмездное пользование не допускается;</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19) в отношении земельного участка, указанного в заявлении о его предоставлении, не установлен вид разрешенного использования;</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20) указанный в заявлении о предоставлении земельного участка земельный участок не отнесен к определенной категории земель;</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xml:space="preserve">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w:t>
      </w:r>
      <w:r w:rsidRPr="009E1B7D">
        <w:rPr>
          <w:rFonts w:ascii="Times New Roman" w:hAnsi="Times New Roman" w:cs="Times New Roman"/>
          <w:sz w:val="28"/>
          <w:szCs w:val="28"/>
        </w:rPr>
        <w:lastRenderedPageBreak/>
        <w:t>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xml:space="preserve">23) границы земельного участка, указанного в заявлении о его предоставлении, подлежат уточнению в соответствии с Федеральным </w:t>
      </w:r>
      <w:hyperlink r:id="rId207" w:history="1">
        <w:r w:rsidRPr="009E1B7D">
          <w:rPr>
            <w:rFonts w:ascii="Times New Roman" w:hAnsi="Times New Roman" w:cs="Times New Roman"/>
            <w:sz w:val="28"/>
            <w:szCs w:val="28"/>
          </w:rPr>
          <w:t>законом</w:t>
        </w:r>
      </w:hyperlink>
      <w:r w:rsidRPr="009E1B7D">
        <w:rPr>
          <w:rFonts w:ascii="Times New Roman" w:hAnsi="Times New Roman" w:cs="Times New Roman"/>
          <w:sz w:val="28"/>
          <w:szCs w:val="28"/>
        </w:rPr>
        <w:t xml:space="preserve"> «О государственном кадастре недвижимости»;</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9E1B7D" w:rsidRPr="009E1B7D" w:rsidRDefault="009E1B7D" w:rsidP="009E1B7D">
      <w:pPr>
        <w:pStyle w:val="aa"/>
        <w:spacing w:after="0" w:line="240" w:lineRule="auto"/>
        <w:jc w:val="both"/>
        <w:rPr>
          <w:rFonts w:ascii="Times New Roman" w:hAnsi="Times New Roman" w:cs="Times New Roman"/>
          <w:sz w:val="28"/>
          <w:szCs w:val="28"/>
        </w:rPr>
      </w:pP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2.10. Муниципальная услуга предоставляется на безвозмездной основе.</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Максимальный срок ожидания в очереди при обращении о предоставлении муниципальной услуги – 15 минут.</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- 15 минут.</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До подачи заявления Заявитель вправе обратиться к сотрудникам Уполномоченного органа, ответственным за рассмотрение документов, необходимых для предоставления муниципальной услуги, для консультации по вопросам предоставления муниципальной услуги, в том числе по имеющемуся у него пакету документов, необходимых для предоставления муниципальной услуги.</w:t>
      </w:r>
    </w:p>
    <w:p w:rsidR="009E1B7D" w:rsidRPr="009E1B7D" w:rsidRDefault="009E1B7D" w:rsidP="009E1B7D">
      <w:pPr>
        <w:pStyle w:val="aa"/>
        <w:spacing w:after="0" w:line="240" w:lineRule="auto"/>
        <w:jc w:val="both"/>
        <w:rPr>
          <w:rFonts w:ascii="Times New Roman" w:hAnsi="Times New Roman" w:cs="Times New Roman"/>
          <w:sz w:val="28"/>
          <w:szCs w:val="28"/>
        </w:rPr>
      </w:pP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t>2.11. Требования к месту предоставления муниципальной услуги.</w:t>
      </w: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t xml:space="preserve">Прием Заявителей для предоставления муниципальной услуги осуществляется специалистами </w:t>
      </w:r>
      <w:r w:rsidRPr="009E1B7D">
        <w:rPr>
          <w:rFonts w:ascii="Times New Roman" w:hAnsi="Times New Roman" w:cs="Times New Roman"/>
          <w:sz w:val="28"/>
          <w:szCs w:val="28"/>
        </w:rPr>
        <w:t>Уполномоченного органа</w:t>
      </w:r>
      <w:r w:rsidRPr="009E1B7D">
        <w:rPr>
          <w:rFonts w:ascii="Times New Roman" w:hAnsi="Times New Roman" w:cs="Times New Roman"/>
          <w:color w:val="000000"/>
          <w:sz w:val="28"/>
          <w:szCs w:val="28"/>
        </w:rPr>
        <w:t xml:space="preserve"> согласно графику приема граждан, указанному в пункте 2.2 настоящего Регламента.</w:t>
      </w: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t xml:space="preserve">Рабочее место специалиста </w:t>
      </w:r>
      <w:r w:rsidRPr="009E1B7D">
        <w:rPr>
          <w:rFonts w:ascii="Times New Roman" w:hAnsi="Times New Roman" w:cs="Times New Roman"/>
          <w:sz w:val="28"/>
          <w:szCs w:val="28"/>
        </w:rPr>
        <w:t>Уполномоченного органа</w:t>
      </w:r>
      <w:r w:rsidRPr="009E1B7D">
        <w:rPr>
          <w:rFonts w:ascii="Times New Roman" w:hAnsi="Times New Roman" w:cs="Times New Roman"/>
          <w:color w:val="000000"/>
          <w:sz w:val="28"/>
          <w:szCs w:val="28"/>
        </w:rPr>
        <w:t xml:space="preserve"> оборудуется необходимой функциональной мебелью, оргтехникой и телефонной связью.</w:t>
      </w: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t>Рядом с помещением для предоставления муниципальной услуги предусматривается размещение мест для ожидания и мест, обеспеченных бланками для заполнения заявлений (и иных документов). Места для заполнения заявлений должны соответствовать комфортным условиям для Заявителей, оборудованы столами, стульями, канцелярскими принадлежностями для написания письменных заявлений. Ожидание и написание заявлений предполагается в коридоре перед помещением, где предоставляется муниципальная услуга, оборудованным местами для сидения.</w:t>
      </w: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t>На информационном стенде, расположенном рядом со входом, где предоставляется муниципальная услуга, размещается следующая информация:</w:t>
      </w: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t>- полное наименование органа, предоставляющего муниципальную услугу;</w:t>
      </w: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t>- извлечения из нормативных правовых актов, содержащих нормы, регулирующих деятельность по предоставлению муниципальной услуги;</w:t>
      </w: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t>- виды предоставляемых муниципальных услуг;</w:t>
      </w: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t>- место и график приема заявлений;</w:t>
      </w: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lastRenderedPageBreak/>
        <w:t>- образцы заявлений;</w:t>
      </w: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t>- основания для отказа в предоставлении муниципальной услуги;</w:t>
      </w: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t>- порядок информирования о ходе предоставления муниципальной услуги;</w:t>
      </w: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t>- порядок получения консультаций;</w:t>
      </w: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t>- порядок обжалования решений, действий или бездействий должностных лиц, предоставляющих муниципальную услугу.</w:t>
      </w:r>
    </w:p>
    <w:p w:rsidR="009E1B7D" w:rsidRPr="009E1B7D" w:rsidRDefault="009E1B7D" w:rsidP="009E1B7D">
      <w:pPr>
        <w:pStyle w:val="aa"/>
        <w:spacing w:after="0" w:line="240" w:lineRule="auto"/>
        <w:jc w:val="both"/>
        <w:rPr>
          <w:rFonts w:ascii="Times New Roman" w:hAnsi="Times New Roman" w:cs="Times New Roman"/>
          <w:color w:val="000000"/>
          <w:sz w:val="28"/>
          <w:szCs w:val="28"/>
        </w:rPr>
      </w:pP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2.11.1. Требования к обеспечению доступности для инвалидов (включая инвалидов, использующих кресла-коляски и собак-проводников) зданий, помещений, в которых предоставляется государственная услуга:</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создание условий для беспрепятственного доступа к зданию, помещению в которых предоставляется государственная услуга;</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возможность самостоятельного передвижения по территории, на которой расположены здание, помещение, а также входов и выходов из них, посадки в транспортное средство и высадки из него, в том числе с использованием кресла-коляски;</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зданию, помещению и к услугам, с учетом ограничений их жизнедеятельности;</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допуск сурдопереводчика и тифлосурдопереводчика;</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допуск в здание, помещение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оказание работниками органов и организаций, предоставляющих государственную услугу, помощи инвалидам в преодолении барьеров, мешающих получению ими услуг наравне с другими лицами.</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Предоставление государственной услуги инвалидам (включая инвалидов, использующих кресла-коляски и собак-проводников) обеспечивается Администрацией исходя из финансовых возможностей в соответствии со статьей 15 Федерального закона от 24.11.1995 № 181-ФЗ «О социальной защите инвалидов в Российской Федерации».</w:t>
      </w:r>
    </w:p>
    <w:p w:rsidR="009E1B7D" w:rsidRPr="009E1B7D" w:rsidRDefault="009E1B7D" w:rsidP="009E1B7D">
      <w:pPr>
        <w:pStyle w:val="aa"/>
        <w:spacing w:after="0" w:line="240" w:lineRule="auto"/>
        <w:jc w:val="both"/>
        <w:rPr>
          <w:rFonts w:ascii="Times New Roman" w:hAnsi="Times New Roman" w:cs="Times New Roman"/>
          <w:sz w:val="28"/>
          <w:szCs w:val="28"/>
        </w:rPr>
      </w:pP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t>2.12. Показатели доступности и качества муниципальных услуг.</w:t>
      </w:r>
    </w:p>
    <w:p w:rsidR="009E1B7D" w:rsidRPr="009E1B7D" w:rsidRDefault="009E1B7D" w:rsidP="009E1B7D">
      <w:pPr>
        <w:pStyle w:val="aa"/>
        <w:spacing w:after="0" w:line="240" w:lineRule="auto"/>
        <w:jc w:val="both"/>
        <w:rPr>
          <w:rFonts w:ascii="Times New Roman" w:hAnsi="Times New Roman" w:cs="Times New Roman"/>
          <w:color w:val="000000"/>
          <w:sz w:val="28"/>
          <w:szCs w:val="28"/>
        </w:rPr>
      </w:pP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t>2.12.1. Показателями доступности муниципальной услуги являются:</w:t>
      </w: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t>- простота и ясность изложения информационных документов;</w:t>
      </w: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t>- наличие различных каналов получения информации о предоставлении услуги;</w:t>
      </w: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t>- короткое время ожидания заявителем очереди на прием;</w:t>
      </w: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t>- удобный график работы органа, осуществляющего предоставление муниципальной услуги;</w:t>
      </w: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lastRenderedPageBreak/>
        <w:t>- удобное территориальное расположение органа, осуществляющего предоставление муниципальной услуги.</w:t>
      </w:r>
    </w:p>
    <w:p w:rsidR="009E1B7D" w:rsidRPr="009E1B7D" w:rsidRDefault="009E1B7D" w:rsidP="009E1B7D">
      <w:pPr>
        <w:pStyle w:val="aa"/>
        <w:spacing w:after="0" w:line="240" w:lineRule="auto"/>
        <w:jc w:val="both"/>
        <w:rPr>
          <w:rFonts w:ascii="Times New Roman" w:hAnsi="Times New Roman" w:cs="Times New Roman"/>
          <w:color w:val="000000"/>
          <w:sz w:val="28"/>
          <w:szCs w:val="28"/>
        </w:rPr>
      </w:pP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t>2.12.2. Показателями качества муниципальной услуги являются:</w:t>
      </w: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t>- точность исполнения муниципальной услуги;</w:t>
      </w: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t>- профессиональная подготовка специалистов Уполномоченного органа;</w:t>
      </w: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t>- высокая культура обслуживания Заявителей;</w:t>
      </w: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t>- строгое соблюдение сроков предоставления муниципальной услуги;</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color w:val="000000"/>
          <w:sz w:val="28"/>
          <w:szCs w:val="28"/>
        </w:rPr>
        <w:t>- количество обоснованных обжалований решений органа, осуществляющего предоставление муниципальной услуги.</w:t>
      </w:r>
      <w:r w:rsidRPr="009E1B7D">
        <w:rPr>
          <w:rFonts w:ascii="Times New Roman" w:hAnsi="Times New Roman" w:cs="Times New Roman"/>
          <w:color w:val="000000"/>
          <w:sz w:val="28"/>
        </w:rPr>
        <w:t> </w:t>
      </w:r>
    </w:p>
    <w:p w:rsidR="009E1B7D" w:rsidRPr="009E1B7D" w:rsidRDefault="009E1B7D" w:rsidP="009E1B7D">
      <w:pPr>
        <w:pStyle w:val="aa"/>
        <w:spacing w:after="0" w:line="240" w:lineRule="auto"/>
        <w:jc w:val="both"/>
        <w:rPr>
          <w:rFonts w:ascii="Times New Roman" w:hAnsi="Times New Roman" w:cs="Times New Roman"/>
          <w:b/>
          <w:bCs/>
          <w:sz w:val="28"/>
        </w:rPr>
      </w:pP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t>2.13. Предоставление муниципальной услуги в МФЦ.</w:t>
      </w:r>
    </w:p>
    <w:p w:rsidR="009E1B7D" w:rsidRPr="009E1B7D" w:rsidRDefault="009E1B7D" w:rsidP="009E1B7D">
      <w:pPr>
        <w:pStyle w:val="aa"/>
        <w:spacing w:after="0" w:line="240" w:lineRule="auto"/>
        <w:jc w:val="both"/>
        <w:rPr>
          <w:rFonts w:ascii="Times New Roman" w:hAnsi="Times New Roman" w:cs="Times New Roman"/>
          <w:sz w:val="28"/>
          <w:szCs w:val="20"/>
        </w:rPr>
      </w:pPr>
      <w:r w:rsidRPr="009E1B7D">
        <w:rPr>
          <w:rFonts w:ascii="Times New Roman" w:hAnsi="Times New Roman" w:cs="Times New Roman"/>
          <w:sz w:val="28"/>
          <w:szCs w:val="20"/>
        </w:rPr>
        <w:t>Место нахождения МФЦ: МБУ «МФЦ Родниковского муниципального района» «Мои документы»: Ивановская область, г. Родники, ул. Советская, д. 20 литер Д.</w:t>
      </w:r>
    </w:p>
    <w:p w:rsidR="009E1B7D" w:rsidRPr="009E1B7D" w:rsidRDefault="009E1B7D" w:rsidP="009E1B7D">
      <w:pPr>
        <w:pStyle w:val="aa"/>
        <w:spacing w:after="0" w:line="240" w:lineRule="auto"/>
        <w:jc w:val="both"/>
        <w:rPr>
          <w:rFonts w:ascii="Times New Roman" w:hAnsi="Times New Roman" w:cs="Times New Roman"/>
          <w:sz w:val="28"/>
          <w:szCs w:val="20"/>
        </w:rPr>
      </w:pPr>
      <w:r w:rsidRPr="009E1B7D">
        <w:rPr>
          <w:rFonts w:ascii="Times New Roman" w:hAnsi="Times New Roman" w:cs="Times New Roman"/>
          <w:sz w:val="28"/>
          <w:szCs w:val="20"/>
        </w:rPr>
        <w:t>График работы МФЦ:</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Вторник, четверг с 08-00 до 18-00 час.</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Понедельник, среда, пятница с 08-00 до 17-00</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xml:space="preserve">Вторая суббота месяца с 08-00 до 12-00 </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Выходной день:  1,3,4,5 субботы, воскресенье.</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Контактный телефон для справок: 2-50-24</w:t>
      </w:r>
    </w:p>
    <w:p w:rsidR="009E1B7D" w:rsidRPr="009E1B7D" w:rsidRDefault="009E1B7D" w:rsidP="009E1B7D">
      <w:pPr>
        <w:pStyle w:val="aa"/>
        <w:spacing w:after="0" w:line="240" w:lineRule="auto"/>
        <w:jc w:val="both"/>
        <w:rPr>
          <w:rFonts w:ascii="Times New Roman" w:hAnsi="Times New Roman" w:cs="Times New Roman"/>
          <w:sz w:val="20"/>
          <w:szCs w:val="20"/>
        </w:rPr>
      </w:pPr>
      <w:r w:rsidRPr="009E1B7D">
        <w:rPr>
          <w:rFonts w:ascii="Times New Roman" w:hAnsi="Times New Roman" w:cs="Times New Roman"/>
          <w:sz w:val="28"/>
          <w:szCs w:val="28"/>
        </w:rPr>
        <w:t xml:space="preserve">Адрес электронной почты:  </w:t>
      </w:r>
      <w:hyperlink r:id="rId208" w:history="1">
        <w:r w:rsidRPr="009E1B7D">
          <w:rPr>
            <w:rFonts w:ascii="Times New Roman" w:hAnsi="Times New Roman" w:cs="Times New Roman"/>
            <w:color w:val="0000FF"/>
            <w:sz w:val="28"/>
            <w:u w:val="single"/>
          </w:rPr>
          <w:t>mfc_rodniki37@mail.ru</w:t>
        </w:r>
      </w:hyperlink>
      <w:r w:rsidRPr="009E1B7D">
        <w:rPr>
          <w:rFonts w:ascii="Times New Roman" w:hAnsi="Times New Roman" w:cs="Times New Roman"/>
          <w:sz w:val="20"/>
          <w:szCs w:val="20"/>
        </w:rPr>
        <w:t>.</w:t>
      </w:r>
    </w:p>
    <w:p w:rsidR="009E1B7D" w:rsidRPr="009E1B7D" w:rsidRDefault="009E1B7D" w:rsidP="009E1B7D">
      <w:pPr>
        <w:pStyle w:val="aa"/>
        <w:spacing w:after="0" w:line="240" w:lineRule="auto"/>
        <w:jc w:val="both"/>
        <w:rPr>
          <w:rFonts w:ascii="Times New Roman" w:hAnsi="Times New Roman" w:cs="Times New Roman"/>
          <w:b/>
          <w:sz w:val="28"/>
          <w:szCs w:val="20"/>
        </w:rPr>
      </w:pPr>
    </w:p>
    <w:p w:rsidR="009E1B7D" w:rsidRPr="009E1B7D" w:rsidRDefault="009E1B7D" w:rsidP="009E1B7D">
      <w:pPr>
        <w:pStyle w:val="aa"/>
        <w:spacing w:after="0" w:line="240" w:lineRule="auto"/>
        <w:jc w:val="both"/>
        <w:rPr>
          <w:rFonts w:ascii="Times New Roman" w:hAnsi="Times New Roman" w:cs="Times New Roman"/>
          <w:b/>
          <w:sz w:val="28"/>
          <w:szCs w:val="20"/>
        </w:rPr>
      </w:pPr>
      <w:r w:rsidRPr="009E1B7D">
        <w:rPr>
          <w:rFonts w:ascii="Times New Roman" w:hAnsi="Times New Roman" w:cs="Times New Roman"/>
          <w:b/>
          <w:sz w:val="28"/>
          <w:szCs w:val="20"/>
        </w:rPr>
        <w:t>Порядок получения консультаций (справок) о предоставлении</w:t>
      </w:r>
    </w:p>
    <w:p w:rsidR="009E1B7D" w:rsidRPr="009E1B7D" w:rsidRDefault="009E1B7D" w:rsidP="009E1B7D">
      <w:pPr>
        <w:pStyle w:val="aa"/>
        <w:spacing w:after="0" w:line="240" w:lineRule="auto"/>
        <w:jc w:val="both"/>
        <w:rPr>
          <w:rFonts w:ascii="Times New Roman" w:hAnsi="Times New Roman" w:cs="Times New Roman"/>
          <w:b/>
          <w:sz w:val="28"/>
          <w:szCs w:val="20"/>
        </w:rPr>
      </w:pPr>
      <w:r w:rsidRPr="009E1B7D">
        <w:rPr>
          <w:rFonts w:ascii="Times New Roman" w:hAnsi="Times New Roman" w:cs="Times New Roman"/>
          <w:b/>
          <w:sz w:val="28"/>
          <w:szCs w:val="20"/>
        </w:rPr>
        <w:t>Муниципальной услуги</w:t>
      </w:r>
    </w:p>
    <w:p w:rsidR="009E1B7D" w:rsidRPr="009E1B7D" w:rsidRDefault="009E1B7D" w:rsidP="009E1B7D">
      <w:pPr>
        <w:pStyle w:val="aa"/>
        <w:spacing w:after="0" w:line="240" w:lineRule="auto"/>
        <w:jc w:val="both"/>
        <w:rPr>
          <w:rFonts w:ascii="Times New Roman" w:hAnsi="Times New Roman" w:cs="Times New Roman"/>
          <w:sz w:val="28"/>
          <w:szCs w:val="20"/>
        </w:rPr>
      </w:pPr>
      <w:r w:rsidRPr="009E1B7D">
        <w:rPr>
          <w:rFonts w:ascii="Times New Roman" w:hAnsi="Times New Roman" w:cs="Times New Roman"/>
          <w:sz w:val="28"/>
          <w:szCs w:val="20"/>
        </w:rPr>
        <w:t>Предоставление Муниципальной услуги в МФЦ осуществляется в соответствии с настоящим регламентом на основании обращения Заявителя.</w:t>
      </w:r>
    </w:p>
    <w:p w:rsidR="009E1B7D" w:rsidRPr="009E1B7D" w:rsidRDefault="009E1B7D" w:rsidP="009E1B7D">
      <w:pPr>
        <w:pStyle w:val="aa"/>
        <w:spacing w:after="0" w:line="240" w:lineRule="auto"/>
        <w:jc w:val="both"/>
        <w:rPr>
          <w:rFonts w:ascii="Times New Roman" w:hAnsi="Times New Roman" w:cs="Times New Roman"/>
          <w:sz w:val="28"/>
          <w:szCs w:val="20"/>
        </w:rPr>
      </w:pPr>
      <w:r w:rsidRPr="009E1B7D">
        <w:rPr>
          <w:rFonts w:ascii="Times New Roman" w:hAnsi="Times New Roman" w:cs="Times New Roman"/>
          <w:sz w:val="28"/>
          <w:szCs w:val="20"/>
        </w:rPr>
        <w:t>1.Консультации предоставляются специалистами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9E1B7D" w:rsidRPr="009E1B7D" w:rsidRDefault="009E1B7D" w:rsidP="009E1B7D">
      <w:pPr>
        <w:pStyle w:val="aa"/>
        <w:spacing w:after="0" w:line="240" w:lineRule="auto"/>
        <w:jc w:val="both"/>
        <w:rPr>
          <w:rFonts w:ascii="Times New Roman" w:hAnsi="Times New Roman" w:cs="Times New Roman"/>
          <w:sz w:val="28"/>
          <w:szCs w:val="20"/>
        </w:rPr>
      </w:pPr>
      <w:r w:rsidRPr="009E1B7D">
        <w:rPr>
          <w:rFonts w:ascii="Times New Roman" w:hAnsi="Times New Roman" w:cs="Times New Roman"/>
          <w:sz w:val="28"/>
          <w:szCs w:val="20"/>
        </w:rPr>
        <w:t>2. Консультации предоставляются по следующим вопросам:</w:t>
      </w:r>
    </w:p>
    <w:p w:rsidR="009E1B7D" w:rsidRPr="009E1B7D" w:rsidRDefault="009E1B7D" w:rsidP="009E1B7D">
      <w:pPr>
        <w:pStyle w:val="aa"/>
        <w:spacing w:after="0" w:line="240" w:lineRule="auto"/>
        <w:jc w:val="both"/>
        <w:rPr>
          <w:rFonts w:ascii="Times New Roman" w:hAnsi="Times New Roman" w:cs="Times New Roman"/>
          <w:sz w:val="28"/>
          <w:szCs w:val="20"/>
        </w:rPr>
      </w:pPr>
      <w:r w:rsidRPr="009E1B7D">
        <w:rPr>
          <w:rFonts w:ascii="Times New Roman" w:hAnsi="Times New Roman" w:cs="Times New Roman"/>
          <w:sz w:val="28"/>
          <w:szCs w:val="20"/>
        </w:rPr>
        <w:t>- о перечне документов, представляемых для получения Муниципальной услуги;</w:t>
      </w:r>
    </w:p>
    <w:p w:rsidR="009E1B7D" w:rsidRPr="009E1B7D" w:rsidRDefault="009E1B7D" w:rsidP="009E1B7D">
      <w:pPr>
        <w:pStyle w:val="aa"/>
        <w:spacing w:after="0" w:line="240" w:lineRule="auto"/>
        <w:jc w:val="both"/>
        <w:rPr>
          <w:rFonts w:ascii="Times New Roman" w:hAnsi="Times New Roman" w:cs="Times New Roman"/>
          <w:sz w:val="28"/>
          <w:szCs w:val="20"/>
        </w:rPr>
      </w:pPr>
      <w:r w:rsidRPr="009E1B7D">
        <w:rPr>
          <w:rFonts w:ascii="Times New Roman" w:hAnsi="Times New Roman" w:cs="Times New Roman"/>
          <w:sz w:val="28"/>
          <w:szCs w:val="20"/>
        </w:rPr>
        <w:t>- о  времени приема документов, необходимых для получения Муниципальной услуги;</w:t>
      </w:r>
    </w:p>
    <w:p w:rsidR="009E1B7D" w:rsidRPr="009E1B7D" w:rsidRDefault="009E1B7D" w:rsidP="009E1B7D">
      <w:pPr>
        <w:pStyle w:val="aa"/>
        <w:spacing w:after="0" w:line="240" w:lineRule="auto"/>
        <w:jc w:val="both"/>
        <w:rPr>
          <w:rFonts w:ascii="Times New Roman" w:hAnsi="Times New Roman" w:cs="Times New Roman"/>
          <w:sz w:val="28"/>
          <w:szCs w:val="20"/>
        </w:rPr>
      </w:pPr>
      <w:r w:rsidRPr="009E1B7D">
        <w:rPr>
          <w:rFonts w:ascii="Times New Roman" w:hAnsi="Times New Roman" w:cs="Times New Roman"/>
          <w:sz w:val="28"/>
          <w:szCs w:val="20"/>
        </w:rPr>
        <w:t>- о сроке предоставления Муниципальной услуги.</w:t>
      </w:r>
    </w:p>
    <w:p w:rsidR="009E1B7D" w:rsidRPr="009E1B7D" w:rsidRDefault="009E1B7D" w:rsidP="009E1B7D">
      <w:pPr>
        <w:pStyle w:val="aa"/>
        <w:spacing w:after="0" w:line="240" w:lineRule="auto"/>
        <w:jc w:val="both"/>
        <w:rPr>
          <w:rFonts w:ascii="Times New Roman" w:hAnsi="Times New Roman" w:cs="Times New Roman"/>
          <w:sz w:val="28"/>
          <w:szCs w:val="20"/>
        </w:rPr>
      </w:pPr>
      <w:r w:rsidRPr="009E1B7D">
        <w:rPr>
          <w:rFonts w:ascii="Times New Roman" w:hAnsi="Times New Roman" w:cs="Times New Roman"/>
          <w:sz w:val="28"/>
          <w:szCs w:val="20"/>
        </w:rPr>
        <w:t>3. Консультирование заинтересованных лиц о порядке  предоставления Муниципальной услуги проводится в рабочее время.</w:t>
      </w:r>
    </w:p>
    <w:p w:rsidR="009E1B7D" w:rsidRPr="009E1B7D" w:rsidRDefault="009E1B7D" w:rsidP="009E1B7D">
      <w:pPr>
        <w:pStyle w:val="aa"/>
        <w:spacing w:after="0" w:line="240" w:lineRule="auto"/>
        <w:jc w:val="both"/>
        <w:rPr>
          <w:rFonts w:ascii="Times New Roman" w:hAnsi="Times New Roman" w:cs="Times New Roman"/>
          <w:sz w:val="28"/>
          <w:szCs w:val="20"/>
        </w:rPr>
      </w:pPr>
      <w:r w:rsidRPr="009E1B7D">
        <w:rPr>
          <w:rFonts w:ascii="Times New Roman" w:hAnsi="Times New Roman" w:cs="Times New Roman"/>
          <w:sz w:val="28"/>
          <w:szCs w:val="20"/>
        </w:rPr>
        <w:t>4. Все консультации предоставляются бесплатно.</w:t>
      </w:r>
    </w:p>
    <w:p w:rsidR="009E1B7D" w:rsidRPr="009E1B7D" w:rsidRDefault="009E1B7D" w:rsidP="009E1B7D">
      <w:pPr>
        <w:pStyle w:val="aa"/>
        <w:spacing w:after="0" w:line="240" w:lineRule="auto"/>
        <w:jc w:val="both"/>
        <w:rPr>
          <w:rFonts w:ascii="Times New Roman" w:hAnsi="Times New Roman" w:cs="Times New Roman"/>
          <w:sz w:val="28"/>
          <w:szCs w:val="20"/>
        </w:rPr>
      </w:pPr>
      <w:r w:rsidRPr="009E1B7D">
        <w:rPr>
          <w:rFonts w:ascii="Times New Roman" w:hAnsi="Times New Roman" w:cs="Times New Roman"/>
          <w:sz w:val="28"/>
          <w:szCs w:val="20"/>
        </w:rPr>
        <w:t xml:space="preserve">5. Специалист МФЦ, осуществляющий индивидуальное устное консультирование, должен принять все необходимые меры для дачи полного и оперативного ответа по вопросам предоставления Муниципальной услуги, в том числе с привлечением других специалистов.  </w:t>
      </w:r>
    </w:p>
    <w:p w:rsidR="009E1B7D" w:rsidRPr="009E1B7D" w:rsidRDefault="009E1B7D" w:rsidP="009E1B7D">
      <w:pPr>
        <w:pStyle w:val="aa"/>
        <w:spacing w:after="0" w:line="240" w:lineRule="auto"/>
        <w:jc w:val="both"/>
        <w:rPr>
          <w:rFonts w:ascii="Times New Roman" w:hAnsi="Times New Roman" w:cs="Times New Roman"/>
          <w:sz w:val="28"/>
          <w:szCs w:val="20"/>
        </w:rPr>
      </w:pPr>
      <w:r w:rsidRPr="009E1B7D">
        <w:rPr>
          <w:rFonts w:ascii="Times New Roman" w:hAnsi="Times New Roman" w:cs="Times New Roman"/>
          <w:sz w:val="28"/>
          <w:szCs w:val="20"/>
        </w:rPr>
        <w:t>6. Индивидуальное устное консультирование каждого заинтересованного лица специалист МФЦ осуществляет не более 15 минут.</w:t>
      </w:r>
    </w:p>
    <w:p w:rsidR="009E1B7D" w:rsidRPr="009E1B7D" w:rsidRDefault="009E1B7D" w:rsidP="009E1B7D">
      <w:pPr>
        <w:pStyle w:val="aa"/>
        <w:spacing w:after="0" w:line="240" w:lineRule="auto"/>
        <w:jc w:val="both"/>
        <w:rPr>
          <w:rFonts w:ascii="Times New Roman" w:hAnsi="Times New Roman" w:cs="Times New Roman"/>
          <w:sz w:val="28"/>
          <w:szCs w:val="20"/>
        </w:rPr>
      </w:pPr>
      <w:r w:rsidRPr="009E1B7D">
        <w:rPr>
          <w:rFonts w:ascii="Times New Roman" w:hAnsi="Times New Roman" w:cs="Times New Roman"/>
          <w:sz w:val="28"/>
          <w:szCs w:val="20"/>
        </w:rPr>
        <w:t>7.  Звонки граждан принимаются в соответствии с графиком работы МФЦ.</w:t>
      </w:r>
    </w:p>
    <w:p w:rsidR="009E1B7D" w:rsidRPr="009E1B7D" w:rsidRDefault="009E1B7D" w:rsidP="009E1B7D">
      <w:pPr>
        <w:pStyle w:val="aa"/>
        <w:spacing w:after="0" w:line="240" w:lineRule="auto"/>
        <w:jc w:val="both"/>
        <w:rPr>
          <w:rFonts w:ascii="Times New Roman" w:hAnsi="Times New Roman" w:cs="Times New Roman"/>
          <w:sz w:val="28"/>
          <w:szCs w:val="20"/>
        </w:rPr>
      </w:pPr>
      <w:r w:rsidRPr="009E1B7D">
        <w:rPr>
          <w:rFonts w:ascii="Times New Roman" w:hAnsi="Times New Roman" w:cs="Times New Roman"/>
          <w:sz w:val="28"/>
          <w:szCs w:val="20"/>
        </w:rPr>
        <w:lastRenderedPageBreak/>
        <w:t xml:space="preserve">При ответах на телефонные звонки специалист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9E1B7D" w:rsidRPr="009E1B7D" w:rsidRDefault="009E1B7D" w:rsidP="009E1B7D">
      <w:pPr>
        <w:pStyle w:val="aa"/>
        <w:spacing w:after="0" w:line="240" w:lineRule="auto"/>
        <w:jc w:val="both"/>
        <w:rPr>
          <w:rFonts w:ascii="Times New Roman" w:hAnsi="Times New Roman" w:cs="Times New Roman"/>
          <w:sz w:val="28"/>
          <w:szCs w:val="20"/>
        </w:rPr>
      </w:pPr>
      <w:r w:rsidRPr="009E1B7D">
        <w:rPr>
          <w:rFonts w:ascii="Times New Roman" w:hAnsi="Times New Roman" w:cs="Times New Roman"/>
          <w:sz w:val="28"/>
          <w:szCs w:val="20"/>
        </w:rPr>
        <w:t>Время разговора не должно превышать 10 минут.</w:t>
      </w:r>
    </w:p>
    <w:p w:rsidR="009E1B7D" w:rsidRPr="009E1B7D" w:rsidRDefault="009E1B7D" w:rsidP="009E1B7D">
      <w:pPr>
        <w:pStyle w:val="aa"/>
        <w:spacing w:after="0" w:line="240" w:lineRule="auto"/>
        <w:jc w:val="both"/>
        <w:rPr>
          <w:rFonts w:ascii="Times New Roman" w:hAnsi="Times New Roman" w:cs="Times New Roman"/>
          <w:sz w:val="28"/>
          <w:szCs w:val="20"/>
        </w:rPr>
      </w:pPr>
      <w:r w:rsidRPr="009E1B7D">
        <w:rPr>
          <w:rFonts w:ascii="Times New Roman" w:hAnsi="Times New Roman" w:cs="Times New Roman"/>
          <w:sz w:val="28"/>
          <w:szCs w:val="20"/>
        </w:rPr>
        <w:t>При невозможности специалиста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8.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директором МФЦ.</w:t>
      </w:r>
    </w:p>
    <w:p w:rsidR="009E1B7D" w:rsidRPr="009E1B7D" w:rsidRDefault="009E1B7D" w:rsidP="009E1B7D">
      <w:pPr>
        <w:pStyle w:val="aa"/>
        <w:spacing w:after="0" w:line="240" w:lineRule="auto"/>
        <w:jc w:val="both"/>
        <w:rPr>
          <w:rFonts w:ascii="Times New Roman" w:hAnsi="Times New Roman" w:cs="Times New Roman"/>
          <w:sz w:val="28"/>
          <w:szCs w:val="28"/>
        </w:rPr>
      </w:pPr>
    </w:p>
    <w:p w:rsidR="009E1B7D" w:rsidRPr="009E1B7D" w:rsidRDefault="009E1B7D" w:rsidP="009E1B7D">
      <w:pPr>
        <w:pStyle w:val="aa"/>
        <w:spacing w:after="0" w:line="240" w:lineRule="auto"/>
        <w:jc w:val="both"/>
        <w:rPr>
          <w:rFonts w:ascii="Times New Roman" w:eastAsia="Calibri" w:hAnsi="Times New Roman" w:cs="Times New Roman"/>
          <w:b/>
          <w:kern w:val="1"/>
          <w:sz w:val="28"/>
          <w:szCs w:val="28"/>
          <w:lang w:eastAsia="ar-SA"/>
        </w:rPr>
      </w:pPr>
      <w:r w:rsidRPr="009E1B7D">
        <w:rPr>
          <w:rFonts w:ascii="Times New Roman" w:eastAsia="Calibri" w:hAnsi="Times New Roman" w:cs="Times New Roman"/>
          <w:b/>
          <w:kern w:val="1"/>
          <w:sz w:val="28"/>
          <w:szCs w:val="28"/>
          <w:lang w:eastAsia="ar-SA"/>
        </w:rPr>
        <w:t>Прием и регистрация заявления с комплектом документов. Сбор сведений</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0"/>
        </w:rPr>
        <w:t xml:space="preserve"> </w:t>
      </w:r>
      <w:r w:rsidRPr="009E1B7D">
        <w:rPr>
          <w:rFonts w:ascii="Times New Roman" w:hAnsi="Times New Roman" w:cs="Times New Roman"/>
          <w:sz w:val="28"/>
          <w:szCs w:val="28"/>
        </w:rPr>
        <w:t xml:space="preserve">Основанием для  предоставления Муниципальной услуги  является личное обращение заявителя (его представителя, доверенного лица) в </w:t>
      </w:r>
      <w:r w:rsidRPr="009E1B7D">
        <w:rPr>
          <w:rFonts w:ascii="Times New Roman" w:hAnsi="Times New Roman" w:cs="Times New Roman"/>
          <w:color w:val="000000"/>
          <w:sz w:val="28"/>
          <w:szCs w:val="28"/>
        </w:rPr>
        <w:t>МФЦ</w:t>
      </w:r>
      <w:r w:rsidRPr="009E1B7D">
        <w:rPr>
          <w:rFonts w:ascii="Times New Roman" w:hAnsi="Times New Roman" w:cs="Times New Roman"/>
          <w:sz w:val="28"/>
          <w:szCs w:val="28"/>
        </w:rPr>
        <w:t xml:space="preserve"> с приложением всех необходимых документов, указанных в пункте </w:t>
      </w:r>
      <w:r w:rsidRPr="009E1B7D">
        <w:rPr>
          <w:rFonts w:ascii="Times New Roman" w:hAnsi="Times New Roman" w:cs="Times New Roman"/>
          <w:color w:val="000080"/>
          <w:sz w:val="28"/>
          <w:szCs w:val="28"/>
        </w:rPr>
        <w:t>2.6.2</w:t>
      </w:r>
      <w:r w:rsidRPr="009E1B7D">
        <w:rPr>
          <w:rFonts w:ascii="Times New Roman" w:hAnsi="Times New Roman" w:cs="Times New Roman"/>
          <w:sz w:val="28"/>
          <w:szCs w:val="28"/>
        </w:rPr>
        <w:t xml:space="preserve"> настоящего Административного регламента.</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xml:space="preserve">9. Специалист </w:t>
      </w:r>
      <w:r w:rsidRPr="009E1B7D">
        <w:rPr>
          <w:rFonts w:ascii="Times New Roman" w:hAnsi="Times New Roman" w:cs="Times New Roman"/>
          <w:color w:val="000000"/>
          <w:sz w:val="28"/>
          <w:szCs w:val="28"/>
        </w:rPr>
        <w:t>МФЦ</w:t>
      </w:r>
      <w:r w:rsidRPr="009E1B7D">
        <w:rPr>
          <w:rFonts w:ascii="Times New Roman" w:hAnsi="Times New Roman" w:cs="Times New Roman"/>
          <w:sz w:val="28"/>
          <w:szCs w:val="28"/>
        </w:rPr>
        <w:t>, осуществляющий прием документов:</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1) устанавливает личность заявителя, в том числе проверяет документ, удостоверяющий личность заявителя, либо полномочия представителя;</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2) осуществляет проверку наличия всех необходимых документов  и правильности их оформления, удостоверяясь, в том что:</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копии документов удостоверены в установленном законодательством порядке;</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тексты документов написаны разборчиво, наименование юридических лиц  без сокращения, с указанием их места нахождения;</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имена физических лиц, адреса их места жительства написаны полностью;</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документы не содержат серьезных повреждений, наличие которых не позволяет однозначно истолковать их содержание;</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xml:space="preserve">- не истек срок действия документа;    </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3) помогает заявителю оформить заявление на предоставление Муниципальной услуги;</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4) предоставляет заявителю консультацию по порядку и срокам предоставления Муниципальной услуги;</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xml:space="preserve">5)  в случае, если представлены не все необходимые документы, указанные в пункте </w:t>
      </w:r>
      <w:r w:rsidRPr="009E1B7D">
        <w:rPr>
          <w:rFonts w:ascii="Times New Roman" w:hAnsi="Times New Roman" w:cs="Times New Roman"/>
          <w:color w:val="000080"/>
          <w:sz w:val="28"/>
          <w:szCs w:val="28"/>
        </w:rPr>
        <w:t>2.6.2</w:t>
      </w:r>
      <w:r w:rsidRPr="009E1B7D">
        <w:rPr>
          <w:rFonts w:ascii="Times New Roman" w:hAnsi="Times New Roman" w:cs="Times New Roman"/>
          <w:sz w:val="28"/>
          <w:szCs w:val="28"/>
        </w:rPr>
        <w:t xml:space="preserve"> настоящего Регламента, кроме тех документов, которые могут быть изготовлены органами и организациями, участвующими в процессе оказания Муниципальных услуг, или имеются замечания к оформлению документов, </w:t>
      </w:r>
      <w:r w:rsidRPr="009E1B7D">
        <w:rPr>
          <w:rFonts w:ascii="Times New Roman" w:hAnsi="Times New Roman" w:cs="Times New Roman"/>
          <w:sz w:val="28"/>
          <w:szCs w:val="28"/>
        </w:rPr>
        <w:lastRenderedPageBreak/>
        <w:t>специалист МФЦ отказывает заявителю в приеме заявления о предоставлении Муниципальной услуги с объяснением причин.</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При приеме заявления и документов специалист МФЦ выдает Заявителю расписку о получении пакета документов.</w:t>
      </w: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sz w:val="28"/>
          <w:szCs w:val="28"/>
        </w:rPr>
        <w:t xml:space="preserve">10. Заявление  со всеми необходимыми документами принимается специалистом и </w:t>
      </w:r>
      <w:r w:rsidRPr="009E1B7D">
        <w:rPr>
          <w:rFonts w:ascii="Times New Roman" w:hAnsi="Times New Roman" w:cs="Times New Roman"/>
          <w:color w:val="000000"/>
          <w:sz w:val="28"/>
          <w:szCs w:val="28"/>
        </w:rPr>
        <w:t>регистрируется в журнале регистрации входящей корреспонденции.</w:t>
      </w: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t>Срок регистрации заявления о предоставлении  муниципальной услуги:</w:t>
      </w: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t>Поступившие в МФЦ заявление регистрируется в течение одного рабочего дня:</w:t>
      </w: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t>- поступившие до 15-00 – в день поступления.</w:t>
      </w: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t>- поступившие после 15-00 – на следующий рабочий день.</w:t>
      </w: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t>Заявление о предоставлении Муниципальной услуги, поданной в последний рабочий день перед выходным днем, регистрируется рабочим днем, следующим после выходного дня.</w:t>
      </w: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t>11. Сотрудник МФЦ запрашивает необходимые документы в порядке межведомственного информационного взаимодействия.</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color w:val="000000"/>
          <w:sz w:val="28"/>
          <w:szCs w:val="28"/>
        </w:rPr>
        <w:t xml:space="preserve">12.  Сотрудник МФЦ </w:t>
      </w:r>
      <w:r w:rsidRPr="009E1B7D">
        <w:rPr>
          <w:rFonts w:ascii="Times New Roman" w:hAnsi="Times New Roman" w:cs="Times New Roman"/>
          <w:sz w:val="28"/>
          <w:szCs w:val="28"/>
        </w:rPr>
        <w:t xml:space="preserve">  передает заявление с комплектом документов в администрацию муниципального образования «Родниковский муниципальный район».</w:t>
      </w:r>
    </w:p>
    <w:p w:rsidR="009E1B7D" w:rsidRPr="009E1B7D" w:rsidRDefault="009E1B7D" w:rsidP="009E1B7D">
      <w:pPr>
        <w:pStyle w:val="aa"/>
        <w:spacing w:after="0" w:line="240" w:lineRule="auto"/>
        <w:jc w:val="both"/>
        <w:rPr>
          <w:rFonts w:ascii="Times New Roman" w:eastAsia="Calibri" w:hAnsi="Times New Roman" w:cs="Times New Roman"/>
          <w:kern w:val="1"/>
          <w:sz w:val="28"/>
          <w:szCs w:val="28"/>
          <w:lang w:eastAsia="ar-SA"/>
        </w:rPr>
      </w:pPr>
      <w:r w:rsidRPr="009E1B7D">
        <w:rPr>
          <w:rFonts w:ascii="Times New Roman" w:eastAsia="Calibri" w:hAnsi="Times New Roman" w:cs="Times New Roman"/>
          <w:kern w:val="1"/>
          <w:sz w:val="28"/>
          <w:szCs w:val="28"/>
          <w:lang w:eastAsia="ar-SA"/>
        </w:rPr>
        <w:t>13. 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МФЦ.</w:t>
      </w:r>
    </w:p>
    <w:p w:rsidR="009E1B7D" w:rsidRPr="009E1B7D" w:rsidRDefault="009E1B7D" w:rsidP="009E1B7D">
      <w:pPr>
        <w:pStyle w:val="aa"/>
        <w:spacing w:after="0" w:line="240" w:lineRule="auto"/>
        <w:jc w:val="both"/>
        <w:rPr>
          <w:rFonts w:ascii="Times New Roman" w:hAnsi="Times New Roman" w:cs="Times New Roman"/>
          <w:sz w:val="20"/>
          <w:szCs w:val="20"/>
        </w:rPr>
      </w:pPr>
      <w:r w:rsidRPr="009E1B7D">
        <w:rPr>
          <w:rFonts w:ascii="Times New Roman" w:hAnsi="Times New Roman" w:cs="Times New Roman"/>
          <w:sz w:val="20"/>
          <w:szCs w:val="20"/>
        </w:rPr>
        <w:t xml:space="preserve"> </w:t>
      </w:r>
    </w:p>
    <w:p w:rsidR="009E1B7D" w:rsidRPr="009E1B7D" w:rsidRDefault="009E1B7D" w:rsidP="009E1B7D">
      <w:pPr>
        <w:pStyle w:val="aa"/>
        <w:spacing w:after="0" w:line="240" w:lineRule="auto"/>
        <w:jc w:val="both"/>
        <w:rPr>
          <w:rFonts w:ascii="Times New Roman" w:hAnsi="Times New Roman" w:cs="Times New Roman"/>
          <w:b/>
          <w:bCs/>
          <w:sz w:val="28"/>
          <w:szCs w:val="28"/>
        </w:rPr>
      </w:pPr>
      <w:r w:rsidRPr="009E1B7D">
        <w:rPr>
          <w:rFonts w:ascii="Times New Roman" w:hAnsi="Times New Roman" w:cs="Times New Roman"/>
          <w:b/>
          <w:bCs/>
          <w:sz w:val="28"/>
          <w:szCs w:val="28"/>
        </w:rPr>
        <w:t>Рассмотрение заявления и принятие решения о возможности предоставления или об отказе в предоставлении Муниципальной услуги</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14. Основанием для начала административной процедуры является поступление заявления с комплектом документов в администрацию муниципального образования «Родниковский муниципальный район»  от МФЦ.</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15. Заявление регистрируются в администрации МО «Родниковский муниципальный район» и передается на исполнение ответственному за проведение административных процедур.</w:t>
      </w:r>
    </w:p>
    <w:p w:rsidR="009E1B7D" w:rsidRPr="009E1B7D" w:rsidRDefault="009E1B7D" w:rsidP="009E1B7D">
      <w:pPr>
        <w:pStyle w:val="aa"/>
        <w:spacing w:after="0" w:line="240" w:lineRule="auto"/>
        <w:jc w:val="both"/>
        <w:rPr>
          <w:rFonts w:ascii="Times New Roman" w:hAnsi="Times New Roman" w:cs="Times New Roman"/>
          <w:b/>
          <w:color w:val="000000"/>
          <w:sz w:val="28"/>
          <w:szCs w:val="28"/>
        </w:rPr>
      </w:pPr>
    </w:p>
    <w:p w:rsidR="009E1B7D" w:rsidRPr="009E1B7D" w:rsidRDefault="009E1B7D" w:rsidP="009E1B7D">
      <w:pPr>
        <w:pStyle w:val="aa"/>
        <w:spacing w:after="0" w:line="240" w:lineRule="auto"/>
        <w:jc w:val="both"/>
        <w:rPr>
          <w:rFonts w:ascii="Times New Roman" w:hAnsi="Times New Roman" w:cs="Times New Roman"/>
          <w:b/>
          <w:sz w:val="28"/>
          <w:szCs w:val="28"/>
        </w:rPr>
      </w:pPr>
      <w:r w:rsidRPr="009E1B7D">
        <w:rPr>
          <w:rFonts w:ascii="Times New Roman" w:hAnsi="Times New Roman" w:cs="Times New Roman"/>
          <w:b/>
          <w:color w:val="000000"/>
          <w:sz w:val="28"/>
          <w:szCs w:val="28"/>
        </w:rPr>
        <w:t>Проведение экспертизы документов</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16. Основанием для начала административной процедуры является поступление заявления с комплектом документов специалисту  .</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xml:space="preserve">17.  Специалист   в течении одного рабочего дня со дня поступления к нему заявления и документов проводит проверку их на соответствие действующему законодательству. </w:t>
      </w:r>
    </w:p>
    <w:p w:rsidR="009E1B7D" w:rsidRPr="009E1B7D" w:rsidRDefault="009E1B7D" w:rsidP="009E1B7D">
      <w:pPr>
        <w:pStyle w:val="aa"/>
        <w:spacing w:after="0" w:line="240" w:lineRule="auto"/>
        <w:jc w:val="both"/>
        <w:rPr>
          <w:rFonts w:ascii="Times New Roman" w:eastAsia="Calibri" w:hAnsi="Times New Roman" w:cs="Times New Roman"/>
          <w:kern w:val="1"/>
          <w:sz w:val="28"/>
          <w:szCs w:val="28"/>
          <w:lang w:eastAsia="ar-SA"/>
        </w:rPr>
      </w:pPr>
      <w:r w:rsidRPr="009E1B7D">
        <w:rPr>
          <w:rFonts w:ascii="Times New Roman" w:eastAsia="Calibri" w:hAnsi="Times New Roman" w:cs="Times New Roman"/>
          <w:kern w:val="1"/>
          <w:sz w:val="28"/>
          <w:szCs w:val="28"/>
          <w:lang w:eastAsia="ar-SA"/>
        </w:rPr>
        <w:t xml:space="preserve">    18. В случае поступления в МФЦ или Администрацию муниципального образования «Родниковский муниципальный район» от заявителя письменного заявления о  приостановлении предоставления Муниципальной услуги, определения или решения суда, выявления недостатков в оформлении документов (отсутствия необходимых документов), если исправить такие недостатки или запросить необходимые документы можно без участия заявителя, ответственный исполнитель письменно уведомляет МФЦ о приостановлении предоставления Муниципальной услуги с указанием срока, на который приостанавливается предоставление услуги.</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lastRenderedPageBreak/>
        <w:t xml:space="preserve">Специалист  МФЦ уведомляет заявителя (по телефону, если нет возможности по телефону, то письменно) о приостановлении предоставления услуги, и на какой срок. </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19. В случае наличия оснований для отказа в предоставлении муниципальной услуги  ответственный исполнитель готовит письменный мотивированный  отказ в предоставлении Муниципальной услуги и направляет его заявителю и копию в  МФЦ.</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МФЦ уведомляет заявителя об отказе в предоставлении  Муниципальной услуги по телефону, электронной почте или личном обращении.</w:t>
      </w:r>
    </w:p>
    <w:p w:rsidR="009E1B7D" w:rsidRPr="009E1B7D" w:rsidRDefault="009E1B7D" w:rsidP="009E1B7D">
      <w:pPr>
        <w:pStyle w:val="aa"/>
        <w:spacing w:after="0" w:line="240" w:lineRule="auto"/>
        <w:jc w:val="both"/>
        <w:rPr>
          <w:rFonts w:ascii="Times New Roman" w:eastAsia="Calibri" w:hAnsi="Times New Roman" w:cs="Times New Roman"/>
          <w:kern w:val="1"/>
          <w:sz w:val="16"/>
          <w:szCs w:val="16"/>
          <w:lang w:eastAsia="ar-SA"/>
        </w:rPr>
      </w:pPr>
      <w:r w:rsidRPr="009E1B7D">
        <w:rPr>
          <w:rFonts w:ascii="Times New Roman" w:eastAsia="Calibri" w:hAnsi="Times New Roman" w:cs="Times New Roman"/>
          <w:kern w:val="1"/>
          <w:sz w:val="16"/>
          <w:szCs w:val="16"/>
          <w:lang w:eastAsia="ar-SA"/>
        </w:rPr>
        <w:t xml:space="preserve"> </w:t>
      </w:r>
    </w:p>
    <w:p w:rsidR="009E1B7D" w:rsidRPr="009E1B7D" w:rsidRDefault="009E1B7D" w:rsidP="009E1B7D">
      <w:pPr>
        <w:pStyle w:val="aa"/>
        <w:spacing w:after="0" w:line="240" w:lineRule="auto"/>
        <w:jc w:val="both"/>
        <w:rPr>
          <w:rFonts w:ascii="Times New Roman" w:eastAsia="Calibri" w:hAnsi="Times New Roman" w:cs="Times New Roman"/>
          <w:b/>
          <w:kern w:val="1"/>
          <w:sz w:val="28"/>
          <w:szCs w:val="28"/>
          <w:lang w:eastAsia="ar-SA"/>
        </w:rPr>
      </w:pPr>
      <w:r w:rsidRPr="009E1B7D">
        <w:rPr>
          <w:rFonts w:ascii="Times New Roman" w:eastAsia="Calibri" w:hAnsi="Times New Roman" w:cs="Times New Roman"/>
          <w:b/>
          <w:kern w:val="1"/>
          <w:sz w:val="28"/>
          <w:szCs w:val="28"/>
          <w:lang w:eastAsia="ar-SA"/>
        </w:rPr>
        <w:t>Выдача документов</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20. Основанием для выдачи документов   является поступление специалисту МФЦ документов для выдачи заявителю.</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21.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22. Специалист МФЦ, ответственный за выдачу документов,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В случае, если заявитель в течение 3 (трех) рабочих дней с дня окончания срока предоставления муниципальной услуги не явился в МФЦ за результатом предоставления муниципальной услуги, специалист МФЦ по истечении 3 рабочих дней со дня окончания срока предоставления муниципальной услуги направляет заявителю принятое решение и сопутствующие документы по почте заказным почтовым отправлением с уведомлением о вручении по указанному в заявлении почтовому адресу заявителя.</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В случае возврата в МФЦ почтового отправления от ФГУП «Почта России» (в связи с отсутствием адресата, истечением срока хранения и т.д.) документы в течение  трех рабочих дней возвращаются в Администрацию МО «Родниковский муниципальный район.</w:t>
      </w:r>
    </w:p>
    <w:p w:rsidR="009E1B7D" w:rsidRPr="009E1B7D" w:rsidRDefault="009E1B7D" w:rsidP="009E1B7D">
      <w:pPr>
        <w:pStyle w:val="aa"/>
        <w:spacing w:after="0" w:line="240" w:lineRule="auto"/>
        <w:jc w:val="both"/>
        <w:rPr>
          <w:rFonts w:ascii="Times New Roman" w:eastAsia="Calibri" w:hAnsi="Times New Roman" w:cs="Times New Roman"/>
          <w:kern w:val="1"/>
          <w:sz w:val="28"/>
          <w:szCs w:val="28"/>
          <w:lang w:eastAsia="ar-SA"/>
        </w:rPr>
      </w:pPr>
      <w:r w:rsidRPr="009E1B7D">
        <w:rPr>
          <w:rFonts w:ascii="Times New Roman" w:eastAsia="Calibri" w:hAnsi="Times New Roman" w:cs="Times New Roman"/>
          <w:kern w:val="1"/>
          <w:sz w:val="28"/>
          <w:szCs w:val="28"/>
          <w:lang w:eastAsia="ar-SA"/>
        </w:rPr>
        <w:t xml:space="preserve"> 23. Общий срок административной процедуры, не входящий в срок оказания муниципальной услуги, указанной в </w:t>
      </w:r>
      <w:r w:rsidRPr="009E1B7D">
        <w:rPr>
          <w:rFonts w:ascii="Times New Roman" w:eastAsia="Calibri" w:hAnsi="Times New Roman" w:cs="Times New Roman"/>
          <w:color w:val="000080"/>
          <w:kern w:val="1"/>
          <w:sz w:val="28"/>
          <w:szCs w:val="28"/>
          <w:lang w:eastAsia="ar-SA"/>
        </w:rPr>
        <w:t>п.2.4</w:t>
      </w:r>
      <w:r w:rsidRPr="009E1B7D">
        <w:rPr>
          <w:rFonts w:ascii="Times New Roman" w:eastAsia="Calibri" w:hAnsi="Times New Roman" w:cs="Times New Roman"/>
          <w:kern w:val="1"/>
          <w:sz w:val="28"/>
          <w:szCs w:val="28"/>
          <w:lang w:eastAsia="ar-SA"/>
        </w:rPr>
        <w:t xml:space="preserve"> регламента  составляет 3 дня: </w:t>
      </w:r>
    </w:p>
    <w:p w:rsidR="009E1B7D" w:rsidRPr="009E1B7D" w:rsidRDefault="009E1B7D" w:rsidP="009E1B7D">
      <w:pPr>
        <w:pStyle w:val="aa"/>
        <w:spacing w:after="0" w:line="240" w:lineRule="auto"/>
        <w:jc w:val="both"/>
        <w:rPr>
          <w:rFonts w:ascii="Times New Roman" w:eastAsia="Calibri" w:hAnsi="Times New Roman" w:cs="Times New Roman"/>
          <w:kern w:val="1"/>
          <w:sz w:val="28"/>
          <w:szCs w:val="28"/>
          <w:lang w:eastAsia="ar-SA"/>
        </w:rPr>
      </w:pPr>
      <w:r w:rsidRPr="009E1B7D">
        <w:rPr>
          <w:rFonts w:ascii="Times New Roman" w:eastAsia="Calibri" w:hAnsi="Times New Roman" w:cs="Times New Roman"/>
          <w:kern w:val="1"/>
          <w:sz w:val="28"/>
          <w:szCs w:val="28"/>
          <w:lang w:eastAsia="ar-SA"/>
        </w:rPr>
        <w:t xml:space="preserve">1. Регистрация обращения, </w:t>
      </w:r>
    </w:p>
    <w:p w:rsidR="009E1B7D" w:rsidRPr="009E1B7D" w:rsidRDefault="009E1B7D" w:rsidP="009E1B7D">
      <w:pPr>
        <w:pStyle w:val="aa"/>
        <w:spacing w:after="0" w:line="240" w:lineRule="auto"/>
        <w:jc w:val="both"/>
        <w:rPr>
          <w:rFonts w:ascii="Times New Roman" w:eastAsia="Calibri" w:hAnsi="Times New Roman" w:cs="Times New Roman"/>
          <w:kern w:val="1"/>
          <w:sz w:val="28"/>
          <w:szCs w:val="28"/>
          <w:lang w:eastAsia="ar-SA"/>
        </w:rPr>
      </w:pPr>
      <w:r w:rsidRPr="009E1B7D">
        <w:rPr>
          <w:rFonts w:ascii="Times New Roman" w:eastAsia="Calibri" w:hAnsi="Times New Roman" w:cs="Times New Roman"/>
          <w:kern w:val="1"/>
          <w:sz w:val="28"/>
          <w:szCs w:val="28"/>
          <w:lang w:eastAsia="ar-SA"/>
        </w:rPr>
        <w:t xml:space="preserve">2. Передача пакета документов в Администрацию на исполнение, </w:t>
      </w:r>
    </w:p>
    <w:p w:rsidR="009E1B7D" w:rsidRPr="009E1B7D" w:rsidRDefault="009E1B7D" w:rsidP="009E1B7D">
      <w:pPr>
        <w:pStyle w:val="aa"/>
        <w:spacing w:after="0" w:line="240" w:lineRule="auto"/>
        <w:jc w:val="both"/>
        <w:rPr>
          <w:rFonts w:ascii="Times New Roman" w:eastAsia="Calibri" w:hAnsi="Times New Roman" w:cs="Times New Roman"/>
          <w:kern w:val="1"/>
          <w:sz w:val="28"/>
          <w:szCs w:val="28"/>
          <w:lang w:eastAsia="ar-SA"/>
        </w:rPr>
      </w:pPr>
      <w:r w:rsidRPr="009E1B7D">
        <w:rPr>
          <w:rFonts w:ascii="Times New Roman" w:eastAsia="Calibri" w:hAnsi="Times New Roman" w:cs="Times New Roman"/>
          <w:kern w:val="1"/>
          <w:sz w:val="28"/>
          <w:szCs w:val="28"/>
          <w:lang w:eastAsia="ar-SA"/>
        </w:rPr>
        <w:t>3. Возврат документов в МФЦ для выдачи заявителю.</w:t>
      </w:r>
    </w:p>
    <w:p w:rsidR="009E1B7D" w:rsidRPr="009E1B7D" w:rsidRDefault="009E1B7D" w:rsidP="009E1B7D">
      <w:pPr>
        <w:pStyle w:val="aa"/>
        <w:spacing w:after="0" w:line="240" w:lineRule="auto"/>
        <w:jc w:val="both"/>
        <w:rPr>
          <w:rFonts w:ascii="Times New Roman" w:hAnsi="Times New Roman" w:cs="Times New Roman"/>
          <w:sz w:val="28"/>
          <w:szCs w:val="28"/>
        </w:rPr>
      </w:pPr>
    </w:p>
    <w:p w:rsidR="009E1B7D" w:rsidRPr="009E1B7D" w:rsidRDefault="009E1B7D" w:rsidP="009E1B7D">
      <w:pPr>
        <w:pStyle w:val="aa"/>
        <w:spacing w:after="0" w:line="240" w:lineRule="auto"/>
        <w:jc w:val="both"/>
        <w:rPr>
          <w:rFonts w:ascii="Times New Roman" w:hAnsi="Times New Roman" w:cs="Times New Roman"/>
          <w:b/>
          <w:sz w:val="28"/>
          <w:szCs w:val="20"/>
        </w:rPr>
      </w:pPr>
      <w:r w:rsidRPr="009E1B7D">
        <w:rPr>
          <w:rFonts w:ascii="Times New Roman" w:hAnsi="Times New Roman" w:cs="Times New Roman"/>
          <w:b/>
          <w:sz w:val="28"/>
          <w:szCs w:val="20"/>
        </w:rPr>
        <w:t>Контроль за исполнением муниципальной услуги</w:t>
      </w:r>
    </w:p>
    <w:p w:rsidR="009E1B7D" w:rsidRPr="009E1B7D" w:rsidRDefault="009E1B7D" w:rsidP="009E1B7D">
      <w:pPr>
        <w:pStyle w:val="aa"/>
        <w:spacing w:after="0" w:line="240" w:lineRule="auto"/>
        <w:jc w:val="both"/>
        <w:rPr>
          <w:rFonts w:ascii="Times New Roman" w:hAnsi="Times New Roman" w:cs="Times New Roman"/>
          <w:sz w:val="28"/>
          <w:szCs w:val="20"/>
        </w:rPr>
      </w:pPr>
      <w:r w:rsidRPr="009E1B7D">
        <w:rPr>
          <w:rFonts w:ascii="Times New Roman" w:hAnsi="Times New Roman" w:cs="Times New Roman"/>
          <w:sz w:val="28"/>
          <w:szCs w:val="20"/>
        </w:rPr>
        <w:t>24. Текущий контроль за соблюдением последовательности действий сотрудников органов и организаций, участвующих в предоставлении Муниципальной услуги, определенных административными процедурами по предоставлению Муниципальной услуги, осуществляется их непосредственными руководителями, а также уполномоченным должностным лицом, ответственным за организацию работы по предоставлению Муниципальной услуги.</w:t>
      </w:r>
    </w:p>
    <w:p w:rsidR="009E1B7D" w:rsidRPr="009E1B7D" w:rsidRDefault="009E1B7D" w:rsidP="009E1B7D">
      <w:pPr>
        <w:pStyle w:val="aa"/>
        <w:spacing w:after="0" w:line="240" w:lineRule="auto"/>
        <w:jc w:val="both"/>
        <w:rPr>
          <w:rFonts w:ascii="Times New Roman" w:hAnsi="Times New Roman" w:cs="Times New Roman"/>
          <w:sz w:val="28"/>
          <w:szCs w:val="20"/>
        </w:rPr>
      </w:pPr>
      <w:r w:rsidRPr="009E1B7D">
        <w:rPr>
          <w:rFonts w:ascii="Times New Roman" w:hAnsi="Times New Roman" w:cs="Times New Roman"/>
          <w:sz w:val="28"/>
          <w:szCs w:val="20"/>
        </w:rPr>
        <w:lastRenderedPageBreak/>
        <w:t>25.  Сотрудник МФЦ несет персональную ответственность за сохранность документов, полученных от заявителя, правильность и полноту их оформления, соблюдение срока исполнения процедур, достоверность, правильность и своевременность внесения сведений в информационную систему МФЦ.</w:t>
      </w:r>
    </w:p>
    <w:p w:rsidR="009E1B7D" w:rsidRPr="009E1B7D" w:rsidRDefault="009E1B7D" w:rsidP="009E1B7D">
      <w:pPr>
        <w:pStyle w:val="aa"/>
        <w:spacing w:after="0" w:line="240" w:lineRule="auto"/>
        <w:jc w:val="both"/>
        <w:rPr>
          <w:rFonts w:ascii="Times New Roman" w:hAnsi="Times New Roman" w:cs="Times New Roman"/>
          <w:sz w:val="28"/>
          <w:szCs w:val="20"/>
        </w:rPr>
      </w:pPr>
      <w:r w:rsidRPr="009E1B7D">
        <w:rPr>
          <w:rFonts w:ascii="Times New Roman" w:hAnsi="Times New Roman" w:cs="Times New Roman"/>
          <w:sz w:val="28"/>
          <w:szCs w:val="20"/>
        </w:rPr>
        <w:t>26. Сотрудник Администрации МО «Родниковский муниципальный район» несет персональную ответственность за сохранность документов, переданных ему для исполнения,  соблюдение срока исполнения процедур, законность подготовленных им документов.</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27. Обязанности сотрудников МФЦ, обязанности сотрудников администрации по исполнению Административного регламента закрепляются в их должностных обязанностях.</w:t>
      </w:r>
    </w:p>
    <w:p w:rsidR="009E1B7D" w:rsidRPr="009E1B7D" w:rsidRDefault="009E1B7D" w:rsidP="009E1B7D">
      <w:pPr>
        <w:pStyle w:val="aa"/>
        <w:spacing w:after="0" w:line="240" w:lineRule="auto"/>
        <w:jc w:val="both"/>
        <w:rPr>
          <w:rFonts w:ascii="Times New Roman" w:hAnsi="Times New Roman" w:cs="Times New Roman"/>
          <w:sz w:val="28"/>
          <w:szCs w:val="28"/>
        </w:rPr>
      </w:pPr>
    </w:p>
    <w:p w:rsidR="009E1B7D" w:rsidRPr="009E1B7D" w:rsidRDefault="009E1B7D" w:rsidP="009E1B7D">
      <w:pPr>
        <w:pStyle w:val="aa"/>
        <w:spacing w:after="0" w:line="240" w:lineRule="auto"/>
        <w:jc w:val="both"/>
        <w:rPr>
          <w:rFonts w:ascii="Times New Roman" w:hAnsi="Times New Roman" w:cs="Times New Roman"/>
          <w:sz w:val="28"/>
        </w:rPr>
      </w:pPr>
      <w:r w:rsidRPr="009E1B7D">
        <w:rPr>
          <w:rFonts w:ascii="Times New Roman" w:hAnsi="Times New Roman" w:cs="Times New Roman"/>
          <w:sz w:val="28"/>
        </w:rPr>
        <w:t>Определить МФЦ местом приема инвалидов по вопросам предоставления муниципальных услуг.</w:t>
      </w:r>
    </w:p>
    <w:p w:rsidR="009E1B7D" w:rsidRPr="009E1B7D" w:rsidRDefault="009E1B7D" w:rsidP="009E1B7D">
      <w:pPr>
        <w:pStyle w:val="aa"/>
        <w:spacing w:after="0" w:line="240" w:lineRule="auto"/>
        <w:jc w:val="both"/>
        <w:rPr>
          <w:rFonts w:ascii="Times New Roman" w:hAnsi="Times New Roman" w:cs="Times New Roman"/>
          <w:sz w:val="28"/>
        </w:rPr>
      </w:pPr>
    </w:p>
    <w:p w:rsidR="009E1B7D" w:rsidRPr="009E1B7D" w:rsidRDefault="009E1B7D" w:rsidP="009E1B7D">
      <w:pPr>
        <w:pStyle w:val="aa"/>
        <w:spacing w:after="0" w:line="240" w:lineRule="auto"/>
        <w:jc w:val="both"/>
        <w:rPr>
          <w:rFonts w:ascii="Times New Roman" w:hAnsi="Times New Roman" w:cs="Times New Roman"/>
          <w:sz w:val="28"/>
          <w:lang w:eastAsia="ar-SA"/>
        </w:rPr>
      </w:pPr>
      <w:r w:rsidRPr="009E1B7D">
        <w:rPr>
          <w:rFonts w:ascii="Times New Roman" w:hAnsi="Times New Roman" w:cs="Times New Roman"/>
          <w:sz w:val="28"/>
          <w:szCs w:val="28"/>
          <w:lang w:eastAsia="ar-SA"/>
        </w:rPr>
        <w:t xml:space="preserve">2.14. </w:t>
      </w:r>
      <w:r w:rsidRPr="009E1B7D">
        <w:rPr>
          <w:rFonts w:ascii="Times New Roman" w:hAnsi="Times New Roman" w:cs="Times New Roman"/>
          <w:sz w:val="28"/>
          <w:lang w:eastAsia="ar-SA"/>
        </w:rPr>
        <w:t>Особенности предоставления муниципальной услуги в электронной форме</w:t>
      </w:r>
      <w:r w:rsidRPr="009E1B7D">
        <w:rPr>
          <w:rFonts w:ascii="Times New Roman" w:hAnsi="Times New Roman" w:cs="Times New Roman"/>
          <w:lang w:eastAsia="ar-SA"/>
        </w:rPr>
        <w:t>.</w:t>
      </w:r>
    </w:p>
    <w:p w:rsidR="009E1B7D" w:rsidRPr="009E1B7D" w:rsidRDefault="009E1B7D" w:rsidP="009E1B7D">
      <w:pPr>
        <w:pStyle w:val="aa"/>
        <w:spacing w:after="0" w:line="240" w:lineRule="auto"/>
        <w:jc w:val="both"/>
        <w:rPr>
          <w:rFonts w:ascii="Times New Roman" w:hAnsi="Times New Roman" w:cs="Times New Roman"/>
          <w:sz w:val="28"/>
          <w:lang w:eastAsia="ar-SA"/>
        </w:rPr>
      </w:pPr>
      <w:r w:rsidRPr="009E1B7D">
        <w:rPr>
          <w:rFonts w:ascii="Times New Roman" w:hAnsi="Times New Roman" w:cs="Times New Roman"/>
          <w:sz w:val="28"/>
          <w:lang w:eastAsia="ar-SA"/>
        </w:rPr>
        <w:t>2.14.1. Для получения услуги заявитель через интернет-порталы, указанные в пункте 2.2 Регламента, направляет Заявление в Уполномоченный орган.</w:t>
      </w:r>
    </w:p>
    <w:p w:rsidR="009E1B7D" w:rsidRPr="009E1B7D" w:rsidRDefault="009E1B7D" w:rsidP="009E1B7D">
      <w:pPr>
        <w:pStyle w:val="aa"/>
        <w:spacing w:after="0" w:line="240" w:lineRule="auto"/>
        <w:jc w:val="both"/>
        <w:rPr>
          <w:rFonts w:ascii="Times New Roman" w:hAnsi="Times New Roman" w:cs="Times New Roman"/>
          <w:sz w:val="28"/>
          <w:lang w:eastAsia="ar-SA"/>
        </w:rPr>
      </w:pPr>
      <w:r w:rsidRPr="009E1B7D">
        <w:rPr>
          <w:rFonts w:ascii="Times New Roman" w:hAnsi="Times New Roman" w:cs="Times New Roman"/>
          <w:sz w:val="28"/>
          <w:lang w:eastAsia="ar-SA"/>
        </w:rPr>
        <w:t>2.14.2. К заявлению в электронной форме прилагаются подписанные усиленной квалифицированной электронной подписью документы, предусмотренные пунктом 2.6 Регламента.</w:t>
      </w:r>
    </w:p>
    <w:p w:rsidR="009E1B7D" w:rsidRPr="009E1B7D" w:rsidRDefault="009E1B7D" w:rsidP="009E1B7D">
      <w:pPr>
        <w:pStyle w:val="aa"/>
        <w:spacing w:after="0" w:line="240" w:lineRule="auto"/>
        <w:jc w:val="both"/>
        <w:rPr>
          <w:rFonts w:ascii="Times New Roman" w:hAnsi="Times New Roman" w:cs="Times New Roman"/>
          <w:sz w:val="28"/>
          <w:szCs w:val="28"/>
          <w:lang w:eastAsia="ar-SA"/>
        </w:rPr>
      </w:pPr>
      <w:r w:rsidRPr="009E1B7D">
        <w:rPr>
          <w:rFonts w:ascii="Times New Roman" w:hAnsi="Times New Roman" w:cs="Times New Roman"/>
          <w:sz w:val="28"/>
          <w:lang w:eastAsia="ar-SA"/>
        </w:rPr>
        <w:t xml:space="preserve">2.14.3. Заявление, поданное через Портал, регистрируется в общем порядке регистрации входящей корреспонденции в Администрации </w:t>
      </w:r>
      <w:r w:rsidRPr="009E1B7D">
        <w:rPr>
          <w:rFonts w:ascii="Times New Roman" w:hAnsi="Times New Roman" w:cs="Times New Roman"/>
          <w:sz w:val="28"/>
          <w:szCs w:val="28"/>
          <w:lang w:eastAsia="ar-SA"/>
        </w:rPr>
        <w:t>в день его подачи. Заявление, поданное в нерабочий день, регистрируется не позднее первого рабочего дня, следующего за днем подачи Заявления.</w:t>
      </w:r>
    </w:p>
    <w:p w:rsidR="009E1B7D" w:rsidRPr="009E1B7D" w:rsidRDefault="009E1B7D" w:rsidP="009E1B7D">
      <w:pPr>
        <w:pStyle w:val="aa"/>
        <w:spacing w:after="0" w:line="240" w:lineRule="auto"/>
        <w:jc w:val="both"/>
        <w:rPr>
          <w:rFonts w:ascii="Times New Roman" w:hAnsi="Times New Roman" w:cs="Times New Roman"/>
          <w:b/>
          <w:bCs/>
          <w:sz w:val="28"/>
        </w:rPr>
      </w:pPr>
      <w:r w:rsidRPr="009E1B7D">
        <w:rPr>
          <w:rFonts w:ascii="Times New Roman" w:hAnsi="Times New Roman" w:cs="Times New Roman"/>
          <w:sz w:val="28"/>
          <w:szCs w:val="28"/>
        </w:rPr>
        <w:t>2.14.4. Дальнейшие процедуры предоставления муниципальной услуги при поступлении заявления в электронной форме осуществляются в соответствии с разделом 3 Регламента.</w:t>
      </w:r>
    </w:p>
    <w:p w:rsidR="009E1B7D" w:rsidRPr="009E1B7D" w:rsidRDefault="009E1B7D" w:rsidP="009E1B7D">
      <w:pPr>
        <w:pStyle w:val="aa"/>
        <w:spacing w:after="0" w:line="240" w:lineRule="auto"/>
        <w:jc w:val="both"/>
        <w:rPr>
          <w:rFonts w:ascii="Times New Roman" w:hAnsi="Times New Roman" w:cs="Times New Roman"/>
          <w:b/>
          <w:bCs/>
          <w:sz w:val="28"/>
        </w:rPr>
      </w:pP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b/>
          <w:bCs/>
          <w:sz w:val="28"/>
        </w:rPr>
        <w:t>3. Состав, последовательность и сроки выполнения административных процедур, требования к порядку их выполнения</w:t>
      </w:r>
    </w:p>
    <w:p w:rsidR="009E1B7D" w:rsidRPr="009E1B7D" w:rsidRDefault="009E1B7D" w:rsidP="009E1B7D">
      <w:pPr>
        <w:pStyle w:val="aa"/>
        <w:spacing w:after="0" w:line="240" w:lineRule="auto"/>
        <w:jc w:val="both"/>
        <w:rPr>
          <w:rFonts w:ascii="Times New Roman" w:hAnsi="Times New Roman" w:cs="Times New Roman"/>
          <w:sz w:val="28"/>
          <w:szCs w:val="28"/>
        </w:rPr>
      </w:pP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xml:space="preserve">Последовательность административных процедур при предоставлении муниципальной услуги определена в </w:t>
      </w:r>
      <w:hyperlink w:anchor="Par1117" w:history="1">
        <w:r w:rsidRPr="009E1B7D">
          <w:rPr>
            <w:rFonts w:ascii="Times New Roman" w:hAnsi="Times New Roman" w:cs="Times New Roman"/>
            <w:color w:val="0000FF"/>
            <w:sz w:val="28"/>
            <w:szCs w:val="28"/>
          </w:rPr>
          <w:t>блок-схеме</w:t>
        </w:r>
      </w:hyperlink>
      <w:r w:rsidRPr="009E1B7D">
        <w:rPr>
          <w:rFonts w:ascii="Times New Roman" w:hAnsi="Times New Roman" w:cs="Times New Roman"/>
          <w:sz w:val="28"/>
          <w:szCs w:val="28"/>
        </w:rPr>
        <w:t xml:space="preserve"> (приложение №1).</w:t>
      </w:r>
    </w:p>
    <w:p w:rsidR="009E1B7D" w:rsidRPr="009E1B7D" w:rsidRDefault="009E1B7D" w:rsidP="009E1B7D">
      <w:pPr>
        <w:pStyle w:val="aa"/>
        <w:spacing w:after="0" w:line="240" w:lineRule="auto"/>
        <w:jc w:val="both"/>
        <w:rPr>
          <w:rFonts w:ascii="Times New Roman" w:hAnsi="Times New Roman" w:cs="Times New Roman"/>
          <w:sz w:val="28"/>
          <w:szCs w:val="28"/>
        </w:rPr>
      </w:pP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xml:space="preserve">3.1. Заявление о предоставлении земельного участка в безвозмездное пользование проверяется специалистом Администрации на наличие оснований для отказа в приеме заявления, предусмотренных пунктом 2.8 настоящего Регламента. </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В случае отсутствии оснований для отказа  в приеме заявления, заявление регистрируется в Администрации и не позднее двух рабочих дней со дня регистрации  направляется в Уполномоченный орган.</w:t>
      </w:r>
    </w:p>
    <w:p w:rsidR="009E1B7D" w:rsidRPr="009E1B7D" w:rsidRDefault="009E1B7D" w:rsidP="009E1B7D">
      <w:pPr>
        <w:pStyle w:val="aa"/>
        <w:spacing w:after="0" w:line="240" w:lineRule="auto"/>
        <w:jc w:val="both"/>
        <w:rPr>
          <w:rFonts w:ascii="Times New Roman" w:hAnsi="Times New Roman" w:cs="Times New Roman"/>
          <w:sz w:val="28"/>
          <w:szCs w:val="28"/>
        </w:rPr>
      </w:pP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xml:space="preserve">3.2. Рассмотрение заявлений о предоставлении земельного участка в безвозмездное пользование осуществляется в порядке их поступления </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lastRenderedPageBreak/>
        <w:t>В случае отсутствия у Заявителя документов, предусмотренных подпунктом 2.6.3 настоящего Регламента, специалист Уполномоченного органа в течение 3 (трех) рабочих дней с момента поступления на рассмотрение документов запрашивает их в рамках межведомственного информационного взаимодействия путем направления межведомственного запроса, оформленного в установленном порядке.</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Документы, поступившие в порядке межведомственного информационного взаимодействия, приобщаются к заявлению.</w:t>
      </w:r>
    </w:p>
    <w:p w:rsidR="009E1B7D" w:rsidRPr="009E1B7D" w:rsidRDefault="009E1B7D" w:rsidP="009E1B7D">
      <w:pPr>
        <w:pStyle w:val="aa"/>
        <w:spacing w:after="0" w:line="240" w:lineRule="auto"/>
        <w:jc w:val="both"/>
        <w:rPr>
          <w:rFonts w:ascii="Times New Roman" w:hAnsi="Times New Roman" w:cs="Times New Roman"/>
          <w:sz w:val="28"/>
          <w:szCs w:val="28"/>
        </w:rPr>
      </w:pPr>
    </w:p>
    <w:p w:rsidR="009E1B7D" w:rsidRPr="009E1B7D" w:rsidRDefault="009E1B7D" w:rsidP="009E1B7D">
      <w:pPr>
        <w:pStyle w:val="aa"/>
        <w:spacing w:after="0" w:line="240" w:lineRule="auto"/>
        <w:jc w:val="both"/>
        <w:rPr>
          <w:rFonts w:ascii="Times New Roman" w:hAnsi="Times New Roman" w:cs="Times New Roman"/>
          <w:color w:val="FF0000"/>
          <w:sz w:val="28"/>
          <w:szCs w:val="28"/>
        </w:rPr>
      </w:pPr>
      <w:r w:rsidRPr="009E1B7D">
        <w:rPr>
          <w:rFonts w:ascii="Times New Roman" w:hAnsi="Times New Roman" w:cs="Times New Roman"/>
          <w:sz w:val="28"/>
          <w:szCs w:val="28"/>
        </w:rPr>
        <w:t>3.3. При наличии оснований, предусмотренных подпунктом 2.9.1. настоящего Регламента специалист Уполномоченного органа в течение 10 рабочих дней со дня регистрации заявления о предоставлении муниципальной услуги возвращает заявление Заявителю с указанием причин возврата.</w:t>
      </w:r>
    </w:p>
    <w:p w:rsidR="009E1B7D" w:rsidRPr="009E1B7D" w:rsidRDefault="009E1B7D" w:rsidP="009E1B7D">
      <w:pPr>
        <w:pStyle w:val="aa"/>
        <w:spacing w:after="0" w:line="240" w:lineRule="auto"/>
        <w:jc w:val="both"/>
        <w:rPr>
          <w:rFonts w:ascii="Times New Roman" w:hAnsi="Times New Roman" w:cs="Times New Roman"/>
          <w:color w:val="FF0000"/>
          <w:sz w:val="28"/>
          <w:szCs w:val="28"/>
        </w:rPr>
      </w:pP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3.4. По результатам рассмотрения и проверки заявления и приложенных к нему документов Уполномоченный орган осуществляет одно из следующих действий:</w:t>
      </w:r>
    </w:p>
    <w:p w:rsidR="009E1B7D" w:rsidRPr="009E1B7D" w:rsidRDefault="009E1B7D" w:rsidP="009E1B7D">
      <w:pPr>
        <w:pStyle w:val="aa"/>
        <w:spacing w:after="0" w:line="240" w:lineRule="auto"/>
        <w:jc w:val="both"/>
        <w:rPr>
          <w:rFonts w:ascii="Times New Roman" w:hAnsi="Times New Roman" w:cs="Times New Roman"/>
          <w:sz w:val="28"/>
          <w:szCs w:val="28"/>
        </w:rPr>
      </w:pP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3.4.1.Осуществляет подготовку мотивированного Отказа в предоставлении земельного участка в безвозмездное пользование при наличии оснований для отказа в предоставлении муниципальной услуги, предусмотренных подпунктом  2.9.2 настоящего Регламента;</w:t>
      </w:r>
    </w:p>
    <w:p w:rsidR="009E1B7D" w:rsidRPr="009E1B7D" w:rsidRDefault="009E1B7D" w:rsidP="009E1B7D">
      <w:pPr>
        <w:pStyle w:val="aa"/>
        <w:spacing w:after="0" w:line="240" w:lineRule="auto"/>
        <w:jc w:val="both"/>
        <w:rPr>
          <w:rFonts w:ascii="Times New Roman" w:hAnsi="Times New Roman" w:cs="Times New Roman"/>
          <w:sz w:val="28"/>
          <w:szCs w:val="28"/>
        </w:rPr>
      </w:pP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xml:space="preserve">3.4.2. При отсутствии оснований для отказа в предоставлении муниципальной услуги, предусмотренных пунктом 2.9.2 Регламента, обеспечивает подготовку Решения (постановления) Администрации о предоставлении земельного участка проекта договора безвозмездного пользования земельным участком.  </w:t>
      </w:r>
    </w:p>
    <w:p w:rsidR="009E1B7D" w:rsidRPr="009E1B7D" w:rsidRDefault="009E1B7D" w:rsidP="009E1B7D">
      <w:pPr>
        <w:pStyle w:val="aa"/>
        <w:spacing w:after="0" w:line="240" w:lineRule="auto"/>
        <w:jc w:val="both"/>
        <w:rPr>
          <w:rFonts w:ascii="Times New Roman" w:hAnsi="Times New Roman" w:cs="Times New Roman"/>
          <w:color w:val="FF0000"/>
          <w:sz w:val="28"/>
          <w:szCs w:val="28"/>
        </w:rPr>
      </w:pP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3.5. Решение (постановление) Администрации о предоставлении земельного участка, проект договора безвозмездного пользования земельным участком, либо отказ в предоставлении  муниципальной услуги, либо отказ в рассмотрении заявления и возврате документов заявителю направляются Заявителю способами, указанными в заявлении:</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в виде бумажного документа при личном обращении в Уполномоченный орган, в соответствии с графиком работы Уполномоченного органа в соответствии с п.2.2 Регламента;</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в виде бумажного документа, который направляется Администрацией Заявителю посредством почтового отправления по адресу, указанному в заявлении о предоставлении муниципальной услуги;</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в виде образа документа в электронной форме в формате PDF, который направляется заявителю Уполномоченным органом через интернет-порталы государственных и муниципальных услуг;</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в виде образа документа в электронной форме в формате PDF, который направляется заявителю Уполномоченным органом посредством электронной почты, в случае, если данный способ получения результата услуги указан в заявлении.</w:t>
      </w:r>
    </w:p>
    <w:p w:rsidR="009E1B7D" w:rsidRPr="009E1B7D" w:rsidRDefault="009E1B7D" w:rsidP="009E1B7D">
      <w:pPr>
        <w:pStyle w:val="aa"/>
        <w:spacing w:after="0" w:line="240" w:lineRule="auto"/>
        <w:jc w:val="both"/>
        <w:rPr>
          <w:rFonts w:ascii="Times New Roman" w:hAnsi="Times New Roman" w:cs="Times New Roman"/>
          <w:b/>
          <w:bCs/>
          <w:sz w:val="28"/>
        </w:rPr>
      </w:pP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b/>
          <w:bCs/>
          <w:sz w:val="28"/>
        </w:rPr>
        <w:lastRenderedPageBreak/>
        <w:t>4. Формы контроля за исполнением административного регламента</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xml:space="preserve">4.1. Текущий контроль за соблюдением и исполнением ответственными сотрудниками Уполномоченного органа последовательности действий, определенных настоящим административным регламентом, осуществляется руководителем Уполномоченного органа.     </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xml:space="preserve">4.2. Сотрудники Уполномоченного органа,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    </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xml:space="preserve">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    </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E1B7D" w:rsidRPr="009E1B7D" w:rsidRDefault="009E1B7D" w:rsidP="009E1B7D">
      <w:pPr>
        <w:pStyle w:val="aa"/>
        <w:spacing w:after="0" w:line="240" w:lineRule="auto"/>
        <w:jc w:val="both"/>
        <w:rPr>
          <w:rFonts w:ascii="Times New Roman" w:hAnsi="Times New Roman" w:cs="Times New Roman"/>
          <w:b/>
          <w:bCs/>
          <w:sz w:val="28"/>
        </w:rPr>
      </w:pP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Style w:val="a8"/>
          <w:rFonts w:ascii="Times New Roman" w:hAnsi="Times New Roman" w:cs="Times New Roman"/>
          <w:sz w:val="28"/>
          <w:szCs w:val="28"/>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w:t>
      </w:r>
    </w:p>
    <w:p w:rsidR="009E1B7D" w:rsidRPr="009E1B7D" w:rsidRDefault="009E1B7D" w:rsidP="009E1B7D">
      <w:pPr>
        <w:pStyle w:val="aa"/>
        <w:spacing w:after="0" w:line="240" w:lineRule="auto"/>
        <w:jc w:val="both"/>
        <w:rPr>
          <w:rFonts w:ascii="Times New Roman" w:hAnsi="Times New Roman" w:cs="Times New Roman"/>
          <w:sz w:val="16"/>
          <w:szCs w:val="16"/>
        </w:rPr>
      </w:pPr>
    </w:p>
    <w:p w:rsidR="009E1B7D" w:rsidRPr="009E1B7D" w:rsidRDefault="009E1B7D" w:rsidP="009E1B7D">
      <w:pPr>
        <w:pStyle w:val="aa"/>
        <w:spacing w:after="0" w:line="240" w:lineRule="auto"/>
        <w:jc w:val="both"/>
        <w:rPr>
          <w:rFonts w:ascii="Times New Roman" w:hAnsi="Times New Roman" w:cs="Times New Roman"/>
          <w:b/>
          <w:bCs/>
          <w:sz w:val="28"/>
          <w:szCs w:val="28"/>
        </w:rPr>
      </w:pPr>
      <w:r w:rsidRPr="009E1B7D">
        <w:rPr>
          <w:rFonts w:ascii="Times New Roman" w:hAnsi="Times New Roman" w:cs="Times New Roman"/>
          <w:b/>
          <w:bCs/>
          <w:sz w:val="28"/>
          <w:szCs w:val="28"/>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27.07.2010г. №210-ФЗ «Об организации предоставления государственных или муниципальных услуг» (далее – Закон №210-ФЗ), или их работников.</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Заявитель может обратиться с жалобой в том числе в следующих случаях:</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209" w:history="1">
        <w:r w:rsidRPr="009E1B7D">
          <w:rPr>
            <w:rFonts w:ascii="Times New Roman" w:hAnsi="Times New Roman" w:cs="Times New Roman"/>
            <w:color w:val="0000FF"/>
            <w:sz w:val="28"/>
            <w:szCs w:val="28"/>
          </w:rPr>
          <w:t>статье 15.1</w:t>
        </w:r>
      </w:hyperlink>
      <w:r w:rsidRPr="009E1B7D">
        <w:rPr>
          <w:rFonts w:ascii="Times New Roman" w:hAnsi="Times New Roman" w:cs="Times New Roman"/>
          <w:sz w:val="28"/>
          <w:szCs w:val="28"/>
        </w:rPr>
        <w:t xml:space="preserve"> </w:t>
      </w:r>
      <w:r w:rsidRPr="009E1B7D">
        <w:rPr>
          <w:rFonts w:ascii="Times New Roman" w:hAnsi="Times New Roman" w:cs="Times New Roman"/>
          <w:bCs/>
          <w:sz w:val="28"/>
          <w:szCs w:val="28"/>
        </w:rPr>
        <w:t>Закона №210-ФЗ</w:t>
      </w:r>
      <w:r w:rsidRPr="009E1B7D">
        <w:rPr>
          <w:rFonts w:ascii="Times New Roman" w:hAnsi="Times New Roman" w:cs="Times New Roman"/>
          <w:sz w:val="28"/>
          <w:szCs w:val="28"/>
        </w:rPr>
        <w:t>;</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0" w:history="1">
        <w:r w:rsidRPr="009E1B7D">
          <w:rPr>
            <w:rFonts w:ascii="Times New Roman" w:hAnsi="Times New Roman" w:cs="Times New Roman"/>
            <w:color w:val="0000FF"/>
            <w:sz w:val="28"/>
            <w:szCs w:val="28"/>
          </w:rPr>
          <w:t>частью 1.3 статьи 16</w:t>
        </w:r>
      </w:hyperlink>
      <w:r w:rsidRPr="009E1B7D">
        <w:rPr>
          <w:rFonts w:ascii="Times New Roman" w:hAnsi="Times New Roman" w:cs="Times New Roman"/>
          <w:sz w:val="28"/>
          <w:szCs w:val="28"/>
        </w:rPr>
        <w:t xml:space="preserve"> </w:t>
      </w:r>
      <w:r w:rsidRPr="009E1B7D">
        <w:rPr>
          <w:rFonts w:ascii="Times New Roman" w:hAnsi="Times New Roman" w:cs="Times New Roman"/>
          <w:bCs/>
          <w:sz w:val="28"/>
          <w:szCs w:val="28"/>
        </w:rPr>
        <w:t>Закона №210-ФЗ</w:t>
      </w:r>
      <w:r w:rsidRPr="009E1B7D">
        <w:rPr>
          <w:rFonts w:ascii="Times New Roman" w:hAnsi="Times New Roman" w:cs="Times New Roman"/>
          <w:sz w:val="28"/>
          <w:szCs w:val="28"/>
        </w:rPr>
        <w:t>;</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1" w:history="1">
        <w:r w:rsidRPr="009E1B7D">
          <w:rPr>
            <w:rFonts w:ascii="Times New Roman" w:hAnsi="Times New Roman" w:cs="Times New Roman"/>
            <w:color w:val="0000FF"/>
            <w:sz w:val="28"/>
            <w:szCs w:val="28"/>
          </w:rPr>
          <w:t>частью 1.3 статьи 16</w:t>
        </w:r>
      </w:hyperlink>
      <w:r w:rsidRPr="009E1B7D">
        <w:rPr>
          <w:rFonts w:ascii="Times New Roman" w:hAnsi="Times New Roman" w:cs="Times New Roman"/>
          <w:sz w:val="28"/>
          <w:szCs w:val="28"/>
        </w:rPr>
        <w:t xml:space="preserve"> </w:t>
      </w:r>
      <w:r w:rsidRPr="009E1B7D">
        <w:rPr>
          <w:rFonts w:ascii="Times New Roman" w:hAnsi="Times New Roman" w:cs="Times New Roman"/>
          <w:bCs/>
          <w:sz w:val="28"/>
          <w:szCs w:val="28"/>
        </w:rPr>
        <w:t>Закона №210-ФЗ</w:t>
      </w:r>
      <w:r w:rsidRPr="009E1B7D">
        <w:rPr>
          <w:rFonts w:ascii="Times New Roman" w:hAnsi="Times New Roman" w:cs="Times New Roman"/>
          <w:sz w:val="28"/>
          <w:szCs w:val="28"/>
        </w:rPr>
        <w:t>;</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12" w:history="1">
        <w:r w:rsidRPr="009E1B7D">
          <w:rPr>
            <w:rFonts w:ascii="Times New Roman" w:hAnsi="Times New Roman" w:cs="Times New Roman"/>
            <w:color w:val="0000FF"/>
            <w:sz w:val="28"/>
            <w:szCs w:val="28"/>
          </w:rPr>
          <w:t>частью 1.1 статьи 16</w:t>
        </w:r>
      </w:hyperlink>
      <w:r w:rsidRPr="009E1B7D">
        <w:rPr>
          <w:rFonts w:ascii="Times New Roman" w:hAnsi="Times New Roman" w:cs="Times New Roman"/>
          <w:sz w:val="28"/>
          <w:szCs w:val="28"/>
        </w:rPr>
        <w:t xml:space="preserve"> </w:t>
      </w:r>
      <w:r w:rsidRPr="009E1B7D">
        <w:rPr>
          <w:rFonts w:ascii="Times New Roman" w:hAnsi="Times New Roman" w:cs="Times New Roman"/>
          <w:bCs/>
          <w:sz w:val="28"/>
          <w:szCs w:val="28"/>
        </w:rPr>
        <w:t>Закона №210-ФЗ</w:t>
      </w:r>
      <w:r w:rsidRPr="009E1B7D">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3" w:history="1">
        <w:r w:rsidRPr="009E1B7D">
          <w:rPr>
            <w:rFonts w:ascii="Times New Roman" w:hAnsi="Times New Roman" w:cs="Times New Roman"/>
            <w:color w:val="0000FF"/>
            <w:sz w:val="28"/>
            <w:szCs w:val="28"/>
          </w:rPr>
          <w:t>частью 1.3 статьи 16</w:t>
        </w:r>
      </w:hyperlink>
      <w:r w:rsidRPr="009E1B7D">
        <w:rPr>
          <w:rFonts w:ascii="Times New Roman" w:hAnsi="Times New Roman" w:cs="Times New Roman"/>
          <w:sz w:val="28"/>
          <w:szCs w:val="28"/>
        </w:rPr>
        <w:t xml:space="preserve"> </w:t>
      </w:r>
      <w:r w:rsidRPr="009E1B7D">
        <w:rPr>
          <w:rFonts w:ascii="Times New Roman" w:hAnsi="Times New Roman" w:cs="Times New Roman"/>
          <w:bCs/>
          <w:sz w:val="28"/>
          <w:szCs w:val="28"/>
        </w:rPr>
        <w:t>Закона №210-ФЗ</w:t>
      </w:r>
      <w:r w:rsidRPr="009E1B7D">
        <w:rPr>
          <w:rFonts w:ascii="Times New Roman" w:hAnsi="Times New Roman" w:cs="Times New Roman"/>
          <w:sz w:val="28"/>
          <w:szCs w:val="28"/>
        </w:rPr>
        <w:t>;</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4" w:history="1">
        <w:r w:rsidRPr="009E1B7D">
          <w:rPr>
            <w:rFonts w:ascii="Times New Roman" w:hAnsi="Times New Roman" w:cs="Times New Roman"/>
            <w:color w:val="0000FF"/>
            <w:sz w:val="28"/>
            <w:szCs w:val="28"/>
          </w:rPr>
          <w:t>частью 1.3 статьи 16</w:t>
        </w:r>
      </w:hyperlink>
      <w:r w:rsidRPr="009E1B7D">
        <w:rPr>
          <w:rFonts w:ascii="Times New Roman" w:hAnsi="Times New Roman" w:cs="Times New Roman"/>
          <w:sz w:val="28"/>
          <w:szCs w:val="28"/>
        </w:rPr>
        <w:t xml:space="preserve"> </w:t>
      </w:r>
      <w:r w:rsidRPr="009E1B7D">
        <w:rPr>
          <w:rFonts w:ascii="Times New Roman" w:hAnsi="Times New Roman" w:cs="Times New Roman"/>
          <w:bCs/>
          <w:sz w:val="28"/>
          <w:szCs w:val="28"/>
        </w:rPr>
        <w:t>Закона №210-ФЗ</w:t>
      </w:r>
      <w:r w:rsidRPr="009E1B7D">
        <w:rPr>
          <w:rFonts w:ascii="Times New Roman" w:hAnsi="Times New Roman" w:cs="Times New Roman"/>
          <w:sz w:val="28"/>
          <w:szCs w:val="28"/>
        </w:rPr>
        <w:t>.</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5" w:history="1">
        <w:r w:rsidRPr="009E1B7D">
          <w:rPr>
            <w:rFonts w:ascii="Times New Roman" w:hAnsi="Times New Roman" w:cs="Times New Roman"/>
            <w:color w:val="0000FF"/>
            <w:sz w:val="28"/>
            <w:szCs w:val="28"/>
          </w:rPr>
          <w:t>пунктом 4 части 1 статьи 7</w:t>
        </w:r>
      </w:hyperlink>
      <w:r w:rsidRPr="009E1B7D">
        <w:rPr>
          <w:rFonts w:ascii="Times New Roman" w:hAnsi="Times New Roman" w:cs="Times New Roman"/>
          <w:sz w:val="28"/>
          <w:szCs w:val="28"/>
        </w:rPr>
        <w:t xml:space="preserve"> </w:t>
      </w:r>
      <w:r w:rsidRPr="009E1B7D">
        <w:rPr>
          <w:rFonts w:ascii="Times New Roman" w:hAnsi="Times New Roman" w:cs="Times New Roman"/>
          <w:bCs/>
          <w:sz w:val="28"/>
          <w:szCs w:val="28"/>
        </w:rPr>
        <w:t>Закона №210-ФЗ</w:t>
      </w:r>
      <w:r w:rsidRPr="009E1B7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6" w:history="1">
        <w:r w:rsidRPr="009E1B7D">
          <w:rPr>
            <w:rFonts w:ascii="Times New Roman" w:hAnsi="Times New Roman" w:cs="Times New Roman"/>
            <w:color w:val="0000FF"/>
            <w:sz w:val="28"/>
            <w:szCs w:val="28"/>
          </w:rPr>
          <w:t>частью 1.3 статьи 16</w:t>
        </w:r>
      </w:hyperlink>
      <w:r w:rsidRPr="009E1B7D">
        <w:rPr>
          <w:rFonts w:ascii="Times New Roman" w:hAnsi="Times New Roman" w:cs="Times New Roman"/>
          <w:sz w:val="28"/>
          <w:szCs w:val="28"/>
        </w:rPr>
        <w:t xml:space="preserve"> </w:t>
      </w:r>
      <w:r w:rsidRPr="009E1B7D">
        <w:rPr>
          <w:rFonts w:ascii="Times New Roman" w:hAnsi="Times New Roman" w:cs="Times New Roman"/>
          <w:bCs/>
          <w:sz w:val="28"/>
          <w:szCs w:val="28"/>
        </w:rPr>
        <w:t>Закона №210-ФЗ</w:t>
      </w:r>
      <w:r w:rsidRPr="009E1B7D">
        <w:rPr>
          <w:rFonts w:ascii="Times New Roman" w:hAnsi="Times New Roman" w:cs="Times New Roman"/>
          <w:sz w:val="28"/>
          <w:szCs w:val="28"/>
        </w:rPr>
        <w:t>.</w:t>
      </w:r>
    </w:p>
    <w:p w:rsidR="009E1B7D" w:rsidRPr="009E1B7D" w:rsidRDefault="009E1B7D" w:rsidP="009E1B7D">
      <w:pPr>
        <w:pStyle w:val="aa"/>
        <w:spacing w:after="0" w:line="240" w:lineRule="auto"/>
        <w:jc w:val="both"/>
        <w:rPr>
          <w:rFonts w:ascii="Times New Roman" w:hAnsi="Times New Roman" w:cs="Times New Roman"/>
          <w:b/>
          <w:bCs/>
          <w:sz w:val="16"/>
          <w:szCs w:val="16"/>
        </w:rPr>
      </w:pPr>
    </w:p>
    <w:p w:rsidR="009E1B7D" w:rsidRPr="009E1B7D" w:rsidRDefault="009E1B7D" w:rsidP="009E1B7D">
      <w:pPr>
        <w:pStyle w:val="aa"/>
        <w:spacing w:after="0" w:line="240" w:lineRule="auto"/>
        <w:jc w:val="both"/>
        <w:rPr>
          <w:rFonts w:ascii="Times New Roman" w:hAnsi="Times New Roman" w:cs="Times New Roman"/>
          <w:b/>
          <w:bCs/>
          <w:sz w:val="28"/>
          <w:szCs w:val="28"/>
        </w:rPr>
      </w:pPr>
      <w:r w:rsidRPr="009E1B7D">
        <w:rPr>
          <w:rFonts w:ascii="Times New Roman" w:hAnsi="Times New Roman" w:cs="Times New Roman"/>
          <w:b/>
          <w:bCs/>
          <w:sz w:val="28"/>
          <w:szCs w:val="28"/>
        </w:rPr>
        <w:t>5.2. Общие требования к порядку подачи и рассмотрения жалобы</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17" w:history="1">
        <w:r w:rsidRPr="009E1B7D">
          <w:rPr>
            <w:rFonts w:ascii="Times New Roman" w:hAnsi="Times New Roman" w:cs="Times New Roman"/>
            <w:color w:val="0000FF"/>
            <w:sz w:val="28"/>
            <w:szCs w:val="28"/>
          </w:rPr>
          <w:t>частью 1.1 статьи 16</w:t>
        </w:r>
      </w:hyperlink>
      <w:r w:rsidRPr="009E1B7D">
        <w:rPr>
          <w:rFonts w:ascii="Times New Roman" w:hAnsi="Times New Roman" w:cs="Times New Roman"/>
          <w:sz w:val="28"/>
          <w:szCs w:val="28"/>
        </w:rPr>
        <w:t xml:space="preserve"> </w:t>
      </w:r>
      <w:r w:rsidRPr="009E1B7D">
        <w:rPr>
          <w:rFonts w:ascii="Times New Roman" w:hAnsi="Times New Roman" w:cs="Times New Roman"/>
          <w:bCs/>
          <w:sz w:val="28"/>
          <w:szCs w:val="28"/>
        </w:rPr>
        <w:t>Закона №210-ФЗ</w:t>
      </w:r>
      <w:r w:rsidRPr="009E1B7D">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18" w:history="1">
        <w:r w:rsidRPr="009E1B7D">
          <w:rPr>
            <w:rFonts w:ascii="Times New Roman" w:hAnsi="Times New Roman" w:cs="Times New Roman"/>
            <w:color w:val="0000FF"/>
            <w:sz w:val="28"/>
            <w:szCs w:val="28"/>
          </w:rPr>
          <w:t>частью 1.1 статьи 16</w:t>
        </w:r>
      </w:hyperlink>
      <w:r w:rsidRPr="009E1B7D">
        <w:rPr>
          <w:rFonts w:ascii="Times New Roman" w:hAnsi="Times New Roman" w:cs="Times New Roman"/>
          <w:sz w:val="28"/>
          <w:szCs w:val="28"/>
        </w:rPr>
        <w:t xml:space="preserve"> </w:t>
      </w:r>
      <w:r w:rsidRPr="009E1B7D">
        <w:rPr>
          <w:rFonts w:ascii="Times New Roman" w:hAnsi="Times New Roman" w:cs="Times New Roman"/>
          <w:bCs/>
          <w:sz w:val="28"/>
          <w:szCs w:val="28"/>
        </w:rPr>
        <w:t>Закона №210-ФЗ</w:t>
      </w:r>
      <w:r w:rsidRPr="009E1B7D">
        <w:rPr>
          <w:rFonts w:ascii="Times New Roman" w:hAnsi="Times New Roman" w:cs="Times New Roman"/>
          <w:sz w:val="28"/>
          <w:szCs w:val="28"/>
        </w:rPr>
        <w:t>, подаются руководителям этих организаций.</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w:t>
      </w:r>
      <w:r w:rsidRPr="009E1B7D">
        <w:rPr>
          <w:rFonts w:ascii="Times New Roman" w:hAnsi="Times New Roman" w:cs="Times New Roman"/>
          <w:sz w:val="28"/>
          <w:szCs w:val="28"/>
        </w:rPr>
        <w:lastRenderedPageBreak/>
        <w:t xml:space="preserve">предусмотренных </w:t>
      </w:r>
      <w:hyperlink r:id="rId219" w:history="1">
        <w:r w:rsidRPr="009E1B7D">
          <w:rPr>
            <w:rFonts w:ascii="Times New Roman" w:hAnsi="Times New Roman" w:cs="Times New Roman"/>
            <w:color w:val="0000FF"/>
            <w:sz w:val="28"/>
            <w:szCs w:val="28"/>
          </w:rPr>
          <w:t>частью 1.1 статьи 16</w:t>
        </w:r>
      </w:hyperlink>
      <w:r w:rsidRPr="009E1B7D">
        <w:rPr>
          <w:rFonts w:ascii="Times New Roman" w:hAnsi="Times New Roman" w:cs="Times New Roman"/>
          <w:sz w:val="28"/>
          <w:szCs w:val="28"/>
        </w:rPr>
        <w:t xml:space="preserve"> </w:t>
      </w:r>
      <w:r w:rsidRPr="009E1B7D">
        <w:rPr>
          <w:rFonts w:ascii="Times New Roman" w:hAnsi="Times New Roman" w:cs="Times New Roman"/>
          <w:bCs/>
          <w:sz w:val="28"/>
          <w:szCs w:val="28"/>
        </w:rPr>
        <w:t>Закона №210-ФЗ</w:t>
      </w:r>
      <w:r w:rsidRPr="009E1B7D">
        <w:rPr>
          <w:rFonts w:ascii="Times New Roman" w:hAnsi="Times New Roman" w:cs="Times New Roman"/>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xml:space="preserve">3.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0" w:history="1">
        <w:r w:rsidRPr="009E1B7D">
          <w:rPr>
            <w:rFonts w:ascii="Times New Roman" w:hAnsi="Times New Roman" w:cs="Times New Roman"/>
            <w:color w:val="0000FF"/>
            <w:sz w:val="28"/>
            <w:szCs w:val="28"/>
          </w:rPr>
          <w:t>частью 2 статьи 6</w:t>
        </w:r>
      </w:hyperlink>
      <w:r w:rsidRPr="009E1B7D">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21" w:history="1">
        <w:r w:rsidRPr="009E1B7D">
          <w:rPr>
            <w:rFonts w:ascii="Times New Roman" w:hAnsi="Times New Roman" w:cs="Times New Roman"/>
            <w:color w:val="0000FF"/>
            <w:sz w:val="28"/>
            <w:szCs w:val="28"/>
          </w:rPr>
          <w:t>законодательством</w:t>
        </w:r>
      </w:hyperlink>
      <w:r w:rsidRPr="009E1B7D">
        <w:rPr>
          <w:rFonts w:ascii="Times New Roman" w:hAnsi="Times New Roman" w:cs="Times New Roman"/>
          <w:sz w:val="28"/>
          <w:szCs w:val="28"/>
        </w:rPr>
        <w:t xml:space="preserve"> Российской Федерации, в антимонопольный орган.</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5. Жалоба должна содержать:</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22" w:history="1">
        <w:r w:rsidRPr="009E1B7D">
          <w:rPr>
            <w:rFonts w:ascii="Times New Roman" w:hAnsi="Times New Roman" w:cs="Times New Roman"/>
            <w:color w:val="0000FF"/>
            <w:sz w:val="28"/>
            <w:szCs w:val="28"/>
          </w:rPr>
          <w:t>частью 1.1 статьи 16</w:t>
        </w:r>
      </w:hyperlink>
      <w:r w:rsidRPr="009E1B7D">
        <w:rPr>
          <w:rFonts w:ascii="Times New Roman" w:hAnsi="Times New Roman" w:cs="Times New Roman"/>
          <w:sz w:val="28"/>
          <w:szCs w:val="28"/>
        </w:rPr>
        <w:t xml:space="preserve"> </w:t>
      </w:r>
      <w:r w:rsidRPr="009E1B7D">
        <w:rPr>
          <w:rFonts w:ascii="Times New Roman" w:hAnsi="Times New Roman" w:cs="Times New Roman"/>
          <w:bCs/>
          <w:sz w:val="28"/>
          <w:szCs w:val="28"/>
        </w:rPr>
        <w:t>Закона №210-ФЗ</w:t>
      </w:r>
      <w:r w:rsidRPr="009E1B7D">
        <w:rPr>
          <w:rFonts w:ascii="Times New Roman" w:hAnsi="Times New Roman" w:cs="Times New Roman"/>
          <w:sz w:val="28"/>
          <w:szCs w:val="28"/>
        </w:rPr>
        <w:t>, их руководителей и (или) работников, решения и действия (бездействие) которых обжалуются;</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23" w:history="1">
        <w:r w:rsidRPr="009E1B7D">
          <w:rPr>
            <w:rFonts w:ascii="Times New Roman" w:hAnsi="Times New Roman" w:cs="Times New Roman"/>
            <w:color w:val="0000FF"/>
            <w:sz w:val="28"/>
            <w:szCs w:val="28"/>
          </w:rPr>
          <w:t>частью 1.1 статьи 16</w:t>
        </w:r>
      </w:hyperlink>
      <w:r w:rsidRPr="009E1B7D">
        <w:rPr>
          <w:rFonts w:ascii="Times New Roman" w:hAnsi="Times New Roman" w:cs="Times New Roman"/>
          <w:sz w:val="28"/>
          <w:szCs w:val="28"/>
        </w:rPr>
        <w:t xml:space="preserve"> </w:t>
      </w:r>
      <w:r w:rsidRPr="009E1B7D">
        <w:rPr>
          <w:rFonts w:ascii="Times New Roman" w:hAnsi="Times New Roman" w:cs="Times New Roman"/>
          <w:bCs/>
          <w:sz w:val="28"/>
          <w:szCs w:val="28"/>
        </w:rPr>
        <w:t>Закона №210-ФЗ</w:t>
      </w:r>
      <w:r w:rsidRPr="009E1B7D">
        <w:rPr>
          <w:rFonts w:ascii="Times New Roman" w:hAnsi="Times New Roman" w:cs="Times New Roman"/>
          <w:sz w:val="28"/>
          <w:szCs w:val="28"/>
        </w:rPr>
        <w:t>, их работников;</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r w:rsidRPr="009E1B7D">
        <w:rPr>
          <w:rFonts w:ascii="Times New Roman" w:hAnsi="Times New Roman" w:cs="Times New Roman"/>
          <w:sz w:val="28"/>
          <w:szCs w:val="28"/>
        </w:rPr>
        <w:lastRenderedPageBreak/>
        <w:t xml:space="preserve">центра, организаций, предусмотренных </w:t>
      </w:r>
      <w:hyperlink r:id="rId224" w:history="1">
        <w:r w:rsidRPr="009E1B7D">
          <w:rPr>
            <w:rFonts w:ascii="Times New Roman" w:hAnsi="Times New Roman" w:cs="Times New Roman"/>
            <w:color w:val="0000FF"/>
            <w:sz w:val="28"/>
            <w:szCs w:val="28"/>
          </w:rPr>
          <w:t>частью 1.1 статьи 16</w:t>
        </w:r>
      </w:hyperlink>
      <w:r w:rsidRPr="009E1B7D">
        <w:rPr>
          <w:rFonts w:ascii="Times New Roman" w:hAnsi="Times New Roman" w:cs="Times New Roman"/>
          <w:sz w:val="28"/>
          <w:szCs w:val="28"/>
        </w:rPr>
        <w:t xml:space="preserve"> </w:t>
      </w:r>
      <w:r w:rsidRPr="009E1B7D">
        <w:rPr>
          <w:rFonts w:ascii="Times New Roman" w:hAnsi="Times New Roman" w:cs="Times New Roman"/>
          <w:bCs/>
          <w:sz w:val="28"/>
          <w:szCs w:val="28"/>
        </w:rPr>
        <w:t>Закона №210-ФЗ</w:t>
      </w:r>
      <w:r w:rsidRPr="009E1B7D">
        <w:rPr>
          <w:rFonts w:ascii="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xml:space="preserve">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25" w:history="1">
        <w:r w:rsidRPr="009E1B7D">
          <w:rPr>
            <w:rFonts w:ascii="Times New Roman" w:hAnsi="Times New Roman" w:cs="Times New Roman"/>
            <w:color w:val="0000FF"/>
            <w:sz w:val="28"/>
            <w:szCs w:val="28"/>
          </w:rPr>
          <w:t>частью 1.1 статьи 16</w:t>
        </w:r>
      </w:hyperlink>
      <w:r w:rsidRPr="009E1B7D">
        <w:rPr>
          <w:rFonts w:ascii="Times New Roman" w:hAnsi="Times New Roman" w:cs="Times New Roman"/>
          <w:sz w:val="28"/>
          <w:szCs w:val="28"/>
        </w:rPr>
        <w:t xml:space="preserve"> </w:t>
      </w:r>
      <w:r w:rsidRPr="009E1B7D">
        <w:rPr>
          <w:rFonts w:ascii="Times New Roman" w:hAnsi="Times New Roman" w:cs="Times New Roman"/>
          <w:bCs/>
          <w:sz w:val="28"/>
          <w:szCs w:val="28"/>
        </w:rPr>
        <w:t>Закона №210-ФЗ</w:t>
      </w:r>
      <w:r w:rsidRPr="009E1B7D">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26" w:history="1">
        <w:r w:rsidRPr="009E1B7D">
          <w:rPr>
            <w:rFonts w:ascii="Times New Roman" w:hAnsi="Times New Roman" w:cs="Times New Roman"/>
            <w:color w:val="0000FF"/>
            <w:sz w:val="28"/>
            <w:szCs w:val="28"/>
          </w:rPr>
          <w:t>частью 1.1 статьи 16</w:t>
        </w:r>
      </w:hyperlink>
      <w:r w:rsidRPr="009E1B7D">
        <w:rPr>
          <w:rFonts w:ascii="Times New Roman" w:hAnsi="Times New Roman" w:cs="Times New Roman"/>
          <w:sz w:val="28"/>
          <w:szCs w:val="28"/>
        </w:rPr>
        <w:t xml:space="preserve"> </w:t>
      </w:r>
      <w:r w:rsidRPr="009E1B7D">
        <w:rPr>
          <w:rFonts w:ascii="Times New Roman" w:hAnsi="Times New Roman" w:cs="Times New Roman"/>
          <w:bCs/>
          <w:sz w:val="28"/>
          <w:szCs w:val="28"/>
        </w:rPr>
        <w:t>Закона №210-ФЗ</w:t>
      </w:r>
      <w:r w:rsidRPr="009E1B7D">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7. По результатам рассмотрения жалобы принимается одно из следующих решений:</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2) в удовлетворении жалобы отказывается.</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xml:space="preserve">8. Не позднее дня, следующего за днем принятия решения, указанного в </w:t>
      </w:r>
      <w:hyperlink w:anchor="Par47" w:history="1">
        <w:r w:rsidRPr="009E1B7D">
          <w:rPr>
            <w:rFonts w:ascii="Times New Roman" w:hAnsi="Times New Roman" w:cs="Times New Roman"/>
            <w:color w:val="0000FF"/>
            <w:sz w:val="28"/>
            <w:szCs w:val="28"/>
          </w:rPr>
          <w:t>части 7</w:t>
        </w:r>
      </w:hyperlink>
      <w:r w:rsidRPr="009E1B7D">
        <w:rPr>
          <w:rFonts w:ascii="Times New Roman" w:hAnsi="Times New Roman" w:cs="Times New Roman"/>
          <w:sz w:val="28"/>
          <w:szCs w:val="28"/>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xml:space="preserve">8.1. В случае признания жалобы подлежащей удовлетворению в ответе заявителю, указанном в </w:t>
      </w:r>
      <w:hyperlink w:anchor="Par51" w:history="1">
        <w:r w:rsidRPr="009E1B7D">
          <w:rPr>
            <w:rFonts w:ascii="Times New Roman" w:hAnsi="Times New Roman" w:cs="Times New Roman"/>
            <w:color w:val="0000FF"/>
            <w:sz w:val="28"/>
            <w:szCs w:val="28"/>
          </w:rPr>
          <w:t>части 8</w:t>
        </w:r>
      </w:hyperlink>
      <w:r w:rsidRPr="009E1B7D">
        <w:rPr>
          <w:rFonts w:ascii="Times New Roman" w:hAnsi="Times New Roman" w:cs="Times New Roman"/>
          <w:sz w:val="28"/>
          <w:szCs w:val="28"/>
        </w:rPr>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27" w:history="1">
        <w:r w:rsidRPr="009E1B7D">
          <w:rPr>
            <w:rFonts w:ascii="Times New Roman" w:hAnsi="Times New Roman" w:cs="Times New Roman"/>
            <w:color w:val="0000FF"/>
            <w:sz w:val="28"/>
            <w:szCs w:val="28"/>
          </w:rPr>
          <w:t>частью 1.1 статьи 16</w:t>
        </w:r>
      </w:hyperlink>
      <w:r w:rsidRPr="009E1B7D">
        <w:rPr>
          <w:rFonts w:ascii="Times New Roman" w:hAnsi="Times New Roman" w:cs="Times New Roman"/>
          <w:sz w:val="28"/>
          <w:szCs w:val="28"/>
        </w:rPr>
        <w:t xml:space="preserve"> </w:t>
      </w:r>
      <w:r w:rsidRPr="009E1B7D">
        <w:rPr>
          <w:rFonts w:ascii="Times New Roman" w:hAnsi="Times New Roman" w:cs="Times New Roman"/>
          <w:bCs/>
          <w:sz w:val="28"/>
          <w:szCs w:val="28"/>
        </w:rPr>
        <w:t>Закона №210-ФЗ</w:t>
      </w:r>
      <w:r w:rsidRPr="009E1B7D">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xml:space="preserve">8.2. В случае признания жалобы не подлежащей удовлетворению в ответе заявителю, указанном в </w:t>
      </w:r>
      <w:hyperlink w:anchor="Par51" w:history="1">
        <w:r w:rsidRPr="009E1B7D">
          <w:rPr>
            <w:rFonts w:ascii="Times New Roman" w:hAnsi="Times New Roman" w:cs="Times New Roman"/>
            <w:color w:val="0000FF"/>
            <w:sz w:val="28"/>
            <w:szCs w:val="28"/>
          </w:rPr>
          <w:t>части 8</w:t>
        </w:r>
      </w:hyperlink>
      <w:r w:rsidRPr="009E1B7D">
        <w:rPr>
          <w:rFonts w:ascii="Times New Roman" w:hAnsi="Times New Roman" w:cs="Times New Roman"/>
          <w:sz w:val="28"/>
          <w:szCs w:val="28"/>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25" w:history="1">
        <w:r w:rsidRPr="009E1B7D">
          <w:rPr>
            <w:rFonts w:ascii="Times New Roman" w:hAnsi="Times New Roman" w:cs="Times New Roman"/>
            <w:color w:val="0000FF"/>
            <w:sz w:val="28"/>
            <w:szCs w:val="28"/>
          </w:rPr>
          <w:t>частью 1</w:t>
        </w:r>
      </w:hyperlink>
      <w:r w:rsidRPr="009E1B7D">
        <w:rPr>
          <w:rFonts w:ascii="Times New Roman" w:hAnsi="Times New Roman" w:cs="Times New Roman"/>
          <w:sz w:val="28"/>
          <w:szCs w:val="28"/>
        </w:rPr>
        <w:t xml:space="preserve"> настоящей статьи, незамедлительно направляют имеющиеся материалы в органы прокуратуры.</w:t>
      </w:r>
    </w:p>
    <w:p w:rsidR="009E1B7D" w:rsidRPr="009E1B7D" w:rsidRDefault="009E1B7D" w:rsidP="009E1B7D">
      <w:pPr>
        <w:pStyle w:val="aa"/>
        <w:spacing w:after="0" w:line="240" w:lineRule="auto"/>
        <w:jc w:val="right"/>
        <w:rPr>
          <w:rFonts w:ascii="Times New Roman" w:hAnsi="Times New Roman" w:cs="Times New Roman"/>
          <w:i/>
        </w:rPr>
      </w:pPr>
      <w:r w:rsidRPr="009E1B7D">
        <w:rPr>
          <w:rFonts w:ascii="Times New Roman" w:hAnsi="Times New Roman" w:cs="Times New Roman"/>
          <w:sz w:val="28"/>
          <w:szCs w:val="28"/>
        </w:rPr>
        <w:br w:type="page"/>
      </w:r>
      <w:r w:rsidRPr="009E1B7D">
        <w:rPr>
          <w:rFonts w:ascii="Times New Roman" w:hAnsi="Times New Roman" w:cs="Times New Roman"/>
          <w:i/>
        </w:rPr>
        <w:lastRenderedPageBreak/>
        <w:t>Приложение №1</w:t>
      </w:r>
    </w:p>
    <w:p w:rsidR="009E1B7D" w:rsidRPr="009E1B7D" w:rsidRDefault="009E1B7D" w:rsidP="009E1B7D">
      <w:pPr>
        <w:pStyle w:val="aa"/>
        <w:spacing w:after="0" w:line="240" w:lineRule="auto"/>
        <w:jc w:val="center"/>
        <w:rPr>
          <w:rFonts w:ascii="Times New Roman" w:hAnsi="Times New Roman" w:cs="Times New Roman"/>
          <w:sz w:val="20"/>
          <w:szCs w:val="20"/>
        </w:rPr>
      </w:pPr>
    </w:p>
    <w:p w:rsidR="009E1B7D" w:rsidRPr="009E1B7D" w:rsidRDefault="009E1B7D" w:rsidP="009E1B7D">
      <w:pPr>
        <w:pStyle w:val="aa"/>
        <w:spacing w:after="0" w:line="240" w:lineRule="auto"/>
        <w:jc w:val="center"/>
        <w:rPr>
          <w:rFonts w:ascii="Times New Roman" w:hAnsi="Times New Roman" w:cs="Times New Roman"/>
          <w:b/>
          <w:sz w:val="20"/>
          <w:szCs w:val="20"/>
        </w:rPr>
      </w:pPr>
      <w:r w:rsidRPr="009E1B7D">
        <w:rPr>
          <w:rFonts w:ascii="Times New Roman" w:hAnsi="Times New Roman" w:cs="Times New Roman"/>
          <w:i/>
          <w:sz w:val="20"/>
          <w:szCs w:val="20"/>
        </w:rPr>
        <w:t xml:space="preserve">БЛОК-СХЕМА </w:t>
      </w:r>
      <w:r w:rsidRPr="009E1B7D">
        <w:rPr>
          <w:rFonts w:ascii="Times New Roman" w:hAnsi="Times New Roman" w:cs="Times New Roman"/>
          <w:i/>
          <w:sz w:val="20"/>
          <w:szCs w:val="20"/>
        </w:rPr>
        <w:br/>
        <w:t xml:space="preserve">ПРЕДОСТАВЛЕНИЯ МУНИЦИПАЛЬНОЙ УСЛУГИ </w:t>
      </w:r>
      <w:r w:rsidRPr="009E1B7D">
        <w:rPr>
          <w:rFonts w:ascii="Times New Roman" w:hAnsi="Times New Roman" w:cs="Times New Roman"/>
          <w:i/>
          <w:sz w:val="20"/>
          <w:szCs w:val="20"/>
        </w:rPr>
        <w:br/>
      </w:r>
      <w:r w:rsidRPr="009E1B7D">
        <w:rPr>
          <w:rFonts w:ascii="Times New Roman" w:hAnsi="Times New Roman" w:cs="Times New Roman"/>
          <w:i/>
          <w:caps/>
          <w:sz w:val="20"/>
          <w:szCs w:val="20"/>
        </w:rPr>
        <w:t>«Предоставление земельного участка, находящегося в государственной или муниципальной собственности, в безвозмездное пользование»</w:t>
      </w:r>
      <w:r w:rsidRPr="009E1B7D">
        <w:rPr>
          <w:rFonts w:ascii="Times New Roman" w:hAnsi="Times New Roman" w:cs="Times New Roman"/>
          <w:i/>
          <w:sz w:val="28"/>
          <w:szCs w:val="28"/>
        </w:rPr>
        <w:t xml:space="preserve"> </w:t>
      </w:r>
      <w:r w:rsidRPr="009E1B7D">
        <w:rPr>
          <w:rFonts w:ascii="Times New Roman" w:hAnsi="Times New Roman" w:cs="Times New Roman"/>
          <w:i/>
          <w:sz w:val="28"/>
          <w:szCs w:val="28"/>
        </w:rPr>
        <w:br/>
      </w:r>
    </w:p>
    <w:p w:rsidR="009E1B7D" w:rsidRPr="009E1B7D" w:rsidRDefault="00B3695C" w:rsidP="009E1B7D">
      <w:pPr>
        <w:pStyle w:val="aa"/>
        <w:spacing w:after="0" w:line="240" w:lineRule="auto"/>
        <w:rPr>
          <w:rFonts w:ascii="Times New Roman" w:hAnsi="Times New Roman" w:cs="Times New Roman"/>
          <w:sz w:val="20"/>
          <w:szCs w:val="20"/>
        </w:rPr>
      </w:pPr>
      <w:r>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_x0000_s1026" type="#_x0000_t202" style="position:absolute;margin-left:3.9pt;margin-top:7pt;width:509.1pt;height:24.65pt;z-index:251660288">
            <v:textbox style="mso-next-textbox:#_x0000_s1026">
              <w:txbxContent>
                <w:p w:rsidR="00B05228" w:rsidRPr="008654D6" w:rsidRDefault="00B05228" w:rsidP="009E1B7D">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Обращение </w:t>
                  </w:r>
                  <w:r w:rsidRPr="008654D6">
                    <w:rPr>
                      <w:rFonts w:ascii="Times New Roman" w:hAnsi="Times New Roman" w:cs="Times New Roman"/>
                      <w:sz w:val="24"/>
                      <w:szCs w:val="24"/>
                    </w:rPr>
                    <w:t>заявител</w:t>
                  </w:r>
                  <w:r>
                    <w:rPr>
                      <w:rFonts w:ascii="Times New Roman" w:hAnsi="Times New Roman" w:cs="Times New Roman"/>
                      <w:sz w:val="24"/>
                      <w:szCs w:val="24"/>
                    </w:rPr>
                    <w:t>я</w:t>
                  </w:r>
                  <w:r w:rsidRPr="008654D6">
                    <w:rPr>
                      <w:rFonts w:ascii="Times New Roman" w:hAnsi="Times New Roman" w:cs="Times New Roman"/>
                      <w:sz w:val="24"/>
                      <w:szCs w:val="24"/>
                    </w:rPr>
                    <w:t xml:space="preserve"> с заявлением и комплектом документов</w:t>
                  </w:r>
                </w:p>
              </w:txbxContent>
            </v:textbox>
          </v:shape>
        </w:pict>
      </w:r>
    </w:p>
    <w:p w:rsidR="009E1B7D" w:rsidRPr="009E1B7D" w:rsidRDefault="009E1B7D" w:rsidP="009E1B7D">
      <w:pPr>
        <w:pStyle w:val="aa"/>
        <w:spacing w:after="0" w:line="240" w:lineRule="auto"/>
        <w:rPr>
          <w:rFonts w:ascii="Times New Roman" w:hAnsi="Times New Roman" w:cs="Times New Roman"/>
          <w:sz w:val="20"/>
          <w:szCs w:val="20"/>
        </w:rPr>
      </w:pPr>
    </w:p>
    <w:p w:rsidR="009E1B7D" w:rsidRPr="009E1B7D" w:rsidRDefault="00B3695C" w:rsidP="009E1B7D">
      <w:pPr>
        <w:pStyle w:val="aa"/>
        <w:spacing w:after="0" w:line="240" w:lineRule="auto"/>
        <w:rPr>
          <w:rFonts w:ascii="Times New Roman" w:hAnsi="Times New Roman" w:cs="Times New Roman"/>
          <w:sz w:val="20"/>
          <w:szCs w:val="20"/>
        </w:rPr>
      </w:pPr>
      <w:r>
        <w:rPr>
          <w:rFonts w:ascii="Times New Roman" w:hAnsi="Times New Roman" w:cs="Times New Roman"/>
          <w:noProof/>
          <w:sz w:val="20"/>
          <w:szCs w:val="20"/>
        </w:rPr>
        <w:pict>
          <v:shapetype id="_x0000_t32" coordsize="21600,21600" o:spt="32" o:oned="t" path="m,l21600,21600e" filled="f">
            <v:path arrowok="t" fillok="f" o:connecttype="none"/>
            <o:lock v:ext="edit" shapetype="t"/>
          </v:shapetype>
          <v:shape id="_x0000_s1027" type="#_x0000_t32" style="position:absolute;margin-left:261pt;margin-top:8.65pt;width:.6pt;height:22.55pt;z-index:251661312" o:connectortype="straight">
            <v:stroke endarrow="block"/>
          </v:shape>
        </w:pict>
      </w:r>
    </w:p>
    <w:p w:rsidR="009E1B7D" w:rsidRPr="009E1B7D" w:rsidRDefault="009E1B7D" w:rsidP="009E1B7D">
      <w:pPr>
        <w:pStyle w:val="aa"/>
        <w:spacing w:after="0" w:line="240" w:lineRule="auto"/>
        <w:rPr>
          <w:rFonts w:ascii="Times New Roman" w:hAnsi="Times New Roman" w:cs="Times New Roman"/>
          <w:sz w:val="20"/>
          <w:szCs w:val="20"/>
        </w:rPr>
      </w:pPr>
    </w:p>
    <w:p w:rsidR="009E1B7D" w:rsidRPr="009E1B7D" w:rsidRDefault="00B3695C" w:rsidP="009E1B7D">
      <w:pPr>
        <w:pStyle w:val="aa"/>
        <w:spacing w:after="0" w:line="240" w:lineRule="auto"/>
        <w:rPr>
          <w:rFonts w:ascii="Times New Roman" w:hAnsi="Times New Roman" w:cs="Times New Roman"/>
          <w:sz w:val="20"/>
          <w:szCs w:val="20"/>
        </w:rPr>
      </w:pPr>
      <w:r>
        <w:rPr>
          <w:rFonts w:ascii="Times New Roman" w:hAnsi="Times New Roman" w:cs="Times New Roman"/>
          <w:noProof/>
          <w:sz w:val="20"/>
          <w:szCs w:val="20"/>
        </w:rPr>
        <w:pict>
          <v:shape id="_x0000_s1028" type="#_x0000_t202" style="position:absolute;margin-left:3.9pt;margin-top:8.2pt;width:509.1pt;height:23.95pt;z-index:251662336">
            <v:textbox style="mso-next-textbox:#_x0000_s1028">
              <w:txbxContent>
                <w:p w:rsidR="00B05228" w:rsidRPr="009E1B7D" w:rsidRDefault="00B05228" w:rsidP="009E1B7D">
                  <w:pPr>
                    <w:jc w:val="center"/>
                    <w:rPr>
                      <w:rFonts w:ascii="Times New Roman" w:hAnsi="Times New Roman" w:cs="Times New Roman"/>
                    </w:rPr>
                  </w:pPr>
                  <w:r w:rsidRPr="009E1B7D">
                    <w:rPr>
                      <w:rFonts w:ascii="Times New Roman" w:hAnsi="Times New Roman" w:cs="Times New Roman"/>
                    </w:rPr>
                    <w:t xml:space="preserve">             Прием и регистрация заявления и документов</w:t>
                  </w:r>
                </w:p>
              </w:txbxContent>
            </v:textbox>
          </v:shape>
        </w:pict>
      </w:r>
    </w:p>
    <w:p w:rsidR="009E1B7D" w:rsidRPr="009E1B7D" w:rsidRDefault="009E1B7D" w:rsidP="009E1B7D">
      <w:pPr>
        <w:pStyle w:val="aa"/>
        <w:spacing w:after="0" w:line="240" w:lineRule="auto"/>
        <w:rPr>
          <w:rFonts w:ascii="Times New Roman" w:hAnsi="Times New Roman" w:cs="Times New Roman"/>
          <w:sz w:val="20"/>
          <w:szCs w:val="20"/>
        </w:rPr>
      </w:pPr>
    </w:p>
    <w:p w:rsidR="009E1B7D" w:rsidRPr="009E1B7D" w:rsidRDefault="00B3695C" w:rsidP="009E1B7D">
      <w:pPr>
        <w:pStyle w:val="aa"/>
        <w:spacing w:after="0" w:line="240" w:lineRule="auto"/>
        <w:rPr>
          <w:rFonts w:ascii="Times New Roman" w:hAnsi="Times New Roman" w:cs="Times New Roman"/>
          <w:sz w:val="20"/>
          <w:szCs w:val="20"/>
        </w:rPr>
      </w:pPr>
      <w:r>
        <w:rPr>
          <w:rFonts w:ascii="Times New Roman" w:hAnsi="Times New Roman" w:cs="Times New Roman"/>
          <w:noProof/>
          <w:sz w:val="20"/>
          <w:szCs w:val="20"/>
        </w:rPr>
        <w:pict>
          <v:shape id="_x0000_s1035" type="#_x0000_t32" style="position:absolute;margin-left:261pt;margin-top:9.15pt;width:0;height:27.1pt;z-index:251669504" o:connectortype="straight">
            <v:stroke endarrow="block"/>
          </v:shape>
        </w:pict>
      </w:r>
    </w:p>
    <w:p w:rsidR="009E1B7D" w:rsidRPr="009E1B7D" w:rsidRDefault="009E1B7D" w:rsidP="009E1B7D">
      <w:pPr>
        <w:pStyle w:val="aa"/>
        <w:spacing w:after="0" w:line="240" w:lineRule="auto"/>
        <w:rPr>
          <w:rFonts w:ascii="Times New Roman" w:hAnsi="Times New Roman" w:cs="Times New Roman"/>
          <w:sz w:val="20"/>
          <w:szCs w:val="20"/>
        </w:rPr>
      </w:pPr>
    </w:p>
    <w:p w:rsidR="009E1B7D" w:rsidRPr="009E1B7D" w:rsidRDefault="009E1B7D" w:rsidP="009E1B7D">
      <w:pPr>
        <w:pStyle w:val="aa"/>
        <w:spacing w:after="0" w:line="240" w:lineRule="auto"/>
        <w:rPr>
          <w:rFonts w:ascii="Times New Roman" w:hAnsi="Times New Roman" w:cs="Times New Roman"/>
          <w:sz w:val="20"/>
          <w:szCs w:val="20"/>
        </w:rPr>
      </w:pPr>
    </w:p>
    <w:p w:rsidR="009E1B7D" w:rsidRPr="009E1B7D" w:rsidRDefault="00B3695C" w:rsidP="009E1B7D">
      <w:pPr>
        <w:pStyle w:val="aa"/>
        <w:spacing w:after="0" w:line="240" w:lineRule="auto"/>
        <w:rPr>
          <w:rFonts w:ascii="Times New Roman" w:hAnsi="Times New Roman" w:cs="Times New Roman"/>
          <w:sz w:val="20"/>
          <w:szCs w:val="20"/>
        </w:rPr>
      </w:pPr>
      <w:r>
        <w:rPr>
          <w:rFonts w:ascii="Times New Roman" w:hAnsi="Times New Roman" w:cs="Times New Roman"/>
          <w:noProof/>
          <w:sz w:val="20"/>
          <w:szCs w:val="20"/>
        </w:rPr>
        <w:pict>
          <v:shape id="_x0000_s1031" type="#_x0000_t202" style="position:absolute;margin-left:3.9pt;margin-top:2.3pt;width:509.1pt;height:27.45pt;z-index:251665408">
            <v:textbox style="mso-next-textbox:#_x0000_s1031">
              <w:txbxContent>
                <w:p w:rsidR="00B05228" w:rsidRPr="009E1B7D" w:rsidRDefault="00B05228" w:rsidP="009E1B7D">
                  <w:pPr>
                    <w:jc w:val="center"/>
                    <w:rPr>
                      <w:rFonts w:ascii="Times New Roman" w:hAnsi="Times New Roman" w:cs="Times New Roman"/>
                    </w:rPr>
                  </w:pPr>
                  <w:r w:rsidRPr="009E1B7D">
                    <w:rPr>
                      <w:rFonts w:ascii="Times New Roman" w:hAnsi="Times New Roman" w:cs="Times New Roman"/>
                    </w:rPr>
                    <w:t>Подготовка межведомственных запросов в уполномоченные государственные органы</w:t>
                  </w:r>
                </w:p>
              </w:txbxContent>
            </v:textbox>
          </v:shape>
        </w:pict>
      </w:r>
    </w:p>
    <w:p w:rsidR="009E1B7D" w:rsidRPr="009E1B7D" w:rsidRDefault="009E1B7D" w:rsidP="009E1B7D">
      <w:pPr>
        <w:pStyle w:val="aa"/>
        <w:spacing w:after="0" w:line="240" w:lineRule="auto"/>
        <w:rPr>
          <w:rFonts w:ascii="Times New Roman" w:hAnsi="Times New Roman" w:cs="Times New Roman"/>
          <w:sz w:val="20"/>
          <w:szCs w:val="20"/>
        </w:rPr>
      </w:pPr>
    </w:p>
    <w:p w:rsidR="009E1B7D" w:rsidRPr="009E1B7D" w:rsidRDefault="00B3695C" w:rsidP="009E1B7D">
      <w:pPr>
        <w:pStyle w:val="aa"/>
        <w:spacing w:after="0" w:line="240" w:lineRule="auto"/>
        <w:rPr>
          <w:rFonts w:ascii="Times New Roman" w:hAnsi="Times New Roman" w:cs="Times New Roman"/>
          <w:sz w:val="20"/>
          <w:szCs w:val="20"/>
        </w:rPr>
      </w:pPr>
      <w:r>
        <w:rPr>
          <w:rFonts w:ascii="Times New Roman" w:hAnsi="Times New Roman" w:cs="Times New Roman"/>
          <w:noProof/>
          <w:sz w:val="20"/>
          <w:szCs w:val="20"/>
        </w:rPr>
        <w:pict>
          <v:shape id="_x0000_s1041" type="#_x0000_t32" style="position:absolute;margin-left:261pt;margin-top:6.2pt;width:0;height:27.1pt;z-index:251675648" o:connectortype="straight">
            <v:stroke endarrow="block"/>
          </v:shape>
        </w:pict>
      </w:r>
    </w:p>
    <w:p w:rsidR="009E1B7D" w:rsidRPr="009E1B7D" w:rsidRDefault="009E1B7D" w:rsidP="009E1B7D">
      <w:pPr>
        <w:pStyle w:val="aa"/>
        <w:spacing w:after="0" w:line="240" w:lineRule="auto"/>
        <w:rPr>
          <w:rFonts w:ascii="Times New Roman" w:hAnsi="Times New Roman" w:cs="Times New Roman"/>
          <w:sz w:val="20"/>
          <w:szCs w:val="20"/>
        </w:rPr>
      </w:pPr>
    </w:p>
    <w:p w:rsidR="009E1B7D" w:rsidRPr="009E1B7D" w:rsidRDefault="00B3695C" w:rsidP="009E1B7D">
      <w:pPr>
        <w:pStyle w:val="aa"/>
        <w:spacing w:after="0" w:line="240" w:lineRule="auto"/>
        <w:rPr>
          <w:rFonts w:ascii="Times New Roman" w:hAnsi="Times New Roman" w:cs="Times New Roman"/>
          <w:sz w:val="20"/>
          <w:szCs w:val="20"/>
        </w:rPr>
      </w:pPr>
      <w:r>
        <w:rPr>
          <w:rFonts w:ascii="Times New Roman" w:hAnsi="Times New Roman" w:cs="Times New Roman"/>
          <w:noProof/>
          <w:sz w:val="20"/>
          <w:szCs w:val="20"/>
        </w:rPr>
        <w:pict>
          <v:shape id="_x0000_s1034" type="#_x0000_t202" style="position:absolute;margin-left:0;margin-top:10.3pt;width:514.35pt;height:21.25pt;z-index:251668480">
            <v:textbox style="mso-next-textbox:#_x0000_s1034">
              <w:txbxContent>
                <w:p w:rsidR="00B05228" w:rsidRPr="009E1B7D" w:rsidRDefault="00B05228" w:rsidP="009E1B7D">
                  <w:pPr>
                    <w:jc w:val="center"/>
                    <w:rPr>
                      <w:rFonts w:ascii="Times New Roman" w:hAnsi="Times New Roman" w:cs="Times New Roman"/>
                    </w:rPr>
                  </w:pPr>
                  <w:r w:rsidRPr="009E1B7D">
                    <w:rPr>
                      <w:rFonts w:ascii="Times New Roman" w:hAnsi="Times New Roman" w:cs="Times New Roman"/>
                    </w:rPr>
                    <w:t>Проверка соответствия заявления и документов требованиям регламента</w:t>
                  </w:r>
                </w:p>
              </w:txbxContent>
            </v:textbox>
          </v:shape>
        </w:pict>
      </w:r>
    </w:p>
    <w:p w:rsidR="009E1B7D" w:rsidRPr="009E1B7D" w:rsidRDefault="00B3695C" w:rsidP="009E1B7D">
      <w:pPr>
        <w:pStyle w:val="aa"/>
        <w:spacing w:after="0" w:line="240" w:lineRule="auto"/>
        <w:rPr>
          <w:rFonts w:ascii="Times New Roman" w:hAnsi="Times New Roman" w:cs="Times New Roman"/>
          <w:sz w:val="20"/>
          <w:szCs w:val="20"/>
        </w:rPr>
      </w:pPr>
      <w:r>
        <w:rPr>
          <w:rFonts w:ascii="Times New Roman" w:hAnsi="Times New Roman" w:cs="Times New Roman"/>
          <w:noProof/>
          <w:sz w:val="20"/>
          <w:szCs w:val="20"/>
        </w:rPr>
        <w:pict>
          <v:shape id="_x0000_s1029" type="#_x0000_t32" style="position:absolute;margin-left:108pt;margin-top:10.8pt;width:0;height:42pt;z-index:251663360" o:connectortype="straight">
            <v:stroke endarrow="block"/>
          </v:shape>
        </w:pict>
      </w:r>
    </w:p>
    <w:p w:rsidR="009E1B7D" w:rsidRPr="009E1B7D" w:rsidRDefault="009E1B7D" w:rsidP="009E1B7D">
      <w:pPr>
        <w:pStyle w:val="aa"/>
        <w:spacing w:after="0" w:line="240" w:lineRule="auto"/>
        <w:rPr>
          <w:rFonts w:ascii="Times New Roman" w:hAnsi="Times New Roman" w:cs="Times New Roman"/>
          <w:sz w:val="20"/>
          <w:szCs w:val="20"/>
        </w:rPr>
      </w:pPr>
    </w:p>
    <w:p w:rsidR="009E1B7D" w:rsidRPr="009E1B7D" w:rsidRDefault="00B3695C" w:rsidP="009E1B7D">
      <w:pPr>
        <w:pStyle w:val="aa"/>
        <w:spacing w:after="0" w:line="240" w:lineRule="auto"/>
        <w:rPr>
          <w:rFonts w:ascii="Times New Roman" w:hAnsi="Times New Roman" w:cs="Times New Roman"/>
          <w:sz w:val="20"/>
          <w:szCs w:val="20"/>
        </w:rPr>
      </w:pPr>
      <w:r>
        <w:rPr>
          <w:rFonts w:ascii="Times New Roman" w:hAnsi="Times New Roman" w:cs="Times New Roman"/>
          <w:noProof/>
          <w:sz w:val="20"/>
          <w:szCs w:val="20"/>
        </w:rPr>
        <w:pict>
          <v:shape id="_x0000_s1038" type="#_x0000_t32" style="position:absolute;margin-left:261pt;margin-top:-.1pt;width:0;height:146.95pt;z-index:251672576" o:connectortype="straight">
            <v:stroke endarrow="block"/>
          </v:shape>
        </w:pict>
      </w:r>
    </w:p>
    <w:p w:rsidR="009E1B7D" w:rsidRPr="009E1B7D" w:rsidRDefault="009E1B7D" w:rsidP="009E1B7D">
      <w:pPr>
        <w:pStyle w:val="aa"/>
        <w:spacing w:after="0" w:line="240" w:lineRule="auto"/>
        <w:rPr>
          <w:rFonts w:ascii="Times New Roman" w:hAnsi="Times New Roman" w:cs="Times New Roman"/>
          <w:sz w:val="20"/>
          <w:szCs w:val="20"/>
        </w:rPr>
      </w:pPr>
    </w:p>
    <w:p w:rsidR="009E1B7D" w:rsidRPr="009E1B7D" w:rsidRDefault="00B3695C" w:rsidP="009E1B7D">
      <w:pPr>
        <w:pStyle w:val="aa"/>
        <w:spacing w:after="0" w:line="240" w:lineRule="auto"/>
        <w:rPr>
          <w:rFonts w:ascii="Times New Roman" w:hAnsi="Times New Roman" w:cs="Times New Roman"/>
          <w:sz w:val="20"/>
          <w:szCs w:val="20"/>
        </w:rPr>
      </w:pPr>
      <w:r>
        <w:rPr>
          <w:rFonts w:ascii="Times New Roman" w:hAnsi="Times New Roman" w:cs="Times New Roman"/>
          <w:noProof/>
          <w:sz w:val="20"/>
          <w:szCs w:val="20"/>
        </w:rPr>
        <w:pict>
          <v:shape id="_x0000_s1030" type="#_x0000_t202" style="position:absolute;margin-left:3.9pt;margin-top:6.85pt;width:198.95pt;height:95.75pt;z-index:251664384">
            <v:stroke dashstyle="dash"/>
            <v:textbox style="mso-next-textbox:#_x0000_s1030">
              <w:txbxContent>
                <w:p w:rsidR="00B05228" w:rsidRPr="008654D6" w:rsidRDefault="00B05228" w:rsidP="009E1B7D">
                  <w:pPr>
                    <w:pStyle w:val="ConsPlusNonformat"/>
                    <w:jc w:val="center"/>
                    <w:rPr>
                      <w:rFonts w:ascii="Times New Roman" w:hAnsi="Times New Roman" w:cs="Times New Roman"/>
                    </w:rPr>
                  </w:pPr>
                  <w:r>
                    <w:rPr>
                      <w:rFonts w:ascii="Times New Roman" w:hAnsi="Times New Roman" w:cs="Times New Roman"/>
                      <w:sz w:val="24"/>
                      <w:szCs w:val="24"/>
                    </w:rPr>
                    <w:t>Подготовка отказа в рассмотрении заявления п</w:t>
                  </w:r>
                  <w:r w:rsidRPr="008654D6">
                    <w:rPr>
                      <w:rFonts w:ascii="Times New Roman" w:hAnsi="Times New Roman" w:cs="Times New Roman"/>
                      <w:sz w:val="24"/>
                      <w:szCs w:val="24"/>
                    </w:rPr>
                    <w:t xml:space="preserve">ри </w:t>
                  </w:r>
                  <w:r>
                    <w:rPr>
                      <w:rFonts w:ascii="Times New Roman" w:hAnsi="Times New Roman" w:cs="Times New Roman"/>
                      <w:sz w:val="24"/>
                      <w:szCs w:val="24"/>
                    </w:rPr>
                    <w:t xml:space="preserve">наличии оснований </w:t>
                  </w:r>
                  <w:r>
                    <w:rPr>
                      <w:rFonts w:ascii="Times New Roman" w:hAnsi="Times New Roman" w:cs="Times New Roman"/>
                      <w:sz w:val="24"/>
                      <w:szCs w:val="24"/>
                    </w:rPr>
                    <w:br/>
                    <w:t>(п. 2.9.1. Регламента).</w:t>
                  </w:r>
                  <w:r>
                    <w:rPr>
                      <w:rFonts w:ascii="Times New Roman" w:hAnsi="Times New Roman" w:cs="Times New Roman"/>
                      <w:sz w:val="24"/>
                      <w:szCs w:val="24"/>
                    </w:rPr>
                    <w:br/>
                    <w:t xml:space="preserve"> Возврат заявителю заявления </w:t>
                  </w:r>
                  <w:r>
                    <w:rPr>
                      <w:rFonts w:ascii="Times New Roman" w:hAnsi="Times New Roman" w:cs="Times New Roman"/>
                      <w:sz w:val="24"/>
                      <w:szCs w:val="24"/>
                    </w:rPr>
                    <w:br/>
                    <w:t>в течение 10 дней с указанием причин отказа</w:t>
                  </w:r>
                </w:p>
              </w:txbxContent>
            </v:textbox>
          </v:shape>
        </w:pict>
      </w:r>
    </w:p>
    <w:p w:rsidR="009E1B7D" w:rsidRPr="009E1B7D" w:rsidRDefault="009E1B7D" w:rsidP="009E1B7D">
      <w:pPr>
        <w:pStyle w:val="aa"/>
        <w:spacing w:after="0" w:line="240" w:lineRule="auto"/>
        <w:rPr>
          <w:rFonts w:ascii="Times New Roman" w:hAnsi="Times New Roman" w:cs="Times New Roman"/>
          <w:sz w:val="20"/>
          <w:szCs w:val="20"/>
        </w:rPr>
      </w:pPr>
      <w:r w:rsidRPr="009E1B7D">
        <w:rPr>
          <w:rFonts w:ascii="Times New Roman" w:hAnsi="Times New Roman" w:cs="Times New Roman"/>
          <w:sz w:val="20"/>
          <w:szCs w:val="20"/>
        </w:rPr>
        <w:t xml:space="preserve">              </w:t>
      </w:r>
    </w:p>
    <w:p w:rsidR="009E1B7D" w:rsidRPr="009E1B7D" w:rsidRDefault="009E1B7D" w:rsidP="009E1B7D">
      <w:pPr>
        <w:pStyle w:val="aa"/>
        <w:spacing w:after="0" w:line="240" w:lineRule="auto"/>
        <w:rPr>
          <w:rFonts w:ascii="Times New Roman" w:hAnsi="Times New Roman" w:cs="Times New Roman"/>
          <w:sz w:val="20"/>
          <w:szCs w:val="20"/>
        </w:rPr>
      </w:pPr>
    </w:p>
    <w:p w:rsidR="009E1B7D" w:rsidRPr="009E1B7D" w:rsidRDefault="009E1B7D" w:rsidP="009E1B7D">
      <w:pPr>
        <w:pStyle w:val="aa"/>
        <w:spacing w:after="0" w:line="240" w:lineRule="auto"/>
        <w:rPr>
          <w:rFonts w:ascii="Times New Roman" w:hAnsi="Times New Roman" w:cs="Times New Roman"/>
          <w:sz w:val="20"/>
          <w:szCs w:val="20"/>
        </w:rPr>
      </w:pPr>
    </w:p>
    <w:p w:rsidR="009E1B7D" w:rsidRPr="009E1B7D" w:rsidRDefault="009E1B7D" w:rsidP="009E1B7D">
      <w:pPr>
        <w:pStyle w:val="aa"/>
        <w:spacing w:after="0" w:line="240" w:lineRule="auto"/>
        <w:rPr>
          <w:rFonts w:ascii="Times New Roman" w:hAnsi="Times New Roman" w:cs="Times New Roman"/>
          <w:sz w:val="20"/>
          <w:szCs w:val="20"/>
        </w:rPr>
      </w:pPr>
    </w:p>
    <w:p w:rsidR="009E1B7D" w:rsidRPr="009E1B7D" w:rsidRDefault="009E1B7D" w:rsidP="009E1B7D">
      <w:pPr>
        <w:pStyle w:val="aa"/>
        <w:spacing w:after="0" w:line="240" w:lineRule="auto"/>
        <w:rPr>
          <w:rFonts w:ascii="Times New Roman" w:hAnsi="Times New Roman" w:cs="Times New Roman"/>
          <w:sz w:val="20"/>
          <w:szCs w:val="20"/>
        </w:rPr>
      </w:pPr>
    </w:p>
    <w:p w:rsidR="009E1B7D" w:rsidRPr="009E1B7D" w:rsidRDefault="009E1B7D" w:rsidP="009E1B7D">
      <w:pPr>
        <w:pStyle w:val="aa"/>
        <w:spacing w:after="0" w:line="240" w:lineRule="auto"/>
        <w:rPr>
          <w:rFonts w:ascii="Times New Roman" w:hAnsi="Times New Roman" w:cs="Times New Roman"/>
          <w:sz w:val="20"/>
          <w:szCs w:val="20"/>
        </w:rPr>
      </w:pPr>
    </w:p>
    <w:p w:rsidR="009E1B7D" w:rsidRPr="009E1B7D" w:rsidRDefault="009E1B7D" w:rsidP="009E1B7D">
      <w:pPr>
        <w:pStyle w:val="aa"/>
        <w:spacing w:after="0" w:line="240" w:lineRule="auto"/>
        <w:rPr>
          <w:rFonts w:ascii="Times New Roman" w:hAnsi="Times New Roman" w:cs="Times New Roman"/>
          <w:sz w:val="20"/>
          <w:szCs w:val="20"/>
        </w:rPr>
      </w:pPr>
      <w:r w:rsidRPr="009E1B7D">
        <w:rPr>
          <w:rFonts w:ascii="Times New Roman" w:hAnsi="Times New Roman" w:cs="Times New Roman"/>
          <w:sz w:val="20"/>
          <w:szCs w:val="20"/>
        </w:rPr>
        <w:tab/>
      </w:r>
    </w:p>
    <w:p w:rsidR="009E1B7D" w:rsidRPr="009E1B7D" w:rsidRDefault="009E1B7D" w:rsidP="009E1B7D">
      <w:pPr>
        <w:pStyle w:val="aa"/>
        <w:spacing w:after="0" w:line="240" w:lineRule="auto"/>
        <w:rPr>
          <w:rFonts w:ascii="Times New Roman" w:hAnsi="Times New Roman" w:cs="Times New Roman"/>
          <w:sz w:val="20"/>
          <w:szCs w:val="20"/>
        </w:rPr>
      </w:pPr>
    </w:p>
    <w:p w:rsidR="009E1B7D" w:rsidRPr="009E1B7D" w:rsidRDefault="00B3695C" w:rsidP="009E1B7D">
      <w:pPr>
        <w:pStyle w:val="aa"/>
        <w:spacing w:after="0" w:line="240" w:lineRule="auto"/>
        <w:rPr>
          <w:rFonts w:ascii="Times New Roman" w:hAnsi="Times New Roman" w:cs="Times New Roman"/>
          <w:sz w:val="20"/>
          <w:szCs w:val="20"/>
        </w:rPr>
      </w:pPr>
      <w:r>
        <w:rPr>
          <w:rFonts w:ascii="Times New Roman" w:hAnsi="Times New Roman" w:cs="Times New Roman"/>
          <w:noProof/>
          <w:sz w:val="20"/>
          <w:szCs w:val="20"/>
        </w:rPr>
        <w:pict>
          <v:shape id="_x0000_s1037" type="#_x0000_t32" style="position:absolute;margin-left:643.3pt;margin-top:3.65pt;width:0;height:36pt;z-index:251671552" o:connectortype="straight">
            <v:stroke endarrow="block"/>
          </v:shape>
        </w:pict>
      </w:r>
    </w:p>
    <w:p w:rsidR="009E1B7D" w:rsidRPr="009E1B7D" w:rsidRDefault="00B3695C" w:rsidP="009E1B7D">
      <w:pPr>
        <w:pStyle w:val="aa"/>
        <w:spacing w:after="0" w:line="240" w:lineRule="auto"/>
        <w:rPr>
          <w:rFonts w:ascii="Times New Roman" w:hAnsi="Times New Roman" w:cs="Times New Roman"/>
          <w:sz w:val="20"/>
          <w:szCs w:val="20"/>
        </w:rPr>
      </w:pPr>
      <w:r>
        <w:rPr>
          <w:rFonts w:ascii="Times New Roman" w:hAnsi="Times New Roman" w:cs="Times New Roman"/>
          <w:noProof/>
          <w:sz w:val="20"/>
          <w:szCs w:val="20"/>
        </w:rPr>
        <w:pict>
          <v:shape id="_x0000_s1040" type="#_x0000_t202" style="position:absolute;margin-left:126pt;margin-top:9pt;width:253.85pt;height:38.5pt;z-index:251674624">
            <v:textbox style="mso-next-textbox:#_x0000_s1040">
              <w:txbxContent>
                <w:p w:rsidR="00B05228" w:rsidRPr="009E1B7D" w:rsidRDefault="00B05228" w:rsidP="009E1B7D">
                  <w:pPr>
                    <w:spacing w:after="0" w:line="240" w:lineRule="auto"/>
                    <w:jc w:val="center"/>
                    <w:rPr>
                      <w:rFonts w:ascii="Times New Roman" w:hAnsi="Times New Roman" w:cs="Times New Roman"/>
                    </w:rPr>
                  </w:pPr>
                  <w:r w:rsidRPr="009E1B7D">
                    <w:rPr>
                      <w:rFonts w:ascii="Times New Roman" w:hAnsi="Times New Roman" w:cs="Times New Roman"/>
                    </w:rPr>
                    <w:t xml:space="preserve">Рассмотрение заявления  </w:t>
                  </w:r>
                </w:p>
                <w:p w:rsidR="00B05228" w:rsidRPr="009E1B7D" w:rsidRDefault="00B05228" w:rsidP="009E1B7D">
                  <w:pPr>
                    <w:spacing w:after="0" w:line="240" w:lineRule="auto"/>
                    <w:jc w:val="center"/>
                    <w:rPr>
                      <w:rFonts w:ascii="Times New Roman" w:hAnsi="Times New Roman" w:cs="Times New Roman"/>
                    </w:rPr>
                  </w:pPr>
                  <w:r w:rsidRPr="009E1B7D">
                    <w:rPr>
                      <w:rFonts w:ascii="Times New Roman" w:hAnsi="Times New Roman" w:cs="Times New Roman"/>
                    </w:rPr>
                    <w:t>(30 календарных дней)</w:t>
                  </w:r>
                </w:p>
              </w:txbxContent>
            </v:textbox>
          </v:shape>
        </w:pict>
      </w:r>
      <w:r>
        <w:rPr>
          <w:rFonts w:ascii="Times New Roman" w:hAnsi="Times New Roman" w:cs="Times New Roman"/>
          <w:noProof/>
          <w:sz w:val="20"/>
          <w:szCs w:val="20"/>
        </w:rPr>
        <w:pict>
          <v:shape id="_x0000_s1036" type="#_x0000_t32" style="position:absolute;margin-left:342pt;margin-top:8.5pt;width:.05pt;height:76.6pt;z-index:251670528" o:connectortype="straight">
            <v:stroke endarrow="block"/>
          </v:shape>
        </w:pict>
      </w:r>
    </w:p>
    <w:p w:rsidR="009E1B7D" w:rsidRPr="009E1B7D" w:rsidRDefault="009E1B7D" w:rsidP="009E1B7D">
      <w:pPr>
        <w:pStyle w:val="aa"/>
        <w:spacing w:after="0" w:line="240" w:lineRule="auto"/>
        <w:rPr>
          <w:rFonts w:ascii="Times New Roman" w:hAnsi="Times New Roman" w:cs="Times New Roman"/>
          <w:sz w:val="28"/>
          <w:szCs w:val="28"/>
        </w:rPr>
      </w:pPr>
    </w:p>
    <w:p w:rsidR="009E1B7D" w:rsidRPr="009E1B7D" w:rsidRDefault="00B3695C" w:rsidP="009E1B7D">
      <w:pPr>
        <w:pStyle w:val="aa"/>
        <w:spacing w:after="0" w:line="240" w:lineRule="auto"/>
        <w:rPr>
          <w:rFonts w:ascii="Times New Roman" w:hAnsi="Times New Roman" w:cs="Times New Roman"/>
          <w:sz w:val="28"/>
          <w:szCs w:val="28"/>
        </w:rPr>
      </w:pPr>
      <w:r w:rsidRPr="00B3695C">
        <w:rPr>
          <w:rFonts w:ascii="Times New Roman" w:hAnsi="Times New Roman" w:cs="Times New Roman"/>
          <w:noProof/>
          <w:sz w:val="20"/>
          <w:szCs w:val="20"/>
        </w:rPr>
        <w:pict>
          <v:shape id="_x0000_s1039" type="#_x0000_t32" style="position:absolute;margin-left:180pt;margin-top:11.1pt;width:0;height:45pt;z-index:251673600" o:connectortype="straight">
            <v:stroke endarrow="block"/>
          </v:shape>
        </w:pict>
      </w:r>
    </w:p>
    <w:p w:rsidR="009E1B7D" w:rsidRPr="009E1B7D" w:rsidRDefault="009E1B7D" w:rsidP="009E1B7D">
      <w:pPr>
        <w:pStyle w:val="aa"/>
        <w:spacing w:after="0" w:line="240" w:lineRule="auto"/>
        <w:rPr>
          <w:rFonts w:ascii="Times New Roman" w:hAnsi="Times New Roman" w:cs="Times New Roman"/>
          <w:sz w:val="28"/>
          <w:szCs w:val="28"/>
        </w:rPr>
      </w:pPr>
    </w:p>
    <w:p w:rsidR="009E1B7D" w:rsidRPr="009E1B7D" w:rsidRDefault="009E1B7D" w:rsidP="009E1B7D">
      <w:pPr>
        <w:pStyle w:val="aa"/>
        <w:spacing w:after="0" w:line="240" w:lineRule="auto"/>
        <w:rPr>
          <w:rFonts w:ascii="Times New Roman" w:hAnsi="Times New Roman" w:cs="Times New Roman"/>
          <w:sz w:val="28"/>
          <w:szCs w:val="28"/>
        </w:rPr>
      </w:pPr>
    </w:p>
    <w:p w:rsidR="009E1B7D" w:rsidRPr="009E1B7D" w:rsidRDefault="00B3695C" w:rsidP="009E1B7D">
      <w:pPr>
        <w:pStyle w:val="aa"/>
        <w:spacing w:after="0" w:line="240" w:lineRule="auto"/>
        <w:rPr>
          <w:rFonts w:ascii="Times New Roman" w:hAnsi="Times New Roman" w:cs="Times New Roman"/>
          <w:sz w:val="28"/>
          <w:szCs w:val="28"/>
        </w:rPr>
      </w:pPr>
      <w:r w:rsidRPr="00B3695C">
        <w:rPr>
          <w:rFonts w:ascii="Times New Roman" w:hAnsi="Times New Roman" w:cs="Times New Roman"/>
          <w:noProof/>
          <w:sz w:val="20"/>
          <w:szCs w:val="20"/>
        </w:rPr>
        <w:pict>
          <v:shape id="_x0000_s1032" type="#_x0000_t202" style="position:absolute;margin-left:0;margin-top:7.8pt;width:227.25pt;height:1in;z-index:251666432" strokeweight="1.5pt">
            <v:textbox style="mso-next-textbox:#_x0000_s1032">
              <w:txbxContent>
                <w:p w:rsidR="00B05228" w:rsidRPr="009E1B7D" w:rsidRDefault="00B05228" w:rsidP="009E1B7D">
                  <w:pPr>
                    <w:jc w:val="center"/>
                    <w:rPr>
                      <w:rFonts w:ascii="Times New Roman" w:hAnsi="Times New Roman" w:cs="Times New Roman"/>
                    </w:rPr>
                  </w:pPr>
                  <w:r w:rsidRPr="009E1B7D">
                    <w:rPr>
                      <w:rFonts w:ascii="Times New Roman" w:hAnsi="Times New Roman" w:cs="Times New Roman"/>
                    </w:rPr>
                    <w:t>Подготовка решения о предоставлении земельного участка в безвозмездное пользование</w:t>
                  </w:r>
                  <w:r w:rsidRPr="009E1B7D">
                    <w:rPr>
                      <w:rFonts w:ascii="Times New Roman" w:hAnsi="Times New Roman" w:cs="Times New Roman"/>
                    </w:rPr>
                    <w:br/>
                    <w:t>(п.3.4.2 Регламента)</w:t>
                  </w:r>
                </w:p>
              </w:txbxContent>
            </v:textbox>
          </v:shape>
        </w:pict>
      </w:r>
      <w:r w:rsidRPr="00B3695C">
        <w:rPr>
          <w:rFonts w:ascii="Times New Roman" w:hAnsi="Times New Roman" w:cs="Times New Roman"/>
          <w:noProof/>
          <w:sz w:val="20"/>
          <w:szCs w:val="20"/>
        </w:rPr>
        <w:pict>
          <v:shape id="_x0000_s1033" type="#_x0000_t202" style="position:absolute;margin-left:279pt;margin-top:9.3pt;width:225pt;height:70.5pt;z-index:251667456" strokeweight="1.5pt">
            <v:stroke dashstyle="dash"/>
            <v:textbox style="mso-next-textbox:#_x0000_s1033">
              <w:txbxContent>
                <w:p w:rsidR="00B05228" w:rsidRPr="009E1B7D" w:rsidRDefault="00B05228" w:rsidP="009E1B7D">
                  <w:pPr>
                    <w:jc w:val="center"/>
                    <w:rPr>
                      <w:rFonts w:ascii="Times New Roman" w:hAnsi="Times New Roman" w:cs="Times New Roman"/>
                    </w:rPr>
                  </w:pPr>
                  <w:r w:rsidRPr="009E1B7D">
                    <w:rPr>
                      <w:rFonts w:ascii="Times New Roman" w:hAnsi="Times New Roman" w:cs="Times New Roman"/>
                    </w:rPr>
                    <w:t xml:space="preserve">Подготовка решения об отказе </w:t>
                  </w:r>
                  <w:r w:rsidRPr="009E1B7D">
                    <w:rPr>
                      <w:rFonts w:ascii="Times New Roman" w:hAnsi="Times New Roman" w:cs="Times New Roman"/>
                    </w:rPr>
                    <w:br/>
                    <w:t>в предоставлении земельного участка в безвозмездное пользование</w:t>
                  </w:r>
                </w:p>
                <w:p w:rsidR="00B05228" w:rsidRPr="009E1B7D" w:rsidRDefault="00B05228" w:rsidP="009E1B7D">
                  <w:pPr>
                    <w:jc w:val="center"/>
                    <w:rPr>
                      <w:rFonts w:ascii="Times New Roman" w:hAnsi="Times New Roman" w:cs="Times New Roman"/>
                    </w:rPr>
                  </w:pPr>
                  <w:r w:rsidRPr="009E1B7D">
                    <w:rPr>
                      <w:rFonts w:ascii="Times New Roman" w:hAnsi="Times New Roman" w:cs="Times New Roman"/>
                    </w:rPr>
                    <w:t>(п.3.4.1 Регламента)</w:t>
                  </w:r>
                </w:p>
              </w:txbxContent>
            </v:textbox>
          </v:shape>
        </w:pict>
      </w:r>
    </w:p>
    <w:p w:rsidR="009E1B7D" w:rsidRPr="009E1B7D" w:rsidRDefault="009E1B7D" w:rsidP="009E1B7D">
      <w:pPr>
        <w:pStyle w:val="aa"/>
        <w:spacing w:after="0" w:line="240" w:lineRule="auto"/>
        <w:rPr>
          <w:rFonts w:ascii="Times New Roman" w:hAnsi="Times New Roman" w:cs="Times New Roman"/>
          <w:sz w:val="28"/>
          <w:szCs w:val="28"/>
        </w:rPr>
      </w:pPr>
    </w:p>
    <w:p w:rsidR="009E1B7D" w:rsidRPr="009E1B7D" w:rsidRDefault="009E1B7D" w:rsidP="009E1B7D">
      <w:pPr>
        <w:pStyle w:val="aa"/>
        <w:spacing w:after="0" w:line="240" w:lineRule="auto"/>
        <w:rPr>
          <w:rFonts w:ascii="Times New Roman" w:hAnsi="Times New Roman" w:cs="Times New Roman"/>
          <w:sz w:val="28"/>
          <w:szCs w:val="28"/>
        </w:rPr>
      </w:pPr>
    </w:p>
    <w:p w:rsidR="009E1B7D" w:rsidRPr="009E1B7D" w:rsidRDefault="009E1B7D" w:rsidP="009E1B7D">
      <w:pPr>
        <w:pStyle w:val="aa"/>
        <w:spacing w:after="0" w:line="240" w:lineRule="auto"/>
        <w:rPr>
          <w:rFonts w:ascii="Times New Roman" w:hAnsi="Times New Roman" w:cs="Times New Roman"/>
          <w:sz w:val="28"/>
          <w:szCs w:val="28"/>
        </w:rPr>
      </w:pPr>
    </w:p>
    <w:p w:rsidR="009E1B7D" w:rsidRPr="009E1B7D" w:rsidRDefault="009E1B7D" w:rsidP="009E1B7D">
      <w:pPr>
        <w:pStyle w:val="aa"/>
        <w:spacing w:after="0" w:line="240" w:lineRule="auto"/>
        <w:rPr>
          <w:rFonts w:ascii="Times New Roman" w:hAnsi="Times New Roman" w:cs="Times New Roman"/>
          <w:sz w:val="28"/>
          <w:szCs w:val="28"/>
        </w:rPr>
      </w:pPr>
    </w:p>
    <w:p w:rsidR="009E1B7D" w:rsidRPr="009E1B7D" w:rsidRDefault="009E1B7D" w:rsidP="009E1B7D">
      <w:pPr>
        <w:pStyle w:val="aa"/>
        <w:spacing w:after="0" w:line="240" w:lineRule="auto"/>
        <w:rPr>
          <w:rFonts w:ascii="Times New Roman" w:hAnsi="Times New Roman" w:cs="Times New Roman"/>
          <w:sz w:val="28"/>
          <w:szCs w:val="28"/>
        </w:rPr>
      </w:pPr>
    </w:p>
    <w:p w:rsidR="009E1B7D" w:rsidRPr="009E1B7D" w:rsidRDefault="009E1B7D" w:rsidP="009E1B7D">
      <w:pPr>
        <w:pStyle w:val="aa"/>
        <w:spacing w:after="0" w:line="240" w:lineRule="auto"/>
        <w:rPr>
          <w:rFonts w:ascii="Times New Roman" w:hAnsi="Times New Roman" w:cs="Times New Roman"/>
          <w:sz w:val="28"/>
          <w:szCs w:val="28"/>
        </w:rPr>
      </w:pPr>
    </w:p>
    <w:p w:rsidR="009E1B7D" w:rsidRPr="009E1B7D" w:rsidRDefault="009E1B7D" w:rsidP="009E1B7D">
      <w:pPr>
        <w:pStyle w:val="aa"/>
        <w:spacing w:after="0" w:line="240" w:lineRule="auto"/>
        <w:jc w:val="right"/>
        <w:rPr>
          <w:rFonts w:ascii="Times New Roman" w:hAnsi="Times New Roman" w:cs="Times New Roman"/>
          <w:i/>
        </w:rPr>
      </w:pPr>
      <w:r w:rsidRPr="009E1B7D">
        <w:rPr>
          <w:rFonts w:ascii="Times New Roman" w:hAnsi="Times New Roman" w:cs="Times New Roman"/>
          <w:i/>
        </w:rPr>
        <w:br w:type="page"/>
      </w:r>
      <w:r w:rsidRPr="009E1B7D">
        <w:rPr>
          <w:rFonts w:ascii="Times New Roman" w:hAnsi="Times New Roman" w:cs="Times New Roman"/>
          <w:i/>
        </w:rPr>
        <w:lastRenderedPageBreak/>
        <w:t>Приложение №2</w:t>
      </w:r>
    </w:p>
    <w:p w:rsidR="009E1B7D" w:rsidRPr="009E1B7D" w:rsidRDefault="009E1B7D" w:rsidP="009E1B7D">
      <w:pPr>
        <w:pStyle w:val="aa"/>
        <w:spacing w:after="0" w:line="240" w:lineRule="auto"/>
        <w:jc w:val="center"/>
        <w:rPr>
          <w:rFonts w:ascii="Times New Roman" w:hAnsi="Times New Roman" w:cs="Times New Roman"/>
          <w:i/>
          <w:caps/>
          <w:sz w:val="20"/>
          <w:szCs w:val="20"/>
        </w:rPr>
      </w:pPr>
      <w:r w:rsidRPr="009E1B7D">
        <w:rPr>
          <w:rFonts w:ascii="Times New Roman" w:hAnsi="Times New Roman" w:cs="Times New Roman"/>
          <w:i/>
          <w:caps/>
          <w:sz w:val="20"/>
          <w:szCs w:val="20"/>
        </w:rPr>
        <w:t>Форма заявления</w:t>
      </w:r>
    </w:p>
    <w:p w:rsidR="009E1B7D" w:rsidRPr="009E1B7D" w:rsidRDefault="009E1B7D" w:rsidP="009E1B7D">
      <w:pPr>
        <w:pStyle w:val="aa"/>
        <w:spacing w:after="0" w:line="240" w:lineRule="auto"/>
        <w:jc w:val="center"/>
        <w:rPr>
          <w:rFonts w:ascii="Times New Roman" w:hAnsi="Times New Roman" w:cs="Times New Roman"/>
          <w:i/>
          <w:caps/>
          <w:sz w:val="20"/>
          <w:szCs w:val="20"/>
        </w:rPr>
      </w:pPr>
      <w:r w:rsidRPr="009E1B7D">
        <w:rPr>
          <w:rFonts w:ascii="Times New Roman" w:hAnsi="Times New Roman" w:cs="Times New Roman"/>
          <w:i/>
          <w:caps/>
          <w:sz w:val="20"/>
          <w:szCs w:val="20"/>
        </w:rPr>
        <w:t>о предоставления земельного участка в безвозмездное пользование</w:t>
      </w:r>
    </w:p>
    <w:p w:rsidR="009E1B7D" w:rsidRPr="009E1B7D" w:rsidRDefault="009E1B7D" w:rsidP="009E1B7D">
      <w:pPr>
        <w:pStyle w:val="aa"/>
        <w:spacing w:after="0" w:line="240" w:lineRule="auto"/>
        <w:jc w:val="center"/>
        <w:rPr>
          <w:rFonts w:ascii="Times New Roman" w:hAnsi="Times New Roman" w:cs="Times New Roman"/>
          <w:b/>
          <w:i/>
          <w:sz w:val="20"/>
          <w:szCs w:val="20"/>
        </w:rPr>
      </w:pPr>
      <w:r w:rsidRPr="009E1B7D">
        <w:rPr>
          <w:rFonts w:ascii="Times New Roman" w:hAnsi="Times New Roman" w:cs="Times New Roman"/>
          <w:b/>
          <w:i/>
          <w:sz w:val="20"/>
          <w:szCs w:val="20"/>
        </w:rPr>
        <w:t>(для физических лиц)</w:t>
      </w:r>
    </w:p>
    <w:p w:rsidR="009E1B7D" w:rsidRPr="009E1B7D" w:rsidRDefault="009E1B7D" w:rsidP="009E1B7D">
      <w:pPr>
        <w:pStyle w:val="aa"/>
        <w:spacing w:after="0" w:line="240" w:lineRule="auto"/>
        <w:jc w:val="right"/>
        <w:rPr>
          <w:rFonts w:ascii="Times New Roman" w:hAnsi="Times New Roman" w:cs="Times New Roman"/>
          <w:sz w:val="28"/>
          <w:szCs w:val="28"/>
        </w:rPr>
      </w:pPr>
      <w:r w:rsidRPr="009E1B7D">
        <w:rPr>
          <w:rFonts w:ascii="Times New Roman" w:hAnsi="Times New Roman" w:cs="Times New Roman"/>
          <w:sz w:val="28"/>
          <w:szCs w:val="28"/>
        </w:rPr>
        <w:t xml:space="preserve">В Администрацию </w:t>
      </w:r>
    </w:p>
    <w:p w:rsidR="009E1B7D" w:rsidRPr="009E1B7D" w:rsidRDefault="009E1B7D" w:rsidP="009E1B7D">
      <w:pPr>
        <w:pStyle w:val="aa"/>
        <w:spacing w:after="0" w:line="240" w:lineRule="auto"/>
        <w:jc w:val="right"/>
        <w:rPr>
          <w:rFonts w:ascii="Times New Roman" w:hAnsi="Times New Roman" w:cs="Times New Roman"/>
          <w:sz w:val="28"/>
          <w:szCs w:val="28"/>
        </w:rPr>
      </w:pPr>
      <w:r w:rsidRPr="009E1B7D">
        <w:rPr>
          <w:rFonts w:ascii="Times New Roman" w:hAnsi="Times New Roman" w:cs="Times New Roman"/>
          <w:sz w:val="28"/>
          <w:szCs w:val="28"/>
        </w:rPr>
        <w:t xml:space="preserve">муниципального образования «Родниковский муниципальный район» </w:t>
      </w:r>
    </w:p>
    <w:p w:rsidR="009E1B7D" w:rsidRPr="009E1B7D" w:rsidRDefault="009E1B7D" w:rsidP="009E1B7D">
      <w:pPr>
        <w:pStyle w:val="aa"/>
        <w:spacing w:after="0" w:line="240" w:lineRule="auto"/>
        <w:jc w:val="right"/>
        <w:rPr>
          <w:rFonts w:ascii="Times New Roman" w:hAnsi="Times New Roman" w:cs="Times New Roman"/>
          <w:sz w:val="28"/>
          <w:szCs w:val="28"/>
        </w:rPr>
      </w:pPr>
      <w:r w:rsidRPr="009E1B7D">
        <w:rPr>
          <w:rFonts w:ascii="Times New Roman" w:hAnsi="Times New Roman" w:cs="Times New Roman"/>
          <w:sz w:val="28"/>
          <w:szCs w:val="28"/>
        </w:rPr>
        <w:t>от __________________________________ _____________________________________</w:t>
      </w:r>
    </w:p>
    <w:p w:rsidR="009E1B7D" w:rsidRPr="009E1B7D" w:rsidRDefault="009E1B7D" w:rsidP="009E1B7D">
      <w:pPr>
        <w:pStyle w:val="aa"/>
        <w:spacing w:after="0" w:line="240" w:lineRule="auto"/>
        <w:jc w:val="right"/>
        <w:rPr>
          <w:rFonts w:ascii="Times New Roman" w:hAnsi="Times New Roman" w:cs="Times New Roman"/>
          <w:sz w:val="20"/>
          <w:szCs w:val="20"/>
        </w:rPr>
      </w:pPr>
      <w:r w:rsidRPr="009E1B7D">
        <w:rPr>
          <w:rFonts w:ascii="Times New Roman" w:hAnsi="Times New Roman" w:cs="Times New Roman"/>
          <w:sz w:val="20"/>
          <w:szCs w:val="20"/>
        </w:rPr>
        <w:t>(ФИО физ. лица, главы КФХ)</w:t>
      </w:r>
    </w:p>
    <w:p w:rsidR="009E1B7D" w:rsidRPr="009E1B7D" w:rsidRDefault="009E1B7D" w:rsidP="009E1B7D">
      <w:pPr>
        <w:pStyle w:val="aa"/>
        <w:spacing w:after="0" w:line="240" w:lineRule="auto"/>
        <w:jc w:val="right"/>
        <w:rPr>
          <w:rFonts w:ascii="Times New Roman" w:hAnsi="Times New Roman" w:cs="Times New Roman"/>
          <w:sz w:val="28"/>
          <w:szCs w:val="28"/>
        </w:rPr>
      </w:pPr>
      <w:r w:rsidRPr="009E1B7D">
        <w:rPr>
          <w:rFonts w:ascii="Times New Roman" w:hAnsi="Times New Roman" w:cs="Times New Roman"/>
          <w:sz w:val="28"/>
          <w:szCs w:val="28"/>
        </w:rPr>
        <w:t>паспорт ______________________________ _____________________________________________________</w:t>
      </w:r>
      <w:r w:rsidRPr="009E1B7D">
        <w:rPr>
          <w:rFonts w:ascii="Times New Roman" w:hAnsi="Times New Roman" w:cs="Times New Roman"/>
          <w:sz w:val="20"/>
          <w:szCs w:val="20"/>
        </w:rPr>
        <w:t>(серия, № дата выдачи, кем выдан)</w:t>
      </w:r>
    </w:p>
    <w:p w:rsidR="009E1B7D" w:rsidRPr="009E1B7D" w:rsidRDefault="009E1B7D" w:rsidP="009E1B7D">
      <w:pPr>
        <w:pStyle w:val="aa"/>
        <w:spacing w:after="0" w:line="240" w:lineRule="auto"/>
        <w:jc w:val="right"/>
        <w:rPr>
          <w:rFonts w:ascii="Times New Roman" w:hAnsi="Times New Roman" w:cs="Times New Roman"/>
          <w:sz w:val="28"/>
          <w:szCs w:val="28"/>
        </w:rPr>
      </w:pPr>
      <w:r w:rsidRPr="009E1B7D">
        <w:rPr>
          <w:rFonts w:ascii="Times New Roman" w:hAnsi="Times New Roman" w:cs="Times New Roman"/>
          <w:sz w:val="28"/>
          <w:szCs w:val="28"/>
        </w:rPr>
        <w:t>зарегистрированного по адресу: _________ _____________________________________</w:t>
      </w:r>
    </w:p>
    <w:p w:rsidR="009E1B7D" w:rsidRPr="009E1B7D" w:rsidRDefault="009E1B7D" w:rsidP="009E1B7D">
      <w:pPr>
        <w:pStyle w:val="aa"/>
        <w:spacing w:after="0" w:line="240" w:lineRule="auto"/>
        <w:jc w:val="right"/>
        <w:rPr>
          <w:rFonts w:ascii="Times New Roman" w:hAnsi="Times New Roman" w:cs="Times New Roman"/>
          <w:sz w:val="28"/>
          <w:szCs w:val="28"/>
        </w:rPr>
      </w:pPr>
      <w:r w:rsidRPr="009E1B7D">
        <w:rPr>
          <w:rFonts w:ascii="Times New Roman" w:hAnsi="Times New Roman" w:cs="Times New Roman"/>
          <w:sz w:val="28"/>
          <w:szCs w:val="28"/>
        </w:rPr>
        <w:t>проживающего по адресу: ______________</w:t>
      </w:r>
    </w:p>
    <w:p w:rsidR="009E1B7D" w:rsidRPr="009E1B7D" w:rsidRDefault="009E1B7D" w:rsidP="009E1B7D">
      <w:pPr>
        <w:pStyle w:val="aa"/>
        <w:spacing w:after="0" w:line="240" w:lineRule="auto"/>
        <w:jc w:val="right"/>
        <w:rPr>
          <w:rFonts w:ascii="Times New Roman" w:hAnsi="Times New Roman" w:cs="Times New Roman"/>
          <w:sz w:val="28"/>
          <w:szCs w:val="28"/>
        </w:rPr>
      </w:pPr>
      <w:r w:rsidRPr="009E1B7D">
        <w:rPr>
          <w:rFonts w:ascii="Times New Roman" w:hAnsi="Times New Roman" w:cs="Times New Roman"/>
          <w:sz w:val="28"/>
          <w:szCs w:val="28"/>
        </w:rPr>
        <w:t>_____________________________________</w:t>
      </w:r>
    </w:p>
    <w:p w:rsidR="009E1B7D" w:rsidRPr="009E1B7D" w:rsidRDefault="009E1B7D" w:rsidP="009E1B7D">
      <w:pPr>
        <w:pStyle w:val="aa"/>
        <w:spacing w:after="0" w:line="240" w:lineRule="auto"/>
        <w:jc w:val="right"/>
        <w:rPr>
          <w:rFonts w:ascii="Times New Roman" w:hAnsi="Times New Roman" w:cs="Times New Roman"/>
          <w:sz w:val="28"/>
          <w:szCs w:val="28"/>
        </w:rPr>
      </w:pPr>
      <w:r w:rsidRPr="009E1B7D">
        <w:rPr>
          <w:rFonts w:ascii="Times New Roman" w:hAnsi="Times New Roman" w:cs="Times New Roman"/>
          <w:sz w:val="28"/>
          <w:szCs w:val="28"/>
        </w:rPr>
        <w:t>телефон: _____________________________</w:t>
      </w:r>
    </w:p>
    <w:p w:rsidR="009E1B7D" w:rsidRPr="009E1B7D" w:rsidRDefault="009E1B7D" w:rsidP="009E1B7D">
      <w:pPr>
        <w:pStyle w:val="aa"/>
        <w:spacing w:after="0" w:line="240" w:lineRule="auto"/>
        <w:jc w:val="right"/>
        <w:rPr>
          <w:rFonts w:ascii="Times New Roman" w:hAnsi="Times New Roman" w:cs="Times New Roman"/>
          <w:sz w:val="28"/>
          <w:szCs w:val="28"/>
        </w:rPr>
      </w:pPr>
      <w:r w:rsidRPr="009E1B7D">
        <w:rPr>
          <w:rFonts w:ascii="Times New Roman" w:hAnsi="Times New Roman" w:cs="Times New Roman"/>
          <w:sz w:val="28"/>
          <w:szCs w:val="28"/>
        </w:rPr>
        <w:t>адрес эл. почты: _______________________</w:t>
      </w:r>
    </w:p>
    <w:p w:rsidR="00E26E1B" w:rsidRDefault="00E26E1B" w:rsidP="009E1B7D">
      <w:pPr>
        <w:pStyle w:val="aa"/>
        <w:spacing w:after="0" w:line="240" w:lineRule="auto"/>
        <w:jc w:val="center"/>
        <w:rPr>
          <w:rFonts w:ascii="Times New Roman" w:hAnsi="Times New Roman" w:cs="Times New Roman"/>
          <w:b/>
          <w:sz w:val="28"/>
          <w:szCs w:val="28"/>
        </w:rPr>
      </w:pPr>
    </w:p>
    <w:p w:rsidR="009E1B7D" w:rsidRPr="009E1B7D" w:rsidRDefault="009E1B7D" w:rsidP="009E1B7D">
      <w:pPr>
        <w:pStyle w:val="aa"/>
        <w:spacing w:after="0" w:line="240" w:lineRule="auto"/>
        <w:jc w:val="center"/>
        <w:rPr>
          <w:rFonts w:ascii="Times New Roman" w:hAnsi="Times New Roman" w:cs="Times New Roman"/>
          <w:b/>
          <w:sz w:val="28"/>
          <w:szCs w:val="28"/>
        </w:rPr>
      </w:pPr>
      <w:r w:rsidRPr="009E1B7D">
        <w:rPr>
          <w:rFonts w:ascii="Times New Roman" w:hAnsi="Times New Roman" w:cs="Times New Roman"/>
          <w:b/>
          <w:sz w:val="28"/>
          <w:szCs w:val="28"/>
        </w:rPr>
        <w:t>Заявление</w:t>
      </w:r>
    </w:p>
    <w:p w:rsidR="009E1B7D" w:rsidRPr="009E1B7D" w:rsidRDefault="009E1B7D" w:rsidP="009E1B7D">
      <w:pPr>
        <w:pStyle w:val="aa"/>
        <w:spacing w:after="0" w:line="240" w:lineRule="auto"/>
        <w:jc w:val="both"/>
        <w:rPr>
          <w:rFonts w:ascii="Times New Roman" w:hAnsi="Times New Roman" w:cs="Times New Roman"/>
          <w:i/>
          <w:sz w:val="20"/>
          <w:szCs w:val="20"/>
        </w:rPr>
      </w:pPr>
      <w:r w:rsidRPr="009E1B7D">
        <w:rPr>
          <w:rFonts w:ascii="Times New Roman" w:hAnsi="Times New Roman" w:cs="Times New Roman"/>
          <w:sz w:val="28"/>
          <w:szCs w:val="28"/>
        </w:rPr>
        <w:t xml:space="preserve">Для целей ___________________________________________________________ Прошу Вас предоставить в безвозмездное пользование  земельный участок с кадастровым номером ___________________________, площадью __________ кв.м., расположенный по адресу __________________________________________________ ___________________________________________________ </w:t>
      </w:r>
      <w:r w:rsidRPr="009E1B7D">
        <w:rPr>
          <w:rFonts w:ascii="Times New Roman" w:hAnsi="Times New Roman" w:cs="Times New Roman"/>
          <w:i/>
          <w:sz w:val="20"/>
          <w:szCs w:val="20"/>
        </w:rPr>
        <w:t>(адрес, описание местоположения),</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с разрешенным использованием ____________________________________________ ________________________________________________________________________.</w:t>
      </w:r>
    </w:p>
    <w:p w:rsidR="009E1B7D" w:rsidRPr="009E1B7D" w:rsidRDefault="009E1B7D" w:rsidP="009E1B7D">
      <w:pPr>
        <w:pStyle w:val="aa"/>
        <w:spacing w:after="0" w:line="240" w:lineRule="auto"/>
        <w:jc w:val="both"/>
        <w:rPr>
          <w:rFonts w:ascii="Times New Roman" w:hAnsi="Times New Roman" w:cs="Times New Roman"/>
          <w:bCs/>
          <w:sz w:val="28"/>
          <w:szCs w:val="28"/>
        </w:rPr>
      </w:pPr>
      <w:r w:rsidRPr="009E1B7D">
        <w:rPr>
          <w:rFonts w:ascii="Times New Roman" w:hAnsi="Times New Roman" w:cs="Times New Roman"/>
          <w:bCs/>
          <w:sz w:val="28"/>
          <w:szCs w:val="28"/>
        </w:rPr>
        <w:t xml:space="preserve">Земельный участок может быть мне предоставлен на основании ___________ __________________________________________________________________________________________________________________________________________________________________________________________________ </w:t>
      </w:r>
      <w:r w:rsidRPr="009E1B7D">
        <w:rPr>
          <w:rFonts w:ascii="Times New Roman" w:hAnsi="Times New Roman" w:cs="Times New Roman"/>
          <w:bCs/>
          <w:sz w:val="20"/>
          <w:szCs w:val="20"/>
        </w:rPr>
        <w:t>(реквизиты документов-оснований)</w:t>
      </w:r>
      <w:r w:rsidRPr="009E1B7D">
        <w:rPr>
          <w:rFonts w:ascii="Times New Roman" w:hAnsi="Times New Roman" w:cs="Times New Roman"/>
          <w:bCs/>
          <w:sz w:val="28"/>
          <w:szCs w:val="28"/>
        </w:rPr>
        <w:t>.</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Способ получения результата предоставления муниципальной услуги:</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приду лично</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почтовым отправлением по адресу: _____________________________________</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по адресу электронной почты: _________________________________________</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i/>
          <w:sz w:val="20"/>
          <w:szCs w:val="20"/>
        </w:rPr>
        <w:t>(нужное подчеркнуть)</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Приложения:</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________________________________________________________________________________________________________________________________________________</w:t>
      </w:r>
    </w:p>
    <w:p w:rsidR="009E1B7D" w:rsidRPr="009E1B7D" w:rsidRDefault="009E1B7D" w:rsidP="009E1B7D">
      <w:pPr>
        <w:pStyle w:val="aa"/>
        <w:spacing w:after="0" w:line="240" w:lineRule="auto"/>
        <w:rPr>
          <w:rFonts w:ascii="Times New Roman" w:hAnsi="Times New Roman" w:cs="Times New Roman"/>
          <w:bCs/>
          <w:sz w:val="28"/>
          <w:szCs w:val="28"/>
        </w:rPr>
      </w:pPr>
    </w:p>
    <w:p w:rsidR="009E1B7D" w:rsidRPr="009E1B7D" w:rsidRDefault="009E1B7D" w:rsidP="009E1B7D">
      <w:pPr>
        <w:pStyle w:val="aa"/>
        <w:spacing w:after="0" w:line="240" w:lineRule="auto"/>
        <w:rPr>
          <w:rFonts w:ascii="Times New Roman" w:hAnsi="Times New Roman" w:cs="Times New Roman"/>
          <w:bCs/>
          <w:sz w:val="28"/>
          <w:szCs w:val="28"/>
        </w:rPr>
      </w:pPr>
      <w:r w:rsidRPr="009E1B7D">
        <w:rPr>
          <w:rFonts w:ascii="Times New Roman" w:hAnsi="Times New Roman" w:cs="Times New Roman"/>
          <w:bCs/>
          <w:sz w:val="28"/>
          <w:szCs w:val="28"/>
        </w:rPr>
        <w:t>« ____» ____________20___г.</w:t>
      </w:r>
      <w:r w:rsidRPr="009E1B7D">
        <w:rPr>
          <w:rFonts w:ascii="Times New Roman" w:hAnsi="Times New Roman" w:cs="Times New Roman"/>
          <w:bCs/>
          <w:sz w:val="28"/>
          <w:szCs w:val="28"/>
        </w:rPr>
        <w:tab/>
      </w:r>
      <w:r w:rsidRPr="009E1B7D">
        <w:rPr>
          <w:rFonts w:ascii="Times New Roman" w:hAnsi="Times New Roman" w:cs="Times New Roman"/>
          <w:bCs/>
          <w:sz w:val="28"/>
          <w:szCs w:val="28"/>
        </w:rPr>
        <w:tab/>
      </w:r>
      <w:r w:rsidRPr="009E1B7D">
        <w:rPr>
          <w:rFonts w:ascii="Times New Roman" w:hAnsi="Times New Roman" w:cs="Times New Roman"/>
          <w:bCs/>
          <w:sz w:val="28"/>
          <w:szCs w:val="28"/>
        </w:rPr>
        <w:tab/>
      </w:r>
      <w:r w:rsidRPr="009E1B7D">
        <w:rPr>
          <w:rFonts w:ascii="Times New Roman" w:hAnsi="Times New Roman" w:cs="Times New Roman"/>
          <w:bCs/>
          <w:sz w:val="28"/>
          <w:szCs w:val="28"/>
        </w:rPr>
        <w:tab/>
        <w:t xml:space="preserve">________________________ </w:t>
      </w:r>
    </w:p>
    <w:p w:rsidR="009E1B7D" w:rsidRPr="009E1B7D" w:rsidRDefault="009E1B7D" w:rsidP="009E1B7D">
      <w:pPr>
        <w:pStyle w:val="aa"/>
        <w:spacing w:after="0" w:line="240" w:lineRule="auto"/>
        <w:rPr>
          <w:rFonts w:ascii="Times New Roman" w:hAnsi="Times New Roman" w:cs="Times New Roman"/>
          <w:bCs/>
          <w:i/>
          <w:iCs/>
          <w:sz w:val="20"/>
          <w:szCs w:val="20"/>
        </w:rPr>
      </w:pPr>
      <w:r w:rsidRPr="009E1B7D">
        <w:rPr>
          <w:rFonts w:ascii="Times New Roman" w:hAnsi="Times New Roman" w:cs="Times New Roman"/>
          <w:bCs/>
          <w:sz w:val="20"/>
          <w:szCs w:val="20"/>
        </w:rPr>
        <w:t xml:space="preserve">                                                                                     </w:t>
      </w:r>
      <w:r w:rsidRPr="009E1B7D">
        <w:rPr>
          <w:rFonts w:ascii="Times New Roman" w:hAnsi="Times New Roman" w:cs="Times New Roman"/>
          <w:bCs/>
          <w:sz w:val="20"/>
          <w:szCs w:val="20"/>
        </w:rPr>
        <w:tab/>
        <w:t xml:space="preserve">  </w:t>
      </w:r>
      <w:r>
        <w:rPr>
          <w:rFonts w:ascii="Times New Roman" w:hAnsi="Times New Roman" w:cs="Times New Roman"/>
          <w:bCs/>
          <w:sz w:val="20"/>
          <w:szCs w:val="20"/>
        </w:rPr>
        <w:t xml:space="preserve">                            </w:t>
      </w:r>
      <w:r w:rsidRPr="009E1B7D">
        <w:rPr>
          <w:rFonts w:ascii="Times New Roman" w:hAnsi="Times New Roman" w:cs="Times New Roman"/>
          <w:bCs/>
          <w:i/>
          <w:iCs/>
          <w:sz w:val="20"/>
          <w:szCs w:val="20"/>
        </w:rPr>
        <w:t>(подпись заявителя с  расшифровкой)</w:t>
      </w: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i/>
        </w:rPr>
        <w:br w:type="page"/>
      </w:r>
      <w:r w:rsidRPr="009E1B7D">
        <w:rPr>
          <w:rFonts w:ascii="Times New Roman" w:hAnsi="Times New Roman" w:cs="Times New Roman"/>
          <w:sz w:val="28"/>
          <w:szCs w:val="28"/>
        </w:rPr>
        <w:lastRenderedPageBreak/>
        <w:t xml:space="preserve">-  </w:t>
      </w:r>
      <w:r w:rsidRPr="009E1B7D">
        <w:rPr>
          <w:rFonts w:ascii="Times New Roman" w:hAnsi="Times New Roman" w:cs="Times New Roman"/>
          <w:color w:val="000000"/>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местного самоуправления, в соответствии с законодательством Российской Федерации муниципальных услуг), включая принятие решений на их основе органами местного самоуправления, в целях предоставления муниципальной услуги.</w:t>
      </w: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t>- Настоящим также подтверждаю, что: сведения, указанные в настоящем заявлении, на дату представления заявления достоверны; представленные документы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 при совершении сделки с объектом недвижимости соблюдены установленные законодательством Российской Федерации требования, в том числе в установленных законом случаях получено согласие (разрешение, согласование и т.п.) указанных в нем органов (лиц); мне известно о возможности привлечения меня в соответствии с законодательством Российской Федерации к ответственности (в том числе уголовной) за представление поддельных документов, в том числе документов, содержащих недостоверные сведения.</w:t>
      </w: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t xml:space="preserve">________________________ _____________ ____________ </w:t>
      </w:r>
    </w:p>
    <w:p w:rsidR="009E1B7D" w:rsidRPr="009E1B7D" w:rsidRDefault="009E1B7D" w:rsidP="009E1B7D">
      <w:pPr>
        <w:pStyle w:val="aa"/>
        <w:spacing w:after="0" w:line="240" w:lineRule="auto"/>
        <w:rPr>
          <w:rFonts w:ascii="Times New Roman" w:hAnsi="Times New Roman" w:cs="Times New Roman"/>
          <w:color w:val="000000"/>
          <w:sz w:val="28"/>
          <w:szCs w:val="28"/>
        </w:rPr>
      </w:pPr>
      <w:r w:rsidRPr="009E1B7D">
        <w:rPr>
          <w:rFonts w:ascii="Times New Roman" w:hAnsi="Times New Roman" w:cs="Times New Roman"/>
          <w:color w:val="000000"/>
          <w:sz w:val="20"/>
          <w:szCs w:val="20"/>
        </w:rPr>
        <w:t>(ФИО)</w:t>
      </w:r>
      <w:r w:rsidRPr="009E1B7D">
        <w:rPr>
          <w:rFonts w:ascii="Times New Roman" w:hAnsi="Times New Roman" w:cs="Times New Roman"/>
          <w:color w:val="000000"/>
          <w:sz w:val="20"/>
          <w:szCs w:val="20"/>
        </w:rPr>
        <w:tab/>
      </w:r>
      <w:r w:rsidRPr="009E1B7D">
        <w:rPr>
          <w:rFonts w:ascii="Times New Roman" w:hAnsi="Times New Roman" w:cs="Times New Roman"/>
          <w:color w:val="000000"/>
          <w:sz w:val="20"/>
          <w:szCs w:val="20"/>
        </w:rPr>
        <w:tab/>
      </w:r>
      <w:r w:rsidRPr="009E1B7D">
        <w:rPr>
          <w:rFonts w:ascii="Times New Roman" w:hAnsi="Times New Roman" w:cs="Times New Roman"/>
          <w:color w:val="000000"/>
          <w:sz w:val="20"/>
          <w:szCs w:val="20"/>
        </w:rPr>
        <w:tab/>
      </w:r>
      <w:r w:rsidRPr="009E1B7D">
        <w:rPr>
          <w:rFonts w:ascii="Times New Roman" w:hAnsi="Times New Roman" w:cs="Times New Roman"/>
          <w:color w:val="000000"/>
          <w:sz w:val="20"/>
          <w:szCs w:val="20"/>
        </w:rPr>
        <w:tab/>
      </w:r>
      <w:r w:rsidRPr="009E1B7D">
        <w:rPr>
          <w:rFonts w:ascii="Times New Roman" w:hAnsi="Times New Roman" w:cs="Times New Roman"/>
          <w:color w:val="000000"/>
          <w:sz w:val="20"/>
          <w:szCs w:val="20"/>
        </w:rPr>
        <w:tab/>
        <w:t xml:space="preserve">(подпись) </w:t>
      </w:r>
      <w:r w:rsidRPr="009E1B7D">
        <w:rPr>
          <w:rFonts w:ascii="Times New Roman" w:hAnsi="Times New Roman" w:cs="Times New Roman"/>
          <w:color w:val="000000"/>
          <w:sz w:val="20"/>
          <w:szCs w:val="20"/>
        </w:rPr>
        <w:tab/>
      </w:r>
      <w:r w:rsidRPr="009E1B7D">
        <w:rPr>
          <w:rFonts w:ascii="Times New Roman" w:hAnsi="Times New Roman" w:cs="Times New Roman"/>
          <w:color w:val="000000"/>
          <w:sz w:val="20"/>
          <w:szCs w:val="20"/>
        </w:rPr>
        <w:tab/>
        <w:t>(дата)</w:t>
      </w:r>
    </w:p>
    <w:p w:rsidR="009E1B7D" w:rsidRPr="009E1B7D" w:rsidRDefault="009E1B7D" w:rsidP="009E1B7D">
      <w:pPr>
        <w:pStyle w:val="aa"/>
        <w:spacing w:after="0" w:line="240" w:lineRule="auto"/>
        <w:jc w:val="right"/>
        <w:rPr>
          <w:rFonts w:ascii="Times New Roman" w:hAnsi="Times New Roman" w:cs="Times New Roman"/>
          <w:i/>
        </w:rPr>
      </w:pPr>
      <w:r w:rsidRPr="009E1B7D">
        <w:rPr>
          <w:rFonts w:ascii="Times New Roman" w:hAnsi="Times New Roman" w:cs="Times New Roman"/>
          <w:i/>
        </w:rPr>
        <w:br w:type="page"/>
      </w:r>
      <w:r w:rsidRPr="009E1B7D">
        <w:rPr>
          <w:rFonts w:ascii="Times New Roman" w:hAnsi="Times New Roman" w:cs="Times New Roman"/>
          <w:i/>
        </w:rPr>
        <w:lastRenderedPageBreak/>
        <w:t>Приложение №3</w:t>
      </w:r>
    </w:p>
    <w:p w:rsidR="009E1B7D" w:rsidRPr="009E1B7D" w:rsidRDefault="009E1B7D" w:rsidP="009E1B7D">
      <w:pPr>
        <w:pStyle w:val="aa"/>
        <w:spacing w:after="0" w:line="240" w:lineRule="auto"/>
        <w:jc w:val="center"/>
        <w:rPr>
          <w:rFonts w:ascii="Times New Roman" w:hAnsi="Times New Roman" w:cs="Times New Roman"/>
          <w:i/>
          <w:caps/>
          <w:sz w:val="20"/>
          <w:szCs w:val="20"/>
        </w:rPr>
      </w:pPr>
      <w:r w:rsidRPr="009E1B7D">
        <w:rPr>
          <w:rFonts w:ascii="Times New Roman" w:hAnsi="Times New Roman" w:cs="Times New Roman"/>
          <w:i/>
          <w:caps/>
          <w:sz w:val="20"/>
          <w:szCs w:val="20"/>
        </w:rPr>
        <w:t>Форма заявления</w:t>
      </w:r>
    </w:p>
    <w:p w:rsidR="009E1B7D" w:rsidRPr="009E1B7D" w:rsidRDefault="009E1B7D" w:rsidP="009E1B7D">
      <w:pPr>
        <w:pStyle w:val="aa"/>
        <w:spacing w:after="0" w:line="240" w:lineRule="auto"/>
        <w:jc w:val="center"/>
        <w:rPr>
          <w:rFonts w:ascii="Times New Roman" w:hAnsi="Times New Roman" w:cs="Times New Roman"/>
          <w:i/>
          <w:caps/>
          <w:sz w:val="20"/>
          <w:szCs w:val="20"/>
        </w:rPr>
      </w:pPr>
      <w:r w:rsidRPr="009E1B7D">
        <w:rPr>
          <w:rFonts w:ascii="Times New Roman" w:hAnsi="Times New Roman" w:cs="Times New Roman"/>
          <w:i/>
          <w:caps/>
          <w:sz w:val="20"/>
          <w:szCs w:val="20"/>
        </w:rPr>
        <w:t>о предоставлении земельного участка в безвозмездное пользование</w:t>
      </w:r>
    </w:p>
    <w:p w:rsidR="009E1B7D" w:rsidRPr="009E1B7D" w:rsidRDefault="009E1B7D" w:rsidP="009E1B7D">
      <w:pPr>
        <w:pStyle w:val="aa"/>
        <w:spacing w:after="0" w:line="240" w:lineRule="auto"/>
        <w:jc w:val="center"/>
        <w:rPr>
          <w:rFonts w:ascii="Times New Roman" w:hAnsi="Times New Roman" w:cs="Times New Roman"/>
          <w:i/>
          <w:caps/>
          <w:sz w:val="20"/>
          <w:szCs w:val="20"/>
        </w:rPr>
      </w:pPr>
      <w:r w:rsidRPr="009E1B7D">
        <w:rPr>
          <w:rFonts w:ascii="Times New Roman" w:hAnsi="Times New Roman" w:cs="Times New Roman"/>
          <w:b/>
          <w:i/>
          <w:sz w:val="20"/>
          <w:szCs w:val="20"/>
        </w:rPr>
        <w:t>(для юридических лиц)</w:t>
      </w:r>
    </w:p>
    <w:p w:rsidR="009E1B7D" w:rsidRPr="009E1B7D" w:rsidRDefault="009E1B7D" w:rsidP="009E1B7D">
      <w:pPr>
        <w:pStyle w:val="aa"/>
        <w:spacing w:after="0" w:line="240" w:lineRule="auto"/>
        <w:jc w:val="right"/>
        <w:rPr>
          <w:rFonts w:ascii="Times New Roman" w:hAnsi="Times New Roman" w:cs="Times New Roman"/>
          <w:sz w:val="28"/>
          <w:szCs w:val="28"/>
        </w:rPr>
      </w:pPr>
      <w:r w:rsidRPr="009E1B7D">
        <w:rPr>
          <w:rFonts w:ascii="Times New Roman" w:hAnsi="Times New Roman" w:cs="Times New Roman"/>
          <w:sz w:val="28"/>
          <w:szCs w:val="28"/>
        </w:rPr>
        <w:t xml:space="preserve">В Администрацию </w:t>
      </w:r>
    </w:p>
    <w:p w:rsidR="009E1B7D" w:rsidRPr="009E1B7D" w:rsidRDefault="009E1B7D" w:rsidP="009E1B7D">
      <w:pPr>
        <w:pStyle w:val="aa"/>
        <w:spacing w:after="0" w:line="240" w:lineRule="auto"/>
        <w:jc w:val="right"/>
        <w:rPr>
          <w:rFonts w:ascii="Times New Roman" w:hAnsi="Times New Roman" w:cs="Times New Roman"/>
          <w:sz w:val="28"/>
          <w:szCs w:val="28"/>
        </w:rPr>
      </w:pPr>
      <w:r w:rsidRPr="009E1B7D">
        <w:rPr>
          <w:rFonts w:ascii="Times New Roman" w:hAnsi="Times New Roman" w:cs="Times New Roman"/>
          <w:sz w:val="28"/>
          <w:szCs w:val="28"/>
        </w:rPr>
        <w:t xml:space="preserve">муниципального образования «Родниковский муниципальный район» </w:t>
      </w:r>
    </w:p>
    <w:p w:rsidR="009E1B7D" w:rsidRPr="009E1B7D" w:rsidRDefault="009E1B7D" w:rsidP="009E1B7D">
      <w:pPr>
        <w:pStyle w:val="aa"/>
        <w:spacing w:after="0" w:line="240" w:lineRule="auto"/>
        <w:jc w:val="right"/>
        <w:rPr>
          <w:rFonts w:ascii="Times New Roman" w:hAnsi="Times New Roman" w:cs="Times New Roman"/>
          <w:sz w:val="28"/>
          <w:szCs w:val="28"/>
        </w:rPr>
      </w:pPr>
      <w:r w:rsidRPr="009E1B7D">
        <w:rPr>
          <w:rFonts w:ascii="Times New Roman" w:hAnsi="Times New Roman" w:cs="Times New Roman"/>
          <w:sz w:val="28"/>
          <w:szCs w:val="28"/>
        </w:rPr>
        <w:t>от __________________________________ _____________________________________</w:t>
      </w:r>
    </w:p>
    <w:p w:rsidR="009E1B7D" w:rsidRPr="009E1B7D" w:rsidRDefault="009E1B7D" w:rsidP="009E1B7D">
      <w:pPr>
        <w:pStyle w:val="aa"/>
        <w:spacing w:after="0" w:line="240" w:lineRule="auto"/>
        <w:jc w:val="right"/>
        <w:rPr>
          <w:rFonts w:ascii="Times New Roman" w:hAnsi="Times New Roman" w:cs="Times New Roman"/>
          <w:sz w:val="20"/>
          <w:szCs w:val="20"/>
        </w:rPr>
      </w:pPr>
      <w:r w:rsidRPr="009E1B7D">
        <w:rPr>
          <w:rFonts w:ascii="Times New Roman" w:hAnsi="Times New Roman" w:cs="Times New Roman"/>
          <w:sz w:val="20"/>
          <w:szCs w:val="20"/>
        </w:rPr>
        <w:t>(полное наименование организации)</w:t>
      </w:r>
    </w:p>
    <w:p w:rsidR="009E1B7D" w:rsidRPr="009E1B7D" w:rsidRDefault="009E1B7D" w:rsidP="009E1B7D">
      <w:pPr>
        <w:pStyle w:val="aa"/>
        <w:spacing w:after="0" w:line="240" w:lineRule="auto"/>
        <w:jc w:val="right"/>
        <w:rPr>
          <w:rFonts w:ascii="Times New Roman" w:hAnsi="Times New Roman" w:cs="Times New Roman"/>
          <w:sz w:val="28"/>
          <w:szCs w:val="28"/>
        </w:rPr>
      </w:pPr>
      <w:r w:rsidRPr="009E1B7D">
        <w:rPr>
          <w:rFonts w:ascii="Times New Roman" w:hAnsi="Times New Roman" w:cs="Times New Roman"/>
          <w:sz w:val="28"/>
          <w:szCs w:val="28"/>
        </w:rPr>
        <w:t>ОГРН _______________________________</w:t>
      </w:r>
    </w:p>
    <w:p w:rsidR="009E1B7D" w:rsidRPr="009E1B7D" w:rsidRDefault="009E1B7D" w:rsidP="009E1B7D">
      <w:pPr>
        <w:pStyle w:val="aa"/>
        <w:spacing w:after="0" w:line="240" w:lineRule="auto"/>
        <w:jc w:val="right"/>
        <w:rPr>
          <w:rFonts w:ascii="Times New Roman" w:hAnsi="Times New Roman" w:cs="Times New Roman"/>
          <w:sz w:val="28"/>
          <w:szCs w:val="28"/>
        </w:rPr>
      </w:pPr>
      <w:r w:rsidRPr="009E1B7D">
        <w:rPr>
          <w:rFonts w:ascii="Times New Roman" w:hAnsi="Times New Roman" w:cs="Times New Roman"/>
          <w:sz w:val="28"/>
          <w:szCs w:val="28"/>
        </w:rPr>
        <w:t>юридический  адрес: ___________________ _____________________________________</w:t>
      </w:r>
    </w:p>
    <w:p w:rsidR="009E1B7D" w:rsidRPr="009E1B7D" w:rsidRDefault="009E1B7D" w:rsidP="009E1B7D">
      <w:pPr>
        <w:pStyle w:val="aa"/>
        <w:spacing w:after="0" w:line="240" w:lineRule="auto"/>
        <w:jc w:val="right"/>
        <w:rPr>
          <w:rFonts w:ascii="Times New Roman" w:hAnsi="Times New Roman" w:cs="Times New Roman"/>
          <w:sz w:val="28"/>
          <w:szCs w:val="28"/>
        </w:rPr>
      </w:pPr>
      <w:r w:rsidRPr="009E1B7D">
        <w:rPr>
          <w:rFonts w:ascii="Times New Roman" w:hAnsi="Times New Roman" w:cs="Times New Roman"/>
          <w:sz w:val="28"/>
          <w:szCs w:val="28"/>
        </w:rPr>
        <w:t>телефон: _____________________________</w:t>
      </w:r>
    </w:p>
    <w:p w:rsidR="009E1B7D" w:rsidRPr="009E1B7D" w:rsidRDefault="009E1B7D" w:rsidP="009E1B7D">
      <w:pPr>
        <w:pStyle w:val="aa"/>
        <w:spacing w:after="0" w:line="240" w:lineRule="auto"/>
        <w:jc w:val="right"/>
        <w:rPr>
          <w:rFonts w:ascii="Times New Roman" w:hAnsi="Times New Roman" w:cs="Times New Roman"/>
          <w:sz w:val="28"/>
          <w:szCs w:val="28"/>
        </w:rPr>
      </w:pPr>
      <w:r w:rsidRPr="009E1B7D">
        <w:rPr>
          <w:rFonts w:ascii="Times New Roman" w:hAnsi="Times New Roman" w:cs="Times New Roman"/>
          <w:sz w:val="28"/>
          <w:szCs w:val="28"/>
        </w:rPr>
        <w:t>адрес эл. почты: _______________________</w:t>
      </w:r>
    </w:p>
    <w:p w:rsidR="00E26E1B" w:rsidRDefault="00E26E1B" w:rsidP="009E1B7D">
      <w:pPr>
        <w:pStyle w:val="aa"/>
        <w:spacing w:after="0" w:line="240" w:lineRule="auto"/>
        <w:jc w:val="center"/>
        <w:rPr>
          <w:rFonts w:ascii="Times New Roman" w:hAnsi="Times New Roman" w:cs="Times New Roman"/>
          <w:b/>
          <w:sz w:val="28"/>
          <w:szCs w:val="28"/>
        </w:rPr>
      </w:pPr>
    </w:p>
    <w:p w:rsidR="009E1B7D" w:rsidRPr="009E1B7D" w:rsidRDefault="009E1B7D" w:rsidP="009E1B7D">
      <w:pPr>
        <w:pStyle w:val="aa"/>
        <w:spacing w:after="0" w:line="240" w:lineRule="auto"/>
        <w:jc w:val="center"/>
        <w:rPr>
          <w:rFonts w:ascii="Times New Roman" w:hAnsi="Times New Roman" w:cs="Times New Roman"/>
          <w:b/>
          <w:sz w:val="28"/>
          <w:szCs w:val="28"/>
        </w:rPr>
      </w:pPr>
      <w:r w:rsidRPr="009E1B7D">
        <w:rPr>
          <w:rFonts w:ascii="Times New Roman" w:hAnsi="Times New Roman" w:cs="Times New Roman"/>
          <w:b/>
          <w:sz w:val="28"/>
          <w:szCs w:val="28"/>
        </w:rPr>
        <w:t>Заявление</w:t>
      </w:r>
    </w:p>
    <w:p w:rsidR="009E1B7D" w:rsidRPr="009E1B7D" w:rsidRDefault="009E1B7D" w:rsidP="009E1B7D">
      <w:pPr>
        <w:pStyle w:val="aa"/>
        <w:spacing w:after="0" w:line="240" w:lineRule="auto"/>
        <w:jc w:val="both"/>
        <w:rPr>
          <w:rFonts w:ascii="Times New Roman" w:hAnsi="Times New Roman" w:cs="Times New Roman"/>
          <w:i/>
          <w:sz w:val="20"/>
          <w:szCs w:val="20"/>
        </w:rPr>
      </w:pPr>
      <w:r w:rsidRPr="009E1B7D">
        <w:rPr>
          <w:rFonts w:ascii="Times New Roman" w:hAnsi="Times New Roman" w:cs="Times New Roman"/>
          <w:sz w:val="28"/>
          <w:szCs w:val="28"/>
        </w:rPr>
        <w:t xml:space="preserve">Для целей ___________________________________________________________ Прошу Вас предоставить в безвозмездное пользование  земельный участок с кадастровым номером ___________________________, площадью __________ кв.м., расположенный по адресу __________________________________________________ ___________________________________________________ </w:t>
      </w:r>
      <w:r w:rsidRPr="009E1B7D">
        <w:rPr>
          <w:rFonts w:ascii="Times New Roman" w:hAnsi="Times New Roman" w:cs="Times New Roman"/>
          <w:i/>
          <w:sz w:val="20"/>
          <w:szCs w:val="20"/>
        </w:rPr>
        <w:t>(адрес, описание местоположения),</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с разрешенным использованием ____________________________________________ ________________________________________________________________________.</w:t>
      </w:r>
    </w:p>
    <w:p w:rsidR="009E1B7D" w:rsidRPr="009E1B7D" w:rsidRDefault="009E1B7D" w:rsidP="009E1B7D">
      <w:pPr>
        <w:pStyle w:val="aa"/>
        <w:spacing w:after="0" w:line="240" w:lineRule="auto"/>
        <w:jc w:val="both"/>
        <w:rPr>
          <w:rFonts w:ascii="Times New Roman" w:hAnsi="Times New Roman" w:cs="Times New Roman"/>
          <w:bCs/>
          <w:sz w:val="28"/>
          <w:szCs w:val="28"/>
        </w:rPr>
      </w:pPr>
      <w:r w:rsidRPr="009E1B7D">
        <w:rPr>
          <w:rFonts w:ascii="Times New Roman" w:hAnsi="Times New Roman" w:cs="Times New Roman"/>
          <w:bCs/>
          <w:sz w:val="28"/>
          <w:szCs w:val="28"/>
        </w:rPr>
        <w:t>Земельный участок может быть предоставлен____________________________</w:t>
      </w:r>
    </w:p>
    <w:p w:rsidR="009E1B7D" w:rsidRPr="009E1B7D" w:rsidRDefault="009E1B7D" w:rsidP="009E1B7D">
      <w:pPr>
        <w:pStyle w:val="aa"/>
        <w:spacing w:after="0" w:line="240" w:lineRule="auto"/>
        <w:jc w:val="both"/>
        <w:rPr>
          <w:rFonts w:ascii="Times New Roman" w:hAnsi="Times New Roman" w:cs="Times New Roman"/>
          <w:bCs/>
          <w:i/>
          <w:sz w:val="20"/>
          <w:szCs w:val="20"/>
        </w:rPr>
      </w:pPr>
      <w:r w:rsidRPr="009E1B7D">
        <w:rPr>
          <w:rFonts w:ascii="Times New Roman" w:hAnsi="Times New Roman" w:cs="Times New Roman"/>
          <w:bCs/>
          <w:sz w:val="28"/>
          <w:szCs w:val="28"/>
        </w:rPr>
        <w:t>_________________________________________________</w:t>
      </w:r>
      <w:r w:rsidRPr="009E1B7D">
        <w:rPr>
          <w:rFonts w:ascii="Times New Roman" w:hAnsi="Times New Roman" w:cs="Times New Roman"/>
          <w:bCs/>
          <w:i/>
          <w:sz w:val="20"/>
          <w:szCs w:val="20"/>
        </w:rPr>
        <w:t>(сокращенное наименование юр.лица)</w:t>
      </w:r>
    </w:p>
    <w:p w:rsidR="009E1B7D" w:rsidRPr="009E1B7D" w:rsidRDefault="009E1B7D" w:rsidP="009E1B7D">
      <w:pPr>
        <w:pStyle w:val="aa"/>
        <w:spacing w:after="0" w:line="240" w:lineRule="auto"/>
        <w:jc w:val="both"/>
        <w:rPr>
          <w:rFonts w:ascii="Times New Roman" w:hAnsi="Times New Roman" w:cs="Times New Roman"/>
          <w:bCs/>
          <w:sz w:val="28"/>
          <w:szCs w:val="28"/>
        </w:rPr>
      </w:pPr>
      <w:r w:rsidRPr="009E1B7D">
        <w:rPr>
          <w:rFonts w:ascii="Times New Roman" w:hAnsi="Times New Roman" w:cs="Times New Roman"/>
          <w:bCs/>
          <w:sz w:val="28"/>
          <w:szCs w:val="28"/>
        </w:rPr>
        <w:t>на основании ____________________________________________________________ ___________________________________________________________________________________________________________________________________________________________________________________________</w:t>
      </w:r>
      <w:r w:rsidRPr="009E1B7D">
        <w:rPr>
          <w:rFonts w:ascii="Times New Roman" w:hAnsi="Times New Roman" w:cs="Times New Roman"/>
          <w:bCs/>
          <w:sz w:val="20"/>
          <w:szCs w:val="20"/>
        </w:rPr>
        <w:t>(реквизиты документов-оснований)</w:t>
      </w:r>
      <w:r w:rsidRPr="009E1B7D">
        <w:rPr>
          <w:rFonts w:ascii="Times New Roman" w:hAnsi="Times New Roman" w:cs="Times New Roman"/>
          <w:bCs/>
          <w:sz w:val="28"/>
          <w:szCs w:val="28"/>
        </w:rPr>
        <w:t>.</w:t>
      </w:r>
      <w:r w:rsidRPr="009E1B7D">
        <w:rPr>
          <w:rFonts w:ascii="Times New Roman" w:hAnsi="Times New Roman" w:cs="Times New Roman"/>
          <w:bCs/>
          <w:sz w:val="28"/>
          <w:szCs w:val="28"/>
        </w:rPr>
        <w:tab/>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Способ получения результата предоставления муниципальной услуги:</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приду лично</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почтовым отправлением по адресу: _____________________________________</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 по адресу электронной почты: _________________________________________</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i/>
          <w:sz w:val="20"/>
          <w:szCs w:val="20"/>
        </w:rPr>
        <w:t>(нужное подчеркнуть)</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Приложения:</w:t>
      </w:r>
    </w:p>
    <w:p w:rsidR="009E1B7D" w:rsidRPr="009E1B7D" w:rsidRDefault="009E1B7D" w:rsidP="009E1B7D">
      <w:pPr>
        <w:pStyle w:val="aa"/>
        <w:spacing w:after="0" w:line="240" w:lineRule="auto"/>
        <w:jc w:val="both"/>
        <w:rPr>
          <w:rFonts w:ascii="Times New Roman" w:hAnsi="Times New Roman" w:cs="Times New Roman"/>
          <w:sz w:val="28"/>
          <w:szCs w:val="28"/>
        </w:rPr>
      </w:pPr>
      <w:r w:rsidRPr="009E1B7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w:t>
      </w:r>
    </w:p>
    <w:p w:rsidR="009E1B7D" w:rsidRPr="009E1B7D" w:rsidRDefault="009E1B7D" w:rsidP="009E1B7D">
      <w:pPr>
        <w:pStyle w:val="aa"/>
        <w:spacing w:after="0" w:line="240" w:lineRule="auto"/>
        <w:jc w:val="both"/>
        <w:rPr>
          <w:rFonts w:ascii="Times New Roman" w:hAnsi="Times New Roman" w:cs="Times New Roman"/>
          <w:bCs/>
          <w:sz w:val="28"/>
          <w:szCs w:val="28"/>
        </w:rPr>
      </w:pPr>
    </w:p>
    <w:p w:rsidR="009E1B7D" w:rsidRPr="009E1B7D" w:rsidRDefault="009E1B7D" w:rsidP="009E1B7D">
      <w:pPr>
        <w:pStyle w:val="aa"/>
        <w:spacing w:after="0" w:line="240" w:lineRule="auto"/>
        <w:jc w:val="both"/>
        <w:rPr>
          <w:rFonts w:ascii="Times New Roman" w:hAnsi="Times New Roman" w:cs="Times New Roman"/>
          <w:bCs/>
          <w:sz w:val="28"/>
          <w:szCs w:val="28"/>
        </w:rPr>
      </w:pPr>
      <w:r w:rsidRPr="009E1B7D">
        <w:rPr>
          <w:rFonts w:ascii="Times New Roman" w:hAnsi="Times New Roman" w:cs="Times New Roman"/>
          <w:bCs/>
          <w:sz w:val="28"/>
          <w:szCs w:val="28"/>
        </w:rPr>
        <w:t>« ____» ____________20___г.</w:t>
      </w:r>
      <w:r w:rsidRPr="009E1B7D">
        <w:rPr>
          <w:rFonts w:ascii="Times New Roman" w:hAnsi="Times New Roman" w:cs="Times New Roman"/>
          <w:bCs/>
          <w:sz w:val="28"/>
          <w:szCs w:val="28"/>
        </w:rPr>
        <w:tab/>
      </w:r>
      <w:r w:rsidRPr="009E1B7D">
        <w:rPr>
          <w:rFonts w:ascii="Times New Roman" w:hAnsi="Times New Roman" w:cs="Times New Roman"/>
          <w:bCs/>
          <w:sz w:val="28"/>
          <w:szCs w:val="28"/>
        </w:rPr>
        <w:tab/>
      </w:r>
      <w:r w:rsidRPr="009E1B7D">
        <w:rPr>
          <w:rFonts w:ascii="Times New Roman" w:hAnsi="Times New Roman" w:cs="Times New Roman"/>
          <w:bCs/>
          <w:sz w:val="28"/>
          <w:szCs w:val="28"/>
        </w:rPr>
        <w:tab/>
      </w:r>
      <w:r w:rsidRPr="009E1B7D">
        <w:rPr>
          <w:rFonts w:ascii="Times New Roman" w:hAnsi="Times New Roman" w:cs="Times New Roman"/>
          <w:bCs/>
          <w:sz w:val="28"/>
          <w:szCs w:val="28"/>
        </w:rPr>
        <w:tab/>
        <w:t xml:space="preserve">________________________ </w:t>
      </w:r>
    </w:p>
    <w:p w:rsidR="009E1B7D" w:rsidRPr="009E1B7D" w:rsidRDefault="009E1B7D" w:rsidP="009E1B7D">
      <w:pPr>
        <w:pStyle w:val="aa"/>
        <w:spacing w:after="0" w:line="240" w:lineRule="auto"/>
        <w:rPr>
          <w:rFonts w:ascii="Times New Roman" w:hAnsi="Times New Roman" w:cs="Times New Roman"/>
          <w:bCs/>
          <w:i/>
          <w:iCs/>
          <w:sz w:val="20"/>
          <w:szCs w:val="20"/>
        </w:rPr>
      </w:pPr>
      <w:r w:rsidRPr="009E1B7D">
        <w:rPr>
          <w:rFonts w:ascii="Times New Roman" w:hAnsi="Times New Roman" w:cs="Times New Roman"/>
          <w:bCs/>
          <w:sz w:val="20"/>
          <w:szCs w:val="20"/>
        </w:rPr>
        <w:t xml:space="preserve">                                                                                     </w:t>
      </w:r>
      <w:r w:rsidRPr="009E1B7D">
        <w:rPr>
          <w:rFonts w:ascii="Times New Roman" w:hAnsi="Times New Roman" w:cs="Times New Roman"/>
          <w:bCs/>
          <w:sz w:val="20"/>
          <w:szCs w:val="20"/>
        </w:rPr>
        <w:tab/>
        <w:t xml:space="preserve">  </w:t>
      </w:r>
      <w:r>
        <w:rPr>
          <w:rFonts w:ascii="Times New Roman" w:hAnsi="Times New Roman" w:cs="Times New Roman"/>
          <w:bCs/>
          <w:sz w:val="20"/>
          <w:szCs w:val="20"/>
        </w:rPr>
        <w:t xml:space="preserve">                                </w:t>
      </w:r>
      <w:r w:rsidRPr="009E1B7D">
        <w:rPr>
          <w:rFonts w:ascii="Times New Roman" w:hAnsi="Times New Roman" w:cs="Times New Roman"/>
          <w:bCs/>
          <w:i/>
          <w:iCs/>
          <w:sz w:val="20"/>
          <w:szCs w:val="20"/>
        </w:rPr>
        <w:t>(подпись заявителя с  расшифровкой)</w:t>
      </w: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bCs/>
          <w:i/>
          <w:iCs/>
          <w:sz w:val="20"/>
          <w:szCs w:val="20"/>
        </w:rPr>
        <w:br w:type="page"/>
      </w:r>
      <w:r w:rsidRPr="009E1B7D">
        <w:rPr>
          <w:rFonts w:ascii="Times New Roman" w:hAnsi="Times New Roman" w:cs="Times New Roman"/>
          <w:sz w:val="28"/>
          <w:szCs w:val="28"/>
        </w:rPr>
        <w:lastRenderedPageBreak/>
        <w:t xml:space="preserve">-  </w:t>
      </w:r>
      <w:r w:rsidRPr="009E1B7D">
        <w:rPr>
          <w:rFonts w:ascii="Times New Roman" w:hAnsi="Times New Roman" w:cs="Times New Roman"/>
          <w:color w:val="000000"/>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местного самоуправления, в соответствии с законодательством Российской Федерации муниципальных услуг), включая принятие решений на их основе органами местного самоуправления, в целях предоставления муниципальной услуги.</w:t>
      </w: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t>- Настоящим также подтверждаю, что: сведения, указанные в настоящем заявлении, на дату представления заявления достоверны; представленные документы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 при совершении сделки с объектом недвижимости соблюдены установленные законодательством Российской Федерации требования, в том числе в установленных законом случаях получено согласие (разрешение, согласование и т.п.) указанных в нем органов (лиц); мне известно о возможности привлечения меня в соответствии с законодательством Российской Федерации к ответственности (в том числе уголовной) за представление поддельных документов, в том числе документов, содержащих недостоверные сведения.</w:t>
      </w:r>
    </w:p>
    <w:p w:rsidR="009E1B7D" w:rsidRPr="009E1B7D" w:rsidRDefault="009E1B7D" w:rsidP="009E1B7D">
      <w:pPr>
        <w:pStyle w:val="aa"/>
        <w:spacing w:after="0" w:line="240" w:lineRule="auto"/>
        <w:jc w:val="both"/>
        <w:rPr>
          <w:rFonts w:ascii="Times New Roman" w:hAnsi="Times New Roman" w:cs="Times New Roman"/>
          <w:color w:val="000000"/>
          <w:sz w:val="28"/>
          <w:szCs w:val="28"/>
        </w:rPr>
      </w:pPr>
      <w:r w:rsidRPr="009E1B7D">
        <w:rPr>
          <w:rFonts w:ascii="Times New Roman" w:hAnsi="Times New Roman" w:cs="Times New Roman"/>
          <w:color w:val="000000"/>
          <w:sz w:val="28"/>
          <w:szCs w:val="28"/>
        </w:rPr>
        <w:t xml:space="preserve">________________________ _____________ ____________ </w:t>
      </w:r>
    </w:p>
    <w:p w:rsidR="009E1B7D" w:rsidRPr="009E1B7D" w:rsidRDefault="009E1B7D" w:rsidP="009E1B7D">
      <w:pPr>
        <w:pStyle w:val="aa"/>
        <w:spacing w:after="0" w:line="240" w:lineRule="auto"/>
        <w:jc w:val="both"/>
        <w:rPr>
          <w:rFonts w:ascii="Times New Roman" w:hAnsi="Times New Roman" w:cs="Times New Roman"/>
          <w:color w:val="000000"/>
          <w:sz w:val="28"/>
          <w:szCs w:val="28"/>
          <w:lang w:val="en-US"/>
        </w:rPr>
      </w:pPr>
      <w:r w:rsidRPr="009E1B7D">
        <w:rPr>
          <w:rFonts w:ascii="Times New Roman" w:hAnsi="Times New Roman" w:cs="Times New Roman"/>
          <w:color w:val="000000"/>
          <w:sz w:val="20"/>
          <w:szCs w:val="20"/>
        </w:rPr>
        <w:t>(ФИО)</w:t>
      </w:r>
      <w:r w:rsidRPr="009E1B7D">
        <w:rPr>
          <w:rFonts w:ascii="Times New Roman" w:hAnsi="Times New Roman" w:cs="Times New Roman"/>
          <w:color w:val="000000"/>
          <w:sz w:val="20"/>
          <w:szCs w:val="20"/>
        </w:rPr>
        <w:tab/>
      </w:r>
      <w:r w:rsidRPr="009E1B7D">
        <w:rPr>
          <w:rFonts w:ascii="Times New Roman" w:hAnsi="Times New Roman" w:cs="Times New Roman"/>
          <w:color w:val="000000"/>
          <w:sz w:val="20"/>
          <w:szCs w:val="20"/>
        </w:rPr>
        <w:tab/>
      </w:r>
      <w:r w:rsidRPr="009E1B7D">
        <w:rPr>
          <w:rFonts w:ascii="Times New Roman" w:hAnsi="Times New Roman" w:cs="Times New Roman"/>
          <w:color w:val="000000"/>
          <w:sz w:val="20"/>
          <w:szCs w:val="20"/>
        </w:rPr>
        <w:tab/>
      </w:r>
      <w:r w:rsidRPr="009E1B7D">
        <w:rPr>
          <w:rFonts w:ascii="Times New Roman" w:hAnsi="Times New Roman" w:cs="Times New Roman"/>
          <w:color w:val="000000"/>
          <w:sz w:val="20"/>
          <w:szCs w:val="20"/>
        </w:rPr>
        <w:tab/>
      </w:r>
      <w:r w:rsidRPr="009E1B7D">
        <w:rPr>
          <w:rFonts w:ascii="Times New Roman" w:hAnsi="Times New Roman" w:cs="Times New Roman"/>
          <w:color w:val="000000"/>
          <w:sz w:val="20"/>
          <w:szCs w:val="20"/>
        </w:rPr>
        <w:tab/>
        <w:t xml:space="preserve">(подпись) </w:t>
      </w:r>
      <w:r w:rsidRPr="009E1B7D">
        <w:rPr>
          <w:rFonts w:ascii="Times New Roman" w:hAnsi="Times New Roman" w:cs="Times New Roman"/>
          <w:color w:val="000000"/>
          <w:sz w:val="20"/>
          <w:szCs w:val="20"/>
        </w:rPr>
        <w:tab/>
      </w:r>
      <w:r w:rsidRPr="009E1B7D">
        <w:rPr>
          <w:rFonts w:ascii="Times New Roman" w:hAnsi="Times New Roman" w:cs="Times New Roman"/>
          <w:color w:val="000000"/>
          <w:sz w:val="20"/>
          <w:szCs w:val="20"/>
        </w:rPr>
        <w:tab/>
        <w:t>(дата)</w:t>
      </w:r>
    </w:p>
    <w:p w:rsidR="009E1B7D" w:rsidRPr="00C75BB3" w:rsidRDefault="009E1B7D" w:rsidP="009E1B7D">
      <w:pPr>
        <w:widowControl w:val="0"/>
        <w:autoSpaceDE w:val="0"/>
        <w:autoSpaceDN w:val="0"/>
        <w:adjustRightInd w:val="0"/>
        <w:ind w:left="708" w:firstLine="708"/>
        <w:jc w:val="both"/>
        <w:rPr>
          <w:i/>
          <w:lang w:val="en-US"/>
        </w:rPr>
      </w:pPr>
    </w:p>
    <w:p w:rsidR="009E1B7D" w:rsidRDefault="009E1B7D" w:rsidP="009E1B7D">
      <w:pPr>
        <w:ind w:left="5040"/>
        <w:jc w:val="right"/>
        <w:outlineLvl w:val="0"/>
        <w:rPr>
          <w:bCs/>
          <w:i/>
          <w:kern w:val="36"/>
        </w:rPr>
      </w:pPr>
    </w:p>
    <w:p w:rsidR="00E542E6" w:rsidRDefault="00E542E6" w:rsidP="009E1B7D">
      <w:pPr>
        <w:ind w:left="5040"/>
        <w:jc w:val="right"/>
        <w:outlineLvl w:val="0"/>
        <w:rPr>
          <w:bCs/>
          <w:i/>
          <w:kern w:val="36"/>
        </w:rPr>
      </w:pPr>
    </w:p>
    <w:p w:rsidR="00E542E6" w:rsidRDefault="00E542E6" w:rsidP="009E1B7D">
      <w:pPr>
        <w:ind w:left="5040"/>
        <w:jc w:val="right"/>
        <w:outlineLvl w:val="0"/>
        <w:rPr>
          <w:bCs/>
          <w:i/>
          <w:kern w:val="36"/>
        </w:rPr>
      </w:pPr>
    </w:p>
    <w:p w:rsidR="00E542E6" w:rsidRDefault="00E542E6" w:rsidP="009E1B7D">
      <w:pPr>
        <w:ind w:left="5040"/>
        <w:jc w:val="right"/>
        <w:outlineLvl w:val="0"/>
        <w:rPr>
          <w:bCs/>
          <w:i/>
          <w:kern w:val="36"/>
        </w:rPr>
      </w:pPr>
    </w:p>
    <w:p w:rsidR="00E542E6" w:rsidRDefault="00E542E6" w:rsidP="009E1B7D">
      <w:pPr>
        <w:ind w:left="5040"/>
        <w:jc w:val="right"/>
        <w:outlineLvl w:val="0"/>
        <w:rPr>
          <w:bCs/>
          <w:i/>
          <w:kern w:val="36"/>
        </w:rPr>
      </w:pPr>
    </w:p>
    <w:p w:rsidR="00E542E6" w:rsidRDefault="00E542E6" w:rsidP="009E1B7D">
      <w:pPr>
        <w:ind w:left="5040"/>
        <w:jc w:val="right"/>
        <w:outlineLvl w:val="0"/>
        <w:rPr>
          <w:bCs/>
          <w:i/>
          <w:kern w:val="36"/>
        </w:rPr>
      </w:pPr>
    </w:p>
    <w:p w:rsidR="00E542E6" w:rsidRDefault="00E542E6" w:rsidP="009E1B7D">
      <w:pPr>
        <w:ind w:left="5040"/>
        <w:jc w:val="right"/>
        <w:outlineLvl w:val="0"/>
        <w:rPr>
          <w:bCs/>
          <w:i/>
          <w:kern w:val="36"/>
        </w:rPr>
      </w:pPr>
    </w:p>
    <w:p w:rsidR="00E542E6" w:rsidRDefault="00E542E6" w:rsidP="009E1B7D">
      <w:pPr>
        <w:ind w:left="5040"/>
        <w:jc w:val="right"/>
        <w:outlineLvl w:val="0"/>
        <w:rPr>
          <w:bCs/>
          <w:i/>
          <w:kern w:val="36"/>
        </w:rPr>
      </w:pPr>
    </w:p>
    <w:p w:rsidR="00E542E6" w:rsidRDefault="00E542E6" w:rsidP="009E1B7D">
      <w:pPr>
        <w:ind w:left="5040"/>
        <w:jc w:val="right"/>
        <w:outlineLvl w:val="0"/>
        <w:rPr>
          <w:bCs/>
          <w:i/>
          <w:kern w:val="36"/>
        </w:rPr>
      </w:pPr>
    </w:p>
    <w:p w:rsidR="00E542E6" w:rsidRDefault="00E542E6" w:rsidP="009E1B7D">
      <w:pPr>
        <w:ind w:left="5040"/>
        <w:jc w:val="right"/>
        <w:outlineLvl w:val="0"/>
        <w:rPr>
          <w:bCs/>
          <w:i/>
          <w:kern w:val="36"/>
        </w:rPr>
      </w:pPr>
    </w:p>
    <w:p w:rsidR="00E542E6" w:rsidRDefault="00E542E6" w:rsidP="009E1B7D">
      <w:pPr>
        <w:ind w:left="5040"/>
        <w:jc w:val="right"/>
        <w:outlineLvl w:val="0"/>
        <w:rPr>
          <w:bCs/>
          <w:i/>
          <w:kern w:val="36"/>
        </w:rPr>
      </w:pPr>
    </w:p>
    <w:p w:rsidR="00E542E6" w:rsidRDefault="00E542E6" w:rsidP="009E1B7D">
      <w:pPr>
        <w:ind w:left="5040"/>
        <w:jc w:val="right"/>
        <w:outlineLvl w:val="0"/>
        <w:rPr>
          <w:bCs/>
          <w:i/>
          <w:kern w:val="36"/>
        </w:rPr>
      </w:pPr>
    </w:p>
    <w:p w:rsidR="00E542E6" w:rsidRDefault="00E542E6" w:rsidP="009E1B7D">
      <w:pPr>
        <w:ind w:left="5040"/>
        <w:jc w:val="right"/>
        <w:outlineLvl w:val="0"/>
        <w:rPr>
          <w:bCs/>
          <w:i/>
          <w:kern w:val="36"/>
        </w:rPr>
      </w:pPr>
    </w:p>
    <w:p w:rsidR="00E542E6" w:rsidRDefault="00E542E6" w:rsidP="009E1B7D">
      <w:pPr>
        <w:ind w:left="5040"/>
        <w:jc w:val="right"/>
        <w:outlineLvl w:val="0"/>
        <w:rPr>
          <w:bCs/>
          <w:i/>
          <w:kern w:val="36"/>
        </w:rPr>
      </w:pPr>
    </w:p>
    <w:p w:rsidR="00E542E6" w:rsidRPr="00E542E6" w:rsidRDefault="00E542E6" w:rsidP="00E542E6">
      <w:pPr>
        <w:spacing w:after="0" w:line="240" w:lineRule="auto"/>
        <w:jc w:val="center"/>
        <w:rPr>
          <w:rFonts w:ascii="Times New Roman" w:hAnsi="Times New Roman" w:cs="Times New Roman"/>
          <w:sz w:val="28"/>
          <w:szCs w:val="28"/>
        </w:rPr>
      </w:pPr>
      <w:r w:rsidRPr="00E542E6">
        <w:rPr>
          <w:rFonts w:ascii="Times New Roman" w:hAnsi="Times New Roman" w:cs="Times New Roman"/>
          <w:noProof/>
          <w:sz w:val="28"/>
          <w:szCs w:val="28"/>
          <w:lang w:eastAsia="ru-RU"/>
        </w:rPr>
        <w:lastRenderedPageBreak/>
        <w:drawing>
          <wp:inline distT="0" distB="0" distL="0" distR="0">
            <wp:extent cx="646430" cy="788035"/>
            <wp:effectExtent l="19050" t="0" r="127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646430" cy="788035"/>
                    </a:xfrm>
                    <a:prstGeom prst="rect">
                      <a:avLst/>
                    </a:prstGeom>
                    <a:noFill/>
                    <a:ln w="9525">
                      <a:noFill/>
                      <a:miter lim="800000"/>
                      <a:headEnd/>
                      <a:tailEnd/>
                    </a:ln>
                  </pic:spPr>
                </pic:pic>
              </a:graphicData>
            </a:graphic>
          </wp:inline>
        </w:drawing>
      </w:r>
    </w:p>
    <w:p w:rsidR="00E542E6" w:rsidRPr="00E542E6" w:rsidRDefault="00E542E6" w:rsidP="00E542E6">
      <w:pPr>
        <w:spacing w:after="0" w:line="240" w:lineRule="auto"/>
        <w:jc w:val="center"/>
        <w:rPr>
          <w:rFonts w:ascii="Times New Roman" w:hAnsi="Times New Roman" w:cs="Times New Roman"/>
          <w:b/>
          <w:sz w:val="28"/>
          <w:szCs w:val="28"/>
        </w:rPr>
      </w:pPr>
    </w:p>
    <w:p w:rsidR="00E542E6" w:rsidRPr="00E542E6" w:rsidRDefault="00E542E6" w:rsidP="00E542E6">
      <w:pPr>
        <w:tabs>
          <w:tab w:val="left" w:pos="5670"/>
        </w:tabs>
        <w:spacing w:after="0" w:line="240" w:lineRule="auto"/>
        <w:jc w:val="center"/>
        <w:rPr>
          <w:rFonts w:ascii="Times New Roman" w:hAnsi="Times New Roman" w:cs="Times New Roman"/>
          <w:b/>
          <w:i/>
          <w:sz w:val="28"/>
          <w:szCs w:val="28"/>
        </w:rPr>
      </w:pPr>
      <w:r w:rsidRPr="00E542E6">
        <w:rPr>
          <w:rFonts w:ascii="Times New Roman" w:hAnsi="Times New Roman" w:cs="Times New Roman"/>
          <w:b/>
          <w:i/>
          <w:sz w:val="28"/>
          <w:szCs w:val="28"/>
        </w:rPr>
        <w:t>ПОСТАНОВЛЕНИЕ</w:t>
      </w:r>
    </w:p>
    <w:p w:rsidR="00E542E6" w:rsidRPr="00E542E6" w:rsidRDefault="00E542E6" w:rsidP="00E542E6">
      <w:pPr>
        <w:spacing w:after="0" w:line="240" w:lineRule="auto"/>
        <w:jc w:val="center"/>
        <w:rPr>
          <w:rFonts w:ascii="Times New Roman" w:hAnsi="Times New Roman" w:cs="Times New Roman"/>
          <w:b/>
          <w:i/>
          <w:sz w:val="28"/>
          <w:szCs w:val="28"/>
        </w:rPr>
      </w:pPr>
      <w:r w:rsidRPr="00E542E6">
        <w:rPr>
          <w:rFonts w:ascii="Times New Roman" w:hAnsi="Times New Roman" w:cs="Times New Roman"/>
          <w:b/>
          <w:i/>
          <w:sz w:val="28"/>
          <w:szCs w:val="28"/>
        </w:rPr>
        <w:t xml:space="preserve">Администрации </w:t>
      </w:r>
    </w:p>
    <w:p w:rsidR="00E542E6" w:rsidRPr="00E542E6" w:rsidRDefault="00E542E6" w:rsidP="00E542E6">
      <w:pPr>
        <w:spacing w:after="0" w:line="240" w:lineRule="auto"/>
        <w:jc w:val="center"/>
        <w:rPr>
          <w:rFonts w:ascii="Times New Roman" w:hAnsi="Times New Roman" w:cs="Times New Roman"/>
          <w:b/>
          <w:i/>
          <w:sz w:val="28"/>
          <w:szCs w:val="28"/>
        </w:rPr>
      </w:pPr>
      <w:r w:rsidRPr="00E542E6">
        <w:rPr>
          <w:rFonts w:ascii="Times New Roman" w:hAnsi="Times New Roman" w:cs="Times New Roman"/>
          <w:b/>
          <w:i/>
          <w:sz w:val="28"/>
          <w:szCs w:val="28"/>
        </w:rPr>
        <w:t>муниципального образования «Родниковский муниципальный район»</w:t>
      </w:r>
    </w:p>
    <w:p w:rsidR="00E542E6" w:rsidRPr="00E542E6" w:rsidRDefault="00E542E6" w:rsidP="00E542E6">
      <w:pPr>
        <w:spacing w:after="0" w:line="240" w:lineRule="auto"/>
        <w:jc w:val="center"/>
        <w:rPr>
          <w:rFonts w:ascii="Times New Roman" w:hAnsi="Times New Roman" w:cs="Times New Roman"/>
          <w:b/>
          <w:i/>
          <w:sz w:val="28"/>
          <w:szCs w:val="28"/>
        </w:rPr>
      </w:pPr>
      <w:r w:rsidRPr="00E542E6">
        <w:rPr>
          <w:rFonts w:ascii="Times New Roman" w:hAnsi="Times New Roman" w:cs="Times New Roman"/>
          <w:b/>
          <w:i/>
          <w:sz w:val="28"/>
          <w:szCs w:val="28"/>
        </w:rPr>
        <w:t>Ивановской области</w:t>
      </w:r>
    </w:p>
    <w:p w:rsidR="00E542E6" w:rsidRPr="00E542E6" w:rsidRDefault="00E542E6" w:rsidP="00E542E6">
      <w:pPr>
        <w:spacing w:after="0" w:line="240" w:lineRule="auto"/>
        <w:rPr>
          <w:rFonts w:ascii="Times New Roman" w:hAnsi="Times New Roman" w:cs="Times New Roman"/>
          <w:sz w:val="28"/>
          <w:szCs w:val="28"/>
        </w:rPr>
      </w:pPr>
    </w:p>
    <w:p w:rsidR="00E542E6" w:rsidRPr="00E542E6" w:rsidRDefault="00E542E6" w:rsidP="00E542E6">
      <w:pPr>
        <w:spacing w:after="0" w:line="240" w:lineRule="auto"/>
        <w:jc w:val="center"/>
        <w:rPr>
          <w:rFonts w:ascii="Times New Roman" w:hAnsi="Times New Roman" w:cs="Times New Roman"/>
          <w:sz w:val="28"/>
          <w:szCs w:val="28"/>
        </w:rPr>
      </w:pPr>
      <w:r w:rsidRPr="00E542E6">
        <w:rPr>
          <w:rFonts w:ascii="Times New Roman" w:hAnsi="Times New Roman" w:cs="Times New Roman"/>
          <w:sz w:val="28"/>
          <w:szCs w:val="28"/>
        </w:rPr>
        <w:t>от 10.07.2019 № 755</w:t>
      </w:r>
    </w:p>
    <w:p w:rsidR="00E542E6" w:rsidRPr="00E542E6" w:rsidRDefault="00E542E6" w:rsidP="00E542E6">
      <w:pPr>
        <w:pStyle w:val="ConsPlusTitle"/>
        <w:tabs>
          <w:tab w:val="left" w:pos="4155"/>
        </w:tabs>
        <w:rPr>
          <w:rFonts w:ascii="Times New Roman" w:hAnsi="Times New Roman" w:cs="Times New Roman"/>
          <w:sz w:val="28"/>
          <w:szCs w:val="28"/>
        </w:rPr>
      </w:pPr>
    </w:p>
    <w:p w:rsidR="00E542E6" w:rsidRPr="00E542E6" w:rsidRDefault="00E542E6" w:rsidP="00E542E6">
      <w:pPr>
        <w:widowControl w:val="0"/>
        <w:tabs>
          <w:tab w:val="center" w:pos="4677"/>
          <w:tab w:val="right" w:pos="9355"/>
        </w:tabs>
        <w:suppressAutoHyphens/>
        <w:spacing w:after="0" w:line="240" w:lineRule="auto"/>
        <w:jc w:val="center"/>
        <w:rPr>
          <w:rFonts w:ascii="Times New Roman" w:eastAsia="Lucida Sans Unicode" w:hAnsi="Times New Roman" w:cs="Times New Roman"/>
          <w:b/>
          <w:kern w:val="1"/>
          <w:sz w:val="28"/>
          <w:szCs w:val="28"/>
          <w:lang w:eastAsia="ar-SA"/>
        </w:rPr>
      </w:pPr>
      <w:r w:rsidRPr="00E542E6">
        <w:rPr>
          <w:rFonts w:ascii="Times New Roman" w:eastAsia="Lucida Sans Unicode" w:hAnsi="Times New Roman" w:cs="Times New Roman"/>
          <w:b/>
          <w:kern w:val="1"/>
          <w:sz w:val="28"/>
          <w:szCs w:val="28"/>
          <w:lang w:eastAsia="ar-SA"/>
        </w:rPr>
        <w:t xml:space="preserve">О демонтаже незаконно размещенного нестационарного </w:t>
      </w:r>
    </w:p>
    <w:p w:rsidR="00E542E6" w:rsidRPr="00E542E6" w:rsidRDefault="00E542E6" w:rsidP="00E542E6">
      <w:pPr>
        <w:widowControl w:val="0"/>
        <w:tabs>
          <w:tab w:val="center" w:pos="4677"/>
          <w:tab w:val="right" w:pos="9355"/>
        </w:tabs>
        <w:suppressAutoHyphens/>
        <w:spacing w:after="0" w:line="240" w:lineRule="auto"/>
        <w:jc w:val="center"/>
        <w:rPr>
          <w:rFonts w:ascii="Times New Roman" w:eastAsia="Lucida Sans Unicode" w:hAnsi="Times New Roman" w:cs="Times New Roman"/>
          <w:b/>
          <w:kern w:val="1"/>
          <w:sz w:val="28"/>
          <w:szCs w:val="28"/>
          <w:lang w:eastAsia="ar-SA"/>
        </w:rPr>
      </w:pPr>
      <w:r w:rsidRPr="00E542E6">
        <w:rPr>
          <w:rFonts w:ascii="Times New Roman" w:eastAsia="Lucida Sans Unicode" w:hAnsi="Times New Roman" w:cs="Times New Roman"/>
          <w:b/>
          <w:kern w:val="1"/>
          <w:sz w:val="28"/>
          <w:szCs w:val="28"/>
          <w:lang w:eastAsia="ar-SA"/>
        </w:rPr>
        <w:t xml:space="preserve">торгового объекта (павильона), расположенного по адресу: </w:t>
      </w:r>
    </w:p>
    <w:p w:rsidR="00E542E6" w:rsidRPr="00E542E6" w:rsidRDefault="00E542E6" w:rsidP="00E542E6">
      <w:pPr>
        <w:widowControl w:val="0"/>
        <w:tabs>
          <w:tab w:val="center" w:pos="4677"/>
          <w:tab w:val="right" w:pos="9355"/>
        </w:tabs>
        <w:suppressAutoHyphens/>
        <w:spacing w:after="0" w:line="240" w:lineRule="auto"/>
        <w:jc w:val="center"/>
        <w:rPr>
          <w:rFonts w:ascii="Times New Roman" w:eastAsia="Lucida Sans Unicode" w:hAnsi="Times New Roman" w:cs="Times New Roman"/>
          <w:b/>
          <w:kern w:val="1"/>
          <w:sz w:val="28"/>
          <w:szCs w:val="28"/>
          <w:lang w:eastAsia="ar-SA"/>
        </w:rPr>
      </w:pPr>
      <w:r w:rsidRPr="00E542E6">
        <w:rPr>
          <w:rFonts w:ascii="Times New Roman" w:eastAsia="Lucida Sans Unicode" w:hAnsi="Times New Roman" w:cs="Times New Roman"/>
          <w:b/>
          <w:kern w:val="1"/>
          <w:sz w:val="28"/>
          <w:szCs w:val="28"/>
          <w:lang w:eastAsia="ar-SA"/>
        </w:rPr>
        <w:t>Ивановская область, город Родники, мкр.</w:t>
      </w:r>
      <w:r w:rsidR="00E26E1B">
        <w:rPr>
          <w:rFonts w:ascii="Times New Roman" w:eastAsia="Lucida Sans Unicode" w:hAnsi="Times New Roman" w:cs="Times New Roman"/>
          <w:b/>
          <w:kern w:val="1"/>
          <w:sz w:val="28"/>
          <w:szCs w:val="28"/>
          <w:lang w:eastAsia="ar-SA"/>
        </w:rPr>
        <w:t xml:space="preserve"> </w:t>
      </w:r>
      <w:r w:rsidRPr="00E542E6">
        <w:rPr>
          <w:rFonts w:ascii="Times New Roman" w:eastAsia="Lucida Sans Unicode" w:hAnsi="Times New Roman" w:cs="Times New Roman"/>
          <w:b/>
          <w:kern w:val="1"/>
          <w:sz w:val="28"/>
          <w:szCs w:val="28"/>
          <w:lang w:eastAsia="ar-SA"/>
        </w:rPr>
        <w:t xml:space="preserve">Южный между наружной </w:t>
      </w:r>
    </w:p>
    <w:p w:rsidR="00E542E6" w:rsidRPr="00E542E6" w:rsidRDefault="00E542E6" w:rsidP="00E542E6">
      <w:pPr>
        <w:widowControl w:val="0"/>
        <w:tabs>
          <w:tab w:val="center" w:pos="4677"/>
          <w:tab w:val="right" w:pos="9355"/>
        </w:tabs>
        <w:suppressAutoHyphens/>
        <w:spacing w:after="0" w:line="240" w:lineRule="auto"/>
        <w:jc w:val="center"/>
        <w:rPr>
          <w:rFonts w:ascii="Times New Roman" w:eastAsia="Lucida Sans Unicode" w:hAnsi="Times New Roman" w:cs="Times New Roman"/>
          <w:b/>
          <w:kern w:val="1"/>
          <w:sz w:val="28"/>
          <w:szCs w:val="28"/>
          <w:lang w:eastAsia="ar-SA"/>
        </w:rPr>
      </w:pPr>
      <w:r w:rsidRPr="00E542E6">
        <w:rPr>
          <w:rFonts w:ascii="Times New Roman" w:eastAsia="Lucida Sans Unicode" w:hAnsi="Times New Roman" w:cs="Times New Roman"/>
          <w:b/>
          <w:kern w:val="1"/>
          <w:sz w:val="28"/>
          <w:szCs w:val="28"/>
          <w:lang w:eastAsia="ar-SA"/>
        </w:rPr>
        <w:t>теплотрассой и веткой</w:t>
      </w:r>
      <w:r w:rsidRPr="00E542E6">
        <w:rPr>
          <w:rFonts w:ascii="Times New Roman" w:hAnsi="Times New Roman" w:cs="Times New Roman"/>
          <w:sz w:val="28"/>
          <w:szCs w:val="28"/>
        </w:rPr>
        <w:t xml:space="preserve"> </w:t>
      </w:r>
      <w:r w:rsidRPr="00E542E6">
        <w:rPr>
          <w:rFonts w:ascii="Times New Roman" w:hAnsi="Times New Roman" w:cs="Times New Roman"/>
          <w:b/>
          <w:sz w:val="28"/>
          <w:szCs w:val="28"/>
        </w:rPr>
        <w:t>железной дороги (поворот на Автовокзал)</w:t>
      </w:r>
      <w:r w:rsidRPr="00E542E6">
        <w:rPr>
          <w:rFonts w:ascii="Times New Roman" w:eastAsia="Lucida Sans Unicode" w:hAnsi="Times New Roman" w:cs="Times New Roman"/>
          <w:b/>
          <w:kern w:val="1"/>
          <w:sz w:val="28"/>
          <w:szCs w:val="28"/>
          <w:lang w:eastAsia="ar-SA"/>
        </w:rPr>
        <w:t xml:space="preserve"> </w:t>
      </w:r>
    </w:p>
    <w:p w:rsidR="00E542E6" w:rsidRPr="00E542E6" w:rsidRDefault="00E542E6" w:rsidP="00E542E6">
      <w:pPr>
        <w:widowControl w:val="0"/>
        <w:tabs>
          <w:tab w:val="center" w:pos="4677"/>
          <w:tab w:val="right" w:pos="9355"/>
        </w:tabs>
        <w:suppressAutoHyphens/>
        <w:spacing w:after="0" w:line="240" w:lineRule="auto"/>
        <w:jc w:val="both"/>
        <w:rPr>
          <w:rFonts w:ascii="Times New Roman" w:hAnsi="Times New Roman" w:cs="Times New Roman"/>
          <w:sz w:val="28"/>
          <w:szCs w:val="28"/>
        </w:rPr>
      </w:pPr>
    </w:p>
    <w:p w:rsidR="00E542E6" w:rsidRPr="00E542E6" w:rsidRDefault="00E542E6" w:rsidP="00E542E6">
      <w:pPr>
        <w:widowControl w:val="0"/>
        <w:tabs>
          <w:tab w:val="center" w:pos="4677"/>
          <w:tab w:val="right" w:pos="9355"/>
        </w:tabs>
        <w:suppressAutoHyphens/>
        <w:spacing w:after="0" w:line="240" w:lineRule="auto"/>
        <w:ind w:firstLine="567"/>
        <w:jc w:val="both"/>
        <w:rPr>
          <w:rFonts w:ascii="Times New Roman" w:eastAsia="Lucida Sans Unicode" w:hAnsi="Times New Roman" w:cs="Times New Roman"/>
          <w:kern w:val="1"/>
          <w:sz w:val="28"/>
          <w:szCs w:val="28"/>
          <w:lang w:eastAsia="ar-SA"/>
        </w:rPr>
      </w:pPr>
      <w:r w:rsidRPr="00E542E6">
        <w:rPr>
          <w:rFonts w:ascii="Times New Roman" w:hAnsi="Times New Roman" w:cs="Times New Roman"/>
          <w:sz w:val="28"/>
          <w:szCs w:val="28"/>
        </w:rPr>
        <w:tab/>
        <w:t>В соответствии с Федеральным законом «Об основах государственного регулирования торговой деятельности в Российской Федерации» от 28.12.2009г.              №381-ФЗ, постановлением администрации муниципального образования «Родниковский муниципальный район» от 17.08.2015г. №1005 «Об утверждении схемы размещения нестационарных торговых объектов на территории муниципального образования «Родниковский муниципальный район» (ред. от 22.03.2019 г.), постановлением администрации муниципального образования «Родниковский муниципальный район» от 17.10.2018г. №1187 «</w:t>
      </w:r>
      <w:r w:rsidRPr="00E542E6">
        <w:rPr>
          <w:rFonts w:ascii="Times New Roman" w:eastAsia="Lucida Sans Unicode" w:hAnsi="Times New Roman" w:cs="Times New Roman"/>
          <w:kern w:val="1"/>
          <w:sz w:val="28"/>
          <w:szCs w:val="28"/>
          <w:lang w:eastAsia="ar-SA"/>
        </w:rPr>
        <w:t xml:space="preserve">Об утверждении порядка размещения нестационарных торговых объектов, </w:t>
      </w:r>
      <w:r w:rsidRPr="00E542E6">
        <w:rPr>
          <w:rFonts w:ascii="Times New Roman" w:hAnsi="Times New Roman" w:cs="Times New Roman"/>
          <w:sz w:val="28"/>
          <w:szCs w:val="28"/>
        </w:rPr>
        <w:t xml:space="preserve">нестационарных развлекательных объектов и объектов для осуществления торговли, оказания услуг при проведении культурно-массовых и иных мероприятий на территории муниципального образования «Родниковский муниципальный район», протоколом заседания комиссии по вопросам наружной рекламы и организации деятельности нестационарных торговых объектов на территории муниципального образования «Родниковский муниципальный район» от 30.04.2019 г., </w:t>
      </w:r>
    </w:p>
    <w:p w:rsidR="00E542E6" w:rsidRPr="00E542E6" w:rsidRDefault="00E542E6" w:rsidP="00E542E6">
      <w:pPr>
        <w:pStyle w:val="ConsPlusNormal"/>
        <w:ind w:firstLine="540"/>
        <w:jc w:val="both"/>
        <w:rPr>
          <w:rFonts w:ascii="Times New Roman" w:hAnsi="Times New Roman" w:cs="Times New Roman"/>
          <w:sz w:val="28"/>
          <w:szCs w:val="28"/>
        </w:rPr>
      </w:pPr>
    </w:p>
    <w:p w:rsidR="00E542E6" w:rsidRPr="00E542E6" w:rsidRDefault="00E542E6" w:rsidP="00E542E6">
      <w:pPr>
        <w:pStyle w:val="ConsPlusNormal"/>
        <w:ind w:firstLine="540"/>
        <w:jc w:val="center"/>
        <w:rPr>
          <w:rFonts w:ascii="Times New Roman" w:hAnsi="Times New Roman" w:cs="Times New Roman"/>
          <w:b/>
          <w:sz w:val="28"/>
          <w:szCs w:val="28"/>
        </w:rPr>
      </w:pPr>
      <w:r w:rsidRPr="00E542E6">
        <w:rPr>
          <w:rFonts w:ascii="Times New Roman" w:hAnsi="Times New Roman" w:cs="Times New Roman"/>
          <w:b/>
          <w:sz w:val="28"/>
          <w:szCs w:val="28"/>
        </w:rPr>
        <w:t>постановляю:</w:t>
      </w:r>
    </w:p>
    <w:p w:rsidR="00E542E6" w:rsidRPr="00E542E6" w:rsidRDefault="00E542E6" w:rsidP="00E542E6">
      <w:pPr>
        <w:pStyle w:val="ConsPlusNormal"/>
        <w:ind w:firstLine="540"/>
        <w:jc w:val="center"/>
        <w:rPr>
          <w:rFonts w:ascii="Times New Roman" w:hAnsi="Times New Roman" w:cs="Times New Roman"/>
          <w:b/>
          <w:sz w:val="28"/>
          <w:szCs w:val="28"/>
        </w:rPr>
      </w:pPr>
    </w:p>
    <w:p w:rsidR="00E542E6" w:rsidRPr="00E542E6" w:rsidRDefault="00E542E6" w:rsidP="00E542E6">
      <w:pPr>
        <w:widowControl w:val="0"/>
        <w:tabs>
          <w:tab w:val="center" w:pos="4677"/>
          <w:tab w:val="right" w:pos="9355"/>
        </w:tabs>
        <w:suppressAutoHyphens/>
        <w:spacing w:after="0" w:line="240" w:lineRule="auto"/>
        <w:jc w:val="both"/>
        <w:rPr>
          <w:rFonts w:ascii="Times New Roman" w:eastAsia="Lucida Sans Unicode" w:hAnsi="Times New Roman" w:cs="Times New Roman"/>
          <w:kern w:val="1"/>
          <w:sz w:val="28"/>
          <w:szCs w:val="28"/>
          <w:lang w:eastAsia="ar-SA"/>
        </w:rPr>
      </w:pPr>
      <w:r w:rsidRPr="00E542E6">
        <w:rPr>
          <w:rFonts w:ascii="Times New Roman" w:hAnsi="Times New Roman" w:cs="Times New Roman"/>
          <w:sz w:val="28"/>
          <w:szCs w:val="28"/>
        </w:rPr>
        <w:tab/>
        <w:t xml:space="preserve">         1.  Произвести демонтаж </w:t>
      </w:r>
      <w:r w:rsidRPr="00E542E6">
        <w:rPr>
          <w:rFonts w:ascii="Times New Roman" w:eastAsia="Lucida Sans Unicode" w:hAnsi="Times New Roman" w:cs="Times New Roman"/>
          <w:kern w:val="1"/>
          <w:sz w:val="28"/>
          <w:szCs w:val="28"/>
          <w:lang w:eastAsia="ar-SA"/>
        </w:rPr>
        <w:t>незаконно размещенного нестационарного торгового объекта - павильона, расположенного по адресу: Ивановская область, город Родники, мкр.</w:t>
      </w:r>
      <w:r w:rsidR="0096390C">
        <w:rPr>
          <w:rFonts w:ascii="Times New Roman" w:eastAsia="Lucida Sans Unicode" w:hAnsi="Times New Roman" w:cs="Times New Roman"/>
          <w:kern w:val="1"/>
          <w:sz w:val="28"/>
          <w:szCs w:val="28"/>
          <w:lang w:eastAsia="ar-SA"/>
        </w:rPr>
        <w:t xml:space="preserve"> </w:t>
      </w:r>
      <w:r w:rsidRPr="00E542E6">
        <w:rPr>
          <w:rFonts w:ascii="Times New Roman" w:eastAsia="Lucida Sans Unicode" w:hAnsi="Times New Roman" w:cs="Times New Roman"/>
          <w:kern w:val="1"/>
          <w:sz w:val="28"/>
          <w:szCs w:val="28"/>
          <w:lang w:eastAsia="ar-SA"/>
        </w:rPr>
        <w:t>Южный между наружной  теплотрассой и веткой</w:t>
      </w:r>
      <w:r w:rsidRPr="00E542E6">
        <w:rPr>
          <w:rFonts w:ascii="Times New Roman" w:hAnsi="Times New Roman" w:cs="Times New Roman"/>
          <w:sz w:val="28"/>
          <w:szCs w:val="28"/>
        </w:rPr>
        <w:t xml:space="preserve"> железной дороги (поворот на Автовокзал) площадью 26 кв.м., принадлежащего Воронкову Э.В. (далее - Павильон) 15 июля 2019 года </w:t>
      </w:r>
      <w:r w:rsidRPr="00E542E6">
        <w:rPr>
          <w:rFonts w:ascii="Times New Roman" w:eastAsia="Lucida Sans Unicode" w:hAnsi="Times New Roman" w:cs="Times New Roman"/>
          <w:kern w:val="1"/>
          <w:sz w:val="28"/>
          <w:szCs w:val="28"/>
          <w:lang w:eastAsia="ar-SA"/>
        </w:rPr>
        <w:t xml:space="preserve">в 14-00 часов. </w:t>
      </w:r>
    </w:p>
    <w:p w:rsidR="00E542E6" w:rsidRPr="00E542E6" w:rsidRDefault="00E542E6" w:rsidP="00E542E6">
      <w:pPr>
        <w:spacing w:after="0" w:line="240" w:lineRule="auto"/>
        <w:ind w:firstLine="540"/>
        <w:jc w:val="both"/>
        <w:rPr>
          <w:rFonts w:ascii="Times New Roman" w:hAnsi="Times New Roman" w:cs="Times New Roman"/>
          <w:sz w:val="28"/>
          <w:szCs w:val="28"/>
        </w:rPr>
      </w:pPr>
      <w:r w:rsidRPr="00E542E6">
        <w:rPr>
          <w:rFonts w:ascii="Times New Roman" w:hAnsi="Times New Roman" w:cs="Times New Roman"/>
          <w:sz w:val="28"/>
          <w:szCs w:val="28"/>
        </w:rPr>
        <w:t xml:space="preserve">2. Произвести демонтаж </w:t>
      </w:r>
      <w:r w:rsidRPr="00E542E6">
        <w:rPr>
          <w:rFonts w:ascii="Times New Roman" w:eastAsia="Lucida Sans Unicode" w:hAnsi="Times New Roman" w:cs="Times New Roman"/>
          <w:kern w:val="1"/>
          <w:sz w:val="28"/>
          <w:szCs w:val="28"/>
          <w:lang w:eastAsia="ar-SA"/>
        </w:rPr>
        <w:t xml:space="preserve">Павильона </w:t>
      </w:r>
      <w:r w:rsidRPr="00E542E6">
        <w:rPr>
          <w:rFonts w:ascii="Times New Roman" w:hAnsi="Times New Roman" w:cs="Times New Roman"/>
          <w:sz w:val="28"/>
          <w:szCs w:val="28"/>
        </w:rPr>
        <w:t xml:space="preserve">в присутствии членов комиссии по вопросам наружной рекламы и организации деятельности нестационарных торговых объектов на территории муниципального образования «Родниковский муниципальный район» и сотрудников правоохранительных органов.  </w:t>
      </w:r>
    </w:p>
    <w:p w:rsidR="00E542E6" w:rsidRPr="00E542E6" w:rsidRDefault="00E542E6" w:rsidP="00E542E6">
      <w:pPr>
        <w:spacing w:after="0" w:line="240" w:lineRule="auto"/>
        <w:ind w:firstLine="539"/>
        <w:jc w:val="both"/>
        <w:rPr>
          <w:rFonts w:ascii="Times New Roman" w:hAnsi="Times New Roman" w:cs="Times New Roman"/>
          <w:sz w:val="28"/>
          <w:szCs w:val="28"/>
        </w:rPr>
      </w:pPr>
      <w:r w:rsidRPr="00E542E6">
        <w:rPr>
          <w:rFonts w:ascii="Times New Roman" w:hAnsi="Times New Roman" w:cs="Times New Roman"/>
          <w:sz w:val="28"/>
          <w:szCs w:val="28"/>
        </w:rPr>
        <w:lastRenderedPageBreak/>
        <w:t xml:space="preserve">3. Поручить произвести работы по демонтажу муниципальному казенному предприятию муниципального образования «Родниковское городское поселение Родниковского муниципального района Ивановской области» «Спецтехстрой», ИНН </w:t>
      </w:r>
      <w:r w:rsidRPr="00E542E6">
        <w:rPr>
          <w:rStyle w:val="copytarget"/>
          <w:rFonts w:ascii="Times New Roman" w:hAnsi="Times New Roman" w:cs="Times New Roman"/>
          <w:sz w:val="28"/>
          <w:szCs w:val="28"/>
        </w:rPr>
        <w:t>3701047122</w:t>
      </w:r>
      <w:r w:rsidRPr="00E542E6">
        <w:rPr>
          <w:rFonts w:ascii="Times New Roman" w:hAnsi="Times New Roman" w:cs="Times New Roman"/>
          <w:sz w:val="28"/>
          <w:szCs w:val="28"/>
        </w:rPr>
        <w:t xml:space="preserve"> (далее - МКП «Спецтехстрой»). </w:t>
      </w:r>
    </w:p>
    <w:p w:rsidR="00E542E6" w:rsidRPr="00E542E6" w:rsidRDefault="00E542E6" w:rsidP="00E542E6">
      <w:pPr>
        <w:spacing w:after="0" w:line="240" w:lineRule="auto"/>
        <w:ind w:firstLine="539"/>
        <w:jc w:val="both"/>
        <w:rPr>
          <w:rFonts w:ascii="Times New Roman" w:hAnsi="Times New Roman" w:cs="Times New Roman"/>
          <w:sz w:val="28"/>
          <w:szCs w:val="28"/>
        </w:rPr>
      </w:pPr>
      <w:r w:rsidRPr="00E542E6">
        <w:rPr>
          <w:rFonts w:ascii="Times New Roman" w:hAnsi="Times New Roman" w:cs="Times New Roman"/>
          <w:sz w:val="28"/>
          <w:szCs w:val="28"/>
        </w:rPr>
        <w:t>4.  Определить местом хранения демонтированного Павильона склад МКП «Спецтехстрой», расположенный по адресу: Ивановская область, г. Родники, ул. Советская, д.11А.</w:t>
      </w:r>
    </w:p>
    <w:p w:rsidR="00E542E6" w:rsidRPr="00E542E6" w:rsidRDefault="00E542E6" w:rsidP="00E542E6">
      <w:pPr>
        <w:pStyle w:val="ConsPlusNormal"/>
        <w:ind w:firstLine="540"/>
        <w:jc w:val="both"/>
        <w:rPr>
          <w:rFonts w:ascii="Times New Roman" w:hAnsi="Times New Roman" w:cs="Times New Roman"/>
          <w:sz w:val="28"/>
          <w:szCs w:val="28"/>
        </w:rPr>
      </w:pPr>
      <w:r w:rsidRPr="00E542E6">
        <w:rPr>
          <w:rFonts w:ascii="Times New Roman" w:hAnsi="Times New Roman" w:cs="Times New Roman"/>
          <w:sz w:val="28"/>
          <w:szCs w:val="28"/>
        </w:rPr>
        <w:t>5. Разместить настоящее постановление на официальном сайте администрации муниципального образования «Родниковский муниципальный район» в сети «Интернет».</w:t>
      </w:r>
    </w:p>
    <w:p w:rsidR="00E542E6" w:rsidRPr="00E542E6" w:rsidRDefault="00E542E6" w:rsidP="00E542E6">
      <w:pPr>
        <w:spacing w:after="0" w:line="240" w:lineRule="auto"/>
        <w:ind w:firstLine="540"/>
        <w:jc w:val="both"/>
        <w:rPr>
          <w:rFonts w:ascii="Times New Roman" w:hAnsi="Times New Roman" w:cs="Times New Roman"/>
          <w:sz w:val="28"/>
          <w:szCs w:val="28"/>
        </w:rPr>
      </w:pPr>
      <w:r w:rsidRPr="00E542E6">
        <w:rPr>
          <w:rFonts w:ascii="Times New Roman" w:hAnsi="Times New Roman" w:cs="Times New Roman"/>
          <w:sz w:val="28"/>
          <w:szCs w:val="28"/>
        </w:rPr>
        <w:t>6. Настоящее постановление вступает в силу со дня его подписания.</w:t>
      </w:r>
    </w:p>
    <w:p w:rsidR="00E542E6" w:rsidRPr="00E542E6" w:rsidRDefault="00E542E6" w:rsidP="00E542E6">
      <w:pPr>
        <w:spacing w:after="0" w:line="240" w:lineRule="auto"/>
        <w:ind w:firstLine="540"/>
        <w:jc w:val="both"/>
        <w:rPr>
          <w:rFonts w:ascii="Times New Roman" w:hAnsi="Times New Roman" w:cs="Times New Roman"/>
          <w:sz w:val="28"/>
          <w:szCs w:val="28"/>
        </w:rPr>
      </w:pPr>
      <w:r w:rsidRPr="00E542E6">
        <w:rPr>
          <w:rFonts w:ascii="Times New Roman" w:hAnsi="Times New Roman" w:cs="Times New Roman"/>
          <w:sz w:val="28"/>
          <w:szCs w:val="28"/>
        </w:rPr>
        <w:t xml:space="preserve">7. Контроль за исполнением настоящего постановления возложить на                  заместителя Главы администрации, председателя Комитета по управлению имуществом администрации Родниковского муниципального района. </w:t>
      </w:r>
    </w:p>
    <w:p w:rsidR="00E542E6" w:rsidRPr="00E542E6" w:rsidRDefault="00E542E6" w:rsidP="00E542E6">
      <w:pPr>
        <w:spacing w:after="0" w:line="240" w:lineRule="auto"/>
        <w:ind w:firstLine="540"/>
        <w:jc w:val="both"/>
        <w:rPr>
          <w:rFonts w:ascii="Times New Roman" w:hAnsi="Times New Roman" w:cs="Times New Roman"/>
          <w:b/>
          <w:sz w:val="28"/>
          <w:szCs w:val="28"/>
        </w:rPr>
      </w:pPr>
    </w:p>
    <w:p w:rsidR="00E542E6" w:rsidRPr="00E542E6" w:rsidRDefault="00E542E6" w:rsidP="00E542E6">
      <w:pPr>
        <w:spacing w:after="0" w:line="240" w:lineRule="auto"/>
        <w:ind w:firstLine="540"/>
        <w:jc w:val="both"/>
        <w:rPr>
          <w:rFonts w:ascii="Times New Roman" w:hAnsi="Times New Roman" w:cs="Times New Roman"/>
          <w:b/>
          <w:sz w:val="28"/>
          <w:szCs w:val="28"/>
        </w:rPr>
      </w:pPr>
    </w:p>
    <w:p w:rsidR="00E542E6" w:rsidRPr="00E542E6" w:rsidRDefault="00E542E6" w:rsidP="00E542E6">
      <w:pPr>
        <w:spacing w:after="0" w:line="240" w:lineRule="auto"/>
        <w:jc w:val="both"/>
        <w:rPr>
          <w:rFonts w:ascii="Times New Roman" w:hAnsi="Times New Roman" w:cs="Times New Roman"/>
          <w:b/>
          <w:sz w:val="28"/>
          <w:szCs w:val="28"/>
        </w:rPr>
      </w:pPr>
    </w:p>
    <w:p w:rsidR="00E542E6" w:rsidRPr="00E542E6" w:rsidRDefault="00E542E6" w:rsidP="00E542E6">
      <w:pPr>
        <w:spacing w:after="0" w:line="240" w:lineRule="auto"/>
        <w:jc w:val="both"/>
        <w:rPr>
          <w:rFonts w:ascii="Times New Roman" w:hAnsi="Times New Roman" w:cs="Times New Roman"/>
          <w:b/>
          <w:sz w:val="28"/>
          <w:szCs w:val="28"/>
        </w:rPr>
      </w:pPr>
      <w:r w:rsidRPr="00E542E6">
        <w:rPr>
          <w:rFonts w:ascii="Times New Roman" w:hAnsi="Times New Roman" w:cs="Times New Roman"/>
          <w:b/>
          <w:sz w:val="28"/>
          <w:szCs w:val="28"/>
        </w:rPr>
        <w:t xml:space="preserve">Глава муниципального образования </w:t>
      </w:r>
    </w:p>
    <w:p w:rsidR="00E542E6" w:rsidRPr="00E542E6" w:rsidRDefault="00E542E6" w:rsidP="00E542E6">
      <w:pPr>
        <w:spacing w:after="0" w:line="240" w:lineRule="auto"/>
        <w:jc w:val="both"/>
        <w:rPr>
          <w:rFonts w:ascii="Times New Roman" w:hAnsi="Times New Roman" w:cs="Times New Roman"/>
          <w:b/>
          <w:sz w:val="28"/>
          <w:szCs w:val="28"/>
          <w:lang w:eastAsia="ar-SA"/>
        </w:rPr>
      </w:pPr>
      <w:r w:rsidRPr="00E542E6">
        <w:rPr>
          <w:rFonts w:ascii="Times New Roman" w:hAnsi="Times New Roman" w:cs="Times New Roman"/>
          <w:b/>
          <w:sz w:val="28"/>
          <w:szCs w:val="28"/>
        </w:rPr>
        <w:t>«Родниковский муниципальный район»</w:t>
      </w:r>
      <w:r w:rsidRPr="00E542E6">
        <w:rPr>
          <w:rFonts w:ascii="Times New Roman" w:hAnsi="Times New Roman" w:cs="Times New Roman"/>
          <w:b/>
          <w:sz w:val="28"/>
          <w:szCs w:val="28"/>
        </w:rPr>
        <w:tab/>
      </w:r>
      <w:r w:rsidRPr="00E542E6">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Pr="00E542E6">
        <w:rPr>
          <w:rFonts w:ascii="Times New Roman" w:hAnsi="Times New Roman" w:cs="Times New Roman"/>
          <w:b/>
          <w:sz w:val="28"/>
          <w:szCs w:val="28"/>
        </w:rPr>
        <w:t xml:space="preserve">     С.В.Носов</w:t>
      </w:r>
    </w:p>
    <w:p w:rsidR="00E542E6" w:rsidRPr="006D4F19" w:rsidRDefault="00E542E6" w:rsidP="00E542E6">
      <w:pPr>
        <w:jc w:val="both"/>
        <w:rPr>
          <w:sz w:val="28"/>
          <w:szCs w:val="28"/>
        </w:rPr>
      </w:pPr>
    </w:p>
    <w:p w:rsidR="00E542E6" w:rsidRDefault="00E542E6" w:rsidP="00E542E6">
      <w:pPr>
        <w:jc w:val="both"/>
        <w:rPr>
          <w:b/>
          <w:sz w:val="28"/>
          <w:szCs w:val="28"/>
        </w:rPr>
      </w:pPr>
    </w:p>
    <w:p w:rsidR="00E542E6" w:rsidRPr="00E542E6" w:rsidRDefault="00E542E6" w:rsidP="009E1B7D">
      <w:pPr>
        <w:ind w:left="5040"/>
        <w:jc w:val="right"/>
        <w:outlineLvl w:val="0"/>
        <w:rPr>
          <w:rFonts w:ascii="Times New Roman" w:hAnsi="Times New Roman" w:cs="Times New Roman"/>
          <w:bCs/>
          <w:kern w:val="36"/>
        </w:rPr>
      </w:pPr>
    </w:p>
    <w:p w:rsidR="00E542E6" w:rsidRDefault="00E542E6" w:rsidP="009E1B7D">
      <w:pPr>
        <w:ind w:left="5040"/>
        <w:jc w:val="right"/>
        <w:outlineLvl w:val="0"/>
        <w:rPr>
          <w:bCs/>
          <w:i/>
          <w:kern w:val="36"/>
        </w:rPr>
      </w:pPr>
    </w:p>
    <w:p w:rsidR="00E542E6" w:rsidRDefault="00E542E6" w:rsidP="009E1B7D">
      <w:pPr>
        <w:ind w:left="5040"/>
        <w:jc w:val="right"/>
        <w:outlineLvl w:val="0"/>
        <w:rPr>
          <w:bCs/>
          <w:i/>
          <w:kern w:val="36"/>
        </w:rPr>
      </w:pPr>
    </w:p>
    <w:p w:rsidR="00E542E6" w:rsidRDefault="00E542E6" w:rsidP="009E1B7D">
      <w:pPr>
        <w:ind w:left="5040"/>
        <w:jc w:val="right"/>
        <w:outlineLvl w:val="0"/>
        <w:rPr>
          <w:bCs/>
          <w:i/>
          <w:kern w:val="36"/>
        </w:rPr>
      </w:pPr>
    </w:p>
    <w:p w:rsidR="00902F1E" w:rsidRDefault="00902F1E" w:rsidP="009E1B7D">
      <w:pPr>
        <w:ind w:left="5040"/>
        <w:jc w:val="right"/>
        <w:outlineLvl w:val="0"/>
        <w:rPr>
          <w:bCs/>
          <w:i/>
          <w:kern w:val="36"/>
        </w:rPr>
      </w:pPr>
    </w:p>
    <w:p w:rsidR="00902F1E" w:rsidRDefault="00902F1E" w:rsidP="009E1B7D">
      <w:pPr>
        <w:ind w:left="5040"/>
        <w:jc w:val="right"/>
        <w:outlineLvl w:val="0"/>
        <w:rPr>
          <w:bCs/>
          <w:i/>
          <w:kern w:val="36"/>
        </w:rPr>
      </w:pPr>
    </w:p>
    <w:p w:rsidR="00902F1E" w:rsidRDefault="00902F1E" w:rsidP="009E1B7D">
      <w:pPr>
        <w:ind w:left="5040"/>
        <w:jc w:val="right"/>
        <w:outlineLvl w:val="0"/>
        <w:rPr>
          <w:bCs/>
          <w:i/>
          <w:kern w:val="36"/>
        </w:rPr>
      </w:pPr>
    </w:p>
    <w:p w:rsidR="00902F1E" w:rsidRDefault="00902F1E" w:rsidP="009E1B7D">
      <w:pPr>
        <w:ind w:left="5040"/>
        <w:jc w:val="right"/>
        <w:outlineLvl w:val="0"/>
        <w:rPr>
          <w:bCs/>
          <w:i/>
          <w:kern w:val="36"/>
        </w:rPr>
      </w:pPr>
    </w:p>
    <w:p w:rsidR="00902F1E" w:rsidRDefault="00902F1E" w:rsidP="009E1B7D">
      <w:pPr>
        <w:ind w:left="5040"/>
        <w:jc w:val="right"/>
        <w:outlineLvl w:val="0"/>
        <w:rPr>
          <w:bCs/>
          <w:i/>
          <w:kern w:val="36"/>
        </w:rPr>
      </w:pPr>
    </w:p>
    <w:p w:rsidR="00902F1E" w:rsidRDefault="00902F1E" w:rsidP="009E1B7D">
      <w:pPr>
        <w:ind w:left="5040"/>
        <w:jc w:val="right"/>
        <w:outlineLvl w:val="0"/>
        <w:rPr>
          <w:bCs/>
          <w:i/>
          <w:kern w:val="36"/>
        </w:rPr>
      </w:pPr>
    </w:p>
    <w:p w:rsidR="00902F1E" w:rsidRDefault="00902F1E" w:rsidP="009E1B7D">
      <w:pPr>
        <w:ind w:left="5040"/>
        <w:jc w:val="right"/>
        <w:outlineLvl w:val="0"/>
        <w:rPr>
          <w:bCs/>
          <w:i/>
          <w:kern w:val="36"/>
        </w:rPr>
      </w:pPr>
    </w:p>
    <w:p w:rsidR="00902F1E" w:rsidRDefault="00902F1E" w:rsidP="009E1B7D">
      <w:pPr>
        <w:ind w:left="5040"/>
        <w:jc w:val="right"/>
        <w:outlineLvl w:val="0"/>
        <w:rPr>
          <w:bCs/>
          <w:i/>
          <w:kern w:val="36"/>
        </w:rPr>
      </w:pPr>
    </w:p>
    <w:p w:rsidR="00902F1E" w:rsidRDefault="00902F1E" w:rsidP="009E1B7D">
      <w:pPr>
        <w:ind w:left="5040"/>
        <w:jc w:val="right"/>
        <w:outlineLvl w:val="0"/>
        <w:rPr>
          <w:bCs/>
          <w:i/>
          <w:kern w:val="36"/>
        </w:rPr>
      </w:pPr>
    </w:p>
    <w:p w:rsidR="00902F1E" w:rsidRDefault="00902F1E" w:rsidP="009E1B7D">
      <w:pPr>
        <w:ind w:left="5040"/>
        <w:jc w:val="right"/>
        <w:outlineLvl w:val="0"/>
        <w:rPr>
          <w:bCs/>
          <w:i/>
          <w:kern w:val="36"/>
        </w:rPr>
      </w:pPr>
    </w:p>
    <w:p w:rsidR="00902F1E" w:rsidRDefault="00902F1E" w:rsidP="009E1B7D">
      <w:pPr>
        <w:ind w:left="5040"/>
        <w:jc w:val="right"/>
        <w:outlineLvl w:val="0"/>
        <w:rPr>
          <w:bCs/>
          <w:i/>
          <w:kern w:val="36"/>
        </w:rPr>
      </w:pPr>
    </w:p>
    <w:sectPr w:rsidR="00902F1E" w:rsidSect="00572837">
      <w:headerReference w:type="even" r:id="rId228"/>
      <w:headerReference w:type="default" r:id="rId229"/>
      <w:pgSz w:w="11906" w:h="16838"/>
      <w:pgMar w:top="851"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51B" w:rsidRDefault="00A4551B" w:rsidP="00FF57CA">
      <w:pPr>
        <w:spacing w:after="0" w:line="240" w:lineRule="auto"/>
      </w:pPr>
      <w:r>
        <w:separator/>
      </w:r>
    </w:p>
  </w:endnote>
  <w:endnote w:type="continuationSeparator" w:id="1">
    <w:p w:rsidR="00A4551B" w:rsidRDefault="00A4551B" w:rsidP="00FF57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228" w:rsidRDefault="00B05228" w:rsidP="00B05228">
    <w:pPr>
      <w:pStyle w:val="afe"/>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rsidR="00B05228" w:rsidRDefault="00B05228" w:rsidP="00B05228">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5341"/>
      <w:docPartObj>
        <w:docPartGallery w:val="Page Numbers (Bottom of Page)"/>
        <w:docPartUnique/>
      </w:docPartObj>
    </w:sdtPr>
    <w:sdtContent>
      <w:p w:rsidR="00B05228" w:rsidRDefault="00B05228">
        <w:pPr>
          <w:pStyle w:val="afe"/>
          <w:jc w:val="center"/>
        </w:pPr>
        <w:r w:rsidRPr="00B05228">
          <w:rPr>
            <w:sz w:val="28"/>
          </w:rPr>
          <w:fldChar w:fldCharType="begin"/>
        </w:r>
        <w:r w:rsidRPr="00B05228">
          <w:rPr>
            <w:sz w:val="28"/>
          </w:rPr>
          <w:instrText xml:space="preserve"> PAGE   \* MERGEFORMAT </w:instrText>
        </w:r>
        <w:r w:rsidRPr="00B05228">
          <w:rPr>
            <w:sz w:val="28"/>
          </w:rPr>
          <w:fldChar w:fldCharType="separate"/>
        </w:r>
        <w:r w:rsidR="00FE30F3">
          <w:rPr>
            <w:noProof/>
            <w:sz w:val="28"/>
          </w:rPr>
          <w:t>54</w:t>
        </w:r>
        <w:r w:rsidRPr="00B05228">
          <w:rPr>
            <w:sz w:val="28"/>
          </w:rPr>
          <w:fldChar w:fldCharType="end"/>
        </w:r>
      </w:p>
    </w:sdtContent>
  </w:sdt>
  <w:p w:rsidR="00B05228" w:rsidRDefault="00B05228">
    <w:pPr>
      <w:pStyle w:val="a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228" w:rsidRDefault="00B05228" w:rsidP="00B05228">
    <w:pPr>
      <w:pStyle w:val="afe"/>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rsidR="00B05228" w:rsidRDefault="00B05228" w:rsidP="00B05228">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228" w:rsidRDefault="00B05228" w:rsidP="00B5533F">
    <w:pPr>
      <w:pStyle w:val="afe"/>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Pr>
        <w:rStyle w:val="aff1"/>
        <w:noProof/>
      </w:rPr>
      <w:t>4</w:t>
    </w:r>
    <w:r>
      <w:rPr>
        <w:rStyle w:val="aff1"/>
      </w:rPr>
      <w:fldChar w:fldCharType="end"/>
    </w:r>
  </w:p>
  <w:p w:rsidR="00B05228" w:rsidRDefault="00B05228" w:rsidP="00B5533F">
    <w:pPr>
      <w:pStyle w:val="af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02412"/>
      <w:docPartObj>
        <w:docPartGallery w:val="Page Numbers (Bottom of Page)"/>
        <w:docPartUnique/>
      </w:docPartObj>
    </w:sdtPr>
    <w:sdtContent>
      <w:p w:rsidR="00B05228" w:rsidRDefault="00B05228">
        <w:pPr>
          <w:pStyle w:val="afe"/>
          <w:jc w:val="center"/>
        </w:pPr>
        <w:fldSimple w:instr=" PAGE   \* MERGEFORMAT ">
          <w:r w:rsidR="00F25D2C">
            <w:rPr>
              <w:noProof/>
            </w:rPr>
            <w:t>199</w:t>
          </w:r>
        </w:fldSimple>
      </w:p>
    </w:sdtContent>
  </w:sdt>
  <w:p w:rsidR="00B05228" w:rsidRDefault="00B05228" w:rsidP="00B5533F">
    <w:pPr>
      <w:pStyle w:val="afe"/>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26962"/>
      <w:docPartObj>
        <w:docPartGallery w:val="Page Numbers (Bottom of Page)"/>
        <w:docPartUnique/>
      </w:docPartObj>
    </w:sdtPr>
    <w:sdtContent>
      <w:p w:rsidR="00B05228" w:rsidRDefault="00B05228">
        <w:pPr>
          <w:pStyle w:val="afe"/>
          <w:jc w:val="center"/>
        </w:pPr>
        <w:r w:rsidRPr="00FF57CA">
          <w:rPr>
            <w:sz w:val="24"/>
          </w:rPr>
          <w:fldChar w:fldCharType="begin"/>
        </w:r>
        <w:r w:rsidRPr="00FF57CA">
          <w:rPr>
            <w:sz w:val="24"/>
          </w:rPr>
          <w:instrText xml:space="preserve"> PAGE   \* MERGEFORMAT </w:instrText>
        </w:r>
        <w:r w:rsidRPr="00FF57CA">
          <w:rPr>
            <w:sz w:val="24"/>
          </w:rPr>
          <w:fldChar w:fldCharType="separate"/>
        </w:r>
        <w:r w:rsidR="00E26E1B">
          <w:rPr>
            <w:noProof/>
            <w:sz w:val="24"/>
          </w:rPr>
          <w:t>284</w:t>
        </w:r>
        <w:r w:rsidRPr="00FF57CA">
          <w:rPr>
            <w:sz w:val="24"/>
          </w:rPr>
          <w:fldChar w:fldCharType="end"/>
        </w:r>
      </w:p>
    </w:sdtContent>
  </w:sdt>
  <w:p w:rsidR="00B05228" w:rsidRDefault="00B05228">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51B" w:rsidRDefault="00A4551B" w:rsidP="00FF57CA">
      <w:pPr>
        <w:spacing w:after="0" w:line="240" w:lineRule="auto"/>
      </w:pPr>
      <w:r>
        <w:separator/>
      </w:r>
    </w:p>
  </w:footnote>
  <w:footnote w:type="continuationSeparator" w:id="1">
    <w:p w:rsidR="00A4551B" w:rsidRDefault="00A4551B" w:rsidP="00FF57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228" w:rsidRDefault="00B05228" w:rsidP="00B05228">
    <w:pPr>
      <w:pStyle w:val="afc"/>
      <w:framePr w:wrap="around" w:vAnchor="text" w:hAnchor="margin" w:xAlign="right" w:y="1"/>
      <w:rPr>
        <w:rStyle w:val="aff1"/>
        <w:rFonts w:eastAsiaTheme="majorEastAsia"/>
      </w:rPr>
    </w:pPr>
    <w:r>
      <w:rPr>
        <w:rStyle w:val="aff1"/>
        <w:rFonts w:eastAsiaTheme="majorEastAsia"/>
      </w:rPr>
      <w:fldChar w:fldCharType="begin"/>
    </w:r>
    <w:r>
      <w:rPr>
        <w:rStyle w:val="aff1"/>
        <w:rFonts w:eastAsiaTheme="majorEastAsia"/>
      </w:rPr>
      <w:instrText xml:space="preserve">PAGE  </w:instrText>
    </w:r>
    <w:r>
      <w:rPr>
        <w:rStyle w:val="aff1"/>
        <w:rFonts w:eastAsiaTheme="majorEastAsia"/>
      </w:rPr>
      <w:fldChar w:fldCharType="separate"/>
    </w:r>
    <w:r>
      <w:rPr>
        <w:rStyle w:val="aff1"/>
        <w:rFonts w:eastAsiaTheme="majorEastAsia"/>
        <w:noProof/>
      </w:rPr>
      <w:t>1</w:t>
    </w:r>
    <w:r>
      <w:rPr>
        <w:rStyle w:val="aff1"/>
        <w:rFonts w:eastAsiaTheme="majorEastAsia"/>
      </w:rPr>
      <w:fldChar w:fldCharType="end"/>
    </w:r>
  </w:p>
  <w:p w:rsidR="00B05228" w:rsidRDefault="00B05228" w:rsidP="00B05228">
    <w:pPr>
      <w:pStyle w:val="af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228" w:rsidRDefault="00B05228" w:rsidP="00B05228">
    <w:pPr>
      <w:pStyle w:val="afc"/>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52357"/>
    <w:multiLevelType w:val="singleLevel"/>
    <w:tmpl w:val="FD8A5336"/>
    <w:lvl w:ilvl="0">
      <w:start w:val="3"/>
      <w:numFmt w:val="decimal"/>
      <w:lvlText w:val="%1."/>
      <w:legacy w:legacy="1" w:legacySpace="0" w:legacyIndent="504"/>
      <w:lvlJc w:val="left"/>
      <w:pPr>
        <w:ind w:left="0" w:firstLine="0"/>
      </w:pPr>
      <w:rPr>
        <w:rFonts w:ascii="Times New Roman" w:hAnsi="Times New Roman" w:cs="Times New Roman" w:hint="default"/>
      </w:rPr>
    </w:lvl>
  </w:abstractNum>
  <w:abstractNum w:abstractNumId="1">
    <w:nsid w:val="1CD42186"/>
    <w:multiLevelType w:val="hybridMultilevel"/>
    <w:tmpl w:val="C540A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F93C55"/>
    <w:multiLevelType w:val="hybridMultilevel"/>
    <w:tmpl w:val="4A08A3FE"/>
    <w:lvl w:ilvl="0" w:tplc="EA681566">
      <w:start w:val="1"/>
      <w:numFmt w:val="decimal"/>
      <w:lvlText w:val="%1."/>
      <w:lvlJc w:val="left"/>
      <w:pPr>
        <w:ind w:left="2115" w:hanging="121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2A4A085B"/>
    <w:multiLevelType w:val="multilevel"/>
    <w:tmpl w:val="7CCAB8B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2CCC4C9A"/>
    <w:multiLevelType w:val="hybridMultilevel"/>
    <w:tmpl w:val="B4907F5A"/>
    <w:lvl w:ilvl="0" w:tplc="7BB2C592">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5C3697"/>
    <w:multiLevelType w:val="hybridMultilevel"/>
    <w:tmpl w:val="52ECB7E4"/>
    <w:lvl w:ilvl="0" w:tplc="4D02B518">
      <w:start w:val="1"/>
      <w:numFmt w:val="decimal"/>
      <w:lvlText w:val="%1."/>
      <w:lvlJc w:val="left"/>
      <w:pPr>
        <w:ind w:left="1070" w:hanging="360"/>
      </w:pPr>
      <w:rPr>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34143291"/>
    <w:multiLevelType w:val="hybridMultilevel"/>
    <w:tmpl w:val="006EF924"/>
    <w:lvl w:ilvl="0" w:tplc="322C23E4">
      <w:start w:val="1"/>
      <w:numFmt w:val="decimal"/>
      <w:lvlText w:val="%1."/>
      <w:lvlJc w:val="left"/>
      <w:pPr>
        <w:ind w:left="2325" w:hanging="142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431B1A60"/>
    <w:multiLevelType w:val="hybridMultilevel"/>
    <w:tmpl w:val="E92826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B4F597B"/>
    <w:multiLevelType w:val="multilevel"/>
    <w:tmpl w:val="C63A1A72"/>
    <w:lvl w:ilvl="0">
      <w:start w:val="1"/>
      <w:numFmt w:val="decimal"/>
      <w:lvlText w:val="%1."/>
      <w:lvlJc w:val="left"/>
      <w:pPr>
        <w:tabs>
          <w:tab w:val="num" w:pos="915"/>
        </w:tabs>
        <w:ind w:left="915" w:hanging="555"/>
      </w:pPr>
      <w:rPr>
        <w:rFonts w:ascii="Times New Roman" w:eastAsia="Times New Roman" w:hAnsi="Times New Roman" w:cs="Times New Roman"/>
        <w:b w:val="0"/>
      </w:rPr>
    </w:lvl>
    <w:lvl w:ilvl="1">
      <w:start w:val="5"/>
      <w:numFmt w:val="decimal"/>
      <w:isLgl/>
      <w:lvlText w:val="%1.%2."/>
      <w:lvlJc w:val="left"/>
      <w:pPr>
        <w:tabs>
          <w:tab w:val="num" w:pos="1740"/>
        </w:tabs>
        <w:ind w:left="1740" w:hanging="1290"/>
      </w:pPr>
      <w:rPr>
        <w:rFonts w:hint="default"/>
      </w:rPr>
    </w:lvl>
    <w:lvl w:ilvl="2">
      <w:start w:val="1"/>
      <w:numFmt w:val="decimal"/>
      <w:isLgl/>
      <w:lvlText w:val="%1.%2.%3."/>
      <w:lvlJc w:val="left"/>
      <w:pPr>
        <w:tabs>
          <w:tab w:val="num" w:pos="1830"/>
        </w:tabs>
        <w:ind w:left="1830" w:hanging="1290"/>
      </w:pPr>
      <w:rPr>
        <w:rFonts w:hint="default"/>
      </w:rPr>
    </w:lvl>
    <w:lvl w:ilvl="3">
      <w:start w:val="1"/>
      <w:numFmt w:val="decimal"/>
      <w:isLgl/>
      <w:lvlText w:val="%1.%2.%3.%4."/>
      <w:lvlJc w:val="left"/>
      <w:pPr>
        <w:tabs>
          <w:tab w:val="num" w:pos="1920"/>
        </w:tabs>
        <w:ind w:left="1920" w:hanging="1290"/>
      </w:pPr>
      <w:rPr>
        <w:rFonts w:hint="default"/>
      </w:rPr>
    </w:lvl>
    <w:lvl w:ilvl="4">
      <w:start w:val="1"/>
      <w:numFmt w:val="decimal"/>
      <w:isLgl/>
      <w:lvlText w:val="%1.%2.%3.%4.%5."/>
      <w:lvlJc w:val="left"/>
      <w:pPr>
        <w:tabs>
          <w:tab w:val="num" w:pos="2010"/>
        </w:tabs>
        <w:ind w:left="2010" w:hanging="1290"/>
      </w:pPr>
      <w:rPr>
        <w:rFonts w:hint="default"/>
      </w:rPr>
    </w:lvl>
    <w:lvl w:ilvl="5">
      <w:start w:val="1"/>
      <w:numFmt w:val="decimal"/>
      <w:isLgl/>
      <w:lvlText w:val="%1.%2.%3.%4.%5.%6."/>
      <w:lvlJc w:val="left"/>
      <w:pPr>
        <w:tabs>
          <w:tab w:val="num" w:pos="2100"/>
        </w:tabs>
        <w:ind w:left="2100" w:hanging="129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430"/>
        </w:tabs>
        <w:ind w:left="243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9">
    <w:nsid w:val="4F0E1983"/>
    <w:multiLevelType w:val="multilevel"/>
    <w:tmpl w:val="D010B4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B2021F1"/>
    <w:multiLevelType w:val="hybridMultilevel"/>
    <w:tmpl w:val="23AAB6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3C709A9"/>
    <w:multiLevelType w:val="hybridMultilevel"/>
    <w:tmpl w:val="C540A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EC1843"/>
    <w:multiLevelType w:val="hybridMultilevel"/>
    <w:tmpl w:val="C540A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193087"/>
    <w:multiLevelType w:val="hybridMultilevel"/>
    <w:tmpl w:val="BCF48A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1"/>
  </w:num>
  <w:num w:numId="4">
    <w:abstractNumId w:val="2"/>
  </w:num>
  <w:num w:numId="5">
    <w:abstractNumId w:val="6"/>
  </w:num>
  <w:num w:numId="6">
    <w:abstractNumId w:val="7"/>
  </w:num>
  <w:num w:numId="7">
    <w:abstractNumId w:val="13"/>
  </w:num>
  <w:num w:numId="8">
    <w:abstractNumId w:val="10"/>
  </w:num>
  <w:num w:numId="9">
    <w:abstractNumId w:val="8"/>
  </w:num>
  <w:num w:numId="10">
    <w:abstractNumId w:val="5"/>
  </w:num>
  <w:num w:numId="11">
    <w:abstractNumId w:val="3"/>
  </w:num>
  <w:num w:numId="12">
    <w:abstractNumId w:val="9"/>
  </w:num>
  <w:num w:numId="13">
    <w:abstractNumId w:val="4"/>
  </w:num>
  <w:num w:numId="14">
    <w:abstractNumId w:val="0"/>
    <w:lvlOverride w:ilvl="0">
      <w:startOverride w:val="3"/>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544624"/>
    <w:rsid w:val="00046E9F"/>
    <w:rsid w:val="0008503A"/>
    <w:rsid w:val="00093001"/>
    <w:rsid w:val="000A6B6E"/>
    <w:rsid w:val="000F3B68"/>
    <w:rsid w:val="00155914"/>
    <w:rsid w:val="001932FE"/>
    <w:rsid w:val="001C6762"/>
    <w:rsid w:val="001D1A1A"/>
    <w:rsid w:val="001E7FC2"/>
    <w:rsid w:val="00212552"/>
    <w:rsid w:val="002316AA"/>
    <w:rsid w:val="00282825"/>
    <w:rsid w:val="002B315D"/>
    <w:rsid w:val="002B525D"/>
    <w:rsid w:val="002B7463"/>
    <w:rsid w:val="002C23A5"/>
    <w:rsid w:val="002D45C2"/>
    <w:rsid w:val="00343013"/>
    <w:rsid w:val="003727B0"/>
    <w:rsid w:val="003A15A0"/>
    <w:rsid w:val="003A18DD"/>
    <w:rsid w:val="003B40C7"/>
    <w:rsid w:val="003C4365"/>
    <w:rsid w:val="003D5DBB"/>
    <w:rsid w:val="0041660E"/>
    <w:rsid w:val="00416888"/>
    <w:rsid w:val="004A2A76"/>
    <w:rsid w:val="004B00B7"/>
    <w:rsid w:val="004C54C5"/>
    <w:rsid w:val="004C5BE7"/>
    <w:rsid w:val="004E0B06"/>
    <w:rsid w:val="00543613"/>
    <w:rsid w:val="00544624"/>
    <w:rsid w:val="0056384B"/>
    <w:rsid w:val="00572837"/>
    <w:rsid w:val="005E2593"/>
    <w:rsid w:val="005E6A95"/>
    <w:rsid w:val="005E6E59"/>
    <w:rsid w:val="006015FD"/>
    <w:rsid w:val="00622ABE"/>
    <w:rsid w:val="00652F9B"/>
    <w:rsid w:val="00676A97"/>
    <w:rsid w:val="0069722A"/>
    <w:rsid w:val="006975E2"/>
    <w:rsid w:val="006A5F02"/>
    <w:rsid w:val="006E5768"/>
    <w:rsid w:val="007057E0"/>
    <w:rsid w:val="00707D30"/>
    <w:rsid w:val="00747976"/>
    <w:rsid w:val="00764F03"/>
    <w:rsid w:val="00774B79"/>
    <w:rsid w:val="00780308"/>
    <w:rsid w:val="007A795B"/>
    <w:rsid w:val="007E1EAA"/>
    <w:rsid w:val="007F1444"/>
    <w:rsid w:val="00804211"/>
    <w:rsid w:val="00807458"/>
    <w:rsid w:val="00811D70"/>
    <w:rsid w:val="00817DF5"/>
    <w:rsid w:val="0083337F"/>
    <w:rsid w:val="008520AB"/>
    <w:rsid w:val="008671FE"/>
    <w:rsid w:val="0087098F"/>
    <w:rsid w:val="00874CB3"/>
    <w:rsid w:val="00887495"/>
    <w:rsid w:val="008A778D"/>
    <w:rsid w:val="008B2133"/>
    <w:rsid w:val="008B704B"/>
    <w:rsid w:val="008E6DC3"/>
    <w:rsid w:val="00902F1E"/>
    <w:rsid w:val="00905DD7"/>
    <w:rsid w:val="00907F9A"/>
    <w:rsid w:val="0096390C"/>
    <w:rsid w:val="00964101"/>
    <w:rsid w:val="009861D2"/>
    <w:rsid w:val="00990BF1"/>
    <w:rsid w:val="009A4E46"/>
    <w:rsid w:val="009B4F64"/>
    <w:rsid w:val="009D2653"/>
    <w:rsid w:val="009D5DB5"/>
    <w:rsid w:val="009E00F3"/>
    <w:rsid w:val="009E1B7D"/>
    <w:rsid w:val="009E7668"/>
    <w:rsid w:val="00A05898"/>
    <w:rsid w:val="00A27D26"/>
    <w:rsid w:val="00A35696"/>
    <w:rsid w:val="00A415FA"/>
    <w:rsid w:val="00A42110"/>
    <w:rsid w:val="00A4551B"/>
    <w:rsid w:val="00AC6C48"/>
    <w:rsid w:val="00AD6E48"/>
    <w:rsid w:val="00AE311C"/>
    <w:rsid w:val="00AF28F0"/>
    <w:rsid w:val="00AF5C8C"/>
    <w:rsid w:val="00B05228"/>
    <w:rsid w:val="00B3695C"/>
    <w:rsid w:val="00B379C0"/>
    <w:rsid w:val="00B5533F"/>
    <w:rsid w:val="00B9392F"/>
    <w:rsid w:val="00BB7766"/>
    <w:rsid w:val="00BD7CB6"/>
    <w:rsid w:val="00BF3A90"/>
    <w:rsid w:val="00C1106B"/>
    <w:rsid w:val="00C23D80"/>
    <w:rsid w:val="00C31E69"/>
    <w:rsid w:val="00C82D07"/>
    <w:rsid w:val="00CA741C"/>
    <w:rsid w:val="00CB6B93"/>
    <w:rsid w:val="00D01FDA"/>
    <w:rsid w:val="00D04A50"/>
    <w:rsid w:val="00D1074A"/>
    <w:rsid w:val="00D15203"/>
    <w:rsid w:val="00D80614"/>
    <w:rsid w:val="00DB3A80"/>
    <w:rsid w:val="00DC09EA"/>
    <w:rsid w:val="00E203E2"/>
    <w:rsid w:val="00E26E1B"/>
    <w:rsid w:val="00E47A06"/>
    <w:rsid w:val="00E542E6"/>
    <w:rsid w:val="00E60A08"/>
    <w:rsid w:val="00E95CAF"/>
    <w:rsid w:val="00EB047A"/>
    <w:rsid w:val="00EF08AA"/>
    <w:rsid w:val="00F062DE"/>
    <w:rsid w:val="00F15F5A"/>
    <w:rsid w:val="00F25D2C"/>
    <w:rsid w:val="00F65890"/>
    <w:rsid w:val="00FA00C6"/>
    <w:rsid w:val="00FD79A8"/>
    <w:rsid w:val="00FE30F3"/>
    <w:rsid w:val="00FF57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9" type="connector" idref="#_x0000_s1036"/>
        <o:r id="V:Rule50" type="connector" idref="#_x0000_s1037"/>
        <o:r id="V:Rule58" type="connector" idref="#_x0000_s1027"/>
        <o:r id="V:Rule62" type="connector" idref="#_x0000_s1039"/>
        <o:r id="V:Rule65" type="connector" idref="#_x0000_s1029"/>
        <o:r id="V:Rule67" type="connector" idref="#_x0000_s1041"/>
        <o:r id="V:Rule72" type="connector" idref="#_x0000_s1038"/>
        <o:r id="V:Rule73"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themeColor="text1"/>
        <w:sz w:val="28"/>
        <w:lang w:val="en-US" w:eastAsia="en-US" w:bidi="en-US"/>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624"/>
    <w:pPr>
      <w:spacing w:after="200" w:line="276" w:lineRule="auto"/>
      <w:jc w:val="left"/>
    </w:pPr>
    <w:rPr>
      <w:rFonts w:asciiTheme="minorHAnsi" w:hAnsiTheme="minorHAnsi"/>
      <w:color w:val="auto"/>
      <w:sz w:val="22"/>
      <w:szCs w:val="22"/>
      <w:lang w:val="ru-RU" w:bidi="ar-SA"/>
    </w:rPr>
  </w:style>
  <w:style w:type="paragraph" w:styleId="1">
    <w:name w:val="heading 1"/>
    <w:basedOn w:val="a"/>
    <w:next w:val="a"/>
    <w:link w:val="10"/>
    <w:qFormat/>
    <w:rsid w:val="00F65890"/>
    <w:pPr>
      <w:spacing w:before="400" w:after="60"/>
      <w:contextualSpacing/>
      <w:outlineLvl w:val="0"/>
    </w:pPr>
    <w:rPr>
      <w:rFonts w:asciiTheme="majorHAnsi" w:eastAsiaTheme="majorEastAsia" w:hAnsiTheme="majorHAnsi" w:cstheme="majorBidi"/>
      <w:smallCaps/>
      <w:color w:val="261D18" w:themeColor="text2" w:themeShade="7F"/>
      <w:spacing w:val="20"/>
      <w:sz w:val="32"/>
      <w:szCs w:val="32"/>
    </w:rPr>
  </w:style>
  <w:style w:type="paragraph" w:styleId="2">
    <w:name w:val="heading 2"/>
    <w:basedOn w:val="a"/>
    <w:next w:val="a"/>
    <w:link w:val="20"/>
    <w:unhideWhenUsed/>
    <w:qFormat/>
    <w:rsid w:val="00F65890"/>
    <w:pPr>
      <w:spacing w:before="120" w:after="60"/>
      <w:contextualSpacing/>
      <w:outlineLvl w:val="1"/>
    </w:pPr>
    <w:rPr>
      <w:rFonts w:asciiTheme="majorHAnsi" w:eastAsiaTheme="majorEastAsia" w:hAnsiTheme="majorHAnsi" w:cstheme="majorBidi"/>
      <w:smallCaps/>
      <w:color w:val="3A2C24" w:themeColor="text2" w:themeShade="BF"/>
      <w:spacing w:val="20"/>
      <w:szCs w:val="28"/>
    </w:rPr>
  </w:style>
  <w:style w:type="paragraph" w:styleId="3">
    <w:name w:val="heading 3"/>
    <w:basedOn w:val="a"/>
    <w:next w:val="a"/>
    <w:link w:val="30"/>
    <w:unhideWhenUsed/>
    <w:qFormat/>
    <w:rsid w:val="00F65890"/>
    <w:pPr>
      <w:spacing w:before="120" w:after="60"/>
      <w:contextualSpacing/>
      <w:outlineLvl w:val="2"/>
    </w:pPr>
    <w:rPr>
      <w:rFonts w:asciiTheme="majorHAnsi" w:eastAsiaTheme="majorEastAsia" w:hAnsiTheme="majorHAnsi" w:cstheme="majorBidi"/>
      <w:smallCaps/>
      <w:color w:val="4E3B30" w:themeColor="text2"/>
      <w:spacing w:val="20"/>
      <w:sz w:val="24"/>
      <w:szCs w:val="24"/>
    </w:rPr>
  </w:style>
  <w:style w:type="paragraph" w:styleId="4">
    <w:name w:val="heading 4"/>
    <w:basedOn w:val="a"/>
    <w:next w:val="a"/>
    <w:link w:val="40"/>
    <w:uiPriority w:val="9"/>
    <w:semiHidden/>
    <w:unhideWhenUsed/>
    <w:qFormat/>
    <w:rsid w:val="00F65890"/>
    <w:pPr>
      <w:pBdr>
        <w:bottom w:val="single" w:sz="4" w:space="1" w:color="B69988" w:themeColor="text2" w:themeTint="7F"/>
      </w:pBdr>
      <w:spacing w:before="200" w:after="100"/>
      <w:contextualSpacing/>
      <w:outlineLvl w:val="3"/>
    </w:pPr>
    <w:rPr>
      <w:rFonts w:asciiTheme="majorHAnsi" w:eastAsiaTheme="majorEastAsia" w:hAnsiTheme="majorHAnsi" w:cstheme="majorBidi"/>
      <w:b/>
      <w:bCs/>
      <w:smallCaps/>
      <w:color w:val="896854" w:themeColor="text2" w:themeTint="BF"/>
      <w:spacing w:val="20"/>
    </w:rPr>
  </w:style>
  <w:style w:type="paragraph" w:styleId="5">
    <w:name w:val="heading 5"/>
    <w:basedOn w:val="a"/>
    <w:next w:val="a"/>
    <w:link w:val="50"/>
    <w:uiPriority w:val="9"/>
    <w:semiHidden/>
    <w:unhideWhenUsed/>
    <w:qFormat/>
    <w:rsid w:val="00F65890"/>
    <w:pPr>
      <w:pBdr>
        <w:bottom w:val="single" w:sz="4" w:space="1" w:color="A78470" w:themeColor="text2" w:themeTint="99"/>
      </w:pBdr>
      <w:spacing w:before="200" w:after="100"/>
      <w:contextualSpacing/>
      <w:outlineLvl w:val="4"/>
    </w:pPr>
    <w:rPr>
      <w:rFonts w:asciiTheme="majorHAnsi" w:eastAsiaTheme="majorEastAsia" w:hAnsiTheme="majorHAnsi" w:cstheme="majorBidi"/>
      <w:smallCaps/>
      <w:color w:val="896854" w:themeColor="text2" w:themeTint="BF"/>
      <w:spacing w:val="20"/>
    </w:rPr>
  </w:style>
  <w:style w:type="paragraph" w:styleId="6">
    <w:name w:val="heading 6"/>
    <w:basedOn w:val="a"/>
    <w:next w:val="a"/>
    <w:link w:val="60"/>
    <w:uiPriority w:val="9"/>
    <w:semiHidden/>
    <w:unhideWhenUsed/>
    <w:qFormat/>
    <w:rsid w:val="00F65890"/>
    <w:pPr>
      <w:pBdr>
        <w:bottom w:val="dotted" w:sz="8" w:space="1" w:color="D19E0F" w:themeColor="background2" w:themeShade="7F"/>
      </w:pBdr>
      <w:spacing w:before="200" w:after="100"/>
      <w:contextualSpacing/>
      <w:outlineLvl w:val="5"/>
    </w:pPr>
    <w:rPr>
      <w:rFonts w:asciiTheme="majorHAnsi" w:eastAsiaTheme="majorEastAsia" w:hAnsiTheme="majorHAnsi" w:cstheme="majorBidi"/>
      <w:smallCaps/>
      <w:color w:val="D19E0F" w:themeColor="background2" w:themeShade="7F"/>
      <w:spacing w:val="20"/>
    </w:rPr>
  </w:style>
  <w:style w:type="paragraph" w:styleId="7">
    <w:name w:val="heading 7"/>
    <w:basedOn w:val="a"/>
    <w:next w:val="a"/>
    <w:link w:val="70"/>
    <w:unhideWhenUsed/>
    <w:qFormat/>
    <w:rsid w:val="00F65890"/>
    <w:pPr>
      <w:pBdr>
        <w:bottom w:val="dotted" w:sz="8" w:space="1" w:color="D19E0F" w:themeColor="background2" w:themeShade="7F"/>
      </w:pBdr>
      <w:spacing w:before="200" w:after="100"/>
      <w:contextualSpacing/>
      <w:outlineLvl w:val="6"/>
    </w:pPr>
    <w:rPr>
      <w:rFonts w:asciiTheme="majorHAnsi" w:eastAsiaTheme="majorEastAsia" w:hAnsiTheme="majorHAnsi" w:cstheme="majorBidi"/>
      <w:b/>
      <w:bCs/>
      <w:smallCaps/>
      <w:color w:val="D19E0F" w:themeColor="background2" w:themeShade="7F"/>
      <w:spacing w:val="20"/>
      <w:sz w:val="16"/>
      <w:szCs w:val="16"/>
    </w:rPr>
  </w:style>
  <w:style w:type="paragraph" w:styleId="8">
    <w:name w:val="heading 8"/>
    <w:basedOn w:val="a"/>
    <w:next w:val="a"/>
    <w:link w:val="80"/>
    <w:uiPriority w:val="9"/>
    <w:semiHidden/>
    <w:unhideWhenUsed/>
    <w:qFormat/>
    <w:rsid w:val="00F65890"/>
    <w:pPr>
      <w:spacing w:before="200" w:after="60"/>
      <w:contextualSpacing/>
      <w:outlineLvl w:val="7"/>
    </w:pPr>
    <w:rPr>
      <w:rFonts w:asciiTheme="majorHAnsi" w:eastAsiaTheme="majorEastAsia" w:hAnsiTheme="majorHAnsi" w:cstheme="majorBidi"/>
      <w:b/>
      <w:smallCaps/>
      <w:color w:val="D19E0F" w:themeColor="background2" w:themeShade="7F"/>
      <w:spacing w:val="20"/>
      <w:sz w:val="16"/>
      <w:szCs w:val="16"/>
    </w:rPr>
  </w:style>
  <w:style w:type="paragraph" w:styleId="9">
    <w:name w:val="heading 9"/>
    <w:basedOn w:val="a"/>
    <w:next w:val="a"/>
    <w:link w:val="90"/>
    <w:unhideWhenUsed/>
    <w:qFormat/>
    <w:rsid w:val="00F65890"/>
    <w:pPr>
      <w:spacing w:before="200" w:after="60"/>
      <w:contextualSpacing/>
      <w:outlineLvl w:val="8"/>
    </w:pPr>
    <w:rPr>
      <w:rFonts w:asciiTheme="majorHAnsi" w:eastAsiaTheme="majorEastAsia" w:hAnsiTheme="majorHAnsi" w:cstheme="majorBidi"/>
      <w:smallCaps/>
      <w:color w:val="D19E0F"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5890"/>
    <w:rPr>
      <w:rFonts w:asciiTheme="majorHAnsi" w:eastAsiaTheme="majorEastAsia" w:hAnsiTheme="majorHAnsi" w:cstheme="majorBidi"/>
      <w:smallCaps/>
      <w:color w:val="261D18" w:themeColor="text2" w:themeShade="7F"/>
      <w:spacing w:val="20"/>
      <w:sz w:val="32"/>
      <w:szCs w:val="32"/>
    </w:rPr>
  </w:style>
  <w:style w:type="character" w:customStyle="1" w:styleId="20">
    <w:name w:val="Заголовок 2 Знак"/>
    <w:basedOn w:val="a0"/>
    <w:link w:val="2"/>
    <w:uiPriority w:val="99"/>
    <w:rsid w:val="00F65890"/>
    <w:rPr>
      <w:rFonts w:asciiTheme="majorHAnsi" w:eastAsiaTheme="majorEastAsia" w:hAnsiTheme="majorHAnsi" w:cstheme="majorBidi"/>
      <w:smallCaps/>
      <w:color w:val="3A2C24" w:themeColor="text2" w:themeShade="BF"/>
      <w:spacing w:val="20"/>
      <w:sz w:val="28"/>
      <w:szCs w:val="28"/>
    </w:rPr>
  </w:style>
  <w:style w:type="character" w:customStyle="1" w:styleId="30">
    <w:name w:val="Заголовок 3 Знак"/>
    <w:basedOn w:val="a0"/>
    <w:link w:val="3"/>
    <w:uiPriority w:val="99"/>
    <w:rsid w:val="00F65890"/>
    <w:rPr>
      <w:rFonts w:asciiTheme="majorHAnsi" w:eastAsiaTheme="majorEastAsia" w:hAnsiTheme="majorHAnsi" w:cstheme="majorBidi"/>
      <w:smallCaps/>
      <w:color w:val="4E3B30" w:themeColor="text2"/>
      <w:spacing w:val="20"/>
      <w:sz w:val="24"/>
      <w:szCs w:val="24"/>
    </w:rPr>
  </w:style>
  <w:style w:type="character" w:customStyle="1" w:styleId="40">
    <w:name w:val="Заголовок 4 Знак"/>
    <w:basedOn w:val="a0"/>
    <w:link w:val="4"/>
    <w:uiPriority w:val="9"/>
    <w:semiHidden/>
    <w:rsid w:val="00F65890"/>
    <w:rPr>
      <w:rFonts w:asciiTheme="majorHAnsi" w:eastAsiaTheme="majorEastAsia" w:hAnsiTheme="majorHAnsi" w:cstheme="majorBidi"/>
      <w:b/>
      <w:bCs/>
      <w:smallCaps/>
      <w:color w:val="896854" w:themeColor="text2" w:themeTint="BF"/>
      <w:spacing w:val="20"/>
    </w:rPr>
  </w:style>
  <w:style w:type="character" w:customStyle="1" w:styleId="50">
    <w:name w:val="Заголовок 5 Знак"/>
    <w:basedOn w:val="a0"/>
    <w:link w:val="5"/>
    <w:uiPriority w:val="9"/>
    <w:semiHidden/>
    <w:rsid w:val="00F65890"/>
    <w:rPr>
      <w:rFonts w:asciiTheme="majorHAnsi" w:eastAsiaTheme="majorEastAsia" w:hAnsiTheme="majorHAnsi" w:cstheme="majorBidi"/>
      <w:smallCaps/>
      <w:color w:val="896854" w:themeColor="text2" w:themeTint="BF"/>
      <w:spacing w:val="20"/>
    </w:rPr>
  </w:style>
  <w:style w:type="character" w:customStyle="1" w:styleId="60">
    <w:name w:val="Заголовок 6 Знак"/>
    <w:basedOn w:val="a0"/>
    <w:link w:val="6"/>
    <w:uiPriority w:val="9"/>
    <w:semiHidden/>
    <w:rsid w:val="00F65890"/>
    <w:rPr>
      <w:rFonts w:asciiTheme="majorHAnsi" w:eastAsiaTheme="majorEastAsia" w:hAnsiTheme="majorHAnsi" w:cstheme="majorBidi"/>
      <w:smallCaps/>
      <w:color w:val="D19E0F" w:themeColor="background2" w:themeShade="7F"/>
      <w:spacing w:val="20"/>
    </w:rPr>
  </w:style>
  <w:style w:type="character" w:customStyle="1" w:styleId="70">
    <w:name w:val="Заголовок 7 Знак"/>
    <w:basedOn w:val="a0"/>
    <w:link w:val="7"/>
    <w:uiPriority w:val="99"/>
    <w:rsid w:val="00F65890"/>
    <w:rPr>
      <w:rFonts w:asciiTheme="majorHAnsi" w:eastAsiaTheme="majorEastAsia" w:hAnsiTheme="majorHAnsi" w:cstheme="majorBidi"/>
      <w:b/>
      <w:bCs/>
      <w:smallCaps/>
      <w:color w:val="D19E0F" w:themeColor="background2" w:themeShade="7F"/>
      <w:spacing w:val="20"/>
      <w:sz w:val="16"/>
      <w:szCs w:val="16"/>
    </w:rPr>
  </w:style>
  <w:style w:type="character" w:customStyle="1" w:styleId="80">
    <w:name w:val="Заголовок 8 Знак"/>
    <w:basedOn w:val="a0"/>
    <w:link w:val="8"/>
    <w:uiPriority w:val="9"/>
    <w:semiHidden/>
    <w:rsid w:val="00F65890"/>
    <w:rPr>
      <w:rFonts w:asciiTheme="majorHAnsi" w:eastAsiaTheme="majorEastAsia" w:hAnsiTheme="majorHAnsi" w:cstheme="majorBidi"/>
      <w:b/>
      <w:smallCaps/>
      <w:color w:val="D19E0F" w:themeColor="background2" w:themeShade="7F"/>
      <w:spacing w:val="20"/>
      <w:sz w:val="16"/>
      <w:szCs w:val="16"/>
    </w:rPr>
  </w:style>
  <w:style w:type="character" w:customStyle="1" w:styleId="90">
    <w:name w:val="Заголовок 9 Знак"/>
    <w:basedOn w:val="a0"/>
    <w:link w:val="9"/>
    <w:rsid w:val="00F65890"/>
    <w:rPr>
      <w:rFonts w:asciiTheme="majorHAnsi" w:eastAsiaTheme="majorEastAsia" w:hAnsiTheme="majorHAnsi" w:cstheme="majorBidi"/>
      <w:smallCaps/>
      <w:color w:val="D19E0F" w:themeColor="background2" w:themeShade="7F"/>
      <w:spacing w:val="20"/>
      <w:sz w:val="16"/>
      <w:szCs w:val="16"/>
    </w:rPr>
  </w:style>
  <w:style w:type="paragraph" w:styleId="a3">
    <w:name w:val="caption"/>
    <w:basedOn w:val="a"/>
    <w:next w:val="a"/>
    <w:uiPriority w:val="35"/>
    <w:semiHidden/>
    <w:unhideWhenUsed/>
    <w:qFormat/>
    <w:rsid w:val="00F65890"/>
    <w:rPr>
      <w:b/>
      <w:bCs/>
      <w:smallCaps/>
      <w:color w:val="4E3B30" w:themeColor="text2"/>
      <w:spacing w:val="10"/>
      <w:sz w:val="18"/>
      <w:szCs w:val="18"/>
    </w:rPr>
  </w:style>
  <w:style w:type="paragraph" w:styleId="a4">
    <w:name w:val="Title"/>
    <w:next w:val="a"/>
    <w:link w:val="a5"/>
    <w:uiPriority w:val="10"/>
    <w:qFormat/>
    <w:rsid w:val="00F65890"/>
    <w:pPr>
      <w:contextualSpacing/>
    </w:pPr>
    <w:rPr>
      <w:rFonts w:asciiTheme="majorHAnsi" w:eastAsiaTheme="majorEastAsia" w:hAnsiTheme="majorHAnsi" w:cstheme="majorBidi"/>
      <w:smallCaps/>
      <w:color w:val="3A2C24" w:themeColor="text2" w:themeShade="BF"/>
      <w:spacing w:val="5"/>
      <w:sz w:val="72"/>
      <w:szCs w:val="72"/>
    </w:rPr>
  </w:style>
  <w:style w:type="character" w:customStyle="1" w:styleId="a5">
    <w:name w:val="Название Знак"/>
    <w:basedOn w:val="a0"/>
    <w:link w:val="a4"/>
    <w:uiPriority w:val="10"/>
    <w:rsid w:val="00F65890"/>
    <w:rPr>
      <w:rFonts w:asciiTheme="majorHAnsi" w:eastAsiaTheme="majorEastAsia" w:hAnsiTheme="majorHAnsi" w:cstheme="majorBidi"/>
      <w:smallCaps/>
      <w:color w:val="3A2C24" w:themeColor="text2" w:themeShade="BF"/>
      <w:spacing w:val="5"/>
      <w:sz w:val="72"/>
      <w:szCs w:val="72"/>
    </w:rPr>
  </w:style>
  <w:style w:type="paragraph" w:styleId="a6">
    <w:name w:val="Subtitle"/>
    <w:next w:val="a"/>
    <w:link w:val="a7"/>
    <w:qFormat/>
    <w:rsid w:val="00F65890"/>
    <w:pPr>
      <w:spacing w:after="600"/>
    </w:pPr>
    <w:rPr>
      <w:smallCaps/>
      <w:color w:val="D19E0F" w:themeColor="background2" w:themeShade="7F"/>
      <w:spacing w:val="5"/>
      <w:szCs w:val="28"/>
    </w:rPr>
  </w:style>
  <w:style w:type="character" w:customStyle="1" w:styleId="a7">
    <w:name w:val="Подзаголовок Знак"/>
    <w:basedOn w:val="a0"/>
    <w:link w:val="a6"/>
    <w:rsid w:val="00F65890"/>
    <w:rPr>
      <w:smallCaps/>
      <w:color w:val="D19E0F" w:themeColor="background2" w:themeShade="7F"/>
      <w:spacing w:val="5"/>
      <w:sz w:val="28"/>
      <w:szCs w:val="28"/>
    </w:rPr>
  </w:style>
  <w:style w:type="character" w:styleId="a8">
    <w:name w:val="Strong"/>
    <w:qFormat/>
    <w:rsid w:val="00F65890"/>
    <w:rPr>
      <w:b/>
      <w:bCs/>
      <w:spacing w:val="0"/>
    </w:rPr>
  </w:style>
  <w:style w:type="character" w:styleId="a9">
    <w:name w:val="Emphasis"/>
    <w:qFormat/>
    <w:rsid w:val="00F65890"/>
    <w:rPr>
      <w:b/>
      <w:bCs/>
      <w:smallCaps/>
      <w:dstrike w:val="0"/>
      <w:color w:val="5A5A5A" w:themeColor="text1" w:themeTint="A5"/>
      <w:spacing w:val="20"/>
      <w:kern w:val="0"/>
      <w:vertAlign w:val="baseline"/>
    </w:rPr>
  </w:style>
  <w:style w:type="paragraph" w:styleId="aa">
    <w:name w:val="No Spacing"/>
    <w:basedOn w:val="a"/>
    <w:link w:val="ab"/>
    <w:qFormat/>
    <w:rsid w:val="00F65890"/>
  </w:style>
  <w:style w:type="paragraph" w:styleId="ac">
    <w:name w:val="List Paragraph"/>
    <w:basedOn w:val="a"/>
    <w:uiPriority w:val="99"/>
    <w:qFormat/>
    <w:rsid w:val="00F65890"/>
    <w:pPr>
      <w:ind w:left="720"/>
      <w:contextualSpacing/>
    </w:pPr>
  </w:style>
  <w:style w:type="paragraph" w:styleId="21">
    <w:name w:val="Quote"/>
    <w:basedOn w:val="a"/>
    <w:next w:val="a"/>
    <w:link w:val="22"/>
    <w:uiPriority w:val="29"/>
    <w:qFormat/>
    <w:rsid w:val="00F65890"/>
    <w:rPr>
      <w:i/>
      <w:iCs/>
    </w:rPr>
  </w:style>
  <w:style w:type="character" w:customStyle="1" w:styleId="22">
    <w:name w:val="Цитата 2 Знак"/>
    <w:basedOn w:val="a0"/>
    <w:link w:val="21"/>
    <w:uiPriority w:val="29"/>
    <w:rsid w:val="00F65890"/>
    <w:rPr>
      <w:i/>
      <w:iCs/>
      <w:color w:val="5A5A5A" w:themeColor="text1" w:themeTint="A5"/>
      <w:sz w:val="20"/>
      <w:szCs w:val="20"/>
    </w:rPr>
  </w:style>
  <w:style w:type="paragraph" w:styleId="ad">
    <w:name w:val="Intense Quote"/>
    <w:basedOn w:val="a"/>
    <w:next w:val="a"/>
    <w:link w:val="ae"/>
    <w:uiPriority w:val="30"/>
    <w:qFormat/>
    <w:rsid w:val="00F65890"/>
    <w:pPr>
      <w:pBdr>
        <w:top w:val="single" w:sz="4" w:space="12" w:color="F3B862" w:themeColor="accent1" w:themeTint="BF"/>
        <w:left w:val="single" w:sz="4" w:space="15" w:color="F3B862" w:themeColor="accent1" w:themeTint="BF"/>
        <w:bottom w:val="single" w:sz="12" w:space="10" w:color="C77C0E" w:themeColor="accent1" w:themeShade="BF"/>
        <w:right w:val="single" w:sz="12" w:space="15" w:color="C77C0E" w:themeColor="accent1" w:themeShade="BF"/>
        <w:between w:val="single" w:sz="4" w:space="12" w:color="F3B862" w:themeColor="accent1" w:themeTint="BF"/>
        <w:bar w:val="single" w:sz="4" w:color="F3B862" w:themeColor="accent1" w:themeTint="BF"/>
      </w:pBdr>
      <w:spacing w:line="300" w:lineRule="auto"/>
      <w:ind w:left="2506" w:right="432"/>
    </w:pPr>
    <w:rPr>
      <w:rFonts w:asciiTheme="majorHAnsi" w:eastAsiaTheme="majorEastAsia" w:hAnsiTheme="majorHAnsi" w:cstheme="majorBidi"/>
      <w:smallCaps/>
      <w:color w:val="C77C0E" w:themeColor="accent1" w:themeShade="BF"/>
    </w:rPr>
  </w:style>
  <w:style w:type="character" w:customStyle="1" w:styleId="ae">
    <w:name w:val="Выделенная цитата Знак"/>
    <w:basedOn w:val="a0"/>
    <w:link w:val="ad"/>
    <w:uiPriority w:val="30"/>
    <w:rsid w:val="00F65890"/>
    <w:rPr>
      <w:rFonts w:asciiTheme="majorHAnsi" w:eastAsiaTheme="majorEastAsia" w:hAnsiTheme="majorHAnsi" w:cstheme="majorBidi"/>
      <w:smallCaps/>
      <w:color w:val="C77C0E" w:themeColor="accent1" w:themeShade="BF"/>
      <w:sz w:val="20"/>
      <w:szCs w:val="20"/>
    </w:rPr>
  </w:style>
  <w:style w:type="character" w:styleId="af">
    <w:name w:val="Subtle Emphasis"/>
    <w:uiPriority w:val="19"/>
    <w:qFormat/>
    <w:rsid w:val="00F65890"/>
    <w:rPr>
      <w:smallCaps/>
      <w:dstrike w:val="0"/>
      <w:color w:val="5A5A5A" w:themeColor="text1" w:themeTint="A5"/>
      <w:vertAlign w:val="baseline"/>
    </w:rPr>
  </w:style>
  <w:style w:type="character" w:styleId="af0">
    <w:name w:val="Intense Emphasis"/>
    <w:uiPriority w:val="21"/>
    <w:qFormat/>
    <w:rsid w:val="00F65890"/>
    <w:rPr>
      <w:b/>
      <w:bCs/>
      <w:smallCaps/>
      <w:color w:val="F0A22E" w:themeColor="accent1"/>
      <w:spacing w:val="40"/>
    </w:rPr>
  </w:style>
  <w:style w:type="character" w:styleId="af1">
    <w:name w:val="Subtle Reference"/>
    <w:uiPriority w:val="31"/>
    <w:qFormat/>
    <w:rsid w:val="00F65890"/>
    <w:rPr>
      <w:rFonts w:asciiTheme="majorHAnsi" w:eastAsiaTheme="majorEastAsia" w:hAnsiTheme="majorHAnsi" w:cstheme="majorBidi"/>
      <w:i/>
      <w:iCs/>
      <w:smallCaps/>
      <w:color w:val="5A5A5A" w:themeColor="text1" w:themeTint="A5"/>
      <w:spacing w:val="20"/>
    </w:rPr>
  </w:style>
  <w:style w:type="character" w:styleId="af2">
    <w:name w:val="Intense Reference"/>
    <w:uiPriority w:val="32"/>
    <w:qFormat/>
    <w:rsid w:val="00F65890"/>
    <w:rPr>
      <w:rFonts w:asciiTheme="majorHAnsi" w:eastAsiaTheme="majorEastAsia" w:hAnsiTheme="majorHAnsi" w:cstheme="majorBidi"/>
      <w:b/>
      <w:bCs/>
      <w:i/>
      <w:iCs/>
      <w:smallCaps/>
      <w:color w:val="3A2C24" w:themeColor="text2" w:themeShade="BF"/>
      <w:spacing w:val="20"/>
    </w:rPr>
  </w:style>
  <w:style w:type="character" w:styleId="af3">
    <w:name w:val="Book Title"/>
    <w:uiPriority w:val="33"/>
    <w:qFormat/>
    <w:rsid w:val="00F65890"/>
    <w:rPr>
      <w:rFonts w:asciiTheme="majorHAnsi" w:eastAsiaTheme="majorEastAsia" w:hAnsiTheme="majorHAnsi" w:cstheme="majorBidi"/>
      <w:b/>
      <w:bCs/>
      <w:smallCaps/>
      <w:color w:val="3A2C24" w:themeColor="text2" w:themeShade="BF"/>
      <w:spacing w:val="10"/>
      <w:u w:val="single"/>
    </w:rPr>
  </w:style>
  <w:style w:type="paragraph" w:styleId="af4">
    <w:name w:val="TOC Heading"/>
    <w:basedOn w:val="1"/>
    <w:next w:val="a"/>
    <w:uiPriority w:val="39"/>
    <w:semiHidden/>
    <w:unhideWhenUsed/>
    <w:qFormat/>
    <w:rsid w:val="00F65890"/>
    <w:pPr>
      <w:outlineLvl w:val="9"/>
    </w:pPr>
  </w:style>
  <w:style w:type="paragraph" w:styleId="af5">
    <w:name w:val="Normal (Web)"/>
    <w:aliases w:val="Обычный (Web)"/>
    <w:basedOn w:val="a"/>
    <w:unhideWhenUsed/>
    <w:rsid w:val="005446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alloon Text"/>
    <w:basedOn w:val="a"/>
    <w:link w:val="af7"/>
    <w:unhideWhenUsed/>
    <w:rsid w:val="00544624"/>
    <w:pPr>
      <w:spacing w:after="0" w:line="240" w:lineRule="auto"/>
    </w:pPr>
    <w:rPr>
      <w:rFonts w:ascii="Tahoma" w:hAnsi="Tahoma" w:cs="Tahoma"/>
      <w:sz w:val="16"/>
      <w:szCs w:val="16"/>
    </w:rPr>
  </w:style>
  <w:style w:type="character" w:customStyle="1" w:styleId="af7">
    <w:name w:val="Текст выноски Знак"/>
    <w:basedOn w:val="a0"/>
    <w:link w:val="af6"/>
    <w:uiPriority w:val="99"/>
    <w:rsid w:val="00544624"/>
    <w:rPr>
      <w:rFonts w:ascii="Tahoma" w:hAnsi="Tahoma" w:cs="Tahoma"/>
      <w:color w:val="auto"/>
      <w:sz w:val="16"/>
      <w:szCs w:val="16"/>
      <w:lang w:val="ru-RU" w:bidi="ar-SA"/>
    </w:rPr>
  </w:style>
  <w:style w:type="table" w:styleId="af8">
    <w:name w:val="Table Grid"/>
    <w:basedOn w:val="a1"/>
    <w:rsid w:val="00544624"/>
    <w:pPr>
      <w:jc w:val="left"/>
    </w:pPr>
    <w:rPr>
      <w:rFonts w:eastAsia="Times New Roman" w:cs="Times New Roman"/>
      <w:color w:val="auto"/>
      <w:sz w:val="22"/>
      <w:szCs w:val="22"/>
      <w:lang w:val="ru-RU" w:eastAsia="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807458"/>
    <w:pPr>
      <w:widowControl w:val="0"/>
      <w:autoSpaceDE w:val="0"/>
      <w:autoSpaceDN w:val="0"/>
      <w:jc w:val="left"/>
    </w:pPr>
    <w:rPr>
      <w:rFonts w:ascii="Calibri" w:eastAsia="Times New Roman" w:hAnsi="Calibri" w:cs="Calibri"/>
      <w:color w:val="auto"/>
      <w:sz w:val="22"/>
      <w:lang w:val="ru-RU" w:eastAsia="ru-RU" w:bidi="ar-SA"/>
    </w:rPr>
  </w:style>
  <w:style w:type="paragraph" w:customStyle="1" w:styleId="ConsPlusNonformat">
    <w:name w:val="ConsPlusNonformat"/>
    <w:link w:val="ConsPlusNonformat0"/>
    <w:rsid w:val="00807458"/>
    <w:pPr>
      <w:widowControl w:val="0"/>
      <w:autoSpaceDE w:val="0"/>
      <w:autoSpaceDN w:val="0"/>
      <w:jc w:val="left"/>
    </w:pPr>
    <w:rPr>
      <w:rFonts w:ascii="Courier New" w:eastAsia="Times New Roman" w:hAnsi="Courier New" w:cs="Courier New"/>
      <w:color w:val="auto"/>
      <w:sz w:val="20"/>
      <w:lang w:val="ru-RU" w:eastAsia="ru-RU" w:bidi="ar-SA"/>
    </w:rPr>
  </w:style>
  <w:style w:type="paragraph" w:customStyle="1" w:styleId="ConsPlusTitle">
    <w:name w:val="ConsPlusTitle"/>
    <w:rsid w:val="00807458"/>
    <w:pPr>
      <w:widowControl w:val="0"/>
      <w:autoSpaceDE w:val="0"/>
      <w:autoSpaceDN w:val="0"/>
      <w:jc w:val="left"/>
    </w:pPr>
    <w:rPr>
      <w:rFonts w:ascii="Calibri" w:eastAsia="Times New Roman" w:hAnsi="Calibri" w:cs="Calibri"/>
      <w:b/>
      <w:color w:val="auto"/>
      <w:sz w:val="22"/>
      <w:lang w:val="ru-RU" w:eastAsia="ru-RU" w:bidi="ar-SA"/>
    </w:rPr>
  </w:style>
  <w:style w:type="character" w:styleId="af9">
    <w:name w:val="Hyperlink"/>
    <w:basedOn w:val="a0"/>
    <w:rsid w:val="005E6E59"/>
    <w:rPr>
      <w:color w:val="0000FF"/>
      <w:u w:val="single"/>
    </w:rPr>
  </w:style>
  <w:style w:type="paragraph" w:styleId="afa">
    <w:name w:val="Body Text"/>
    <w:basedOn w:val="a"/>
    <w:link w:val="afb"/>
    <w:rsid w:val="005E6E59"/>
    <w:pPr>
      <w:spacing w:after="12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basedOn w:val="a0"/>
    <w:link w:val="afa"/>
    <w:rsid w:val="005E6E59"/>
    <w:rPr>
      <w:rFonts w:eastAsia="Times New Roman" w:cs="Times New Roman"/>
      <w:color w:val="auto"/>
      <w:sz w:val="24"/>
      <w:szCs w:val="24"/>
      <w:lang w:val="ru-RU" w:eastAsia="ru-RU" w:bidi="ar-SA"/>
    </w:rPr>
  </w:style>
  <w:style w:type="paragraph" w:styleId="afc">
    <w:name w:val="header"/>
    <w:basedOn w:val="a"/>
    <w:link w:val="afd"/>
    <w:unhideWhenUsed/>
    <w:rsid w:val="00046E9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d">
    <w:name w:val="Верхний колонтитул Знак"/>
    <w:basedOn w:val="a0"/>
    <w:link w:val="afc"/>
    <w:rsid w:val="00046E9F"/>
    <w:rPr>
      <w:rFonts w:eastAsia="Times New Roman" w:cs="Times New Roman"/>
      <w:color w:val="auto"/>
      <w:sz w:val="20"/>
      <w:lang w:val="ru-RU" w:eastAsia="ru-RU" w:bidi="ar-SA"/>
    </w:rPr>
  </w:style>
  <w:style w:type="paragraph" w:styleId="afe">
    <w:name w:val="footer"/>
    <w:basedOn w:val="a"/>
    <w:link w:val="aff"/>
    <w:uiPriority w:val="99"/>
    <w:unhideWhenUsed/>
    <w:rsid w:val="00046E9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
    <w:name w:val="Нижний колонтитул Знак"/>
    <w:basedOn w:val="a0"/>
    <w:link w:val="afe"/>
    <w:uiPriority w:val="99"/>
    <w:rsid w:val="00046E9F"/>
    <w:rPr>
      <w:rFonts w:eastAsia="Times New Roman" w:cs="Times New Roman"/>
      <w:color w:val="auto"/>
      <w:sz w:val="20"/>
      <w:lang w:val="ru-RU" w:eastAsia="ru-RU" w:bidi="ar-SA"/>
    </w:rPr>
  </w:style>
  <w:style w:type="paragraph" w:customStyle="1" w:styleId="consnormal">
    <w:name w:val="consnormal"/>
    <w:basedOn w:val="a"/>
    <w:rsid w:val="00046E9F"/>
    <w:pPr>
      <w:spacing w:before="75" w:after="75" w:line="240" w:lineRule="auto"/>
    </w:pPr>
    <w:rPr>
      <w:rFonts w:ascii="Arial" w:eastAsia="Times New Roman" w:hAnsi="Arial" w:cs="Arial"/>
      <w:color w:val="000000"/>
      <w:sz w:val="20"/>
      <w:szCs w:val="20"/>
      <w:lang w:eastAsia="ru-RU"/>
    </w:rPr>
  </w:style>
  <w:style w:type="paragraph" w:customStyle="1" w:styleId="consplusnormal0">
    <w:name w:val="consplusnormal"/>
    <w:basedOn w:val="a"/>
    <w:rsid w:val="00046E9F"/>
    <w:pPr>
      <w:spacing w:before="75" w:after="75" w:line="240" w:lineRule="auto"/>
    </w:pPr>
    <w:rPr>
      <w:rFonts w:ascii="Arial" w:eastAsia="Times New Roman" w:hAnsi="Arial" w:cs="Arial"/>
      <w:color w:val="000000"/>
      <w:sz w:val="20"/>
      <w:szCs w:val="20"/>
      <w:lang w:eastAsia="ru-RU"/>
    </w:rPr>
  </w:style>
  <w:style w:type="paragraph" w:customStyle="1" w:styleId="ConsPlusCell">
    <w:name w:val="ConsPlusCell"/>
    <w:rsid w:val="00046E9F"/>
    <w:pPr>
      <w:autoSpaceDE w:val="0"/>
      <w:autoSpaceDN w:val="0"/>
      <w:adjustRightInd w:val="0"/>
      <w:jc w:val="left"/>
    </w:pPr>
    <w:rPr>
      <w:rFonts w:ascii="Arial" w:eastAsia="Calibri" w:hAnsi="Arial" w:cs="Arial"/>
      <w:color w:val="auto"/>
      <w:sz w:val="20"/>
      <w:lang w:val="ru-RU" w:bidi="ar-SA"/>
    </w:rPr>
  </w:style>
  <w:style w:type="character" w:customStyle="1" w:styleId="ab">
    <w:name w:val="Без интервала Знак"/>
    <w:link w:val="aa"/>
    <w:locked/>
    <w:rsid w:val="00046E9F"/>
    <w:rPr>
      <w:rFonts w:asciiTheme="minorHAnsi" w:hAnsiTheme="minorHAnsi"/>
      <w:color w:val="auto"/>
      <w:sz w:val="22"/>
      <w:szCs w:val="22"/>
      <w:lang w:val="ru-RU" w:bidi="ar-SA"/>
    </w:rPr>
  </w:style>
  <w:style w:type="character" w:customStyle="1" w:styleId="aff0">
    <w:name w:val="Гипертекстовая ссылка"/>
    <w:basedOn w:val="a0"/>
    <w:uiPriority w:val="99"/>
    <w:rsid w:val="00046E9F"/>
    <w:rPr>
      <w:rFonts w:cs="Times New Roman"/>
      <w:color w:val="106BBE"/>
    </w:rPr>
  </w:style>
  <w:style w:type="character" w:customStyle="1" w:styleId="23">
    <w:name w:val="Основной текст (2)"/>
    <w:rsid w:val="00046E9F"/>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character" w:customStyle="1" w:styleId="ConsPlusNonformat0">
    <w:name w:val="ConsPlusNonformat Знак"/>
    <w:link w:val="ConsPlusNonformat"/>
    <w:uiPriority w:val="99"/>
    <w:locked/>
    <w:rsid w:val="00046E9F"/>
    <w:rPr>
      <w:rFonts w:ascii="Courier New" w:eastAsia="Times New Roman" w:hAnsi="Courier New" w:cs="Courier New"/>
      <w:color w:val="auto"/>
      <w:sz w:val="20"/>
      <w:lang w:val="ru-RU" w:eastAsia="ru-RU" w:bidi="ar-SA"/>
    </w:rPr>
  </w:style>
  <w:style w:type="paragraph" w:styleId="24">
    <w:name w:val="Body Text 2"/>
    <w:basedOn w:val="a"/>
    <w:link w:val="25"/>
    <w:uiPriority w:val="99"/>
    <w:semiHidden/>
    <w:unhideWhenUsed/>
    <w:rsid w:val="00046E9F"/>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5">
    <w:name w:val="Основной текст 2 Знак"/>
    <w:basedOn w:val="a0"/>
    <w:link w:val="24"/>
    <w:uiPriority w:val="99"/>
    <w:semiHidden/>
    <w:rsid w:val="00046E9F"/>
    <w:rPr>
      <w:rFonts w:eastAsia="Times New Roman" w:cs="Times New Roman"/>
      <w:color w:val="auto"/>
      <w:sz w:val="20"/>
      <w:lang w:val="ru-RU" w:eastAsia="ru-RU" w:bidi="ar-SA"/>
    </w:rPr>
  </w:style>
  <w:style w:type="paragraph" w:customStyle="1" w:styleId="Pro-Tab">
    <w:name w:val="Pro-Tab"/>
    <w:basedOn w:val="a"/>
    <w:uiPriority w:val="99"/>
    <w:rsid w:val="00046E9F"/>
    <w:pPr>
      <w:spacing w:before="40" w:after="40" w:line="240" w:lineRule="auto"/>
    </w:pPr>
    <w:rPr>
      <w:rFonts w:ascii="Tahoma" w:eastAsia="Times New Roman" w:hAnsi="Tahoma" w:cs="Times New Roman"/>
      <w:sz w:val="16"/>
      <w:szCs w:val="20"/>
    </w:rPr>
  </w:style>
  <w:style w:type="paragraph" w:customStyle="1" w:styleId="Pro-TabName">
    <w:name w:val="Pro-Tab Name"/>
    <w:basedOn w:val="a"/>
    <w:rsid w:val="00046E9F"/>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ConsNormal0">
    <w:name w:val="ConsNormal"/>
    <w:rsid w:val="00046E9F"/>
    <w:pPr>
      <w:widowControl w:val="0"/>
      <w:ind w:firstLine="720"/>
      <w:jc w:val="left"/>
    </w:pPr>
    <w:rPr>
      <w:rFonts w:ascii="Arial" w:eastAsia="Times New Roman" w:hAnsi="Arial" w:cs="Times New Roman"/>
      <w:snapToGrid w:val="0"/>
      <w:color w:val="auto"/>
      <w:sz w:val="20"/>
      <w:lang w:val="ru-RU" w:eastAsia="ru-RU" w:bidi="ar-SA"/>
    </w:rPr>
  </w:style>
  <w:style w:type="character" w:customStyle="1" w:styleId="apple-converted-space">
    <w:name w:val="apple-converted-space"/>
    <w:basedOn w:val="a0"/>
    <w:rsid w:val="00046E9F"/>
  </w:style>
  <w:style w:type="paragraph" w:customStyle="1" w:styleId="11">
    <w:name w:val="Без интервала1"/>
    <w:link w:val="NoSpacingChar"/>
    <w:rsid w:val="00046E9F"/>
    <w:pPr>
      <w:jc w:val="left"/>
    </w:pPr>
    <w:rPr>
      <w:rFonts w:ascii="Calibri" w:eastAsia="Calibri" w:hAnsi="Calibri" w:cs="Times New Roman"/>
      <w:color w:val="auto"/>
      <w:sz w:val="22"/>
      <w:szCs w:val="22"/>
      <w:lang w:val="ru-RU" w:eastAsia="ru-RU" w:bidi="ar-SA"/>
    </w:rPr>
  </w:style>
  <w:style w:type="character" w:customStyle="1" w:styleId="NoSpacingChar">
    <w:name w:val="No Spacing Char"/>
    <w:link w:val="11"/>
    <w:locked/>
    <w:rsid w:val="00046E9F"/>
    <w:rPr>
      <w:rFonts w:ascii="Calibri" w:eastAsia="Calibri" w:hAnsi="Calibri" w:cs="Times New Roman"/>
      <w:color w:val="auto"/>
      <w:sz w:val="22"/>
      <w:szCs w:val="22"/>
      <w:lang w:val="ru-RU" w:eastAsia="ru-RU" w:bidi="ar-SA"/>
    </w:rPr>
  </w:style>
  <w:style w:type="paragraph" w:customStyle="1" w:styleId="Default">
    <w:name w:val="Default"/>
    <w:rsid w:val="00046E9F"/>
    <w:pPr>
      <w:autoSpaceDE w:val="0"/>
      <w:autoSpaceDN w:val="0"/>
      <w:adjustRightInd w:val="0"/>
      <w:jc w:val="left"/>
    </w:pPr>
    <w:rPr>
      <w:rFonts w:eastAsia="Calibri" w:cs="Times New Roman"/>
      <w:color w:val="000000"/>
      <w:sz w:val="24"/>
      <w:szCs w:val="24"/>
      <w:lang w:val="ru-RU" w:bidi="ar-SA"/>
    </w:rPr>
  </w:style>
  <w:style w:type="paragraph" w:customStyle="1" w:styleId="ConsPlusDocList">
    <w:name w:val="ConsPlusDocList"/>
    <w:rsid w:val="00046E9F"/>
    <w:pPr>
      <w:widowControl w:val="0"/>
      <w:autoSpaceDE w:val="0"/>
      <w:autoSpaceDN w:val="0"/>
      <w:jc w:val="left"/>
    </w:pPr>
    <w:rPr>
      <w:rFonts w:ascii="Courier New" w:eastAsia="Times New Roman" w:hAnsi="Courier New" w:cs="Courier New"/>
      <w:color w:val="auto"/>
      <w:sz w:val="20"/>
      <w:lang w:val="ru-RU" w:eastAsia="ru-RU" w:bidi="ar-SA"/>
    </w:rPr>
  </w:style>
  <w:style w:type="paragraph" w:customStyle="1" w:styleId="ConsPlusTitlePage">
    <w:name w:val="ConsPlusTitlePage"/>
    <w:rsid w:val="00046E9F"/>
    <w:pPr>
      <w:widowControl w:val="0"/>
      <w:autoSpaceDE w:val="0"/>
      <w:autoSpaceDN w:val="0"/>
      <w:jc w:val="left"/>
    </w:pPr>
    <w:rPr>
      <w:rFonts w:ascii="Tahoma" w:eastAsia="Times New Roman" w:hAnsi="Tahoma" w:cs="Tahoma"/>
      <w:color w:val="auto"/>
      <w:sz w:val="20"/>
      <w:lang w:val="ru-RU" w:eastAsia="ru-RU" w:bidi="ar-SA"/>
    </w:rPr>
  </w:style>
  <w:style w:type="paragraph" w:customStyle="1" w:styleId="ConsPlusJurTerm">
    <w:name w:val="ConsPlusJurTerm"/>
    <w:rsid w:val="00046E9F"/>
    <w:pPr>
      <w:widowControl w:val="0"/>
      <w:autoSpaceDE w:val="0"/>
      <w:autoSpaceDN w:val="0"/>
      <w:jc w:val="left"/>
    </w:pPr>
    <w:rPr>
      <w:rFonts w:ascii="Tahoma" w:eastAsia="Times New Roman" w:hAnsi="Tahoma" w:cs="Tahoma"/>
      <w:color w:val="auto"/>
      <w:sz w:val="26"/>
      <w:lang w:val="ru-RU" w:eastAsia="ru-RU" w:bidi="ar-SA"/>
    </w:rPr>
  </w:style>
  <w:style w:type="paragraph" w:customStyle="1" w:styleId="26">
    <w:name w:val="Основной текст2"/>
    <w:basedOn w:val="a"/>
    <w:uiPriority w:val="99"/>
    <w:rsid w:val="00046E9F"/>
    <w:pPr>
      <w:widowControl w:val="0"/>
      <w:shd w:val="clear" w:color="auto" w:fill="FFFFFF"/>
      <w:spacing w:after="300" w:line="240" w:lineRule="atLeast"/>
      <w:jc w:val="both"/>
    </w:pPr>
    <w:rPr>
      <w:rFonts w:ascii="Times New Roman" w:eastAsia="Calibri" w:hAnsi="Times New Roman" w:cs="Times New Roman"/>
      <w:spacing w:val="5"/>
      <w:sz w:val="19"/>
      <w:szCs w:val="19"/>
    </w:rPr>
  </w:style>
  <w:style w:type="paragraph" w:customStyle="1" w:styleId="12">
    <w:name w:val="Абзац списка1"/>
    <w:basedOn w:val="a"/>
    <w:rsid w:val="00046E9F"/>
    <w:pPr>
      <w:widowControl w:val="0"/>
      <w:suppressAutoHyphens/>
      <w:autoSpaceDE w:val="0"/>
      <w:spacing w:after="0" w:line="240" w:lineRule="auto"/>
      <w:ind w:left="720"/>
      <w:contextualSpacing/>
    </w:pPr>
    <w:rPr>
      <w:rFonts w:ascii="Arial" w:eastAsia="Calibri" w:hAnsi="Arial" w:cs="Arial"/>
      <w:sz w:val="18"/>
      <w:szCs w:val="18"/>
      <w:lang w:eastAsia="ar-SA"/>
    </w:rPr>
  </w:style>
  <w:style w:type="paragraph" w:customStyle="1" w:styleId="p30">
    <w:name w:val="p30"/>
    <w:basedOn w:val="a"/>
    <w:rsid w:val="00046E9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2">
    <w:name w:val="s2"/>
    <w:basedOn w:val="a0"/>
    <w:rsid w:val="00046E9F"/>
    <w:rPr>
      <w:rFonts w:cs="Times New Roman"/>
    </w:rPr>
  </w:style>
  <w:style w:type="paragraph" w:styleId="27">
    <w:name w:val="Body Text Indent 2"/>
    <w:basedOn w:val="a"/>
    <w:link w:val="28"/>
    <w:unhideWhenUsed/>
    <w:rsid w:val="00FF57CA"/>
    <w:pPr>
      <w:spacing w:after="120" w:line="480" w:lineRule="auto"/>
      <w:ind w:left="283"/>
    </w:pPr>
  </w:style>
  <w:style w:type="character" w:customStyle="1" w:styleId="28">
    <w:name w:val="Основной текст с отступом 2 Знак"/>
    <w:basedOn w:val="a0"/>
    <w:link w:val="27"/>
    <w:semiHidden/>
    <w:rsid w:val="00FF57CA"/>
    <w:rPr>
      <w:rFonts w:asciiTheme="minorHAnsi" w:hAnsiTheme="minorHAnsi"/>
      <w:color w:val="auto"/>
      <w:sz w:val="22"/>
      <w:szCs w:val="22"/>
      <w:lang w:val="ru-RU" w:bidi="ar-SA"/>
    </w:rPr>
  </w:style>
  <w:style w:type="character" w:styleId="aff1">
    <w:name w:val="page number"/>
    <w:basedOn w:val="a0"/>
    <w:rsid w:val="00676A97"/>
  </w:style>
  <w:style w:type="paragraph" w:customStyle="1" w:styleId="Style5">
    <w:name w:val="Style5"/>
    <w:basedOn w:val="a"/>
    <w:rsid w:val="007A795B"/>
    <w:pPr>
      <w:widowControl w:val="0"/>
      <w:autoSpaceDE w:val="0"/>
      <w:autoSpaceDN w:val="0"/>
      <w:adjustRightInd w:val="0"/>
      <w:spacing w:after="0" w:line="228" w:lineRule="exact"/>
      <w:ind w:firstLine="528"/>
      <w:jc w:val="both"/>
    </w:pPr>
    <w:rPr>
      <w:rFonts w:ascii="Times New Roman" w:eastAsia="Times New Roman" w:hAnsi="Times New Roman" w:cs="Times New Roman"/>
      <w:sz w:val="24"/>
      <w:szCs w:val="24"/>
      <w:lang w:eastAsia="ru-RU"/>
    </w:rPr>
  </w:style>
  <w:style w:type="character" w:customStyle="1" w:styleId="FontStyle21">
    <w:name w:val="Font Style21"/>
    <w:rsid w:val="007A795B"/>
    <w:rPr>
      <w:rFonts w:ascii="Times New Roman" w:hAnsi="Times New Roman" w:cs="Times New Roman" w:hint="default"/>
      <w:sz w:val="24"/>
      <w:szCs w:val="24"/>
    </w:rPr>
  </w:style>
  <w:style w:type="paragraph" w:customStyle="1" w:styleId="31">
    <w:name w:val="Основной текст с отступом 31"/>
    <w:basedOn w:val="a"/>
    <w:rsid w:val="007A795B"/>
    <w:pPr>
      <w:suppressAutoHyphens/>
      <w:autoSpaceDE w:val="0"/>
      <w:spacing w:after="0" w:line="240" w:lineRule="auto"/>
      <w:ind w:firstLine="567"/>
      <w:jc w:val="both"/>
    </w:pPr>
    <w:rPr>
      <w:rFonts w:ascii="Times New Roman" w:eastAsia="Times New Roman" w:hAnsi="Times New Roman" w:cs="Times New Roman"/>
      <w:sz w:val="28"/>
      <w:szCs w:val="28"/>
      <w:lang w:eastAsia="zh-CN"/>
    </w:rPr>
  </w:style>
  <w:style w:type="paragraph" w:customStyle="1" w:styleId="13">
    <w:name w:val="марк список 1"/>
    <w:basedOn w:val="a"/>
    <w:rsid w:val="007A795B"/>
    <w:pPr>
      <w:tabs>
        <w:tab w:val="left" w:pos="360"/>
      </w:tabs>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customStyle="1" w:styleId="14">
    <w:name w:val="нум список 1"/>
    <w:basedOn w:val="13"/>
    <w:rsid w:val="007A795B"/>
  </w:style>
  <w:style w:type="paragraph" w:customStyle="1" w:styleId="aff2">
    <w:name w:val="основной текст документа"/>
    <w:basedOn w:val="a"/>
    <w:rsid w:val="007A795B"/>
    <w:pPr>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customStyle="1" w:styleId="aff3">
    <w:name w:val="Абзац_пост"/>
    <w:basedOn w:val="a"/>
    <w:rsid w:val="007A795B"/>
    <w:pPr>
      <w:spacing w:before="120" w:after="0" w:line="240" w:lineRule="auto"/>
      <w:ind w:firstLine="720"/>
      <w:jc w:val="both"/>
    </w:pPr>
    <w:rPr>
      <w:rFonts w:ascii="Times New Roman" w:eastAsia="Times New Roman" w:hAnsi="Times New Roman" w:cs="Times New Roman"/>
      <w:sz w:val="26"/>
      <w:szCs w:val="24"/>
      <w:lang w:eastAsia="ru-RU"/>
    </w:rPr>
  </w:style>
  <w:style w:type="paragraph" w:styleId="aff4">
    <w:name w:val="footnote text"/>
    <w:basedOn w:val="a"/>
    <w:link w:val="aff5"/>
    <w:unhideWhenUsed/>
    <w:rsid w:val="007A795B"/>
    <w:pPr>
      <w:spacing w:after="0" w:line="240" w:lineRule="auto"/>
      <w:ind w:firstLine="709"/>
    </w:pPr>
    <w:rPr>
      <w:rFonts w:ascii="Times New Roman" w:eastAsia="Times New Roman" w:hAnsi="Times New Roman" w:cs="Times New Roman"/>
      <w:emboss/>
      <w:color w:val="000000"/>
      <w:sz w:val="20"/>
      <w:szCs w:val="20"/>
    </w:rPr>
  </w:style>
  <w:style w:type="character" w:customStyle="1" w:styleId="aff5">
    <w:name w:val="Текст сноски Знак"/>
    <w:basedOn w:val="a0"/>
    <w:link w:val="aff4"/>
    <w:rsid w:val="007A795B"/>
    <w:rPr>
      <w:rFonts w:eastAsia="Times New Roman" w:cs="Times New Roman"/>
      <w:emboss/>
      <w:color w:val="000000"/>
      <w:sz w:val="20"/>
      <w:lang w:bidi="ar-SA"/>
    </w:rPr>
  </w:style>
  <w:style w:type="character" w:styleId="aff6">
    <w:name w:val="footnote reference"/>
    <w:unhideWhenUsed/>
    <w:rsid w:val="007A795B"/>
    <w:rPr>
      <w:vertAlign w:val="superscript"/>
    </w:rPr>
  </w:style>
  <w:style w:type="paragraph" w:customStyle="1" w:styleId="aff7">
    <w:basedOn w:val="a"/>
    <w:next w:val="a"/>
    <w:uiPriority w:val="10"/>
    <w:qFormat/>
    <w:rsid w:val="007A795B"/>
    <w:pPr>
      <w:spacing w:before="240" w:after="60" w:line="240" w:lineRule="auto"/>
      <w:jc w:val="center"/>
      <w:outlineLvl w:val="0"/>
    </w:pPr>
    <w:rPr>
      <w:rFonts w:ascii="Cambria" w:eastAsia="Times New Roman" w:hAnsi="Cambria" w:cs="Times New Roman"/>
      <w:emboss/>
      <w:color w:val="17365D"/>
      <w:spacing w:val="5"/>
      <w:kern w:val="28"/>
      <w:sz w:val="52"/>
      <w:szCs w:val="52"/>
    </w:rPr>
  </w:style>
  <w:style w:type="character" w:customStyle="1" w:styleId="aff8">
    <w:name w:val="Заголовок Знак"/>
    <w:rsid w:val="007A795B"/>
    <w:rPr>
      <w:rFonts w:ascii="Calibri Light" w:eastAsia="Times New Roman" w:hAnsi="Calibri Light" w:cs="Times New Roman"/>
      <w:b/>
      <w:bCs/>
      <w:kern w:val="28"/>
      <w:sz w:val="32"/>
      <w:szCs w:val="32"/>
    </w:rPr>
  </w:style>
  <w:style w:type="paragraph" w:styleId="aff9">
    <w:name w:val="Body Text Indent"/>
    <w:basedOn w:val="a"/>
    <w:link w:val="affa"/>
    <w:unhideWhenUsed/>
    <w:rsid w:val="00774B79"/>
    <w:pPr>
      <w:spacing w:after="120"/>
      <w:ind w:left="283"/>
    </w:pPr>
  </w:style>
  <w:style w:type="character" w:customStyle="1" w:styleId="affa">
    <w:name w:val="Основной текст с отступом Знак"/>
    <w:basedOn w:val="a0"/>
    <w:link w:val="aff9"/>
    <w:rsid w:val="00774B79"/>
    <w:rPr>
      <w:rFonts w:asciiTheme="minorHAnsi" w:hAnsiTheme="minorHAnsi"/>
      <w:color w:val="auto"/>
      <w:sz w:val="22"/>
      <w:szCs w:val="22"/>
      <w:lang w:val="ru-RU" w:bidi="ar-SA"/>
    </w:rPr>
  </w:style>
  <w:style w:type="paragraph" w:customStyle="1" w:styleId="ConsNonformat">
    <w:name w:val="ConsNonformat"/>
    <w:rsid w:val="00774B79"/>
    <w:pPr>
      <w:widowControl w:val="0"/>
      <w:autoSpaceDE w:val="0"/>
      <w:autoSpaceDN w:val="0"/>
      <w:adjustRightInd w:val="0"/>
      <w:ind w:right="19772"/>
      <w:jc w:val="left"/>
    </w:pPr>
    <w:rPr>
      <w:rFonts w:ascii="Courier New" w:eastAsia="Times New Roman" w:hAnsi="Courier New" w:cs="Courier New"/>
      <w:color w:val="auto"/>
      <w:sz w:val="20"/>
      <w:lang w:val="ru-RU" w:eastAsia="ru-RU" w:bidi="ar-SA"/>
    </w:rPr>
  </w:style>
  <w:style w:type="paragraph" w:customStyle="1" w:styleId="ConsTitle">
    <w:name w:val="ConsTitle"/>
    <w:rsid w:val="00774B79"/>
    <w:pPr>
      <w:widowControl w:val="0"/>
      <w:autoSpaceDE w:val="0"/>
      <w:autoSpaceDN w:val="0"/>
      <w:adjustRightInd w:val="0"/>
      <w:ind w:right="19772"/>
      <w:jc w:val="left"/>
    </w:pPr>
    <w:rPr>
      <w:rFonts w:ascii="Arial" w:eastAsia="Times New Roman" w:hAnsi="Arial" w:cs="Arial"/>
      <w:b/>
      <w:bCs/>
      <w:color w:val="auto"/>
      <w:sz w:val="16"/>
      <w:szCs w:val="16"/>
      <w:lang w:val="ru-RU" w:eastAsia="ru-RU" w:bidi="ar-SA"/>
    </w:rPr>
  </w:style>
  <w:style w:type="paragraph" w:styleId="32">
    <w:name w:val="Body Text Indent 3"/>
    <w:basedOn w:val="a"/>
    <w:link w:val="33"/>
    <w:uiPriority w:val="99"/>
    <w:rsid w:val="00774B79"/>
    <w:pPr>
      <w:spacing w:after="120" w:line="240" w:lineRule="auto"/>
      <w:ind w:left="283"/>
    </w:pPr>
    <w:rPr>
      <w:rFonts w:ascii="Times New Roman" w:eastAsia="Times New Roman" w:hAnsi="Times New Roman" w:cs="Times New Roman"/>
      <w:sz w:val="16"/>
      <w:szCs w:val="20"/>
      <w:lang w:eastAsia="ru-RU"/>
    </w:rPr>
  </w:style>
  <w:style w:type="character" w:customStyle="1" w:styleId="33">
    <w:name w:val="Основной текст с отступом 3 Знак"/>
    <w:basedOn w:val="a0"/>
    <w:link w:val="32"/>
    <w:uiPriority w:val="99"/>
    <w:rsid w:val="00774B79"/>
    <w:rPr>
      <w:rFonts w:eastAsia="Times New Roman" w:cs="Times New Roman"/>
      <w:color w:val="auto"/>
      <w:sz w:val="16"/>
      <w:lang w:val="ru-RU" w:eastAsia="ru-RU" w:bidi="ar-SA"/>
    </w:rPr>
  </w:style>
  <w:style w:type="paragraph" w:customStyle="1" w:styleId="15">
    <w:name w:val="Обычный1"/>
    <w:uiPriority w:val="99"/>
    <w:rsid w:val="00774B79"/>
    <w:pPr>
      <w:spacing w:before="100" w:after="100"/>
      <w:jc w:val="left"/>
    </w:pPr>
    <w:rPr>
      <w:rFonts w:eastAsia="Times New Roman" w:cs="Times New Roman"/>
      <w:color w:val="auto"/>
      <w:sz w:val="24"/>
      <w:lang w:val="ru-RU" w:eastAsia="ru-RU" w:bidi="ar-SA"/>
    </w:rPr>
  </w:style>
  <w:style w:type="paragraph" w:customStyle="1" w:styleId="wikip">
    <w:name w:val="wikip"/>
    <w:basedOn w:val="a"/>
    <w:rsid w:val="00774B7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29">
    <w:name w:val="Абзац списка2"/>
    <w:basedOn w:val="a"/>
    <w:rsid w:val="00774B79"/>
    <w:pPr>
      <w:ind w:left="720"/>
      <w:contextualSpacing/>
    </w:pPr>
    <w:rPr>
      <w:rFonts w:ascii="Calibri" w:eastAsia="Times New Roman" w:hAnsi="Calibri" w:cs="Times New Roman"/>
    </w:rPr>
  </w:style>
  <w:style w:type="paragraph" w:customStyle="1" w:styleId="Style4">
    <w:name w:val="Style4"/>
    <w:basedOn w:val="a"/>
    <w:uiPriority w:val="99"/>
    <w:rsid w:val="00B5533F"/>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B5533F"/>
    <w:rPr>
      <w:rFonts w:ascii="Times New Roman" w:hAnsi="Times New Roman" w:cs="Times New Roman"/>
      <w:b/>
      <w:bCs/>
      <w:sz w:val="22"/>
      <w:szCs w:val="22"/>
    </w:rPr>
  </w:style>
  <w:style w:type="character" w:customStyle="1" w:styleId="FontStyle26">
    <w:name w:val="Font Style26"/>
    <w:basedOn w:val="a0"/>
    <w:uiPriority w:val="99"/>
    <w:rsid w:val="00B5533F"/>
    <w:rPr>
      <w:rFonts w:ascii="Times New Roman" w:hAnsi="Times New Roman" w:cs="Times New Roman"/>
      <w:sz w:val="26"/>
      <w:szCs w:val="26"/>
    </w:rPr>
  </w:style>
  <w:style w:type="character" w:customStyle="1" w:styleId="FontStyle18">
    <w:name w:val="Font Style18"/>
    <w:basedOn w:val="a0"/>
    <w:uiPriority w:val="99"/>
    <w:rsid w:val="00B5533F"/>
    <w:rPr>
      <w:rFonts w:ascii="Times New Roman" w:hAnsi="Times New Roman" w:cs="Times New Roman"/>
      <w:sz w:val="26"/>
      <w:szCs w:val="26"/>
    </w:rPr>
  </w:style>
  <w:style w:type="paragraph" w:styleId="affb">
    <w:name w:val="Block Text"/>
    <w:basedOn w:val="a"/>
    <w:uiPriority w:val="99"/>
    <w:semiHidden/>
    <w:rsid w:val="00B5533F"/>
    <w:pPr>
      <w:spacing w:after="0" w:line="312" w:lineRule="auto"/>
      <w:ind w:left="1134" w:right="-999" w:firstLine="851"/>
      <w:jc w:val="both"/>
    </w:pPr>
    <w:rPr>
      <w:rFonts w:ascii="Times New Roman" w:eastAsia="Times New Roman" w:hAnsi="Times New Roman" w:cs="Times New Roman"/>
      <w:sz w:val="24"/>
      <w:szCs w:val="20"/>
      <w:lang w:eastAsia="ru-RU"/>
    </w:rPr>
  </w:style>
  <w:style w:type="paragraph" w:customStyle="1" w:styleId="34">
    <w:name w:val="Абзац списка3"/>
    <w:basedOn w:val="a"/>
    <w:rsid w:val="009E1B7D"/>
    <w:pPr>
      <w:ind w:left="720"/>
      <w:contextualSpacing/>
    </w:pPr>
    <w:rPr>
      <w:rFonts w:ascii="Calibri" w:eastAsia="Times New Roman" w:hAnsi="Calibri" w:cs="Times New Roman"/>
    </w:rPr>
  </w:style>
  <w:style w:type="character" w:customStyle="1" w:styleId="copytarget">
    <w:name w:val="copy_target"/>
    <w:rsid w:val="00E542E6"/>
  </w:style>
  <w:style w:type="paragraph" w:customStyle="1" w:styleId="pboth">
    <w:name w:val="pboth"/>
    <w:basedOn w:val="a"/>
    <w:rsid w:val="00CA74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1">
    <w:name w:val="Абзац списка4"/>
    <w:basedOn w:val="a"/>
    <w:rsid w:val="00D80614"/>
    <w:pPr>
      <w:ind w:left="720"/>
      <w:contextualSpacing/>
    </w:pPr>
    <w:rPr>
      <w:rFonts w:ascii="Calibri" w:eastAsia="Times New Roman" w:hAnsi="Calibri" w:cs="Times New Roman"/>
    </w:rPr>
  </w:style>
  <w:style w:type="paragraph" w:customStyle="1" w:styleId="Style3">
    <w:name w:val="Style3"/>
    <w:basedOn w:val="a"/>
    <w:uiPriority w:val="99"/>
    <w:rsid w:val="001D1A1A"/>
    <w:pPr>
      <w:widowControl w:val="0"/>
      <w:autoSpaceDE w:val="0"/>
      <w:autoSpaceDN w:val="0"/>
      <w:adjustRightInd w:val="0"/>
      <w:spacing w:after="0" w:line="226" w:lineRule="exact"/>
      <w:ind w:firstLine="1325"/>
    </w:pPr>
    <w:rPr>
      <w:rFonts w:ascii="Times New Roman" w:eastAsia="Times New Roman" w:hAnsi="Times New Roman" w:cs="Times New Roman"/>
      <w:sz w:val="24"/>
      <w:szCs w:val="24"/>
      <w:lang w:eastAsia="ru-RU"/>
    </w:rPr>
  </w:style>
  <w:style w:type="paragraph" w:customStyle="1" w:styleId="Style7">
    <w:name w:val="Style7"/>
    <w:basedOn w:val="a"/>
    <w:rsid w:val="001D1A1A"/>
    <w:pPr>
      <w:widowControl w:val="0"/>
      <w:autoSpaceDE w:val="0"/>
      <w:autoSpaceDN w:val="0"/>
      <w:adjustRightInd w:val="0"/>
      <w:spacing w:after="0" w:line="226" w:lineRule="exact"/>
      <w:jc w:val="both"/>
    </w:pPr>
    <w:rPr>
      <w:rFonts w:ascii="Times New Roman" w:eastAsia="Times New Roman" w:hAnsi="Times New Roman" w:cs="Times New Roman"/>
      <w:sz w:val="24"/>
      <w:szCs w:val="24"/>
      <w:lang w:eastAsia="ru-RU"/>
    </w:rPr>
  </w:style>
  <w:style w:type="paragraph" w:customStyle="1" w:styleId="Style8">
    <w:name w:val="Style8"/>
    <w:basedOn w:val="a"/>
    <w:rsid w:val="001D1A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basedOn w:val="a0"/>
    <w:rsid w:val="001D1A1A"/>
    <w:rPr>
      <w:rFonts w:ascii="Times New Roman" w:hAnsi="Times New Roman" w:cs="Times New Roman"/>
      <w:b/>
      <w:bCs/>
      <w:sz w:val="18"/>
      <w:szCs w:val="18"/>
    </w:rPr>
  </w:style>
  <w:style w:type="character" w:customStyle="1" w:styleId="FontStyle19">
    <w:name w:val="Font Style19"/>
    <w:basedOn w:val="a0"/>
    <w:rsid w:val="001D1A1A"/>
    <w:rPr>
      <w:rFonts w:ascii="Times New Roman" w:hAnsi="Times New Roman" w:cs="Times New Roman"/>
      <w:sz w:val="18"/>
      <w:szCs w:val="18"/>
    </w:rPr>
  </w:style>
  <w:style w:type="paragraph" w:customStyle="1" w:styleId="Style6">
    <w:name w:val="Style6"/>
    <w:basedOn w:val="a"/>
    <w:rsid w:val="001D1A1A"/>
    <w:pPr>
      <w:widowControl w:val="0"/>
      <w:autoSpaceDE w:val="0"/>
      <w:autoSpaceDN w:val="0"/>
      <w:adjustRightInd w:val="0"/>
      <w:spacing w:after="0" w:line="226" w:lineRule="exact"/>
      <w:ind w:firstLine="494"/>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1D1A1A"/>
    <w:pPr>
      <w:widowControl w:val="0"/>
      <w:autoSpaceDE w:val="0"/>
      <w:autoSpaceDN w:val="0"/>
      <w:adjustRightInd w:val="0"/>
      <w:spacing w:after="0" w:line="228" w:lineRule="exact"/>
      <w:ind w:firstLine="514"/>
    </w:pPr>
    <w:rPr>
      <w:rFonts w:ascii="Times New Roman" w:eastAsia="Times New Roman" w:hAnsi="Times New Roman" w:cs="Times New Roman"/>
      <w:sz w:val="24"/>
      <w:szCs w:val="24"/>
      <w:lang w:eastAsia="ru-RU"/>
    </w:rPr>
  </w:style>
  <w:style w:type="paragraph" w:customStyle="1" w:styleId="110">
    <w:name w:val="стиль11"/>
    <w:basedOn w:val="a"/>
    <w:rsid w:val="001D1A1A"/>
    <w:pPr>
      <w:spacing w:before="240" w:after="240"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1D1A1A"/>
    <w:rPr>
      <w:rFonts w:ascii="Times New Roman" w:hAnsi="Times New Roman" w:cs="Times New Roman"/>
      <w:sz w:val="18"/>
      <w:szCs w:val="18"/>
    </w:rPr>
  </w:style>
  <w:style w:type="numbering" w:customStyle="1" w:styleId="16">
    <w:name w:val="Нет списка1"/>
    <w:next w:val="a2"/>
    <w:semiHidden/>
    <w:rsid w:val="001D1A1A"/>
  </w:style>
  <w:style w:type="paragraph" w:customStyle="1" w:styleId="17">
    <w:name w:val="Стиль1"/>
    <w:basedOn w:val="a"/>
    <w:rsid w:val="001D1A1A"/>
    <w:pPr>
      <w:widowControl w:val="0"/>
      <w:autoSpaceDE w:val="0"/>
      <w:autoSpaceDN w:val="0"/>
      <w:adjustRightInd w:val="0"/>
      <w:spacing w:after="0" w:line="240" w:lineRule="auto"/>
    </w:pPr>
    <w:rPr>
      <w:rFonts w:ascii="Times New Roman" w:eastAsia="Times New Roman" w:hAnsi="Times New Roman" w:cs="Times New Roman"/>
      <w:b/>
      <w:sz w:val="20"/>
      <w:szCs w:val="20"/>
      <w:lang w:eastAsia="ru-RU"/>
    </w:rPr>
  </w:style>
  <w:style w:type="paragraph" w:customStyle="1" w:styleId="printr">
    <w:name w:val="printr"/>
    <w:basedOn w:val="a"/>
    <w:rsid w:val="001D1A1A"/>
    <w:pPr>
      <w:spacing w:before="144" w:after="288" w:line="240" w:lineRule="auto"/>
      <w:jc w:val="right"/>
    </w:pPr>
    <w:rPr>
      <w:rFonts w:ascii="Times New Roman" w:eastAsia="Times New Roman" w:hAnsi="Times New Roman" w:cs="Times New Roman"/>
      <w:sz w:val="24"/>
      <w:szCs w:val="24"/>
      <w:lang w:eastAsia="ru-RU"/>
    </w:rPr>
  </w:style>
  <w:style w:type="paragraph" w:customStyle="1" w:styleId="affc">
    <w:name w:val="Готовый текст"/>
    <w:link w:val="affd"/>
    <w:qFormat/>
    <w:rsid w:val="001D1A1A"/>
    <w:pPr>
      <w:jc w:val="left"/>
    </w:pPr>
    <w:rPr>
      <w:rFonts w:eastAsia="Times New Roman" w:cs="Times New Roman"/>
      <w:bCs/>
      <w:color w:val="auto"/>
      <w:spacing w:val="-4"/>
      <w:sz w:val="24"/>
      <w:szCs w:val="24"/>
      <w:lang w:val="ru-RU" w:eastAsia="ru-RU" w:bidi="ar-SA"/>
    </w:rPr>
  </w:style>
  <w:style w:type="character" w:customStyle="1" w:styleId="affd">
    <w:name w:val="Готовый текст Знак"/>
    <w:basedOn w:val="a0"/>
    <w:link w:val="affc"/>
    <w:rsid w:val="001D1A1A"/>
    <w:rPr>
      <w:rFonts w:eastAsia="Times New Roman" w:cs="Times New Roman"/>
      <w:bCs/>
      <w:color w:val="auto"/>
      <w:spacing w:val="-4"/>
      <w:sz w:val="24"/>
      <w:szCs w:val="24"/>
      <w:lang w:val="ru-RU" w:eastAsia="ru-RU" w:bidi="ar-SA"/>
    </w:rPr>
  </w:style>
  <w:style w:type="paragraph" w:customStyle="1" w:styleId="ConsCell">
    <w:name w:val="ConsCell"/>
    <w:rsid w:val="001D1A1A"/>
    <w:pPr>
      <w:widowControl w:val="0"/>
      <w:autoSpaceDE w:val="0"/>
      <w:autoSpaceDN w:val="0"/>
      <w:adjustRightInd w:val="0"/>
      <w:jc w:val="left"/>
    </w:pPr>
    <w:rPr>
      <w:rFonts w:ascii="Arial" w:eastAsia="Times New Roman" w:hAnsi="Arial" w:cs="Arial"/>
      <w:color w:val="auto"/>
      <w:sz w:val="20"/>
      <w:lang w:val="ru-RU" w:eastAsia="ru-RU" w:bidi="ar-SA"/>
    </w:rPr>
  </w:style>
  <w:style w:type="numbering" w:customStyle="1" w:styleId="2a">
    <w:name w:val="Нет списка2"/>
    <w:next w:val="a2"/>
    <w:semiHidden/>
    <w:rsid w:val="001D1A1A"/>
  </w:style>
  <w:style w:type="numbering" w:customStyle="1" w:styleId="35">
    <w:name w:val="Нет списка3"/>
    <w:next w:val="a2"/>
    <w:semiHidden/>
    <w:rsid w:val="001D1A1A"/>
  </w:style>
  <w:style w:type="numbering" w:customStyle="1" w:styleId="42">
    <w:name w:val="Нет списка4"/>
    <w:next w:val="a2"/>
    <w:semiHidden/>
    <w:rsid w:val="001D1A1A"/>
  </w:style>
  <w:style w:type="paragraph" w:customStyle="1" w:styleId="Pro-Gramma">
    <w:name w:val="Pro-Gramma"/>
    <w:basedOn w:val="a"/>
    <w:link w:val="Pro-Gramma0"/>
    <w:rsid w:val="001D1A1A"/>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rsid w:val="001D1A1A"/>
    <w:rPr>
      <w:rFonts w:ascii="Georgia" w:eastAsia="Times New Roman" w:hAnsi="Georgia" w:cs="Times New Roman"/>
      <w:color w:val="auto"/>
      <w:sz w:val="20"/>
      <w:szCs w:val="24"/>
      <w:lang w:bidi="ar-SA"/>
    </w:rPr>
  </w:style>
  <w:style w:type="paragraph" w:customStyle="1" w:styleId="affe">
    <w:name w:val="Знак"/>
    <w:basedOn w:val="a"/>
    <w:rsid w:val="00D15203"/>
    <w:pPr>
      <w:spacing w:after="160" w:line="240" w:lineRule="exact"/>
    </w:pPr>
    <w:rPr>
      <w:rFonts w:ascii="Verdana" w:eastAsia="Times New Roman" w:hAnsi="Verdana" w:cs="Times New Roman"/>
      <w:sz w:val="24"/>
      <w:szCs w:val="24"/>
      <w:lang w:val="en-US"/>
    </w:rPr>
  </w:style>
  <w:style w:type="paragraph" w:customStyle="1" w:styleId="xl99">
    <w:name w:val="xl99"/>
    <w:basedOn w:val="a"/>
    <w:rsid w:val="00D15203"/>
    <w:pP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00">
    <w:name w:val="xl100"/>
    <w:basedOn w:val="a"/>
    <w:rsid w:val="00D1520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01">
    <w:name w:val="xl101"/>
    <w:basedOn w:val="a"/>
    <w:rsid w:val="00D1520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02">
    <w:name w:val="xl102"/>
    <w:basedOn w:val="a"/>
    <w:rsid w:val="00D1520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03">
    <w:name w:val="xl103"/>
    <w:basedOn w:val="a"/>
    <w:rsid w:val="00D1520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lang w:eastAsia="ru-RU"/>
    </w:rPr>
  </w:style>
  <w:style w:type="paragraph" w:customStyle="1" w:styleId="xl104">
    <w:name w:val="xl104"/>
    <w:basedOn w:val="a"/>
    <w:rsid w:val="00D1520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05">
    <w:name w:val="xl105"/>
    <w:basedOn w:val="a"/>
    <w:rsid w:val="00D1520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06">
    <w:name w:val="xl106"/>
    <w:basedOn w:val="a"/>
    <w:rsid w:val="00D1520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07">
    <w:name w:val="xl107"/>
    <w:basedOn w:val="a"/>
    <w:rsid w:val="00D1520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b/>
      <w:bCs/>
      <w:color w:val="000000"/>
      <w:sz w:val="20"/>
      <w:szCs w:val="20"/>
      <w:lang w:eastAsia="ru-RU"/>
    </w:rPr>
  </w:style>
  <w:style w:type="paragraph" w:customStyle="1" w:styleId="xl108">
    <w:name w:val="xl108"/>
    <w:basedOn w:val="a"/>
    <w:rsid w:val="00D15203"/>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top"/>
    </w:pPr>
    <w:rPr>
      <w:rFonts w:ascii="Arial CYR" w:eastAsia="Times New Roman" w:hAnsi="Arial CYR" w:cs="Arial CYR"/>
      <w:b/>
      <w:bCs/>
      <w:color w:val="000000"/>
      <w:sz w:val="20"/>
      <w:szCs w:val="20"/>
      <w:lang w:eastAsia="ru-RU"/>
    </w:rPr>
  </w:style>
  <w:style w:type="paragraph" w:customStyle="1" w:styleId="xl109">
    <w:name w:val="xl109"/>
    <w:basedOn w:val="a"/>
    <w:rsid w:val="00D15203"/>
    <w:pPr>
      <w:shd w:val="clear" w:color="000000" w:fill="auto"/>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10">
    <w:name w:val="xl110"/>
    <w:basedOn w:val="a"/>
    <w:rsid w:val="00D15203"/>
    <w:pPr>
      <w:shd w:val="clear" w:color="000000" w:fill="auto"/>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11">
    <w:name w:val="xl111"/>
    <w:basedOn w:val="a"/>
    <w:rsid w:val="00D15203"/>
    <w:pPr>
      <w:shd w:val="clear" w:color="000000" w:fill="auto"/>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112">
    <w:name w:val="xl112"/>
    <w:basedOn w:val="a"/>
    <w:rsid w:val="00D15203"/>
    <w:pP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113">
    <w:name w:val="xl113"/>
    <w:basedOn w:val="a"/>
    <w:rsid w:val="00D15203"/>
    <w:pPr>
      <w:shd w:val="clear" w:color="000000" w:fill="auto"/>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114">
    <w:name w:val="xl114"/>
    <w:basedOn w:val="a"/>
    <w:rsid w:val="00D15203"/>
    <w:pPr>
      <w:shd w:val="clear" w:color="000000" w:fill="auto"/>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98">
    <w:name w:val="xl98"/>
    <w:basedOn w:val="a"/>
    <w:rsid w:val="00D15203"/>
    <w:pP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15">
    <w:name w:val="xl115"/>
    <w:basedOn w:val="a"/>
    <w:rsid w:val="00D152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rsid w:val="00D152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
    <w:name w:val="FollowedHyperlink"/>
    <w:basedOn w:val="a0"/>
    <w:uiPriority w:val="99"/>
    <w:unhideWhenUsed/>
    <w:rsid w:val="00D15203"/>
    <w:rPr>
      <w:color w:val="800080"/>
      <w:u w:val="single"/>
    </w:rPr>
  </w:style>
  <w:style w:type="paragraph" w:customStyle="1" w:styleId="xl95">
    <w:name w:val="xl95"/>
    <w:basedOn w:val="a"/>
    <w:rsid w:val="00D152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D1520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7">
    <w:name w:val="xl97"/>
    <w:basedOn w:val="a"/>
    <w:rsid w:val="00D1520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7">
    <w:name w:val="xl117"/>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lang w:eastAsia="ru-RU"/>
    </w:rPr>
  </w:style>
  <w:style w:type="paragraph" w:customStyle="1" w:styleId="xl118">
    <w:name w:val="xl118"/>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sz w:val="24"/>
      <w:szCs w:val="24"/>
      <w:lang w:eastAsia="ru-RU"/>
    </w:rPr>
  </w:style>
  <w:style w:type="paragraph" w:customStyle="1" w:styleId="xl119">
    <w:name w:val="xl119"/>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lang w:eastAsia="ru-RU"/>
    </w:rPr>
  </w:style>
  <w:style w:type="paragraph" w:customStyle="1" w:styleId="xl120">
    <w:name w:val="xl120"/>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2">
    <w:name w:val="xl122"/>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3">
    <w:name w:val="xl123"/>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125">
    <w:name w:val="xl125"/>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lang w:eastAsia="ru-RU"/>
    </w:rPr>
  </w:style>
  <w:style w:type="paragraph" w:customStyle="1" w:styleId="xl126">
    <w:name w:val="xl126"/>
    <w:basedOn w:val="a"/>
    <w:rsid w:val="00D15203"/>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27">
    <w:name w:val="xl127"/>
    <w:basedOn w:val="a"/>
    <w:rsid w:val="00D1520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D15203"/>
    <w:pPr>
      <w:spacing w:before="100" w:beforeAutospacing="1" w:after="100" w:afterAutospacing="1" w:line="240" w:lineRule="auto"/>
      <w:ind w:firstLineChars="1500" w:firstLine="1500"/>
      <w:jc w:val="right"/>
    </w:pPr>
    <w:rPr>
      <w:rFonts w:ascii="Times New Roman" w:eastAsia="Times New Roman" w:hAnsi="Times New Roman" w:cs="Times New Roman"/>
      <w:sz w:val="28"/>
      <w:szCs w:val="28"/>
      <w:lang w:eastAsia="ru-RU"/>
    </w:rPr>
  </w:style>
  <w:style w:type="paragraph" w:customStyle="1" w:styleId="xl129">
    <w:name w:val="xl129"/>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lang w:eastAsia="ru-RU"/>
    </w:rPr>
  </w:style>
  <w:style w:type="paragraph" w:customStyle="1" w:styleId="xl131">
    <w:name w:val="xl131"/>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32">
    <w:name w:val="xl132"/>
    <w:basedOn w:val="a"/>
    <w:rsid w:val="00D152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3">
    <w:name w:val="xl133"/>
    <w:basedOn w:val="a"/>
    <w:rsid w:val="00D152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134">
    <w:name w:val="xl134"/>
    <w:basedOn w:val="a"/>
    <w:rsid w:val="00D152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5">
    <w:name w:val="xl135"/>
    <w:basedOn w:val="a"/>
    <w:rsid w:val="00D152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36">
    <w:name w:val="xl136"/>
    <w:basedOn w:val="a"/>
    <w:rsid w:val="00D15203"/>
    <w:pPr>
      <w:spacing w:before="100" w:beforeAutospacing="1" w:after="100" w:afterAutospacing="1" w:line="240" w:lineRule="auto"/>
      <w:jc w:val="both"/>
      <w:textAlignment w:val="top"/>
    </w:pPr>
    <w:rPr>
      <w:rFonts w:ascii="Times New Roman" w:eastAsia="Times New Roman" w:hAnsi="Times New Roman" w:cs="Times New Roman"/>
      <w:i/>
      <w:iCs/>
      <w:sz w:val="24"/>
      <w:szCs w:val="24"/>
      <w:lang w:eastAsia="ru-RU"/>
    </w:rPr>
  </w:style>
  <w:style w:type="paragraph" w:customStyle="1" w:styleId="xl137">
    <w:name w:val="xl137"/>
    <w:basedOn w:val="a"/>
    <w:rsid w:val="00D15203"/>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sz w:val="24"/>
      <w:szCs w:val="24"/>
      <w:lang w:eastAsia="ru-RU"/>
    </w:rPr>
  </w:style>
  <w:style w:type="paragraph" w:customStyle="1" w:styleId="xl138">
    <w:name w:val="xl138"/>
    <w:basedOn w:val="a"/>
    <w:rsid w:val="00D15203"/>
    <w:pP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39">
    <w:name w:val="xl139"/>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40">
    <w:name w:val="xl140"/>
    <w:basedOn w:val="a"/>
    <w:rsid w:val="00D15203"/>
    <w:pPr>
      <w:spacing w:before="100" w:beforeAutospacing="1" w:after="100" w:afterAutospacing="1" w:line="240" w:lineRule="auto"/>
      <w:jc w:val="both"/>
      <w:textAlignment w:val="top"/>
    </w:pPr>
    <w:rPr>
      <w:rFonts w:ascii="Times New Roman" w:eastAsia="Times New Roman" w:hAnsi="Times New Roman" w:cs="Times New Roman"/>
      <w:i/>
      <w:iCs/>
      <w:sz w:val="24"/>
      <w:szCs w:val="24"/>
      <w:lang w:eastAsia="ru-RU"/>
    </w:rPr>
  </w:style>
  <w:style w:type="paragraph" w:customStyle="1" w:styleId="xl141">
    <w:name w:val="xl141"/>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lang w:eastAsia="ru-RU"/>
    </w:rPr>
  </w:style>
  <w:style w:type="paragraph" w:customStyle="1" w:styleId="xl143">
    <w:name w:val="xl143"/>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4">
    <w:name w:val="xl144"/>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5">
    <w:name w:val="xl145"/>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rsid w:val="00D15203"/>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147">
    <w:name w:val="xl147"/>
    <w:basedOn w:val="a"/>
    <w:rsid w:val="00D15203"/>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148">
    <w:name w:val="xl148"/>
    <w:basedOn w:val="a"/>
    <w:rsid w:val="00D15203"/>
    <w:pPr>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149">
    <w:name w:val="xl149"/>
    <w:basedOn w:val="a"/>
    <w:rsid w:val="00D15203"/>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50">
    <w:name w:val="xl150"/>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51">
    <w:name w:val="xl151"/>
    <w:basedOn w:val="a"/>
    <w:rsid w:val="00D152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2">
    <w:name w:val="xl152"/>
    <w:basedOn w:val="a"/>
    <w:rsid w:val="00D152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character" w:customStyle="1" w:styleId="afff0">
    <w:name w:val="Текст Знак"/>
    <w:basedOn w:val="a0"/>
    <w:link w:val="afff1"/>
    <w:rsid w:val="00D15203"/>
    <w:rPr>
      <w:rFonts w:ascii="Courier New" w:hAnsi="Courier New"/>
    </w:rPr>
  </w:style>
  <w:style w:type="paragraph" w:styleId="afff1">
    <w:name w:val="Plain Text"/>
    <w:basedOn w:val="a"/>
    <w:link w:val="afff0"/>
    <w:rsid w:val="00D15203"/>
    <w:pPr>
      <w:spacing w:after="0" w:line="240" w:lineRule="auto"/>
    </w:pPr>
    <w:rPr>
      <w:rFonts w:ascii="Courier New" w:hAnsi="Courier New"/>
      <w:color w:val="000000" w:themeColor="text1"/>
      <w:sz w:val="28"/>
      <w:szCs w:val="20"/>
      <w:lang w:val="en-US" w:bidi="en-US"/>
    </w:rPr>
  </w:style>
  <w:style w:type="character" w:customStyle="1" w:styleId="18">
    <w:name w:val="Текст Знак1"/>
    <w:basedOn w:val="a0"/>
    <w:link w:val="afff1"/>
    <w:uiPriority w:val="99"/>
    <w:semiHidden/>
    <w:rsid w:val="00D15203"/>
    <w:rPr>
      <w:rFonts w:ascii="Consolas" w:hAnsi="Consolas"/>
      <w:color w:val="auto"/>
      <w:sz w:val="21"/>
      <w:szCs w:val="21"/>
      <w:lang w:val="ru-RU" w:bidi="ar-SA"/>
    </w:rPr>
  </w:style>
  <w:style w:type="paragraph" w:customStyle="1" w:styleId="2b">
    <w:name w:val="Без интервала2"/>
    <w:rsid w:val="0056384B"/>
    <w:pPr>
      <w:jc w:val="left"/>
    </w:pPr>
    <w:rPr>
      <w:rFonts w:ascii="Calibri" w:eastAsia="Times New Roman" w:hAnsi="Calibri" w:cs="Times New Roman"/>
      <w:color w:val="auto"/>
      <w:sz w:val="22"/>
      <w:szCs w:val="22"/>
      <w:lang w:val="ru-RU" w:eastAsia="ru-RU" w:bidi="ar-SA"/>
    </w:rPr>
  </w:style>
  <w:style w:type="paragraph" w:styleId="19">
    <w:name w:val="toc 1"/>
    <w:basedOn w:val="a"/>
    <w:next w:val="a"/>
    <w:autoRedefine/>
    <w:semiHidden/>
    <w:rsid w:val="009D2653"/>
    <w:pPr>
      <w:widowControl w:val="0"/>
      <w:autoSpaceDE w:val="0"/>
      <w:autoSpaceDN w:val="0"/>
      <w:adjustRightInd w:val="0"/>
      <w:spacing w:after="0" w:line="240" w:lineRule="auto"/>
    </w:pPr>
    <w:rPr>
      <w:rFonts w:ascii="Times New Roman" w:eastAsia="Times New Roman" w:hAnsi="Times New Roman" w:cs="Times New Roman"/>
      <w:snapToGrid w:val="0"/>
      <w:color w:val="0000FF"/>
      <w:sz w:val="28"/>
      <w:szCs w:val="20"/>
      <w:lang w:eastAsia="ru-RU"/>
    </w:rPr>
  </w:style>
  <w:style w:type="character" w:customStyle="1" w:styleId="wT15">
    <w:name w:val="wT15"/>
    <w:rsid w:val="009B4F64"/>
    <w:rPr>
      <w:b w:val="0"/>
      <w:bCs w:val="0"/>
    </w:rPr>
  </w:style>
  <w:style w:type="paragraph" w:customStyle="1" w:styleId="wP21">
    <w:name w:val="wP21"/>
    <w:basedOn w:val="a"/>
    <w:rsid w:val="009B4F64"/>
    <w:pPr>
      <w:widowControl w:val="0"/>
      <w:suppressAutoHyphens/>
      <w:autoSpaceDE w:val="0"/>
      <w:spacing w:after="0" w:line="240" w:lineRule="auto"/>
      <w:jc w:val="both"/>
    </w:pPr>
    <w:rPr>
      <w:rFonts w:ascii="Calibri" w:eastAsia="Calibri" w:hAnsi="Calibri" w:cs="Times New Roman"/>
      <w:kern w:val="1"/>
      <w:sz w:val="27"/>
      <w:szCs w:val="24"/>
      <w:lang w:eastAsia="zh-CN" w:bidi="hi-IN"/>
    </w:rPr>
  </w:style>
  <w:style w:type="paragraph" w:customStyle="1" w:styleId="36">
    <w:name w:val="Без интервала3"/>
    <w:rsid w:val="00A42110"/>
    <w:pPr>
      <w:jc w:val="left"/>
    </w:pPr>
    <w:rPr>
      <w:rFonts w:ascii="Calibri" w:eastAsia="Times New Roman" w:hAnsi="Calibri" w:cs="Times New Roman"/>
      <w:color w:val="auto"/>
      <w:sz w:val="22"/>
      <w:szCs w:val="22"/>
      <w:lang w:val="ru-RU" w:eastAsia="ru-RU" w:bidi="ar-SA"/>
    </w:rPr>
  </w:style>
  <w:style w:type="paragraph" w:customStyle="1" w:styleId="afff2">
    <w:name w:val="Знак Знак Знак Знак"/>
    <w:rsid w:val="00964101"/>
    <w:pPr>
      <w:spacing w:before="100" w:beforeAutospacing="1" w:after="100" w:afterAutospacing="1"/>
      <w:jc w:val="left"/>
    </w:pPr>
    <w:rPr>
      <w:rFonts w:ascii="Tahoma" w:eastAsia="Times New Roman" w:hAnsi="Tahoma" w:cs="Times New Roman"/>
      <w:color w:val="auto"/>
      <w:sz w:val="20"/>
      <w:lang w:bidi="ar-SA"/>
    </w:rPr>
  </w:style>
  <w:style w:type="paragraph" w:customStyle="1" w:styleId="111">
    <w:name w:val="Знак Знак1 Знак Знак Знак1 Знак"/>
    <w:basedOn w:val="a"/>
    <w:rsid w:val="002B525D"/>
    <w:pPr>
      <w:widowControl w:val="0"/>
      <w:autoSpaceDE w:val="0"/>
      <w:autoSpaceDN w:val="0"/>
      <w:adjustRightInd w:val="0"/>
      <w:spacing w:after="160" w:line="240" w:lineRule="exact"/>
      <w:jc w:val="right"/>
    </w:pPr>
    <w:rPr>
      <w:rFonts w:ascii="Arial" w:eastAsia="Times New Roman" w:hAnsi="Arial" w:cs="Arial"/>
      <w:sz w:val="20"/>
      <w:szCs w:val="20"/>
      <w:lang w:val="en-GB"/>
    </w:rPr>
  </w:style>
</w:styles>
</file>

<file path=word/webSettings.xml><?xml version="1.0" encoding="utf-8"?>
<w:webSettings xmlns:r="http://schemas.openxmlformats.org/officeDocument/2006/relationships" xmlns:w="http://schemas.openxmlformats.org/wordprocessingml/2006/main">
  <w:divs>
    <w:div w:id="16043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B1DC4036C7B608A65D9709516194D683AA4293FC2C2C8FE0E1EBA0DF324762B2EF45040E3C91AE45602AC62990F09C2EDB1F9026524887EG6wAG" TargetMode="External"/><Relationship Id="rId21" Type="http://schemas.openxmlformats.org/officeDocument/2006/relationships/hyperlink" Target="consultantplus://offline/ref=C4330CBAA61B032571E115875DCBAC7630E0E346C9681D62242F422C02BC77C02896219B954D1B6FC27553FA354AE333928592ACB2C9E6D6T033M" TargetMode="External"/><Relationship Id="rId42" Type="http://schemas.openxmlformats.org/officeDocument/2006/relationships/hyperlink" Target="consultantplus://offline/ref=D3967C11971FBC1F52F37CB4E121539F688434DCDBCDC4BC1099C5832807A535AEFD6C38491E9DCB37A7AA461A859CD028CA207FfBNFG" TargetMode="External"/><Relationship Id="rId63" Type="http://schemas.openxmlformats.org/officeDocument/2006/relationships/hyperlink" Target="consultantplus://offline/ref=65B9A905F3584346EC38D1DAA6CBAC6D1B102AFDE7E7A0F87485B02F7BD3BDB7C4F4CE531100698208EDBE7BFBB06A59BA6FA48BBA8FEB7BP414J" TargetMode="External"/><Relationship Id="rId84" Type="http://schemas.openxmlformats.org/officeDocument/2006/relationships/hyperlink" Target="consultantplus://offline/ref=5710415B07AEC2CB577974B58F928976A5EE4DDBC8AA0AE8E07455B334C5E7A2EE73D12E0B42A8C3BD3071E80B3ABC60F8A8AFB20136CC46Q3lBM" TargetMode="External"/><Relationship Id="rId138" Type="http://schemas.openxmlformats.org/officeDocument/2006/relationships/hyperlink" Target="consultantplus://offline/ref=5710415B07AEC2CB577974B58F928976A5EE4BD7CBA20AE8E07455B334C5E7A2EE73D12E0B43A3C7B93071E80B3ABC60F8A8AFB20136CC46Q3lBM" TargetMode="External"/><Relationship Id="rId159" Type="http://schemas.openxmlformats.org/officeDocument/2006/relationships/hyperlink" Target="consultantplus://offline/ref=5710415B07AEC2CB577974B58F928976A5EE4BD7CBA20AE8E07455B334C5E7A2EE73D12E0B43A3C7B93071E80B3ABC60F8A8AFB20136CC46Q3lBM" TargetMode="External"/><Relationship Id="rId170" Type="http://schemas.openxmlformats.org/officeDocument/2006/relationships/hyperlink" Target="consultantplus://offline/ref=5710415B07AEC2CB577974B58F928976A5EE4DDBC8AA0AE8E07455B334C5E7A2EE73D12E0B42A8C3BB3071E80B3ABC60F8A8AFB20136CC46Q3lBM" TargetMode="External"/><Relationship Id="rId191" Type="http://schemas.openxmlformats.org/officeDocument/2006/relationships/hyperlink" Target="consultantplus://offline/ref=9275366A0D0B007FF924DE0FD0AB0C1A8B375433CD47554CA5CD99EAEEB76D02E7BF0F32E248B9755E9ACD49A9398823TDW0K" TargetMode="External"/><Relationship Id="rId205" Type="http://schemas.openxmlformats.org/officeDocument/2006/relationships/hyperlink" Target="consultantplus://offline/ref=162896DCAB0062F73179815FC4D277090236DF3F7407F94B75E7C6FA5C277F2052B88A7BBEs8hDM" TargetMode="External"/><Relationship Id="rId226" Type="http://schemas.openxmlformats.org/officeDocument/2006/relationships/hyperlink" Target="consultantplus://offline/ref=5710415B07AEC2CB577974B58F928976A5EE4DDBC8AA0AE8E07455B334C5E7A2EE73D12E0B42A8C3BD3071E80B3ABC60F8A8AFB20136CC46Q3lBM" TargetMode="External"/><Relationship Id="rId107" Type="http://schemas.openxmlformats.org/officeDocument/2006/relationships/hyperlink" Target="consultantplus://offline/ref=5710415B07AEC2CB577974B58F928976A4E74ED0C7AB0AE8E07455B334C5E7A2EE73D1290240A092EE7F70B44E6DAF60FAA8ACB21EQ3lCM" TargetMode="External"/><Relationship Id="rId11" Type="http://schemas.openxmlformats.org/officeDocument/2006/relationships/footer" Target="footer2.xml"/><Relationship Id="rId32" Type="http://schemas.openxmlformats.org/officeDocument/2006/relationships/footer" Target="footer3.xml"/><Relationship Id="rId53" Type="http://schemas.openxmlformats.org/officeDocument/2006/relationships/hyperlink" Target="http://www.rodniki-37.ru" TargetMode="External"/><Relationship Id="rId74" Type="http://schemas.openxmlformats.org/officeDocument/2006/relationships/footer" Target="footer6.xml"/><Relationship Id="rId128" Type="http://schemas.openxmlformats.org/officeDocument/2006/relationships/hyperlink" Target="consultantplus://offline/ref=5710415B07AEC2CB577974B58F928976A5EE4DDBC8AA0AE8E07455B334C5E7A2EE73D12E0B42A8C3BB3071E80B3ABC60F8A8AFB20136CC46Q3lBM" TargetMode="External"/><Relationship Id="rId149" Type="http://schemas.openxmlformats.org/officeDocument/2006/relationships/hyperlink" Target="consultantplus://offline/ref=5710415B07AEC2CB577974B58F928976A5EE4DDBC8AA0AE8E07455B334C5E7A2EE73D12E0B42A8C3BB3071E80B3ABC60F8A8AFB20136CC46Q3lBM" TargetMode="External"/><Relationship Id="rId5" Type="http://schemas.openxmlformats.org/officeDocument/2006/relationships/webSettings" Target="webSettings.xml"/><Relationship Id="rId95" Type="http://schemas.openxmlformats.org/officeDocument/2006/relationships/hyperlink" Target="consultantplus://offline/ref=5710415B07AEC2CB577974B58F928976A5EE4DDBC8AA0AE8E07455B334C5E7A2EE73D12D0F46A092EE7F70B44E6DAF60FAA8ACB21EQ3lCM" TargetMode="External"/><Relationship Id="rId160" Type="http://schemas.openxmlformats.org/officeDocument/2006/relationships/hyperlink" Target="consultantplus://offline/ref=5710415B07AEC2CB577974B58F928976A4E74ED0C7AB0AE8E07455B334C5E7A2EE73D1290240A092EE7F70B44E6DAF60FAA8ACB21EQ3lCM" TargetMode="External"/><Relationship Id="rId181" Type="http://schemas.openxmlformats.org/officeDocument/2006/relationships/hyperlink" Target="consultantplus://offline/ref=5710415B07AEC2CB577974B58F928976A5EE4DDBC8AA0AE8E07455B334C5E7A2EE73D12E0B42A8C3BD3071E80B3ABC60F8A8AFB20136CC46Q3lBM" TargetMode="External"/><Relationship Id="rId216" Type="http://schemas.openxmlformats.org/officeDocument/2006/relationships/hyperlink" Target="consultantplus://offline/ref=5710415B07AEC2CB577974B58F928976A5EE4DDBC8AA0AE8E07455B334C5E7A2EE73D12E0B42A8C3BB3071E80B3ABC60F8A8AFB20136CC46Q3lBM" TargetMode="External"/><Relationship Id="rId22" Type="http://schemas.openxmlformats.org/officeDocument/2006/relationships/hyperlink" Target="consultantplus://offline/ref=C4330CBAA61B032571E115875DCBAC7630E0E346C9681D62242F422C02BC77C02896219B954D1B6FCF7553FA354AE333928592ACB2C9E6D6T033M" TargetMode="External"/><Relationship Id="rId27" Type="http://schemas.openxmlformats.org/officeDocument/2006/relationships/hyperlink" Target="consultantplus://offline/ref=C4330CBAA61B032571E115875DCBAC7630E0E346C9681D62242F422C02BC77C02896219E944D1165922F43FE7C1DEF2F939A8CAFACCATE3FM" TargetMode="External"/><Relationship Id="rId43" Type="http://schemas.openxmlformats.org/officeDocument/2006/relationships/hyperlink" Target="consultantplus://offline/ref=D3967C11971FBC1F52F37CB4E121539F688434DCDBCDC4BC1099C5832807A535AEFD6C38491E9DCB37A7AA461A859CD028CA207FfBNFG" TargetMode="External"/><Relationship Id="rId48" Type="http://schemas.openxmlformats.org/officeDocument/2006/relationships/hyperlink" Target="consultantplus://offline/ref=D3967C11971FBC1F52F37CB4E121539F688434DCDBCDC4BC1099C5832807A535AEFD6C314115CB927AF9F31556CE91D43ED62078A8C77EA9fENEG" TargetMode="External"/><Relationship Id="rId64" Type="http://schemas.openxmlformats.org/officeDocument/2006/relationships/hyperlink" Target="consultantplus://offline/ref=65B9A905F3584346EC38D1DAA6CBAC6D1B102AFDE7E7A0F87485B02F7BD3BDB7C4F4CE531100698208EDBE7BFBB06A59BA6FA48BBA8FEB7BP414J" TargetMode="External"/><Relationship Id="rId69" Type="http://schemas.openxmlformats.org/officeDocument/2006/relationships/hyperlink" Target="consultantplus://offline/ref=65B9A905F3584346EC38D1DAA6CBAC6D1B102AFDE7E7A0F87485B02F7BD3BDB7C4F4CE531100698208EDBE7BFBB06A59BA6FA48BBA8FEB7BP414J" TargetMode="External"/><Relationship Id="rId113" Type="http://schemas.openxmlformats.org/officeDocument/2006/relationships/hyperlink" Target="consultantplus://offline/ref=5710415B07AEC2CB577974B58F928976A5EE4DDBC8AA0AE8E07455B334C5E7A2EE73D12E0B42A8C3BD3071E80B3ABC60F8A8AFB20136CC46Q3lBM" TargetMode="External"/><Relationship Id="rId118" Type="http://schemas.openxmlformats.org/officeDocument/2006/relationships/hyperlink" Target="consultantplus://offline/ref=9B1DC4036C7B608A65D9709516194D683AA4293FC2C2C8FE0E1EBA0DF324762B2EF45040E3C91AE45802AC62990F09C2EDB1F9026524887EG6wAG" TargetMode="External"/><Relationship Id="rId134" Type="http://schemas.openxmlformats.org/officeDocument/2006/relationships/hyperlink" Target="consultantplus://offline/ref=5710415B07AEC2CB577974B58F928976A5EE4DDBC8AA0AE8E07455B334C5E7A2EE73D12E0B42A8C3BB3071E80B3ABC60F8A8AFB20136CC46Q3lBM" TargetMode="External"/><Relationship Id="rId139" Type="http://schemas.openxmlformats.org/officeDocument/2006/relationships/hyperlink" Target="consultantplus://offline/ref=5710415B07AEC2CB577974B58F928976A4E74ED0C7AB0AE8E07455B334C5E7A2EE73D1290240A092EE7F70B44E6DAF60FAA8ACB21EQ3lCM" TargetMode="External"/><Relationship Id="rId80" Type="http://schemas.openxmlformats.org/officeDocument/2006/relationships/hyperlink" Target="consultantplus://offline/ref=5710415B07AEC2CB577974B58F928976A5EE4DDBC8AA0AE8E07455B334C5E7A2EE73D12E0B42A8C3BB3071E80B3ABC60F8A8AFB20136CC46Q3lBM" TargetMode="External"/><Relationship Id="rId85" Type="http://schemas.openxmlformats.org/officeDocument/2006/relationships/hyperlink" Target="consultantplus://offline/ref=5710415B07AEC2CB577974B58F928976A5EE4DDBC8AA0AE8E07455B334C5E7A2EE73D12E0B42A8C3BD3071E80B3ABC60F8A8AFB20136CC46Q3lBM" TargetMode="External"/><Relationship Id="rId150" Type="http://schemas.openxmlformats.org/officeDocument/2006/relationships/hyperlink" Target="consultantplus://offline/ref=5710415B07AEC2CB577974B58F928976A5EE4DDBC8AA0AE8E07455B334C5E7A2EE73D12E0B42A8C3BB3071E80B3ABC60F8A8AFB20136CC46Q3lBM" TargetMode="External"/><Relationship Id="rId155" Type="http://schemas.openxmlformats.org/officeDocument/2006/relationships/hyperlink" Target="consultantplus://offline/ref=5710415B07AEC2CB577974B58F928976A5EE4DDBC8AA0AE8E07455B334C5E7A2EE73D12E0B42A8C3BB3071E80B3ABC60F8A8AFB20136CC46Q3lBM" TargetMode="External"/><Relationship Id="rId171" Type="http://schemas.openxmlformats.org/officeDocument/2006/relationships/hyperlink" Target="consultantplus://offline/ref=5710415B07AEC2CB577974B58F928976A5EE4DDBC8AA0AE8E07455B334C5E7A2EE73D12E0B42A8C3BD3071E80B3ABC60F8A8AFB20136CC46Q3lBM" TargetMode="External"/><Relationship Id="rId176" Type="http://schemas.openxmlformats.org/officeDocument/2006/relationships/hyperlink" Target="consultantplus://offline/ref=5710415B07AEC2CB577974B58F928976A5EE4DDBC8AA0AE8E07455B334C5E7A2EE73D12E0B42A8C3BD3071E80B3ABC60F8A8AFB20136CC46Q3lBM" TargetMode="External"/><Relationship Id="rId192" Type="http://schemas.openxmlformats.org/officeDocument/2006/relationships/hyperlink" Target="consultantplus://offline/ref=4C5559E64EBBA758F134C9CFBFD66750303EC1736B26EE46BB0CB3B186kATEI" TargetMode="External"/><Relationship Id="rId197" Type="http://schemas.openxmlformats.org/officeDocument/2006/relationships/hyperlink" Target="mailto:rodniki-mo@mail.ru" TargetMode="External"/><Relationship Id="rId206" Type="http://schemas.openxmlformats.org/officeDocument/2006/relationships/hyperlink" Target="consultantplus://offline/ref=162896DCAB0062F73179815FC4D277090236DF3F7407F94B75E7C6FA5C277F2052B88A76B0s8h8M" TargetMode="External"/><Relationship Id="rId227" Type="http://schemas.openxmlformats.org/officeDocument/2006/relationships/hyperlink" Target="consultantplus://offline/ref=5710415B07AEC2CB577974B58F928976A5EE4DDBC8AA0AE8E07455B334C5E7A2EE73D12E0B42A8C3BD3071E80B3ABC60F8A8AFB20136CC46Q3lBM" TargetMode="External"/><Relationship Id="rId201" Type="http://schemas.openxmlformats.org/officeDocument/2006/relationships/hyperlink" Target="consultantplus://offline/ref=162896DCAB0062F73179815FC4D277090236DF3F7407F94B75E7C6FA5C277F2052B88A75BDs8hFM" TargetMode="External"/><Relationship Id="rId222" Type="http://schemas.openxmlformats.org/officeDocument/2006/relationships/hyperlink" Target="consultantplus://offline/ref=5710415B07AEC2CB577974B58F928976A5EE4DDBC8AA0AE8E07455B334C5E7A2EE73D12E0B42A8C3BD3071E80B3ABC60F8A8AFB20136CC46Q3lBM" TargetMode="External"/><Relationship Id="rId12" Type="http://schemas.openxmlformats.org/officeDocument/2006/relationships/hyperlink" Target="consultantplus://offline/ref=C4330CBAA61B032571E115875DCBAC7630E0E346C9681D62242F422C02BC77C02896219B97451065922F43FE7C1DEF2F939A8CAFACCATE3FM" TargetMode="External"/><Relationship Id="rId17" Type="http://schemas.openxmlformats.org/officeDocument/2006/relationships/hyperlink" Target="consultantplus://offline/ref=C4330CBAA61B032571E115875DCBAC7630E0E346C9681D62242F422C02BC77C02896219B964D1E65922F43FE7C1DEF2F939A8CAFACCATE3FM" TargetMode="External"/><Relationship Id="rId33" Type="http://schemas.openxmlformats.org/officeDocument/2006/relationships/footer" Target="footer4.xml"/><Relationship Id="rId38" Type="http://schemas.openxmlformats.org/officeDocument/2006/relationships/hyperlink" Target="consultantplus://offline/ref=D3967C11971FBC1F52F37CB4E121539F688434DCDBCDC4BC1099C5832807A535AEFD6C38491E9DCB37A7AA461A859CD028CA207FfBNFG" TargetMode="External"/><Relationship Id="rId59" Type="http://schemas.openxmlformats.org/officeDocument/2006/relationships/hyperlink" Target="consultantplus://offline/ref=1E126B4680F6C024B42142C4B94BCFC2E2673732F4CB2A9FDA31419F7137FDC1FADFA404483E150DDF80D83Ez1h9K" TargetMode="External"/><Relationship Id="rId103" Type="http://schemas.openxmlformats.org/officeDocument/2006/relationships/hyperlink" Target="consultantplus://offline/ref=5710415B07AEC2CB577974B58F928976A5EE4DDBC8AA0AE8E07455B334C5E7A2EE73D12E0B42A8C3BD3071E80B3ABC60F8A8AFB20136CC46Q3lBM" TargetMode="External"/><Relationship Id="rId108" Type="http://schemas.openxmlformats.org/officeDocument/2006/relationships/hyperlink" Target="consultantplus://offline/ref=5710415B07AEC2CB577974B58F928976A5EE4DDBC8AA0AE8E07455B334C5E7A2EE73D12E0B42A8C3BD3071E80B3ABC60F8A8AFB20136CC46Q3lBM" TargetMode="External"/><Relationship Id="rId124" Type="http://schemas.openxmlformats.org/officeDocument/2006/relationships/hyperlink" Target="consultantplus://offline/ref=9B1DC4036C7B608A65D9709516194D683AA4293FC2C2C8FE0E1EBA0DF324762B2EF45040E3C91AE65602AC62990F09C2EDB1F9026524887EG6wAG" TargetMode="External"/><Relationship Id="rId129" Type="http://schemas.openxmlformats.org/officeDocument/2006/relationships/hyperlink" Target="consultantplus://offline/ref=5710415B07AEC2CB577974B58F928976A5EE4DDBC8AA0AE8E07455B334C5E7A2EE73D12E0B42A8C3BB3071E80B3ABC60F8A8AFB20136CC46Q3lBM" TargetMode="External"/><Relationship Id="rId54" Type="http://schemas.openxmlformats.org/officeDocument/2006/relationships/hyperlink" Target="consultantplus://offline/ref=21B7130E14317E4824B35A42169BEDA0097EE615CF48D8E92C06DCA1960C3F23BD37A8BF1558D90AA51CD4EEF322B8A60B578986317790055Bb5K" TargetMode="External"/><Relationship Id="rId70" Type="http://schemas.openxmlformats.org/officeDocument/2006/relationships/hyperlink" Target="consultantplus://offline/ref=087CC76A195ABC8C83EC479EA22D2698336C59D4F373F7BD0110AEDD881B584F40CB9D688BA4D38152991F3C5F5CE89CAEBB92EE8E4FAA691AQEH" TargetMode="External"/><Relationship Id="rId75" Type="http://schemas.openxmlformats.org/officeDocument/2006/relationships/hyperlink" Target="consultantplus://offline/ref=5710415B07AEC2CB577974B58F928976A5EE4DDBC8AA0AE8E07455B334C5E7A2EE73D12D0F46A092EE7F70B44E6DAF60FAA8ACB21EQ3lCM" TargetMode="External"/><Relationship Id="rId91" Type="http://schemas.openxmlformats.org/officeDocument/2006/relationships/hyperlink" Target="consultantplus://offline/ref=5710415B07AEC2CB577974B58F928976A5EE4DDBC8AA0AE8E07455B334C5E7A2EE73D12E0B42A8C3BD3071E80B3ABC60F8A8AFB20136CC46Q3lBM" TargetMode="External"/><Relationship Id="rId96" Type="http://schemas.openxmlformats.org/officeDocument/2006/relationships/hyperlink" Target="consultantplus://offline/ref=5710415B07AEC2CB577974B58F928976A5EE4DDBC8AA0AE8E07455B334C5E7A2EE73D12E0B42A8C3BB3071E80B3ABC60F8A8AFB20136CC46Q3lBM" TargetMode="External"/><Relationship Id="rId140" Type="http://schemas.openxmlformats.org/officeDocument/2006/relationships/hyperlink" Target="consultantplus://offline/ref=5710415B07AEC2CB577974B58F928976A5EE4DDBC8AA0AE8E07455B334C5E7A2EE73D12E0B42A8C3BD3071E80B3ABC60F8A8AFB20136CC46Q3lBM" TargetMode="External"/><Relationship Id="rId145" Type="http://schemas.openxmlformats.org/officeDocument/2006/relationships/hyperlink" Target="consultantplus://offline/ref=5710415B07AEC2CB577974B58F928976A5EE4DDBC8AA0AE8E07455B334C5E7A2EE73D12E0B42A8C3BD3071E80B3ABC60F8A8AFB20136CC46Q3lBM" TargetMode="External"/><Relationship Id="rId161" Type="http://schemas.openxmlformats.org/officeDocument/2006/relationships/hyperlink" Target="consultantplus://offline/ref=5710415B07AEC2CB577974B58F928976A5EE4DDBC8AA0AE8E07455B334C5E7A2EE73D12E0B42A8C3BD3071E80B3ABC60F8A8AFB20136CC46Q3lBM" TargetMode="External"/><Relationship Id="rId166" Type="http://schemas.openxmlformats.org/officeDocument/2006/relationships/hyperlink" Target="consultantplus://offline/ref=5710415B07AEC2CB577974B58F928976A5EE4DDBC8AA0AE8E07455B334C5E7A2EE73D12E0B42A8C3BD3071E80B3ABC60F8A8AFB20136CC46Q3lBM" TargetMode="External"/><Relationship Id="rId182" Type="http://schemas.openxmlformats.org/officeDocument/2006/relationships/hyperlink" Target="consultantplus://offline/ref=5710415B07AEC2CB577974B58F928976A5EE4DDBC8AA0AE8E07455B334C5E7A2EE73D12E0B42A8C3BD3071E80B3ABC60F8A8AFB20136CC46Q3lBM" TargetMode="External"/><Relationship Id="rId187" Type="http://schemas.openxmlformats.org/officeDocument/2006/relationships/hyperlink" Target="http://www.rodniki-37.ru" TargetMode="External"/><Relationship Id="rId217" Type="http://schemas.openxmlformats.org/officeDocument/2006/relationships/hyperlink" Target="consultantplus://offline/ref=5710415B07AEC2CB577974B58F928976A5EE4DDBC8AA0AE8E07455B334C5E7A2EE73D12E0B42A8C3BD3071E80B3ABC60F8A8AFB20136CC46Q3lBM"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consultantplus://offline/ref=5710415B07AEC2CB577974B58F928976A5EE4DDBC8AA0AE8E07455B334C5E7A2EE73D12E0B42A8C3BD3071E80B3ABC60F8A8AFB20136CC46Q3lBM" TargetMode="External"/><Relationship Id="rId23" Type="http://schemas.openxmlformats.org/officeDocument/2006/relationships/hyperlink" Target="consultantplus://offline/ref=C4330CBAA61B032571E115875DCBAC7630E0E346C9681D62242F422C02BC77C028962198954E1F65922F43FE7C1DEF2F939A8CAFACCATE3FM" TargetMode="External"/><Relationship Id="rId28" Type="http://schemas.openxmlformats.org/officeDocument/2006/relationships/hyperlink" Target="consultantplus://offline/ref=C4330CBAA61B032571E115875DCBAC7630E0E346C9681D62242F422C02BC77C0289621989C4C1A65922F43FE7C1DEF2F939A8CAFACCATE3FM" TargetMode="External"/><Relationship Id="rId49" Type="http://schemas.openxmlformats.org/officeDocument/2006/relationships/hyperlink" Target="consultantplus://offline/ref=D3967C11971FBC1F52F37CB4E121539F688434DCDBCDC4BC1099C5832807A535AEFD6C35451E9DCB37A7AA461A859CD028CA207FfBNFG" TargetMode="External"/><Relationship Id="rId114" Type="http://schemas.openxmlformats.org/officeDocument/2006/relationships/hyperlink" Target="http://www.rodniki-37.ru" TargetMode="External"/><Relationship Id="rId119" Type="http://schemas.openxmlformats.org/officeDocument/2006/relationships/hyperlink" Target="consultantplus://offline/ref=9B1DC4036C7B608A65D9709516194D683AA4293FC2C2C8FE0E1EBA0DF324762B2EF45040E3C91AE75302AC62990F09C2EDB1F9026524887EG6wAG" TargetMode="External"/><Relationship Id="rId44" Type="http://schemas.openxmlformats.org/officeDocument/2006/relationships/hyperlink" Target="consultantplus://offline/ref=D3967C11971FBC1F52F37CB4E121539F688434DCDBCDC4BC1099C5832807A535AEFD6C38491E9DCB37A7AA461A859CD028CA207FfBNFG" TargetMode="External"/><Relationship Id="rId60" Type="http://schemas.openxmlformats.org/officeDocument/2006/relationships/hyperlink" Target="consultantplus://offline/ref=1EC93E44D288A35435AF3CB3C525D493A50981A6AD920BDC809585E2D59C87FDAEFE8134394C0FAFyFZ5K" TargetMode="External"/><Relationship Id="rId65" Type="http://schemas.openxmlformats.org/officeDocument/2006/relationships/hyperlink" Target="consultantplus://offline/ref=65B9A905F3584346EC38D1DAA6CBAC6D1B102AFDE7E7A0F87485B02F7BD3BDB7C4F4CE53110069820EEDBE7BFBB06A59BA6FA48BBA8FEB7BP414J" TargetMode="External"/><Relationship Id="rId81" Type="http://schemas.openxmlformats.org/officeDocument/2006/relationships/hyperlink" Target="consultantplus://offline/ref=5710415B07AEC2CB577974B58F928976A5EE4DDBC8AA0AE8E07455B334C5E7A2EE73D12D0242A092EE7F70B44E6DAF60FAA8ACB21EQ3lCM" TargetMode="External"/><Relationship Id="rId86" Type="http://schemas.openxmlformats.org/officeDocument/2006/relationships/hyperlink" Target="consultantplus://offline/ref=5710415B07AEC2CB577974B58F928976A5EE4BD7CBA20AE8E07455B334C5E7A2EE73D12E0B43A3C7B93071E80B3ABC60F8A8AFB20136CC46Q3lBM" TargetMode="External"/><Relationship Id="rId130" Type="http://schemas.openxmlformats.org/officeDocument/2006/relationships/hyperlink" Target="consultantplus://offline/ref=5710415B07AEC2CB577974B58F928976A5EE4DDBC8AA0AE8E07455B334C5E7A2EE73D12E0B42A8C3BD3071E80B3ABC60F8A8AFB20136CC46Q3lBM" TargetMode="External"/><Relationship Id="rId135" Type="http://schemas.openxmlformats.org/officeDocument/2006/relationships/hyperlink" Target="consultantplus://offline/ref=5710415B07AEC2CB577974B58F928976A5EE4DDBC8AA0AE8E07455B334C5E7A2EE73D12E0B42A8C3BD3071E80B3ABC60F8A8AFB20136CC46Q3lBM" TargetMode="External"/><Relationship Id="rId151" Type="http://schemas.openxmlformats.org/officeDocument/2006/relationships/hyperlink" Target="consultantplus://offline/ref=5710415B07AEC2CB577974B58F928976A5EE4DDBC8AA0AE8E07455B334C5E7A2EE73D12E0B42A8C3BD3071E80B3ABC60F8A8AFB20136CC46Q3lBM" TargetMode="External"/><Relationship Id="rId156" Type="http://schemas.openxmlformats.org/officeDocument/2006/relationships/hyperlink" Target="consultantplus://offline/ref=5710415B07AEC2CB577974B58F928976A5EE4DDBC8AA0AE8E07455B334C5E7A2EE73D12E0B42A8C3BD3071E80B3ABC60F8A8AFB20136CC46Q3lBM" TargetMode="External"/><Relationship Id="rId177" Type="http://schemas.openxmlformats.org/officeDocument/2006/relationships/hyperlink" Target="consultantplus://offline/ref=5710415B07AEC2CB577974B58F928976A5EE4DDBC8AA0AE8E07455B334C5E7A2EE73D12E0B42A8C3BD3071E80B3ABC60F8A8AFB20136CC46Q3lBM" TargetMode="External"/><Relationship Id="rId198" Type="http://schemas.openxmlformats.org/officeDocument/2006/relationships/hyperlink" Target="http://www.rodniki-37.ru" TargetMode="External"/><Relationship Id="rId172" Type="http://schemas.openxmlformats.org/officeDocument/2006/relationships/hyperlink" Target="consultantplus://offline/ref=5710415B07AEC2CB577974B58F928976A5EE4DDBC8AA0AE8E07455B334C5E7A2EE73D12E0B42A8C3BB3071E80B3ABC60F8A8AFB20136CC46Q3lBM" TargetMode="External"/><Relationship Id="rId193" Type="http://schemas.openxmlformats.org/officeDocument/2006/relationships/hyperlink" Target="http://www.rodniki-37.ru" TargetMode="External"/><Relationship Id="rId202" Type="http://schemas.openxmlformats.org/officeDocument/2006/relationships/hyperlink" Target="consultantplus://offline/ref=162896DCAB0062F73179815FC4D277090236DF3F7407F94B75E7C6FA5C277F2052B88A75B9s8hEM" TargetMode="External"/><Relationship Id="rId207" Type="http://schemas.openxmlformats.org/officeDocument/2006/relationships/hyperlink" Target="consultantplus://offline/ref=162896DCAB0062F73179815FC4D277090237D13E760FF94B75E7C6FA5Cs2h7M" TargetMode="External"/><Relationship Id="rId223" Type="http://schemas.openxmlformats.org/officeDocument/2006/relationships/hyperlink" Target="consultantplus://offline/ref=5710415B07AEC2CB577974B58F928976A5EE4DDBC8AA0AE8E07455B334C5E7A2EE73D12E0B42A8C3BD3071E80B3ABC60F8A8AFB20136CC46Q3lBM" TargetMode="External"/><Relationship Id="rId228" Type="http://schemas.openxmlformats.org/officeDocument/2006/relationships/header" Target="header1.xml"/><Relationship Id="rId13" Type="http://schemas.openxmlformats.org/officeDocument/2006/relationships/hyperlink" Target="consultantplus://offline/ref=C4330CBAA61B032571E115875DCBAC7630E0E346C9681D62242F422C02BC77C02896219B964C1165922F43FE7C1DEF2F939A8CAFACCATE3FM" TargetMode="External"/><Relationship Id="rId18" Type="http://schemas.openxmlformats.org/officeDocument/2006/relationships/hyperlink" Target="consultantplus://offline/ref=C4330CBAA61B032571E115875DCBAC7630E0E346C9681D62242F422C02BC77C02896219B954D1B6EC47553FA354AE333928592ACB2C9E6D6T033M" TargetMode="External"/><Relationship Id="rId39" Type="http://schemas.openxmlformats.org/officeDocument/2006/relationships/hyperlink" Target="consultantplus://offline/ref=D3967C11971FBC1F52F37CB4E121539F688434DCDBCDC4BC1099C5832807A535AEFD6C38491E9DCB37A7AA461A859CD028CA207FfBNFG" TargetMode="External"/><Relationship Id="rId109" Type="http://schemas.openxmlformats.org/officeDocument/2006/relationships/hyperlink" Target="consultantplus://offline/ref=5710415B07AEC2CB577974B58F928976A5EE4DDBC8AA0AE8E07455B334C5E7A2EE73D12E0B42A8C3BD3071E80B3ABC60F8A8AFB20136CC46Q3lBM" TargetMode="External"/><Relationship Id="rId34" Type="http://schemas.openxmlformats.org/officeDocument/2006/relationships/footer" Target="footer5.xml"/><Relationship Id="rId50" Type="http://schemas.openxmlformats.org/officeDocument/2006/relationships/hyperlink" Target="http://www.rodniki-37" TargetMode="External"/><Relationship Id="rId55" Type="http://schemas.openxmlformats.org/officeDocument/2006/relationships/hyperlink" Target="consultantplus://offline/ref=21B7130E14317E4824B35A42169BEDA0097EE615CF48D8E92C06DCA1960C3F23BD37A8BA16538D5AE1428DBDB369B5A1114B898252b6K" TargetMode="External"/><Relationship Id="rId76" Type="http://schemas.openxmlformats.org/officeDocument/2006/relationships/hyperlink" Target="consultantplus://offline/ref=5710415B07AEC2CB577974B58F928976A5EE4DDBC8AA0AE8E07455B334C5E7A2EE73D12E0B42A8C3BB3071E80B3ABC60F8A8AFB20136CC46Q3lBM" TargetMode="External"/><Relationship Id="rId97" Type="http://schemas.openxmlformats.org/officeDocument/2006/relationships/hyperlink" Target="consultantplus://offline/ref=5710415B07AEC2CB577974B58F928976A5EE4DDBC8AA0AE8E07455B334C5E7A2EE73D12E0B42A8C3BB3071E80B3ABC60F8A8AFB20136CC46Q3lBM" TargetMode="External"/><Relationship Id="rId104" Type="http://schemas.openxmlformats.org/officeDocument/2006/relationships/hyperlink" Target="consultantplus://offline/ref=5710415B07AEC2CB577974B58F928976A5EE4DDBC8AA0AE8E07455B334C5E7A2EE73D12E0B42A8C3BD3071E80B3ABC60F8A8AFB20136CC46Q3lBM" TargetMode="External"/><Relationship Id="rId120" Type="http://schemas.openxmlformats.org/officeDocument/2006/relationships/hyperlink" Target="consultantplus://offline/ref=9B1DC4036C7B608A65D9709516194D683AA4293FC2C2C8FE0E1EBA0DF324762B2EF45040E3C91AE75902AC62990F09C2EDB1F9026524887EG6wAG" TargetMode="External"/><Relationship Id="rId125" Type="http://schemas.openxmlformats.org/officeDocument/2006/relationships/hyperlink" Target="consultantplus://offline/ref=9B1DC4036C7B608A65D9709516194D683AA4293FC2C2C8FE0E1EBA0DF324762B2EF45040E3C91AE15302AC62990F09C2EDB1F9026524887EG6wAG" TargetMode="External"/><Relationship Id="rId141" Type="http://schemas.openxmlformats.org/officeDocument/2006/relationships/hyperlink" Target="consultantplus://offline/ref=5710415B07AEC2CB577974B58F928976A5EE4DDBC8AA0AE8E07455B334C5E7A2EE73D12E0B42A8C3BD3071E80B3ABC60F8A8AFB20136CC46Q3lBM" TargetMode="External"/><Relationship Id="rId146" Type="http://schemas.openxmlformats.org/officeDocument/2006/relationships/hyperlink" Target="http://www.rodniki-37.ru" TargetMode="External"/><Relationship Id="rId167" Type="http://schemas.openxmlformats.org/officeDocument/2006/relationships/hyperlink" Target="http://www.rodniki-37.ru" TargetMode="External"/><Relationship Id="rId188" Type="http://schemas.openxmlformats.org/officeDocument/2006/relationships/hyperlink" Target="consultantplus://offline/ref=B035B50121DC056AA51BF58CBE47CEF77188F8A7356D4E2968771864E71182680CA8FB365E08A86C780D91675E1C63918BFF23310D92g1Z0G" TargetMode="External"/><Relationship Id="rId7" Type="http://schemas.openxmlformats.org/officeDocument/2006/relationships/endnotes" Target="endnotes.xml"/><Relationship Id="rId71" Type="http://schemas.openxmlformats.org/officeDocument/2006/relationships/hyperlink" Target="consultantplus://offline/ref=1E126B4680F6C024B4215CC9AF2793CDE46D603EF0C929C9826147C82Ez6h7K" TargetMode="External"/><Relationship Id="rId92" Type="http://schemas.openxmlformats.org/officeDocument/2006/relationships/hyperlink" Target="consultantplus://offline/ref=5710415B07AEC2CB577974B58F928976A5EE4DDBC8AA0AE8E07455B334C5E7A2EE73D12E0B42A8C3BD3071E80B3ABC60F8A8AFB20136CC46Q3lBM" TargetMode="External"/><Relationship Id="rId162" Type="http://schemas.openxmlformats.org/officeDocument/2006/relationships/hyperlink" Target="consultantplus://offline/ref=5710415B07AEC2CB577974B58F928976A5EE4DDBC8AA0AE8E07455B334C5E7A2EE73D12E0B42A8C3BD3071E80B3ABC60F8A8AFB20136CC46Q3lBM" TargetMode="External"/><Relationship Id="rId183" Type="http://schemas.openxmlformats.org/officeDocument/2006/relationships/hyperlink" Target="consultantplus://offline/ref=5710415B07AEC2CB577974B58F928976A5EE4DDBC8AA0AE8E07455B334C5E7A2EE73D12E0B42A8C3BD3071E80B3ABC60F8A8AFB20136CC46Q3lBM" TargetMode="External"/><Relationship Id="rId213" Type="http://schemas.openxmlformats.org/officeDocument/2006/relationships/hyperlink" Target="consultantplus://offline/ref=5710415B07AEC2CB577974B58F928976A5EE4DDBC8AA0AE8E07455B334C5E7A2EE73D12E0B42A8C3BB3071E80B3ABC60F8A8AFB20136CC46Q3lBM" TargetMode="External"/><Relationship Id="rId218" Type="http://schemas.openxmlformats.org/officeDocument/2006/relationships/hyperlink" Target="consultantplus://offline/ref=5710415B07AEC2CB577974B58F928976A5EE4DDBC8AA0AE8E07455B334C5E7A2EE73D12E0B42A8C3BD3071E80B3ABC60F8A8AFB20136CC46Q3lBM" TargetMode="External"/><Relationship Id="rId2" Type="http://schemas.openxmlformats.org/officeDocument/2006/relationships/numbering" Target="numbering.xml"/><Relationship Id="rId29" Type="http://schemas.openxmlformats.org/officeDocument/2006/relationships/hyperlink" Target="consultantplus://offline/ref=C4330CBAA61B032571E115875DCBAC7630E0E346C9681D62242F422C02BC77C02896219B914B1D65922F43FE7C1DEF2F939A8CAFACCATE3FM" TargetMode="External"/><Relationship Id="rId24" Type="http://schemas.openxmlformats.org/officeDocument/2006/relationships/hyperlink" Target="consultantplus://offline/ref=C4330CBAA61B032571E115875DCBAC7630E0E346C9681D62242F422C02BC77C0289621989D451E65922F43FE7C1DEF2F939A8CAFACCATE3FM" TargetMode="External"/><Relationship Id="rId40" Type="http://schemas.openxmlformats.org/officeDocument/2006/relationships/hyperlink" Target="consultantplus://offline/ref=D3967C11971FBC1F52F37CB4E121539F688434DCDBCDC4BC1099C5832807A535AEFD6C38491E9DCB37A7AA461A859CD028CA207FfBNFG" TargetMode="External"/><Relationship Id="rId45" Type="http://schemas.openxmlformats.org/officeDocument/2006/relationships/hyperlink" Target="consultantplus://offline/ref=D3967C11971FBC1F52F37CB4E121539F688434DCDBCDC4BC1099C5832807A535AEFD6C38491E9DCB37A7AA461A859CD028CA207FfBNFG" TargetMode="External"/><Relationship Id="rId66" Type="http://schemas.openxmlformats.org/officeDocument/2006/relationships/hyperlink" Target="consultantplus://offline/ref=65B9A905F3584346EC38D1DAA6CBAC6D1B102AFDE7E7A0F87485B02F7BD3BDB7C4F4CE531100698208EDBE7BFBB06A59BA6FA48BBA8FEB7BP414J" TargetMode="External"/><Relationship Id="rId87" Type="http://schemas.openxmlformats.org/officeDocument/2006/relationships/hyperlink" Target="consultantplus://offline/ref=5710415B07AEC2CB577974B58F928976A4E74ED0C7AB0AE8E07455B334C5E7A2EE73D1290240A092EE7F70B44E6DAF60FAA8ACB21EQ3lCM" TargetMode="External"/><Relationship Id="rId110" Type="http://schemas.openxmlformats.org/officeDocument/2006/relationships/hyperlink" Target="consultantplus://offline/ref=5710415B07AEC2CB577974B58F928976A5EE4DDBC8AA0AE8E07455B334C5E7A2EE73D12E0B42A8C3BD3071E80B3ABC60F8A8AFB20136CC46Q3lBM" TargetMode="External"/><Relationship Id="rId115" Type="http://schemas.openxmlformats.org/officeDocument/2006/relationships/hyperlink" Target="consultantplus://offline/ref=9B1DC4036C7B608A65D9709516194D683AA4293FC2C2C8FE0E1EBA0DF324762B2EF45040E89D4BA10404F830C35A03DCECAFF8G0wCG" TargetMode="External"/><Relationship Id="rId131" Type="http://schemas.openxmlformats.org/officeDocument/2006/relationships/hyperlink" Target="consultantplus://offline/ref=5710415B07AEC2CB577974B58F928976A5EE4DDBC8AA0AE8E07455B334C5E7A2EE73D12E0B42A8C3BB3071E80B3ABC60F8A8AFB20136CC46Q3lBM" TargetMode="External"/><Relationship Id="rId136" Type="http://schemas.openxmlformats.org/officeDocument/2006/relationships/hyperlink" Target="consultantplus://offline/ref=5710415B07AEC2CB577974B58F928976A5EE4DDBC8AA0AE8E07455B334C5E7A2EE73D12E0B42A8C3BD3071E80B3ABC60F8A8AFB20136CC46Q3lBM" TargetMode="External"/><Relationship Id="rId157" Type="http://schemas.openxmlformats.org/officeDocument/2006/relationships/hyperlink" Target="consultantplus://offline/ref=5710415B07AEC2CB577974B58F928976A5EE4DDBC8AA0AE8E07455B334C5E7A2EE73D12E0B42A8C3BD3071E80B3ABC60F8A8AFB20136CC46Q3lBM" TargetMode="External"/><Relationship Id="rId178" Type="http://schemas.openxmlformats.org/officeDocument/2006/relationships/hyperlink" Target="consultantplus://offline/ref=5710415B07AEC2CB577974B58F928976A5EE4DDBC8AA0AE8E07455B334C5E7A2EE73D12E0B42A8C3BD3071E80B3ABC60F8A8AFB20136CC46Q3lBM" TargetMode="External"/><Relationship Id="rId61" Type="http://schemas.openxmlformats.org/officeDocument/2006/relationships/hyperlink" Target="consultantplus://offline/ref=1EC93E44D288A35435AF3CB3C525D493A50C83A6A7930BDC809585E2D5y9ZCK" TargetMode="External"/><Relationship Id="rId82" Type="http://schemas.openxmlformats.org/officeDocument/2006/relationships/hyperlink" Target="consultantplus://offline/ref=5710415B07AEC2CB577974B58F928976A5EE4DDBC8AA0AE8E07455B334C5E7A2EE73D12E0B42A8C3BB3071E80B3ABC60F8A8AFB20136CC46Q3lBM" TargetMode="External"/><Relationship Id="rId152" Type="http://schemas.openxmlformats.org/officeDocument/2006/relationships/hyperlink" Target="consultantplus://offline/ref=5710415B07AEC2CB577974B58F928976A5EE4DDBC8AA0AE8E07455B334C5E7A2EE73D12E0B42A8C3BB3071E80B3ABC60F8A8AFB20136CC46Q3lBM" TargetMode="External"/><Relationship Id="rId173" Type="http://schemas.openxmlformats.org/officeDocument/2006/relationships/hyperlink" Target="consultantplus://offline/ref=5710415B07AEC2CB577974B58F928976A5EE4DDBC8AA0AE8E07455B334C5E7A2EE73D12E0B42A8C3BB3071E80B3ABC60F8A8AFB20136CC46Q3lBM" TargetMode="External"/><Relationship Id="rId194" Type="http://schemas.openxmlformats.org/officeDocument/2006/relationships/hyperlink" Target="http://www.rodniki-37.ru" TargetMode="External"/><Relationship Id="rId199" Type="http://schemas.openxmlformats.org/officeDocument/2006/relationships/hyperlink" Target="consultantplus://offline/ref=162896DCAB0062F73179815FC4D277090236DF3F7407F94B75E7C6FA5C277F2052B88A76B0s8h8M" TargetMode="External"/><Relationship Id="rId203" Type="http://schemas.openxmlformats.org/officeDocument/2006/relationships/hyperlink" Target="consultantplus://offline/ref=162896DCAB0062F73179815FC4D277090236DF3F7407F94B75E7C6FA5C277F2052B88A75B9s8hCM" TargetMode="External"/><Relationship Id="rId208" Type="http://schemas.openxmlformats.org/officeDocument/2006/relationships/hyperlink" Target="mailto:mfc_rodniki37@mail.ru" TargetMode="External"/><Relationship Id="rId229" Type="http://schemas.openxmlformats.org/officeDocument/2006/relationships/header" Target="header2.xml"/><Relationship Id="rId19" Type="http://schemas.openxmlformats.org/officeDocument/2006/relationships/hyperlink" Target="consultantplus://offline/ref=C4330CBAA61B032571E115875DCBAC7630E0E346C9681D62242F422C02BC77C02896219991451B65922F43FE7C1DEF2F939A8CAFACCATE3FM" TargetMode="External"/><Relationship Id="rId224" Type="http://schemas.openxmlformats.org/officeDocument/2006/relationships/hyperlink" Target="consultantplus://offline/ref=5710415B07AEC2CB577974B58F928976A5EE4DDBC8AA0AE8E07455B334C5E7A2EE73D12E0B42A8C3BD3071E80B3ABC60F8A8AFB20136CC46Q3lBM" TargetMode="External"/><Relationship Id="rId14" Type="http://schemas.openxmlformats.org/officeDocument/2006/relationships/hyperlink" Target="consultantplus://offline/ref=C4330CBAA61B032571E115875DCBAC7630E0E346C9681D62242F422C02BC77C028962198964A1A65922F43FE7C1DEF2F939A8CAFACCATE3FM" TargetMode="External"/><Relationship Id="rId30" Type="http://schemas.openxmlformats.org/officeDocument/2006/relationships/hyperlink" Target="consultantplus://offline/ref=DAA16AB27296632BD0DCDD53FF27CCEDF5A0FD6AC05D2F8A557C0E9F0789DC9D74AEFE90AA6DA17F83EC5B077EE65ADDEC2A84DFFE79xFN7N" TargetMode="External"/><Relationship Id="rId35" Type="http://schemas.openxmlformats.org/officeDocument/2006/relationships/hyperlink" Target="consultantplus://offline/ref=AF09FCA923010C4660D1AA436D38263FC6D71BE8D52DBE58296922E5A386129103ABB73A09m14AG" TargetMode="External"/><Relationship Id="rId56" Type="http://schemas.openxmlformats.org/officeDocument/2006/relationships/hyperlink" Target="consultantplus://offline/ref=21B7130E14317E4824B35A42169BEDA0097EE615CF48D8E92C06DCA1960C3F23BD37A8BF1558D90EA31CD4EEF322B8A60B578986317790055Bb5K" TargetMode="External"/><Relationship Id="rId77" Type="http://schemas.openxmlformats.org/officeDocument/2006/relationships/hyperlink" Target="consultantplus://offline/ref=5710415B07AEC2CB577974B58F928976A5EE4DDBC8AA0AE8E07455B334C5E7A2EE73D12E0B42A8C3BB3071E80B3ABC60F8A8AFB20136CC46Q3lBM" TargetMode="External"/><Relationship Id="rId100" Type="http://schemas.openxmlformats.org/officeDocument/2006/relationships/hyperlink" Target="consultantplus://offline/ref=5710415B07AEC2CB577974B58F928976A5EE4DDBC8AA0AE8E07455B334C5E7A2EE73D12E0B42A8C3BB3071E80B3ABC60F8A8AFB20136CC46Q3lBM" TargetMode="External"/><Relationship Id="rId105" Type="http://schemas.openxmlformats.org/officeDocument/2006/relationships/hyperlink" Target="consultantplus://offline/ref=5710415B07AEC2CB577974B58F928976A5EE4DDBC8AA0AE8E07455B334C5E7A2EE73D12E0B42A8C3BD3071E80B3ABC60F8A8AFB20136CC46Q3lBM" TargetMode="External"/><Relationship Id="rId126" Type="http://schemas.openxmlformats.org/officeDocument/2006/relationships/hyperlink" Target="consultantplus://offline/ref=D812C33869581AD12A244876428A1B05D18234E10AD15B1D864CEC85715F68384AFB81479763358C63B8483A0C24B63F456E64K8B8H" TargetMode="External"/><Relationship Id="rId147" Type="http://schemas.openxmlformats.org/officeDocument/2006/relationships/hyperlink" Target="consultantplus://offline/ref=C3CA030B3EC171E8ED0B55A2EBBDE182E0DFD76CE33CD0331FDE6B5FF532F488082B5F85FB07610A29D56DF9270B3C73ABC6357822iEe0H" TargetMode="External"/><Relationship Id="rId168" Type="http://schemas.openxmlformats.org/officeDocument/2006/relationships/hyperlink" Target="consultantplus://offline/ref=5710415B07AEC2CB577974B58F928976A5EE4DDBC8AA0AE8E07455B334C5E7A2EE73D12D0F46A092EE7F70B44E6DAF60FAA8ACB21EQ3lCM" TargetMode="External"/><Relationship Id="rId8" Type="http://schemas.openxmlformats.org/officeDocument/2006/relationships/image" Target="media/image1.png"/><Relationship Id="rId51" Type="http://schemas.openxmlformats.org/officeDocument/2006/relationships/hyperlink" Target="http://www.rodniki-37.ru" TargetMode="External"/><Relationship Id="rId72" Type="http://schemas.openxmlformats.org/officeDocument/2006/relationships/hyperlink" Target="consultantplus://offline/ref=CF2075795604EAE03CAD903944BFBE74905E0CD2559FA96CEEA945F251DA80E7DBFE0723D878985F6B809F22580A625741B4ACAAE2A5AB56FBF28Fp8F6H" TargetMode="External"/><Relationship Id="rId93" Type="http://schemas.openxmlformats.org/officeDocument/2006/relationships/hyperlink" Target="consultantplus://offline/ref=5710415B07AEC2CB577974B58F928976A5EE4DDBC8AA0AE8E07455B334C5E7A2EE73D12E0B42A8C3BD3071E80B3ABC60F8A8AFB20136CC46Q3lBM" TargetMode="External"/><Relationship Id="rId98" Type="http://schemas.openxmlformats.org/officeDocument/2006/relationships/hyperlink" Target="consultantplus://offline/ref=5710415B07AEC2CB577974B58F928976A5EE4DDBC8AA0AE8E07455B334C5E7A2EE73D12E0B42A8C3BD3071E80B3ABC60F8A8AFB20136CC46Q3lBM" TargetMode="External"/><Relationship Id="rId121" Type="http://schemas.openxmlformats.org/officeDocument/2006/relationships/hyperlink" Target="consultantplus://offline/ref=9B1DC4036C7B608A65D9709516194D683AA4293FC2C2C8FE0E1EBA0DF324762B2EF45040E3C91AE65102AC62990F09C2EDB1F9026524887EG6wAG" TargetMode="External"/><Relationship Id="rId142" Type="http://schemas.openxmlformats.org/officeDocument/2006/relationships/hyperlink" Target="consultantplus://offline/ref=5710415B07AEC2CB577974B58F928976A5EE4DDBC8AA0AE8E07455B334C5E7A2EE73D12E0B42A8C3BD3071E80B3ABC60F8A8AFB20136CC46Q3lBM" TargetMode="External"/><Relationship Id="rId163" Type="http://schemas.openxmlformats.org/officeDocument/2006/relationships/hyperlink" Target="consultantplus://offline/ref=5710415B07AEC2CB577974B58F928976A5EE4DDBC8AA0AE8E07455B334C5E7A2EE73D12E0B42A8C3BD3071E80B3ABC60F8A8AFB20136CC46Q3lBM" TargetMode="External"/><Relationship Id="rId184" Type="http://schemas.openxmlformats.org/officeDocument/2006/relationships/hyperlink" Target="consultantplus://offline/ref=5710415B07AEC2CB577974B58F928976A5EE4DDBC8AA0AE8E07455B334C5E7A2EE73D12E0B42A8C3BD3071E80B3ABC60F8A8AFB20136CC46Q3lBM" TargetMode="External"/><Relationship Id="rId189" Type="http://schemas.openxmlformats.org/officeDocument/2006/relationships/hyperlink" Target="consultantplus://offline/ref=B035B50121DC056AA51BF58CBE47CEF7718BFEA13A644E2968771864E71182680CA8FB36570AA8632B57816317486D8E88E73D35139119A7g2ZAG" TargetMode="External"/><Relationship Id="rId219" Type="http://schemas.openxmlformats.org/officeDocument/2006/relationships/hyperlink" Target="consultantplus://offline/ref=5710415B07AEC2CB577974B58F928976A5EE4DDBC8AA0AE8E07455B334C5E7A2EE73D12E0B42A8C3BD3071E80B3ABC60F8A8AFB20136CC46Q3lBM" TargetMode="External"/><Relationship Id="rId3" Type="http://schemas.openxmlformats.org/officeDocument/2006/relationships/styles" Target="styles.xml"/><Relationship Id="rId214" Type="http://schemas.openxmlformats.org/officeDocument/2006/relationships/hyperlink" Target="consultantplus://offline/ref=5710415B07AEC2CB577974B58F928976A5EE4DDBC8AA0AE8E07455B334C5E7A2EE73D12E0B42A8C3BB3071E80B3ABC60F8A8AFB20136CC46Q3lBM" TargetMode="External"/><Relationship Id="rId230" Type="http://schemas.openxmlformats.org/officeDocument/2006/relationships/fontTable" Target="fontTable.xml"/><Relationship Id="rId25" Type="http://schemas.openxmlformats.org/officeDocument/2006/relationships/hyperlink" Target="consultantplus://offline/ref=C4330CBAA61B032571E115875DCBAC7630E0E346C9681D62242F422C02BC77C02896219E944D1A65922F43FE7C1DEF2F939A8CAFACCATE3FM" TargetMode="External"/><Relationship Id="rId46" Type="http://schemas.openxmlformats.org/officeDocument/2006/relationships/hyperlink" Target="consultantplus://offline/ref=D3967C11971FBC1F52F37CB4E121539F688434DCDBCDC4BC1099C5832807A535AEFD6C314115C99371F9F31556CE91D43ED62078A8C77EA9fENEG" TargetMode="External"/><Relationship Id="rId67" Type="http://schemas.openxmlformats.org/officeDocument/2006/relationships/hyperlink" Target="consultantplus://offline/ref=65B9A905F3584346EC38D1DAA6CBAC6D1B102AFDE7E7A0F87485B02F7BD3BDB7C4F4CE531100698208EDBE7BFBB06A59BA6FA48BBA8FEB7BP414J" TargetMode="External"/><Relationship Id="rId116" Type="http://schemas.openxmlformats.org/officeDocument/2006/relationships/hyperlink" Target="consultantplus://offline/ref=9B1DC4036C7B608A65D9709516194D683AA4293FC2C2C8FE0E1EBA0DF324762B2EF45043E89D4BA10404F830C35A03DCECAFF8G0wCG" TargetMode="External"/><Relationship Id="rId137" Type="http://schemas.openxmlformats.org/officeDocument/2006/relationships/hyperlink" Target="consultantplus://offline/ref=5710415B07AEC2CB577974B58F928976A5EE4DDBC8AA0AE8E07455B334C5E7A2EE73D12E0B42A8C3BD3071E80B3ABC60F8A8AFB20136CC46Q3lBM" TargetMode="External"/><Relationship Id="rId158" Type="http://schemas.openxmlformats.org/officeDocument/2006/relationships/hyperlink" Target="consultantplus://offline/ref=5710415B07AEC2CB577974B58F928976A5EE4DDBC8AA0AE8E07455B334C5E7A2EE73D12E0B42A8C3BD3071E80B3ABC60F8A8AFB20136CC46Q3lBM" TargetMode="External"/><Relationship Id="rId20" Type="http://schemas.openxmlformats.org/officeDocument/2006/relationships/hyperlink" Target="consultantplus://offline/ref=C4330CBAA61B032571E115875DCBAC7630E0E346C9681D62242F422C02BC77C02896219B954D1B6ECF7553FA354AE333928592ACB2C9E6D6T033M" TargetMode="External"/><Relationship Id="rId41" Type="http://schemas.openxmlformats.org/officeDocument/2006/relationships/hyperlink" Target="consultantplus://offline/ref=D3967C11971FBC1F52F37CB4E121539F688434DCDBCDC4BC1099C5832807A535AEFD6C38491E9DCB37A7AA461A859CD028CA207FfBNFG" TargetMode="External"/><Relationship Id="rId62" Type="http://schemas.openxmlformats.org/officeDocument/2006/relationships/hyperlink" Target="consultantplus://offline/ref=65B9A905F3584346EC38D1DAA6CBAC6D1B102AFDE7E7A0F87485B02F7BD3BDB7C4F4CE50150461D35DA2BF27BEE17958BC6FA689A5P814J" TargetMode="External"/><Relationship Id="rId83" Type="http://schemas.openxmlformats.org/officeDocument/2006/relationships/hyperlink" Target="consultantplus://offline/ref=5710415B07AEC2CB577974B58F928976A5EE4DDBC8AA0AE8E07455B334C5E7A2EE73D12E0B42A8C3BD3071E80B3ABC60F8A8AFB20136CC46Q3lBM" TargetMode="External"/><Relationship Id="rId88" Type="http://schemas.openxmlformats.org/officeDocument/2006/relationships/hyperlink" Target="consultantplus://offline/ref=5710415B07AEC2CB577974B58F928976A5EE4DDBC8AA0AE8E07455B334C5E7A2EE73D12E0B42A8C3BD3071E80B3ABC60F8A8AFB20136CC46Q3lBM" TargetMode="External"/><Relationship Id="rId111" Type="http://schemas.openxmlformats.org/officeDocument/2006/relationships/hyperlink" Target="consultantplus://offline/ref=5710415B07AEC2CB577974B58F928976A5EE4DDBC8AA0AE8E07455B334C5E7A2EE73D12E0B42A8C3BD3071E80B3ABC60F8A8AFB20136CC46Q3lBM" TargetMode="External"/><Relationship Id="rId132" Type="http://schemas.openxmlformats.org/officeDocument/2006/relationships/hyperlink" Target="consultantplus://offline/ref=5710415B07AEC2CB577974B58F928976A5EE4DDBC8AA0AE8E07455B334C5E7A2EE73D12E0B42A8C3BB3071E80B3ABC60F8A8AFB20136CC46Q3lBM" TargetMode="External"/><Relationship Id="rId153" Type="http://schemas.openxmlformats.org/officeDocument/2006/relationships/hyperlink" Target="consultantplus://offline/ref=5710415B07AEC2CB577974B58F928976A5EE4DDBC8AA0AE8E07455B334C5E7A2EE73D12E0B42A8C3BB3071E80B3ABC60F8A8AFB20136CC46Q3lBM" TargetMode="External"/><Relationship Id="rId174" Type="http://schemas.openxmlformats.org/officeDocument/2006/relationships/hyperlink" Target="consultantplus://offline/ref=5710415B07AEC2CB577974B58F928976A5EE4DDBC8AA0AE8E07455B334C5E7A2EE73D12D0242A092EE7F70B44E6DAF60FAA8ACB21EQ3lCM" TargetMode="External"/><Relationship Id="rId179" Type="http://schemas.openxmlformats.org/officeDocument/2006/relationships/hyperlink" Target="consultantplus://offline/ref=5710415B07AEC2CB577974B58F928976A5EE4BD7CBA20AE8E07455B334C5E7A2EE73D12E0B43A3C7B93071E80B3ABC60F8A8AFB20136CC46Q3lBM" TargetMode="External"/><Relationship Id="rId195" Type="http://schemas.openxmlformats.org/officeDocument/2006/relationships/hyperlink" Target="http://www.pgu.ivanovoobl.ru" TargetMode="External"/><Relationship Id="rId209" Type="http://schemas.openxmlformats.org/officeDocument/2006/relationships/hyperlink" Target="consultantplus://offline/ref=5710415B07AEC2CB577974B58F928976A5EE4DDBC8AA0AE8E07455B334C5E7A2EE73D12D0F46A092EE7F70B44E6DAF60FAA8ACB21EQ3lCM" TargetMode="External"/><Relationship Id="rId190" Type="http://schemas.openxmlformats.org/officeDocument/2006/relationships/hyperlink" Target="consultantplus://offline/ref=9275366A0D0B007FF924C002C6C750158D3C0B3FCC46581EFA92C2B7B9BE6755B2F00E6EA61EAA755A9ACF4EB6T3W2K" TargetMode="External"/><Relationship Id="rId204" Type="http://schemas.openxmlformats.org/officeDocument/2006/relationships/hyperlink" Target="consultantplus://offline/ref=162896DCAB0062F73179815FC4D277090236DF3F7407F94B75E7C6FA5C277F2052B88A75BAs8hDM" TargetMode="External"/><Relationship Id="rId220" Type="http://schemas.openxmlformats.org/officeDocument/2006/relationships/hyperlink" Target="consultantplus://offline/ref=5710415B07AEC2CB577974B58F928976A5EE4BD7CBA20AE8E07455B334C5E7A2EE73D12E0B43A3C7B93071E80B3ABC60F8A8AFB20136CC46Q3lBM" TargetMode="External"/><Relationship Id="rId225" Type="http://schemas.openxmlformats.org/officeDocument/2006/relationships/hyperlink" Target="consultantplus://offline/ref=5710415B07AEC2CB577974B58F928976A5EE4DDBC8AA0AE8E07455B334C5E7A2EE73D12E0B42A8C3BD3071E80B3ABC60F8A8AFB20136CC46Q3lBM" TargetMode="External"/><Relationship Id="rId15" Type="http://schemas.openxmlformats.org/officeDocument/2006/relationships/hyperlink" Target="consultantplus://offline/ref=C4330CBAA61B032571E115875DCBAC7630E0E346C9681D62242F422C02BC77C028962198924C1D65922F43FE7C1DEF2F939A8CAFACCATE3FM" TargetMode="External"/><Relationship Id="rId36" Type="http://schemas.openxmlformats.org/officeDocument/2006/relationships/hyperlink" Target="consultantplus://offline/ref=AF09FCA923010C4660D1AA436D38263FC6D71CEBDE2DBE58296922E5A3m846G" TargetMode="External"/><Relationship Id="rId57" Type="http://schemas.openxmlformats.org/officeDocument/2006/relationships/hyperlink" Target="consultantplus://offline/ref=21B7130E14317E4824B35A42169BEDA0097EE615CF48D8E92C06DCA1960C3F23BD37A8BF1558DA0EA71CD4EEF322B8A60B578986317790055Bb5K" TargetMode="External"/><Relationship Id="rId106" Type="http://schemas.openxmlformats.org/officeDocument/2006/relationships/hyperlink" Target="consultantplus://offline/ref=5710415B07AEC2CB577974B58F928976A5EE4BD7CBA20AE8E07455B334C5E7A2EE73D12E0B43A3C7B93071E80B3ABC60F8A8AFB20136CC46Q3lBM" TargetMode="External"/><Relationship Id="rId127" Type="http://schemas.openxmlformats.org/officeDocument/2006/relationships/hyperlink" Target="consultantplus://offline/ref=5710415B07AEC2CB577974B58F928976A5EE4DDBC8AA0AE8E07455B334C5E7A2EE73D12D0F46A092EE7F70B44E6DAF60FAA8ACB21EQ3lCM" TargetMode="External"/><Relationship Id="rId10" Type="http://schemas.openxmlformats.org/officeDocument/2006/relationships/footer" Target="footer1.xml"/><Relationship Id="rId31" Type="http://schemas.openxmlformats.org/officeDocument/2006/relationships/hyperlink" Target="consultantplus://offline/ref=7806DED30A655E80A056C2FB5C9BCAD348CBFB667E3FA2621E78C3A9D126377AFA6C260609BCED8BDC6D1A37A7C71BFE2F25CE80B62DC98664V4O" TargetMode="External"/><Relationship Id="rId52" Type="http://schemas.openxmlformats.org/officeDocument/2006/relationships/hyperlink" Target="mailto:rodniki_grad@mail.ru" TargetMode="External"/><Relationship Id="rId73" Type="http://schemas.openxmlformats.org/officeDocument/2006/relationships/image" Target="media/image2.wmf"/><Relationship Id="rId78" Type="http://schemas.openxmlformats.org/officeDocument/2006/relationships/hyperlink" Target="consultantplus://offline/ref=5710415B07AEC2CB577974B58F928976A5EE4DDBC8AA0AE8E07455B334C5E7A2EE73D12E0B42A8C3BD3071E80B3ABC60F8A8AFB20136CC46Q3lBM" TargetMode="External"/><Relationship Id="rId94" Type="http://schemas.openxmlformats.org/officeDocument/2006/relationships/hyperlink" Target="http://www.rodniki-37.ru" TargetMode="External"/><Relationship Id="rId99" Type="http://schemas.openxmlformats.org/officeDocument/2006/relationships/hyperlink" Target="consultantplus://offline/ref=5710415B07AEC2CB577974B58F928976A5EE4DDBC8AA0AE8E07455B334C5E7A2EE73D12E0B42A8C3BB3071E80B3ABC60F8A8AFB20136CC46Q3lBM" TargetMode="External"/><Relationship Id="rId101" Type="http://schemas.openxmlformats.org/officeDocument/2006/relationships/hyperlink" Target="consultantplus://offline/ref=5710415B07AEC2CB577974B58F928976A5EE4DDBC8AA0AE8E07455B334C5E7A2EE73D12D0242A092EE7F70B44E6DAF60FAA8ACB21EQ3lCM" TargetMode="External"/><Relationship Id="rId122" Type="http://schemas.openxmlformats.org/officeDocument/2006/relationships/hyperlink" Target="consultantplus://offline/ref=9B1DC4036C7B608A65D9709516194D683AA4293FC2C2C8FE0E1EBA0DF324762B2EF45040E3C91AE65202AC62990F09C2EDB1F9026524887EG6wAG" TargetMode="External"/><Relationship Id="rId143" Type="http://schemas.openxmlformats.org/officeDocument/2006/relationships/hyperlink" Target="consultantplus://offline/ref=5710415B07AEC2CB577974B58F928976A5EE4DDBC8AA0AE8E07455B334C5E7A2EE73D12E0B42A8C3BD3071E80B3ABC60F8A8AFB20136CC46Q3lBM" TargetMode="External"/><Relationship Id="rId148" Type="http://schemas.openxmlformats.org/officeDocument/2006/relationships/hyperlink" Target="consultantplus://offline/ref=5710415B07AEC2CB577974B58F928976A5EE4DDBC8AA0AE8E07455B334C5E7A2EE73D12D0F46A092EE7F70B44E6DAF60FAA8ACB21EQ3lCM" TargetMode="External"/><Relationship Id="rId164" Type="http://schemas.openxmlformats.org/officeDocument/2006/relationships/hyperlink" Target="consultantplus://offline/ref=5710415B07AEC2CB577974B58F928976A5EE4DDBC8AA0AE8E07455B334C5E7A2EE73D12E0B42A8C3BD3071E80B3ABC60F8A8AFB20136CC46Q3lBM" TargetMode="External"/><Relationship Id="rId169" Type="http://schemas.openxmlformats.org/officeDocument/2006/relationships/hyperlink" Target="consultantplus://offline/ref=5710415B07AEC2CB577974B58F928976A5EE4DDBC8AA0AE8E07455B334C5E7A2EE73D12E0B42A8C3BB3071E80B3ABC60F8A8AFB20136CC46Q3lBM" TargetMode="External"/><Relationship Id="rId185" Type="http://schemas.openxmlformats.org/officeDocument/2006/relationships/hyperlink" Target="consultantplus://offline/ref=5710415B07AEC2CB577974B58F928976A5EE4DDBC8AA0AE8E07455B334C5E7A2EE73D12E0B42A8C3BD3071E80B3ABC60F8A8AFB20136CC46Q3lBM" TargetMode="External"/><Relationship Id="rId4" Type="http://schemas.openxmlformats.org/officeDocument/2006/relationships/settings" Target="settings.xml"/><Relationship Id="rId9" Type="http://schemas.openxmlformats.org/officeDocument/2006/relationships/hyperlink" Target="consultantplus://offline/ref=B42E4F1F5DD396E34A1AE5DD9A9E7CBC4BD6F6A2191807E8AF974263BC02233F9D88D84DDFA964BA849CF1C893v50BG" TargetMode="External"/><Relationship Id="rId180" Type="http://schemas.openxmlformats.org/officeDocument/2006/relationships/hyperlink" Target="consultantplus://offline/ref=5710415B07AEC2CB577974B58F928976A4E74ED0C7AB0AE8E07455B334C5E7A2EE73D1290240A092EE7F70B44E6DAF60FAA8ACB21EQ3lCM" TargetMode="External"/><Relationship Id="rId210" Type="http://schemas.openxmlformats.org/officeDocument/2006/relationships/hyperlink" Target="consultantplus://offline/ref=5710415B07AEC2CB577974B58F928976A5EE4DDBC8AA0AE8E07455B334C5E7A2EE73D12E0B42A8C3BB3071E80B3ABC60F8A8AFB20136CC46Q3lBM" TargetMode="External"/><Relationship Id="rId215" Type="http://schemas.openxmlformats.org/officeDocument/2006/relationships/hyperlink" Target="consultantplus://offline/ref=5710415B07AEC2CB577974B58F928976A5EE4DDBC8AA0AE8E07455B334C5E7A2EE73D12D0242A092EE7F70B44E6DAF60FAA8ACB21EQ3lCM" TargetMode="External"/><Relationship Id="rId26" Type="http://schemas.openxmlformats.org/officeDocument/2006/relationships/hyperlink" Target="consultantplus://offline/ref=C4330CBAA61B032571E115875DCBAC7630E0E346C9681D62242F422C02BC77C02896219E944D1C65922F43FE7C1DEF2F939A8CAFACCATE3FM" TargetMode="External"/><Relationship Id="rId231" Type="http://schemas.openxmlformats.org/officeDocument/2006/relationships/theme" Target="theme/theme1.xml"/><Relationship Id="rId47" Type="http://schemas.openxmlformats.org/officeDocument/2006/relationships/hyperlink" Target="consultantplus://offline/ref=D3967C11971FBC1F52F37CB4E121539F688434DCDBCDC4BC1099C5832807A535AEFD6C314115C89A77F9F31556CE91D43ED62078A8C77EA9fENEG" TargetMode="External"/><Relationship Id="rId68" Type="http://schemas.openxmlformats.org/officeDocument/2006/relationships/hyperlink" Target="consultantplus://offline/ref=65B9A905F3584346EC38D1DAA6CBAC6D1B102AFDE7E7A0F87485B02F7BD3BDB7C4F4CE50180061D35DA2BF27BEE17958BC6FA689A5P814J" TargetMode="External"/><Relationship Id="rId89" Type="http://schemas.openxmlformats.org/officeDocument/2006/relationships/hyperlink" Target="consultantplus://offline/ref=5710415B07AEC2CB577974B58F928976A5EE4DDBC8AA0AE8E07455B334C5E7A2EE73D12E0B42A8C3BD3071E80B3ABC60F8A8AFB20136CC46Q3lBM" TargetMode="External"/><Relationship Id="rId112" Type="http://schemas.openxmlformats.org/officeDocument/2006/relationships/hyperlink" Target="consultantplus://offline/ref=5710415B07AEC2CB577974B58F928976A5EE4DDBC8AA0AE8E07455B334C5E7A2EE73D12E0B42A8C3BD3071E80B3ABC60F8A8AFB20136CC46Q3lBM" TargetMode="External"/><Relationship Id="rId133" Type="http://schemas.openxmlformats.org/officeDocument/2006/relationships/hyperlink" Target="consultantplus://offline/ref=5710415B07AEC2CB577974B58F928976A5EE4DDBC8AA0AE8E07455B334C5E7A2EE73D12D0242A092EE7F70B44E6DAF60FAA8ACB21EQ3lCM" TargetMode="External"/><Relationship Id="rId154" Type="http://schemas.openxmlformats.org/officeDocument/2006/relationships/hyperlink" Target="consultantplus://offline/ref=5710415B07AEC2CB577974B58F928976A5EE4DDBC8AA0AE8E07455B334C5E7A2EE73D12D0242A092EE7F70B44E6DAF60FAA8ACB21EQ3lCM" TargetMode="External"/><Relationship Id="rId175" Type="http://schemas.openxmlformats.org/officeDocument/2006/relationships/hyperlink" Target="consultantplus://offline/ref=5710415B07AEC2CB577974B58F928976A5EE4DDBC8AA0AE8E07455B334C5E7A2EE73D12E0B42A8C3BB3071E80B3ABC60F8A8AFB20136CC46Q3lBM" TargetMode="External"/><Relationship Id="rId196" Type="http://schemas.openxmlformats.org/officeDocument/2006/relationships/hyperlink" Target="http://www.gosuslugi.ru" TargetMode="External"/><Relationship Id="rId200" Type="http://schemas.openxmlformats.org/officeDocument/2006/relationships/hyperlink" Target="consultantplus://offline/ref=162896DCAB0062F73179815FC4D277090236DF3F7407F94B75E7C6FA5C277F2052B88A72B884sEh8M" TargetMode="External"/><Relationship Id="rId16" Type="http://schemas.openxmlformats.org/officeDocument/2006/relationships/hyperlink" Target="consultantplus://offline/ref=C4330CBAA61B032571E115875DCBAC7630E0E346C9681D62242F422C02BC77C02896219B954D1866C77553FA354AE333928592ACB2C9E6D6T033M" TargetMode="External"/><Relationship Id="rId221" Type="http://schemas.openxmlformats.org/officeDocument/2006/relationships/hyperlink" Target="consultantplus://offline/ref=5710415B07AEC2CB577974B58F928976A4E74ED0C7AB0AE8E07455B334C5E7A2EE73D1290240A092EE7F70B44E6DAF60FAA8ACB21EQ3lCM" TargetMode="External"/><Relationship Id="rId37" Type="http://schemas.openxmlformats.org/officeDocument/2006/relationships/hyperlink" Target="consultantplus://offline/ref=D3967C11971FBC1F52F37CB4E121539F688434DCDBCDC4BC1099C5832807A535AEFD6C38491E9DCB37A7AA461A859CD028CA207FfBNFG" TargetMode="External"/><Relationship Id="rId58" Type="http://schemas.openxmlformats.org/officeDocument/2006/relationships/hyperlink" Target="consultantplus://offline/ref=21B7130E14317E4824B35A42169BEDA0097EE615CF48D8E92C06DCA1960C3F23BD37A8BF1558DA0EA71CD4EEF322B8A60B578986317790055Bb5K" TargetMode="External"/><Relationship Id="rId79" Type="http://schemas.openxmlformats.org/officeDocument/2006/relationships/hyperlink" Target="consultantplus://offline/ref=5710415B07AEC2CB577974B58F928976A5EE4DDBC8AA0AE8E07455B334C5E7A2EE73D12E0B42A8C3BB3071E80B3ABC60F8A8AFB20136CC46Q3lBM" TargetMode="External"/><Relationship Id="rId102" Type="http://schemas.openxmlformats.org/officeDocument/2006/relationships/hyperlink" Target="consultantplus://offline/ref=5710415B07AEC2CB577974B58F928976A5EE4DDBC8AA0AE8E07455B334C5E7A2EE73D12E0B42A8C3BB3071E80B3ABC60F8A8AFB20136CC46Q3lBM" TargetMode="External"/><Relationship Id="rId123" Type="http://schemas.openxmlformats.org/officeDocument/2006/relationships/hyperlink" Target="consultantplus://offline/ref=9B1DC4036C7B608A65D9709516194D683AA4293FC2C2C8FE0E1EBA0DF324762B2EF45040E3C91AE65402AC62990F09C2EDB1F9026524887EG6wAG" TargetMode="External"/><Relationship Id="rId144" Type="http://schemas.openxmlformats.org/officeDocument/2006/relationships/hyperlink" Target="consultantplus://offline/ref=5710415B07AEC2CB577974B58F928976A5EE4DDBC8AA0AE8E07455B334C5E7A2EE73D12E0B42A8C3BD3071E80B3ABC60F8A8AFB20136CC46Q3lBM" TargetMode="External"/><Relationship Id="rId90" Type="http://schemas.openxmlformats.org/officeDocument/2006/relationships/hyperlink" Target="consultantplus://offline/ref=5710415B07AEC2CB577974B58F928976A5EE4DDBC8AA0AE8E07455B334C5E7A2EE73D12E0B42A8C3BD3071E80B3ABC60F8A8AFB20136CC46Q3lBM" TargetMode="External"/><Relationship Id="rId165" Type="http://schemas.openxmlformats.org/officeDocument/2006/relationships/hyperlink" Target="consultantplus://offline/ref=5710415B07AEC2CB577974B58F928976A5EE4DDBC8AA0AE8E07455B334C5E7A2EE73D12E0B42A8C3BD3071E80B3ABC60F8A8AFB20136CC46Q3lBM" TargetMode="External"/><Relationship Id="rId186" Type="http://schemas.openxmlformats.org/officeDocument/2006/relationships/hyperlink" Target="consultantplus://offline/ref=5710415B07AEC2CB577974B58F928976A5EE4DDBC8AA0AE8E07455B334C5E7A2EE73D12E0B42A8C3BD3071E80B3ABC60F8A8AFB20136CC46Q3lBM" TargetMode="External"/><Relationship Id="rId211" Type="http://schemas.openxmlformats.org/officeDocument/2006/relationships/hyperlink" Target="consultantplus://offline/ref=5710415B07AEC2CB577974B58F928976A5EE4DDBC8AA0AE8E07455B334C5E7A2EE73D12E0B42A8C3BB3071E80B3ABC60F8A8AFB20136CC46Q3lBM" TargetMode="External"/></Relationships>
</file>

<file path=word/theme/theme1.xml><?xml version="1.0" encoding="utf-8"?>
<a:theme xmlns:a="http://schemas.openxmlformats.org/drawingml/2006/main" name="Тема Office">
  <a:themeElements>
    <a:clrScheme name="Трек">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192B8-5940-4DE1-A498-EE3B573CF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284</Pages>
  <Words>93819</Words>
  <Characters>534772</Characters>
  <Application>Microsoft Office Word</Application>
  <DocSecurity>0</DocSecurity>
  <Lines>4456</Lines>
  <Paragraphs>1254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Doc02</dc:creator>
  <cp:lastModifiedBy>Doc02</cp:lastModifiedBy>
  <cp:revision>87</cp:revision>
  <cp:lastPrinted>2019-06-28T10:28:00Z</cp:lastPrinted>
  <dcterms:created xsi:type="dcterms:W3CDTF">2019-07-10T12:30:00Z</dcterms:created>
  <dcterms:modified xsi:type="dcterms:W3CDTF">2019-08-12T14:03:00Z</dcterms:modified>
</cp:coreProperties>
</file>